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6241" w14:textId="4CA35B96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【</w:t>
      </w:r>
      <w:r w:rsidRPr="002C4822">
        <w:rPr>
          <w:rFonts w:ascii="宋体" w:eastAsia="宋体" w:hAnsi="宋体" w:hint="eastAsia"/>
        </w:rPr>
        <w:t>庆成缫织厂</w:t>
      </w:r>
      <w:r w:rsidRPr="002C4822">
        <w:rPr>
          <w:rFonts w:ascii="宋体" w:eastAsia="宋体" w:hAnsi="宋体" w:hint="eastAsia"/>
        </w:rPr>
        <w:t>】</w:t>
      </w:r>
    </w:p>
    <w:p w14:paraId="65923413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庆成</w:t>
      </w:r>
      <w:proofErr w:type="gramStart"/>
      <w:r w:rsidRPr="002C4822">
        <w:rPr>
          <w:rFonts w:ascii="宋体" w:eastAsia="宋体" w:hAnsi="宋体" w:hint="eastAsia"/>
        </w:rPr>
        <w:t>缫</w:t>
      </w:r>
      <w:proofErr w:type="gramEnd"/>
      <w:r w:rsidRPr="002C4822">
        <w:rPr>
          <w:rFonts w:ascii="宋体" w:eastAsia="宋体" w:hAnsi="宋体" w:hint="eastAsia"/>
        </w:rPr>
        <w:t>织厂所抱的</w:t>
      </w:r>
    </w:p>
    <w:p w14:paraId="34E49C49" w14:textId="11477685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薄利多卖主义</w:t>
      </w:r>
    </w:p>
    <w:p w14:paraId="414C7F20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为推广国货、打倒外货的最上方法！</w:t>
      </w:r>
    </w:p>
    <w:p w14:paraId="2EB5C9F7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0F11CC52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本厂开设杭州，已五十余年。于民国十五年添设缫丝部，专</w:t>
      </w:r>
      <w:proofErr w:type="gramStart"/>
      <w:r w:rsidRPr="002C4822">
        <w:rPr>
          <w:rFonts w:ascii="宋体" w:eastAsia="宋体" w:hAnsi="宋体" w:hint="eastAsia"/>
        </w:rPr>
        <w:t>缫顶上厂</w:t>
      </w:r>
      <w:proofErr w:type="gramEnd"/>
      <w:r w:rsidRPr="002C4822">
        <w:rPr>
          <w:rFonts w:ascii="宋体" w:eastAsia="宋体" w:hAnsi="宋体" w:hint="eastAsia"/>
        </w:rPr>
        <w:t>丝，制织各种丝织。又于民国十七年，在上海添设电机分厂，新出品名列后。</w:t>
      </w:r>
    </w:p>
    <w:p w14:paraId="38D8131F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546261FB" w14:textId="77777777" w:rsidR="002C4822" w:rsidRPr="002C4822" w:rsidRDefault="002C4822" w:rsidP="002C4822">
      <w:pPr>
        <w:rPr>
          <w:rFonts w:ascii="宋体" w:eastAsia="宋体" w:hAnsi="宋体" w:hint="eastAsia"/>
        </w:rPr>
      </w:pPr>
      <w:proofErr w:type="gramStart"/>
      <w:r w:rsidRPr="002C4822">
        <w:rPr>
          <w:rFonts w:ascii="宋体" w:eastAsia="宋体" w:hAnsi="宋体" w:hint="eastAsia"/>
        </w:rPr>
        <w:t>五彩凤缎</w:t>
      </w:r>
      <w:proofErr w:type="gramEnd"/>
      <w:r w:rsidRPr="002C4822">
        <w:rPr>
          <w:rFonts w:ascii="宋体" w:eastAsia="宋体" w:hAnsi="宋体" w:hint="eastAsia"/>
        </w:rPr>
        <w:t>、飞龙</w:t>
      </w:r>
      <w:proofErr w:type="gramStart"/>
      <w:r w:rsidRPr="002C4822">
        <w:rPr>
          <w:rFonts w:ascii="宋体" w:eastAsia="宋体" w:hAnsi="宋体" w:hint="eastAsia"/>
        </w:rPr>
        <w:t>龙</w:t>
      </w:r>
      <w:proofErr w:type="gramEnd"/>
      <w:r w:rsidRPr="002C4822">
        <w:rPr>
          <w:rFonts w:ascii="宋体" w:eastAsia="宋体" w:hAnsi="宋体" w:hint="eastAsia"/>
        </w:rPr>
        <w:t>翔缎、雪缎、雀羽毛</w:t>
      </w:r>
      <w:proofErr w:type="gramStart"/>
      <w:r w:rsidRPr="002C4822">
        <w:rPr>
          <w:rFonts w:ascii="宋体" w:eastAsia="宋体" w:hAnsi="宋体" w:hint="eastAsia"/>
        </w:rPr>
        <w:t>葛</w:t>
      </w:r>
      <w:proofErr w:type="gramEnd"/>
      <w:r w:rsidRPr="002C4822">
        <w:rPr>
          <w:rFonts w:ascii="宋体" w:eastAsia="宋体" w:hAnsi="宋体" w:hint="eastAsia"/>
        </w:rPr>
        <w:t>、朗</w:t>
      </w:r>
      <w:proofErr w:type="gramStart"/>
      <w:r w:rsidRPr="002C4822">
        <w:rPr>
          <w:rFonts w:ascii="宋体" w:eastAsia="宋体" w:hAnsi="宋体" w:hint="eastAsia"/>
        </w:rPr>
        <w:t>茜</w:t>
      </w:r>
      <w:proofErr w:type="gramEnd"/>
      <w:r w:rsidRPr="002C4822">
        <w:rPr>
          <w:rFonts w:ascii="宋体" w:eastAsia="宋体" w:hAnsi="宋体" w:hint="eastAsia"/>
        </w:rPr>
        <w:t>锦、柳条</w:t>
      </w:r>
      <w:proofErr w:type="gramStart"/>
      <w:r w:rsidRPr="002C4822">
        <w:rPr>
          <w:rFonts w:ascii="宋体" w:eastAsia="宋体" w:hAnsi="宋体" w:hint="eastAsia"/>
        </w:rPr>
        <w:t>花壁绸</w:t>
      </w:r>
      <w:proofErr w:type="gramEnd"/>
      <w:r w:rsidRPr="002C4822">
        <w:rPr>
          <w:rFonts w:ascii="宋体" w:eastAsia="宋体" w:hAnsi="宋体" w:hint="eastAsia"/>
        </w:rPr>
        <w:t>、素毛葛；</w:t>
      </w:r>
    </w:p>
    <w:p w14:paraId="5D55AC3B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各种花绸缎、各种佛缎</w:t>
      </w:r>
      <w:proofErr w:type="gramStart"/>
      <w:r w:rsidRPr="002C4822">
        <w:rPr>
          <w:rFonts w:ascii="宋体" w:eastAsia="宋体" w:hAnsi="宋体" w:hint="eastAsia"/>
        </w:rPr>
        <w:t>缎</w:t>
      </w:r>
      <w:proofErr w:type="gramEnd"/>
      <w:r w:rsidRPr="002C4822">
        <w:rPr>
          <w:rFonts w:ascii="宋体" w:eastAsia="宋体" w:hAnsi="宋体" w:hint="eastAsia"/>
        </w:rPr>
        <w:t>、新装旗袍；</w:t>
      </w:r>
    </w:p>
    <w:p w14:paraId="3ABD294D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闪光凤羽绸、</w:t>
      </w:r>
      <w:proofErr w:type="gramStart"/>
      <w:r w:rsidRPr="002C4822">
        <w:rPr>
          <w:rFonts w:ascii="宋体" w:eastAsia="宋体" w:hAnsi="宋体" w:hint="eastAsia"/>
        </w:rPr>
        <w:t>雨色毛葛</w:t>
      </w:r>
      <w:proofErr w:type="gramEnd"/>
      <w:r w:rsidRPr="002C4822">
        <w:rPr>
          <w:rFonts w:ascii="宋体" w:eastAsia="宋体" w:hAnsi="宋体" w:hint="eastAsia"/>
        </w:rPr>
        <w:t>、香丝绢、马赛锦、素壁绸、香宾绸、素软缎、花缎面绫；</w:t>
      </w:r>
    </w:p>
    <w:p w14:paraId="05E64EF6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乔奇纱、马甲、斗篷。</w:t>
      </w:r>
    </w:p>
    <w:p w14:paraId="6F6FDAA1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31233339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以上各种出品，凡百余种，花样之新，价目之廉，竟有一两左右一码者，皆足使人不能意想。</w:t>
      </w:r>
      <w:proofErr w:type="gramStart"/>
      <w:r w:rsidRPr="002C4822">
        <w:rPr>
          <w:rFonts w:ascii="宋体" w:eastAsia="宋体" w:hAnsi="宋体" w:hint="eastAsia"/>
        </w:rPr>
        <w:t>况</w:t>
      </w:r>
      <w:proofErr w:type="gramEnd"/>
      <w:r w:rsidRPr="002C4822">
        <w:rPr>
          <w:rFonts w:ascii="宋体" w:eastAsia="宋体" w:hAnsi="宋体" w:hint="eastAsia"/>
        </w:rPr>
        <w:t>本厂所抱者为薄利多卖主义，其价格之克己，自能可想而知也。</w:t>
      </w:r>
    </w:p>
    <w:p w14:paraId="2E70D85E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3A294CA4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发行所、制造厂</w:t>
      </w:r>
    </w:p>
    <w:p w14:paraId="5D6DF5C9" w14:textId="3B10EA6F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上海</w:t>
      </w:r>
      <w:proofErr w:type="gramStart"/>
      <w:r>
        <w:rPr>
          <w:rFonts w:ascii="宋体" w:eastAsia="宋体" w:hAnsi="宋体" w:hint="eastAsia"/>
        </w:rPr>
        <w:t>盆汤</w:t>
      </w:r>
      <w:r w:rsidRPr="002C4822">
        <w:rPr>
          <w:rFonts w:ascii="宋体" w:eastAsia="宋体" w:hAnsi="宋体" w:hint="eastAsia"/>
        </w:rPr>
        <w:t>弄丝</w:t>
      </w:r>
      <w:r>
        <w:rPr>
          <w:rFonts w:ascii="宋体" w:eastAsia="宋体" w:hAnsi="宋体" w:hint="eastAsia"/>
        </w:rPr>
        <w:t>业</w:t>
      </w:r>
      <w:proofErr w:type="gramEnd"/>
      <w:r>
        <w:rPr>
          <w:rFonts w:ascii="宋体" w:eastAsia="宋体" w:hAnsi="宋体" w:hint="eastAsia"/>
        </w:rPr>
        <w:t>会馆间壁</w:t>
      </w:r>
    </w:p>
    <w:p w14:paraId="5E7B016D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电话：中五九九二九，电报号四七〇四</w:t>
      </w:r>
    </w:p>
    <w:p w14:paraId="2FF29188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天津：佐安街近仁里</w:t>
      </w:r>
    </w:p>
    <w:p w14:paraId="07C5ED92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杭州：转安街一号</w:t>
      </w:r>
    </w:p>
    <w:p w14:paraId="4F37A160" w14:textId="24BDEECF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上海</w:t>
      </w:r>
      <w:r>
        <w:rPr>
          <w:rFonts w:ascii="宋体" w:eastAsia="宋体" w:hAnsi="宋体" w:hint="eastAsia"/>
        </w:rPr>
        <w:t>倍开尔</w:t>
      </w:r>
      <w:r w:rsidRPr="002C4822">
        <w:rPr>
          <w:rFonts w:ascii="宋体" w:eastAsia="宋体" w:hAnsi="宋体" w:hint="eastAsia"/>
        </w:rPr>
        <w:t>路春阳里</w:t>
      </w:r>
    </w:p>
    <w:p w14:paraId="2436C794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64933B3A" w14:textId="75D3C499" w:rsidR="002C4822" w:rsidRPr="002C4822" w:rsidRDefault="002C4822" w:rsidP="002C4822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【</w:t>
      </w:r>
      <w:r w:rsidRPr="002C4822">
        <w:rPr>
          <w:rFonts w:ascii="宋体" w:eastAsia="宋体" w:hAnsi="宋体" w:hint="eastAsia"/>
        </w:rPr>
        <w:t>袁震和绸厂</w:t>
      </w:r>
      <w:r>
        <w:rPr>
          <w:rFonts w:ascii="宋体" w:eastAsia="宋体" w:hAnsi="宋体" w:hint="eastAsia"/>
        </w:rPr>
        <w:t>】</w:t>
      </w:r>
    </w:p>
    <w:p w14:paraId="7F53FE54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男女服装</w:t>
      </w:r>
    </w:p>
    <w:p w14:paraId="5450C9AF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必需的国产衣料</w:t>
      </w:r>
    </w:p>
    <w:p w14:paraId="3A563171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5C682195" w14:textId="4FFD90BD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本店特向杭省袁震和绸厂</w:t>
      </w:r>
    </w:p>
    <w:p w14:paraId="21DD2966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定造各种绸缎</w:t>
      </w:r>
    </w:p>
    <w:p w14:paraId="3C89E07B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薄利推销</w:t>
      </w:r>
    </w:p>
    <w:p w14:paraId="1075B1E4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0E363E30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爱文绸、紫云</w:t>
      </w:r>
      <w:proofErr w:type="gramStart"/>
      <w:r w:rsidRPr="002C4822">
        <w:rPr>
          <w:rFonts w:ascii="宋体" w:eastAsia="宋体" w:hAnsi="宋体" w:hint="eastAsia"/>
        </w:rPr>
        <w:t>葛</w:t>
      </w:r>
      <w:proofErr w:type="gramEnd"/>
      <w:r w:rsidRPr="002C4822">
        <w:rPr>
          <w:rFonts w:ascii="宋体" w:eastAsia="宋体" w:hAnsi="宋体" w:hint="eastAsia"/>
        </w:rPr>
        <w:t>、亚</w:t>
      </w:r>
      <w:proofErr w:type="gramStart"/>
      <w:r w:rsidRPr="002C4822">
        <w:rPr>
          <w:rFonts w:ascii="宋体" w:eastAsia="宋体" w:hAnsi="宋体" w:hint="eastAsia"/>
        </w:rPr>
        <w:t>绯</w:t>
      </w:r>
      <w:proofErr w:type="gramEnd"/>
      <w:r w:rsidRPr="002C4822">
        <w:rPr>
          <w:rFonts w:ascii="宋体" w:eastAsia="宋体" w:hAnsi="宋体" w:hint="eastAsia"/>
        </w:rPr>
        <w:t>锦、爱文缎、乔良绒、素</w:t>
      </w:r>
      <w:proofErr w:type="gramStart"/>
      <w:r w:rsidRPr="002C4822">
        <w:rPr>
          <w:rFonts w:ascii="宋体" w:eastAsia="宋体" w:hAnsi="宋体" w:hint="eastAsia"/>
        </w:rPr>
        <w:t>啰</w:t>
      </w:r>
      <w:proofErr w:type="gramEnd"/>
      <w:r w:rsidRPr="002C4822">
        <w:rPr>
          <w:rFonts w:ascii="宋体" w:eastAsia="宋体" w:hAnsi="宋体" w:hint="eastAsia"/>
        </w:rPr>
        <w:t>绸；</w:t>
      </w:r>
    </w:p>
    <w:p w14:paraId="51FC806B" w14:textId="77777777" w:rsidR="002C4822" w:rsidRPr="002C4822" w:rsidRDefault="002C4822" w:rsidP="002C4822">
      <w:pPr>
        <w:rPr>
          <w:rFonts w:ascii="宋体" w:eastAsia="宋体" w:hAnsi="宋体" w:hint="eastAsia"/>
        </w:rPr>
      </w:pPr>
      <w:proofErr w:type="gramStart"/>
      <w:r w:rsidRPr="002C4822">
        <w:rPr>
          <w:rFonts w:ascii="宋体" w:eastAsia="宋体" w:hAnsi="宋体" w:hint="eastAsia"/>
        </w:rPr>
        <w:t>疋</w:t>
      </w:r>
      <w:proofErr w:type="gramEnd"/>
      <w:r w:rsidRPr="002C4822">
        <w:rPr>
          <w:rFonts w:ascii="宋体" w:eastAsia="宋体" w:hAnsi="宋体" w:hint="eastAsia"/>
        </w:rPr>
        <w:t>锦绸、</w:t>
      </w:r>
      <w:proofErr w:type="gramStart"/>
      <w:r w:rsidRPr="002C4822">
        <w:rPr>
          <w:rFonts w:ascii="宋体" w:eastAsia="宋体" w:hAnsi="宋体" w:hint="eastAsia"/>
        </w:rPr>
        <w:t>碧兰</w:t>
      </w:r>
      <w:proofErr w:type="gramEnd"/>
      <w:r w:rsidRPr="002C4822">
        <w:rPr>
          <w:rFonts w:ascii="宋体" w:eastAsia="宋体" w:hAnsi="宋体" w:hint="eastAsia"/>
        </w:rPr>
        <w:t>缎、罗马锦、花镂绸、明星绫、罗马缎、波罗缎；</w:t>
      </w:r>
    </w:p>
    <w:p w14:paraId="5ED75F90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麦根绸、</w:t>
      </w:r>
      <w:proofErr w:type="gramStart"/>
      <w:r w:rsidRPr="002C4822">
        <w:rPr>
          <w:rFonts w:ascii="宋体" w:eastAsia="宋体" w:hAnsi="宋体" w:hint="eastAsia"/>
        </w:rPr>
        <w:t>龄霞缎</w:t>
      </w:r>
      <w:proofErr w:type="gramEnd"/>
      <w:r w:rsidRPr="002C4822">
        <w:rPr>
          <w:rFonts w:ascii="宋体" w:eastAsia="宋体" w:hAnsi="宋体" w:hint="eastAsia"/>
        </w:rPr>
        <w:t>、克兰绸、万绒葛、罗兰绒、里昂缎、牡丹缎、罗兰</w:t>
      </w:r>
      <w:proofErr w:type="gramStart"/>
      <w:r w:rsidRPr="002C4822">
        <w:rPr>
          <w:rFonts w:ascii="宋体" w:eastAsia="宋体" w:hAnsi="宋体" w:hint="eastAsia"/>
        </w:rPr>
        <w:t>绡</w:t>
      </w:r>
      <w:proofErr w:type="gramEnd"/>
      <w:r w:rsidRPr="002C4822">
        <w:rPr>
          <w:rFonts w:ascii="宋体" w:eastAsia="宋体" w:hAnsi="宋体" w:hint="eastAsia"/>
        </w:rPr>
        <w:t>；</w:t>
      </w:r>
    </w:p>
    <w:p w14:paraId="0779F739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紫云绢、百丝德缎。</w:t>
      </w:r>
    </w:p>
    <w:p w14:paraId="6D0E0C5D" w14:textId="77777777" w:rsidR="002C4822" w:rsidRPr="002C4822" w:rsidRDefault="002C4822" w:rsidP="002C4822">
      <w:pPr>
        <w:rPr>
          <w:rFonts w:ascii="宋体" w:eastAsia="宋体" w:hAnsi="宋体" w:hint="eastAsia"/>
        </w:rPr>
      </w:pPr>
    </w:p>
    <w:p w14:paraId="4EFD30A3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惠顾诸君</w:t>
      </w:r>
    </w:p>
    <w:p w14:paraId="623FC9EF" w14:textId="77777777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请至英大马路望平街</w:t>
      </w:r>
    </w:p>
    <w:p w14:paraId="737A6F88" w14:textId="4DA684AA" w:rsidR="002C4822" w:rsidRPr="002C4822" w:rsidRDefault="002C4822" w:rsidP="002C4822">
      <w:pPr>
        <w:rPr>
          <w:rFonts w:ascii="宋体" w:eastAsia="宋体" w:hAnsi="宋体" w:hint="eastAsia"/>
        </w:rPr>
      </w:pPr>
      <w:r w:rsidRPr="002C4822">
        <w:rPr>
          <w:rFonts w:ascii="宋体" w:eastAsia="宋体" w:hAnsi="宋体" w:hint="eastAsia"/>
        </w:rPr>
        <w:t>上海杭州绸缎</w:t>
      </w:r>
    </w:p>
    <w:p w14:paraId="10D82282" w14:textId="083C5E14" w:rsidR="00220C1C" w:rsidRPr="002C4822" w:rsidRDefault="00220C1C" w:rsidP="002C4822">
      <w:pPr>
        <w:rPr>
          <w:rFonts w:ascii="宋体" w:eastAsia="宋体" w:hAnsi="宋体" w:hint="eastAsia"/>
        </w:rPr>
      </w:pPr>
    </w:p>
    <w:sectPr w:rsidR="00220C1C" w:rsidRPr="002C48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949"/>
    <w:rsid w:val="00220C1C"/>
    <w:rsid w:val="002C4822"/>
    <w:rsid w:val="006705EA"/>
    <w:rsid w:val="00B06949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34720"/>
  <w15:chartTrackingRefBased/>
  <w15:docId w15:val="{BC4A4DD1-7E6C-43BA-ADA7-682C8341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69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9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9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9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94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9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9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9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9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9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94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69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9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9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9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9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9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9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9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9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9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9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6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2026-07-22T09:13:00Z</dcterms:created>
  <dcterms:modified xsi:type="dcterms:W3CDTF">2026-07-22T09:18:00Z</dcterms:modified>
</cp:coreProperties>
</file>