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35A3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附中国国货暂订标准（工商部国货调查委员会议定）</w:t>
      </w:r>
    </w:p>
    <w:p w14:paraId="2EF280F0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一、国货原则</w:t>
      </w:r>
    </w:p>
    <w:p w14:paraId="28493F0C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资本：股本必须全属国人，于必要时得利用外资为流动金，但不得附有妨碍经营主权之条件。</w:t>
      </w:r>
    </w:p>
    <w:p w14:paraId="1D046A41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经营：经济权、营业权、管理权应属国人，但技术各部之管理，于必要时得聘用外人。</w:t>
      </w:r>
    </w:p>
    <w:p w14:paraId="4D6D109C" w14:textId="77777777" w:rsidR="009D3944" w:rsidRDefault="009D3944" w:rsidP="009D3944">
      <w:pPr>
        <w:rPr>
          <w:rFonts w:ascii="宋体" w:eastAsia="宋体" w:hAnsi="宋体"/>
        </w:rPr>
      </w:pPr>
      <w:r w:rsidRPr="009D3944">
        <w:rPr>
          <w:rFonts w:ascii="宋体" w:eastAsia="宋体" w:hAnsi="宋体" w:hint="eastAsia"/>
        </w:rPr>
        <w:t>原料：原料应充分采用国产；于必要时得参用外国原料，惟所用之外国原料，以无相当之本国原料可代用者为限。</w:t>
      </w:r>
    </w:p>
    <w:p w14:paraId="5771A91D" w14:textId="77777777" w:rsidR="009D3944" w:rsidRPr="009D3944" w:rsidRDefault="009D3944" w:rsidP="009D3944">
      <w:pPr>
        <w:rPr>
          <w:rFonts w:ascii="宋体" w:eastAsia="宋体" w:hAnsi="宋体" w:hint="eastAsia"/>
        </w:rPr>
      </w:pPr>
    </w:p>
    <w:p w14:paraId="6C231812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二、国货标准</w:t>
      </w:r>
    </w:p>
    <w:p w14:paraId="195F5DDB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工作应充分雇用本国工人，于必要时得聘用外国技师，但不得附有妨碍主权之条件。</w:t>
      </w:r>
    </w:p>
    <w:p w14:paraId="7AA06303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第一等：国人资本，国人经营，完全本国原料，国人工作。</w:t>
      </w:r>
    </w:p>
    <w:p w14:paraId="09A233A2" w14:textId="77777777" w:rsidR="009D3944" w:rsidRDefault="009D3944" w:rsidP="009D3944">
      <w:pPr>
        <w:rPr>
          <w:rFonts w:ascii="宋体" w:eastAsia="宋体" w:hAnsi="宋体"/>
        </w:rPr>
      </w:pPr>
      <w:r w:rsidRPr="009D3944">
        <w:rPr>
          <w:rFonts w:ascii="宋体" w:eastAsia="宋体" w:hAnsi="宋体" w:hint="eastAsia"/>
        </w:rPr>
        <w:t>第二等：国人资本，国人经营，大部份本国原料，</w:t>
      </w:r>
      <w:r>
        <w:rPr>
          <w:rFonts w:ascii="宋体" w:eastAsia="宋体" w:hAnsi="宋体" w:hint="eastAsia"/>
        </w:rPr>
        <w:t>国人工作；</w:t>
      </w:r>
    </w:p>
    <w:p w14:paraId="76035CBA" w14:textId="7564D721" w:rsidR="009D3944" w:rsidRPr="009D3944" w:rsidRDefault="009D3944" w:rsidP="009D3944">
      <w:pPr>
        <w:ind w:left="420" w:firstLine="420"/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国人资本，国人经营，大部份本国原料，外国技师。</w:t>
      </w:r>
    </w:p>
    <w:p w14:paraId="7A094879" w14:textId="4C76C31C" w:rsidR="009D3944" w:rsidRDefault="009D3944" w:rsidP="009D3944">
      <w:pPr>
        <w:rPr>
          <w:rFonts w:ascii="宋体" w:eastAsia="宋体" w:hAnsi="宋体"/>
        </w:rPr>
      </w:pPr>
      <w:r w:rsidRPr="009D3944">
        <w:rPr>
          <w:rFonts w:ascii="宋体" w:eastAsia="宋体" w:hAnsi="宋体" w:hint="eastAsia"/>
        </w:rPr>
        <w:t>第三等：</w:t>
      </w:r>
      <w:r>
        <w:rPr>
          <w:rFonts w:ascii="宋体" w:eastAsia="宋体" w:hAnsi="宋体" w:hint="eastAsia"/>
        </w:rPr>
        <w:t>国人股本借用外款，</w:t>
      </w:r>
      <w:r w:rsidRPr="009D3944">
        <w:rPr>
          <w:rFonts w:ascii="宋体" w:eastAsia="宋体" w:hAnsi="宋体" w:hint="eastAsia"/>
        </w:rPr>
        <w:t>国人经营，完全本国原料，国人工作</w:t>
      </w:r>
      <w:r>
        <w:rPr>
          <w:rFonts w:ascii="宋体" w:eastAsia="宋体" w:hAnsi="宋体" w:hint="eastAsia"/>
        </w:rPr>
        <w:t>；</w:t>
      </w:r>
    </w:p>
    <w:p w14:paraId="33A28378" w14:textId="1FBFE74B" w:rsidR="009D3944" w:rsidRDefault="009D3944" w:rsidP="009D3944">
      <w:pPr>
        <w:ind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国人股本借用外款，</w:t>
      </w:r>
      <w:r w:rsidRPr="009D3944">
        <w:rPr>
          <w:rFonts w:ascii="宋体" w:eastAsia="宋体" w:hAnsi="宋体" w:hint="eastAsia"/>
        </w:rPr>
        <w:t>国人经营，完全本国原料，</w:t>
      </w:r>
      <w:r>
        <w:rPr>
          <w:rFonts w:ascii="宋体" w:eastAsia="宋体" w:hAnsi="宋体" w:hint="eastAsia"/>
        </w:rPr>
        <w:t>外国技师。</w:t>
      </w:r>
    </w:p>
    <w:p w14:paraId="2CB5E8B0" w14:textId="4A03FAD7" w:rsidR="009D3944" w:rsidRDefault="009D3944" w:rsidP="009D3944">
      <w:pPr>
        <w:rPr>
          <w:rFonts w:ascii="宋体" w:eastAsia="宋体" w:hAnsi="宋体"/>
        </w:rPr>
      </w:pPr>
      <w:r w:rsidRPr="009D3944">
        <w:rPr>
          <w:rFonts w:ascii="宋体" w:eastAsia="宋体" w:hAnsi="宋体" w:hint="eastAsia"/>
        </w:rPr>
        <w:t>第四等：国人资本，国人经营，大部份</w:t>
      </w:r>
      <w:r>
        <w:rPr>
          <w:rFonts w:ascii="宋体" w:eastAsia="宋体" w:hAnsi="宋体" w:hint="eastAsia"/>
        </w:rPr>
        <w:t>外</w:t>
      </w:r>
      <w:r w:rsidRPr="009D3944">
        <w:rPr>
          <w:rFonts w:ascii="宋体" w:eastAsia="宋体" w:hAnsi="宋体" w:hint="eastAsia"/>
        </w:rPr>
        <w:t>国原料，</w:t>
      </w:r>
      <w:r>
        <w:rPr>
          <w:rFonts w:ascii="宋体" w:eastAsia="宋体" w:hAnsi="宋体" w:hint="eastAsia"/>
        </w:rPr>
        <w:t>国人工作；</w:t>
      </w:r>
    </w:p>
    <w:p w14:paraId="512E425E" w14:textId="729E74A3" w:rsidR="009D3944" w:rsidRPr="009D3944" w:rsidRDefault="009D3944" w:rsidP="009D3944">
      <w:pPr>
        <w:ind w:left="420" w:firstLine="420"/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国人资本，国人经营，大部份</w:t>
      </w:r>
      <w:r>
        <w:rPr>
          <w:rFonts w:ascii="宋体" w:eastAsia="宋体" w:hAnsi="宋体" w:hint="eastAsia"/>
        </w:rPr>
        <w:t>外</w:t>
      </w:r>
      <w:r w:rsidRPr="009D3944">
        <w:rPr>
          <w:rFonts w:ascii="宋体" w:eastAsia="宋体" w:hAnsi="宋体" w:hint="eastAsia"/>
        </w:rPr>
        <w:t>国原料，外国技师。</w:t>
      </w:r>
    </w:p>
    <w:p w14:paraId="169A433C" w14:textId="741A06A0" w:rsidR="009D3944" w:rsidRDefault="009D3944" w:rsidP="009D3944">
      <w:pPr>
        <w:rPr>
          <w:rFonts w:ascii="宋体" w:eastAsia="宋体" w:hAnsi="宋体"/>
        </w:rPr>
      </w:pPr>
      <w:r w:rsidRPr="009D3944">
        <w:rPr>
          <w:rFonts w:ascii="宋体" w:eastAsia="宋体" w:hAnsi="宋体" w:hint="eastAsia"/>
        </w:rPr>
        <w:t>第五等：</w:t>
      </w:r>
      <w:r>
        <w:rPr>
          <w:rFonts w:ascii="宋体" w:eastAsia="宋体" w:hAnsi="宋体" w:hint="eastAsia"/>
        </w:rPr>
        <w:t>国人资本</w:t>
      </w:r>
      <w:r>
        <w:rPr>
          <w:rFonts w:ascii="宋体" w:eastAsia="宋体" w:hAnsi="宋体" w:hint="eastAsia"/>
        </w:rPr>
        <w:t>借用外款</w:t>
      </w:r>
      <w:r>
        <w:rPr>
          <w:rFonts w:ascii="宋体" w:eastAsia="宋体" w:hAnsi="宋体" w:hint="eastAsia"/>
        </w:rPr>
        <w:t>，</w:t>
      </w:r>
      <w:r w:rsidRPr="009D3944">
        <w:rPr>
          <w:rFonts w:ascii="宋体" w:eastAsia="宋体" w:hAnsi="宋体" w:hint="eastAsia"/>
        </w:rPr>
        <w:t>国人经营，大部份本国原料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国人工作</w:t>
      </w:r>
      <w:r>
        <w:rPr>
          <w:rFonts w:ascii="宋体" w:eastAsia="宋体" w:hAnsi="宋体" w:hint="eastAsia"/>
        </w:rPr>
        <w:t>；</w:t>
      </w:r>
    </w:p>
    <w:p w14:paraId="76B4E617" w14:textId="50E5D6C1" w:rsidR="009D3944" w:rsidRPr="009D3944" w:rsidRDefault="009D3944" w:rsidP="009D3944">
      <w:pPr>
        <w:ind w:left="42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国人资本借用外款，</w:t>
      </w:r>
      <w:r w:rsidRPr="009D3944">
        <w:rPr>
          <w:rFonts w:ascii="宋体" w:eastAsia="宋体" w:hAnsi="宋体" w:hint="eastAsia"/>
        </w:rPr>
        <w:t>国人经营，大部份本国原料，</w:t>
      </w:r>
      <w:r>
        <w:rPr>
          <w:rFonts w:ascii="宋体" w:eastAsia="宋体" w:hAnsi="宋体" w:hint="eastAsia"/>
        </w:rPr>
        <w:t>外国技师</w:t>
      </w:r>
      <w:r w:rsidRPr="009D3944">
        <w:rPr>
          <w:rFonts w:ascii="宋体" w:eastAsia="宋体" w:hAnsi="宋体" w:hint="eastAsia"/>
        </w:rPr>
        <w:t>。</w:t>
      </w:r>
    </w:p>
    <w:p w14:paraId="0DBC8870" w14:textId="77777777" w:rsidR="009D3944" w:rsidRDefault="009D3944" w:rsidP="009D3944">
      <w:pPr>
        <w:rPr>
          <w:rFonts w:ascii="宋体" w:eastAsia="宋体" w:hAnsi="宋体"/>
        </w:rPr>
      </w:pPr>
      <w:r w:rsidRPr="009D3944">
        <w:rPr>
          <w:rFonts w:ascii="宋体" w:eastAsia="宋体" w:hAnsi="宋体" w:hint="eastAsia"/>
        </w:rPr>
        <w:t>第六等：</w:t>
      </w:r>
      <w:r>
        <w:rPr>
          <w:rFonts w:ascii="宋体" w:eastAsia="宋体" w:hAnsi="宋体" w:hint="eastAsia"/>
        </w:rPr>
        <w:t>国人资本借用外款，</w:t>
      </w:r>
      <w:r w:rsidRPr="009D3944">
        <w:rPr>
          <w:rFonts w:ascii="宋体" w:eastAsia="宋体" w:hAnsi="宋体" w:hint="eastAsia"/>
        </w:rPr>
        <w:t>国人经营，大部份外国原料，</w:t>
      </w:r>
      <w:r>
        <w:rPr>
          <w:rFonts w:ascii="宋体" w:eastAsia="宋体" w:hAnsi="宋体" w:hint="eastAsia"/>
        </w:rPr>
        <w:t>国人工作；</w:t>
      </w:r>
    </w:p>
    <w:p w14:paraId="14EBE74F" w14:textId="22CC2D4B" w:rsidR="009D3944" w:rsidRDefault="009D3944" w:rsidP="009D3944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国人资本借用外款，</w:t>
      </w:r>
      <w:r w:rsidRPr="009D3944">
        <w:rPr>
          <w:rFonts w:ascii="宋体" w:eastAsia="宋体" w:hAnsi="宋体" w:hint="eastAsia"/>
        </w:rPr>
        <w:t>国人经营，大部份外国原料，</w:t>
      </w:r>
      <w:r>
        <w:rPr>
          <w:rFonts w:ascii="宋体" w:eastAsia="宋体" w:hAnsi="宋体" w:hint="eastAsia"/>
        </w:rPr>
        <w:t>外国技师</w:t>
      </w:r>
      <w:r w:rsidRPr="009D3944">
        <w:rPr>
          <w:rFonts w:ascii="宋体" w:eastAsia="宋体" w:hAnsi="宋体" w:hint="eastAsia"/>
        </w:rPr>
        <w:t>。</w:t>
      </w:r>
    </w:p>
    <w:p w14:paraId="47A202C8" w14:textId="77777777" w:rsidR="009D3944" w:rsidRPr="009D3944" w:rsidRDefault="009D3944" w:rsidP="009D3944">
      <w:pPr>
        <w:rPr>
          <w:rFonts w:ascii="宋体" w:eastAsia="宋体" w:hAnsi="宋体" w:hint="eastAsia"/>
        </w:rPr>
      </w:pPr>
    </w:p>
    <w:p w14:paraId="39158B5B" w14:textId="654265B4" w:rsidR="009D3944" w:rsidRDefault="009D3944" w:rsidP="009D394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附</w:t>
      </w:r>
      <w:r w:rsidRPr="009D3944">
        <w:rPr>
          <w:rFonts w:ascii="宋体" w:eastAsia="宋体" w:hAnsi="宋体" w:hint="eastAsia"/>
        </w:rPr>
        <w:t>参国货及外国货</w:t>
      </w:r>
    </w:p>
    <w:p w14:paraId="29E43434" w14:textId="2B4A7900" w:rsidR="009D3944" w:rsidRPr="009D3944" w:rsidRDefault="009D3944" w:rsidP="009D394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一、参国货</w:t>
      </w:r>
    </w:p>
    <w:p w14:paraId="0A8FEABE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外国在中国经营之工厂，雇用我国工人并采我国原料者，则其出品虽不得视为国货，然究与完全外国货有别，故名之曰参国货。</w:t>
      </w:r>
    </w:p>
    <w:p w14:paraId="4E2D35D7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中国资本，外人经营，中国原料，国人工作。</w:t>
      </w:r>
    </w:p>
    <w:p w14:paraId="37776980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中外合资，外人经营，中国原料，国人工作。</w:t>
      </w:r>
    </w:p>
    <w:p w14:paraId="7B1718A8" w14:textId="77777777" w:rsidR="009D3944" w:rsidRDefault="009D3944" w:rsidP="009D3944">
      <w:pPr>
        <w:rPr>
          <w:rFonts w:ascii="宋体" w:eastAsia="宋体" w:hAnsi="宋体"/>
        </w:rPr>
      </w:pPr>
      <w:r w:rsidRPr="009D3944">
        <w:rPr>
          <w:rFonts w:ascii="宋体" w:eastAsia="宋体" w:hAnsi="宋体" w:hint="eastAsia"/>
        </w:rPr>
        <w:t>外国资本，外人经营，中国原料，国人工作。</w:t>
      </w:r>
    </w:p>
    <w:p w14:paraId="286CBCAB" w14:textId="77777777" w:rsidR="009D3944" w:rsidRPr="009D3944" w:rsidRDefault="009D3944" w:rsidP="009D3944">
      <w:pPr>
        <w:rPr>
          <w:rFonts w:ascii="宋体" w:eastAsia="宋体" w:hAnsi="宋体" w:hint="eastAsia"/>
        </w:rPr>
      </w:pPr>
    </w:p>
    <w:p w14:paraId="4019D7F9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二、外国货</w:t>
      </w:r>
    </w:p>
    <w:p w14:paraId="3A7F3783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外国资本，外人经营，外国原料，外人工作。</w:t>
      </w:r>
    </w:p>
    <w:p w14:paraId="3D815E14" w14:textId="77777777" w:rsidR="009D3944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外国资本，外人经营，外国原料，国人工作。</w:t>
      </w:r>
    </w:p>
    <w:p w14:paraId="53EAC443" w14:textId="2702F5AA" w:rsidR="00220C1C" w:rsidRPr="009D3944" w:rsidRDefault="009D3944" w:rsidP="009D3944">
      <w:pPr>
        <w:rPr>
          <w:rFonts w:ascii="宋体" w:eastAsia="宋体" w:hAnsi="宋体" w:hint="eastAsia"/>
        </w:rPr>
      </w:pPr>
      <w:r w:rsidRPr="009D3944">
        <w:rPr>
          <w:rFonts w:ascii="宋体" w:eastAsia="宋体" w:hAnsi="宋体" w:hint="eastAsia"/>
        </w:rPr>
        <w:t>外国资本，外人经营，中国原料，外人工作。</w:t>
      </w:r>
    </w:p>
    <w:sectPr w:rsidR="00220C1C" w:rsidRPr="009D39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A12"/>
    <w:rsid w:val="00220C1C"/>
    <w:rsid w:val="00774A12"/>
    <w:rsid w:val="009D3944"/>
    <w:rsid w:val="00C55021"/>
    <w:rsid w:val="00C7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9E8DB"/>
  <w15:chartTrackingRefBased/>
  <w15:docId w15:val="{3E1CD761-7876-40F9-A087-B4F4A766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4A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A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A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A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A1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A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A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A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4A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4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4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4A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4A1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4A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4A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4A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4A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4A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A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4A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4A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A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A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4A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4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2026-07-24T08:53:00Z</dcterms:created>
  <dcterms:modified xsi:type="dcterms:W3CDTF">2026-07-24T09:00:00Z</dcterms:modified>
</cp:coreProperties>
</file>