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D156D" w14:textId="77777777" w:rsidR="00590DE9" w:rsidRPr="00590DE9" w:rsidRDefault="00590DE9" w:rsidP="00590DE9">
      <w:r w:rsidRPr="00590DE9">
        <w:t>前清季年，开南洋劝业会于南京，网罗国产，陈列展览。彼时列强胁迫、门户洞开，工商衰落之余，当局谋振兴实业之道。此项劝业会，在我国实属创举，颇能引起国人注意，一时称盛。自后政治腐败、兵革不息，政府当局无暇提倡，工商界人士，鉴于全国市场洋货充斥、国货凋敝，深为忧虑，遂于民国十年，举办第一次展览会，由上海总商会主持办理，建筑房屋，搜罗全国出品，分类陈列，将国货介绍于国人，以谋推广销路，开吾国工商自设展览会之新纪元。</w:t>
      </w:r>
    </w:p>
    <w:p w14:paraId="07AB9A7E" w14:textId="77777777" w:rsidR="00590DE9" w:rsidRPr="00590DE9" w:rsidRDefault="00590DE9" w:rsidP="00590DE9">
      <w:r w:rsidRPr="00590DE9">
        <w:t>民国十五年，南洋大学三十周纪念，该校于庆祝之外，谋所以提倡工业之道，特附设工业展览会，邀集中外厂家，陈列工业物品，其中以机械、电器及建筑材料居多。一方供学生之研究，一方藉以表示我国基本工业与外国相差之程度，亦所以示惕励也。</w:t>
      </w:r>
    </w:p>
    <w:p w14:paraId="5D528779" w14:textId="77777777" w:rsidR="00590DE9" w:rsidRPr="00590DE9" w:rsidRDefault="00590DE9" w:rsidP="00590DE9">
      <w:r w:rsidRPr="00590DE9">
        <w:t>去年革命军底定淞沪，上海特别市党部、商民部，开国货运动大会于半淞园，此为国民党指导下提倡国货之第一声。今年夏，上海特别市政府、农工商局，于济南五三惨案之后，举行国货运动大会，同时会同工商部驻沪办事处，举办夏秋用品国货展览会于上海总商会商品陈列所。于宣传之外，复邀集各业，开讨论改良品货会，以谋国货品质之促进，洵盛事也。</w:t>
      </w:r>
    </w:p>
    <w:p w14:paraId="42241389" w14:textId="77777777" w:rsidR="00590DE9" w:rsidRDefault="00590DE9" w:rsidP="00590DE9">
      <w:r w:rsidRPr="00590DE9">
        <w:t>以上所述劝业会、展览会、运动会等，都属局部性质。除此对外贸易年年入超，国民财益匮乏之秋，欲解决民生问题，自非普遍提倡，不足以收宏效。是以工商部复有中华国货展览会之举行，规模宏大，搜罗丰富，创空前之盛举，极海内之大观。盛会难逢，因作此文，以留纪念。管中窥豹，自愧简陋，幸阅者有以教之。</w:t>
      </w:r>
    </w:p>
    <w:p w14:paraId="3E4D974F" w14:textId="77777777" w:rsidR="00590DE9" w:rsidRPr="00590DE9" w:rsidRDefault="00590DE9" w:rsidP="00590DE9">
      <w:pPr>
        <w:rPr>
          <w:rFonts w:hint="eastAsia"/>
        </w:rPr>
      </w:pPr>
    </w:p>
    <w:p w14:paraId="7D0E3BCB" w14:textId="77777777" w:rsidR="00590DE9" w:rsidRPr="00590DE9" w:rsidRDefault="00590DE9" w:rsidP="00590DE9">
      <w:r w:rsidRPr="00590DE9">
        <w:t>一、地点</w:t>
      </w:r>
    </w:p>
    <w:p w14:paraId="2618D076" w14:textId="77777777" w:rsidR="00590DE9" w:rsidRDefault="00590DE9" w:rsidP="00590DE9">
      <w:r w:rsidRPr="00590DE9">
        <w:t>中华国货展览会，于十一月一日开幕，为期两月，择定上海市沪军营附近新普育堂为会场。从老西门至高昌庙，以及从小东门至高昌庙之华商电车，均可到达；行驶南市之华商公共汽车，直驶该会门前，交通便利。开会之前，市工务局并将道路铺砌柏油路面，气象一新。该会门前之路，定名曰国货路，期垂纪念于永久也。</w:t>
      </w:r>
    </w:p>
    <w:p w14:paraId="78864B7A" w14:textId="77777777" w:rsidR="00590DE9" w:rsidRDefault="00590DE9" w:rsidP="00590DE9"/>
    <w:p w14:paraId="53351180" w14:textId="4D656397" w:rsidR="00590DE9" w:rsidRPr="00590DE9" w:rsidRDefault="00590DE9" w:rsidP="00590DE9">
      <w:pPr>
        <w:rPr>
          <w:rFonts w:hint="eastAsia"/>
        </w:rPr>
      </w:pPr>
      <w:r>
        <w:rPr>
          <w:rFonts w:hint="eastAsia"/>
        </w:rPr>
        <w:t>二、会场情形</w:t>
      </w:r>
    </w:p>
    <w:p w14:paraId="21020022" w14:textId="77777777" w:rsidR="00590DE9" w:rsidRDefault="00590DE9" w:rsidP="00590DE9">
      <w:r w:rsidRPr="00590DE9">
        <w:t>会场大门之顶作靠笼式，系黄绿两色琉璃砖瓦砌成，棱角崭然，光辉夺目。前额「国货展览会」五字，后额「物华天宝」四字，距大门二十步，有旗杆一，高可五六丈，国旗高飘，迎风飘扬。会场全部除平房外，正屋为三层楼，南向，作 E 字形。东院为陈列部，西院为售品部，中间楼下为大礼堂，即歌舞游艺以及名人讲演之所。楼上为上海特别市政府陈列室，礼堂屋角，置固定国旗，旁列「裕国利民」四字，下为总理遗像，再下以电灯缀成工商部国货展览会九字，成工字形。礼堂正门两旁，高悬孔祥熙部长长联，布置既极堂皇，联语意义尤深长。东院之四周，设为曲径，筑竹棚，缀以瓶花，并置长凳以备游人憩息，颇觉幽雅。中有喷水池，柱用凝土筑成，柱之上端，装有尖圆形铁丝罩一，内置彩球数枚，水力上激，上下跳跃，每引观众笑乐，似表示国货前途，现正艰苦奋图，有不达目的不止之概。西院庭心中有军乐亭，每当下午钟鸣三下，军乐悠扬，一若游客既观五光十色之国货，眼福已饱，应复藉此为调剂也者，亦足见布置者之煞费苦心也。</w:t>
      </w:r>
    </w:p>
    <w:p w14:paraId="24E13455" w14:textId="77777777" w:rsidR="00590DE9" w:rsidRPr="00590DE9" w:rsidRDefault="00590DE9" w:rsidP="00590DE9">
      <w:pPr>
        <w:rPr>
          <w:rFonts w:hint="eastAsia"/>
        </w:rPr>
      </w:pPr>
    </w:p>
    <w:p w14:paraId="64CBD3D8" w14:textId="77777777" w:rsidR="00590DE9" w:rsidRPr="00590DE9" w:rsidRDefault="00590DE9" w:rsidP="00590DE9">
      <w:r w:rsidRPr="00590DE9">
        <w:t>三、入场券</w:t>
      </w:r>
    </w:p>
    <w:p w14:paraId="7A8AE7D9" w14:textId="77777777" w:rsidR="00590DE9" w:rsidRDefault="00590DE9" w:rsidP="00590DE9">
      <w:r w:rsidRPr="00590DE9">
        <w:t>游客入场，须在大门外售券处购券，每张铜元十枚；如入游艺场，须另行购券，每张小洋两角。又有一种长期券，普通者每张洋一元，特别者每张洋六元，于会期内可随意进会。此项盛会，事属提倡国货，应任人自由入内参观，惟沪上人烟稠密，为避免过分拥挤起见，似不得不藉此稍予限制也。</w:t>
      </w:r>
    </w:p>
    <w:p w14:paraId="05AFD080" w14:textId="77777777" w:rsidR="00590DE9" w:rsidRPr="00590DE9" w:rsidRDefault="00590DE9" w:rsidP="00590DE9">
      <w:pPr>
        <w:rPr>
          <w:rFonts w:hint="eastAsia"/>
        </w:rPr>
      </w:pPr>
    </w:p>
    <w:p w14:paraId="3DED5CA1" w14:textId="77777777" w:rsidR="00590DE9" w:rsidRPr="00590DE9" w:rsidRDefault="00590DE9" w:rsidP="00590DE9">
      <w:r w:rsidRPr="00590DE9">
        <w:lastRenderedPageBreak/>
        <w:t>四、场内交通（参阅国货展览会会场图）</w:t>
      </w:r>
    </w:p>
    <w:p w14:paraId="56075C70" w14:textId="77777777" w:rsidR="00590DE9" w:rsidRDefault="00590DE9" w:rsidP="00590DE9">
      <w:r w:rsidRPr="00590DE9">
        <w:t>大门之旁，有两旁门，依箭牌指示，由东边门入，由东院西首，沿平房东行，经机械陈列处，迄东首，斜向西北行至东院南向正屋西首，折而东行南行，至此第一层陈列部参观完毕，即在此处登梯，直达二层。北行再折而西行，至该层西首，第二层陈列部参观，于焉告竣。再登三楼，初东行，继南行，至该层南首，即达第三层之末端。是处扶梯，祗通第一、第二两层，第二、第三两层之间，未有设置，故须返身北行，西行下楼入市政府陈列室。经此转折，以致来去互避，每逢游客众多时，殊觉拥挤也。再该院西向两房屋交角之处，各有扶梯，可以自下层直达三楼，游人多藉此上下，转往各楼，方向无定，因此亦乱进行之路径，而生拥挤之患。此乃房屋建筑使然，非布置有所欠缺。惟事前若能於东院南向正屋西首，添建自第一层至第二层之扶梯，於东院侧屋南首添建自第二层至第三层之扶梯，而闭塞其自第一层至第二层之扶梯，同时将该院西向两列房屋交角处之扶梯设法管理，路径可改由大门进口，沿机械陈列处东行，折而北行西行，至东院西首，直登二层；再东行南行，至南首直登三楼；北行西行，至西首下楼入市政府陈列室。西院交通，亦可用相似方法救济。此项布置方法，不特可使路径直捷、减少拥挤之患，且游客因得参观全部陈列物品，主持会场布置者，谅亦思及此，或以时间迫促，而不及改建也。由市政府陈列室出而西行，入西院售品部，由三层而二层而一层，沿平房，经食品店，由大门西边门出。此场内交通之大概情形也。</w:t>
      </w:r>
    </w:p>
    <w:p w14:paraId="1EA6CF40" w14:textId="77777777" w:rsidR="00590DE9" w:rsidRPr="00590DE9" w:rsidRDefault="00590DE9" w:rsidP="00590DE9">
      <w:pPr>
        <w:rPr>
          <w:rFonts w:hint="eastAsia"/>
        </w:rPr>
      </w:pPr>
    </w:p>
    <w:p w14:paraId="729AA143" w14:textId="57E629E5" w:rsidR="00590DE9" w:rsidRPr="00590DE9" w:rsidRDefault="00590DE9" w:rsidP="00590DE9">
      <w:pPr>
        <w:rPr>
          <w:rFonts w:hint="eastAsia"/>
        </w:rPr>
      </w:pPr>
      <w:r w:rsidRPr="00590DE9">
        <w:t>五、会场分部</w:t>
      </w:r>
    </w:p>
    <w:p w14:paraId="788D4F42" w14:textId="77777777" w:rsidR="00590DE9" w:rsidRPr="00590DE9" w:rsidRDefault="00590DE9" w:rsidP="00590DE9">
      <w:r w:rsidRPr="00590DE9">
        <w:t>此次展览会，分陈列、售品两部。陈列部在东院，售品部在西院。游客既参观陈列部国货后，认为满意者，即可至售品部采买，并有九五折扣，以示优待。由参观而采买，采买后，即可实验国货之品质如何，以广宣传而旺销路，实一举而数得焉。</w:t>
      </w:r>
    </w:p>
    <w:p w14:paraId="6026808D" w14:textId="77777777" w:rsidR="00590DE9" w:rsidRDefault="00590DE9" w:rsidP="00590DE9">
      <w:r w:rsidRPr="00590DE9">
        <w:t>六、陈列品分类</w:t>
      </w:r>
    </w:p>
    <w:p w14:paraId="2CA246B4" w14:textId="77777777" w:rsidR="00590DE9" w:rsidRPr="00590DE9" w:rsidRDefault="00590DE9" w:rsidP="00590DE9">
      <w:pPr>
        <w:rPr>
          <w:rFonts w:hint="eastAsia"/>
        </w:rPr>
      </w:pPr>
    </w:p>
    <w:p w14:paraId="401E7884" w14:textId="77777777" w:rsidR="00590DE9" w:rsidRDefault="00590DE9" w:rsidP="00590DE9">
      <w:r w:rsidRPr="00590DE9">
        <w:t>陈列物品分为普通、特别两种。特别陈列，以省为单位，藉观各地工业之盛衰，并表现某地出品之特质。会中特别陈列者，有广东、福建、江西、浙江、湖北、河北等省，以及北平特别市。普通陈列，以物品性质分类，藉可比较同类物品之质地而资促进，共计分十四类：曰食用原料类，曰制造原料类，曰毛皮与皮革类，曰油蜡及工业媒介品类，曰饮食品类，曰纺织工业品类，曰建筑工业品类，曰人身日用品类，曰家庭日用品类，曰艺术与欣赏品类，曰教育用品类，曰医药用品类，曰机械电器类，及其他食品类是也。普通陈列与特别陈列，并行不悖。惟特别室陈列者，普通室亦应有之，庶几易於观察，便於比较。今则见於特别室者，似觉美中不足；且普通室分类不严，每有一物而分见数处，似颇纷歧。再会中陈列品以江苏为最多，而无江苏之部，似事前对于分省陈列，未有定见，亦时间偏促致之也。</w:t>
      </w:r>
    </w:p>
    <w:p w14:paraId="1CB0E0CD" w14:textId="77777777" w:rsidR="00590DE9" w:rsidRPr="00590DE9" w:rsidRDefault="00590DE9" w:rsidP="00590DE9">
      <w:pPr>
        <w:rPr>
          <w:rFonts w:hint="eastAsia"/>
        </w:rPr>
      </w:pPr>
    </w:p>
    <w:p w14:paraId="6C022AE1" w14:textId="77777777" w:rsidR="00590DE9" w:rsidRPr="00590DE9" w:rsidRDefault="00590DE9" w:rsidP="00590DE9">
      <w:r w:rsidRPr="00590DE9">
        <w:t>七、宣传方法</w:t>
      </w:r>
    </w:p>
    <w:p w14:paraId="2A33EC28" w14:textId="77777777" w:rsidR="00590DE9" w:rsidRDefault="00590DE9" w:rsidP="00590DE9">
      <w:r w:rsidRPr="00590DE9">
        <w:t>此次展览会中各出品人，尽量宣传其出品，装璜华丽，广告新颖，引人入胜。机器厂家如大隆、华东永固漆厂、泰山砖瓦公司、开滦公司等，将出品制成模型，表示其出品之如何应用，及成品之式样如何，深合参观人之心目。江南造纸厂将造纸原料、造纸方法、纸之价格，以及历年洋纸进口价值，制成统计图表，一并供人浏览。能应用科学方法作恰合展览会本旨之宣传，深称得体。瑞纶丝厂在会中置备机器，表演缫丝，并旁置新式分级板，不特可增参观者之常识，且表示丁此丝业对外贸易衰疲之际，应如何改良品质而谋振兴之途径。华茶公司能别出心裁，布置陈列室，引起观众注意。此外纬成公司将纺丝方法，及公司现在过去概况，或用图画，或用刊物，公之於众，能使观者满意。此外出品人祗将出</w:t>
      </w:r>
      <w:r w:rsidRPr="00590DE9">
        <w:lastRenderedPageBreak/>
        <w:t>品陈列，并无何项说明，观者徒见五花八门之物品，脑筋中难留少影象者，亦颇不少。此商场方式之陈列，夫岂展览会之本旨哉。至会中规定各省各市各县并各业之宣传日，讲明该省该市该县之特产，并该业概况，附赠刊物，唤起听者注意，法至善也。</w:t>
      </w:r>
    </w:p>
    <w:p w14:paraId="00148DAC" w14:textId="77777777" w:rsidR="00590DE9" w:rsidRPr="00590DE9" w:rsidRDefault="00590DE9" w:rsidP="00590DE9">
      <w:pPr>
        <w:rPr>
          <w:rFonts w:hint="eastAsia"/>
        </w:rPr>
      </w:pPr>
    </w:p>
    <w:p w14:paraId="24F77C18" w14:textId="77777777" w:rsidR="00590DE9" w:rsidRPr="00590DE9" w:rsidRDefault="00590DE9" w:rsidP="00590DE9">
      <w:r w:rsidRPr="00590DE9">
        <w:t>八、最引人注意之物品</w:t>
      </w:r>
    </w:p>
    <w:p w14:paraId="45607C16" w14:textId="77777777" w:rsidR="00590DE9" w:rsidRDefault="00590DE9" w:rsidP="00590DE9">
      <w:r w:rsidRPr="00590DE9">
        <w:t>此次展览会中之物品，各尽其妙。除此军事甫告结束之秋，而有若是成绩，洵属难能可贵。其中最引人注意者，首推福建之漆器、湖南之湘绣、江西之磁器、北平之景泰蓝、浙江青田县之石刻，观者停足，徘徊不忍去，其负盛名，非偶然也。次为与发展工业有关之机器。吾国机器工业幼稚，无容为讳，惟年来经国人艰苦奋斗，进步迅速。於会场可见者，有织布机、捻丝机、印刷机、柴油引擎、抽水机、电机等，多属优良，外人见之，亦多赞许。次为丝织品，此次上海电机丝织公会陈列之丝绒物品，光艳夺目，竞炫新奇，成绩良好，观者快慰。再次为染织物品。染织物为人人衣被所必需，年来洋货入口，每年输出银数千万万，经国人努力经营，始能仿造，观其品质优良，即与外货比较，亦难以区别也。此外如建瓷品、珐琅器具、细纱、纸类、化妆品、丝绸、教育用品等，亦都能引起观者之注意。</w:t>
      </w:r>
    </w:p>
    <w:p w14:paraId="678B02D3" w14:textId="77777777" w:rsidR="00590DE9" w:rsidRPr="00590DE9" w:rsidRDefault="00590DE9" w:rsidP="00590DE9">
      <w:pPr>
        <w:rPr>
          <w:rFonts w:hint="eastAsia"/>
        </w:rPr>
      </w:pPr>
    </w:p>
    <w:p w14:paraId="218529E4" w14:textId="77777777" w:rsidR="00590DE9" w:rsidRPr="00590DE9" w:rsidRDefault="00590DE9" w:rsidP="00590DE9">
      <w:r w:rsidRPr="00590DE9">
        <w:t>九、结论</w:t>
      </w:r>
    </w:p>
    <w:p w14:paraId="0CA4D7C3" w14:textId="77777777" w:rsidR="00590DE9" w:rsidRPr="00590DE9" w:rsidRDefault="00590DE9" w:rsidP="00590DE9">
      <w:r w:rsidRPr="00590DE9">
        <w:t>此次国货展览会，虽未搜集全国物品，以及一切措施有未合理想，国货展览会之缺点，然吾人所应注意者，在此筹备为时祗三月，北方各省、军事甫告结束，抚绥整理，无暇代徵出品，自在意中。於如此短促期间，在如此情况之下，而有若是成绩，吾人不能不认国货展览会之成功也。考东西各国之於博览会展览会等，时时举行，有属於全国性质者，有属於一省性质者，有为改进品质而举行者，有为纪念盛会而举行者，发起之动机虽异，而其收工商实业蒸蒸日上之效则一。国势富强，非偶然也。近据报载，工商部拟於民国二十年在首都举行建国博览会，聚精会神，提倡国货，激励之余，良用快慰。希望全国各省各特别市将来广罗区内农工商品，先开省市展览会，严密分类，於原料成本、价格销路及制法等项，加以说明，刊印成册，预备分赠观众。然后汇集展览，分类陈列，或分区陈列，於有关国计民生之物品，如丝绸、棉茶、机械电器等，另设专馆陈列，同时邀集各业出品人，并聘专家，从事於改良品质之讨论，如此出品人可藉切磋改良之益，参观者得了然於物品之制造程序，於增进常识之外，且能引起兴趣与购买国货之心，其效用甯有量哉。至此次会中陈列物品，择要另有专论，兹不细叙。</w:t>
      </w:r>
    </w:p>
    <w:p w14:paraId="2BABB51C" w14:textId="77777777" w:rsidR="00220C1C" w:rsidRPr="00590DE9" w:rsidRDefault="00220C1C">
      <w:pPr>
        <w:rPr>
          <w:rFonts w:hint="eastAsia"/>
        </w:rPr>
      </w:pPr>
    </w:p>
    <w:sectPr w:rsidR="00220C1C" w:rsidRPr="00590D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0FDAB" w14:textId="77777777" w:rsidR="009E5CB7" w:rsidRDefault="009E5CB7" w:rsidP="00590DE9">
      <w:pPr>
        <w:rPr>
          <w:rFonts w:hint="eastAsia"/>
        </w:rPr>
      </w:pPr>
      <w:r>
        <w:separator/>
      </w:r>
    </w:p>
  </w:endnote>
  <w:endnote w:type="continuationSeparator" w:id="0">
    <w:p w14:paraId="2BF55DBC" w14:textId="77777777" w:rsidR="009E5CB7" w:rsidRDefault="009E5CB7" w:rsidP="00590DE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D9B9E" w14:textId="77777777" w:rsidR="009E5CB7" w:rsidRDefault="009E5CB7" w:rsidP="00590DE9">
      <w:pPr>
        <w:rPr>
          <w:rFonts w:hint="eastAsia"/>
        </w:rPr>
      </w:pPr>
      <w:r>
        <w:separator/>
      </w:r>
    </w:p>
  </w:footnote>
  <w:footnote w:type="continuationSeparator" w:id="0">
    <w:p w14:paraId="41F195B7" w14:textId="77777777" w:rsidR="009E5CB7" w:rsidRDefault="009E5CB7" w:rsidP="00590DE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1022"/>
    <w:rsid w:val="00220C1C"/>
    <w:rsid w:val="004E1022"/>
    <w:rsid w:val="00590DE9"/>
    <w:rsid w:val="009E5CB7"/>
    <w:rsid w:val="00C55021"/>
    <w:rsid w:val="00F16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5FD4CA"/>
  <w15:chartTrackingRefBased/>
  <w15:docId w15:val="{2096A64C-40CB-4341-A66D-078606FB5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10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E1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E10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102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102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102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102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102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102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10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E10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E1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10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102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E102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10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10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10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10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1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102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10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10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10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10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10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1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102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102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90DE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90DE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90D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90D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1868</Words>
  <Characters>1869</Characters>
  <Application>Microsoft Office Word</Application>
  <DocSecurity>0</DocSecurity>
  <Lines>124</Lines>
  <Paragraphs>177</Paragraphs>
  <ScaleCrop>false</ScaleCrop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2026-07-17T08:31:00Z</dcterms:created>
  <dcterms:modified xsi:type="dcterms:W3CDTF">2026-07-17T08:32:00Z</dcterms:modified>
</cp:coreProperties>
</file>