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代码介绍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loss文件：就是loss的代码，三个文件组成整个框架</w:t>
      </w: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dataset里面定义了数据的读取等一些操作，dtcluster是核心的训练代码”loss是损失函数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B3E8EF"/>
    <w:multiLevelType w:val="singleLevel"/>
    <w:tmpl w:val="B9B3E8E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292C7"/>
    <w:rsid w:val="6FB29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2022-11-30T22:34:00Z</dcterms:created>
  <dc:creator>田田</dc:creator>
  <cp:lastModifiedBy>田田</cp:lastModifiedBy>
  <dcterms:modified xsi:type="dcterms:W3CDTF">2022-11-30T22:35:23Z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AF1FD38AE0BC15C8DA69876371581733</vt:lpwstr>
  </property>
</Properties>
</file>