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A075A" w14:textId="77777777" w:rsidR="00331A10" w:rsidRDefault="007F092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Objetivo de estudo</w:t>
      </w:r>
    </w:p>
    <w:p w14:paraId="37D8D3D3" w14:textId="77777777" w:rsidR="00331A10" w:rsidRDefault="007F092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mapeamento sistemático possui o objetivo de encontrar publicações sobre ferramentas que realizam a geração automática de diagramas de classes a partir da especificação de casos de uso, no contexto de desenvolvimento de software. </w:t>
      </w:r>
    </w:p>
    <w:p w14:paraId="14430E1C" w14:textId="77777777" w:rsidR="00331A10" w:rsidRDefault="00331A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811472" w14:textId="77777777" w:rsidR="00AA54EB" w:rsidRPr="00AA54EB" w:rsidRDefault="007F0929">
      <w:pPr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acordo com o paradigma GQM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Metric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(BASILI, 1994), este mapeamento sistemático consiste </w:t>
      </w:r>
      <w:commentRangeStart w:id="0"/>
      <w:r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Pr="00AA54EB">
        <w:rPr>
          <w:rFonts w:ascii="Times New Roman" w:eastAsia="Times New Roman" w:hAnsi="Times New Roman" w:cs="Times New Roman"/>
          <w:color w:val="FF0000"/>
          <w:sz w:val="24"/>
          <w:szCs w:val="24"/>
        </w:rPr>
        <w:t>analisar publicações sobre sistemas automatizados de transformação de casos de uso em diagramas UML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com </w:t>
      </w:r>
      <w:r w:rsidRPr="00AA54E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o </w:t>
      </w:r>
      <w:r w:rsidRPr="00AA54EB">
        <w:rPr>
          <w:rFonts w:ascii="Times New Roman" w:eastAsia="Times New Roman" w:hAnsi="Times New Roman" w:cs="Times New Roman"/>
          <w:color w:val="0070C0"/>
          <w:sz w:val="24"/>
          <w:szCs w:val="24"/>
        </w:rPr>
        <w:t>propósito de</w:t>
      </w:r>
      <w:r w:rsidR="00AA54EB" w:rsidRPr="00AA54E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AA54EB" w:rsidRPr="00AA54EB">
        <w:rPr>
          <w:rFonts w:ascii="Times New Roman" w:eastAsia="Times New Roman" w:hAnsi="Times New Roman" w:cs="Times New Roman"/>
          <w:color w:val="0070C0"/>
          <w:sz w:val="24"/>
          <w:szCs w:val="24"/>
        </w:rPr>
        <w:t>identificar quais ferramentas já existem atualmente,</w:t>
      </w:r>
      <w:r w:rsidR="00AA5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54EB" w:rsidRPr="00AA54EB">
        <w:rPr>
          <w:rFonts w:ascii="Times New Roman" w:eastAsia="Times New Roman" w:hAnsi="Times New Roman" w:cs="Times New Roman"/>
          <w:color w:val="00B050"/>
          <w:sz w:val="24"/>
          <w:szCs w:val="24"/>
        </w:rPr>
        <w:t>em que contexto são utilizadas e se houve algum experimento relacionado a elas</w:t>
      </w:r>
      <w:r w:rsidR="00AA54EB" w:rsidRPr="00AA54EB">
        <w:rPr>
          <w:color w:val="00B050"/>
        </w:rPr>
        <w:commentReference w:id="1"/>
      </w:r>
      <w:r w:rsidR="00AA54EB" w:rsidRPr="00AA54EB">
        <w:rPr>
          <w:rFonts w:ascii="Times New Roman" w:eastAsia="Times New Roman" w:hAnsi="Times New Roman" w:cs="Times New Roman"/>
          <w:color w:val="00B050"/>
          <w:sz w:val="24"/>
          <w:szCs w:val="24"/>
        </w:rPr>
        <w:t>.</w:t>
      </w:r>
      <w:r w:rsidR="00AA54EB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Este mapeamento será realizado do ponto de vista das pesquisadoras </w:t>
      </w:r>
      <w:proofErr w:type="spellStart"/>
      <w:r w:rsidR="00AA54EB">
        <w:rPr>
          <w:rFonts w:ascii="Times New Roman" w:eastAsia="Times New Roman" w:hAnsi="Times New Roman" w:cs="Times New Roman"/>
          <w:color w:val="00B050"/>
          <w:sz w:val="24"/>
          <w:szCs w:val="24"/>
        </w:rPr>
        <w:t>Desiree</w:t>
      </w:r>
      <w:proofErr w:type="spellEnd"/>
      <w:r w:rsidR="00AA54EB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Silva de </w:t>
      </w:r>
      <w:proofErr w:type="spellStart"/>
      <w:r w:rsidR="00AA54EB">
        <w:rPr>
          <w:rFonts w:ascii="Times New Roman" w:eastAsia="Times New Roman" w:hAnsi="Times New Roman" w:cs="Times New Roman"/>
          <w:color w:val="00B050"/>
          <w:sz w:val="24"/>
          <w:szCs w:val="24"/>
        </w:rPr>
        <w:t>Araujo</w:t>
      </w:r>
      <w:proofErr w:type="spellEnd"/>
      <w:r w:rsidR="00AA54EB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e Fernanda Oliveira da Costa</w:t>
      </w:r>
    </w:p>
    <w:p w14:paraId="51FA562B" w14:textId="77777777" w:rsidR="00AA54EB" w:rsidRDefault="00AA54E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C89A19" w14:textId="77777777" w:rsidR="00331A10" w:rsidRPr="007F0929" w:rsidRDefault="007F0929">
      <w:pPr>
        <w:ind w:firstLine="720"/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7F0929">
        <w:rPr>
          <w:rFonts w:ascii="Times New Roman" w:eastAsia="Times New Roman" w:hAnsi="Times New Roman" w:cs="Times New Roman"/>
          <w:strike/>
          <w:sz w:val="24"/>
          <w:szCs w:val="24"/>
        </w:rPr>
        <w:t xml:space="preserve"> analisar as abordagens té</w:t>
      </w:r>
      <w:r w:rsidRPr="007F0929">
        <w:rPr>
          <w:rFonts w:ascii="Times New Roman" w:eastAsia="Times New Roman" w:hAnsi="Times New Roman" w:cs="Times New Roman"/>
          <w:strike/>
          <w:sz w:val="24"/>
          <w:szCs w:val="24"/>
        </w:rPr>
        <w:t>cnicas que fazem essa automatização da descrição do caso de uso para diagrama de classe, com o intuito de identificar quais ferramentas já existem atualmente, em que contexto são utilizadas e se houve algum experimento relacionado a elas</w:t>
      </w:r>
      <w:commentRangeEnd w:id="0"/>
      <w:r w:rsidRPr="007F0929">
        <w:rPr>
          <w:strike/>
        </w:rPr>
        <w:commentReference w:id="0"/>
      </w:r>
      <w:r w:rsidRPr="007F0929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</w:p>
    <w:p w14:paraId="29CC68D5" w14:textId="77777777" w:rsidR="00331A10" w:rsidRDefault="00331A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DE6C40" w14:textId="77777777" w:rsidR="00331A10" w:rsidRDefault="007F092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Questões 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Pesquisa</w:t>
      </w:r>
    </w:p>
    <w:p w14:paraId="6CEBA7EB" w14:textId="77777777" w:rsidR="00331A10" w:rsidRDefault="007F09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 acordo com o objetivo pré-definido, foi estabelecida a seguinte questão de pesquisa:</w:t>
      </w:r>
    </w:p>
    <w:p w14:paraId="2795C5F4" w14:textId="77777777" w:rsidR="00331A10" w:rsidRDefault="007F092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contexto das organizações de desenvolvimento de software, como o uso de uma</w:t>
      </w:r>
    </w:p>
    <w:p w14:paraId="37D7E48D" w14:textId="77777777" w:rsidR="00331A10" w:rsidRDefault="007F09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ferramenta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 gera automaticamente diagramas UML pode auxiliar no desenvolvime</w:t>
      </w:r>
      <w:r>
        <w:rPr>
          <w:rFonts w:ascii="Times New Roman" w:eastAsia="Times New Roman" w:hAnsi="Times New Roman" w:cs="Times New Roman"/>
          <w:sz w:val="24"/>
          <w:szCs w:val="24"/>
        </w:rPr>
        <w:t>nto de sistemas e assim melhorar a qualidade dos produtos finais entregues ao cliente?</w:t>
      </w:r>
    </w:p>
    <w:p w14:paraId="7067D6ED" w14:textId="77777777" w:rsidR="00331A10" w:rsidRDefault="007F0929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questão de pesquisa foi decomposta na seguinte questão de pesquisa secundárias:</w:t>
      </w:r>
    </w:p>
    <w:p w14:paraId="5AAD3CE7" w14:textId="77777777" w:rsidR="00331A10" w:rsidRDefault="007F0929">
      <w:pPr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Quais técnicas são utilizadas para a geração automática de diagramas de classe a partir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 especificação de caso de uso?</w:t>
      </w:r>
    </w:p>
    <w:p w14:paraId="43065F08" w14:textId="77777777" w:rsidR="00331A10" w:rsidRDefault="00331A10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788C12" w14:textId="77777777" w:rsidR="00331A10" w:rsidRDefault="007F0929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Método de seleção das fontes de Busca</w:t>
      </w:r>
    </w:p>
    <w:p w14:paraId="39A28A65" w14:textId="77777777" w:rsidR="00331A10" w:rsidRDefault="007F09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Para que o mapeamento sistemático identifique publicações de acordo com o objetivo da pesquisa, selecionamos a fonte de busca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já que a mesma é a maior base de dados de resumo</w:t>
      </w:r>
      <w:r>
        <w:rPr>
          <w:rFonts w:ascii="Times New Roman" w:eastAsia="Times New Roman" w:hAnsi="Times New Roman" w:cs="Times New Roman"/>
          <w:sz w:val="24"/>
          <w:szCs w:val="24"/>
        </w:rPr>
        <w:t>s e citações da literatura científica (</w:t>
      </w:r>
      <w:commentRangeStart w:id="2"/>
      <w:commentRangeStart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Elsevier</w:t>
      </w:r>
      <w:commentRangeEnd w:id="2"/>
      <w:proofErr w:type="spellEnd"/>
      <w:r>
        <w:commentReference w:id="2"/>
      </w:r>
      <w:commentRangeEnd w:id="3"/>
      <w: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commentRangeStart w:id="4"/>
      <w:r>
        <w:rPr>
          <w:rFonts w:ascii="Times New Roman" w:eastAsia="Times New Roman" w:hAnsi="Times New Roman" w:cs="Times New Roman"/>
          <w:sz w:val="24"/>
          <w:szCs w:val="24"/>
        </w:rPr>
        <w:t xml:space="preserve">Logo, não será necessário utilizar outras fontes de busca, pois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engloba todos os artigos científicos necessários para a conclusão da pesquisa.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4"/>
      <w:r>
        <w:commentReference w:id="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Expressão de Busca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Para auxiliar na const</w:t>
      </w:r>
      <w:r>
        <w:rPr>
          <w:rFonts w:ascii="Times New Roman" w:eastAsia="Times New Roman" w:hAnsi="Times New Roman" w:cs="Times New Roman"/>
          <w:sz w:val="24"/>
          <w:szCs w:val="24"/>
        </w:rPr>
        <w:t>rução da expressão de busca, foi utilizada a abordagem PICO</w:t>
      </w:r>
    </w:p>
    <w:p w14:paraId="2BA42833" w14:textId="77777777" w:rsidR="00331A10" w:rsidRDefault="007F092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(PAI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et al.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2004), que é uma metodologia voltada para pesquisa que auxilia na construção de uma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busca de evidências. A partir desta abordagem, é possível definir a população alvo da pesquisa (P - População), as ações relacionadas ao alvo da pesquisa (I - I</w:t>
      </w:r>
      <w:r>
        <w:rPr>
          <w:rFonts w:ascii="Times New Roman" w:eastAsia="Times New Roman" w:hAnsi="Times New Roman" w:cs="Times New Roman"/>
          <w:sz w:val="24"/>
          <w:szCs w:val="24"/>
        </w:rPr>
        <w:t>ntervenção),  a intervenção de comparação, caso seja necessária (C - comparação), e o resultado esperado (O - Resultado).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Da metodologia PICO, neste estudo foi utilizado somente a População e a Intervenção para poder auxiliar na construção de termos para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pesquisas e evidências relacionadas ao assunto. Os demais termos da metodologia não foram utilizados para essa pesquisa, pois iriam restringi-la e poderia não retornar todos os artigos necessários. </w:t>
      </w:r>
    </w:p>
    <w:p w14:paraId="53A6E865" w14:textId="77777777" w:rsidR="00331A10" w:rsidRDefault="007F0929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partir de palavras-chaves identificadas no decorrer do </w:t>
      </w:r>
      <w:r>
        <w:rPr>
          <w:rFonts w:ascii="Times New Roman" w:eastAsia="Times New Roman" w:hAnsi="Times New Roman" w:cs="Times New Roman"/>
          <w:sz w:val="24"/>
          <w:szCs w:val="24"/>
        </w:rPr>
        <w:t>estudo e seus sinônimos, a seguinte estrutura para pesquisa foi montada:</w:t>
      </w:r>
    </w:p>
    <w:p w14:paraId="452E498D" w14:textId="77777777" w:rsidR="00331A10" w:rsidRDefault="00331A10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87E6A" w14:textId="77777777" w:rsidR="00331A10" w:rsidRDefault="007F0929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 - População:  </w:t>
      </w:r>
    </w:p>
    <w:p w14:paraId="75A67A54" w14:textId="77777777" w:rsidR="00331A10" w:rsidRDefault="007F0929">
      <w:pPr>
        <w:numPr>
          <w:ilvl w:val="1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 inglês: </w:t>
      </w:r>
    </w:p>
    <w:p w14:paraId="0EAFCFD8" w14:textId="77777777" w:rsidR="00331A10" w:rsidRDefault="007F0929">
      <w:pPr>
        <w:numPr>
          <w:ilvl w:val="2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 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09C55788" w14:textId="77777777" w:rsidR="00331A10" w:rsidRDefault="007F0929">
      <w:pPr>
        <w:numPr>
          <w:ilvl w:val="2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72BBA983" w14:textId="77777777" w:rsidR="00331A10" w:rsidRDefault="007F0929">
      <w:pPr>
        <w:numPr>
          <w:ilvl w:val="2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2462EDC5" w14:textId="77777777" w:rsidR="00331A10" w:rsidRDefault="007F092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24856B1" w14:textId="77777777" w:rsidR="00331A10" w:rsidRDefault="007F0929">
      <w:pPr>
        <w:numPr>
          <w:ilvl w:val="1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 português: </w:t>
      </w:r>
    </w:p>
    <w:p w14:paraId="2C3279A7" w14:textId="77777777" w:rsidR="00331A10" w:rsidRDefault="007F0929">
      <w:pPr>
        <w:numPr>
          <w:ilvl w:val="2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Caso de Uso; </w:t>
      </w:r>
    </w:p>
    <w:p w14:paraId="2771BBBC" w14:textId="77777777" w:rsidR="00331A10" w:rsidRDefault="007F0929">
      <w:pPr>
        <w:numPr>
          <w:ilvl w:val="2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Requisitos de Software; </w:t>
      </w:r>
    </w:p>
    <w:p w14:paraId="513BF164" w14:textId="77777777" w:rsidR="00331A10" w:rsidRDefault="007F0929">
      <w:pPr>
        <w:numPr>
          <w:ilvl w:val="2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Linguagem de Modelagem Unificada; </w:t>
      </w:r>
    </w:p>
    <w:p w14:paraId="03A857DB" w14:textId="77777777" w:rsidR="00331A10" w:rsidRDefault="00331A1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3F2DD2" w14:textId="77777777" w:rsidR="00331A10" w:rsidRDefault="007F0929">
      <w:pPr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- Intervenção: </w:t>
      </w:r>
    </w:p>
    <w:p w14:paraId="4ECDB325" w14:textId="77777777" w:rsidR="00331A10" w:rsidRDefault="007F0929">
      <w:pPr>
        <w:numPr>
          <w:ilvl w:val="1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 inglês: </w:t>
      </w:r>
    </w:p>
    <w:p w14:paraId="445E74F9" w14:textId="77777777" w:rsidR="00331A10" w:rsidRDefault="007F0929">
      <w:pPr>
        <w:numPr>
          <w:ilvl w:val="2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Extraction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76BA48D3" w14:textId="77777777" w:rsidR="00331A10" w:rsidRDefault="007F0929">
      <w:pPr>
        <w:numPr>
          <w:ilvl w:val="2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6388B4B8" w14:textId="77777777" w:rsidR="00331A10" w:rsidRDefault="007F0929">
      <w:pPr>
        <w:numPr>
          <w:ilvl w:val="2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</w:t>
      </w:r>
    </w:p>
    <w:p w14:paraId="0E89F09B" w14:textId="77777777" w:rsidR="00331A10" w:rsidRDefault="007F0929">
      <w:pPr>
        <w:numPr>
          <w:ilvl w:val="2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E02427" w14:textId="77777777" w:rsidR="00331A10" w:rsidRDefault="007F0929">
      <w:pPr>
        <w:numPr>
          <w:ilvl w:val="1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 português: </w:t>
      </w:r>
    </w:p>
    <w:p w14:paraId="1DD7CEB3" w14:textId="77777777" w:rsidR="00331A10" w:rsidRDefault="007F0929">
      <w:pPr>
        <w:numPr>
          <w:ilvl w:val="2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Extração de diagramas; </w:t>
      </w:r>
    </w:p>
    <w:p w14:paraId="7B217D65" w14:textId="77777777" w:rsidR="00331A10" w:rsidRDefault="007F0929">
      <w:pPr>
        <w:numPr>
          <w:ilvl w:val="2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Extrair classes e métodos; </w:t>
      </w:r>
    </w:p>
    <w:p w14:paraId="4ED479C3" w14:textId="77777777" w:rsidR="00331A10" w:rsidRDefault="007F0929">
      <w:pPr>
        <w:numPr>
          <w:ilvl w:val="2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Diagrama de Classe; </w:t>
      </w:r>
    </w:p>
    <w:p w14:paraId="4850013C" w14:textId="77777777" w:rsidR="00331A10" w:rsidRDefault="007F0929">
      <w:pPr>
        <w:numPr>
          <w:ilvl w:val="2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Diagrama UML; </w:t>
      </w:r>
    </w:p>
    <w:p w14:paraId="404C3B01" w14:textId="77777777" w:rsidR="00331A10" w:rsidRDefault="007F092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Depois de identificados 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termos,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expressão de busca é formada pela concatenação de cada fator:  P AND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I, pois C = Ø e O = Ø. Por fim, a sentença utilizada para pesquisa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é a seguinte: </w:t>
      </w:r>
    </w:p>
    <w:p w14:paraId="478077E5" w14:textId="77777777" w:rsidR="00331A10" w:rsidRDefault="00331A1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846090" w14:textId="77777777" w:rsidR="00331A10" w:rsidRDefault="007F0929">
      <w:pPr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inglês:</w:t>
      </w:r>
    </w:p>
    <w:p w14:paraId="3F793C05" w14:textId="77777777" w:rsidR="00331A10" w:rsidRPr="00AA54EB" w:rsidRDefault="007F0929">
      <w:pPr>
        <w:shd w:val="clear" w:color="auto" w:fill="FFFFFF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54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("Use Case" OR "Software Requirements" OR </w:t>
      </w:r>
      <w:r w:rsidRPr="00AA54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"Unified Modeling Language") </w:t>
      </w:r>
      <w:proofErr w:type="gramStart"/>
      <w:r w:rsidRPr="00AA54EB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proofErr w:type="gramEnd"/>
      <w:r w:rsidRPr="00AA54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("Extraction of diagrams" OR "Class Diagram" OR "UML Diagram").</w:t>
      </w:r>
    </w:p>
    <w:p w14:paraId="29005F23" w14:textId="77777777" w:rsidR="00331A10" w:rsidRDefault="00331A10">
      <w:pPr>
        <w:shd w:val="clear" w:color="auto" w:fill="FFFFFF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4E9AF5" w14:textId="77777777" w:rsidR="00331A10" w:rsidRDefault="007F0929">
      <w:pPr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GoBack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Em português: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("Caso de Uso" OR "Requisitos de Software" OR "Linguagem de Modelagem Unificada") AND ("Extração de diagramas" OR "Extrair classes e métodos"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"Diagrama de Classe" OR "Diagrama UML"). </w:t>
      </w:r>
    </w:p>
    <w:p w14:paraId="789B694A" w14:textId="77777777" w:rsidR="00331A10" w:rsidRDefault="00331A1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23363D" w14:textId="77777777" w:rsidR="00331A10" w:rsidRDefault="00331A1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E4B3D3" w14:textId="77777777" w:rsidR="00331A10" w:rsidRDefault="007F092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Referências</w:t>
      </w:r>
    </w:p>
    <w:p w14:paraId="42D3949F" w14:textId="77777777" w:rsidR="00331A10" w:rsidRDefault="00331A1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331A1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Natália Chaves Lessa Schots" w:date="2018-12-18T11:59:00Z" w:initials="">
    <w:p w14:paraId="54DBF267" w14:textId="77777777" w:rsidR="00AA54EB" w:rsidRDefault="00AA54EB" w:rsidP="00AA54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Está melhor, mas ainda não está seguindo o padrão GQM. Tem que ter: Analisar, com propósito </w:t>
      </w:r>
      <w:proofErr w:type="gramStart"/>
      <w:r>
        <w:rPr>
          <w:color w:val="000000"/>
        </w:rPr>
        <w:t>de ,</w:t>
      </w:r>
      <w:proofErr w:type="gramEnd"/>
      <w:r>
        <w:rPr>
          <w:color w:val="000000"/>
        </w:rPr>
        <w:t xml:space="preserve"> com relação à, do ponto de vista de, no contexto de.</w:t>
      </w:r>
    </w:p>
  </w:comment>
  <w:comment w:id="0" w:author="Natália Chaves Lessa Schots" w:date="2018-12-18T11:59:00Z" w:initials="">
    <w:p w14:paraId="14EF40D2" w14:textId="77777777" w:rsidR="00331A10" w:rsidRDefault="007F09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Está melhor, mas ainda não está seguindo o padrão GQM. Tem que ter: Analisar, com propósito </w:t>
      </w:r>
      <w:proofErr w:type="gramStart"/>
      <w:r>
        <w:rPr>
          <w:color w:val="000000"/>
        </w:rPr>
        <w:t>de ,</w:t>
      </w:r>
      <w:proofErr w:type="gramEnd"/>
      <w:r>
        <w:rPr>
          <w:color w:val="000000"/>
        </w:rPr>
        <w:t xml:space="preserve"> com relação à, do ponto de vista de, no contexto de.</w:t>
      </w:r>
    </w:p>
  </w:comment>
  <w:comment w:id="2" w:author="Desiree Araujo" w:date="2018-12-18T00:19:00Z" w:initials="">
    <w:p w14:paraId="3996853E" w14:textId="77777777" w:rsidR="00331A10" w:rsidRDefault="007F09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Encontramos esse guia da </w:t>
      </w:r>
      <w:proofErr w:type="spellStart"/>
      <w:r>
        <w:rPr>
          <w:color w:val="000000"/>
        </w:rPr>
        <w:t>Elsevier</w:t>
      </w:r>
      <w:proofErr w:type="spellEnd"/>
      <w:r>
        <w:rPr>
          <w:color w:val="000000"/>
        </w:rPr>
        <w:t xml:space="preserve">, mas não sabemos se podemos citá-lo. Podemos usar esse guia ou citar o próprio site da </w:t>
      </w:r>
      <w:proofErr w:type="spellStart"/>
      <w:r>
        <w:rPr>
          <w:color w:val="000000"/>
        </w:rPr>
        <w:t>Elsevier</w:t>
      </w:r>
      <w:proofErr w:type="spellEnd"/>
      <w:r>
        <w:rPr>
          <w:color w:val="000000"/>
        </w:rPr>
        <w:t>?</w:t>
      </w:r>
    </w:p>
    <w:p w14:paraId="5E8263E7" w14:textId="77777777" w:rsidR="00331A10" w:rsidRDefault="007F09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https://www.periodicos.capes.gov.br/images/documents/Scopus_Guia%20de%20refer%C3%AAncia%20r%C3%A1pida_10.08.2016.pdf</w:t>
      </w:r>
    </w:p>
  </w:comment>
  <w:comment w:id="3" w:author="Natália Chaves Lessa Schots" w:date="2018-12-18T12:01:00Z" w:initials="">
    <w:p w14:paraId="4B3F8097" w14:textId="77777777" w:rsidR="00331A10" w:rsidRDefault="007F09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Não pode</w:t>
      </w:r>
      <w:r>
        <w:rPr>
          <w:color w:val="000000"/>
        </w:rPr>
        <w:t xml:space="preserve">m citar este documento, pois é uma "propaganda" da </w:t>
      </w:r>
      <w:proofErr w:type="spellStart"/>
      <w:r>
        <w:rPr>
          <w:color w:val="000000"/>
        </w:rPr>
        <w:t>Scopus</w:t>
      </w:r>
      <w:proofErr w:type="spellEnd"/>
      <w:r>
        <w:rPr>
          <w:color w:val="000000"/>
        </w:rPr>
        <w:t xml:space="preserve">. Verifiquem o uso da </w:t>
      </w:r>
      <w:proofErr w:type="spellStart"/>
      <w:r>
        <w:rPr>
          <w:color w:val="000000"/>
        </w:rPr>
        <w:t>Scopus</w:t>
      </w:r>
      <w:proofErr w:type="spellEnd"/>
      <w:r>
        <w:rPr>
          <w:color w:val="000000"/>
        </w:rPr>
        <w:t xml:space="preserve"> e a justificativa feita em artigos/teses.</w:t>
      </w:r>
    </w:p>
  </w:comment>
  <w:comment w:id="4" w:author="Natália Chaves Lessa Schots" w:date="2018-12-18T12:02:00Z" w:initials="">
    <w:p w14:paraId="5E34FB5E" w14:textId="77777777" w:rsidR="00331A10" w:rsidRDefault="007F09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Como comentei com vocês na reunião, esta frase não é uma justificativa adequada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DBF267" w15:done="0"/>
  <w15:commentEx w15:paraId="14EF40D2" w15:done="0"/>
  <w15:commentEx w15:paraId="5E8263E7" w15:done="0"/>
  <w15:commentEx w15:paraId="4B3F8097" w15:done="0"/>
  <w15:commentEx w15:paraId="5E34FB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78E9"/>
    <w:multiLevelType w:val="multilevel"/>
    <w:tmpl w:val="ABC89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3E4E68"/>
    <w:multiLevelType w:val="multilevel"/>
    <w:tmpl w:val="40D47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CE0734"/>
    <w:multiLevelType w:val="multilevel"/>
    <w:tmpl w:val="03C4F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7B13D5"/>
    <w:multiLevelType w:val="multilevel"/>
    <w:tmpl w:val="04A0A9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AC750F7"/>
    <w:multiLevelType w:val="multilevel"/>
    <w:tmpl w:val="A71697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0A4399E"/>
    <w:multiLevelType w:val="multilevel"/>
    <w:tmpl w:val="501CD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31A10"/>
    <w:rsid w:val="00331A10"/>
    <w:rsid w:val="007F0929"/>
    <w:rsid w:val="00AA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1C70"/>
  <w15:docId w15:val="{0C16013E-A219-44C6-AD66-20376191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54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4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613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Fernanda Oliveira da Costa</cp:lastModifiedBy>
  <cp:revision>2</cp:revision>
  <dcterms:created xsi:type="dcterms:W3CDTF">2018-12-18T19:13:00Z</dcterms:created>
  <dcterms:modified xsi:type="dcterms:W3CDTF">2018-12-18T19:26:00Z</dcterms:modified>
</cp:coreProperties>
</file>