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AB" w:rsidRDefault="00CD21AB" w:rsidP="00CD21AB">
      <w:r>
        <w:t>TODO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Registrar Usuarios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Registrar Centros de Acopio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Registrar Comercios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 xml:space="preserve">Registrar y cambiar los </w:t>
      </w:r>
      <w:r>
        <w:t>parámetros</w:t>
      </w:r>
      <w:r>
        <w:t xml:space="preserve"> de puntos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Canjeo Productos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JOBS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AUDITORIA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 xml:space="preserve">Guardar en una bitácora el usuario que más reciclo durante el </w:t>
      </w:r>
      <w:proofErr w:type="spellStart"/>
      <w:r>
        <w:t>dia</w:t>
      </w:r>
      <w:proofErr w:type="spellEnd"/>
      <w:r>
        <w:t>, junto con el centro en el que lo hizo.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Se hace todas las noches a las 10pm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CONSULTAS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SUPERUSUARIOS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comercios afiliados (FILTRO: nombre, encargado, tipo)</w:t>
      </w:r>
    </w:p>
    <w:p w:rsidR="00CD21AB" w:rsidRDefault="00CD21AB" w:rsidP="00CD21AB">
      <w:pPr>
        <w:pStyle w:val="Prrafodelista"/>
        <w:numPr>
          <w:ilvl w:val="3"/>
          <w:numId w:val="1"/>
        </w:numPr>
      </w:pPr>
      <w:r>
        <w:t>AL FINAL TIENE QUE VENIR LA CANTIDAD DE COMERCIOS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usuarios del sistema (FILTRO: nombre, cédula, provincia, cantón, distrito)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los usuarios cuyas claves no han sido modificadas en los últimos días o meses. (FILTRO: nombre, apellidos, cédula, usuario, rango de fechas)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productos más canjeados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usuarios con cantidad de puntos acumulados, puntos canjeados y diferencia. (FILTRO: rango de fechas)</w:t>
      </w:r>
    </w:p>
    <w:p w:rsidR="00CD21AB" w:rsidRDefault="00CD21AB" w:rsidP="00CD21AB">
      <w:pPr>
        <w:pStyle w:val="Prrafodelista"/>
        <w:numPr>
          <w:ilvl w:val="3"/>
          <w:numId w:val="1"/>
        </w:numPr>
      </w:pPr>
      <w:r>
        <w:t>AL FINAL TIENE QUE VENIR UN TOTAL DE CADA PUNTOS DE TODOS LOS USUARIOS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COMERCIOS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productos que ofrecen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Top 5 de productos más canjeados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Total de puntos canjeados en sus productos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CENTROS DE ACOPIO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materiales reciclados, subdividido por tipo de material y cantidad recibida agrupada por  mes y año. (FILTRO: mes y año)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Top 5 de usuarios que más reciclaje les generan</w:t>
      </w:r>
    </w:p>
    <w:p w:rsidR="00CD21AB" w:rsidRDefault="00CD21AB" w:rsidP="00CD21AB">
      <w:pPr>
        <w:pStyle w:val="Prrafodelista"/>
        <w:numPr>
          <w:ilvl w:val="2"/>
          <w:numId w:val="1"/>
        </w:numPr>
      </w:pPr>
      <w:r>
        <w:t>Listado de puntos obtenidos por usuarios que llevan su reciclaje al centro de acopio (FILTRO: cédula, nombre usuario)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SI NO HAY FILTROS, ENSEÑA TODOS LOS DATOS</w:t>
      </w:r>
    </w:p>
    <w:p w:rsidR="00CD21AB" w:rsidRDefault="00CD21AB" w:rsidP="00CD21AB">
      <w:pPr>
        <w:pStyle w:val="Prrafodelista"/>
        <w:numPr>
          <w:ilvl w:val="0"/>
          <w:numId w:val="1"/>
        </w:numPr>
      </w:pPr>
      <w:r>
        <w:t>ESTADÍSTICAS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Usuarios por rango de edad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Total de comercios por tipo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Total de productos canjeados por mes y por año</w:t>
      </w:r>
    </w:p>
    <w:p w:rsidR="00CD21AB" w:rsidRDefault="00CD21AB" w:rsidP="00CD21AB">
      <w:pPr>
        <w:pStyle w:val="Prrafodelista"/>
        <w:numPr>
          <w:ilvl w:val="1"/>
          <w:numId w:val="1"/>
        </w:numPr>
      </w:pPr>
      <w:r>
        <w:t>Top 5 de los usuarios con mayores puntajes a nivel general</w:t>
      </w:r>
    </w:p>
    <w:p w:rsidR="00DD5DDD" w:rsidRDefault="00CD21AB" w:rsidP="00CD21AB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MAPA DE CENTROS DE ACOPIO</w:t>
      </w:r>
    </w:p>
    <w:sectPr w:rsidR="00DD5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A25D5"/>
    <w:multiLevelType w:val="hybridMultilevel"/>
    <w:tmpl w:val="5CEC1D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09C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A001344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AB"/>
    <w:rsid w:val="00385B25"/>
    <w:rsid w:val="00C4342B"/>
    <w:rsid w:val="00C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126E9-4971-4DFC-ACAF-6B9F5836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1323</Characters>
  <Application>Microsoft Office Word</Application>
  <DocSecurity>0</DocSecurity>
  <Lines>11</Lines>
  <Paragraphs>3</Paragraphs>
  <ScaleCrop>false</ScaleCrop>
  <Company>HP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Garita</dc:creator>
  <cp:keywords/>
  <dc:description/>
  <cp:lastModifiedBy>Alejandro Garita</cp:lastModifiedBy>
  <cp:revision>1</cp:revision>
  <dcterms:created xsi:type="dcterms:W3CDTF">2018-06-05T22:28:00Z</dcterms:created>
  <dcterms:modified xsi:type="dcterms:W3CDTF">2018-06-05T22:31:00Z</dcterms:modified>
</cp:coreProperties>
</file>