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29BCD" w14:textId="6DEE8FDF" w:rsidR="00B14D0C" w:rsidRDefault="000D3193" w:rsidP="000D3193">
      <w:pPr>
        <w:jc w:val="center"/>
        <w:rPr>
          <w:lang w:val="es-ES"/>
        </w:rPr>
      </w:pPr>
      <w:r>
        <w:rPr>
          <w:b/>
          <w:bCs/>
          <w:u w:val="single"/>
          <w:lang w:val="es-ES"/>
        </w:rPr>
        <w:t>Series de Tiempo II</w:t>
      </w:r>
    </w:p>
    <w:p w14:paraId="74125957" w14:textId="7308ED9E" w:rsidR="000D3193" w:rsidRDefault="000D3193" w:rsidP="000D3193">
      <w:pPr>
        <w:rPr>
          <w:lang w:val="es-ES"/>
        </w:rPr>
      </w:pPr>
      <w:r>
        <w:rPr>
          <w:lang w:val="es-ES"/>
        </w:rPr>
        <w:t xml:space="preserve">Vamos a trabajar con la </w:t>
      </w:r>
      <w:r>
        <w:rPr>
          <w:b/>
          <w:bCs/>
          <w:lang w:val="es-ES"/>
        </w:rPr>
        <w:t>componente cíclica</w:t>
      </w:r>
      <w:r>
        <w:rPr>
          <w:lang w:val="es-ES"/>
        </w:rPr>
        <w:t xml:space="preserve"> de las series de tiempo. Una serie de tiempo puede descomponerse en Tendencia, Estacionalidad, Ciclo y error aleatorio:</w:t>
      </w:r>
    </w:p>
    <w:p w14:paraId="08C10266" w14:textId="451693C7" w:rsidR="000D3193" w:rsidRDefault="000D3193" w:rsidP="000D3193">
      <w:pPr>
        <w:rPr>
          <w:lang w:val="es-ES"/>
        </w:rPr>
      </w:pPr>
      <w:r w:rsidRPr="000D3193">
        <w:rPr>
          <w:lang w:val="es-ES"/>
        </w:rPr>
        <w:drawing>
          <wp:inline distT="0" distB="0" distL="0" distR="0" wp14:anchorId="00DE09FB" wp14:editId="61318DB7">
            <wp:extent cx="1895740" cy="3620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740" cy="362001"/>
                    </a:xfrm>
                    <a:prstGeom prst="rect">
                      <a:avLst/>
                    </a:prstGeom>
                  </pic:spPr>
                </pic:pic>
              </a:graphicData>
            </a:graphic>
          </wp:inline>
        </w:drawing>
      </w:r>
    </w:p>
    <w:p w14:paraId="0E30069F" w14:textId="0937EA59" w:rsidR="000D3193" w:rsidRDefault="000D3193" w:rsidP="000D3193">
      <w:pPr>
        <w:rPr>
          <w:lang w:val="es-ES"/>
        </w:rPr>
      </w:pPr>
      <w:r w:rsidRPr="000D3193">
        <w:rPr>
          <w:lang w:val="es-ES"/>
        </w:rPr>
        <w:drawing>
          <wp:inline distT="0" distB="0" distL="0" distR="0" wp14:anchorId="2CD0DE35" wp14:editId="63E95392">
            <wp:extent cx="3410426" cy="24768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0426" cy="2476846"/>
                    </a:xfrm>
                    <a:prstGeom prst="rect">
                      <a:avLst/>
                    </a:prstGeom>
                  </pic:spPr>
                </pic:pic>
              </a:graphicData>
            </a:graphic>
          </wp:inline>
        </w:drawing>
      </w:r>
    </w:p>
    <w:p w14:paraId="412617CC" w14:textId="64819AB5" w:rsidR="000D3193" w:rsidRDefault="000D3193" w:rsidP="000D3193">
      <w:pPr>
        <w:pBdr>
          <w:bottom w:val="single" w:sz="6" w:space="1" w:color="auto"/>
        </w:pBdr>
        <w:rPr>
          <w:lang w:val="es-ES"/>
        </w:rPr>
      </w:pPr>
      <w:r>
        <w:rPr>
          <w:lang w:val="es-ES"/>
        </w:rPr>
        <w:t xml:space="preserve">El </w:t>
      </w:r>
      <w:r>
        <w:rPr>
          <w:b/>
          <w:bCs/>
          <w:lang w:val="es-ES"/>
        </w:rPr>
        <w:t xml:space="preserve">ciclo </w:t>
      </w:r>
      <w:r>
        <w:rPr>
          <w:lang w:val="es-ES"/>
        </w:rPr>
        <w:t>es cualquier tipo de dinámica no capturada por la tendencia o la estacionalidad. Cuando vemos algún tipo de dinámica que vincule el presente con el pasado estamos ante un ciclo. No necesariamente debe tratarse de un ciclo rígido. Es más complejo analizar ciclos que analizar tendencia o estacionalidad.</w:t>
      </w:r>
    </w:p>
    <w:p w14:paraId="07A3E19D" w14:textId="153C62E3" w:rsidR="000D3193" w:rsidRDefault="000D3193" w:rsidP="000D3193">
      <w:pPr>
        <w:rPr>
          <w:lang w:val="es-ES"/>
        </w:rPr>
      </w:pPr>
      <w:r>
        <w:rPr>
          <w:b/>
          <w:bCs/>
          <w:lang w:val="es-ES"/>
        </w:rPr>
        <w:t>Series Estacionarias</w:t>
      </w:r>
      <w:r>
        <w:rPr>
          <w:lang w:val="es-ES"/>
        </w:rPr>
        <w:t xml:space="preserve">: Podemos trabajar con ciclos sólo si tenemos </w:t>
      </w:r>
      <w:r>
        <w:rPr>
          <w:b/>
          <w:bCs/>
          <w:lang w:val="es-ES"/>
        </w:rPr>
        <w:t>series estacionarias.</w:t>
      </w:r>
      <w:r>
        <w:rPr>
          <w:lang w:val="es-ES"/>
        </w:rPr>
        <w:t xml:space="preserve"> Las series estacionarias son aquellas en las cuales las propiedades estadísticas del proceso que las genera no cambian en el tiempo</w:t>
      </w:r>
      <w:r w:rsidR="00607535">
        <w:rPr>
          <w:lang w:val="es-ES"/>
        </w:rPr>
        <w:t>, o tengan mínimas variaciones</w:t>
      </w:r>
      <w:r>
        <w:rPr>
          <w:lang w:val="es-ES"/>
        </w:rPr>
        <w:t>. Entonces podemos analizarlas y predecir las series de tiempo a partir de estas propiedades.</w:t>
      </w:r>
    </w:p>
    <w:p w14:paraId="678283D2" w14:textId="7EBE1A9F" w:rsidR="000D3193" w:rsidRDefault="000D3193" w:rsidP="000D3193">
      <w:pPr>
        <w:rPr>
          <w:lang w:val="es-ES"/>
        </w:rPr>
      </w:pPr>
      <w:r w:rsidRPr="000D3193">
        <w:rPr>
          <w:lang w:val="es-ES"/>
        </w:rPr>
        <w:drawing>
          <wp:inline distT="0" distB="0" distL="0" distR="0" wp14:anchorId="5E905B82" wp14:editId="6313840F">
            <wp:extent cx="2724530" cy="26864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530" cy="2686425"/>
                    </a:xfrm>
                    <a:prstGeom prst="rect">
                      <a:avLst/>
                    </a:prstGeom>
                  </pic:spPr>
                </pic:pic>
              </a:graphicData>
            </a:graphic>
          </wp:inline>
        </w:drawing>
      </w:r>
    </w:p>
    <w:p w14:paraId="5E104A88" w14:textId="77EF0CC4" w:rsidR="000D3193" w:rsidRDefault="000D3193" w:rsidP="000D3193">
      <w:pPr>
        <w:rPr>
          <w:lang w:val="es-ES"/>
        </w:rPr>
      </w:pPr>
      <w:r>
        <w:rPr>
          <w:lang w:val="es-ES"/>
        </w:rPr>
        <w:t>Las series con tendencia o estacionalidad no son estacionarias.</w:t>
      </w:r>
    </w:p>
    <w:p w14:paraId="28C9A754" w14:textId="4C249898" w:rsidR="000D3193" w:rsidRDefault="000D3193" w:rsidP="000D3193">
      <w:pPr>
        <w:rPr>
          <w:lang w:val="es-ES"/>
        </w:rPr>
      </w:pPr>
      <w:r w:rsidRPr="000D3193">
        <w:rPr>
          <w:lang w:val="es-ES"/>
        </w:rPr>
        <w:lastRenderedPageBreak/>
        <w:drawing>
          <wp:inline distT="0" distB="0" distL="0" distR="0" wp14:anchorId="319F6CD9" wp14:editId="3582576E">
            <wp:extent cx="3639058" cy="2562583"/>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9058" cy="2562583"/>
                    </a:xfrm>
                    <a:prstGeom prst="rect">
                      <a:avLst/>
                    </a:prstGeom>
                  </pic:spPr>
                </pic:pic>
              </a:graphicData>
            </a:graphic>
          </wp:inline>
        </w:drawing>
      </w:r>
    </w:p>
    <w:p w14:paraId="32FED95C" w14:textId="48AA6AD1" w:rsidR="00607535" w:rsidRDefault="00607535" w:rsidP="000D3193">
      <w:pPr>
        <w:rPr>
          <w:lang w:val="es-ES"/>
        </w:rPr>
      </w:pPr>
      <w:r>
        <w:rPr>
          <w:lang w:val="es-ES"/>
        </w:rPr>
        <w:t>d, h e i tienen estacionalidad; a, c, e, f, i tienen tendencia; b y g son series estacionarias. Aunque g pareciera ser no estacionario, lo es. El problema es que como los ciclos no se repiten a intervalos regulares, son impredecibles.</w:t>
      </w:r>
    </w:p>
    <w:p w14:paraId="4CD0B149" w14:textId="7BF9C38D" w:rsidR="00607535" w:rsidRDefault="00607535" w:rsidP="000D3193">
      <w:pPr>
        <w:rPr>
          <w:lang w:val="es-ES"/>
        </w:rPr>
      </w:pPr>
      <w:r>
        <w:rPr>
          <w:lang w:val="es-ES"/>
        </w:rPr>
        <w:t>Una serie es estacionaria (o estacionaria en sentido débil) si:</w:t>
      </w:r>
    </w:p>
    <w:p w14:paraId="37CFDFED" w14:textId="04A2ED2B" w:rsidR="00607535" w:rsidRDefault="00607535" w:rsidP="00607535">
      <w:pPr>
        <w:rPr>
          <w:lang w:val="es-ES"/>
        </w:rPr>
      </w:pPr>
      <w:r w:rsidRPr="00607535">
        <w:rPr>
          <w:lang w:val="es-ES"/>
        </w:rPr>
        <w:drawing>
          <wp:inline distT="0" distB="0" distL="0" distR="0" wp14:anchorId="4327EC55" wp14:editId="6DA240F5">
            <wp:extent cx="3067478" cy="12193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478" cy="1219370"/>
                    </a:xfrm>
                    <a:prstGeom prst="rect">
                      <a:avLst/>
                    </a:prstGeom>
                  </pic:spPr>
                </pic:pic>
              </a:graphicData>
            </a:graphic>
          </wp:inline>
        </w:drawing>
      </w:r>
    </w:p>
    <w:p w14:paraId="79714F54" w14:textId="6B7C2233" w:rsidR="00607535" w:rsidRDefault="00607535" w:rsidP="00607535">
      <w:pPr>
        <w:pStyle w:val="Prrafodelista"/>
        <w:numPr>
          <w:ilvl w:val="0"/>
          <w:numId w:val="2"/>
        </w:numPr>
        <w:rPr>
          <w:lang w:val="es-ES"/>
        </w:rPr>
      </w:pPr>
      <w:r>
        <w:rPr>
          <w:lang w:val="es-ES"/>
        </w:rPr>
        <w:t>El promedio es constante a lo largo del tiempo.</w:t>
      </w:r>
    </w:p>
    <w:p w14:paraId="1438E9C1" w14:textId="2BE23CE6" w:rsidR="00607535" w:rsidRDefault="00607535" w:rsidP="00607535">
      <w:pPr>
        <w:pStyle w:val="Prrafodelista"/>
        <w:numPr>
          <w:ilvl w:val="0"/>
          <w:numId w:val="2"/>
        </w:numPr>
        <w:rPr>
          <w:lang w:val="es-ES"/>
        </w:rPr>
      </w:pPr>
      <w:r>
        <w:rPr>
          <w:lang w:val="es-ES"/>
        </w:rPr>
        <w:t>La varianza es un valor constante y finito a lo largo del tiempo.</w:t>
      </w:r>
    </w:p>
    <w:p w14:paraId="214706FE" w14:textId="503DECC3" w:rsidR="00607535" w:rsidRDefault="00607535" w:rsidP="00607535">
      <w:pPr>
        <w:pStyle w:val="Prrafodelista"/>
        <w:numPr>
          <w:ilvl w:val="0"/>
          <w:numId w:val="2"/>
        </w:numPr>
        <w:rPr>
          <w:lang w:val="es-ES"/>
        </w:rPr>
      </w:pPr>
      <w:r>
        <w:rPr>
          <w:lang w:val="es-ES"/>
        </w:rPr>
        <w:t>La autocovarianza es un valor constante. Esto es la covarianza de la variable contra sí misma en otro período de tiempo. Debe depender sólo de la tralsación k (períodos que me muevo); no del tiempo.</w:t>
      </w:r>
    </w:p>
    <w:p w14:paraId="72B0C888" w14:textId="62F4AB1C" w:rsidR="00607535" w:rsidRDefault="00607535" w:rsidP="00607535">
      <w:pPr>
        <w:rPr>
          <w:lang w:val="es-ES"/>
        </w:rPr>
      </w:pPr>
      <w:r>
        <w:rPr>
          <w:lang w:val="es-ES"/>
        </w:rPr>
        <w:t>Acá tenemos ejemplos de series donde se representa el valor constante de las medidas; se puede observar la estacionariedad de la serie:</w:t>
      </w:r>
    </w:p>
    <w:p w14:paraId="5CF71708" w14:textId="1792D32E" w:rsidR="00607535" w:rsidRDefault="00607535" w:rsidP="00607535">
      <w:pPr>
        <w:rPr>
          <w:lang w:val="es-ES"/>
        </w:rPr>
      </w:pPr>
      <w:r w:rsidRPr="00607535">
        <w:rPr>
          <w:lang w:val="es-ES"/>
        </w:rPr>
        <w:drawing>
          <wp:inline distT="0" distB="0" distL="0" distR="0" wp14:anchorId="417DE8CA" wp14:editId="318CDFC4">
            <wp:extent cx="5400040" cy="1793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93875"/>
                    </a:xfrm>
                    <a:prstGeom prst="rect">
                      <a:avLst/>
                    </a:prstGeom>
                  </pic:spPr>
                </pic:pic>
              </a:graphicData>
            </a:graphic>
          </wp:inline>
        </w:drawing>
      </w:r>
    </w:p>
    <w:p w14:paraId="76BC4EB2" w14:textId="622960BD" w:rsidR="00607535" w:rsidRDefault="00607535" w:rsidP="00607535">
      <w:pPr>
        <w:rPr>
          <w:lang w:val="es-ES"/>
        </w:rPr>
      </w:pPr>
      <w:r>
        <w:rPr>
          <w:lang w:val="es-ES"/>
        </w:rPr>
        <w:t xml:space="preserve">Hay maneras de transformar series no estacionarias en series estacionarias. </w:t>
      </w:r>
      <w:r w:rsidR="00C44F0C">
        <w:rPr>
          <w:lang w:val="es-ES"/>
        </w:rPr>
        <w:t xml:space="preserve">Una es computar las diferencias entre las observaciones separadas por un lag, generalmente de 1 </w:t>
      </w:r>
      <w:r w:rsidR="00C44F0C">
        <w:rPr>
          <w:lang w:val="es-ES"/>
        </w:rPr>
        <w:lastRenderedPageBreak/>
        <w:t xml:space="preserve">(consecutivas). A este proceso se lo llama </w:t>
      </w:r>
      <w:r w:rsidR="00C44F0C">
        <w:rPr>
          <w:b/>
          <w:bCs/>
          <w:lang w:val="es-ES"/>
        </w:rPr>
        <w:t>Diferenciación (</w:t>
      </w:r>
      <w:r w:rsidR="00C44F0C" w:rsidRPr="00C44F0C">
        <w:rPr>
          <w:lang w:val="es-ES"/>
        </w:rPr>
        <w:t>differencing</w:t>
      </w:r>
      <w:r w:rsidR="00C44F0C">
        <w:rPr>
          <w:b/>
          <w:bCs/>
          <w:lang w:val="es-ES"/>
        </w:rPr>
        <w:t>)</w:t>
      </w:r>
      <w:r w:rsidR="00C44F0C">
        <w:rPr>
          <w:lang w:val="es-ES"/>
        </w:rPr>
        <w:t xml:space="preserve">. Cuenta con un </w:t>
      </w:r>
      <w:r w:rsidR="00C44F0C">
        <w:rPr>
          <w:b/>
          <w:bCs/>
          <w:lang w:val="es-ES"/>
        </w:rPr>
        <w:t>orden de integración</w:t>
      </w:r>
      <w:r w:rsidR="00C44F0C">
        <w:rPr>
          <w:lang w:val="es-ES"/>
        </w:rPr>
        <w:t>, que indica el número de veces que debe ser aplicada en forma recursiva para transformar a una serie en estacionaria. Generalmente es de orden 1 (se aplica una sola vez).</w:t>
      </w:r>
    </w:p>
    <w:p w14:paraId="68710F59" w14:textId="78EA544D" w:rsidR="00C44F0C" w:rsidRDefault="00C44F0C" w:rsidP="00607535">
      <w:pPr>
        <w:rPr>
          <w:lang w:val="es-ES"/>
        </w:rPr>
      </w:pPr>
      <w:r>
        <w:rPr>
          <w:lang w:val="es-ES"/>
        </w:rPr>
        <w:t>Acá podemos ver a la izquierdala serie del valor de las acciones de Google y a la derecha las diferencias entre días consecutivos:</w:t>
      </w:r>
    </w:p>
    <w:p w14:paraId="50B114EB" w14:textId="0757E953" w:rsidR="00C44F0C" w:rsidRDefault="00C44F0C" w:rsidP="00607535">
      <w:pPr>
        <w:rPr>
          <w:lang w:val="es-ES"/>
        </w:rPr>
      </w:pPr>
      <w:r w:rsidRPr="00C44F0C">
        <w:rPr>
          <w:lang w:val="es-ES"/>
        </w:rPr>
        <w:drawing>
          <wp:inline distT="0" distB="0" distL="0" distR="0" wp14:anchorId="4DB81D74" wp14:editId="2B4EC13C">
            <wp:extent cx="4172532" cy="15432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532" cy="1543265"/>
                    </a:xfrm>
                    <a:prstGeom prst="rect">
                      <a:avLst/>
                    </a:prstGeom>
                  </pic:spPr>
                </pic:pic>
              </a:graphicData>
            </a:graphic>
          </wp:inline>
        </w:drawing>
      </w:r>
    </w:p>
    <w:p w14:paraId="553DEF3E" w14:textId="32DDA83E" w:rsidR="00C44F0C" w:rsidRDefault="00C44F0C" w:rsidP="00607535">
      <w:pPr>
        <w:rPr>
          <w:lang w:val="es-ES"/>
        </w:rPr>
      </w:pPr>
      <w:r>
        <w:rPr>
          <w:lang w:val="es-ES"/>
        </w:rPr>
        <w:t xml:space="preserve">La </w:t>
      </w:r>
      <w:r>
        <w:rPr>
          <w:b/>
          <w:bCs/>
          <w:lang w:val="es-ES"/>
        </w:rPr>
        <w:t>autocorrelación (ACF)</w:t>
      </w:r>
      <w:r>
        <w:rPr>
          <w:lang w:val="es-ES"/>
        </w:rPr>
        <w:t xml:space="preserve"> es la correlación de la variable contra sí misma en otro momento en el tiempo. La podemos usar para verificar si la serie es o no estacionaria: Si calculamos ACF aumentando el lag entre ambas series, en las series no estacionarias, ACF va a descender más lentamente; mientras que en las series estacionarias, el descenso a cero será más rápido:</w:t>
      </w:r>
    </w:p>
    <w:p w14:paraId="7C8C1821" w14:textId="193D1022" w:rsidR="00C44F0C" w:rsidRDefault="00C44F0C" w:rsidP="00C44F0C">
      <w:pPr>
        <w:ind w:left="708" w:hanging="708"/>
        <w:rPr>
          <w:lang w:val="es-ES"/>
        </w:rPr>
      </w:pPr>
      <w:r w:rsidRPr="00C44F0C">
        <w:rPr>
          <w:lang w:val="es-ES"/>
        </w:rPr>
        <w:drawing>
          <wp:inline distT="0" distB="0" distL="0" distR="0" wp14:anchorId="49D48DBA" wp14:editId="7A4DE452">
            <wp:extent cx="4553585" cy="204816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585" cy="2048161"/>
                    </a:xfrm>
                    <a:prstGeom prst="rect">
                      <a:avLst/>
                    </a:prstGeom>
                  </pic:spPr>
                </pic:pic>
              </a:graphicData>
            </a:graphic>
          </wp:inline>
        </w:drawing>
      </w:r>
    </w:p>
    <w:p w14:paraId="56A0A305" w14:textId="0C57F1A2" w:rsidR="00C44F0C" w:rsidRDefault="00C44F0C" w:rsidP="00C44F0C">
      <w:pPr>
        <w:ind w:left="708" w:hanging="708"/>
        <w:rPr>
          <w:lang w:val="es-ES"/>
        </w:rPr>
      </w:pPr>
      <w:r w:rsidRPr="00C44F0C">
        <w:rPr>
          <w:b/>
          <w:bCs/>
          <w:color w:val="7030A0"/>
          <w:lang w:val="es-ES"/>
        </w:rPr>
        <w:t>En Python</w:t>
      </w:r>
      <w:r>
        <w:rPr>
          <w:b/>
          <w:bCs/>
          <w:lang w:val="es-ES"/>
        </w:rPr>
        <w:t>:</w:t>
      </w:r>
    </w:p>
    <w:p w14:paraId="24DD7A97" w14:textId="78CE1C00" w:rsidR="00C44F0C" w:rsidRDefault="00C44F0C" w:rsidP="00C44F0C">
      <w:pPr>
        <w:pStyle w:val="Sinespaciado"/>
        <w:rPr>
          <w:lang w:val="es-ES"/>
        </w:rPr>
      </w:pPr>
      <w:r w:rsidRPr="00C44F0C">
        <w:rPr>
          <w:lang w:val="es-ES"/>
        </w:rPr>
        <w:t xml:space="preserve">Vamos a </w:t>
      </w:r>
      <w:r>
        <w:rPr>
          <w:lang w:val="es-ES"/>
        </w:rPr>
        <w:t>usar una serie de precios de las acciones de Intel. Entre 2010 y 2020 mensualizada. Vamos a crear nuevas variables para aplicar un modelo de Transformación Logarítmica + Estacionalidad mensual:</w:t>
      </w:r>
    </w:p>
    <w:p w14:paraId="161524DD" w14:textId="46F23027" w:rsidR="00C44F0C" w:rsidRDefault="00C44F0C" w:rsidP="00C44F0C">
      <w:pPr>
        <w:pStyle w:val="Sinespaciado"/>
        <w:rPr>
          <w:lang w:val="en-US"/>
        </w:rPr>
      </w:pPr>
      <w:r w:rsidRPr="00C44F0C">
        <w:rPr>
          <w:lang w:val="en-US"/>
        </w:rPr>
        <w:t>df = pd.read_csv(‘..</w:t>
      </w:r>
      <w:r>
        <w:rPr>
          <w:lang w:val="en-US"/>
        </w:rPr>
        <w:t>/Data/INTC.csv</w:t>
      </w:r>
      <w:r w:rsidRPr="00C44F0C">
        <w:rPr>
          <w:lang w:val="en-US"/>
        </w:rPr>
        <w:t>’</w:t>
      </w:r>
      <w:r>
        <w:rPr>
          <w:lang w:val="en-US"/>
        </w:rPr>
        <w:t xml:space="preserve">, sep = ‘/t’, </w:t>
      </w:r>
      <w:r w:rsidR="002D4E50">
        <w:rPr>
          <w:lang w:val="en-US"/>
        </w:rPr>
        <w:t>parse_dates = [‘date’], index_col = ‘date’</w:t>
      </w:r>
      <w:r w:rsidRPr="00C44F0C">
        <w:rPr>
          <w:lang w:val="en-US"/>
        </w:rPr>
        <w:t>)</w:t>
      </w:r>
    </w:p>
    <w:p w14:paraId="542E223B" w14:textId="66D99BBF" w:rsidR="002D4E50" w:rsidRDefault="002D4E50" w:rsidP="00C44F0C">
      <w:pPr>
        <w:pStyle w:val="Sinespaciado"/>
        <w:rPr>
          <w:lang w:val="en-US"/>
        </w:rPr>
      </w:pPr>
      <w:r>
        <w:rPr>
          <w:lang w:val="en-US"/>
        </w:rPr>
        <w:t>df[‘timeIndex’] = pd.Series(np.arange(len(df[‘value’])), index = df.index)</w:t>
      </w:r>
    </w:p>
    <w:p w14:paraId="4538CE25" w14:textId="3777D158" w:rsidR="002D4E50" w:rsidRDefault="002D4E50" w:rsidP="00C44F0C">
      <w:pPr>
        <w:pStyle w:val="Sinespaciado"/>
        <w:rPr>
          <w:lang w:val="en-US"/>
        </w:rPr>
      </w:pPr>
      <w:r>
        <w:rPr>
          <w:lang w:val="en-US"/>
        </w:rPr>
        <w:t>df[‘log_value’] = np.log(df[‘value’])</w:t>
      </w:r>
    </w:p>
    <w:p w14:paraId="0AA6DCBC" w14:textId="1F284E4A" w:rsidR="002D4E50" w:rsidRDefault="002D4E50" w:rsidP="00C44F0C">
      <w:pPr>
        <w:pStyle w:val="Sinespaciado"/>
        <w:rPr>
          <w:lang w:val="en-US"/>
        </w:rPr>
      </w:pPr>
      <w:r>
        <w:rPr>
          <w:lang w:val="en-US"/>
        </w:rPr>
        <w:t>df[‘month’] = [d.strftime(‘%b’) for d in df.index]</w:t>
      </w:r>
    </w:p>
    <w:p w14:paraId="68502A52" w14:textId="4E29FEFF" w:rsidR="002D4E50" w:rsidRPr="002D4E50" w:rsidRDefault="002D4E50" w:rsidP="00C44F0C">
      <w:pPr>
        <w:pStyle w:val="Sinespaciado"/>
        <w:rPr>
          <w:lang w:val="en-US"/>
        </w:rPr>
      </w:pPr>
      <w:r w:rsidRPr="002D4E50">
        <w:rPr>
          <w:lang w:val="en-US"/>
        </w:rPr>
        <w:t>dummies_mes = pd.get_dummies(df[‘month’])</w:t>
      </w:r>
    </w:p>
    <w:p w14:paraId="3C284A1E" w14:textId="6E056045" w:rsidR="002D4E50" w:rsidRDefault="002D4E50" w:rsidP="00C44F0C">
      <w:pPr>
        <w:pStyle w:val="Sinespaciado"/>
        <w:rPr>
          <w:lang w:val="en-US"/>
        </w:rPr>
      </w:pPr>
      <w:r>
        <w:rPr>
          <w:lang w:val="en-US"/>
        </w:rPr>
        <w:t>df = df.join(dummies_mes)</w:t>
      </w:r>
    </w:p>
    <w:p w14:paraId="5F4B206A" w14:textId="3D690F71" w:rsidR="002D4E50" w:rsidRDefault="002D4E50" w:rsidP="00C44F0C">
      <w:pPr>
        <w:pStyle w:val="Sinespaciado"/>
        <w:rPr>
          <w:lang w:val="en-US"/>
        </w:rPr>
      </w:pPr>
      <w:r>
        <w:rPr>
          <w:lang w:val="en-US"/>
        </w:rPr>
        <w:t>df.head(3)</w:t>
      </w:r>
    </w:p>
    <w:p w14:paraId="02822890" w14:textId="6493B5BD" w:rsidR="002D4E50" w:rsidRDefault="002D4E50" w:rsidP="00C44F0C">
      <w:pPr>
        <w:pStyle w:val="Sinespaciado"/>
        <w:rPr>
          <w:lang w:val="en-US"/>
        </w:rPr>
      </w:pPr>
      <w:r w:rsidRPr="002D4E50">
        <w:rPr>
          <w:lang w:val="en-US"/>
        </w:rPr>
        <w:drawing>
          <wp:inline distT="0" distB="0" distL="0" distR="0" wp14:anchorId="3BD592AC" wp14:editId="2677FF8E">
            <wp:extent cx="5400040" cy="8813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881380"/>
                    </a:xfrm>
                    <a:prstGeom prst="rect">
                      <a:avLst/>
                    </a:prstGeom>
                  </pic:spPr>
                </pic:pic>
              </a:graphicData>
            </a:graphic>
          </wp:inline>
        </w:drawing>
      </w:r>
    </w:p>
    <w:p w14:paraId="11AFF49F" w14:textId="6A79A04A" w:rsidR="002D4E50" w:rsidRDefault="002D4E50" w:rsidP="00C44F0C">
      <w:pPr>
        <w:pStyle w:val="Sinespaciado"/>
      </w:pPr>
      <w:r w:rsidRPr="002D4E50">
        <w:lastRenderedPageBreak/>
        <w:t>Vamos a crear el m</w:t>
      </w:r>
      <w:r>
        <w:t>odelo sobre train y predecir el valor (logaritmo de la serie ‘model_log_est’). Luego generaremos el back transformation ’back_model_log_est’ con una función exponencial:</w:t>
      </w:r>
    </w:p>
    <w:p w14:paraId="0C49FD5E" w14:textId="77777777" w:rsidR="002D4E50" w:rsidRDefault="002D4E50" w:rsidP="00C44F0C">
      <w:pPr>
        <w:pStyle w:val="Sinespaciado"/>
      </w:pPr>
    </w:p>
    <w:p w14:paraId="57071BE3" w14:textId="77489BD7" w:rsidR="002D4E50" w:rsidRDefault="002D4E50" w:rsidP="00C44F0C">
      <w:pPr>
        <w:pStyle w:val="Sinespaciado"/>
        <w:rPr>
          <w:lang w:val="en-US"/>
        </w:rPr>
      </w:pPr>
      <w:r w:rsidRPr="002D4E50">
        <w:rPr>
          <w:lang w:val="en-US"/>
        </w:rPr>
        <w:t>from sklearn.model_selection i</w:t>
      </w:r>
      <w:r>
        <w:rPr>
          <w:lang w:val="en-US"/>
        </w:rPr>
        <w:t>mport train_test_split</w:t>
      </w:r>
    </w:p>
    <w:p w14:paraId="378F7D7E" w14:textId="2B98F39C" w:rsidR="002D4E50" w:rsidRDefault="002D4E50" w:rsidP="00C44F0C">
      <w:pPr>
        <w:pStyle w:val="Sinespaciado"/>
        <w:rPr>
          <w:lang w:val="en-US"/>
        </w:rPr>
      </w:pPr>
      <w:r>
        <w:rPr>
          <w:lang w:val="en-US"/>
        </w:rPr>
        <w:t>df_train, df_test = train_test_split(df, test_size = 12, random_state = 42, shuffle = False)</w:t>
      </w:r>
    </w:p>
    <w:p w14:paraId="74A39D34" w14:textId="77777777" w:rsidR="005B22BF" w:rsidRDefault="005B22BF" w:rsidP="00C44F0C">
      <w:pPr>
        <w:pStyle w:val="Sinespaciado"/>
        <w:rPr>
          <w:lang w:val="en-US"/>
        </w:rPr>
      </w:pPr>
    </w:p>
    <w:p w14:paraId="25C674B3" w14:textId="4FD9E143" w:rsidR="002D4E50" w:rsidRDefault="002D4E50" w:rsidP="00C44F0C">
      <w:pPr>
        <w:pStyle w:val="Sinespaciado"/>
        <w:rPr>
          <w:lang w:val="en-US"/>
        </w:rPr>
      </w:pPr>
      <w:r>
        <w:rPr>
          <w:lang w:val="en-US"/>
        </w:rPr>
        <w:t xml:space="preserve">model_log_est = smf.ols(‘log_value </w:t>
      </w:r>
      <w:r>
        <w:rPr>
          <w:rFonts w:cstheme="minorHAnsi"/>
          <w:lang w:val="en-US"/>
        </w:rPr>
        <w:t>~</w:t>
      </w:r>
      <w:r>
        <w:rPr>
          <w:lang w:val="en-US"/>
        </w:rPr>
        <w:t xml:space="preserve"> timeIndex + Aug + Dec + Feb + Jan + Jul + Jun + Mar + May + Nov + Oct + Sep’, data = df_train).fit()</w:t>
      </w:r>
    </w:p>
    <w:p w14:paraId="42B90AA3" w14:textId="77777777" w:rsidR="005B22BF" w:rsidRDefault="005B22BF" w:rsidP="00C44F0C">
      <w:pPr>
        <w:pStyle w:val="Sinespaciado"/>
        <w:rPr>
          <w:lang w:val="en-US"/>
        </w:rPr>
      </w:pPr>
    </w:p>
    <w:p w14:paraId="7F5B56DA" w14:textId="550883E7" w:rsidR="002D4E50" w:rsidRDefault="005B22BF" w:rsidP="00C44F0C">
      <w:pPr>
        <w:pStyle w:val="Sinespaciado"/>
        <w:rPr>
          <w:lang w:val="en-US"/>
        </w:rPr>
      </w:pPr>
      <w:r>
        <w:rPr>
          <w:lang w:val="en-US"/>
        </w:rPr>
        <w:t>df_train[‘model_log_est’] = model_log_est.predict(df_train[[‘timeIndex’, ‘Aug’, ‘Dec’, ‘Feb’, ‘Jan’, ‘Jul’, ‘Juln’, ‘Mar’, ‘May’, ‘Nov’, ‘Oct’, ‘Sep’]])</w:t>
      </w:r>
    </w:p>
    <w:p w14:paraId="1DCF5AC2" w14:textId="3C874DD7" w:rsidR="005B22BF" w:rsidRDefault="005B22BF" w:rsidP="00C44F0C">
      <w:pPr>
        <w:pStyle w:val="Sinespaciado"/>
        <w:rPr>
          <w:lang w:val="en-US"/>
        </w:rPr>
      </w:pPr>
      <w:r>
        <w:rPr>
          <w:lang w:val="en-US"/>
        </w:rPr>
        <w:t>df_test[‘model_log_est’] = model_log_est.predict(df_test[[‘timeIndex’, ‘Aug’, ‘Dec’, ‘Feb’, ‘Jan’, ‘Jul’, ‘Juln’, ‘Mar’, ‘May’, ‘Nov’, ‘Oct’, ‘Sep’]])</w:t>
      </w:r>
    </w:p>
    <w:p w14:paraId="529263B9" w14:textId="77777777" w:rsidR="005B22BF" w:rsidRDefault="005B22BF" w:rsidP="00C44F0C">
      <w:pPr>
        <w:pStyle w:val="Sinespaciado"/>
        <w:rPr>
          <w:lang w:val="en-US"/>
        </w:rPr>
      </w:pPr>
    </w:p>
    <w:p w14:paraId="2DC2173C" w14:textId="72B9878F" w:rsidR="005B22BF" w:rsidRDefault="005B22BF" w:rsidP="00C44F0C">
      <w:pPr>
        <w:pStyle w:val="Sinespaciado"/>
        <w:rPr>
          <w:lang w:val="en-US"/>
        </w:rPr>
      </w:pPr>
      <w:r>
        <w:rPr>
          <w:lang w:val="en-US"/>
        </w:rPr>
        <w:t>df_train[‘back_model_log_est’] = np.exp(df_train[‘model_log_est’])</w:t>
      </w:r>
    </w:p>
    <w:p w14:paraId="1F6E0E61" w14:textId="54D461D2" w:rsidR="005B22BF" w:rsidRPr="002D4E50" w:rsidRDefault="005B22BF" w:rsidP="00C44F0C">
      <w:pPr>
        <w:pStyle w:val="Sinespaciado"/>
        <w:rPr>
          <w:lang w:val="en-US"/>
        </w:rPr>
      </w:pPr>
      <w:r>
        <w:rPr>
          <w:lang w:val="en-US"/>
        </w:rPr>
        <w:t>df_test[‘back_model_log_est’] = np.exp(df_test[‘model_log_est’])</w:t>
      </w:r>
    </w:p>
    <w:p w14:paraId="0B0B23DD" w14:textId="456B969F" w:rsidR="005B22BF" w:rsidRDefault="005B22BF" w:rsidP="00607535">
      <w:pPr>
        <w:rPr>
          <w:lang w:val="en-US"/>
        </w:rPr>
      </w:pPr>
    </w:p>
    <w:p w14:paraId="4B7E3A96" w14:textId="76A91796" w:rsidR="005B22BF" w:rsidRDefault="005B22BF" w:rsidP="00607535">
      <w:r w:rsidRPr="005B22BF">
        <w:t>Vamos a verificar analíticamente la p</w:t>
      </w:r>
      <w:r>
        <w:t>erformance del modelo:</w:t>
      </w:r>
    </w:p>
    <w:p w14:paraId="4FFAD83E" w14:textId="76D56EA9" w:rsidR="005B22BF" w:rsidRDefault="005B22BF" w:rsidP="00607535">
      <w:r>
        <w:t>def RMSE(predicted, actual):</w:t>
      </w:r>
    </w:p>
    <w:p w14:paraId="75035129" w14:textId="109003F6" w:rsidR="005B22BF" w:rsidRDefault="005B22BF" w:rsidP="00607535">
      <w:r>
        <w:tab/>
        <w:t>mse = (predicted - actual) ** 2</w:t>
      </w:r>
    </w:p>
    <w:p w14:paraId="7FF4B0FB" w14:textId="6F6D5AAF" w:rsidR="005B22BF" w:rsidRPr="005B22BF" w:rsidRDefault="005B22BF" w:rsidP="00607535">
      <w:pPr>
        <w:rPr>
          <w:lang w:val="en-US"/>
        </w:rPr>
      </w:pPr>
      <w:r>
        <w:tab/>
      </w:r>
      <w:r w:rsidRPr="005B22BF">
        <w:rPr>
          <w:lang w:val="en-US"/>
        </w:rPr>
        <w:t>rmse = np.sqrt(mse.sum()/mse.count())</w:t>
      </w:r>
    </w:p>
    <w:p w14:paraId="513CCBDB" w14:textId="1FBF1041" w:rsidR="005B22BF" w:rsidRDefault="005B22BF" w:rsidP="00607535">
      <w:pPr>
        <w:rPr>
          <w:lang w:val="en-US"/>
        </w:rPr>
      </w:pPr>
      <w:r>
        <w:rPr>
          <w:lang w:val="en-US"/>
        </w:rPr>
        <w:tab/>
        <w:t>return rmse</w:t>
      </w:r>
    </w:p>
    <w:p w14:paraId="7FDF4F06" w14:textId="34E788F9" w:rsidR="005B22BF" w:rsidRDefault="005B22BF" w:rsidP="00607535">
      <w:pPr>
        <w:rPr>
          <w:lang w:val="en-US"/>
        </w:rPr>
      </w:pPr>
    </w:p>
    <w:p w14:paraId="317E9299" w14:textId="037FDE93" w:rsidR="005B22BF" w:rsidRDefault="005B22BF" w:rsidP="00607535">
      <w:pPr>
        <w:rPr>
          <w:lang w:val="en-US"/>
        </w:rPr>
      </w:pPr>
      <w:r>
        <w:rPr>
          <w:lang w:val="en-US"/>
        </w:rPr>
        <w:t>df_Results = pd.DataFrame(columns = [‘Model’, ‘RMSE’])</w:t>
      </w:r>
    </w:p>
    <w:p w14:paraId="5B8A60F4" w14:textId="4141A89C" w:rsidR="005B22BF" w:rsidRDefault="005B22BF" w:rsidP="00607535">
      <w:pPr>
        <w:rPr>
          <w:lang w:val="en-US"/>
        </w:rPr>
      </w:pPr>
      <w:r>
        <w:rPr>
          <w:lang w:val="en-US"/>
        </w:rPr>
        <w:t>df_Results.loc[0, ‘Model’] = ‘Log Model + est’</w:t>
      </w:r>
    </w:p>
    <w:p w14:paraId="0EEE3A7F" w14:textId="3FF0D9AC" w:rsidR="005B22BF" w:rsidRDefault="005B22BF" w:rsidP="00607535">
      <w:pPr>
        <w:rPr>
          <w:lang w:val="en-US"/>
        </w:rPr>
      </w:pPr>
      <w:r>
        <w:rPr>
          <w:lang w:val="en-US"/>
        </w:rPr>
        <w:t>df_Results.loc[1, ‘RMSE’] = RMSE(df_test[‘back_model_log_est’], df_test[‘value’])</w:t>
      </w:r>
    </w:p>
    <w:p w14:paraId="15DB73E7" w14:textId="62A38086" w:rsidR="005B22BF" w:rsidRDefault="005B22BF" w:rsidP="00607535">
      <w:pPr>
        <w:rPr>
          <w:lang w:val="en-US"/>
        </w:rPr>
      </w:pPr>
      <w:r>
        <w:rPr>
          <w:lang w:val="en-US"/>
        </w:rPr>
        <w:t>df_Results</w:t>
      </w:r>
    </w:p>
    <w:p w14:paraId="35866F7E" w14:textId="394D1602" w:rsidR="005B22BF" w:rsidRDefault="005B22BF" w:rsidP="00607535">
      <w:pPr>
        <w:rPr>
          <w:lang w:val="en-US"/>
        </w:rPr>
      </w:pPr>
      <w:r w:rsidRPr="005B22BF">
        <w:rPr>
          <w:lang w:val="en-US"/>
        </w:rPr>
        <w:drawing>
          <wp:inline distT="0" distB="0" distL="0" distR="0" wp14:anchorId="7A1FA27B" wp14:editId="2AA93B1A">
            <wp:extent cx="1495634" cy="438211"/>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5634" cy="438211"/>
                    </a:xfrm>
                    <a:prstGeom prst="rect">
                      <a:avLst/>
                    </a:prstGeom>
                  </pic:spPr>
                </pic:pic>
              </a:graphicData>
            </a:graphic>
          </wp:inline>
        </w:drawing>
      </w:r>
    </w:p>
    <w:p w14:paraId="5D522217" w14:textId="5BD7A868" w:rsidR="005B22BF" w:rsidRDefault="00362F73" w:rsidP="00607535">
      <w:r w:rsidRPr="00362F73">
        <w:t xml:space="preserve">Una manera de detector estacionalidad es </w:t>
      </w:r>
      <w:r>
        <w:t xml:space="preserve">a través de Tests estadísticos de Hipótesis de Estacionaridad, tales como el </w:t>
      </w:r>
      <w:r>
        <w:rPr>
          <w:b/>
          <w:bCs/>
        </w:rPr>
        <w:t>test de Dickey-Fuller aumentado (ADF)</w:t>
      </w:r>
      <w:r>
        <w:t>.</w:t>
      </w:r>
    </w:p>
    <w:p w14:paraId="7B647272" w14:textId="7884329E" w:rsidR="00362F73" w:rsidRDefault="00362F73" w:rsidP="00607535">
      <w:r>
        <w:t>Se trata de un test en el cual la hipótesis nula H</w:t>
      </w:r>
      <w:r w:rsidRPr="00362F73">
        <w:rPr>
          <w:vertAlign w:val="subscript"/>
        </w:rPr>
        <w:t>0</w:t>
      </w:r>
      <w:r>
        <w:t xml:space="preserve"> indica que la serie no es estacionaria; es decir, que si p &gt; 0.05, H</w:t>
      </w:r>
      <w:r w:rsidRPr="00362F73">
        <w:rPr>
          <w:vertAlign w:val="subscript"/>
        </w:rPr>
        <w:t>0</w:t>
      </w:r>
      <w:r>
        <w:t xml:space="preserve"> no se rechaza y se considera que la serie no es estacionaria; caso contrario, se rechaza la hipótesis nula y la serie es estacionaria.</w:t>
      </w:r>
    </w:p>
    <w:p w14:paraId="0296D475" w14:textId="06754C5F" w:rsidR="00362F73" w:rsidRDefault="00362F73" w:rsidP="00607535">
      <w:r>
        <w:t>Vamos a aplicar este test a los valores originales de la serie:</w:t>
      </w:r>
    </w:p>
    <w:p w14:paraId="5CFF8637" w14:textId="2453677E" w:rsidR="00362F73" w:rsidRDefault="00362F73" w:rsidP="00607535">
      <w:r w:rsidRPr="00362F73">
        <w:rPr>
          <w:b/>
          <w:bCs/>
          <w:color w:val="7030A0"/>
        </w:rPr>
        <w:t>En Python</w:t>
      </w:r>
      <w:r>
        <w:rPr>
          <w:b/>
          <w:bCs/>
        </w:rPr>
        <w:t>:</w:t>
      </w:r>
    </w:p>
    <w:p w14:paraId="2EB61515" w14:textId="42032A26" w:rsidR="00362F73" w:rsidRPr="00362F73" w:rsidRDefault="00362F73" w:rsidP="00607535">
      <w:pPr>
        <w:rPr>
          <w:lang w:val="en-US"/>
        </w:rPr>
      </w:pPr>
      <w:r w:rsidRPr="00362F73">
        <w:rPr>
          <w:lang w:val="en-US"/>
        </w:rPr>
        <w:t>plt.figure(figsize=(4,3))</w:t>
      </w:r>
    </w:p>
    <w:p w14:paraId="0E74D97C" w14:textId="4B7ADECB" w:rsidR="00362F73" w:rsidRDefault="00362F73" w:rsidP="00607535">
      <w:pPr>
        <w:rPr>
          <w:lang w:val="en-US"/>
        </w:rPr>
      </w:pPr>
      <w:r w:rsidRPr="00362F73">
        <w:rPr>
          <w:lang w:val="en-US"/>
        </w:rPr>
        <w:t>plt.plot(</w:t>
      </w:r>
      <w:r>
        <w:rPr>
          <w:lang w:val="en-US"/>
        </w:rPr>
        <w:t>df_train.timeIndex, df_train.value)</w:t>
      </w:r>
    </w:p>
    <w:p w14:paraId="43C1E61E" w14:textId="1840F550" w:rsidR="00362F73" w:rsidRDefault="00362F73" w:rsidP="00607535">
      <w:pPr>
        <w:rPr>
          <w:lang w:val="en-US"/>
        </w:rPr>
      </w:pPr>
      <w:r>
        <w:rPr>
          <w:lang w:val="en-US"/>
        </w:rPr>
        <w:lastRenderedPageBreak/>
        <w:t>plt.show()</w:t>
      </w:r>
    </w:p>
    <w:p w14:paraId="0F0FABD9" w14:textId="3800F62F" w:rsidR="00362F73" w:rsidRDefault="00362F73" w:rsidP="00607535">
      <w:pPr>
        <w:rPr>
          <w:lang w:val="en-US"/>
        </w:rPr>
      </w:pPr>
      <w:r w:rsidRPr="00362F73">
        <w:rPr>
          <w:lang w:val="en-US"/>
        </w:rPr>
        <w:drawing>
          <wp:inline distT="0" distB="0" distL="0" distR="0" wp14:anchorId="375F40EE" wp14:editId="5C4AADF8">
            <wp:extent cx="2353003" cy="1733792"/>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3003" cy="1733792"/>
                    </a:xfrm>
                    <a:prstGeom prst="rect">
                      <a:avLst/>
                    </a:prstGeom>
                  </pic:spPr>
                </pic:pic>
              </a:graphicData>
            </a:graphic>
          </wp:inline>
        </w:drawing>
      </w:r>
    </w:p>
    <w:p w14:paraId="28025FE5" w14:textId="77777777" w:rsidR="00362F73" w:rsidRDefault="00362F73" w:rsidP="00607535">
      <w:r w:rsidRPr="00362F73">
        <w:t xml:space="preserve">Con la función </w:t>
      </w:r>
      <w:r w:rsidRPr="00362F73">
        <w:rPr>
          <w:b/>
          <w:bCs/>
        </w:rPr>
        <w:t>adfuller</w:t>
      </w:r>
      <w:r w:rsidRPr="00362F73">
        <w:t xml:space="preserve"> </w:t>
      </w:r>
      <w:r>
        <w:t>p</w:t>
      </w:r>
      <w:r w:rsidRPr="00362F73">
        <w:t>odemos i</w:t>
      </w:r>
      <w:r>
        <w:t>mplementar ADF. Recibiremos como resultados:</w:t>
      </w:r>
    </w:p>
    <w:p w14:paraId="17F142EA" w14:textId="5E0F88F6" w:rsidR="00362F73" w:rsidRDefault="00362F73" w:rsidP="00362F73">
      <w:pPr>
        <w:pStyle w:val="Prrafodelista"/>
        <w:numPr>
          <w:ilvl w:val="0"/>
          <w:numId w:val="3"/>
        </w:numPr>
      </w:pPr>
      <w:r>
        <w:t xml:space="preserve">el </w:t>
      </w:r>
      <w:r w:rsidRPr="00362F73">
        <w:rPr>
          <w:b/>
          <w:bCs/>
        </w:rPr>
        <w:t>p-value</w:t>
      </w:r>
      <w:r>
        <w:t>, con el cual, si es mayor a 5%, no rechazaremos la hipótesis nula y consideraremos que la serie es no estacionaria.</w:t>
      </w:r>
    </w:p>
    <w:p w14:paraId="150624AE" w14:textId="43C4AE65" w:rsidR="00362F73" w:rsidRDefault="00362F73" w:rsidP="00362F73">
      <w:pPr>
        <w:pStyle w:val="Prrafodelista"/>
        <w:numPr>
          <w:ilvl w:val="0"/>
          <w:numId w:val="3"/>
        </w:numPr>
      </w:pPr>
      <w:r>
        <w:t xml:space="preserve">El valor del </w:t>
      </w:r>
      <w:r w:rsidRPr="00362F73">
        <w:rPr>
          <w:b/>
          <w:bCs/>
        </w:rPr>
        <w:t>estadístico</w:t>
      </w:r>
      <w:r>
        <w:t>, el cual si es menor a determinados valores críticos consideraremos la serie como estacionaria.</w:t>
      </w:r>
    </w:p>
    <w:p w14:paraId="6B632125" w14:textId="4A8D2395" w:rsidR="00362F73" w:rsidRDefault="00362F73" w:rsidP="00362F73">
      <w:pPr>
        <w:pStyle w:val="Prrafodelista"/>
        <w:numPr>
          <w:ilvl w:val="0"/>
          <w:numId w:val="3"/>
        </w:numPr>
      </w:pPr>
      <w:r>
        <w:rPr>
          <w:b/>
          <w:bCs/>
        </w:rPr>
        <w:t>Valores críticos</w:t>
      </w:r>
      <w:r>
        <w:t>.</w:t>
      </w:r>
    </w:p>
    <w:p w14:paraId="239AF2D5" w14:textId="5F0B520C" w:rsidR="00362F73" w:rsidRDefault="00362F73" w:rsidP="00362F73">
      <w:r w:rsidRPr="00362F73">
        <w:rPr>
          <w:b/>
          <w:bCs/>
          <w:color w:val="7030A0"/>
        </w:rPr>
        <w:t>En Python</w:t>
      </w:r>
      <w:r>
        <w:rPr>
          <w:b/>
          <w:bCs/>
        </w:rPr>
        <w:t>:</w:t>
      </w:r>
    </w:p>
    <w:p w14:paraId="5057731F" w14:textId="1F8BE6B4" w:rsidR="00362F73" w:rsidRDefault="00362F73" w:rsidP="00362F73">
      <w:pPr>
        <w:rPr>
          <w:lang w:val="en-US"/>
        </w:rPr>
      </w:pPr>
      <w:r w:rsidRPr="00362F73">
        <w:rPr>
          <w:lang w:val="en-US"/>
        </w:rPr>
        <w:t>from statsmodels.tsa.stattools import a</w:t>
      </w:r>
      <w:r>
        <w:rPr>
          <w:lang w:val="en-US"/>
        </w:rPr>
        <w:t>dfuller</w:t>
      </w:r>
    </w:p>
    <w:p w14:paraId="551E3FD0" w14:textId="4D56638A" w:rsidR="00362F73" w:rsidRDefault="00362F73" w:rsidP="00362F73">
      <w:pPr>
        <w:rPr>
          <w:lang w:val="en-US"/>
        </w:rPr>
      </w:pPr>
      <w:r>
        <w:rPr>
          <w:lang w:val="en-US"/>
        </w:rPr>
        <w:t>result = adfuller(df_train[‘value’])</w:t>
      </w:r>
    </w:p>
    <w:p w14:paraId="063575AF" w14:textId="062528EA" w:rsidR="00362F73" w:rsidRDefault="00362F73" w:rsidP="00362F73">
      <w:pPr>
        <w:rPr>
          <w:lang w:val="en-US"/>
        </w:rPr>
      </w:pPr>
      <w:r>
        <w:rPr>
          <w:lang w:val="en-US"/>
        </w:rPr>
        <w:t>print(‘ADF Statistic: %f’ % result[0])</w:t>
      </w:r>
    </w:p>
    <w:p w14:paraId="5A9F5746" w14:textId="44A0DABE" w:rsidR="00362F73" w:rsidRDefault="00362F73" w:rsidP="00362F73">
      <w:pPr>
        <w:rPr>
          <w:lang w:val="en-US"/>
        </w:rPr>
      </w:pPr>
      <w:r>
        <w:rPr>
          <w:lang w:val="en-US"/>
        </w:rPr>
        <w:t>print(‘p-value %f’ % result[1])</w:t>
      </w:r>
    </w:p>
    <w:p w14:paraId="69F48F93" w14:textId="5110E754" w:rsidR="00362F73" w:rsidRDefault="00362F73" w:rsidP="00362F73">
      <w:pPr>
        <w:rPr>
          <w:lang w:val="en-US"/>
        </w:rPr>
      </w:pPr>
      <w:r>
        <w:rPr>
          <w:lang w:val="en-US"/>
        </w:rPr>
        <w:t>for key in result[4].items():</w:t>
      </w:r>
    </w:p>
    <w:p w14:paraId="10875524" w14:textId="672E8B55" w:rsidR="00362F73" w:rsidRDefault="00362F73" w:rsidP="00362F73">
      <w:pPr>
        <w:rPr>
          <w:lang w:val="en-US"/>
        </w:rPr>
      </w:pPr>
      <w:r>
        <w:rPr>
          <w:lang w:val="en-US"/>
        </w:rPr>
        <w:tab/>
        <w:t>print(‘Valor crítico %s: %.2f’ % (key, value))</w:t>
      </w:r>
    </w:p>
    <w:p w14:paraId="7FA41E08" w14:textId="7A6FA802" w:rsidR="00362F73" w:rsidRDefault="00362F73" w:rsidP="00362F73">
      <w:pPr>
        <w:rPr>
          <w:lang w:val="en-US"/>
        </w:rPr>
      </w:pPr>
      <w:r w:rsidRPr="00362F73">
        <w:rPr>
          <w:lang w:val="en-US"/>
        </w:rPr>
        <w:drawing>
          <wp:inline distT="0" distB="0" distL="0" distR="0" wp14:anchorId="6E9B16AC" wp14:editId="4EC1C356">
            <wp:extent cx="2057687" cy="962159"/>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687" cy="962159"/>
                    </a:xfrm>
                    <a:prstGeom prst="rect">
                      <a:avLst/>
                    </a:prstGeom>
                  </pic:spPr>
                </pic:pic>
              </a:graphicData>
            </a:graphic>
          </wp:inline>
        </w:drawing>
      </w:r>
    </w:p>
    <w:p w14:paraId="288D58E7" w14:textId="23953DB6" w:rsidR="00362F73" w:rsidRDefault="00362F73" w:rsidP="00362F73">
      <w:r w:rsidRPr="00362F73">
        <w:t>Como el p-value es m</w:t>
      </w:r>
      <w:r>
        <w:t>ayor a 0.05, no se rechaza la hipótesis nula y se considera que la serie es no estacionaria.</w:t>
      </w:r>
    </w:p>
    <w:p w14:paraId="2F6D225F" w14:textId="057CF1A6" w:rsidR="00362F73" w:rsidRDefault="00362F73" w:rsidP="00362F73">
      <w:r>
        <w:t>Ahora vamos a aplicar ADF al residuo de la serie entre los valores originales y el valor predicho con back transformation:</w:t>
      </w:r>
    </w:p>
    <w:p w14:paraId="254F1C10" w14:textId="4C7EAAB2" w:rsidR="00362F73" w:rsidRDefault="00362F73" w:rsidP="00362F73">
      <w:pPr>
        <w:rPr>
          <w:lang w:val="en-US"/>
        </w:rPr>
      </w:pPr>
      <w:r w:rsidRPr="00362F73">
        <w:rPr>
          <w:lang w:val="en-US"/>
        </w:rPr>
        <w:t>res_model = df_train[‘value’] – df_</w:t>
      </w:r>
      <w:r>
        <w:rPr>
          <w:lang w:val="en-US"/>
        </w:rPr>
        <w:t>train[‘back_model_log_est’]</w:t>
      </w:r>
    </w:p>
    <w:p w14:paraId="32674F19" w14:textId="27A78B27" w:rsidR="00362F73" w:rsidRDefault="00362F73" w:rsidP="00362F73">
      <w:pPr>
        <w:rPr>
          <w:lang w:val="en-US"/>
        </w:rPr>
      </w:pPr>
      <w:r>
        <w:rPr>
          <w:lang w:val="en-US"/>
        </w:rPr>
        <w:t>plt.figure(figsize = (4, 2.5))</w:t>
      </w:r>
    </w:p>
    <w:p w14:paraId="6192119C" w14:textId="618851EC" w:rsidR="00362F73" w:rsidRDefault="00362F73" w:rsidP="00362F73">
      <w:pPr>
        <w:rPr>
          <w:lang w:val="en-US"/>
        </w:rPr>
      </w:pPr>
      <w:r>
        <w:rPr>
          <w:lang w:val="en-US"/>
        </w:rPr>
        <w:t>plt.plot(df_train.timeIndex, res_model, ‘-‘)</w:t>
      </w:r>
    </w:p>
    <w:p w14:paraId="45BBAA6B" w14:textId="18E073B7" w:rsidR="00362F73" w:rsidRDefault="00362F73" w:rsidP="00362F73">
      <w:pPr>
        <w:rPr>
          <w:lang w:val="en-US"/>
        </w:rPr>
      </w:pPr>
      <w:r>
        <w:rPr>
          <w:lang w:val="en-US"/>
        </w:rPr>
        <w:t>plt.show()</w:t>
      </w:r>
    </w:p>
    <w:p w14:paraId="75C3F843" w14:textId="521EE302" w:rsidR="00362F73" w:rsidRDefault="00362F73" w:rsidP="00362F73">
      <w:pPr>
        <w:rPr>
          <w:lang w:val="en-US"/>
        </w:rPr>
      </w:pPr>
      <w:r w:rsidRPr="00362F73">
        <w:rPr>
          <w:lang w:val="en-US"/>
        </w:rPr>
        <w:lastRenderedPageBreak/>
        <w:drawing>
          <wp:inline distT="0" distB="0" distL="0" distR="0" wp14:anchorId="4B44703A" wp14:editId="1B922EEC">
            <wp:extent cx="2238687" cy="1476581"/>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8687" cy="1476581"/>
                    </a:xfrm>
                    <a:prstGeom prst="rect">
                      <a:avLst/>
                    </a:prstGeom>
                  </pic:spPr>
                </pic:pic>
              </a:graphicData>
            </a:graphic>
          </wp:inline>
        </w:drawing>
      </w:r>
    </w:p>
    <w:p w14:paraId="05F7A450" w14:textId="393714A9" w:rsidR="00362F73" w:rsidRDefault="00362F73" w:rsidP="00362F73">
      <w:pPr>
        <w:rPr>
          <w:lang w:val="en-US"/>
        </w:rPr>
      </w:pPr>
      <w:r>
        <w:rPr>
          <w:lang w:val="en-US"/>
        </w:rPr>
        <w:t>result = adfuller(res_model)</w:t>
      </w:r>
    </w:p>
    <w:p w14:paraId="11205E21" w14:textId="6A5553F0" w:rsidR="00362F73" w:rsidRDefault="00362F73" w:rsidP="00362F73">
      <w:pPr>
        <w:rPr>
          <w:lang w:val="en-US"/>
        </w:rPr>
      </w:pPr>
      <w:r>
        <w:rPr>
          <w:lang w:val="en-US"/>
        </w:rPr>
        <w:t>print(‘ADF Statistic: %f’ % result[0])</w:t>
      </w:r>
    </w:p>
    <w:p w14:paraId="66820CB4" w14:textId="2B0D3AFC" w:rsidR="00362F73" w:rsidRDefault="00362F73" w:rsidP="00362F73">
      <w:pPr>
        <w:rPr>
          <w:lang w:val="en-US"/>
        </w:rPr>
      </w:pPr>
      <w:r>
        <w:rPr>
          <w:lang w:val="en-US"/>
        </w:rPr>
        <w:t>print(‘p-value: %f’ % result[1])</w:t>
      </w:r>
    </w:p>
    <w:p w14:paraId="359C9370" w14:textId="1A265784" w:rsidR="00362F73" w:rsidRDefault="00362F73" w:rsidP="00362F73">
      <w:pPr>
        <w:rPr>
          <w:lang w:val="en-US"/>
        </w:rPr>
      </w:pPr>
      <w:r>
        <w:rPr>
          <w:lang w:val="en-US"/>
        </w:rPr>
        <w:t>for key, value in result[4].items():</w:t>
      </w:r>
    </w:p>
    <w:p w14:paraId="2192DC9E" w14:textId="4C92F029" w:rsidR="00362F73" w:rsidRDefault="00362F73" w:rsidP="00362F73">
      <w:pPr>
        <w:rPr>
          <w:lang w:val="en-US"/>
        </w:rPr>
      </w:pPr>
      <w:r>
        <w:rPr>
          <w:lang w:val="en-US"/>
        </w:rPr>
        <w:tab/>
        <w:t>print(‘Valor crítico %s: %.2f’ % (key,value))</w:t>
      </w:r>
    </w:p>
    <w:p w14:paraId="3C143D32" w14:textId="056E225B" w:rsidR="00362F73" w:rsidRDefault="00362F73" w:rsidP="00362F73">
      <w:pPr>
        <w:rPr>
          <w:lang w:val="en-US"/>
        </w:rPr>
      </w:pPr>
      <w:r w:rsidRPr="00362F73">
        <w:rPr>
          <w:lang w:val="en-US"/>
        </w:rPr>
        <w:drawing>
          <wp:inline distT="0" distB="0" distL="0" distR="0" wp14:anchorId="69AB6E89" wp14:editId="70BC5DFA">
            <wp:extent cx="2191056" cy="92405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924054"/>
                    </a:xfrm>
                    <a:prstGeom prst="rect">
                      <a:avLst/>
                    </a:prstGeom>
                  </pic:spPr>
                </pic:pic>
              </a:graphicData>
            </a:graphic>
          </wp:inline>
        </w:drawing>
      </w:r>
    </w:p>
    <w:p w14:paraId="6D28AB23" w14:textId="16B2F146" w:rsidR="00362F73" w:rsidRDefault="00362F73" w:rsidP="00362F73">
      <w:pPr>
        <w:pBdr>
          <w:bottom w:val="single" w:sz="6" w:space="1" w:color="auto"/>
        </w:pBdr>
      </w:pPr>
      <w:r w:rsidRPr="00362F73">
        <w:t>En este caso, como el p</w:t>
      </w:r>
      <w:r>
        <w:t>-value es menor a 0.05, se rechaza la hipótesis nula y se considera la serie como estacionaria.</w:t>
      </w:r>
    </w:p>
    <w:p w14:paraId="27C60225" w14:textId="17F4C357" w:rsidR="00362F73" w:rsidRDefault="00283AFE" w:rsidP="00362F73">
      <w:r w:rsidRPr="00283AFE">
        <w:rPr>
          <w:b/>
          <w:bCs/>
          <w:u w:val="single"/>
        </w:rPr>
        <w:t>Modelos AR(p) y MA(q)</w:t>
      </w:r>
      <w:r>
        <w:rPr>
          <w:b/>
          <w:bCs/>
          <w:u w:val="single"/>
        </w:rPr>
        <w:t>:</w:t>
      </w:r>
      <w:r>
        <w:t xml:space="preserve"> </w:t>
      </w:r>
    </w:p>
    <w:p w14:paraId="23F6A937" w14:textId="31B12A26" w:rsidR="00283AFE" w:rsidRDefault="00283AFE" w:rsidP="00362F73">
      <w:r w:rsidRPr="00283AFE">
        <w:rPr>
          <w:b/>
          <w:bCs/>
        </w:rPr>
        <w:t>Modelo Autorregresivo AR(p)</w:t>
      </w:r>
      <w:r>
        <w:t>: Autorregresión es una regresión de la variable contra si misma. Se pronostica la variable a partir de una combinación lineal de valores pasados de la serie. Se trata de un modelo autorregresivo de orden p que se expresa con la siguiente fórmula:</w:t>
      </w:r>
    </w:p>
    <w:p w14:paraId="74AAB2AB" w14:textId="4770B9EF" w:rsidR="00283AFE" w:rsidRDefault="00283AFE" w:rsidP="00362F73">
      <w:r w:rsidRPr="00283AFE">
        <w:drawing>
          <wp:inline distT="0" distB="0" distL="0" distR="0" wp14:anchorId="077D84F2" wp14:editId="7561E3E5">
            <wp:extent cx="4372585" cy="466790"/>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2585" cy="466790"/>
                    </a:xfrm>
                    <a:prstGeom prst="rect">
                      <a:avLst/>
                    </a:prstGeom>
                  </pic:spPr>
                </pic:pic>
              </a:graphicData>
            </a:graphic>
          </wp:inline>
        </w:drawing>
      </w:r>
    </w:p>
    <w:p w14:paraId="4A99D579" w14:textId="35FB29E5" w:rsidR="00283AFE" w:rsidRDefault="00283AFE" w:rsidP="00362F73">
      <w:r>
        <w:t xml:space="preserve">Siendo </w:t>
      </w:r>
      <w:r>
        <w:rPr>
          <w:rFonts w:cstheme="minorHAnsi"/>
        </w:rPr>
        <w:t>ε</w:t>
      </w:r>
      <w:r w:rsidRPr="00283AFE">
        <w:rPr>
          <w:vertAlign w:val="subscript"/>
        </w:rPr>
        <w:t>t</w:t>
      </w:r>
      <w:r>
        <w:t xml:space="preserve"> ruido blanco y los y</w:t>
      </w:r>
      <w:r w:rsidRPr="00283AFE">
        <w:rPr>
          <w:vertAlign w:val="subscript"/>
        </w:rPr>
        <w:t>t-x</w:t>
      </w:r>
      <w:r>
        <w:t xml:space="preserve"> son los p valores anteriores de la serie. Manejan un amplio rango de patrones de series de tiempo en función de cuántos parámetros usamos:</w:t>
      </w:r>
    </w:p>
    <w:p w14:paraId="7F82F534" w14:textId="6E5304EC" w:rsidR="00283AFE" w:rsidRDefault="00283AFE" w:rsidP="00362F73">
      <w:r w:rsidRPr="00283AFE">
        <w:lastRenderedPageBreak/>
        <w:drawing>
          <wp:inline distT="0" distB="0" distL="0" distR="0" wp14:anchorId="1B99F663" wp14:editId="7C8DFDEA">
            <wp:extent cx="4486901" cy="4001058"/>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901" cy="4001058"/>
                    </a:xfrm>
                    <a:prstGeom prst="rect">
                      <a:avLst/>
                    </a:prstGeom>
                  </pic:spPr>
                </pic:pic>
              </a:graphicData>
            </a:graphic>
          </wp:inline>
        </w:drawing>
      </w:r>
    </w:p>
    <w:p w14:paraId="01F0C8F3" w14:textId="206EDD00" w:rsidR="00283AFE" w:rsidRDefault="00283AFE" w:rsidP="00362F73">
      <w:r>
        <w:t>Si usamos AR(1), hay casos particulares:</w:t>
      </w:r>
    </w:p>
    <w:p w14:paraId="32C3E682" w14:textId="2200E4F2" w:rsidR="00283AFE" w:rsidRDefault="00283AFE" w:rsidP="00283AFE">
      <w:pPr>
        <w:pStyle w:val="Prrafodelista"/>
        <w:numPr>
          <w:ilvl w:val="0"/>
          <w:numId w:val="4"/>
        </w:numPr>
      </w:pPr>
      <w:r>
        <w:t xml:space="preserve">Si </w:t>
      </w:r>
      <w:r>
        <w:rPr>
          <w:rFonts w:cstheme="minorHAnsi"/>
        </w:rPr>
        <w:t>φ</w:t>
      </w:r>
      <w:r w:rsidRPr="00283AFE">
        <w:rPr>
          <w:vertAlign w:val="subscript"/>
        </w:rPr>
        <w:t>1</w:t>
      </w:r>
      <w:r>
        <w:t xml:space="preserve"> = 0 entonces tenemos sólo ruido blanco. </w:t>
      </w:r>
      <w:r w:rsidRPr="00283AFE">
        <w:drawing>
          <wp:inline distT="0" distB="0" distL="0" distR="0" wp14:anchorId="5909D838" wp14:editId="69B8D161">
            <wp:extent cx="581106" cy="228632"/>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106" cy="228632"/>
                    </a:xfrm>
                    <a:prstGeom prst="rect">
                      <a:avLst/>
                    </a:prstGeom>
                  </pic:spPr>
                </pic:pic>
              </a:graphicData>
            </a:graphic>
          </wp:inline>
        </w:drawing>
      </w:r>
    </w:p>
    <w:p w14:paraId="175BE34B" w14:textId="77777777" w:rsidR="00283AFE" w:rsidRDefault="00283AFE" w:rsidP="00283AFE">
      <w:pPr>
        <w:pStyle w:val="Prrafodelista"/>
      </w:pPr>
    </w:p>
    <w:p w14:paraId="6C457116" w14:textId="11024EA6" w:rsidR="00283AFE" w:rsidRDefault="00283AFE" w:rsidP="00283AFE">
      <w:pPr>
        <w:pStyle w:val="Prrafodelista"/>
        <w:numPr>
          <w:ilvl w:val="0"/>
          <w:numId w:val="4"/>
        </w:numPr>
      </w:pPr>
      <w:r>
        <w:t xml:space="preserve">Si </w:t>
      </w:r>
      <w:r>
        <w:rPr>
          <w:rFonts w:cstheme="minorHAnsi"/>
        </w:rPr>
        <w:t>φ</w:t>
      </w:r>
      <w:r w:rsidRPr="00283AFE">
        <w:rPr>
          <w:vertAlign w:val="subscript"/>
        </w:rPr>
        <w:t>1</w:t>
      </w:r>
      <w:r>
        <w:t xml:space="preserve"> = 1 y c = 0, entonces </w:t>
      </w:r>
      <w:r w:rsidRPr="00283AFE">
        <w:drawing>
          <wp:inline distT="0" distB="0" distL="0" distR="0" wp14:anchorId="1B7915C4" wp14:editId="0F44B8C7">
            <wp:extent cx="1143160" cy="26673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43160" cy="266737"/>
                    </a:xfrm>
                    <a:prstGeom prst="rect">
                      <a:avLst/>
                    </a:prstGeom>
                  </pic:spPr>
                </pic:pic>
              </a:graphicData>
            </a:graphic>
          </wp:inline>
        </w:drawing>
      </w:r>
      <w:r>
        <w:t xml:space="preserve"> Tenemos un modelo de </w:t>
      </w:r>
      <w:r>
        <w:rPr>
          <w:b/>
          <w:bCs/>
        </w:rPr>
        <w:t>Random Walk</w:t>
      </w:r>
      <w:r>
        <w:t>.</w:t>
      </w:r>
    </w:p>
    <w:p w14:paraId="4CA3A858" w14:textId="77777777" w:rsidR="00283AFE" w:rsidRDefault="00283AFE" w:rsidP="00283AFE">
      <w:pPr>
        <w:pStyle w:val="Prrafodelista"/>
      </w:pPr>
    </w:p>
    <w:p w14:paraId="208FEDD4" w14:textId="31B630FA" w:rsidR="00283AFE" w:rsidRDefault="00283AFE" w:rsidP="00283AFE">
      <w:pPr>
        <w:pStyle w:val="Prrafodelista"/>
        <w:numPr>
          <w:ilvl w:val="0"/>
          <w:numId w:val="4"/>
        </w:numPr>
      </w:pPr>
      <w:r>
        <w:t xml:space="preserve">Si </w:t>
      </w:r>
      <w:r>
        <w:rPr>
          <w:rFonts w:cstheme="minorHAnsi"/>
        </w:rPr>
        <w:t>φ</w:t>
      </w:r>
      <w:r w:rsidRPr="00283AFE">
        <w:rPr>
          <w:vertAlign w:val="subscript"/>
        </w:rPr>
        <w:t>1</w:t>
      </w:r>
      <w:r>
        <w:t xml:space="preserve"> = 1 y c != 0</w:t>
      </w:r>
      <w:r w:rsidRPr="00283AFE">
        <w:t xml:space="preserve"> </w:t>
      </w:r>
      <w:r>
        <w:t>entonces</w:t>
      </w:r>
      <w:r w:rsidRPr="00283AFE">
        <w:rPr>
          <w:noProof/>
        </w:rPr>
        <w:t xml:space="preserve"> </w:t>
      </w:r>
      <w:r w:rsidRPr="00283AFE">
        <w:drawing>
          <wp:inline distT="0" distB="0" distL="0" distR="0" wp14:anchorId="481E4DD6" wp14:editId="4D9CE82D">
            <wp:extent cx="1428949" cy="2857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28949" cy="285790"/>
                    </a:xfrm>
                    <a:prstGeom prst="rect">
                      <a:avLst/>
                    </a:prstGeom>
                  </pic:spPr>
                </pic:pic>
              </a:graphicData>
            </a:graphic>
          </wp:inline>
        </w:drawing>
      </w:r>
      <w:r w:rsidRPr="00283AFE">
        <w:t xml:space="preserve"> </w:t>
      </w:r>
      <w:r>
        <w:t xml:space="preserve">Tenemos un modelo de </w:t>
      </w:r>
      <w:r>
        <w:rPr>
          <w:b/>
          <w:bCs/>
        </w:rPr>
        <w:t>Random Walk con deriva</w:t>
      </w:r>
      <w:r>
        <w:t>.</w:t>
      </w:r>
    </w:p>
    <w:p w14:paraId="4A7BCB16" w14:textId="77777777" w:rsidR="00283AFE" w:rsidRDefault="00283AFE" w:rsidP="00283AFE">
      <w:pPr>
        <w:pStyle w:val="Prrafodelista"/>
      </w:pPr>
    </w:p>
    <w:p w14:paraId="0A339A26" w14:textId="1830C208" w:rsidR="00283AFE" w:rsidRDefault="00283AFE" w:rsidP="00283AFE">
      <w:pPr>
        <w:pStyle w:val="Prrafodelista"/>
        <w:numPr>
          <w:ilvl w:val="0"/>
          <w:numId w:val="4"/>
        </w:numPr>
      </w:pPr>
      <w:r>
        <w:t>Será estacionario en aquellos casos donde |</w:t>
      </w:r>
      <w:r>
        <w:rPr>
          <w:rFonts w:cstheme="minorHAnsi"/>
        </w:rPr>
        <w:t>φ</w:t>
      </w:r>
      <w:r w:rsidRPr="00283AFE">
        <w:rPr>
          <w:vertAlign w:val="subscript"/>
        </w:rPr>
        <w:t>1</w:t>
      </w:r>
      <w:r>
        <w:t>| &lt; 1</w:t>
      </w:r>
    </w:p>
    <w:p w14:paraId="1CC42FED" w14:textId="06009C57" w:rsidR="00283AFE" w:rsidRDefault="00283AFE" w:rsidP="00283AFE">
      <w:r>
        <w:rPr>
          <w:b/>
          <w:bCs/>
        </w:rPr>
        <w:t>Modelo de Media Movil MA(q)</w:t>
      </w:r>
      <w:r>
        <w:t>: Usa shocks inobservables presentes y pasados (ruido blanco) basados en un modelo similar a una regresión. Se trata de un modelo de media móvil de orden q que se expresa con la siguiente fórmula:</w:t>
      </w:r>
    </w:p>
    <w:p w14:paraId="607A7897" w14:textId="35A90BE0" w:rsidR="00283AFE" w:rsidRDefault="00283AFE" w:rsidP="00283AFE">
      <w:r w:rsidRPr="00283AFE">
        <w:drawing>
          <wp:inline distT="0" distB="0" distL="0" distR="0" wp14:anchorId="30BC3A27" wp14:editId="400FB53F">
            <wp:extent cx="3372321" cy="3238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2321" cy="323895"/>
                    </a:xfrm>
                    <a:prstGeom prst="rect">
                      <a:avLst/>
                    </a:prstGeom>
                  </pic:spPr>
                </pic:pic>
              </a:graphicData>
            </a:graphic>
          </wp:inline>
        </w:drawing>
      </w:r>
    </w:p>
    <w:p w14:paraId="7A459CBF" w14:textId="77777777" w:rsidR="00283AFE" w:rsidRDefault="00283AFE" w:rsidP="00283AFE">
      <w:r>
        <w:t>Siendo e</w:t>
      </w:r>
      <w:r w:rsidRPr="00283AFE">
        <w:rPr>
          <w:vertAlign w:val="subscript"/>
        </w:rPr>
        <w:t>t</w:t>
      </w:r>
      <w:r>
        <w:t xml:space="preserve"> ruido blanco o rezagos. q entonces son la cantidad de rezagos considerados en el modelo. Esto es, la parte de la serie que no puede explicarse ni con tendencia, ni con estacionalidad. </w:t>
      </w:r>
    </w:p>
    <w:p w14:paraId="31396FFC" w14:textId="72D641E1" w:rsidR="00283AFE" w:rsidRDefault="00283AFE" w:rsidP="00283AFE">
      <w:r>
        <w:t xml:space="preserve">Análogamente a </w:t>
      </w:r>
      <w:r w:rsidR="005D3DFF">
        <w:t>los modelos autorregresivos, los modelos de media móvil también pueden manejar un amplio rango de patrones de series de tiempo:</w:t>
      </w:r>
    </w:p>
    <w:p w14:paraId="17085828" w14:textId="61E1B44F" w:rsidR="005D3DFF" w:rsidRDefault="005D3DFF" w:rsidP="00283AFE">
      <w:r w:rsidRPr="005D3DFF">
        <w:lastRenderedPageBreak/>
        <w:drawing>
          <wp:inline distT="0" distB="0" distL="0" distR="0" wp14:anchorId="4FF3882D" wp14:editId="4CBBF639">
            <wp:extent cx="4458322" cy="408679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58322" cy="4086795"/>
                    </a:xfrm>
                    <a:prstGeom prst="rect">
                      <a:avLst/>
                    </a:prstGeom>
                  </pic:spPr>
                </pic:pic>
              </a:graphicData>
            </a:graphic>
          </wp:inline>
        </w:drawing>
      </w:r>
    </w:p>
    <w:p w14:paraId="2ACF1F1B" w14:textId="5900DD03" w:rsidR="005D3DFF" w:rsidRDefault="005D3DFF" w:rsidP="00283AFE">
      <w:r>
        <w:rPr>
          <w:b/>
          <w:bCs/>
        </w:rPr>
        <w:t>Importante!:</w:t>
      </w:r>
      <w:r>
        <w:t xml:space="preserve"> MA(q) </w:t>
      </w:r>
      <w:r>
        <w:rPr>
          <w:b/>
          <w:bCs/>
        </w:rPr>
        <w:t>no es</w:t>
      </w:r>
      <w:r>
        <w:t xml:space="preserve"> el modelo de Media Movil (Moving Average o Rolling Mean) visto en Series de Tiempo I.</w:t>
      </w:r>
    </w:p>
    <w:p w14:paraId="112B99AE" w14:textId="03B97E4E" w:rsidR="005D3DFF" w:rsidRDefault="005D3DFF" w:rsidP="00283AFE">
      <w:pPr>
        <w:pBdr>
          <w:bottom w:val="single" w:sz="6" w:space="1" w:color="auto"/>
        </w:pBdr>
      </w:pPr>
      <w:r>
        <w:t>MA(q) se usa para pronosticar valores futuros. La Media Movil se usa para estimar el ciclo de la tendencia en los valores pasados.</w:t>
      </w:r>
    </w:p>
    <w:p w14:paraId="654CD291" w14:textId="1E2C705B" w:rsidR="005D3DFF" w:rsidRPr="0029089C" w:rsidRDefault="005D3DFF" w:rsidP="00283AFE">
      <w:pPr>
        <w:rPr>
          <w:b/>
          <w:bCs/>
          <w:lang w:val="en-US"/>
        </w:rPr>
      </w:pPr>
      <w:r w:rsidRPr="0029089C">
        <w:rPr>
          <w:b/>
          <w:bCs/>
          <w:lang w:val="en-US"/>
        </w:rPr>
        <w:t>Modelo ARIMA</w:t>
      </w:r>
      <w:r w:rsidR="0029089C" w:rsidRPr="0029089C">
        <w:rPr>
          <w:b/>
          <w:bCs/>
          <w:lang w:val="en-US"/>
        </w:rPr>
        <w:t xml:space="preserve"> (AutoRegressive Integrated Moving Average)</w:t>
      </w:r>
      <w:r w:rsidRPr="0029089C">
        <w:rPr>
          <w:b/>
          <w:bCs/>
          <w:lang w:val="en-US"/>
        </w:rPr>
        <w:t>:</w:t>
      </w:r>
    </w:p>
    <w:p w14:paraId="29DF12F9" w14:textId="5E1984EC" w:rsidR="0029089C" w:rsidRDefault="0029089C" w:rsidP="00283AFE">
      <w:r w:rsidRPr="0029089C">
        <w:t>El modelo ARIMA sin estacionalidad sur</w:t>
      </w:r>
      <w:r>
        <w:t>ge de la combinación de un modelo Auto-Regresivo AR(p), con un modelo de media móvil MA(q) y un proceso de diferenciación con un orden de integración.</w:t>
      </w:r>
    </w:p>
    <w:p w14:paraId="140D3D56" w14:textId="3ABBD0F6" w:rsidR="0029089C" w:rsidRDefault="0029089C" w:rsidP="00283AFE">
      <w:r>
        <w:rPr>
          <w:b/>
          <w:bCs/>
        </w:rPr>
        <w:t>ARIMA (p, d, q):</w:t>
      </w:r>
    </w:p>
    <w:p w14:paraId="524C3E84" w14:textId="662F1FCC" w:rsidR="0029089C" w:rsidRDefault="0029089C" w:rsidP="00283AFE">
      <w:r>
        <w:t>El número de términos AR p es el orden p de la parte del modelo AR(p).</w:t>
      </w:r>
    </w:p>
    <w:p w14:paraId="1EA5482D" w14:textId="218D10CF" w:rsidR="0029089C" w:rsidRDefault="0029089C" w:rsidP="0029089C">
      <w:r>
        <w:t>El número de términos MA q es el orden q de la parte del modelo MA(q).</w:t>
      </w:r>
    </w:p>
    <w:p w14:paraId="3BCA9DBB" w14:textId="04C67516" w:rsidR="0029089C" w:rsidRDefault="0029089C" w:rsidP="0029089C">
      <w:r>
        <w:t>El número de diferenciaciones d es el orden de integración del proceso de diferenciación. Se se trata de una serie estacionaria, este proceso no es necesario y d = 0.</w:t>
      </w:r>
    </w:p>
    <w:p w14:paraId="42AFF6BF" w14:textId="77777777" w:rsidR="0029089C" w:rsidRDefault="0029089C" w:rsidP="0029089C">
      <w:r>
        <w:t xml:space="preserve">Podemos determinar el valor de p y q: </w:t>
      </w:r>
    </w:p>
    <w:p w14:paraId="4C868BC8" w14:textId="0562FFEA" w:rsidR="0029089C" w:rsidRDefault="0029089C" w:rsidP="0029089C">
      <w:pPr>
        <w:pStyle w:val="Prrafodelista"/>
        <w:numPr>
          <w:ilvl w:val="0"/>
          <w:numId w:val="5"/>
        </w:numPr>
      </w:pPr>
      <w:r>
        <w:t xml:space="preserve">Haciendo un </w:t>
      </w:r>
      <w:r w:rsidRPr="0029089C">
        <w:rPr>
          <w:b/>
          <w:bCs/>
        </w:rPr>
        <w:t>plot de la Función de Autocorrelación (ACF)</w:t>
      </w:r>
      <w:r>
        <w:t>: Entonces vamos a ver las autocorrelaciones que miden la relación entre y</w:t>
      </w:r>
      <w:r w:rsidRPr="0029089C">
        <w:rPr>
          <w:vertAlign w:val="subscript"/>
        </w:rPr>
        <w:t>t</w:t>
      </w:r>
      <w:r>
        <w:t xml:space="preserve"> y y</w:t>
      </w:r>
      <w:r w:rsidRPr="0029089C">
        <w:rPr>
          <w:vertAlign w:val="subscript"/>
        </w:rPr>
        <w:t>t-k</w:t>
      </w:r>
      <w:r>
        <w:t>, para diferentes valores de k.</w:t>
      </w:r>
    </w:p>
    <w:p w14:paraId="7F3ACC40" w14:textId="1E8B0D04" w:rsidR="009B1A76" w:rsidRDefault="0029089C" w:rsidP="009B1A76">
      <w:pPr>
        <w:pStyle w:val="Prrafodelista"/>
        <w:numPr>
          <w:ilvl w:val="0"/>
          <w:numId w:val="5"/>
        </w:numPr>
      </w:pPr>
      <w:r>
        <w:t xml:space="preserve">Haciendo un </w:t>
      </w:r>
      <w:r>
        <w:rPr>
          <w:b/>
          <w:bCs/>
        </w:rPr>
        <w:t>plot de la Función de Autocorrelación Parcial (PACF)</w:t>
      </w:r>
      <w:r>
        <w:t xml:space="preserve">: De esta manera vamos a ver la misma relación entre </w:t>
      </w:r>
      <w:r w:rsidR="009B1A76">
        <w:t>y</w:t>
      </w:r>
      <w:r w:rsidR="009B1A76" w:rsidRPr="0029089C">
        <w:rPr>
          <w:vertAlign w:val="subscript"/>
        </w:rPr>
        <w:t>t</w:t>
      </w:r>
      <w:r w:rsidR="009B1A76">
        <w:t xml:space="preserve"> y y</w:t>
      </w:r>
      <w:r w:rsidR="009B1A76" w:rsidRPr="0029089C">
        <w:rPr>
          <w:vertAlign w:val="subscript"/>
        </w:rPr>
        <w:t>t-k</w:t>
      </w:r>
      <w:r>
        <w:t>, pero eliminando los efectos que generan las correlaciones con los valores intermedios y</w:t>
      </w:r>
      <w:r w:rsidRPr="009B1A76">
        <w:rPr>
          <w:vertAlign w:val="subscript"/>
        </w:rPr>
        <w:t>t-x</w:t>
      </w:r>
      <w:r>
        <w:t>, con x entre 1 y k-1</w:t>
      </w:r>
      <w:r w:rsidR="009B1A76">
        <w:t>.</w:t>
      </w:r>
    </w:p>
    <w:p w14:paraId="577F17C3" w14:textId="22C04D70" w:rsidR="009B1A76" w:rsidRDefault="009B1A76" w:rsidP="009B1A76">
      <w:pPr>
        <w:ind w:left="360"/>
      </w:pPr>
      <w:r w:rsidRPr="009B1A76">
        <w:rPr>
          <w:b/>
          <w:bCs/>
          <w:color w:val="7030A0"/>
        </w:rPr>
        <w:lastRenderedPageBreak/>
        <w:t>En Python</w:t>
      </w:r>
      <w:r>
        <w:rPr>
          <w:b/>
          <w:bCs/>
        </w:rPr>
        <w:t>:</w:t>
      </w:r>
    </w:p>
    <w:p w14:paraId="46678D71" w14:textId="71799662" w:rsidR="009B1A76" w:rsidRDefault="009B1A76" w:rsidP="009B1A76">
      <w:pPr>
        <w:ind w:left="360"/>
      </w:pPr>
      <w:r>
        <w:t>Vamos a trabajar con los residuos de la última serie calculada (diferencias entre el valor original de la serie y los valores predichos por el modelo con back transformation).</w:t>
      </w:r>
    </w:p>
    <w:p w14:paraId="608B2E07" w14:textId="54B0FBF3" w:rsidR="009B1A76" w:rsidRDefault="009B1A76" w:rsidP="009B1A76">
      <w:pPr>
        <w:ind w:left="360"/>
        <w:rPr>
          <w:lang w:val="en-US"/>
        </w:rPr>
      </w:pPr>
      <w:r w:rsidRPr="009B1A76">
        <w:rPr>
          <w:lang w:val="en-US"/>
        </w:rPr>
        <w:t>res_model = df_train[‘value’] – df_</w:t>
      </w:r>
      <w:r>
        <w:rPr>
          <w:lang w:val="en-US"/>
        </w:rPr>
        <w:t>train[‘back_model_log_est’]</w:t>
      </w:r>
    </w:p>
    <w:p w14:paraId="24BE809B" w14:textId="294D571C" w:rsidR="009B1A76" w:rsidRDefault="009B1A76" w:rsidP="009B1A76">
      <w:pPr>
        <w:ind w:left="360"/>
        <w:rPr>
          <w:lang w:val="en-US"/>
        </w:rPr>
      </w:pPr>
      <w:r>
        <w:rPr>
          <w:lang w:val="en-US"/>
        </w:rPr>
        <w:t>plt.figure(figsize=(4,3))</w:t>
      </w:r>
    </w:p>
    <w:p w14:paraId="17139FD2" w14:textId="3F49FA75" w:rsidR="009B1A76" w:rsidRDefault="009B1A76" w:rsidP="009B1A76">
      <w:pPr>
        <w:ind w:left="360"/>
        <w:rPr>
          <w:lang w:val="en-US"/>
        </w:rPr>
      </w:pPr>
      <w:r>
        <w:rPr>
          <w:lang w:val="en-US"/>
        </w:rPr>
        <w:t>plt.plot(df_train.timeIndex, res_model, ‘-’)</w:t>
      </w:r>
    </w:p>
    <w:p w14:paraId="141A1E3E" w14:textId="00F945A3" w:rsidR="009B1A76" w:rsidRDefault="009B1A76" w:rsidP="009B1A76">
      <w:pPr>
        <w:ind w:left="360"/>
        <w:rPr>
          <w:lang w:val="en-US"/>
        </w:rPr>
      </w:pPr>
      <w:r>
        <w:rPr>
          <w:lang w:val="en-US"/>
        </w:rPr>
        <w:t>plt.show()</w:t>
      </w:r>
    </w:p>
    <w:p w14:paraId="75F14039" w14:textId="74EBBB82" w:rsidR="009B1A76" w:rsidRDefault="009B1A76" w:rsidP="009B1A76">
      <w:pPr>
        <w:ind w:left="360"/>
        <w:rPr>
          <w:lang w:val="en-US"/>
        </w:rPr>
      </w:pPr>
      <w:r w:rsidRPr="009B1A76">
        <w:rPr>
          <w:lang w:val="en-US"/>
        </w:rPr>
        <w:drawing>
          <wp:inline distT="0" distB="0" distL="0" distR="0" wp14:anchorId="25574AE6" wp14:editId="20E10E3B">
            <wp:extent cx="2353003" cy="17909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3003" cy="1790950"/>
                    </a:xfrm>
                    <a:prstGeom prst="rect">
                      <a:avLst/>
                    </a:prstGeom>
                  </pic:spPr>
                </pic:pic>
              </a:graphicData>
            </a:graphic>
          </wp:inline>
        </w:drawing>
      </w:r>
    </w:p>
    <w:p w14:paraId="12854E69" w14:textId="52CC84BE" w:rsidR="009B1A76" w:rsidRDefault="009B1A76" w:rsidP="009B1A76">
      <w:pPr>
        <w:ind w:left="360"/>
      </w:pPr>
      <w:r w:rsidRPr="009B1A76">
        <w:t>Vamos a aplicarle el test d</w:t>
      </w:r>
      <w:r>
        <w:t>e Dickey-Fuller ADF para comprobar si es o no estacionaria:</w:t>
      </w:r>
    </w:p>
    <w:p w14:paraId="0B0D5939" w14:textId="7C3EBE42" w:rsidR="009B1A76" w:rsidRPr="009B1A76" w:rsidRDefault="009B1A76" w:rsidP="009B1A76">
      <w:pPr>
        <w:ind w:left="360"/>
        <w:rPr>
          <w:lang w:val="en-US"/>
        </w:rPr>
      </w:pPr>
      <w:r w:rsidRPr="009B1A76">
        <w:rPr>
          <w:lang w:val="en-US"/>
        </w:rPr>
        <w:t>result = adfuller(res_model)</w:t>
      </w:r>
    </w:p>
    <w:p w14:paraId="0E15D487" w14:textId="4B7A9457" w:rsidR="009B1A76" w:rsidRDefault="009B1A76" w:rsidP="009B1A76">
      <w:pPr>
        <w:ind w:left="360"/>
        <w:rPr>
          <w:lang w:val="en-US"/>
        </w:rPr>
      </w:pPr>
      <w:r w:rsidRPr="009B1A76">
        <w:rPr>
          <w:lang w:val="en-US"/>
        </w:rPr>
        <w:t>print(</w:t>
      </w:r>
      <w:r>
        <w:rPr>
          <w:lang w:val="en-US"/>
        </w:rPr>
        <w:t>‘ADF Statistic: %f’ % result[0])</w:t>
      </w:r>
    </w:p>
    <w:p w14:paraId="3899A9FE" w14:textId="5EF97DED" w:rsidR="009B1A76" w:rsidRDefault="009B1A76" w:rsidP="009B1A76">
      <w:pPr>
        <w:ind w:left="360"/>
        <w:rPr>
          <w:lang w:val="en-US"/>
        </w:rPr>
      </w:pPr>
      <w:r>
        <w:rPr>
          <w:lang w:val="en-US"/>
        </w:rPr>
        <w:t>print(‘p-value: %f’ % result[1])</w:t>
      </w:r>
    </w:p>
    <w:p w14:paraId="2460D759" w14:textId="6DCF2AF6" w:rsidR="009B1A76" w:rsidRDefault="009B1A76" w:rsidP="009B1A76">
      <w:pPr>
        <w:ind w:left="360"/>
        <w:rPr>
          <w:lang w:val="en-US"/>
        </w:rPr>
      </w:pPr>
      <w:r>
        <w:rPr>
          <w:lang w:val="en-US"/>
        </w:rPr>
        <w:t>for key, value in result[4].items():</w:t>
      </w:r>
    </w:p>
    <w:p w14:paraId="3FB0062B" w14:textId="331D6DC8" w:rsidR="009B1A76" w:rsidRDefault="009B1A76" w:rsidP="009B1A76">
      <w:pPr>
        <w:ind w:left="360"/>
        <w:rPr>
          <w:lang w:val="en-US"/>
        </w:rPr>
      </w:pPr>
      <w:r>
        <w:rPr>
          <w:lang w:val="en-US"/>
        </w:rPr>
        <w:tab/>
        <w:t>print(‘Valor crítico %s: %2.f’ % (key, value))</w:t>
      </w:r>
    </w:p>
    <w:p w14:paraId="0B0955FF" w14:textId="3A5773CC" w:rsidR="009B1A76" w:rsidRDefault="009B1A76" w:rsidP="009B1A76">
      <w:pPr>
        <w:ind w:left="360"/>
        <w:rPr>
          <w:lang w:val="en-US"/>
        </w:rPr>
      </w:pPr>
      <w:r w:rsidRPr="009B1A76">
        <w:rPr>
          <w:lang w:val="en-US"/>
        </w:rPr>
        <w:drawing>
          <wp:inline distT="0" distB="0" distL="0" distR="0" wp14:anchorId="091CCBE0" wp14:editId="30C6166F">
            <wp:extent cx="2133898" cy="924054"/>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898" cy="924054"/>
                    </a:xfrm>
                    <a:prstGeom prst="rect">
                      <a:avLst/>
                    </a:prstGeom>
                  </pic:spPr>
                </pic:pic>
              </a:graphicData>
            </a:graphic>
          </wp:inline>
        </w:drawing>
      </w:r>
    </w:p>
    <w:p w14:paraId="480219EC" w14:textId="301B8951" w:rsidR="009B1A76" w:rsidRDefault="009B65E2" w:rsidP="009B1A76">
      <w:pPr>
        <w:ind w:left="360"/>
      </w:pPr>
      <w:r w:rsidRPr="009B65E2">
        <w:t>Como el p-value es m</w:t>
      </w:r>
      <w:r>
        <w:t>enor a 0.05, rechazamos la hipótesis nula y llegamos a la conclusión de que la serie es estacionaria.</w:t>
      </w:r>
    </w:p>
    <w:p w14:paraId="2B6FB95A" w14:textId="41AC9597" w:rsidR="009B65E2" w:rsidRDefault="009B65E2" w:rsidP="009B1A76">
      <w:pPr>
        <w:ind w:left="360"/>
      </w:pPr>
      <w:r>
        <w:t xml:space="preserve">Para determinar los valores de p y q, necesitamos plotear ACF y PACF. En un mundo ideal, lo que queremos es que no haya ninguna correlación entre la serie y los rezagos de la misma. Todos los picos deberían caer dentro de la región azul en los gráficos. Estos plots nos pueden servir para determinar modelos </w:t>
      </w:r>
      <w:r>
        <w:rPr>
          <w:b/>
          <w:bCs/>
        </w:rPr>
        <w:t>ARIMA(p,d,0)</w:t>
      </w:r>
      <w:r>
        <w:t xml:space="preserve"> o bien </w:t>
      </w:r>
      <w:r>
        <w:rPr>
          <w:b/>
          <w:bCs/>
        </w:rPr>
        <w:t>ARIM</w:t>
      </w:r>
      <w:r w:rsidRPr="0079721C">
        <w:rPr>
          <w:b/>
          <w:bCs/>
        </w:rPr>
        <w:t>A</w:t>
      </w:r>
      <w:r w:rsidR="0079721C">
        <w:rPr>
          <w:b/>
          <w:bCs/>
        </w:rPr>
        <w:t xml:space="preserve"> (0, d, q)</w:t>
      </w:r>
      <w:r w:rsidR="0079721C">
        <w:t>.</w:t>
      </w:r>
    </w:p>
    <w:p w14:paraId="14F3A0F1" w14:textId="44899663" w:rsidR="0079721C" w:rsidRDefault="0079721C" w:rsidP="009B1A76">
      <w:pPr>
        <w:ind w:left="360"/>
      </w:pPr>
      <w:r>
        <w:t xml:space="preserve">La serie seguirá un modelo </w:t>
      </w:r>
      <w:r>
        <w:rPr>
          <w:b/>
          <w:bCs/>
        </w:rPr>
        <w:t xml:space="preserve">ARIMA(p,d,0) </w:t>
      </w:r>
      <w:r w:rsidRPr="0079721C">
        <w:t>si:</w:t>
      </w:r>
    </w:p>
    <w:p w14:paraId="6D5B3239" w14:textId="7544CF0A" w:rsidR="0079721C" w:rsidRDefault="0079721C" w:rsidP="0079721C">
      <w:pPr>
        <w:pStyle w:val="Prrafodelista"/>
        <w:numPr>
          <w:ilvl w:val="0"/>
          <w:numId w:val="6"/>
        </w:numPr>
      </w:pPr>
      <w:r w:rsidRPr="0079721C">
        <w:t>ACF cae en forma e</w:t>
      </w:r>
      <w:r>
        <w:t>xponencial o sinusoide.</w:t>
      </w:r>
    </w:p>
    <w:p w14:paraId="6BC7A173" w14:textId="0A400E60" w:rsidR="0079721C" w:rsidRDefault="0079721C" w:rsidP="0079721C">
      <w:pPr>
        <w:pStyle w:val="Prrafodelista"/>
        <w:numPr>
          <w:ilvl w:val="0"/>
          <w:numId w:val="6"/>
        </w:numPr>
      </w:pPr>
      <w:r>
        <w:t>PACF tiene un pico importante en el lag p y ningún otro luego de p; caen dentro de la región azul.</w:t>
      </w:r>
    </w:p>
    <w:p w14:paraId="79EA892C" w14:textId="6506B0AB" w:rsidR="0079721C" w:rsidRDefault="0079721C" w:rsidP="0079721C">
      <w:pPr>
        <w:ind w:left="720"/>
      </w:pPr>
      <w:r>
        <w:lastRenderedPageBreak/>
        <w:t xml:space="preserve">La serie seguirá un modelo </w:t>
      </w:r>
      <w:r>
        <w:rPr>
          <w:b/>
          <w:bCs/>
        </w:rPr>
        <w:t xml:space="preserve">ARIMA(0,d,q) </w:t>
      </w:r>
      <w:r w:rsidRPr="0079721C">
        <w:t>si:</w:t>
      </w:r>
    </w:p>
    <w:p w14:paraId="4CB47580" w14:textId="4D326FEE" w:rsidR="0079721C" w:rsidRDefault="0079721C" w:rsidP="0079721C">
      <w:pPr>
        <w:pStyle w:val="Prrafodelista"/>
        <w:numPr>
          <w:ilvl w:val="0"/>
          <w:numId w:val="7"/>
        </w:numPr>
      </w:pPr>
      <w:r>
        <w:t>PACF cae en forma exponencial o sinusoide.</w:t>
      </w:r>
    </w:p>
    <w:p w14:paraId="22FCCC5D" w14:textId="567420A9" w:rsidR="0079721C" w:rsidRDefault="0079721C" w:rsidP="0079721C">
      <w:pPr>
        <w:pStyle w:val="Prrafodelista"/>
        <w:numPr>
          <w:ilvl w:val="0"/>
          <w:numId w:val="7"/>
        </w:numPr>
      </w:pPr>
      <w:r>
        <w:t>ACF tiene un pico importante en el lag q y ningún otro luego de q.</w:t>
      </w:r>
    </w:p>
    <w:p w14:paraId="4015DE8B" w14:textId="7F73F955" w:rsidR="0079721C" w:rsidRDefault="0079721C" w:rsidP="0079721C">
      <w:r>
        <w:t>Esta regla puede complementarse con otra en donde el cero se reemplaza con los primeros rezagos significativamente mayores a cero.</w:t>
      </w:r>
    </w:p>
    <w:p w14:paraId="1F313801" w14:textId="5FB4554E" w:rsidR="0079721C" w:rsidRDefault="0079721C" w:rsidP="0079721C">
      <w:r w:rsidRPr="0079721C">
        <w:rPr>
          <w:b/>
          <w:bCs/>
          <w:color w:val="7030A0"/>
        </w:rPr>
        <w:t>En Python</w:t>
      </w:r>
      <w:r>
        <w:rPr>
          <w:b/>
          <w:bCs/>
        </w:rPr>
        <w:t>:</w:t>
      </w:r>
    </w:p>
    <w:p w14:paraId="24397884" w14:textId="07AD76C9" w:rsidR="0079721C" w:rsidRDefault="0079721C" w:rsidP="0079721C">
      <w:pPr>
        <w:rPr>
          <w:lang w:val="en-US"/>
        </w:rPr>
      </w:pPr>
      <w:r w:rsidRPr="0079721C">
        <w:rPr>
          <w:lang w:val="en-US"/>
        </w:rPr>
        <w:t>from statsmodel.tsa.stattools import ac</w:t>
      </w:r>
      <w:r>
        <w:rPr>
          <w:lang w:val="en-US"/>
        </w:rPr>
        <w:t>f, pacf</w:t>
      </w:r>
    </w:p>
    <w:p w14:paraId="24B2A75B" w14:textId="278FEE2C" w:rsidR="0079721C" w:rsidRDefault="0079721C" w:rsidP="0079721C">
      <w:pPr>
        <w:rPr>
          <w:lang w:val="en-US"/>
        </w:rPr>
      </w:pPr>
      <w:r>
        <w:rPr>
          <w:lang w:val="en-US"/>
        </w:rPr>
        <w:t>from statsmodels.graphics.staplots import plot_acf, plot_pacf</w:t>
      </w:r>
    </w:p>
    <w:p w14:paraId="57B0E773" w14:textId="4F6E0D94" w:rsidR="0079721C" w:rsidRDefault="0079721C" w:rsidP="0079721C">
      <w:pPr>
        <w:rPr>
          <w:lang w:val="en-US"/>
        </w:rPr>
      </w:pPr>
      <w:r>
        <w:rPr>
          <w:lang w:val="en-US"/>
        </w:rPr>
        <w:t>fig, axes = plt.subplots(1, 2, figsize=(8,3))</w:t>
      </w:r>
    </w:p>
    <w:p w14:paraId="4C0BD369" w14:textId="5D4C2891" w:rsidR="0079721C" w:rsidRDefault="0079721C" w:rsidP="0079721C">
      <w:pPr>
        <w:rPr>
          <w:lang w:val="en-US"/>
        </w:rPr>
      </w:pPr>
      <w:bookmarkStart w:id="0" w:name="_Hlk83459664"/>
      <w:r>
        <w:rPr>
          <w:lang w:val="en-US"/>
        </w:rPr>
        <w:t>smt.graphics.plot_acf(res_model, lags=20, ax = axes[0], title=’ACF’)</w:t>
      </w:r>
      <w:bookmarkEnd w:id="0"/>
    </w:p>
    <w:p w14:paraId="4DBD2CA0" w14:textId="22BACCE7" w:rsidR="0079721C" w:rsidRDefault="0079721C" w:rsidP="0079721C">
      <w:pPr>
        <w:rPr>
          <w:lang w:val="en-US"/>
        </w:rPr>
      </w:pPr>
      <w:r>
        <w:rPr>
          <w:lang w:val="en-US"/>
        </w:rPr>
        <w:t>smt.graphics.plot_pacf(res_model, lags=20, ax = axes[1], title=’PACF’)</w:t>
      </w:r>
    </w:p>
    <w:p w14:paraId="7353843E" w14:textId="013600F3" w:rsidR="0079721C" w:rsidRDefault="0079721C" w:rsidP="0079721C">
      <w:pPr>
        <w:rPr>
          <w:lang w:val="en-US"/>
        </w:rPr>
      </w:pPr>
      <w:r>
        <w:rPr>
          <w:lang w:val="en-US"/>
        </w:rPr>
        <w:t>plt.show()</w:t>
      </w:r>
    </w:p>
    <w:p w14:paraId="0FCF1643" w14:textId="033E1A93" w:rsidR="0079721C" w:rsidRDefault="0079721C" w:rsidP="0079721C">
      <w:pPr>
        <w:rPr>
          <w:lang w:val="en-US"/>
        </w:rPr>
      </w:pPr>
      <w:r w:rsidRPr="0079721C">
        <w:rPr>
          <w:lang w:val="en-US"/>
        </w:rPr>
        <w:drawing>
          <wp:inline distT="0" distB="0" distL="0" distR="0" wp14:anchorId="34502FC1" wp14:editId="0344D8CE">
            <wp:extent cx="4010585" cy="1829055"/>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0585" cy="1829055"/>
                    </a:xfrm>
                    <a:prstGeom prst="rect">
                      <a:avLst/>
                    </a:prstGeom>
                  </pic:spPr>
                </pic:pic>
              </a:graphicData>
            </a:graphic>
          </wp:inline>
        </w:drawing>
      </w:r>
    </w:p>
    <w:p w14:paraId="008E34AD" w14:textId="0AA1D747" w:rsidR="0079721C" w:rsidRDefault="0079721C" w:rsidP="0079721C">
      <w:r w:rsidRPr="0079721C">
        <w:t>ACF cae en forma exponencial y</w:t>
      </w:r>
      <w:r>
        <w:t xml:space="preserve"> PACF tiene dos picos significativos. Entonces podemos asumir p = 2, y q = 0; o bien también podríamos asumir p = 2 y q = 2.</w:t>
      </w:r>
    </w:p>
    <w:p w14:paraId="7203A642" w14:textId="02EADE1B" w:rsidR="0079721C" w:rsidRDefault="0079721C" w:rsidP="0079721C">
      <w:r>
        <w:t>Ahora vamos a instanciar el modelo con los parámetros determinados en el análisis de ACF y PACF: p = 2; d = 0 (poque se trata de una serie estacionaria) y q = 0.</w:t>
      </w:r>
    </w:p>
    <w:p w14:paraId="075774F3" w14:textId="0BE9DB6E" w:rsidR="0079721C" w:rsidRDefault="0079721C" w:rsidP="0079721C">
      <w:r w:rsidRPr="0079721C">
        <w:rPr>
          <w:b/>
          <w:bCs/>
          <w:color w:val="7030A0"/>
        </w:rPr>
        <w:t>En Python</w:t>
      </w:r>
      <w:r>
        <w:rPr>
          <w:b/>
          <w:bCs/>
        </w:rPr>
        <w:t>:</w:t>
      </w:r>
    </w:p>
    <w:p w14:paraId="2593D3B8" w14:textId="608F8649" w:rsidR="0079721C" w:rsidRDefault="0079721C" w:rsidP="0079721C">
      <w:pPr>
        <w:rPr>
          <w:lang w:val="en-US"/>
        </w:rPr>
      </w:pPr>
      <w:r w:rsidRPr="0079721C">
        <w:rPr>
          <w:lang w:val="en-US"/>
        </w:rPr>
        <w:t>from statsmodels.tsa.arima_model i</w:t>
      </w:r>
      <w:r>
        <w:rPr>
          <w:lang w:val="en-US"/>
        </w:rPr>
        <w:t>mport ARIMA</w:t>
      </w:r>
    </w:p>
    <w:p w14:paraId="7D1F8624" w14:textId="26BBAD0F" w:rsidR="0079721C" w:rsidRPr="0079721C" w:rsidRDefault="0079721C" w:rsidP="0079721C">
      <w:r w:rsidRPr="0079721C">
        <w:t>model_ARIMA = ARIMA(res_model, order=(2,0,2))</w:t>
      </w:r>
    </w:p>
    <w:p w14:paraId="08EAF07E" w14:textId="3DF97358" w:rsidR="0079721C" w:rsidRDefault="0079721C" w:rsidP="0079721C">
      <w:r>
        <w:t>results_ARIMA = mode_ARIMA.fit()</w:t>
      </w:r>
    </w:p>
    <w:p w14:paraId="25CAD54E" w14:textId="7BCA2333" w:rsidR="0079721C" w:rsidRDefault="0079721C" w:rsidP="0079721C">
      <w:r>
        <w:t xml:space="preserve">Vamos a analizar los resultados. Algunos de ellos son </w:t>
      </w:r>
      <w:r>
        <w:rPr>
          <w:b/>
          <w:bCs/>
        </w:rPr>
        <w:t>AIC</w:t>
      </w:r>
      <w:r>
        <w:t xml:space="preserve"> (Criterio de Información de Akaike) y </w:t>
      </w:r>
      <w:r>
        <w:rPr>
          <w:b/>
          <w:bCs/>
        </w:rPr>
        <w:t>BIC</w:t>
      </w:r>
      <w:r>
        <w:t xml:space="preserve"> (Criterio de Información Baysesiano (Schwartz)); los cuales cuanto más pequeños son, mejor es el modelo.</w:t>
      </w:r>
    </w:p>
    <w:p w14:paraId="14B54BFF" w14:textId="20436AC3" w:rsidR="0079721C" w:rsidRDefault="0079721C" w:rsidP="0079721C">
      <w:r>
        <w:t>print(results_ARIMA.summary())</w:t>
      </w:r>
    </w:p>
    <w:p w14:paraId="55637402" w14:textId="4DD0DC67" w:rsidR="0079721C" w:rsidRDefault="0079721C" w:rsidP="0079721C">
      <w:r w:rsidRPr="0079721C">
        <w:lastRenderedPageBreak/>
        <w:drawing>
          <wp:inline distT="0" distB="0" distL="0" distR="0" wp14:anchorId="7FED683F" wp14:editId="730CD193">
            <wp:extent cx="5400040" cy="35648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564890"/>
                    </a:xfrm>
                    <a:prstGeom prst="rect">
                      <a:avLst/>
                    </a:prstGeom>
                  </pic:spPr>
                </pic:pic>
              </a:graphicData>
            </a:graphic>
          </wp:inline>
        </w:drawing>
      </w:r>
    </w:p>
    <w:p w14:paraId="60A439C0" w14:textId="3DF6674F" w:rsidR="0079721C" w:rsidRDefault="0079721C" w:rsidP="0079721C">
      <w:r>
        <w:t xml:space="preserve">Con el método </w:t>
      </w:r>
      <w:r>
        <w:rPr>
          <w:b/>
          <w:bCs/>
        </w:rPr>
        <w:t>resid()</w:t>
      </w:r>
      <w:r>
        <w:t xml:space="preserve"> podemos analizar los residuos del modelo ARIMA. En este caso, parecen estar correctos, con media 0 y varianza uniforme.</w:t>
      </w:r>
    </w:p>
    <w:p w14:paraId="38BF4F38" w14:textId="6891CA73" w:rsidR="007A3849" w:rsidRDefault="007A3849" w:rsidP="0079721C">
      <w:r w:rsidRPr="007A3849">
        <w:rPr>
          <w:b/>
          <w:bCs/>
          <w:color w:val="7030A0"/>
        </w:rPr>
        <w:t>En Python</w:t>
      </w:r>
      <w:r>
        <w:rPr>
          <w:b/>
          <w:bCs/>
        </w:rPr>
        <w:t>:</w:t>
      </w:r>
    </w:p>
    <w:p w14:paraId="3C10907E" w14:textId="2E89446D" w:rsidR="007A3849" w:rsidRPr="007A3849" w:rsidRDefault="007A3849" w:rsidP="0079721C">
      <w:pPr>
        <w:rPr>
          <w:lang w:val="en-US"/>
        </w:rPr>
      </w:pPr>
      <w:r w:rsidRPr="007A3849">
        <w:rPr>
          <w:lang w:val="en-US"/>
        </w:rPr>
        <w:t>residuals = pd.DataFrame(results_ARIMA.resid)</w:t>
      </w:r>
    </w:p>
    <w:p w14:paraId="6312C517" w14:textId="3DCE640E" w:rsidR="007A3849" w:rsidRDefault="007A3849" w:rsidP="0079721C">
      <w:pPr>
        <w:rPr>
          <w:lang w:val="en-US"/>
        </w:rPr>
      </w:pPr>
      <w:r>
        <w:rPr>
          <w:lang w:val="en-US"/>
        </w:rPr>
        <w:t>fig, axes = plt.subplots(2, 2, figsize=(10, 4))</w:t>
      </w:r>
    </w:p>
    <w:p w14:paraId="31E150F7" w14:textId="7A6CD0B7" w:rsidR="007A3849" w:rsidRDefault="007A3849" w:rsidP="0079721C">
      <w:pPr>
        <w:rPr>
          <w:lang w:val="en-US"/>
        </w:rPr>
      </w:pPr>
      <w:r>
        <w:rPr>
          <w:lang w:val="en-US"/>
        </w:rPr>
        <w:t>residuals.plot(title=’Residuals’, ax = axes[0,0])</w:t>
      </w:r>
    </w:p>
    <w:p w14:paraId="3B8FFF88" w14:textId="1241E7A1" w:rsidR="007A3849" w:rsidRDefault="007A3849" w:rsidP="0079721C">
      <w:pPr>
        <w:rPr>
          <w:lang w:val="en-US"/>
        </w:rPr>
      </w:pPr>
      <w:r>
        <w:rPr>
          <w:lang w:val="en-US"/>
        </w:rPr>
        <w:t>residuals.plot(kind=’kde’, title=’Density’, ax = axes[0,1])</w:t>
      </w:r>
    </w:p>
    <w:p w14:paraId="055FC590" w14:textId="3443D178" w:rsidR="007A3849" w:rsidRDefault="007A3849" w:rsidP="0079721C">
      <w:pPr>
        <w:rPr>
          <w:lang w:val="en-US"/>
        </w:rPr>
      </w:pPr>
      <w:r>
        <w:rPr>
          <w:lang w:val="en-US"/>
        </w:rPr>
        <w:t>sm.graphics.plot_acf(residuals, lags = 20, ax = axes[1,0], title = ‘ACF’)</w:t>
      </w:r>
    </w:p>
    <w:p w14:paraId="28C7C788" w14:textId="1E7D3FBE" w:rsidR="007A3849" w:rsidRDefault="007A3849" w:rsidP="0079721C">
      <w:pPr>
        <w:rPr>
          <w:lang w:val="en-US"/>
        </w:rPr>
      </w:pPr>
      <w:r>
        <w:rPr>
          <w:lang w:val="en-US"/>
        </w:rPr>
        <w:t>sm.graphics.plot_</w:t>
      </w:r>
      <w:r>
        <w:rPr>
          <w:lang w:val="en-US"/>
        </w:rPr>
        <w:t>p</w:t>
      </w:r>
      <w:r>
        <w:rPr>
          <w:lang w:val="en-US"/>
        </w:rPr>
        <w:t>acf(residuals, lags = 20, ax = axes[1,</w:t>
      </w:r>
      <w:r>
        <w:rPr>
          <w:lang w:val="en-US"/>
        </w:rPr>
        <w:t>1</w:t>
      </w:r>
      <w:r>
        <w:rPr>
          <w:lang w:val="en-US"/>
        </w:rPr>
        <w:t>], title = ‘</w:t>
      </w:r>
      <w:r>
        <w:rPr>
          <w:lang w:val="en-US"/>
        </w:rPr>
        <w:t>P</w:t>
      </w:r>
      <w:r>
        <w:rPr>
          <w:lang w:val="en-US"/>
        </w:rPr>
        <w:t>ACF’)</w:t>
      </w:r>
    </w:p>
    <w:p w14:paraId="46031006" w14:textId="138E9A41" w:rsidR="007A3849" w:rsidRDefault="007A3849" w:rsidP="0079721C">
      <w:pPr>
        <w:rPr>
          <w:lang w:val="en-US"/>
        </w:rPr>
      </w:pPr>
      <w:r>
        <w:rPr>
          <w:lang w:val="en-US"/>
        </w:rPr>
        <w:t>plot.show()</w:t>
      </w:r>
    </w:p>
    <w:p w14:paraId="60C067E2" w14:textId="30E62428" w:rsidR="007A3849" w:rsidRDefault="007A3849" w:rsidP="0079721C">
      <w:pPr>
        <w:rPr>
          <w:lang w:val="en-US"/>
        </w:rPr>
      </w:pPr>
      <w:r w:rsidRPr="007A3849">
        <w:rPr>
          <w:lang w:val="en-US"/>
        </w:rPr>
        <w:drawing>
          <wp:inline distT="0" distB="0" distL="0" distR="0" wp14:anchorId="6DDD07F2" wp14:editId="5386C79F">
            <wp:extent cx="4896533" cy="217200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6533" cy="2172003"/>
                    </a:xfrm>
                    <a:prstGeom prst="rect">
                      <a:avLst/>
                    </a:prstGeom>
                  </pic:spPr>
                </pic:pic>
              </a:graphicData>
            </a:graphic>
          </wp:inline>
        </w:drawing>
      </w:r>
    </w:p>
    <w:p w14:paraId="0805DFF0" w14:textId="79B02A7B" w:rsidR="007A3849" w:rsidRDefault="007A3849" w:rsidP="0079721C">
      <w:r>
        <w:lastRenderedPageBreak/>
        <w:t>Observando los plots de ACF y PACF, todos los picos caen dentro de la región azul, y esto nos indica que no existe autocorrelación. El residuo entonces es ruido blanco.</w:t>
      </w:r>
    </w:p>
    <w:p w14:paraId="765AB3E1" w14:textId="70CA9B9C" w:rsidR="007A3849" w:rsidRDefault="007A3849" w:rsidP="0079721C">
      <w:r>
        <w:t xml:space="preserve">Vamos a realizar las predicciones del modelo con el método </w:t>
      </w:r>
      <w:r>
        <w:rPr>
          <w:b/>
          <w:bCs/>
        </w:rPr>
        <w:t>forecast()</w:t>
      </w:r>
      <w:r>
        <w:t>.</w:t>
      </w:r>
    </w:p>
    <w:p w14:paraId="73F9D5CA" w14:textId="52505790" w:rsidR="007A3849" w:rsidRPr="007A3849" w:rsidRDefault="007A3849" w:rsidP="0079721C">
      <w:pPr>
        <w:rPr>
          <w:b/>
          <w:bCs/>
          <w:lang w:val="en-US"/>
        </w:rPr>
      </w:pPr>
      <w:r w:rsidRPr="007A3849">
        <w:rPr>
          <w:b/>
          <w:bCs/>
          <w:color w:val="7030A0"/>
          <w:lang w:val="en-US"/>
        </w:rPr>
        <w:t>En Python</w:t>
      </w:r>
      <w:r>
        <w:rPr>
          <w:b/>
          <w:bCs/>
          <w:lang w:val="en-US"/>
        </w:rPr>
        <w:t>:</w:t>
      </w:r>
    </w:p>
    <w:p w14:paraId="27C09833" w14:textId="3DC2C484" w:rsidR="007A3849" w:rsidRDefault="007A3849" w:rsidP="0079721C">
      <w:pPr>
        <w:rPr>
          <w:lang w:val="en-US"/>
        </w:rPr>
      </w:pPr>
      <w:r w:rsidRPr="007A3849">
        <w:rPr>
          <w:lang w:val="en-US"/>
        </w:rPr>
        <w:t>predictions_ARIMA, se, conf = results_ARIMA.forecast(len(df_tes</w:t>
      </w:r>
      <w:r>
        <w:rPr>
          <w:lang w:val="en-US"/>
        </w:rPr>
        <w:t>t[‘value’]</w:t>
      </w:r>
      <w:r w:rsidRPr="007A3849">
        <w:rPr>
          <w:lang w:val="en-US"/>
        </w:rPr>
        <w:t>)</w:t>
      </w:r>
      <w:r>
        <w:rPr>
          <w:lang w:val="en-US"/>
        </w:rPr>
        <w:t>, alpha = 0.05</w:t>
      </w:r>
      <w:r w:rsidRPr="007A3849">
        <w:rPr>
          <w:lang w:val="en-US"/>
        </w:rPr>
        <w:t>)</w:t>
      </w:r>
    </w:p>
    <w:p w14:paraId="28383AA0" w14:textId="096E95A5" w:rsidR="007A3849" w:rsidRDefault="007A3849" w:rsidP="0079721C">
      <w:r w:rsidRPr="007A3849">
        <w:t>Se suman los resultados del m</w:t>
      </w:r>
      <w:r>
        <w:t>odelo ARIMA a los valores originales. El modelo se hizo sobre los residuos de la última serie calculada: diferencias entre valor original de la serie y los valores predichos por el modelo con back transformation.</w:t>
      </w:r>
    </w:p>
    <w:p w14:paraId="726F9562" w14:textId="49BFD855" w:rsidR="007A3849" w:rsidRDefault="007A3849" w:rsidP="0079721C">
      <w:pPr>
        <w:rPr>
          <w:lang w:val="en-US"/>
        </w:rPr>
      </w:pPr>
      <w:r w:rsidRPr="007A3849">
        <w:rPr>
          <w:b/>
          <w:bCs/>
          <w:color w:val="7030A0"/>
          <w:lang w:val="en-US"/>
        </w:rPr>
        <w:t>En Python</w:t>
      </w:r>
      <w:r>
        <w:rPr>
          <w:b/>
          <w:bCs/>
          <w:lang w:val="en-US"/>
        </w:rPr>
        <w:t>:</w:t>
      </w:r>
    </w:p>
    <w:p w14:paraId="5FDB008E" w14:textId="71525CF4" w:rsidR="007A3849" w:rsidRDefault="007A3849" w:rsidP="0079721C">
      <w:pPr>
        <w:rPr>
          <w:lang w:val="en-US"/>
        </w:rPr>
      </w:pPr>
      <w:r>
        <w:rPr>
          <w:lang w:val="en-US"/>
        </w:rPr>
        <w:t>df_train[‘model_ARIMA’] = df_train[‘value’] + results.ARIMA.fittedvalues</w:t>
      </w:r>
    </w:p>
    <w:p w14:paraId="7FC4E22A" w14:textId="5CC10B5E" w:rsidR="007A3849" w:rsidRDefault="007A3849" w:rsidP="0079721C">
      <w:pPr>
        <w:rPr>
          <w:lang w:val="en-US"/>
        </w:rPr>
      </w:pPr>
      <w:r>
        <w:rPr>
          <w:lang w:val="en-US"/>
        </w:rPr>
        <w:t>df_test[‘model_ARIMA’] = df_test[‘value’] + predictions_ARIMA</w:t>
      </w:r>
    </w:p>
    <w:p w14:paraId="74DDEEE9" w14:textId="3BBFFE76" w:rsidR="007A3849" w:rsidRDefault="007A3849" w:rsidP="0079721C">
      <w:r w:rsidRPr="007A3849">
        <w:t>Vamos a comparar la serie con las estimaciones del mo</w:t>
      </w:r>
      <w:r>
        <w:t>delo, en train y test:</w:t>
      </w:r>
    </w:p>
    <w:p w14:paraId="4F91C9FD" w14:textId="65C48000" w:rsidR="007A3849" w:rsidRDefault="007A3849" w:rsidP="0079721C">
      <w:pPr>
        <w:rPr>
          <w:lang w:val="en-US"/>
        </w:rPr>
      </w:pPr>
      <w:r w:rsidRPr="007A3849">
        <w:rPr>
          <w:lang w:val="en-US"/>
        </w:rPr>
        <w:t>df_train.plot(kind = ‘line’, y = [‘value’, ‘model_ARIMA’], figsi</w:t>
      </w:r>
      <w:r>
        <w:rPr>
          <w:lang w:val="en-US"/>
        </w:rPr>
        <w:t>ze=(10,3)</w:t>
      </w:r>
      <w:r w:rsidRPr="007A3849">
        <w:rPr>
          <w:lang w:val="en-US"/>
        </w:rPr>
        <w:t>)</w:t>
      </w:r>
    </w:p>
    <w:p w14:paraId="3E6F6827" w14:textId="3E6DC006" w:rsidR="007A3849" w:rsidRDefault="007A3849" w:rsidP="0079721C">
      <w:pPr>
        <w:rPr>
          <w:lang w:val="en-US"/>
        </w:rPr>
      </w:pPr>
      <w:r w:rsidRPr="007A3849">
        <w:rPr>
          <w:lang w:val="en-US"/>
        </w:rPr>
        <w:drawing>
          <wp:inline distT="0" distB="0" distL="0" distR="0" wp14:anchorId="254F6976" wp14:editId="728DA131">
            <wp:extent cx="4972744" cy="1781424"/>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2744" cy="1781424"/>
                    </a:xfrm>
                    <a:prstGeom prst="rect">
                      <a:avLst/>
                    </a:prstGeom>
                  </pic:spPr>
                </pic:pic>
              </a:graphicData>
            </a:graphic>
          </wp:inline>
        </w:drawing>
      </w:r>
    </w:p>
    <w:p w14:paraId="136C7D53" w14:textId="076220EB" w:rsidR="007A3849" w:rsidRDefault="007A3849" w:rsidP="0079721C">
      <w:pPr>
        <w:rPr>
          <w:lang w:val="en-US"/>
        </w:rPr>
      </w:pPr>
      <w:r w:rsidRPr="007A3849">
        <w:rPr>
          <w:lang w:val="en-US"/>
        </w:rPr>
        <w:t>df_</w:t>
      </w:r>
      <w:r>
        <w:rPr>
          <w:lang w:val="en-US"/>
        </w:rPr>
        <w:t>test</w:t>
      </w:r>
      <w:r w:rsidRPr="007A3849">
        <w:rPr>
          <w:lang w:val="en-US"/>
        </w:rPr>
        <w:t>.plot(kind = ‘line’, y = [‘value’, ‘model_ARIMA’], figsi</w:t>
      </w:r>
      <w:r>
        <w:rPr>
          <w:lang w:val="en-US"/>
        </w:rPr>
        <w:t>ze=(10,3)</w:t>
      </w:r>
      <w:r w:rsidRPr="007A3849">
        <w:rPr>
          <w:lang w:val="en-US"/>
        </w:rPr>
        <w:t>)</w:t>
      </w:r>
    </w:p>
    <w:p w14:paraId="5A958347" w14:textId="0F60DAF8" w:rsidR="007A3849" w:rsidRDefault="007A3849" w:rsidP="0079721C">
      <w:pPr>
        <w:rPr>
          <w:lang w:val="en-US"/>
        </w:rPr>
      </w:pPr>
      <w:r w:rsidRPr="007A3849">
        <w:rPr>
          <w:lang w:val="en-US"/>
        </w:rPr>
        <w:drawing>
          <wp:inline distT="0" distB="0" distL="0" distR="0" wp14:anchorId="03088552" wp14:editId="78EF4CC3">
            <wp:extent cx="4972744" cy="188621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72744" cy="1886213"/>
                    </a:xfrm>
                    <a:prstGeom prst="rect">
                      <a:avLst/>
                    </a:prstGeom>
                  </pic:spPr>
                </pic:pic>
              </a:graphicData>
            </a:graphic>
          </wp:inline>
        </w:drawing>
      </w:r>
    </w:p>
    <w:p w14:paraId="11BD0588" w14:textId="7CB602FD" w:rsidR="007A3849" w:rsidRDefault="007A3849" w:rsidP="0079721C">
      <w:r w:rsidRPr="00280925">
        <w:t xml:space="preserve">Ahora vamos a </w:t>
      </w:r>
      <w:r w:rsidR="00280925" w:rsidRPr="00280925">
        <w:t>calcular analíticamente la m</w:t>
      </w:r>
      <w:r w:rsidR="00280925">
        <w:t>ejora que presenta ARIMA respecto al modelo anterior:</w:t>
      </w:r>
    </w:p>
    <w:p w14:paraId="6D9DADA0" w14:textId="4F4C070E" w:rsidR="00280925" w:rsidRDefault="00280925" w:rsidP="0079721C">
      <w:r>
        <w:t>df_Results.loc[1, ‘Model’] = ‘Log Model + es + ARIMA’</w:t>
      </w:r>
    </w:p>
    <w:p w14:paraId="32B77649" w14:textId="14722C13" w:rsidR="00280925" w:rsidRDefault="00280925" w:rsidP="0079721C">
      <w:pPr>
        <w:rPr>
          <w:lang w:val="en-US"/>
        </w:rPr>
      </w:pPr>
      <w:r w:rsidRPr="00280925">
        <w:rPr>
          <w:lang w:val="en-US"/>
        </w:rPr>
        <w:t>df_Results.loc</w:t>
      </w:r>
      <w:r w:rsidRPr="00280925">
        <w:rPr>
          <w:lang w:val="en-US"/>
        </w:rPr>
        <w:t>[1, ‘RMSE’] = RMSE(df_test[‘model_ARIMA’], df_test</w:t>
      </w:r>
      <w:r>
        <w:rPr>
          <w:lang w:val="en-US"/>
        </w:rPr>
        <w:t>[‘value’]</w:t>
      </w:r>
      <w:r w:rsidRPr="00280925">
        <w:rPr>
          <w:lang w:val="en-US"/>
        </w:rPr>
        <w:t>)</w:t>
      </w:r>
    </w:p>
    <w:p w14:paraId="7B11A0CD" w14:textId="2D6ED256" w:rsidR="00280925" w:rsidRDefault="00280925" w:rsidP="0079721C">
      <w:pPr>
        <w:rPr>
          <w:lang w:val="en-US"/>
        </w:rPr>
      </w:pPr>
      <w:r w:rsidRPr="00280925">
        <w:rPr>
          <w:lang w:val="en-US"/>
        </w:rPr>
        <w:lastRenderedPageBreak/>
        <w:drawing>
          <wp:inline distT="0" distB="0" distL="0" distR="0" wp14:anchorId="608C8A7D" wp14:editId="0AA9C171">
            <wp:extent cx="2048161" cy="657317"/>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48161" cy="657317"/>
                    </a:xfrm>
                    <a:prstGeom prst="rect">
                      <a:avLst/>
                    </a:prstGeom>
                  </pic:spPr>
                </pic:pic>
              </a:graphicData>
            </a:graphic>
          </wp:inline>
        </w:drawing>
      </w:r>
    </w:p>
    <w:p w14:paraId="0F87EF42" w14:textId="58CBA353" w:rsidR="00280925" w:rsidRDefault="00280925" w:rsidP="0079721C">
      <w:pPr>
        <w:pBdr>
          <w:bottom w:val="single" w:sz="6" w:space="1" w:color="auto"/>
        </w:pBdr>
      </w:pPr>
      <w:r w:rsidRPr="00280925">
        <w:t>El resultado mejora un montón.</w:t>
      </w:r>
    </w:p>
    <w:p w14:paraId="6B4E24F4" w14:textId="75E64E1E" w:rsidR="00280925" w:rsidRDefault="00280925" w:rsidP="0079721C">
      <w:r>
        <w:rPr>
          <w:b/>
          <w:bCs/>
        </w:rPr>
        <w:t>Conclusiones:</w:t>
      </w:r>
    </w:p>
    <w:p w14:paraId="1F4FCF69" w14:textId="4AE76467" w:rsidR="00280925" w:rsidRDefault="00280925" w:rsidP="00280925">
      <w:pPr>
        <w:pStyle w:val="Prrafodelista"/>
        <w:numPr>
          <w:ilvl w:val="0"/>
          <w:numId w:val="8"/>
        </w:numPr>
      </w:pPr>
      <w:r>
        <w:t>Estudiamos series estacionarias, cómo evaluar si una serie es o no estacionaria y cómo transformar una serie no estacionaria en una serie estacionaria.</w:t>
      </w:r>
    </w:p>
    <w:p w14:paraId="2A03A0A1" w14:textId="77777777" w:rsidR="00280925" w:rsidRDefault="00280925" w:rsidP="00280925">
      <w:pPr>
        <w:pStyle w:val="Prrafodelista"/>
      </w:pPr>
    </w:p>
    <w:p w14:paraId="6F27AEF5" w14:textId="77777777" w:rsidR="00280925" w:rsidRDefault="00280925" w:rsidP="00280925">
      <w:pPr>
        <w:pStyle w:val="Prrafodelista"/>
        <w:numPr>
          <w:ilvl w:val="0"/>
          <w:numId w:val="8"/>
        </w:numPr>
      </w:pPr>
      <w:r>
        <w:t xml:space="preserve">Vimos el Modelo </w:t>
      </w:r>
      <w:r>
        <w:rPr>
          <w:b/>
          <w:bCs/>
        </w:rPr>
        <w:t>ARIMA</w:t>
      </w:r>
      <w:r>
        <w:t xml:space="preserve"> el cual es una combinación de un modelo Auto-Regresivo (AR(p)) + un modelo de Media Movil MA(q) + un proceso de diferenciación (d).</w:t>
      </w:r>
    </w:p>
    <w:p w14:paraId="606FEFD4" w14:textId="77777777" w:rsidR="00280925" w:rsidRDefault="00280925" w:rsidP="00280925">
      <w:pPr>
        <w:pStyle w:val="Prrafodelista"/>
      </w:pPr>
    </w:p>
    <w:p w14:paraId="1E202286" w14:textId="77777777" w:rsidR="00280925" w:rsidRDefault="00280925" w:rsidP="00280925">
      <w:pPr>
        <w:pStyle w:val="Prrafodelista"/>
        <w:numPr>
          <w:ilvl w:val="0"/>
          <w:numId w:val="8"/>
        </w:numPr>
      </w:pPr>
      <w:r>
        <w:t xml:space="preserve">Vimos cómo determinar los parámetros p y q para el modelo ARIMA. </w:t>
      </w:r>
    </w:p>
    <w:p w14:paraId="51D92F44" w14:textId="77777777" w:rsidR="00280925" w:rsidRDefault="00280925" w:rsidP="00280925">
      <w:pPr>
        <w:pStyle w:val="Prrafodelista"/>
      </w:pPr>
    </w:p>
    <w:p w14:paraId="14BEB5F2" w14:textId="57BF3941" w:rsidR="00280925" w:rsidRDefault="00280925" w:rsidP="00280925">
      <w:pPr>
        <w:pStyle w:val="Prrafodelista"/>
        <w:numPr>
          <w:ilvl w:val="0"/>
          <w:numId w:val="8"/>
        </w:numPr>
      </w:pPr>
      <w:r>
        <w:t>Analizamos resultados del modelo ARIMA en un ejemplo concreto.</w:t>
      </w:r>
    </w:p>
    <w:p w14:paraId="6A1D5FF6" w14:textId="77777777" w:rsidR="00280925" w:rsidRDefault="00280925" w:rsidP="00280925">
      <w:pPr>
        <w:pStyle w:val="Prrafodelista"/>
      </w:pPr>
    </w:p>
    <w:p w14:paraId="5E04682D" w14:textId="71A29AB5" w:rsidR="00280925" w:rsidRPr="00280925" w:rsidRDefault="00280925" w:rsidP="00280925">
      <w:pPr>
        <w:pStyle w:val="Prrafodelista"/>
        <w:numPr>
          <w:ilvl w:val="0"/>
          <w:numId w:val="8"/>
        </w:numPr>
      </w:pPr>
      <w:r>
        <w:t>Con ARIMA vimos que podemos profundizar su estudio para desarrollar mejores predicciones.</w:t>
      </w:r>
    </w:p>
    <w:sectPr w:rsidR="00280925" w:rsidRPr="002809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E4546"/>
    <w:multiLevelType w:val="hybridMultilevel"/>
    <w:tmpl w:val="8D88189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113EA8"/>
    <w:multiLevelType w:val="hybridMultilevel"/>
    <w:tmpl w:val="085AD7EA"/>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27F46FB2"/>
    <w:multiLevelType w:val="hybridMultilevel"/>
    <w:tmpl w:val="8C146CD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614781"/>
    <w:multiLevelType w:val="hybridMultilevel"/>
    <w:tmpl w:val="020CE1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0A8783E"/>
    <w:multiLevelType w:val="hybridMultilevel"/>
    <w:tmpl w:val="6488380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62273AC"/>
    <w:multiLevelType w:val="hybridMultilevel"/>
    <w:tmpl w:val="1676F7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8641104"/>
    <w:multiLevelType w:val="hybridMultilevel"/>
    <w:tmpl w:val="07D6F6A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B34508F"/>
    <w:multiLevelType w:val="hybridMultilevel"/>
    <w:tmpl w:val="9490BEC0"/>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A5"/>
    <w:rsid w:val="000022C7"/>
    <w:rsid w:val="000D3193"/>
    <w:rsid w:val="00280925"/>
    <w:rsid w:val="00283AFE"/>
    <w:rsid w:val="0029089C"/>
    <w:rsid w:val="002D4E50"/>
    <w:rsid w:val="00362F73"/>
    <w:rsid w:val="005B22BF"/>
    <w:rsid w:val="005D3DFF"/>
    <w:rsid w:val="00607535"/>
    <w:rsid w:val="0079721C"/>
    <w:rsid w:val="007A3849"/>
    <w:rsid w:val="009B1A76"/>
    <w:rsid w:val="009B65E2"/>
    <w:rsid w:val="00B14D0C"/>
    <w:rsid w:val="00BA3DA5"/>
    <w:rsid w:val="00BA5DBE"/>
    <w:rsid w:val="00C44F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F15A"/>
  <w15:chartTrackingRefBased/>
  <w15:docId w15:val="{9A10432E-3F10-46C0-BF89-2C8C8C10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535"/>
    <w:pPr>
      <w:ind w:left="720"/>
      <w:contextualSpacing/>
    </w:pPr>
  </w:style>
  <w:style w:type="paragraph" w:styleId="Sinespaciado">
    <w:name w:val="No Spacing"/>
    <w:uiPriority w:val="1"/>
    <w:qFormat/>
    <w:rsid w:val="00C44F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43BC7-4E36-47F7-AFD2-21164B7C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13</Pages>
  <Words>2113</Words>
  <Characters>11622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5</cp:revision>
  <dcterms:created xsi:type="dcterms:W3CDTF">2021-09-25T00:27:00Z</dcterms:created>
  <dcterms:modified xsi:type="dcterms:W3CDTF">2021-09-25T14:24:00Z</dcterms:modified>
</cp:coreProperties>
</file>