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AD951" w14:textId="77777777" w:rsidR="00333B70" w:rsidRDefault="00C36F44">
      <w:r>
        <w:t xml:space="preserve">El </w:t>
      </w:r>
      <w:r>
        <w:rPr>
          <w:b/>
          <w:bCs/>
        </w:rPr>
        <w:t>deployment</w:t>
      </w:r>
      <w:r>
        <w:t xml:space="preserve"> de un algoritmo de Machine Learning es la </w:t>
      </w:r>
      <w:r>
        <w:rPr>
          <w:b/>
          <w:bCs/>
        </w:rPr>
        <w:t>integración del modelo en un entorno de producción existente</w:t>
      </w:r>
      <w:r>
        <w:t>, el cual puede tomar una entrada y devolver una salida útil para tomar decisiones comerciales prácticas.</w:t>
      </w:r>
    </w:p>
    <w:p w14:paraId="637FD7CF" w14:textId="77777777" w:rsidR="00C36F44" w:rsidRDefault="00C36F44">
      <w:r w:rsidRPr="00C36F44">
        <w:drawing>
          <wp:inline distT="0" distB="0" distL="0" distR="0" wp14:anchorId="281E69EC" wp14:editId="31D248F2">
            <wp:extent cx="5400040" cy="1967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67230"/>
                    </a:xfrm>
                    <a:prstGeom prst="rect">
                      <a:avLst/>
                    </a:prstGeom>
                  </pic:spPr>
                </pic:pic>
              </a:graphicData>
            </a:graphic>
          </wp:inline>
        </w:drawing>
      </w:r>
    </w:p>
    <w:p w14:paraId="3A8702CE" w14:textId="77777777" w:rsidR="00C36F44" w:rsidRDefault="00C36F44">
      <w:pPr>
        <w:rPr>
          <w:b/>
          <w:bCs/>
        </w:rPr>
      </w:pPr>
      <w:r>
        <w:t xml:space="preserve">Vamos a ver 3 herramientas que nos ayudan a hacer esto: </w:t>
      </w:r>
      <w:r>
        <w:rPr>
          <w:b/>
          <w:bCs/>
        </w:rPr>
        <w:t xml:space="preserve">Pickle, Shelve </w:t>
      </w:r>
      <w:r w:rsidRPr="00C36F44">
        <w:t xml:space="preserve">y </w:t>
      </w:r>
      <w:r>
        <w:rPr>
          <w:b/>
          <w:bCs/>
        </w:rPr>
        <w:t>Flask.</w:t>
      </w:r>
    </w:p>
    <w:p w14:paraId="6883742C" w14:textId="77777777" w:rsidR="00C36F44" w:rsidRDefault="00C36F44">
      <w:pPr>
        <w:rPr>
          <w:b/>
          <w:bCs/>
        </w:rPr>
      </w:pPr>
      <w:r w:rsidRPr="00C36F44">
        <w:rPr>
          <w:b/>
          <w:bCs/>
        </w:rPr>
        <w:drawing>
          <wp:inline distT="0" distB="0" distL="0" distR="0" wp14:anchorId="6B4526F5" wp14:editId="56F463F0">
            <wp:extent cx="5400040" cy="2509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09520"/>
                    </a:xfrm>
                    <a:prstGeom prst="rect">
                      <a:avLst/>
                    </a:prstGeom>
                  </pic:spPr>
                </pic:pic>
              </a:graphicData>
            </a:graphic>
          </wp:inline>
        </w:drawing>
      </w:r>
    </w:p>
    <w:p w14:paraId="160CA5F0" w14:textId="77777777" w:rsidR="00C36F44" w:rsidRDefault="00C36F44">
      <w:pPr>
        <w:rPr>
          <w:b/>
          <w:bCs/>
        </w:rPr>
      </w:pPr>
      <w:r w:rsidRPr="00C36F44">
        <w:rPr>
          <w:b/>
          <w:bCs/>
        </w:rPr>
        <w:drawing>
          <wp:inline distT="0" distB="0" distL="0" distR="0" wp14:anchorId="78AACD6B" wp14:editId="4B977CE7">
            <wp:extent cx="5400040" cy="3098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98165"/>
                    </a:xfrm>
                    <a:prstGeom prst="rect">
                      <a:avLst/>
                    </a:prstGeom>
                  </pic:spPr>
                </pic:pic>
              </a:graphicData>
            </a:graphic>
          </wp:inline>
        </w:drawing>
      </w:r>
    </w:p>
    <w:p w14:paraId="7E469584" w14:textId="77777777" w:rsidR="00C36F44" w:rsidRDefault="00C36F44">
      <w:pPr>
        <w:pBdr>
          <w:bottom w:val="single" w:sz="6" w:space="1" w:color="auto"/>
        </w:pBdr>
        <w:rPr>
          <w:b/>
          <w:bCs/>
        </w:rPr>
      </w:pPr>
      <w:r w:rsidRPr="00C36F44">
        <w:rPr>
          <w:b/>
          <w:bCs/>
        </w:rPr>
        <w:lastRenderedPageBreak/>
        <w:drawing>
          <wp:inline distT="0" distB="0" distL="0" distR="0" wp14:anchorId="0D9F8DA7" wp14:editId="3D09EA14">
            <wp:extent cx="5400040" cy="3372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72485"/>
                    </a:xfrm>
                    <a:prstGeom prst="rect">
                      <a:avLst/>
                    </a:prstGeom>
                  </pic:spPr>
                </pic:pic>
              </a:graphicData>
            </a:graphic>
          </wp:inline>
        </w:drawing>
      </w:r>
    </w:p>
    <w:p w14:paraId="74E2E508" w14:textId="77777777" w:rsidR="00C36F44" w:rsidRDefault="00C36F44">
      <w:r>
        <w:rPr>
          <w:b/>
          <w:bCs/>
        </w:rPr>
        <w:t>Serialización</w:t>
      </w:r>
      <w:r>
        <w:t>: A veces, necesitamos enviar un objeto Python de un programa a otro, a otra computadora o guardarlo para usarlo después, o ir grabando sus diferentes estados. Existen diferentes soluciones para hacer estas acciones, en función del tipo de objeto a enviar o guardar. Ejemplo: Tenemos un texto, el cual podemos representar en formato json o xml; podemos convertir un dataframe de Pandas en un archivo csv o Excel.</w:t>
      </w:r>
    </w:p>
    <w:p w14:paraId="3F795C51" w14:textId="77777777" w:rsidR="00E20F98" w:rsidRDefault="00E20F98">
      <w:r>
        <w:t xml:space="preserve">La </w:t>
      </w:r>
      <w:r>
        <w:rPr>
          <w:b/>
          <w:bCs/>
        </w:rPr>
        <w:t xml:space="preserve">serialización </w:t>
      </w:r>
      <w:r>
        <w:t>es una técnica donde se representan objetos a través de una codificación binaria. Entonces podemos codificar sobre objetos y estructuras de datos; y enviar un objeto serializado como un conjunto de bytes a través de la red para después guardarlo, cargarlo en la memoria y volver a usarlo pudiendo volver a transmitirlo si así lo necesitamos.</w:t>
      </w:r>
    </w:p>
    <w:p w14:paraId="2DD7655F" w14:textId="77777777" w:rsidR="00E20F98" w:rsidRDefault="00E20F98">
      <w:r w:rsidRPr="00E20F98">
        <w:drawing>
          <wp:inline distT="0" distB="0" distL="0" distR="0" wp14:anchorId="4065D3C3" wp14:editId="1D79B928">
            <wp:extent cx="3194214" cy="22543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4214" cy="2254366"/>
                    </a:xfrm>
                    <a:prstGeom prst="rect">
                      <a:avLst/>
                    </a:prstGeom>
                  </pic:spPr>
                </pic:pic>
              </a:graphicData>
            </a:graphic>
          </wp:inline>
        </w:drawing>
      </w:r>
    </w:p>
    <w:p w14:paraId="3B58AE1A" w14:textId="77777777" w:rsidR="00E20F98" w:rsidRDefault="00E20F98">
      <w:r>
        <w:t xml:space="preserve">Podemos usar la </w:t>
      </w:r>
      <w:r>
        <w:rPr>
          <w:b/>
          <w:bCs/>
        </w:rPr>
        <w:t>librería Pickle</w:t>
      </w:r>
      <w:r>
        <w:t xml:space="preserve"> de Python para serializar objetos. Al ser un estándar de Python, </w:t>
      </w:r>
      <w:r w:rsidRPr="00E20F98">
        <w:rPr>
          <w:b/>
          <w:bCs/>
        </w:rPr>
        <w:t>no es</w:t>
      </w:r>
      <w:r>
        <w:rPr>
          <w:b/>
          <w:bCs/>
        </w:rPr>
        <w:t xml:space="preserve"> compatible con otros lenguajes de programación</w:t>
      </w:r>
      <w:r>
        <w:t xml:space="preserve">. Con pickle podemos serializar Eneros, Float, Tuplas, Listas, Diccionarios, Conjuntos, Funciones, Clases e Instancias de Clases. Pickle no es seguro contra información errónea o maliciosa. Entonces </w:t>
      </w:r>
      <w:r w:rsidRPr="00E20F98">
        <w:rPr>
          <w:b/>
          <w:bCs/>
        </w:rPr>
        <w:t>conviene no deserializar información proveniente de fuentes desconocidas</w:t>
      </w:r>
      <w:r>
        <w:t>.</w:t>
      </w:r>
    </w:p>
    <w:p w14:paraId="541BE4F3" w14:textId="77777777" w:rsidR="00E20F98" w:rsidRDefault="00E20F98">
      <w:r w:rsidRPr="00E20F98">
        <w:rPr>
          <w:b/>
          <w:bCs/>
          <w:color w:val="7030A0"/>
        </w:rPr>
        <w:lastRenderedPageBreak/>
        <w:t>En Python</w:t>
      </w:r>
      <w:r>
        <w:rPr>
          <w:b/>
          <w:bCs/>
        </w:rPr>
        <w:t>:</w:t>
      </w:r>
    </w:p>
    <w:p w14:paraId="4D2B1F62" w14:textId="77777777" w:rsidR="001E1FB6" w:rsidRPr="001E1FB6" w:rsidRDefault="001E1FB6">
      <w:r w:rsidRPr="001E1FB6">
        <w:t>Para guardar d</w:t>
      </w:r>
      <w:r>
        <w:t>os listas en 2 archivos de Python:</w:t>
      </w:r>
    </w:p>
    <w:p w14:paraId="0A5FDC07" w14:textId="77777777" w:rsidR="00E20F98" w:rsidRPr="001E1FB6" w:rsidRDefault="00FF77AC">
      <w:r w:rsidRPr="001E1FB6">
        <w:t>import pickle</w:t>
      </w:r>
    </w:p>
    <w:p w14:paraId="1A88C1D3" w14:textId="77777777" w:rsidR="00FF77AC" w:rsidRDefault="00FF77AC">
      <w:pPr>
        <w:rPr>
          <w:rFonts w:cstheme="minorHAnsi"/>
          <w:lang w:val="en-US"/>
        </w:rPr>
      </w:pPr>
      <w:r w:rsidRPr="00FF77AC">
        <w:rPr>
          <w:lang w:val="en-US"/>
        </w:rPr>
        <w:t xml:space="preserve">animales = </w:t>
      </w:r>
      <w:r>
        <w:rPr>
          <w:rFonts w:cstheme="minorHAnsi"/>
          <w:lang w:val="en-US"/>
        </w:rPr>
        <w:t>[‘piton’,’mono’,’camello’]</w:t>
      </w:r>
    </w:p>
    <w:p w14:paraId="0B8087DC" w14:textId="77777777" w:rsidR="00FF77AC" w:rsidRPr="001E1FB6" w:rsidRDefault="00FF77AC">
      <w:pPr>
        <w:rPr>
          <w:rFonts w:cstheme="minorHAnsi"/>
        </w:rPr>
      </w:pPr>
      <w:r w:rsidRPr="001E1FB6">
        <w:t xml:space="preserve">alimentos </w:t>
      </w:r>
      <w:r w:rsidRPr="001E1FB6">
        <w:t xml:space="preserve">= </w:t>
      </w:r>
      <w:r w:rsidRPr="001E1FB6">
        <w:rPr>
          <w:rFonts w:cstheme="minorHAnsi"/>
        </w:rPr>
        <w:t>[‘</w:t>
      </w:r>
      <w:r w:rsidR="001E1FB6" w:rsidRPr="001E1FB6">
        <w:rPr>
          <w:rFonts w:cstheme="minorHAnsi"/>
        </w:rPr>
        <w:t>vegetales</w:t>
      </w:r>
      <w:r w:rsidRPr="001E1FB6">
        <w:rPr>
          <w:rFonts w:cstheme="minorHAnsi"/>
        </w:rPr>
        <w:t>’,’</w:t>
      </w:r>
      <w:r w:rsidR="001E1FB6" w:rsidRPr="001E1FB6">
        <w:rPr>
          <w:rFonts w:cstheme="minorHAnsi"/>
        </w:rPr>
        <w:t>mani</w:t>
      </w:r>
      <w:r w:rsidRPr="001E1FB6">
        <w:rPr>
          <w:rFonts w:cstheme="minorHAnsi"/>
        </w:rPr>
        <w:t>’,’</w:t>
      </w:r>
      <w:r w:rsidR="001E1FB6" w:rsidRPr="001E1FB6">
        <w:rPr>
          <w:rFonts w:cstheme="minorHAnsi"/>
        </w:rPr>
        <w:t>agua</w:t>
      </w:r>
      <w:r w:rsidRPr="001E1FB6">
        <w:rPr>
          <w:rFonts w:cstheme="minorHAnsi"/>
        </w:rPr>
        <w:t>’]</w:t>
      </w:r>
    </w:p>
    <w:p w14:paraId="5CE8ABFB" w14:textId="77777777" w:rsidR="001E1FB6" w:rsidRPr="001E1FB6" w:rsidRDefault="001E1FB6">
      <w:pPr>
        <w:rPr>
          <w:rFonts w:cstheme="minorHAnsi"/>
          <w:lang w:val="en-US"/>
        </w:rPr>
      </w:pPr>
      <w:r w:rsidRPr="001E1FB6">
        <w:rPr>
          <w:rFonts w:cstheme="minorHAnsi"/>
          <w:lang w:val="en-US"/>
        </w:rPr>
        <w:t>with open(‘../Data/animales.pkl’, ‘wb’) as f_animales:</w:t>
      </w:r>
    </w:p>
    <w:p w14:paraId="651AAAB3" w14:textId="77777777" w:rsidR="001E1FB6" w:rsidRDefault="001E1FB6">
      <w:pPr>
        <w:rPr>
          <w:rFonts w:cstheme="minorHAnsi"/>
          <w:lang w:val="en-US"/>
        </w:rPr>
      </w:pPr>
      <w:r>
        <w:rPr>
          <w:rFonts w:cstheme="minorHAnsi"/>
          <w:lang w:val="en-US"/>
        </w:rPr>
        <w:tab/>
        <w:t>pickle.dump(animales, f_animales)</w:t>
      </w:r>
    </w:p>
    <w:p w14:paraId="4B139228" w14:textId="77777777" w:rsidR="001E1FB6" w:rsidRPr="001E1FB6" w:rsidRDefault="001E1FB6" w:rsidP="001E1FB6">
      <w:pPr>
        <w:rPr>
          <w:rFonts w:cstheme="minorHAnsi"/>
          <w:lang w:val="en-US"/>
        </w:rPr>
      </w:pPr>
      <w:r w:rsidRPr="001E1FB6">
        <w:rPr>
          <w:rFonts w:cstheme="minorHAnsi"/>
          <w:lang w:val="en-US"/>
        </w:rPr>
        <w:t>with open(‘../Data/</w:t>
      </w:r>
      <w:r>
        <w:rPr>
          <w:rFonts w:cstheme="minorHAnsi"/>
          <w:lang w:val="en-US"/>
        </w:rPr>
        <w:t>alimentos</w:t>
      </w:r>
      <w:r w:rsidRPr="001E1FB6">
        <w:rPr>
          <w:rFonts w:cstheme="minorHAnsi"/>
          <w:lang w:val="en-US"/>
        </w:rPr>
        <w:t>.pkl’, ‘wb’) as f_</w:t>
      </w:r>
      <w:r>
        <w:rPr>
          <w:rFonts w:cstheme="minorHAnsi"/>
          <w:lang w:val="en-US"/>
        </w:rPr>
        <w:t>alimentos</w:t>
      </w:r>
      <w:r w:rsidRPr="001E1FB6">
        <w:rPr>
          <w:rFonts w:cstheme="minorHAnsi"/>
          <w:lang w:val="en-US"/>
        </w:rPr>
        <w:t>:</w:t>
      </w:r>
    </w:p>
    <w:p w14:paraId="48DAEF68" w14:textId="77777777" w:rsidR="001E1FB6" w:rsidRPr="001E1FB6" w:rsidRDefault="001E1FB6" w:rsidP="001E1FB6">
      <w:pPr>
        <w:rPr>
          <w:rFonts w:cstheme="minorHAnsi"/>
        </w:rPr>
      </w:pPr>
      <w:r>
        <w:rPr>
          <w:rFonts w:cstheme="minorHAnsi"/>
          <w:lang w:val="en-US"/>
        </w:rPr>
        <w:tab/>
      </w:r>
      <w:r w:rsidRPr="001E1FB6">
        <w:rPr>
          <w:rFonts w:cstheme="minorHAnsi"/>
        </w:rPr>
        <w:t>pickle.dump(</w:t>
      </w:r>
      <w:r w:rsidRPr="001E1FB6">
        <w:rPr>
          <w:rFonts w:cstheme="minorHAnsi"/>
        </w:rPr>
        <w:t>alimentos</w:t>
      </w:r>
      <w:r w:rsidRPr="001E1FB6">
        <w:rPr>
          <w:rFonts w:cstheme="minorHAnsi"/>
        </w:rPr>
        <w:t>, f_</w:t>
      </w:r>
      <w:r w:rsidRPr="001E1FB6">
        <w:rPr>
          <w:rFonts w:cstheme="minorHAnsi"/>
        </w:rPr>
        <w:t>alimentos</w:t>
      </w:r>
      <w:r w:rsidRPr="001E1FB6">
        <w:rPr>
          <w:rFonts w:cstheme="minorHAnsi"/>
        </w:rPr>
        <w:t>)</w:t>
      </w:r>
    </w:p>
    <w:p w14:paraId="121F51AF" w14:textId="77777777" w:rsidR="001E1FB6" w:rsidRDefault="001E1FB6" w:rsidP="001E1FB6">
      <w:pPr>
        <w:rPr>
          <w:rFonts w:cstheme="minorHAnsi"/>
        </w:rPr>
      </w:pPr>
      <w:r>
        <w:rPr>
          <w:rFonts w:cstheme="minorHAnsi"/>
        </w:rPr>
        <w:t>Suponiendo que ya tenemos los objetos serializados y lo que queremos hacer es levantarlos del disco, tenemos que hacer lo siguiente:</w:t>
      </w:r>
    </w:p>
    <w:p w14:paraId="568D6570" w14:textId="77777777" w:rsidR="001E1FB6" w:rsidRPr="001E1FB6" w:rsidRDefault="001E1FB6" w:rsidP="001E1FB6">
      <w:pPr>
        <w:rPr>
          <w:rFonts w:cstheme="minorHAnsi"/>
          <w:lang w:val="en-US"/>
        </w:rPr>
      </w:pPr>
      <w:r w:rsidRPr="001E1FB6">
        <w:rPr>
          <w:rFonts w:cstheme="minorHAnsi"/>
          <w:lang w:val="en-US"/>
        </w:rPr>
        <w:t>with open(‘../Data/animales.pkl’, ‘wb’) as f_animales:</w:t>
      </w:r>
    </w:p>
    <w:p w14:paraId="097962BE" w14:textId="77777777" w:rsidR="001E1FB6" w:rsidRDefault="001E1FB6" w:rsidP="001E1FB6">
      <w:pPr>
        <w:rPr>
          <w:rFonts w:cstheme="minorHAnsi"/>
          <w:lang w:val="en-US"/>
        </w:rPr>
      </w:pPr>
      <w:r>
        <w:rPr>
          <w:rFonts w:cstheme="minorHAnsi"/>
          <w:lang w:val="en-US"/>
        </w:rPr>
        <w:tab/>
      </w:r>
      <w:r>
        <w:rPr>
          <w:rFonts w:cstheme="minorHAnsi"/>
          <w:lang w:val="en-US"/>
        </w:rPr>
        <w:t>animales</w:t>
      </w:r>
      <w:r w:rsidRPr="001E1FB6">
        <w:rPr>
          <w:rFonts w:cstheme="minorHAnsi"/>
          <w:lang w:val="en-US"/>
        </w:rPr>
        <w:t>_from_disk = pickle.load(f_</w:t>
      </w:r>
      <w:r w:rsidRPr="001E1FB6">
        <w:rPr>
          <w:rFonts w:cstheme="minorHAnsi"/>
          <w:lang w:val="en-US"/>
        </w:rPr>
        <w:t>animales</w:t>
      </w:r>
      <w:r w:rsidRPr="001E1FB6">
        <w:rPr>
          <w:rFonts w:cstheme="minorHAnsi"/>
          <w:lang w:val="en-US"/>
        </w:rPr>
        <w:t>)</w:t>
      </w:r>
    </w:p>
    <w:p w14:paraId="10CDB977" w14:textId="77777777" w:rsidR="001E1FB6" w:rsidRPr="001E1FB6" w:rsidRDefault="001E1FB6" w:rsidP="001E1FB6">
      <w:pPr>
        <w:rPr>
          <w:rFonts w:cstheme="minorHAnsi"/>
          <w:lang w:val="en-US"/>
        </w:rPr>
      </w:pPr>
      <w:r w:rsidRPr="001E1FB6">
        <w:rPr>
          <w:rFonts w:cstheme="minorHAnsi"/>
          <w:lang w:val="en-US"/>
        </w:rPr>
        <w:t>with open(‘../Data/</w:t>
      </w:r>
      <w:r>
        <w:rPr>
          <w:rFonts w:cstheme="minorHAnsi"/>
          <w:lang w:val="en-US"/>
        </w:rPr>
        <w:t>alimentos</w:t>
      </w:r>
      <w:r w:rsidRPr="001E1FB6">
        <w:rPr>
          <w:rFonts w:cstheme="minorHAnsi"/>
          <w:lang w:val="en-US"/>
        </w:rPr>
        <w:t>.pkl’, ‘wb’) as f_</w:t>
      </w:r>
      <w:r>
        <w:rPr>
          <w:rFonts w:cstheme="minorHAnsi"/>
          <w:lang w:val="en-US"/>
        </w:rPr>
        <w:t>alimentos</w:t>
      </w:r>
      <w:r w:rsidRPr="001E1FB6">
        <w:rPr>
          <w:rFonts w:cstheme="minorHAnsi"/>
          <w:lang w:val="en-US"/>
        </w:rPr>
        <w:t>:</w:t>
      </w:r>
    </w:p>
    <w:p w14:paraId="3F50C4AD" w14:textId="77777777" w:rsidR="001E1FB6" w:rsidRDefault="001E1FB6" w:rsidP="001E1FB6">
      <w:pPr>
        <w:rPr>
          <w:rFonts w:cstheme="minorHAnsi"/>
        </w:rPr>
      </w:pPr>
      <w:r>
        <w:rPr>
          <w:rFonts w:cstheme="minorHAnsi"/>
          <w:lang w:val="en-US"/>
        </w:rPr>
        <w:tab/>
      </w:r>
      <w:r w:rsidRPr="001E1FB6">
        <w:rPr>
          <w:rFonts w:cstheme="minorHAnsi"/>
        </w:rPr>
        <w:t>alimentos</w:t>
      </w:r>
      <w:r>
        <w:rPr>
          <w:rFonts w:cstheme="minorHAnsi"/>
        </w:rPr>
        <w:t>_from_disk = pickle.load(</w:t>
      </w:r>
      <w:r w:rsidRPr="001E1FB6">
        <w:rPr>
          <w:rFonts w:cstheme="minorHAnsi"/>
        </w:rPr>
        <w:t>f_alimentos)</w:t>
      </w:r>
    </w:p>
    <w:p w14:paraId="1895EE67" w14:textId="77777777" w:rsidR="001E1FB6" w:rsidRPr="001E1FB6" w:rsidRDefault="001E1FB6" w:rsidP="001E1FB6">
      <w:pPr>
        <w:rPr>
          <w:rFonts w:cstheme="minorHAnsi"/>
          <w:lang w:val="en-US"/>
        </w:rPr>
      </w:pPr>
      <w:r w:rsidRPr="001E1FB6">
        <w:rPr>
          <w:rFonts w:cstheme="minorHAnsi"/>
          <w:lang w:val="en-US"/>
        </w:rPr>
        <w:t>display(animales_from_disk, alimentos_from_disk)</w:t>
      </w:r>
    </w:p>
    <w:p w14:paraId="4AE798D2" w14:textId="77777777" w:rsidR="001E1FB6" w:rsidRDefault="001E1FB6" w:rsidP="001E1FB6">
      <w:pPr>
        <w:rPr>
          <w:lang w:val="en-US"/>
        </w:rPr>
      </w:pPr>
      <w:r w:rsidRPr="001E1FB6">
        <w:rPr>
          <w:lang w:val="en-US"/>
        </w:rPr>
        <w:drawing>
          <wp:inline distT="0" distB="0" distL="0" distR="0" wp14:anchorId="61C0FAC9" wp14:editId="4361E742">
            <wp:extent cx="2476627" cy="7048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627" cy="704886"/>
                    </a:xfrm>
                    <a:prstGeom prst="rect">
                      <a:avLst/>
                    </a:prstGeom>
                  </pic:spPr>
                </pic:pic>
              </a:graphicData>
            </a:graphic>
          </wp:inline>
        </w:drawing>
      </w:r>
    </w:p>
    <w:p w14:paraId="31DE7AFE" w14:textId="77777777" w:rsidR="001E1FB6" w:rsidRDefault="00C93D80" w:rsidP="001E1FB6">
      <w:r w:rsidRPr="00C93D80">
        <w:rPr>
          <w:b/>
          <w:bCs/>
        </w:rPr>
        <w:t>Shelve</w:t>
      </w:r>
      <w:r w:rsidRPr="00C93D80">
        <w:t xml:space="preserve"> es </w:t>
      </w:r>
      <w:r w:rsidRPr="00C93D80">
        <w:rPr>
          <w:b/>
          <w:bCs/>
        </w:rPr>
        <w:t>otra biblioteca</w:t>
      </w:r>
      <w:r w:rsidRPr="00C93D80">
        <w:t xml:space="preserve"> que p</w:t>
      </w:r>
      <w:r>
        <w:t xml:space="preserve">odemos usar </w:t>
      </w:r>
      <w:r>
        <w:rPr>
          <w:b/>
          <w:bCs/>
        </w:rPr>
        <w:t>para serializar</w:t>
      </w:r>
      <w:r>
        <w:t>. Extiende Pickle para poder realizar la serialización de una forma más clara y sencilla, en la cual vamos a poder acceder a la versión serializada de un objeto mediante un string asociada, a través de una estructura parecida a un diccionario.</w:t>
      </w:r>
      <w:r w:rsidR="006D34EB">
        <w:t xml:space="preserve"> Entonces, </w:t>
      </w:r>
      <w:r w:rsidR="006D34EB" w:rsidRPr="006D34EB">
        <w:rPr>
          <w:b/>
          <w:bCs/>
        </w:rPr>
        <w:t>con Shelve podemos guardar en disco más de un objeto en el mismo archivo</w:t>
      </w:r>
      <w:r w:rsidR="006D34EB">
        <w:t xml:space="preserve">. También </w:t>
      </w:r>
      <w:r w:rsidR="006D34EB" w:rsidRPr="006D34EB">
        <w:rPr>
          <w:b/>
          <w:bCs/>
        </w:rPr>
        <w:t>podemos acceder a cada uno de esos archivos</w:t>
      </w:r>
      <w:r w:rsidR="006D34EB">
        <w:t xml:space="preserve"> usando </w:t>
      </w:r>
      <w:r w:rsidR="006D34EB" w:rsidRPr="006D34EB">
        <w:rPr>
          <w:b/>
          <w:bCs/>
        </w:rPr>
        <w:t>claves</w:t>
      </w:r>
      <w:r w:rsidR="006D34EB">
        <w:t xml:space="preserve"> </w:t>
      </w:r>
      <w:r w:rsidR="006D34EB" w:rsidRPr="006D34EB">
        <w:rPr>
          <w:b/>
          <w:bCs/>
        </w:rPr>
        <w:t>como si fuera un diccionario</w:t>
      </w:r>
      <w:r w:rsidR="006D34EB">
        <w:t>.</w:t>
      </w:r>
    </w:p>
    <w:p w14:paraId="3F213FC9" w14:textId="77777777" w:rsidR="006D34EB" w:rsidRDefault="006D34EB" w:rsidP="001E1FB6">
      <w:r w:rsidRPr="006D34EB">
        <w:rPr>
          <w:b/>
          <w:bCs/>
          <w:color w:val="7030A0"/>
        </w:rPr>
        <w:t>En Python</w:t>
      </w:r>
      <w:r>
        <w:rPr>
          <w:b/>
          <w:bCs/>
        </w:rPr>
        <w:t>:</w:t>
      </w:r>
    </w:p>
    <w:p w14:paraId="7998CFDE" w14:textId="77777777" w:rsidR="006D34EB" w:rsidRDefault="006D34EB" w:rsidP="001E1FB6">
      <w:r>
        <w:t>Vamos a guardar 2 listas en un mismo archivo en disco, de forma tal que cada lista esté identificada con una clave:</w:t>
      </w:r>
    </w:p>
    <w:p w14:paraId="766B6D48" w14:textId="77777777" w:rsidR="006D34EB" w:rsidRPr="006D34EB" w:rsidRDefault="006D34EB" w:rsidP="001E1FB6">
      <w:pPr>
        <w:rPr>
          <w:lang w:val="en-US"/>
        </w:rPr>
      </w:pPr>
      <w:r w:rsidRPr="006D34EB">
        <w:rPr>
          <w:lang w:val="en-US"/>
        </w:rPr>
        <w:t>import shelve</w:t>
      </w:r>
    </w:p>
    <w:p w14:paraId="124C6A41" w14:textId="77777777" w:rsidR="006D34EB" w:rsidRDefault="006D34EB" w:rsidP="001E1FB6">
      <w:pPr>
        <w:rPr>
          <w:lang w:val="en-US"/>
        </w:rPr>
      </w:pPr>
      <w:r w:rsidRPr="006D34EB">
        <w:rPr>
          <w:lang w:val="en-US"/>
        </w:rPr>
        <w:t>s = shelve.open(</w:t>
      </w:r>
      <w:r>
        <w:rPr>
          <w:lang w:val="en-US"/>
        </w:rPr>
        <w:t>‘../Data/listas.db’)</w:t>
      </w:r>
    </w:p>
    <w:p w14:paraId="18950646" w14:textId="664DE742" w:rsidR="006D34EB" w:rsidRDefault="006D34EB" w:rsidP="001E1FB6">
      <w:pPr>
        <w:rPr>
          <w:rFonts w:cstheme="minorHAnsi"/>
          <w:lang w:val="en-US"/>
        </w:rPr>
      </w:pPr>
      <w:r>
        <w:rPr>
          <w:lang w:val="en-US"/>
        </w:rPr>
        <w:t>s</w:t>
      </w:r>
      <w:r>
        <w:rPr>
          <w:rFonts w:cstheme="minorHAnsi"/>
          <w:lang w:val="en-US"/>
        </w:rPr>
        <w:t>[‘animales’] = [‘piton’, ‘mono’, ‘camello’]</w:t>
      </w:r>
    </w:p>
    <w:p w14:paraId="55ADC5D0" w14:textId="24D15866" w:rsidR="006D34EB" w:rsidRDefault="006D34EB" w:rsidP="001E1FB6">
      <w:pPr>
        <w:rPr>
          <w:rFonts w:cstheme="minorHAnsi"/>
        </w:rPr>
      </w:pPr>
      <w:r w:rsidRPr="006D34EB">
        <w:t>s</w:t>
      </w:r>
      <w:r w:rsidRPr="006D34EB">
        <w:rPr>
          <w:rFonts w:cstheme="minorHAnsi"/>
        </w:rPr>
        <w:t>[‘</w:t>
      </w:r>
      <w:r w:rsidRPr="006D34EB">
        <w:rPr>
          <w:rFonts w:cstheme="minorHAnsi"/>
        </w:rPr>
        <w:t>alimentos’</w:t>
      </w:r>
      <w:r w:rsidRPr="006D34EB">
        <w:rPr>
          <w:rFonts w:cstheme="minorHAnsi"/>
        </w:rPr>
        <w:t>] = [‘</w:t>
      </w:r>
      <w:r w:rsidRPr="006D34EB">
        <w:rPr>
          <w:rFonts w:cstheme="minorHAnsi"/>
        </w:rPr>
        <w:t>vegetales</w:t>
      </w:r>
      <w:r w:rsidRPr="006D34EB">
        <w:rPr>
          <w:rFonts w:cstheme="minorHAnsi"/>
        </w:rPr>
        <w:t>’, ‘m</w:t>
      </w:r>
      <w:r>
        <w:rPr>
          <w:rFonts w:cstheme="minorHAnsi"/>
        </w:rPr>
        <w:t>ani</w:t>
      </w:r>
      <w:r w:rsidRPr="006D34EB">
        <w:rPr>
          <w:rFonts w:cstheme="minorHAnsi"/>
        </w:rPr>
        <w:t>’, ‘</w:t>
      </w:r>
      <w:r>
        <w:rPr>
          <w:rFonts w:cstheme="minorHAnsi"/>
        </w:rPr>
        <w:t>agua</w:t>
      </w:r>
      <w:r w:rsidRPr="006D34EB">
        <w:rPr>
          <w:rFonts w:cstheme="minorHAnsi"/>
        </w:rPr>
        <w:t>’]</w:t>
      </w:r>
    </w:p>
    <w:p w14:paraId="0E3901DF" w14:textId="46A5EC9E" w:rsidR="006D34EB" w:rsidRDefault="006D34EB" w:rsidP="001E1FB6">
      <w:pPr>
        <w:rPr>
          <w:rFonts w:cstheme="minorHAnsi"/>
        </w:rPr>
      </w:pPr>
      <w:r>
        <w:rPr>
          <w:rFonts w:cstheme="minorHAnsi"/>
        </w:rPr>
        <w:t>s.close()</w:t>
      </w:r>
    </w:p>
    <w:p w14:paraId="66734F60" w14:textId="324C73F4" w:rsidR="006D34EB" w:rsidRDefault="006D34EB" w:rsidP="001E1FB6">
      <w:pPr>
        <w:rPr>
          <w:rFonts w:cstheme="minorHAnsi"/>
        </w:rPr>
      </w:pPr>
      <w:r>
        <w:rPr>
          <w:rFonts w:cstheme="minorHAnsi"/>
        </w:rPr>
        <w:lastRenderedPageBreak/>
        <w:t>Ahora, si tenemos guardada una database y queremos levantarla del disco, lo vamos a hacer así:</w:t>
      </w:r>
    </w:p>
    <w:p w14:paraId="3A091994" w14:textId="462BF540" w:rsidR="006D34EB" w:rsidRPr="006D34EB" w:rsidRDefault="006D34EB" w:rsidP="001E1FB6">
      <w:pPr>
        <w:rPr>
          <w:rFonts w:cstheme="minorHAnsi"/>
          <w:lang w:val="en-US"/>
        </w:rPr>
      </w:pPr>
      <w:r w:rsidRPr="006D34EB">
        <w:rPr>
          <w:rFonts w:cstheme="minorHAnsi"/>
          <w:lang w:val="en-US"/>
        </w:rPr>
        <w:t>s = shelve.open(‘../Data/listas.db’)</w:t>
      </w:r>
    </w:p>
    <w:p w14:paraId="1F6C6248" w14:textId="79DA8B58" w:rsidR="006D34EB" w:rsidRDefault="006D34EB" w:rsidP="001E1FB6">
      <w:pPr>
        <w:rPr>
          <w:rFonts w:cstheme="minorHAnsi"/>
          <w:lang w:val="en-US"/>
        </w:rPr>
      </w:pPr>
      <w:r>
        <w:rPr>
          <w:rFonts w:cstheme="minorHAnsi"/>
          <w:lang w:val="en-US"/>
        </w:rPr>
        <w:t>animales = s[‘animales’]</w:t>
      </w:r>
    </w:p>
    <w:p w14:paraId="50209B17" w14:textId="2D9106BA" w:rsidR="006D34EB" w:rsidRPr="006D34EB" w:rsidRDefault="006D34EB" w:rsidP="001E1FB6">
      <w:pPr>
        <w:rPr>
          <w:rFonts w:cstheme="minorHAnsi"/>
        </w:rPr>
      </w:pPr>
      <w:r w:rsidRPr="006D34EB">
        <w:rPr>
          <w:rFonts w:cstheme="minorHAnsi"/>
        </w:rPr>
        <w:t>alimentos</w:t>
      </w:r>
      <w:r w:rsidRPr="006D34EB">
        <w:rPr>
          <w:rFonts w:cstheme="minorHAnsi"/>
        </w:rPr>
        <w:t xml:space="preserve"> = s[‘</w:t>
      </w:r>
      <w:r w:rsidRPr="006D34EB">
        <w:rPr>
          <w:rFonts w:cstheme="minorHAnsi"/>
        </w:rPr>
        <w:t>alimentos</w:t>
      </w:r>
      <w:r w:rsidRPr="006D34EB">
        <w:rPr>
          <w:rFonts w:cstheme="minorHAnsi"/>
        </w:rPr>
        <w:t>’]</w:t>
      </w:r>
    </w:p>
    <w:p w14:paraId="2FBBD14F" w14:textId="7853B427" w:rsidR="006D34EB" w:rsidRPr="006D34EB" w:rsidRDefault="006D34EB" w:rsidP="001E1FB6">
      <w:pPr>
        <w:rPr>
          <w:rFonts w:cstheme="minorHAnsi"/>
        </w:rPr>
      </w:pPr>
      <w:r w:rsidRPr="006D34EB">
        <w:rPr>
          <w:rFonts w:cstheme="minorHAnsi"/>
        </w:rPr>
        <w:t>display(animales, alimentos)</w:t>
      </w:r>
    </w:p>
    <w:p w14:paraId="3E333CE6" w14:textId="698B661D" w:rsidR="006D34EB" w:rsidRDefault="006D34EB" w:rsidP="001E1FB6">
      <w:pPr>
        <w:pBdr>
          <w:bottom w:val="single" w:sz="6" w:space="1" w:color="auto"/>
        </w:pBdr>
      </w:pPr>
      <w:r w:rsidRPr="006D34EB">
        <w:drawing>
          <wp:inline distT="0" distB="0" distL="0" distR="0" wp14:anchorId="127D8B08" wp14:editId="754B6C6C">
            <wp:extent cx="2457576" cy="64138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7576" cy="641383"/>
                    </a:xfrm>
                    <a:prstGeom prst="rect">
                      <a:avLst/>
                    </a:prstGeom>
                  </pic:spPr>
                </pic:pic>
              </a:graphicData>
            </a:graphic>
          </wp:inline>
        </w:drawing>
      </w:r>
    </w:p>
    <w:p w14:paraId="2ED6949C" w14:textId="6C2C2CEF" w:rsidR="006D34EB" w:rsidRDefault="000C3CA9" w:rsidP="001E1FB6">
      <w:r>
        <w:rPr>
          <w:b/>
          <w:bCs/>
        </w:rPr>
        <w:t>Flask:</w:t>
      </w:r>
      <w:r>
        <w:t xml:space="preserve"> Arquitectura de una aplicación web</w:t>
      </w:r>
    </w:p>
    <w:p w14:paraId="75C4CDFF" w14:textId="5625F8E2" w:rsidR="000C3CA9" w:rsidRDefault="000C3CA9" w:rsidP="001E1FB6">
      <w:r w:rsidRPr="000C3CA9">
        <w:drawing>
          <wp:inline distT="0" distB="0" distL="0" distR="0" wp14:anchorId="49BE6803" wp14:editId="7D495666">
            <wp:extent cx="4902200" cy="384313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729" cy="3852954"/>
                    </a:xfrm>
                    <a:prstGeom prst="rect">
                      <a:avLst/>
                    </a:prstGeom>
                  </pic:spPr>
                </pic:pic>
              </a:graphicData>
            </a:graphic>
          </wp:inline>
        </w:drawing>
      </w:r>
    </w:p>
    <w:p w14:paraId="09C9D497" w14:textId="4F946890" w:rsidR="0040725B" w:rsidRDefault="0040725B" w:rsidP="001E1FB6">
      <w:r>
        <w:rPr>
          <w:b/>
          <w:bCs/>
        </w:rPr>
        <w:t>Flask</w:t>
      </w:r>
      <w:r>
        <w:t xml:space="preserve"> es una </w:t>
      </w:r>
      <w:r>
        <w:rPr>
          <w:b/>
          <w:bCs/>
        </w:rPr>
        <w:t xml:space="preserve">API de Python </w:t>
      </w:r>
      <w:r>
        <w:t>que nos permite crear aplicaciones web.</w:t>
      </w:r>
    </w:p>
    <w:p w14:paraId="0B7C3A6D" w14:textId="3A8C0331" w:rsidR="0040725B" w:rsidRDefault="0040725B" w:rsidP="001E1FB6">
      <w:r>
        <w:rPr>
          <w:b/>
          <w:bCs/>
        </w:rPr>
        <w:t>Web Framework / Framework de Aplicaciones Web</w:t>
      </w:r>
      <w:r>
        <w:t xml:space="preserve">: Es la </w:t>
      </w:r>
      <w:r>
        <w:rPr>
          <w:b/>
          <w:bCs/>
        </w:rPr>
        <w:t xml:space="preserve">colección de módulos y bibliotecas que ayuda al desarrollador a recibir aplicaciones sin escribir los códigos de bajo nivel </w:t>
      </w:r>
      <w:r w:rsidRPr="0040725B">
        <w:t>(</w:t>
      </w:r>
      <w:r>
        <w:t>protocolos, administración de subprocesos, entre otros</w:t>
      </w:r>
      <w:r w:rsidRPr="0040725B">
        <w:t>)</w:t>
      </w:r>
      <w:r>
        <w:t>.</w:t>
      </w:r>
    </w:p>
    <w:p w14:paraId="286346D8" w14:textId="71225A5A" w:rsidR="0040725B" w:rsidRDefault="0040725B" w:rsidP="001E1FB6">
      <w:r>
        <w:t>Con Flask, podemos tomar una función Python y asociarla a una URL a través del Routing usando el diseño REST. Con Flask podemos crear APIs que al recibir un request con los datos de las features de una instancia puedan devolver la predicción de un modelo para esta instancia.</w:t>
      </w:r>
    </w:p>
    <w:p w14:paraId="7EFA8D57" w14:textId="77777777" w:rsidR="0040725B" w:rsidRDefault="0040725B" w:rsidP="001E1FB6">
      <w:pPr>
        <w:rPr>
          <w:b/>
          <w:bCs/>
        </w:rPr>
      </w:pPr>
    </w:p>
    <w:p w14:paraId="2DFA3147" w14:textId="54B2BF25" w:rsidR="0040725B" w:rsidRDefault="0040725B" w:rsidP="001E1FB6">
      <w:pPr>
        <w:rPr>
          <w:b/>
          <w:bCs/>
        </w:rPr>
      </w:pPr>
      <w:r>
        <w:rPr>
          <w:b/>
          <w:bCs/>
        </w:rPr>
        <w:t>Repaso de URL:</w:t>
      </w:r>
    </w:p>
    <w:p w14:paraId="4DF11486" w14:textId="6D0D3013" w:rsidR="0040725B" w:rsidRDefault="0040725B" w:rsidP="001E1FB6">
      <w:pPr>
        <w:rPr>
          <w:b/>
          <w:bCs/>
        </w:rPr>
      </w:pPr>
      <w:r w:rsidRPr="0040725B">
        <w:rPr>
          <w:b/>
          <w:bCs/>
        </w:rPr>
        <w:lastRenderedPageBreak/>
        <w:drawing>
          <wp:inline distT="0" distB="0" distL="0" distR="0" wp14:anchorId="69A6CC57" wp14:editId="3EFA03A4">
            <wp:extent cx="5118363" cy="133356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363" cy="1333569"/>
                    </a:xfrm>
                    <a:prstGeom prst="rect">
                      <a:avLst/>
                    </a:prstGeom>
                  </pic:spPr>
                </pic:pic>
              </a:graphicData>
            </a:graphic>
          </wp:inline>
        </w:drawing>
      </w:r>
    </w:p>
    <w:p w14:paraId="492A7142" w14:textId="2D6860F7" w:rsidR="0040725B" w:rsidRPr="0040725B" w:rsidRDefault="0040725B" w:rsidP="0040725B">
      <w:pPr>
        <w:pStyle w:val="ListParagraph"/>
        <w:numPr>
          <w:ilvl w:val="0"/>
          <w:numId w:val="1"/>
        </w:numPr>
        <w:rPr>
          <w:b/>
          <w:bCs/>
        </w:rPr>
      </w:pPr>
      <w:r w:rsidRPr="0040725B">
        <w:rPr>
          <w:b/>
          <w:bCs/>
        </w:rPr>
        <w:t>Protocolo</w:t>
      </w:r>
      <w:r>
        <w:t>: indica el protocolo que será utilizado para acceder (HTTP, FTP, HTTPS)</w:t>
      </w:r>
    </w:p>
    <w:p w14:paraId="185CAF90" w14:textId="2BA956BA" w:rsidR="0040725B" w:rsidRPr="0040725B" w:rsidRDefault="0040725B" w:rsidP="0040725B">
      <w:pPr>
        <w:pStyle w:val="ListParagraph"/>
        <w:numPr>
          <w:ilvl w:val="0"/>
          <w:numId w:val="1"/>
        </w:numPr>
        <w:rPr>
          <w:b/>
          <w:bCs/>
        </w:rPr>
      </w:pPr>
      <w:r>
        <w:rPr>
          <w:b/>
          <w:bCs/>
        </w:rPr>
        <w:t>Host</w:t>
      </w:r>
      <w:r w:rsidRPr="0040725B">
        <w:t>:</w:t>
      </w:r>
      <w:r>
        <w:t xml:space="preserve"> Indica cómo encontrar en la red el servidor que tiene el recurso.</w:t>
      </w:r>
    </w:p>
    <w:p w14:paraId="1A70F085" w14:textId="0BFCAA55" w:rsidR="0040725B" w:rsidRPr="0040725B" w:rsidRDefault="0040725B" w:rsidP="0040725B">
      <w:pPr>
        <w:pStyle w:val="ListParagraph"/>
        <w:numPr>
          <w:ilvl w:val="0"/>
          <w:numId w:val="1"/>
        </w:numPr>
        <w:rPr>
          <w:b/>
          <w:bCs/>
        </w:rPr>
      </w:pPr>
      <w:r>
        <w:rPr>
          <w:b/>
          <w:bCs/>
        </w:rPr>
        <w:t>Path</w:t>
      </w:r>
      <w:r w:rsidRPr="0040725B">
        <w:t>:</w:t>
      </w:r>
      <w:r>
        <w:t xml:space="preserve"> Indica la ruta para localizar el recurso dentro del servidor.</w:t>
      </w:r>
    </w:p>
    <w:p w14:paraId="771F4575" w14:textId="07C3DF10" w:rsidR="0040725B" w:rsidRPr="0040725B" w:rsidRDefault="0040725B" w:rsidP="0040725B">
      <w:pPr>
        <w:pStyle w:val="ListParagraph"/>
        <w:numPr>
          <w:ilvl w:val="0"/>
          <w:numId w:val="1"/>
        </w:numPr>
        <w:rPr>
          <w:b/>
          <w:bCs/>
        </w:rPr>
      </w:pPr>
      <w:r>
        <w:rPr>
          <w:b/>
          <w:bCs/>
        </w:rPr>
        <w:t>Query</w:t>
      </w:r>
      <w:r w:rsidRPr="0040725B">
        <w:t>:</w:t>
      </w:r>
      <w:r>
        <w:t xml:space="preserve"> Indica cuál es la consulta que se está realizando.</w:t>
      </w:r>
    </w:p>
    <w:p w14:paraId="4BBC0773" w14:textId="77777777" w:rsidR="006D4388" w:rsidRDefault="006D4388" w:rsidP="006D4388">
      <w:pPr>
        <w:ind w:left="360"/>
      </w:pPr>
      <w:r w:rsidRPr="006D4388">
        <w:t xml:space="preserve">Sobre </w:t>
      </w:r>
      <w:r>
        <w:t>este recurso se puede definir un método http, tal como:</w:t>
      </w:r>
    </w:p>
    <w:p w14:paraId="00511566" w14:textId="2B8D93FA" w:rsidR="0040725B" w:rsidRPr="006D4388" w:rsidRDefault="006D4388" w:rsidP="006D4388">
      <w:pPr>
        <w:pStyle w:val="ListParagraph"/>
        <w:numPr>
          <w:ilvl w:val="0"/>
          <w:numId w:val="2"/>
        </w:numPr>
        <w:rPr>
          <w:b/>
          <w:bCs/>
        </w:rPr>
      </w:pPr>
      <w:r w:rsidRPr="006D4388">
        <w:rPr>
          <w:b/>
          <w:bCs/>
        </w:rPr>
        <w:t>GET</w:t>
      </w:r>
      <w:r>
        <w:t xml:space="preserve"> Se solicita una representación de un recurso específico (sólo se recuperan datos).</w:t>
      </w:r>
    </w:p>
    <w:p w14:paraId="7172AD3E" w14:textId="742417E2" w:rsidR="006D4388" w:rsidRPr="006D4388" w:rsidRDefault="006D4388" w:rsidP="006D4388">
      <w:pPr>
        <w:pStyle w:val="ListParagraph"/>
        <w:numPr>
          <w:ilvl w:val="0"/>
          <w:numId w:val="2"/>
        </w:numPr>
        <w:rPr>
          <w:b/>
          <w:bCs/>
        </w:rPr>
      </w:pPr>
      <w:r>
        <w:rPr>
          <w:b/>
          <w:bCs/>
        </w:rPr>
        <w:t xml:space="preserve">PUT </w:t>
      </w:r>
      <w:r w:rsidRPr="006D4388">
        <w:t>Reemplaza</w:t>
      </w:r>
      <w:r>
        <w:t xml:space="preserve"> la representación de los datos en la petición.</w:t>
      </w:r>
    </w:p>
    <w:p w14:paraId="27B52021" w14:textId="3E5B2B95" w:rsidR="006D4388" w:rsidRPr="006D4388" w:rsidRDefault="006D4388" w:rsidP="006D4388">
      <w:pPr>
        <w:pStyle w:val="ListParagraph"/>
        <w:numPr>
          <w:ilvl w:val="0"/>
          <w:numId w:val="2"/>
        </w:numPr>
        <w:rPr>
          <w:b/>
          <w:bCs/>
        </w:rPr>
      </w:pPr>
      <w:r>
        <w:rPr>
          <w:b/>
          <w:bCs/>
        </w:rPr>
        <w:t xml:space="preserve">POST </w:t>
      </w:r>
      <w:r>
        <w:t>Se usa para enviar una entidad a un recurso (puede generar un cambio).</w:t>
      </w:r>
    </w:p>
    <w:p w14:paraId="4AA3B9B6" w14:textId="49DD16F5" w:rsidR="006D4388" w:rsidRPr="006D4388" w:rsidRDefault="006D4388" w:rsidP="006D4388">
      <w:pPr>
        <w:pStyle w:val="ListParagraph"/>
        <w:numPr>
          <w:ilvl w:val="0"/>
          <w:numId w:val="2"/>
        </w:numPr>
        <w:rPr>
          <w:b/>
          <w:bCs/>
        </w:rPr>
      </w:pPr>
      <w:r>
        <w:rPr>
          <w:b/>
          <w:bCs/>
        </w:rPr>
        <w:t>DELETE</w:t>
      </w:r>
      <w:r>
        <w:t xml:space="preserve"> Borra la representación de un recurso.</w:t>
      </w:r>
    </w:p>
    <w:p w14:paraId="41C68F71" w14:textId="65BD8212" w:rsidR="006D4388" w:rsidRDefault="006D4388" w:rsidP="006D4388">
      <w:r w:rsidRPr="006D4388">
        <w:t>Ejemplo</w:t>
      </w:r>
      <w:r>
        <w:t xml:space="preserve"> </w:t>
      </w:r>
      <w:r w:rsidRPr="006D4388">
        <w:rPr>
          <w:b/>
          <w:bCs/>
          <w:color w:val="7030A0"/>
        </w:rPr>
        <w:t>en Python</w:t>
      </w:r>
      <w:r w:rsidRPr="006D4388">
        <w:t>:</w:t>
      </w:r>
      <w:r>
        <w:t xml:space="preserve"> Vamos a crear una aplicación web que exponga la función </w:t>
      </w:r>
      <w:r>
        <w:rPr>
          <w:b/>
          <w:bCs/>
        </w:rPr>
        <w:t>mi_saludo</w:t>
      </w:r>
      <w:r>
        <w:t xml:space="preserve"> como url http:/localhost:5010/hola</w:t>
      </w:r>
    </w:p>
    <w:p w14:paraId="3233E087" w14:textId="6BB5C25B" w:rsidR="006D4388" w:rsidRDefault="006D4388" w:rsidP="006D4388">
      <w:r>
        <w:t>Podemos acceder a este recurso con los métodos GET y POST.</w:t>
      </w:r>
    </w:p>
    <w:p w14:paraId="36EE0C07" w14:textId="02D444EB" w:rsidR="006D4388" w:rsidRPr="006D4388" w:rsidRDefault="006D4388" w:rsidP="006D4388">
      <w:pPr>
        <w:rPr>
          <w:lang w:val="en-US"/>
        </w:rPr>
      </w:pPr>
      <w:r w:rsidRPr="006D4388">
        <w:rPr>
          <w:lang w:val="en-US"/>
        </w:rPr>
        <w:t>from flask import Flask</w:t>
      </w:r>
    </w:p>
    <w:p w14:paraId="2464A36B" w14:textId="61C7DC43" w:rsidR="006D4388" w:rsidRDefault="006D4388" w:rsidP="006D4388">
      <w:pPr>
        <w:rPr>
          <w:lang w:val="en-US"/>
        </w:rPr>
      </w:pPr>
      <w:r w:rsidRPr="006D4388">
        <w:rPr>
          <w:lang w:val="en-US"/>
        </w:rPr>
        <w:t>app =</w:t>
      </w:r>
      <w:r>
        <w:rPr>
          <w:lang w:val="en-US"/>
        </w:rPr>
        <w:t xml:space="preserve"> Flask(‘my_first_webapp’)</w:t>
      </w:r>
    </w:p>
    <w:p w14:paraId="1E5DDC83" w14:textId="623B7BED" w:rsidR="006D4388" w:rsidRPr="006D4388" w:rsidRDefault="006D4388" w:rsidP="006D4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212121"/>
          <w:sz w:val="23"/>
          <w:szCs w:val="23"/>
          <w:lang w:val="en-US" w:eastAsia="es-ES"/>
        </w:rPr>
      </w:pPr>
      <w:r w:rsidRPr="006D4388">
        <w:rPr>
          <w:lang w:val="en-US"/>
        </w:rPr>
        <w:t>@a</w:t>
      </w:r>
      <w:r>
        <w:rPr>
          <w:lang w:val="en-US"/>
        </w:rPr>
        <w:t>pp.route(‘/hola’, methods = [‘GET’, ‘POST’])</w:t>
      </w:r>
    </w:p>
    <w:p w14:paraId="4B59E8FB" w14:textId="4623EB35" w:rsidR="006D4388" w:rsidRDefault="006D4388" w:rsidP="006D4388">
      <w:pPr>
        <w:rPr>
          <w:lang w:val="en-US"/>
        </w:rPr>
      </w:pPr>
      <w:r>
        <w:rPr>
          <w:lang w:val="en-US"/>
        </w:rPr>
        <w:t>def mi_saludo():</w:t>
      </w:r>
    </w:p>
    <w:p w14:paraId="6B0330E9" w14:textId="6C1C537C" w:rsidR="006D4388" w:rsidRPr="006D4388" w:rsidRDefault="006D4388" w:rsidP="006D4388">
      <w:r>
        <w:rPr>
          <w:lang w:val="en-US"/>
        </w:rPr>
        <w:tab/>
      </w:r>
      <w:r w:rsidRPr="006D4388">
        <w:t>texto = ‘¡Hola Mundo!’</w:t>
      </w:r>
    </w:p>
    <w:p w14:paraId="766E1B37" w14:textId="28D7B549" w:rsidR="006D4388" w:rsidRPr="006D4388" w:rsidRDefault="006D4388" w:rsidP="006D4388">
      <w:r w:rsidRPr="006D4388">
        <w:tab/>
        <w:t>return texto</w:t>
      </w:r>
    </w:p>
    <w:p w14:paraId="76526B36" w14:textId="32BAA06D" w:rsidR="006D4388" w:rsidRDefault="006D4388" w:rsidP="006D4388">
      <w:r>
        <w:t>Vamos a iniciar la aplicación en el puerto 5010:</w:t>
      </w:r>
    </w:p>
    <w:p w14:paraId="3CA94745" w14:textId="4A587ADB" w:rsidR="006D4388" w:rsidRPr="006D4388" w:rsidRDefault="006D4388" w:rsidP="006D4388">
      <w:pPr>
        <w:rPr>
          <w:lang w:val="en-US"/>
        </w:rPr>
      </w:pPr>
      <w:r w:rsidRPr="006D4388">
        <w:rPr>
          <w:lang w:val="en-US"/>
        </w:rPr>
        <w:t>app.run</w:t>
      </w:r>
      <w:r w:rsidRPr="006D4388">
        <w:rPr>
          <w:lang w:val="en-US"/>
        </w:rPr>
        <w:tab/>
        <w:t>(host=’0.0.0.0.’, port = 5010)</w:t>
      </w:r>
    </w:p>
    <w:p w14:paraId="3F6E1167" w14:textId="6D4F7A2A" w:rsidR="006D4388" w:rsidRDefault="006D4388" w:rsidP="006D4388">
      <w:pPr>
        <w:rPr>
          <w:lang w:val="en-US"/>
        </w:rPr>
      </w:pPr>
      <w:r w:rsidRPr="006D4388">
        <w:rPr>
          <w:lang w:val="en-US"/>
        </w:rPr>
        <w:drawing>
          <wp:inline distT="0" distB="0" distL="0" distR="0" wp14:anchorId="306B6A35" wp14:editId="128E0481">
            <wp:extent cx="5400040" cy="1215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15390"/>
                    </a:xfrm>
                    <a:prstGeom prst="rect">
                      <a:avLst/>
                    </a:prstGeom>
                  </pic:spPr>
                </pic:pic>
              </a:graphicData>
            </a:graphic>
          </wp:inline>
        </w:drawing>
      </w:r>
    </w:p>
    <w:p w14:paraId="1D0E8B08" w14:textId="75875F7B" w:rsidR="006D4388" w:rsidRDefault="006D4388" w:rsidP="006D4388">
      <w:r w:rsidRPr="006D4388">
        <w:t>Abrimos en un browser esta u</w:t>
      </w:r>
      <w:r>
        <w:t>rl (GET)</w:t>
      </w:r>
    </w:p>
    <w:p w14:paraId="6566EC57" w14:textId="1EE22DDA" w:rsidR="006D4388" w:rsidRDefault="006D4388" w:rsidP="006D4388">
      <w:pPr>
        <w:pBdr>
          <w:bottom w:val="single" w:sz="6" w:space="1" w:color="auto"/>
        </w:pBdr>
      </w:pPr>
      <w:r w:rsidRPr="006D4388">
        <w:drawing>
          <wp:inline distT="0" distB="0" distL="0" distR="0" wp14:anchorId="1C82AFEF" wp14:editId="5CA41C65">
            <wp:extent cx="2000353" cy="3365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0353" cy="336567"/>
                    </a:xfrm>
                    <a:prstGeom prst="rect">
                      <a:avLst/>
                    </a:prstGeom>
                  </pic:spPr>
                </pic:pic>
              </a:graphicData>
            </a:graphic>
          </wp:inline>
        </w:drawing>
      </w:r>
    </w:p>
    <w:p w14:paraId="686AABD4" w14:textId="57C0D157" w:rsidR="006D4388" w:rsidRDefault="006D4388" w:rsidP="006D4388">
      <w:r>
        <w:rPr>
          <w:b/>
          <w:bCs/>
        </w:rPr>
        <w:t>Conclusión:</w:t>
      </w:r>
      <w:r w:rsidR="00F361BC">
        <w:t xml:space="preserve"> </w:t>
      </w:r>
    </w:p>
    <w:p w14:paraId="1B2BE3A1" w14:textId="49A68E49" w:rsidR="00507C06" w:rsidRDefault="00507C06" w:rsidP="006D4388">
      <w:r>
        <w:lastRenderedPageBreak/>
        <w:t>Aprendimos sobre serialización y representación de recursos en una aplicación web con Python usando Flask, Pickle y Shelve.</w:t>
      </w:r>
    </w:p>
    <w:p w14:paraId="15AD757E" w14:textId="61713A26" w:rsidR="00507C06" w:rsidRPr="00F361BC" w:rsidRDefault="00507C06" w:rsidP="006D4388">
      <w:r>
        <w:t>Esto nos sirve para entender cómo se realiza la puesta en producción de un modelo.</w:t>
      </w:r>
    </w:p>
    <w:sectPr w:rsidR="00507C06" w:rsidRPr="00F361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03C41"/>
    <w:multiLevelType w:val="hybridMultilevel"/>
    <w:tmpl w:val="7BE816F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3BAC6CF7"/>
    <w:multiLevelType w:val="hybridMultilevel"/>
    <w:tmpl w:val="26FE62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557"/>
    <w:rsid w:val="000C3CA9"/>
    <w:rsid w:val="001E1FB6"/>
    <w:rsid w:val="002F2557"/>
    <w:rsid w:val="00343260"/>
    <w:rsid w:val="0040725B"/>
    <w:rsid w:val="00507C06"/>
    <w:rsid w:val="006D34EB"/>
    <w:rsid w:val="006D4388"/>
    <w:rsid w:val="00AB56F3"/>
    <w:rsid w:val="00C36F44"/>
    <w:rsid w:val="00C93D80"/>
    <w:rsid w:val="00E20F98"/>
    <w:rsid w:val="00F361BC"/>
    <w:rsid w:val="00FF77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5F50"/>
  <w15:chartTrackingRefBased/>
  <w15:docId w15:val="{25ABB2D8-2EED-40D9-A94B-472120682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25B"/>
    <w:pPr>
      <w:ind w:left="720"/>
      <w:contextualSpacing/>
    </w:pPr>
  </w:style>
  <w:style w:type="paragraph" w:styleId="HTMLPreformatted">
    <w:name w:val="HTML Preformatted"/>
    <w:basedOn w:val="Normal"/>
    <w:link w:val="HTMLPreformattedChar"/>
    <w:uiPriority w:val="99"/>
    <w:semiHidden/>
    <w:unhideWhenUsed/>
    <w:rsid w:val="006D4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6D4388"/>
    <w:rPr>
      <w:rFonts w:ascii="Courier New" w:eastAsia="Times New Roman" w:hAnsi="Courier New" w:cs="Courier New"/>
      <w:sz w:val="20"/>
      <w:szCs w:val="20"/>
      <w:lang w:eastAsia="es-ES"/>
    </w:rPr>
  </w:style>
  <w:style w:type="character" w:customStyle="1" w:styleId="nd">
    <w:name w:val="nd"/>
    <w:basedOn w:val="DefaultParagraphFont"/>
    <w:rsid w:val="006D43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610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793</Words>
  <Characters>4366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Ayerza, Mariano</dc:creator>
  <cp:keywords/>
  <dc:description/>
  <cp:lastModifiedBy>Ayerza, Mariano</cp:lastModifiedBy>
  <cp:revision>7</cp:revision>
  <dcterms:created xsi:type="dcterms:W3CDTF">2021-10-03T17:51:00Z</dcterms:created>
  <dcterms:modified xsi:type="dcterms:W3CDTF">2021-10-03T18:57:00Z</dcterms:modified>
</cp:coreProperties>
</file>