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81D2AD" w14:textId="77777777" w:rsidR="00901576" w:rsidRDefault="00000000">
      <w:pPr>
        <w:pStyle w:val="Heading1"/>
      </w:pPr>
      <w:bookmarkStart w:id="0" w:name="X57653b9551b1f21082de022416a0282e44c60dc"/>
      <w:r>
        <w:t>Guardrails: Step-by-Step Implementation Guide</w:t>
      </w:r>
    </w:p>
    <w:p w14:paraId="3B7BE83A" w14:textId="77777777" w:rsidR="00901576" w:rsidRDefault="00000000">
      <w:pPr>
        <w:pStyle w:val="FirstParagraph"/>
      </w:pPr>
      <w:r>
        <w:rPr>
          <w:b/>
          <w:bCs/>
        </w:rPr>
        <w:t>Time-box: 10 minutes. Hand out during Lab 4.</w:t>
      </w:r>
    </w:p>
    <w:p w14:paraId="1B88C773" w14:textId="77777777" w:rsidR="00901576" w:rsidRDefault="00000000">
      <w:pPr>
        <w:pStyle w:val="Heading2"/>
      </w:pPr>
      <w:bookmarkStart w:id="1" w:name="the-one-rule-for-this-lab"/>
      <w:r>
        <w:t>The one rule for this lab</w:t>
      </w:r>
    </w:p>
    <w:p w14:paraId="69583A1A" w14:textId="77777777" w:rsidR="00901576" w:rsidRDefault="00000000">
      <w:pPr>
        <w:pStyle w:val="FirstParagraph"/>
      </w:pPr>
      <w:r>
        <w:t>Write every answer yourself, before you open Copilot. Guardrails exist to constrain the agent — if the agent drafts the rules meant to govern it, you haven’t built a guardrail, you’ve built a suggestion. The AI only gets a turn at the very end, and only to critique your plan, never to write it.</w:t>
      </w:r>
    </w:p>
    <w:p w14:paraId="78B9E18A" w14:textId="77777777" w:rsidR="00901576" w:rsidRDefault="00000000">
      <w:pPr>
        <w:pStyle w:val="BodyText"/>
      </w:pPr>
      <w:r>
        <w:t>Checklist for this lab, in order:</w:t>
      </w:r>
    </w:p>
    <w:p w14:paraId="0E0E7322" w14:textId="77777777" w:rsidR="00901576" w:rsidRDefault="00000000">
      <w:pPr>
        <w:pStyle w:val="Compact"/>
        <w:numPr>
          <w:ilvl w:val="0"/>
          <w:numId w:val="2"/>
        </w:numPr>
      </w:pPr>
      <w:r>
        <w:t>Step 1 — Turn on branch protection</w:t>
      </w:r>
    </w:p>
    <w:p w14:paraId="142D35E6" w14:textId="7590FF02" w:rsidR="00901576" w:rsidRDefault="00000000">
      <w:pPr>
        <w:pStyle w:val="Compact"/>
        <w:numPr>
          <w:ilvl w:val="0"/>
          <w:numId w:val="4"/>
        </w:numPr>
      </w:pPr>
      <w:r>
        <w:t xml:space="preserve">Step </w:t>
      </w:r>
      <w:r w:rsidR="00A838BC">
        <w:t>2</w:t>
      </w:r>
      <w:r>
        <w:t xml:space="preserve"> — Prove it: a blocked push</w:t>
      </w:r>
    </w:p>
    <w:p w14:paraId="25798343" w14:textId="01D32CF5" w:rsidR="00901576" w:rsidRDefault="00000000">
      <w:pPr>
        <w:pStyle w:val="Compact"/>
        <w:numPr>
          <w:ilvl w:val="0"/>
          <w:numId w:val="5"/>
        </w:numPr>
      </w:pPr>
      <w:r>
        <w:t xml:space="preserve">Step </w:t>
      </w:r>
      <w:r w:rsidR="00A838BC">
        <w:t>3</w:t>
      </w:r>
      <w:r>
        <w:t xml:space="preserve"> — Write the rollback runbook</w:t>
      </w:r>
    </w:p>
    <w:p w14:paraId="41AD587D" w14:textId="74B925CE" w:rsidR="00901576" w:rsidRDefault="00000000">
      <w:pPr>
        <w:pStyle w:val="Compact"/>
        <w:numPr>
          <w:ilvl w:val="0"/>
          <w:numId w:val="6"/>
        </w:numPr>
      </w:pPr>
      <w:r>
        <w:t xml:space="preserve">Step </w:t>
      </w:r>
      <w:r w:rsidR="006041AD">
        <w:t xml:space="preserve">4 </w:t>
      </w:r>
      <w:r>
        <w:t>— Score the risk, decide go/no-go, then wire it into your pipeline</w:t>
      </w:r>
    </w:p>
    <w:p w14:paraId="32288143" w14:textId="287B0F9A" w:rsidR="00901576" w:rsidRDefault="00000000">
      <w:pPr>
        <w:pStyle w:val="Compact"/>
        <w:numPr>
          <w:ilvl w:val="0"/>
          <w:numId w:val="7"/>
        </w:numPr>
      </w:pPr>
      <w:r>
        <w:t xml:space="preserve">Step </w:t>
      </w:r>
      <w:r w:rsidR="00A838BC">
        <w:t>6</w:t>
      </w:r>
      <w:r>
        <w:t xml:space="preserve"> (optional) — Prove the gate with 3 test pull requests</w:t>
      </w:r>
    </w:p>
    <w:p w14:paraId="56F3B69D" w14:textId="77777777" w:rsidR="00901576" w:rsidRDefault="00000000">
      <w:pPr>
        <w:pStyle w:val="Heading2"/>
      </w:pPr>
      <w:bookmarkStart w:id="2" w:name="step-1-turn-on-branch-protection"/>
      <w:bookmarkEnd w:id="1"/>
      <w:r>
        <w:t>Step 1 — Turn on branch protection</w:t>
      </w:r>
    </w:p>
    <w:p w14:paraId="5EB1859E" w14:textId="77777777" w:rsidR="00901576" w:rsidRDefault="00000000">
      <w:pPr>
        <w:pStyle w:val="FirstParagraph"/>
      </w:pPr>
      <w:r>
        <w:t>In your repo on GitHub:</w:t>
      </w:r>
    </w:p>
    <w:p w14:paraId="5B5FDD68" w14:textId="77777777" w:rsidR="00901576" w:rsidRDefault="00000000">
      <w:pPr>
        <w:pStyle w:val="Compact"/>
        <w:numPr>
          <w:ilvl w:val="0"/>
          <w:numId w:val="8"/>
        </w:numPr>
      </w:pPr>
      <w:r>
        <w:t xml:space="preserve">Go to </w:t>
      </w:r>
      <w:r>
        <w:rPr>
          <w:b/>
          <w:bCs/>
        </w:rPr>
        <w:t>Settings -&gt; Branches</w:t>
      </w:r>
      <w:r>
        <w:t>.</w:t>
      </w:r>
    </w:p>
    <w:p w14:paraId="07BDC4EA" w14:textId="5446FC28" w:rsidR="00901576" w:rsidRDefault="00000000">
      <w:pPr>
        <w:pStyle w:val="Compact"/>
        <w:numPr>
          <w:ilvl w:val="0"/>
          <w:numId w:val="8"/>
        </w:numPr>
      </w:pPr>
      <w:r>
        <w:t xml:space="preserve">Under “Branch protection rules”, click </w:t>
      </w:r>
      <w:r>
        <w:rPr>
          <w:b/>
          <w:bCs/>
        </w:rPr>
        <w:t xml:space="preserve">Add </w:t>
      </w:r>
      <w:r w:rsidR="00A838BC">
        <w:rPr>
          <w:b/>
          <w:bCs/>
        </w:rPr>
        <w:t xml:space="preserve">classic </w:t>
      </w:r>
      <w:r>
        <w:rPr>
          <w:b/>
          <w:bCs/>
        </w:rPr>
        <w:t>branch protection rule</w:t>
      </w:r>
    </w:p>
    <w:p w14:paraId="1637E83A" w14:textId="42445A68" w:rsidR="00901576" w:rsidRDefault="00000000">
      <w:pPr>
        <w:pStyle w:val="Compact"/>
        <w:numPr>
          <w:ilvl w:val="0"/>
          <w:numId w:val="8"/>
        </w:numPr>
      </w:pPr>
      <w:r>
        <w:t xml:space="preserve">Branch name pattern: </w:t>
      </w:r>
      <w:r>
        <w:rPr>
          <w:rStyle w:val="VerbatimChar"/>
        </w:rPr>
        <w:t>main</w:t>
      </w:r>
    </w:p>
    <w:p w14:paraId="79D4BAC7" w14:textId="77777777" w:rsidR="00901576" w:rsidRDefault="00000000">
      <w:pPr>
        <w:pStyle w:val="Compact"/>
        <w:numPr>
          <w:ilvl w:val="0"/>
          <w:numId w:val="8"/>
        </w:numPr>
      </w:pPr>
      <w:r>
        <w:t xml:space="preserve">Tick </w:t>
      </w:r>
      <w:r>
        <w:rPr>
          <w:b/>
          <w:bCs/>
        </w:rPr>
        <w:t>Require a pull request before merging</w:t>
      </w:r>
      <w:r>
        <w:t>.</w:t>
      </w:r>
    </w:p>
    <w:p w14:paraId="4EED7B01" w14:textId="2EFB6C40" w:rsidR="00A838BC" w:rsidRDefault="00A838BC">
      <w:pPr>
        <w:pStyle w:val="Compact"/>
        <w:numPr>
          <w:ilvl w:val="0"/>
          <w:numId w:val="8"/>
        </w:numPr>
      </w:pPr>
      <w:r>
        <w:t xml:space="preserve">Remove </w:t>
      </w:r>
      <w:r w:rsidRPr="00A838BC">
        <w:rPr>
          <w:b/>
          <w:bCs/>
        </w:rPr>
        <w:t>require approvals</w:t>
      </w:r>
      <w:r>
        <w:t xml:space="preserve"> tickbox (later if required the pipeline will enforce a review)</w:t>
      </w:r>
    </w:p>
    <w:p w14:paraId="710E6FF5" w14:textId="77777777" w:rsidR="00901576" w:rsidRDefault="00000000">
      <w:pPr>
        <w:pStyle w:val="Compact"/>
        <w:numPr>
          <w:ilvl w:val="0"/>
          <w:numId w:val="8"/>
        </w:numPr>
      </w:pPr>
      <w:r>
        <w:t xml:space="preserve">Tick </w:t>
      </w:r>
      <w:r>
        <w:rPr>
          <w:b/>
          <w:bCs/>
        </w:rPr>
        <w:t>Require status checks to pass before merging</w:t>
      </w:r>
      <w:r>
        <w:t xml:space="preserve">, then search for and select the </w:t>
      </w:r>
      <w:r>
        <w:rPr>
          <w:rStyle w:val="VerbatimChar"/>
        </w:rPr>
        <w:t>build</w:t>
      </w:r>
      <w:r>
        <w:t xml:space="preserve"> and </w:t>
      </w:r>
      <w:r>
        <w:rPr>
          <w:rStyle w:val="VerbatimChar"/>
        </w:rPr>
        <w:t>test</w:t>
      </w:r>
      <w:r>
        <w:t xml:space="preserve"> checks so they’re required.</w:t>
      </w:r>
    </w:p>
    <w:p w14:paraId="51E9FA05" w14:textId="77777777" w:rsidR="00901576" w:rsidRDefault="00000000">
      <w:pPr>
        <w:pStyle w:val="Compact"/>
        <w:numPr>
          <w:ilvl w:val="0"/>
          <w:numId w:val="8"/>
        </w:numPr>
      </w:pPr>
      <w:r>
        <w:t xml:space="preserve">Tick </w:t>
      </w:r>
      <w:r>
        <w:rPr>
          <w:b/>
          <w:bCs/>
        </w:rPr>
        <w:t>Do not allow bypassing the above settings</w:t>
      </w:r>
      <w:r>
        <w:t xml:space="preserve">. This is the box people skip — without it, you (the admin) can still push straight to </w:t>
      </w:r>
      <w:r>
        <w:rPr>
          <w:rStyle w:val="VerbatimChar"/>
        </w:rPr>
        <w:t>main</w:t>
      </w:r>
      <w:r>
        <w:t>, silently, and Step 4 below will fail to prove anything.</w:t>
      </w:r>
    </w:p>
    <w:p w14:paraId="182980F0" w14:textId="77777777" w:rsidR="00901576" w:rsidRDefault="00000000">
      <w:pPr>
        <w:pStyle w:val="Compact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Create</w:t>
      </w:r>
      <w:r>
        <w:t xml:space="preserve"> (or </w:t>
      </w:r>
      <w:r>
        <w:rPr>
          <w:b/>
          <w:bCs/>
        </w:rPr>
        <w:t>Save changes</w:t>
      </w:r>
      <w:r>
        <w:t>).</w:t>
      </w:r>
    </w:p>
    <w:p w14:paraId="6F96D6A5" w14:textId="4C041C03" w:rsidR="00901576" w:rsidRDefault="00034B55">
      <w:r>
        <w:rPr>
          <w:noProof/>
        </w:rPr>
      </w:r>
      <w:r>
        <w:pict w14:anchorId="199C6105">
          <v:rect id="Horizontal Line 1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  <w:bookmarkStart w:id="3" w:name="Xc6cb5bc552ea24c7fc4a9c4587ccaa179552042"/>
      <w:bookmarkStart w:id="4" w:name="Xbc047e3803ef10028c0d19c1580f8aba70d0960"/>
      <w:bookmarkEnd w:id="2"/>
    </w:p>
    <w:p w14:paraId="051909CA" w14:textId="77777777" w:rsidR="00A838BC" w:rsidRDefault="00A838BC"/>
    <w:p w14:paraId="102B9879" w14:textId="77777777" w:rsidR="00A838BC" w:rsidRDefault="00A838BC"/>
    <w:p w14:paraId="25E1140B" w14:textId="69C1D330" w:rsidR="00A838BC" w:rsidRDefault="00A838BC"/>
    <w:p w14:paraId="08B5747A" w14:textId="17DCBE62" w:rsidR="00901576" w:rsidRDefault="00000000">
      <w:pPr>
        <w:pStyle w:val="Heading2"/>
      </w:pPr>
      <w:bookmarkStart w:id="5" w:name="step-3-prove-it"/>
      <w:bookmarkEnd w:id="3"/>
      <w:bookmarkEnd w:id="4"/>
      <w:r>
        <w:lastRenderedPageBreak/>
        <w:t xml:space="preserve">Step </w:t>
      </w:r>
      <w:r w:rsidR="00A838BC">
        <w:t>2</w:t>
      </w:r>
      <w:r>
        <w:t xml:space="preserve"> — Prove it</w:t>
      </w:r>
    </w:p>
    <w:p w14:paraId="34421B9A" w14:textId="77777777" w:rsidR="00901576" w:rsidRDefault="00000000">
      <w:pPr>
        <w:pStyle w:val="FirstParagraph"/>
      </w:pPr>
      <w:r>
        <w:t xml:space="preserve">Try to push directly to </w:t>
      </w:r>
      <w:r>
        <w:rPr>
          <w:rStyle w:val="VerbatimChar"/>
        </w:rPr>
        <w:t>main</w:t>
      </w:r>
      <w:r>
        <w:t>:</w:t>
      </w:r>
    </w:p>
    <w:p w14:paraId="0EE118BA" w14:textId="77777777" w:rsidR="00A838BC" w:rsidRDefault="00000000">
      <w:pPr>
        <w:pStyle w:val="SourceCode"/>
        <w:rPr>
          <w:rStyle w:val="NormalTok"/>
        </w:rPr>
      </w:pPr>
      <w:r>
        <w:rPr>
          <w:rStyle w:val="FunctionTok"/>
        </w:rPr>
        <w:t>git</w:t>
      </w:r>
      <w:r>
        <w:rPr>
          <w:rStyle w:val="NormalTok"/>
        </w:rPr>
        <w:t xml:space="preserve"> checkout main</w:t>
      </w:r>
    </w:p>
    <w:p w14:paraId="6729AE05" w14:textId="1B5796FF" w:rsidR="00901576" w:rsidRDefault="00A838BC">
      <w:pPr>
        <w:pStyle w:val="SourceCode"/>
      </w:pPr>
      <w:r>
        <w:rPr>
          <w:rStyle w:val="NormalTok"/>
        </w:rPr>
        <w:t>git pull</w:t>
      </w:r>
      <w:r w:rsidR="00000000">
        <w:br/>
      </w:r>
      <w:r w:rsidR="00000000">
        <w:rPr>
          <w:rStyle w:val="FunctionTok"/>
        </w:rPr>
        <w:t>git</w:t>
      </w:r>
      <w:r w:rsidR="00000000">
        <w:rPr>
          <w:rStyle w:val="NormalTok"/>
        </w:rPr>
        <w:t xml:space="preserve"> commit </w:t>
      </w:r>
      <w:r w:rsidR="00000000">
        <w:rPr>
          <w:rStyle w:val="AttributeTok"/>
        </w:rPr>
        <w:t>--allow-empty</w:t>
      </w:r>
      <w:r w:rsidR="00000000">
        <w:rPr>
          <w:rStyle w:val="NormalTok"/>
        </w:rPr>
        <w:t xml:space="preserve"> </w:t>
      </w:r>
      <w:r w:rsidR="00000000">
        <w:rPr>
          <w:rStyle w:val="AttributeTok"/>
        </w:rPr>
        <w:t>-m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"guardrail test: should be rejected"</w:t>
      </w:r>
      <w:r w:rsidR="00000000">
        <w:br/>
      </w:r>
      <w:r w:rsidR="00000000">
        <w:rPr>
          <w:rStyle w:val="FunctionTok"/>
        </w:rPr>
        <w:t>git</w:t>
      </w:r>
      <w:r w:rsidR="00000000">
        <w:rPr>
          <w:rStyle w:val="NormalTok"/>
        </w:rPr>
        <w:t xml:space="preserve"> push origin main</w:t>
      </w:r>
    </w:p>
    <w:p w14:paraId="4505F62B" w14:textId="77777777" w:rsidR="00901576" w:rsidRDefault="00000000">
      <w:pPr>
        <w:pStyle w:val="FirstParagraph"/>
      </w:pPr>
      <w:r>
        <w:t xml:space="preserve">Expected result: the push is </w:t>
      </w:r>
      <w:r>
        <w:rPr>
          <w:b/>
          <w:bCs/>
        </w:rPr>
        <w:t>rejected</w:t>
      </w:r>
      <w:r>
        <w:t>, with a message like:</w:t>
      </w:r>
    </w:p>
    <w:p w14:paraId="10C1AF3C" w14:textId="77777777" w:rsidR="00901576" w:rsidRDefault="00000000">
      <w:pPr>
        <w:pStyle w:val="SourceCode"/>
      </w:pPr>
      <w:r>
        <w:rPr>
          <w:rStyle w:val="VerbatimChar"/>
        </w:rPr>
        <w:t>GH006: Protected branch update failed</w:t>
      </w:r>
      <w:r>
        <w:br/>
      </w:r>
      <w:r>
        <w:rPr>
          <w:rStyle w:val="VerbatimChar"/>
        </w:rPr>
        <w:t>Changes must be made through a pull request.</w:t>
      </w:r>
    </w:p>
    <w:p w14:paraId="716C3B94" w14:textId="77777777" w:rsidR="00901576" w:rsidRDefault="00000000">
      <w:pPr>
        <w:pStyle w:val="FirstParagraph"/>
      </w:pPr>
      <w:r>
        <w:t xml:space="preserve">If the push </w:t>
      </w:r>
      <w:r>
        <w:rPr>
          <w:b/>
          <w:bCs/>
        </w:rPr>
        <w:t>succeeds</w:t>
      </w:r>
      <w:r>
        <w:t xml:space="preserve">, the “Do not allow bypassing the above settings” box in Step 2 is not ticked — go back and fix it, then repeat this test. (If your repo is </w:t>
      </w:r>
      <w:r>
        <w:rPr>
          <w:b/>
          <w:bCs/>
        </w:rPr>
        <w:t>private</w:t>
      </w:r>
      <w:r>
        <w:t xml:space="preserve"> on a free personal plan, branch protection and required reviewers are not enforced at all — make the repo public first; there’s nothing sensitive in it.)</w:t>
      </w:r>
    </w:p>
    <w:p w14:paraId="6036921A" w14:textId="77777777" w:rsidR="00901576" w:rsidRDefault="00000000">
      <w:pPr>
        <w:pStyle w:val="BodyText"/>
      </w:pPr>
      <w:r>
        <w:t>Write the actual output you saw in your worksheet as your proof.</w:t>
      </w:r>
    </w:p>
    <w:p w14:paraId="453E2777" w14:textId="16BF1D8C" w:rsidR="00666B25" w:rsidRDefault="00666B25">
      <w:pPr>
        <w:pStyle w:val="BodyText"/>
      </w:pPr>
      <w:r>
        <w:t xml:space="preserve">When this is done your main might be out of sync so run </w:t>
      </w:r>
    </w:p>
    <w:p w14:paraId="0CE5D853" w14:textId="491B66EC" w:rsidR="00666B25" w:rsidRDefault="00666B25">
      <w:pPr>
        <w:pStyle w:val="BodyText"/>
      </w:pPr>
      <w:r w:rsidRPr="00666B25">
        <w:t>git reset --hard origin/main</w:t>
      </w:r>
    </w:p>
    <w:p w14:paraId="288FDAAB" w14:textId="77777777" w:rsidR="00901576" w:rsidRDefault="00034B55">
      <w:r>
        <w:rPr>
          <w:noProof/>
        </w:rPr>
      </w:r>
      <w:r>
        <w:pict w14:anchorId="540F2027">
          <v:rect id="Horizontal Line 3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C4A930" w14:textId="18A65D00" w:rsidR="00901576" w:rsidRDefault="00000000">
      <w:pPr>
        <w:pStyle w:val="Heading2"/>
      </w:pPr>
      <w:bookmarkStart w:id="6" w:name="step-4-write-the-rollback-runbook"/>
      <w:bookmarkEnd w:id="5"/>
      <w:r>
        <w:t xml:space="preserve">Step </w:t>
      </w:r>
      <w:r w:rsidR="00A838BC">
        <w:t>3</w:t>
      </w:r>
      <w:r>
        <w:t xml:space="preserve"> — Write the rollback runbook</w:t>
      </w:r>
    </w:p>
    <w:p w14:paraId="524709BB" w14:textId="2FB6A117" w:rsidR="00A838BC" w:rsidRDefault="00A838BC" w:rsidP="00A838BC">
      <w:pPr>
        <w:pStyle w:val="BodyText"/>
      </w:pPr>
      <w:bookmarkStart w:id="7" w:name="step-5-score-the-risk-and-decide-gono-go"/>
      <w:bookmarkEnd w:id="6"/>
      <w:r>
        <w:t xml:space="preserve">For every </w:t>
      </w:r>
      <w:r w:rsidR="00B407BB">
        <w:t>pull request change you will want to have a rollback runbook , generally the rollback will be a simple git revert but it may well be more complicated when dealing with database changes or infrastructure changes</w:t>
      </w:r>
      <w:r w:rsidR="0018276E">
        <w:t>.  Usually you would simply echo out the revert command in the logs for anyone supporting to read.  An example is in the code below</w:t>
      </w:r>
    </w:p>
    <w:p w14:paraId="457255DF" w14:textId="5A346683" w:rsidR="0018276E" w:rsidRDefault="0018276E" w:rsidP="0018276E">
      <w:pPr>
        <w:pStyle w:val="BodyText"/>
        <w:ind w:left="720"/>
      </w:pPr>
      <w:r>
        <w:rPr>
          <w:rStyle w:val="NormalTok"/>
        </w:rPr>
        <w:t>H</w:t>
      </w:r>
      <w:r>
        <w:rPr>
          <w:rStyle w:val="NormalTok"/>
        </w:rPr>
        <w:t>ead_sha="${{ github.event.pull_request.head.sha }}"</w:t>
      </w:r>
      <w:r>
        <w:br/>
      </w:r>
      <w:r>
        <w:rPr>
          <w:rStyle w:val="NormalTok"/>
        </w:rPr>
        <w:t>pr_number="${{ github.event.pull_request.number }}"</w:t>
      </w:r>
      <w:r>
        <w:br/>
      </w:r>
      <w:r>
        <w:rPr>
          <w:rStyle w:val="NormalTok"/>
        </w:rPr>
        <w:t>echo "Rollback: git revert $head_sha"</w:t>
      </w:r>
      <w:r>
        <w:br/>
      </w:r>
      <w:r>
        <w:rPr>
          <w:rStyle w:val="NormalTok"/>
        </w:rPr>
        <w:t>echo "(If PR #$pr_number is squash-merged, that SHA won't exist on main — instead run:"</w:t>
      </w:r>
      <w:r>
        <w:br/>
      </w:r>
      <w:r>
        <w:rPr>
          <w:rStyle w:val="NormalTok"/>
        </w:rPr>
        <w:t>echo " gh pr view $pr_number --json mergeCommit -q .mergeCommit.oid"</w:t>
      </w:r>
      <w:r>
        <w:br/>
      </w:r>
      <w:r>
        <w:rPr>
          <w:rStyle w:val="NormalTok"/>
        </w:rPr>
        <w:t>echo " then git revert &lt;that SHA&gt;.)"</w:t>
      </w:r>
    </w:p>
    <w:p w14:paraId="32B9B7F5" w14:textId="77777777" w:rsidR="0018276E" w:rsidRPr="00A838BC" w:rsidRDefault="0018276E" w:rsidP="00A838BC">
      <w:pPr>
        <w:pStyle w:val="BodyText"/>
      </w:pPr>
    </w:p>
    <w:p w14:paraId="688DEDA0" w14:textId="307EF1E4" w:rsidR="00901576" w:rsidRDefault="00000000">
      <w:pPr>
        <w:pStyle w:val="Heading2"/>
      </w:pPr>
      <w:r>
        <w:t xml:space="preserve">Step </w:t>
      </w:r>
      <w:r w:rsidR="00A838BC">
        <w:t>4</w:t>
      </w:r>
      <w:r>
        <w:t xml:space="preserve"> — Score the risk and decide go/no-go</w:t>
      </w:r>
    </w:p>
    <w:p w14:paraId="66F117DC" w14:textId="73796484" w:rsidR="0018276E" w:rsidRDefault="0018276E" w:rsidP="0018276E">
      <w:pPr>
        <w:pStyle w:val="BodyText"/>
      </w:pPr>
      <w:r>
        <w:t>Based on the below you should score the change to decide if it can just be merged , if a senior developer needs to review or if it is too much of a risk to me made at one time</w:t>
      </w:r>
    </w:p>
    <w:p w14:paraId="38A99E09" w14:textId="77777777" w:rsidR="0018276E" w:rsidRDefault="0018276E" w:rsidP="0018276E">
      <w:pPr>
        <w:pStyle w:val="BodyText"/>
      </w:pPr>
    </w:p>
    <w:p w14:paraId="222BC987" w14:textId="77777777" w:rsidR="0018276E" w:rsidRDefault="0018276E" w:rsidP="0018276E">
      <w:pPr>
        <w:pStyle w:val="BodyText"/>
      </w:pPr>
    </w:p>
    <w:p w14:paraId="7D0DAEFD" w14:textId="77777777" w:rsidR="0018276E" w:rsidRPr="0018276E" w:rsidRDefault="0018276E" w:rsidP="0018276E">
      <w:pPr>
        <w:pStyle w:val="BodyText"/>
      </w:pPr>
    </w:p>
    <w:p w14:paraId="2731AD82" w14:textId="512D2415" w:rsidR="00901576" w:rsidRDefault="00000000">
      <w:pPr>
        <w:pStyle w:val="Compact"/>
        <w:numPr>
          <w:ilvl w:val="0"/>
          <w:numId w:val="13"/>
        </w:numPr>
      </w:pPr>
      <w:r>
        <w:t>Change size</w:t>
      </w:r>
      <w:r w:rsidR="0018276E">
        <w:t xml:space="preserve"> (1 for single file 5 for lots)</w:t>
      </w:r>
    </w:p>
    <w:p w14:paraId="37DA1E68" w14:textId="72F7267F" w:rsidR="00901576" w:rsidRDefault="00000000">
      <w:pPr>
        <w:pStyle w:val="Compact"/>
        <w:numPr>
          <w:ilvl w:val="0"/>
          <w:numId w:val="13"/>
        </w:numPr>
      </w:pPr>
      <w:r>
        <w:t>Critical path impact</w:t>
      </w:r>
      <w:r w:rsidR="0018276E">
        <w:t xml:space="preserve"> (1 for comment or minimal change 5 for drastic structural change)</w:t>
      </w:r>
    </w:p>
    <w:p w14:paraId="45CD4EE0" w14:textId="73E42AA8" w:rsidR="00901576" w:rsidRDefault="00000000">
      <w:pPr>
        <w:pStyle w:val="Compact"/>
        <w:numPr>
          <w:ilvl w:val="0"/>
          <w:numId w:val="13"/>
        </w:numPr>
      </w:pPr>
      <w:r>
        <w:t>Test confidence after the change</w:t>
      </w:r>
      <w:r w:rsidR="0018276E">
        <w:t xml:space="preserve"> (1 if it most likely won’t change 5 if you think it will break tests)</w:t>
      </w:r>
    </w:p>
    <w:p w14:paraId="7057D212" w14:textId="39643B9D" w:rsidR="00901576" w:rsidRDefault="00000000">
      <w:pPr>
        <w:pStyle w:val="Compact"/>
        <w:numPr>
          <w:ilvl w:val="0"/>
          <w:numId w:val="13"/>
        </w:numPr>
      </w:pPr>
      <w:r>
        <w:t>Rollback readiness</w:t>
      </w:r>
      <w:r w:rsidR="0018276E">
        <w:t xml:space="preserve"> (is step 3 solid ? then 1 5 if risky)</w:t>
      </w:r>
    </w:p>
    <w:p w14:paraId="7422EF8D" w14:textId="77777777" w:rsidR="00901576" w:rsidRDefault="00000000">
      <w:pPr>
        <w:pStyle w:val="FirstParagraph"/>
      </w:pPr>
      <w:r>
        <w:t>Add them up (range 4-20):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901576" w14:paraId="52BCC176" w14:textId="77777777" w:rsidTr="001827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7B4CED87" w14:textId="77777777" w:rsidR="00901576" w:rsidRDefault="00000000">
            <w:pPr>
              <w:pStyle w:val="Compact"/>
            </w:pPr>
            <w:r>
              <w:t>Total</w:t>
            </w:r>
          </w:p>
        </w:tc>
        <w:tc>
          <w:tcPr>
            <w:tcW w:w="8334" w:type="dxa"/>
          </w:tcPr>
          <w:p w14:paraId="5141573E" w14:textId="77777777" w:rsidR="00901576" w:rsidRDefault="00000000">
            <w:pPr>
              <w:pStyle w:val="Compact"/>
            </w:pPr>
            <w:r>
              <w:t>Decision</w:t>
            </w:r>
          </w:p>
        </w:tc>
      </w:tr>
      <w:tr w:rsidR="00901576" w14:paraId="5B5D6618" w14:textId="77777777" w:rsidTr="0018276E">
        <w:tc>
          <w:tcPr>
            <w:tcW w:w="1242" w:type="dxa"/>
          </w:tcPr>
          <w:p w14:paraId="2E56A0D6" w14:textId="77777777" w:rsidR="00901576" w:rsidRDefault="00000000">
            <w:pPr>
              <w:pStyle w:val="Compact"/>
            </w:pPr>
            <w:r>
              <w:t>4-8</w:t>
            </w:r>
          </w:p>
        </w:tc>
        <w:tc>
          <w:tcPr>
            <w:tcW w:w="8334" w:type="dxa"/>
          </w:tcPr>
          <w:p w14:paraId="4C650AD5" w14:textId="77777777" w:rsidR="00901576" w:rsidRDefault="00000000">
            <w:pPr>
              <w:pStyle w:val="Compact"/>
            </w:pPr>
            <w:r>
              <w:t>Normal review path</w:t>
            </w:r>
          </w:p>
        </w:tc>
      </w:tr>
      <w:tr w:rsidR="00901576" w14:paraId="19534CA8" w14:textId="77777777" w:rsidTr="0018276E">
        <w:tc>
          <w:tcPr>
            <w:tcW w:w="1242" w:type="dxa"/>
          </w:tcPr>
          <w:p w14:paraId="292282F5" w14:textId="77777777" w:rsidR="00901576" w:rsidRDefault="00000000">
            <w:pPr>
              <w:pStyle w:val="Compact"/>
            </w:pPr>
            <w:r>
              <w:t>9-14</w:t>
            </w:r>
          </w:p>
        </w:tc>
        <w:tc>
          <w:tcPr>
            <w:tcW w:w="8334" w:type="dxa"/>
          </w:tcPr>
          <w:p w14:paraId="2C06BB7C" w14:textId="77777777" w:rsidR="00901576" w:rsidRDefault="00000000">
            <w:pPr>
              <w:pStyle w:val="Compact"/>
            </w:pPr>
            <w:r>
              <w:t>Senior reviewer required (needs an approving review from a code owner)</w:t>
            </w:r>
          </w:p>
        </w:tc>
      </w:tr>
      <w:tr w:rsidR="00901576" w14:paraId="05B05A67" w14:textId="77777777" w:rsidTr="0018276E">
        <w:tc>
          <w:tcPr>
            <w:tcW w:w="1242" w:type="dxa"/>
          </w:tcPr>
          <w:p w14:paraId="2BB07CE2" w14:textId="77777777" w:rsidR="00901576" w:rsidRDefault="00000000">
            <w:pPr>
              <w:pStyle w:val="Compact"/>
            </w:pPr>
            <w:r>
              <w:t>15-20</w:t>
            </w:r>
          </w:p>
        </w:tc>
        <w:tc>
          <w:tcPr>
            <w:tcW w:w="8334" w:type="dxa"/>
          </w:tcPr>
          <w:p w14:paraId="2CB3B841" w14:textId="77777777" w:rsidR="00901576" w:rsidRDefault="00000000">
            <w:pPr>
              <w:pStyle w:val="Compact"/>
            </w:pPr>
            <w:r>
              <w:t>No-go — reduce risk first</w:t>
            </w:r>
          </w:p>
        </w:tc>
      </w:tr>
    </w:tbl>
    <w:p w14:paraId="21528543" w14:textId="77777777" w:rsidR="0018276E" w:rsidRDefault="0018276E">
      <w:pPr>
        <w:pStyle w:val="Heading3"/>
      </w:pPr>
      <w:bookmarkStart w:id="8" w:name="X47e407b93367b113a97b069cc0b36a04866b6a8"/>
    </w:p>
    <w:p w14:paraId="6FE677AC" w14:textId="448C7618" w:rsidR="00901576" w:rsidRDefault="00000000">
      <w:pPr>
        <w:pStyle w:val="Heading3"/>
      </w:pPr>
      <w:r>
        <w:t xml:space="preserve">Step </w:t>
      </w:r>
      <w:r w:rsidR="0018276E">
        <w:t>3 and 4</w:t>
      </w:r>
      <w:r>
        <w:t xml:space="preserve"> in code — wire it into your own pipeline</w:t>
      </w:r>
    </w:p>
    <w:p w14:paraId="7789FFE3" w14:textId="77777777" w:rsidR="00901576" w:rsidRDefault="00000000">
      <w:pPr>
        <w:pStyle w:val="FirstParagraph"/>
      </w:pPr>
      <w:r>
        <w:t xml:space="preserve">You just scored risk by hand. Now make it real: add the same two jobs below to your own </w:t>
      </w:r>
      <w:r>
        <w:rPr>
          <w:rStyle w:val="VerbatimChar"/>
        </w:rPr>
        <w:t>.github/workflows/ci.yml</w:t>
      </w:r>
      <w:r>
        <w:t xml:space="preserve"> so every future pull request is scored and gated automatically, with no person typing in a number.</w:t>
      </w:r>
    </w:p>
    <w:p w14:paraId="042A91CB" w14:textId="77777777" w:rsidR="00901576" w:rsidRDefault="00000000">
      <w:pPr>
        <w:pStyle w:val="Compact"/>
        <w:numPr>
          <w:ilvl w:val="0"/>
          <w:numId w:val="14"/>
        </w:numPr>
      </w:pPr>
      <w:r>
        <w:t xml:space="preserve">Create a branch (for example </w:t>
      </w:r>
      <w:r>
        <w:rPr>
          <w:rStyle w:val="VerbatimChar"/>
        </w:rPr>
        <w:t>add-risk-gate</w:t>
      </w:r>
      <w:r>
        <w:t>).</w:t>
      </w:r>
    </w:p>
    <w:p w14:paraId="7027C2A1" w14:textId="77777777" w:rsidR="00901576" w:rsidRDefault="00000000">
      <w:pPr>
        <w:pStyle w:val="Compact"/>
        <w:numPr>
          <w:ilvl w:val="0"/>
          <w:numId w:val="14"/>
        </w:numPr>
      </w:pPr>
      <w:r>
        <w:t xml:space="preserve">Open </w:t>
      </w:r>
      <w:r>
        <w:rPr>
          <w:rStyle w:val="VerbatimChar"/>
        </w:rPr>
        <w:t>.github/workflows/ci.yml</w:t>
      </w:r>
      <w:r>
        <w:t xml:space="preserve"> and add the </w:t>
      </w:r>
      <w:r>
        <w:rPr>
          <w:rStyle w:val="VerbatimChar"/>
        </w:rPr>
        <w:t>risk_assessment</w:t>
      </w:r>
      <w:r>
        <w:t xml:space="preserve"> and </w:t>
      </w:r>
      <w:r>
        <w:rPr>
          <w:rStyle w:val="VerbatimChar"/>
        </w:rPr>
        <w:t>deploy_preview_guarded</w:t>
      </w:r>
      <w:r>
        <w:t xml:space="preserve"> jobs below, adjusting </w:t>
      </w:r>
      <w:r>
        <w:rPr>
          <w:rStyle w:val="VerbatimChar"/>
        </w:rPr>
        <w:t>needs:</w:t>
      </w:r>
      <w:r>
        <w:t xml:space="preserve"> if your existing job names differ from </w:t>
      </w:r>
      <w:r>
        <w:rPr>
          <w:rStyle w:val="VerbatimChar"/>
        </w:rPr>
        <w:t>build</w:t>
      </w:r>
      <w:r>
        <w:t>/</w:t>
      </w:r>
      <w:r>
        <w:rPr>
          <w:rStyle w:val="VerbatimChar"/>
        </w:rPr>
        <w:t>test</w:t>
      </w:r>
      <w:r>
        <w:t>.</w:t>
      </w:r>
    </w:p>
    <w:p w14:paraId="1761E900" w14:textId="77777777" w:rsidR="00377DCD" w:rsidRDefault="00377DCD" w:rsidP="00377DCD">
      <w:pPr>
        <w:pStyle w:val="Compact"/>
      </w:pPr>
    </w:p>
    <w:p w14:paraId="5199DF4C" w14:textId="77777777" w:rsidR="00377DCD" w:rsidRDefault="00377DCD" w:rsidP="00377DCD">
      <w:pPr>
        <w:pStyle w:val="Compact"/>
      </w:pPr>
    </w:p>
    <w:p w14:paraId="17BB1578" w14:textId="4F28988E" w:rsidR="00377DCD" w:rsidRDefault="00377DCD" w:rsidP="00377DCD">
      <w:pPr>
        <w:pStyle w:val="SourceCode"/>
      </w:pPr>
      <w:r>
        <w:rPr>
          <w:rStyle w:val="FunctionTok"/>
        </w:rPr>
        <w:t>risk_assessment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github.event_name == 'pull_request'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build</w:t>
      </w:r>
      <w:r>
        <w:rPr>
          <w:rStyle w:val="KeywordTok"/>
        </w:rPr>
        <w:t>,</w:t>
      </w:r>
      <w:r>
        <w:rPr>
          <w:rStyle w:val="AttributeTok"/>
        </w:rPr>
        <w:t xml:space="preserve"> test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outputs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risk_score</w:t>
      </w:r>
      <w:r>
        <w:rPr>
          <w:rStyle w:val="KeywordTok"/>
        </w:rPr>
        <w:t>:</w:t>
      </w:r>
      <w:r>
        <w:rPr>
          <w:rStyle w:val="AttributeTok"/>
        </w:rPr>
        <w:t xml:space="preserve"> ${{ steps.score.outputs.risk_score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decision</w:t>
      </w:r>
      <w:r>
        <w:rPr>
          <w:rStyle w:val="KeywordTok"/>
        </w:rPr>
        <w:t>:</w:t>
      </w:r>
      <w:r>
        <w:rPr>
          <w:rStyle w:val="AttributeTok"/>
        </w:rPr>
        <w:t xml:space="preserve"> ${{ steps.score.outputs.decision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changed_paths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dorny/paths-filter@v3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FunctionTok"/>
        </w:rPr>
        <w:t xml:space="preserve">        filters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workflow:</w:t>
      </w:r>
      <w:r>
        <w:br/>
      </w:r>
      <w:r>
        <w:rPr>
          <w:rStyle w:val="NormalTok"/>
        </w:rPr>
        <w:t xml:space="preserve">            - '.github/workflows/**'</w:t>
      </w:r>
      <w:r>
        <w:br/>
      </w:r>
      <w:r>
        <w:rPr>
          <w:rStyle w:val="NormalTok"/>
        </w:rPr>
        <w:lastRenderedPageBreak/>
        <w:t xml:space="preserve">          app_logic:</w:t>
      </w:r>
      <w:r>
        <w:br/>
      </w:r>
      <w:r>
        <w:rPr>
          <w:rStyle w:val="NormalTok"/>
        </w:rPr>
        <w:t xml:space="preserve">            - 'scripts/**'</w:t>
      </w:r>
      <w:r>
        <w:br/>
      </w:r>
      <w:r>
        <w:rPr>
          <w:rStyle w:val="NormalTok"/>
        </w:rPr>
        <w:t xml:space="preserve">            - 'package*.json'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score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score=4</w:t>
      </w:r>
      <w:r>
        <w:br/>
      </w:r>
      <w:r>
        <w:rPr>
          <w:rStyle w:val="NormalTok"/>
        </w:rPr>
        <w:t xml:space="preserve">        if [[ "${{ steps.changed_paths.outputs.workflow }}" == "true" ]]; then</w:t>
      </w:r>
      <w:r>
        <w:br/>
      </w:r>
      <w:r>
        <w:rPr>
          <w:rStyle w:val="NormalTok"/>
        </w:rPr>
        <w:t xml:space="preserve">          score=$((score + 7))</w:t>
      </w:r>
      <w:r>
        <w:br/>
      </w:r>
      <w:r>
        <w:rPr>
          <w:rStyle w:val="NormalTok"/>
        </w:rPr>
        <w:t xml:space="preserve">        fi</w:t>
      </w:r>
      <w:r>
        <w:br/>
      </w:r>
      <w:r>
        <w:rPr>
          <w:rStyle w:val="NormalTok"/>
        </w:rPr>
        <w:t xml:space="preserve">        if [[ "${{ steps.changed_paths.outputs.app_logic }}" == "true" ]]; then</w:t>
      </w:r>
      <w:r>
        <w:br/>
      </w:r>
      <w:r>
        <w:rPr>
          <w:rStyle w:val="NormalTok"/>
        </w:rPr>
        <w:t xml:space="preserve">          score=$((score + 5))</w:t>
      </w:r>
      <w:r>
        <w:br/>
      </w:r>
      <w:r>
        <w:rPr>
          <w:rStyle w:val="NormalTok"/>
        </w:rPr>
        <w:t xml:space="preserve">        fi</w:t>
      </w:r>
      <w:r>
        <w:br/>
      </w:r>
      <w:r>
        <w:rPr>
          <w:rStyle w:val="NormalTok"/>
        </w:rPr>
        <w:t xml:space="preserve">        if [[ "${{ github.event.pull_request.changed_files }}" -gt 20 ]]; then</w:t>
      </w:r>
      <w:r>
        <w:br/>
      </w:r>
      <w:r>
        <w:rPr>
          <w:rStyle w:val="NormalTok"/>
        </w:rPr>
        <w:t xml:space="preserve">          score=$((score + 4))</w:t>
      </w:r>
      <w:r>
        <w:br/>
      </w:r>
      <w:r>
        <w:rPr>
          <w:rStyle w:val="NormalTok"/>
        </w:rPr>
        <w:t xml:space="preserve">        fi</w:t>
      </w:r>
      <w:r>
        <w:br/>
      </w:r>
      <w:r>
        <w:rPr>
          <w:rStyle w:val="NormalTok"/>
        </w:rPr>
        <w:t xml:space="preserve">        if [[ "$score" -ge 15 ]]; then</w:t>
      </w:r>
      <w:r>
        <w:br/>
      </w:r>
      <w:r>
        <w:rPr>
          <w:rStyle w:val="NormalTok"/>
        </w:rPr>
        <w:t xml:space="preserve">          decision="no-go"</w:t>
      </w:r>
      <w:r>
        <w:br/>
      </w:r>
      <w:r>
        <w:rPr>
          <w:rStyle w:val="NormalTok"/>
        </w:rPr>
        <w:t xml:space="preserve">        elif [[ "$score" -ge 9 ]]; then</w:t>
      </w:r>
      <w:r>
        <w:br/>
      </w:r>
      <w:r>
        <w:rPr>
          <w:rStyle w:val="NormalTok"/>
        </w:rPr>
        <w:t xml:space="preserve">          decision="senior-review"</w:t>
      </w:r>
      <w:r>
        <w:br/>
      </w:r>
      <w:r>
        <w:rPr>
          <w:rStyle w:val="NormalTok"/>
        </w:rPr>
        <w:t xml:space="preserve">        else</w:t>
      </w:r>
      <w:r>
        <w:br/>
      </w:r>
      <w:r>
        <w:rPr>
          <w:rStyle w:val="NormalTok"/>
        </w:rPr>
        <w:t xml:space="preserve">          decision="normal-review"</w:t>
      </w:r>
      <w:r>
        <w:br/>
      </w:r>
      <w:r>
        <w:rPr>
          <w:rStyle w:val="NormalTok"/>
        </w:rPr>
        <w:t xml:space="preserve">        fi</w:t>
      </w:r>
      <w:r>
        <w:br/>
      </w:r>
      <w:r>
        <w:rPr>
          <w:rStyle w:val="NormalTok"/>
        </w:rPr>
        <w:t xml:space="preserve">        echo "risk_score=$score" &gt;&gt; "$GITHUB_OUTPUT"</w:t>
      </w:r>
      <w:r>
        <w:br/>
      </w:r>
      <w:r>
        <w:rPr>
          <w:rStyle w:val="NormalTok"/>
        </w:rPr>
        <w:t xml:space="preserve">        echo "decision=$decision" &gt;&gt; "$GITHUB_OUTPUT"</w:t>
      </w:r>
    </w:p>
    <w:p w14:paraId="7AD076FB" w14:textId="77777777" w:rsidR="00377DCD" w:rsidRDefault="00377DCD" w:rsidP="00377DCD">
      <w:pPr>
        <w:pStyle w:val="SourceCode"/>
      </w:pPr>
      <w:r>
        <w:rPr>
          <w:rStyle w:val="FunctionTok"/>
        </w:rPr>
        <w:t>deploy_preview_guarded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github.event_name == 'pull_request'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build</w:t>
      </w:r>
      <w:r>
        <w:rPr>
          <w:rStyle w:val="KeywordTok"/>
        </w:rPr>
        <w:t>,</w:t>
      </w:r>
      <w:r>
        <w:rPr>
          <w:rStyle w:val="AttributeTok"/>
        </w:rPr>
        <w:t xml:space="preserve"> test</w:t>
      </w:r>
      <w:r>
        <w:rPr>
          <w:rStyle w:val="KeywordTok"/>
        </w:rPr>
        <w:t>,</w:t>
      </w:r>
      <w:r>
        <w:rPr>
          <w:rStyle w:val="AttributeTok"/>
        </w:rPr>
        <w:t xml:space="preserve"> risk_assessment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timeout-minutes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permissions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pull-requests</w:t>
      </w:r>
      <w:r>
        <w:rPr>
          <w:rStyle w:val="KeywordTok"/>
        </w:rPr>
        <w:t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workshop-preview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Block no-go risk levels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needs.risk_assessment.outputs.decision == 'no-go'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echo "Risk score ${{ needs.risk_assessment.outputs.risk_score }} is no-go."</w:t>
      </w:r>
      <w:r>
        <w:br/>
      </w:r>
      <w:r>
        <w:rPr>
          <w:rStyle w:val="NormalTok"/>
        </w:rPr>
        <w:t xml:space="preserve">        echo "Apply mitigations, then rerun validation."</w:t>
      </w:r>
      <w:r>
        <w:br/>
      </w:r>
      <w:r>
        <w:rPr>
          <w:rStyle w:val="NormalTok"/>
        </w:rPr>
        <w:t xml:space="preserve">        exit 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Require code owner (senior) approval for elevated risk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needs.risk_assessment.outputs.decision == 'senior-review'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GH_TOKEN</w:t>
      </w:r>
      <w:r>
        <w:rPr>
          <w:rStyle w:val="KeywordTok"/>
        </w:rPr>
        <w:t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decision=$(gh pr view "${{ github.event.pull_request.number }}" \</w:t>
      </w:r>
      <w:r>
        <w:br/>
      </w:r>
      <w:r>
        <w:rPr>
          <w:rStyle w:val="NormalTok"/>
        </w:rPr>
        <w:lastRenderedPageBreak/>
        <w:t xml:space="preserve">          --repo "${{ github.repository }}" \</w:t>
      </w:r>
      <w:r>
        <w:br/>
      </w:r>
      <w:r>
        <w:rPr>
          <w:rStyle w:val="NormalTok"/>
        </w:rPr>
        <w:t xml:space="preserve">          --json reviewDecision -q .reviewDecision)</w:t>
      </w:r>
      <w:r>
        <w:br/>
      </w:r>
      <w:r>
        <w:rPr>
          <w:rStyle w:val="NormalTok"/>
        </w:rPr>
        <w:t xml:space="preserve">        echo "Review decision: $decision"</w:t>
      </w:r>
      <w:r>
        <w:br/>
      </w:r>
      <w:r>
        <w:rPr>
          <w:rStyle w:val="NormalTok"/>
        </w:rPr>
        <w:t xml:space="preserve">        if [[ "$decision" != "APPROVED" ]]; then</w:t>
      </w:r>
      <w:r>
        <w:br/>
      </w:r>
      <w:r>
        <w:rPr>
          <w:rStyle w:val="NormalTok"/>
        </w:rPr>
        <w:t xml:space="preserve">          echo "Missing required senior (code owner) approval"</w:t>
      </w:r>
      <w:r>
        <w:br/>
      </w:r>
      <w:r>
        <w:rPr>
          <w:rStyle w:val="NormalTok"/>
        </w:rPr>
        <w:t xml:space="preserve">          exit 1</w:t>
      </w:r>
      <w:r>
        <w:br/>
      </w:r>
      <w:r>
        <w:rPr>
          <w:rStyle w:val="NormalTok"/>
        </w:rPr>
        <w:t xml:space="preserve">        fi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Approval and rollback notes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echo "Guardrail check passed after build+test."</w:t>
      </w:r>
      <w:r>
        <w:br/>
      </w:r>
      <w:r>
        <w:rPr>
          <w:rStyle w:val="NormalTok"/>
        </w:rPr>
        <w:t xml:space="preserve">        echo "Risk score: ${{ needs.risk_assessment.outputs.risk_score }}"</w:t>
      </w:r>
      <w:r>
        <w:br/>
      </w:r>
      <w:r>
        <w:rPr>
          <w:rStyle w:val="NormalTok"/>
        </w:rPr>
        <w:t xml:space="preserve">        echo "Decision: ${{ needs.risk_assessment.outputs.decision }}"</w:t>
      </w:r>
      <w:r>
        <w:br/>
      </w:r>
      <w:r>
        <w:rPr>
          <w:rStyle w:val="NormalTok"/>
        </w:rPr>
        <w:t xml:space="preserve">        head_sha="${{ github.event.pull_request.head.sha }}"</w:t>
      </w:r>
      <w:r>
        <w:br/>
      </w:r>
      <w:r>
        <w:rPr>
          <w:rStyle w:val="NormalTok"/>
        </w:rPr>
        <w:t xml:space="preserve">        pr_number="${{ github.event.pull_request.number }}"</w:t>
      </w:r>
      <w:r>
        <w:br/>
      </w:r>
      <w:r>
        <w:rPr>
          <w:rStyle w:val="NormalTok"/>
        </w:rPr>
        <w:t xml:space="preserve">        echo "Rollback: git revert $head_sha"</w:t>
      </w:r>
      <w:r>
        <w:br/>
      </w:r>
      <w:r>
        <w:rPr>
          <w:rStyle w:val="NormalTok"/>
        </w:rPr>
        <w:t xml:space="preserve">        echo "(If PR #$pr_number is squash-merged, that SHA won't exist on main — instead run:"</w:t>
      </w:r>
      <w:r>
        <w:br/>
      </w:r>
      <w:r>
        <w:rPr>
          <w:rStyle w:val="NormalTok"/>
        </w:rPr>
        <w:t xml:space="preserve">        echo " gh pr view $pr_number --json mergeCommit -q .mergeCommit.oid"</w:t>
      </w:r>
      <w:r>
        <w:br/>
      </w:r>
      <w:r>
        <w:rPr>
          <w:rStyle w:val="NormalTok"/>
        </w:rPr>
        <w:t xml:space="preserve">        echo " then git revert &lt;that SHA&gt;.)"</w:t>
      </w:r>
    </w:p>
    <w:p w14:paraId="724DE946" w14:textId="77777777" w:rsidR="00377DCD" w:rsidRDefault="00377DCD" w:rsidP="00377DCD">
      <w:pPr>
        <w:pStyle w:val="Compact"/>
      </w:pPr>
    </w:p>
    <w:p w14:paraId="0182BBDC" w14:textId="77777777" w:rsidR="00377DCD" w:rsidRDefault="00377DCD" w:rsidP="00377DCD">
      <w:pPr>
        <w:pStyle w:val="Compact"/>
      </w:pPr>
    </w:p>
    <w:p w14:paraId="7B72A518" w14:textId="77777777" w:rsidR="00377DCD" w:rsidRDefault="00377DCD" w:rsidP="00377DCD">
      <w:pPr>
        <w:pStyle w:val="Compact"/>
      </w:pPr>
    </w:p>
    <w:p w14:paraId="406288EF" w14:textId="77777777" w:rsidR="00901576" w:rsidRDefault="00000000">
      <w:pPr>
        <w:pStyle w:val="Compact"/>
        <w:numPr>
          <w:ilvl w:val="0"/>
          <w:numId w:val="14"/>
        </w:numPr>
      </w:pPr>
      <w:r>
        <w:t>Commit, push, and open a pull request — same discipline as Lab 3: read your own diff, self-review, then merge as admin.</w:t>
      </w:r>
    </w:p>
    <w:p w14:paraId="1F2C08C6" w14:textId="2F63B4F7" w:rsidR="00901576" w:rsidRDefault="00000000">
      <w:pPr>
        <w:pStyle w:val="Compact"/>
        <w:numPr>
          <w:ilvl w:val="0"/>
          <w:numId w:val="14"/>
        </w:numPr>
      </w:pPr>
      <w:r>
        <w:t xml:space="preserve">Expect this PR itself to score </w:t>
      </w:r>
      <w:r>
        <w:rPr>
          <w:rStyle w:val="VerbatimChar"/>
        </w:rPr>
        <w:t>senior-review</w:t>
      </w:r>
      <w:r>
        <w:t xml:space="preserve"> or higher, since it touches a workflow file — that’s your </w:t>
      </w:r>
      <w:r w:rsidR="00666B25">
        <w:t>code working so switch to your reviewer user and review</w:t>
      </w:r>
    </w:p>
    <w:p w14:paraId="7CE775FD" w14:textId="77777777" w:rsidR="00666B25" w:rsidRDefault="00666B25" w:rsidP="00666B25">
      <w:pPr>
        <w:pStyle w:val="Compact"/>
        <w:ind w:left="360"/>
      </w:pPr>
    </w:p>
    <w:p w14:paraId="5C6D9100" w14:textId="77777777" w:rsidR="00377DCD" w:rsidRDefault="00666B25" w:rsidP="00666B25">
      <w:pPr>
        <w:pStyle w:val="Compact"/>
        <w:ind w:left="360"/>
      </w:pPr>
      <w:r>
        <w:rPr>
          <w:noProof/>
        </w:rPr>
        <w:drawing>
          <wp:inline distT="0" distB="0" distL="0" distR="0" wp14:anchorId="287ADDCB" wp14:editId="4683449F">
            <wp:extent cx="3530600" cy="1752600"/>
            <wp:effectExtent l="0" t="0" r="0" b="0"/>
            <wp:docPr id="812021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21094" name="Picture 8120210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991F" w14:textId="096AACA3" w:rsidR="00666B25" w:rsidRDefault="00377DCD" w:rsidP="00666B25">
      <w:pPr>
        <w:pStyle w:val="Compact"/>
        <w:ind w:left="360"/>
      </w:pPr>
      <w:r>
        <w:rPr>
          <w:noProof/>
        </w:rPr>
        <w:drawing>
          <wp:inline distT="0" distB="0" distL="0" distR="0" wp14:anchorId="045C49D9" wp14:editId="3F7BBF67">
            <wp:extent cx="5943600" cy="607695"/>
            <wp:effectExtent l="0" t="0" r="0" b="0"/>
            <wp:docPr id="596186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86290" name="Picture 5961862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40AD" w14:textId="028923FF" w:rsidR="00666B25" w:rsidRDefault="00377DCD" w:rsidP="00666B25">
      <w:pPr>
        <w:pStyle w:val="Compact"/>
        <w:ind w:left="360"/>
      </w:pPr>
      <w:r>
        <w:t>In the pr click Files changed</w:t>
      </w:r>
    </w:p>
    <w:p w14:paraId="643D0DCE" w14:textId="77777777" w:rsidR="00377DCD" w:rsidRDefault="00377DCD" w:rsidP="00666B25">
      <w:pPr>
        <w:pStyle w:val="Compact"/>
        <w:ind w:left="360"/>
      </w:pPr>
    </w:p>
    <w:p w14:paraId="7142871F" w14:textId="6B7012AF" w:rsidR="00377DCD" w:rsidRDefault="00377DCD" w:rsidP="00666B25">
      <w:pPr>
        <w:pStyle w:val="Compact"/>
        <w:ind w:left="360"/>
      </w:pPr>
      <w:r>
        <w:rPr>
          <w:noProof/>
        </w:rPr>
        <w:lastRenderedPageBreak/>
        <w:drawing>
          <wp:inline distT="0" distB="0" distL="0" distR="0" wp14:anchorId="4589A92D" wp14:editId="71034E81">
            <wp:extent cx="5943600" cy="5151755"/>
            <wp:effectExtent l="0" t="0" r="0" b="0"/>
            <wp:docPr id="67850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0179" name="Picture 678501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9073" w14:textId="77777777" w:rsidR="00377DCD" w:rsidRDefault="00377DCD" w:rsidP="00666B25">
      <w:pPr>
        <w:pStyle w:val="Compact"/>
        <w:ind w:left="360"/>
      </w:pPr>
    </w:p>
    <w:p w14:paraId="3D6ADA07" w14:textId="74674956" w:rsidR="00377DCD" w:rsidRDefault="00377DCD" w:rsidP="00666B25">
      <w:pPr>
        <w:pStyle w:val="Compact"/>
        <w:ind w:left="360"/>
      </w:pPr>
      <w:r>
        <w:t>Hit submit review and approve</w:t>
      </w:r>
    </w:p>
    <w:p w14:paraId="667FC2D1" w14:textId="77777777" w:rsidR="00377DCD" w:rsidRDefault="00377DCD" w:rsidP="00666B25">
      <w:pPr>
        <w:pStyle w:val="Compact"/>
        <w:ind w:left="360"/>
      </w:pPr>
    </w:p>
    <w:p w14:paraId="15FE20E6" w14:textId="39F117D9" w:rsidR="00377DCD" w:rsidRDefault="00377DCD" w:rsidP="00666B25">
      <w:pPr>
        <w:pStyle w:val="Compact"/>
        <w:ind w:left="360"/>
      </w:pPr>
      <w:r>
        <w:t xml:space="preserve">Finally switch back to your original user and click the merge button </w:t>
      </w:r>
      <w:r>
        <w:rPr>
          <w:noProof/>
        </w:rPr>
        <w:drawing>
          <wp:inline distT="0" distB="0" distL="0" distR="0" wp14:anchorId="712CB373" wp14:editId="5985FC12">
            <wp:extent cx="2743200" cy="1028700"/>
            <wp:effectExtent l="0" t="0" r="0" b="0"/>
            <wp:docPr id="16954787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78710" name="Picture 16954787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AE61" w14:textId="334F0430" w:rsidR="00377DCD" w:rsidRDefault="00377DCD" w:rsidP="00666B25">
      <w:pPr>
        <w:pStyle w:val="Compact"/>
        <w:ind w:left="360"/>
      </w:pPr>
      <w:r>
        <w:t xml:space="preserve">After the merge has happened there is one final step </w:t>
      </w:r>
    </w:p>
    <w:p w14:paraId="7EB9B9E6" w14:textId="77777777" w:rsidR="00377DCD" w:rsidRDefault="00377DCD" w:rsidP="00666B25">
      <w:pPr>
        <w:pStyle w:val="Compact"/>
        <w:ind w:left="360"/>
      </w:pPr>
    </w:p>
    <w:p w14:paraId="022A552A" w14:textId="77777777" w:rsidR="00BC411E" w:rsidRDefault="00BC411E" w:rsidP="00666B25">
      <w:pPr>
        <w:pStyle w:val="Compact"/>
        <w:ind w:left="360"/>
      </w:pPr>
    </w:p>
    <w:p w14:paraId="21484668" w14:textId="77777777" w:rsidR="00BC411E" w:rsidRDefault="00BC411E" w:rsidP="00666B25">
      <w:pPr>
        <w:pStyle w:val="Compact"/>
        <w:ind w:left="360"/>
      </w:pPr>
    </w:p>
    <w:p w14:paraId="5F32CA0D" w14:textId="77777777" w:rsidR="00BC411E" w:rsidRDefault="00BC411E" w:rsidP="00666B25">
      <w:pPr>
        <w:pStyle w:val="Compact"/>
        <w:ind w:left="360"/>
      </w:pPr>
    </w:p>
    <w:p w14:paraId="54914E07" w14:textId="200CDECD" w:rsidR="00377DCD" w:rsidRDefault="00377DCD" w:rsidP="00666B25">
      <w:pPr>
        <w:pStyle w:val="Compact"/>
        <w:ind w:left="360"/>
        <w:rPr>
          <w:rStyle w:val="FunctionTok"/>
        </w:rPr>
      </w:pPr>
      <w:r>
        <w:lastRenderedPageBreak/>
        <w:t xml:space="preserve">As per Step one at the start of the document you need to add </w:t>
      </w:r>
      <w:r>
        <w:rPr>
          <w:rStyle w:val="FunctionTok"/>
        </w:rPr>
        <w:t>deploy_preview_guarded</w:t>
      </w:r>
      <w:r>
        <w:rPr>
          <w:rStyle w:val="FunctionTok"/>
        </w:rPr>
        <w:t xml:space="preserve"> </w:t>
      </w:r>
    </w:p>
    <w:p w14:paraId="03A13D58" w14:textId="638A67B1" w:rsidR="00BC411E" w:rsidRDefault="00BC411E" w:rsidP="00666B25">
      <w:pPr>
        <w:pStyle w:val="Compact"/>
        <w:ind w:left="360"/>
        <w:rPr>
          <w:b/>
          <w:bCs/>
        </w:rPr>
      </w:pPr>
      <w:r w:rsidRPr="00BC411E">
        <w:rPr>
          <w:rStyle w:val="FunctionTok"/>
          <w:rFonts w:asciiTheme="minorHAnsi" w:hAnsiTheme="minorHAnsi"/>
          <w:color w:val="000000" w:themeColor="text1"/>
          <w:sz w:val="24"/>
        </w:rPr>
        <w:t>To your</w:t>
      </w:r>
      <w:r>
        <w:rPr>
          <w:rStyle w:val="FunctionTok"/>
          <w:rFonts w:asciiTheme="minorHAnsi" w:hAnsiTheme="minorHAnsi"/>
          <w:color w:val="000000" w:themeColor="text1"/>
          <w:sz w:val="24"/>
        </w:rPr>
        <w:t xml:space="preserve"> </w:t>
      </w:r>
      <w:r>
        <w:rPr>
          <w:b/>
          <w:bCs/>
        </w:rPr>
        <w:t>Require status checks to pass before merging</w:t>
      </w:r>
      <w:r>
        <w:rPr>
          <w:b/>
          <w:bCs/>
        </w:rPr>
        <w:t xml:space="preserve"> list</w:t>
      </w:r>
    </w:p>
    <w:p w14:paraId="18BE3A1B" w14:textId="77777777" w:rsidR="00BC411E" w:rsidRDefault="00BC411E" w:rsidP="00666B25">
      <w:pPr>
        <w:pStyle w:val="Compact"/>
        <w:ind w:left="360"/>
        <w:rPr>
          <w:color w:val="000000" w:themeColor="text1"/>
        </w:rPr>
      </w:pPr>
    </w:p>
    <w:p w14:paraId="2AD9B574" w14:textId="04566B64" w:rsidR="00BC411E" w:rsidRDefault="00BC411E" w:rsidP="00666B25">
      <w:pPr>
        <w:pStyle w:val="Compact"/>
        <w:ind w:left="36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2628657" wp14:editId="61732E7A">
            <wp:extent cx="5943600" cy="3007360"/>
            <wp:effectExtent l="0" t="0" r="0" b="0"/>
            <wp:docPr id="6524154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15480" name="Picture 6524154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B98A" w14:textId="77777777" w:rsidR="00BC411E" w:rsidRPr="00BC411E" w:rsidRDefault="00BC411E" w:rsidP="00666B25">
      <w:pPr>
        <w:pStyle w:val="Compact"/>
        <w:ind w:left="360"/>
        <w:rPr>
          <w:color w:val="000000" w:themeColor="text1"/>
        </w:rPr>
      </w:pPr>
    </w:p>
    <w:p w14:paraId="07630E3C" w14:textId="77777777" w:rsidR="00901576" w:rsidRDefault="00000000">
      <w:pPr>
        <w:pStyle w:val="FirstParagraph"/>
      </w:pPr>
      <w:r>
        <w:t>How the four manual dimensions map onto this code:</w:t>
      </w:r>
    </w:p>
    <w:p w14:paraId="7E25C4A6" w14:textId="77777777" w:rsidR="0090157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Change size / critical path impact</w:t>
      </w:r>
      <w:r>
        <w:t xml:space="preserve"> -&gt; </w:t>
      </w:r>
      <w:r>
        <w:rPr>
          <w:rStyle w:val="VerbatimChar"/>
        </w:rPr>
        <w:t>dorny/paths-filter</w:t>
      </w:r>
      <w:r>
        <w:t xml:space="preserve"> checks which paths changed. Touching </w:t>
      </w:r>
      <w:r>
        <w:rPr>
          <w:rStyle w:val="VerbatimChar"/>
        </w:rPr>
        <w:t>.github/workflows/**</w:t>
      </w:r>
      <w:r>
        <w:t xml:space="preserve"> (the pipeline itself) adds 7; touching </w:t>
      </w:r>
      <w:r>
        <w:rPr>
          <w:rStyle w:val="VerbatimChar"/>
        </w:rPr>
        <w:t>scripts/**</w:t>
      </w:r>
      <w:r>
        <w:t xml:space="preserve"> or </w:t>
      </w:r>
      <w:r>
        <w:rPr>
          <w:rStyle w:val="VerbatimChar"/>
        </w:rPr>
        <w:t>package*.json</w:t>
      </w:r>
      <w:r>
        <w:t xml:space="preserve"> (app logic) adds 5. A baseline score of 4 stands in for “some risk always exists”, matching the worksheet’s 4-20 range. Touching both in the same PR already crosses into the no-go band on its own (4+7+5=16) — deliberately, since changing the pipeline and the app logic at once is exactly the combination this guardrail should stop.</w:t>
      </w:r>
    </w:p>
    <w:p w14:paraId="09F5FEA2" w14:textId="77777777" w:rsidR="0090157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Rollback readiness / blast radius</w:t>
      </w:r>
      <w:r>
        <w:t xml:space="preserve"> -&gt; the </w:t>
      </w:r>
      <w:r>
        <w:rPr>
          <w:rStyle w:val="VerbatimChar"/>
        </w:rPr>
        <w:t>changed_files</w:t>
      </w:r>
      <w:r>
        <w:t xml:space="preserve"> count adds 4 more points once a PR touches more than 20 files, on the theory that large diffs are harder to roll back cleanly.</w:t>
      </w:r>
    </w:p>
    <w:p w14:paraId="3D3636BD" w14:textId="77777777" w:rsidR="0090157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Test confidence</w:t>
      </w:r>
      <w:r>
        <w:t xml:space="preserve"> -&gt; not scored directly here; </w:t>
      </w:r>
      <w:r>
        <w:rPr>
          <w:rStyle w:val="VerbatimChar"/>
        </w:rPr>
        <w:t>risk_assessment</w:t>
      </w:r>
      <w:r>
        <w:t xml:space="preserve"> only runs after </w:t>
      </w:r>
      <w:r>
        <w:rPr>
          <w:rStyle w:val="VerbatimChar"/>
        </w:rPr>
        <w:t>needs: [build, test]</w:t>
      </w:r>
      <w:r>
        <w:t xml:space="preserve"> succeed, so a failing pipeline never reaches a risk decision at all.</w:t>
      </w:r>
    </w:p>
    <w:p w14:paraId="63DEB8BD" w14:textId="77777777" w:rsidR="00901576" w:rsidRDefault="00000000">
      <w:pPr>
        <w:pStyle w:val="Compact"/>
        <w:numPr>
          <w:ilvl w:val="0"/>
          <w:numId w:val="15"/>
        </w:numPr>
      </w:pPr>
      <w:r>
        <w:t>The thresholds (</w:t>
      </w:r>
      <w:r>
        <w:rPr>
          <w:rStyle w:val="VerbatimChar"/>
        </w:rPr>
        <w:t>&gt;= 15</w:t>
      </w:r>
      <w:r>
        <w:t xml:space="preserve"> no-go, </w:t>
      </w:r>
      <w:r>
        <w:rPr>
          <w:rStyle w:val="VerbatimChar"/>
        </w:rPr>
        <w:t>&gt;= 9</w:t>
      </w:r>
      <w:r>
        <w:t xml:space="preserve"> senior-review, else normal-review) are the exact 4-8 / 9-14 / 15-20 bands from the table above, just written as a script instead of read off a chart.</w:t>
      </w:r>
    </w:p>
    <w:p w14:paraId="726220D2" w14:textId="77777777" w:rsidR="00901576" w:rsidRDefault="00000000">
      <w:pPr>
        <w:pStyle w:val="FirstParagraph"/>
      </w:pPr>
      <w:r>
        <w:t xml:space="preserve">The </w:t>
      </w:r>
      <w:r>
        <w:rPr>
          <w:rStyle w:val="VerbatimChar"/>
        </w:rPr>
        <w:t>deploy_preview_guarded</w:t>
      </w:r>
      <w:r>
        <w:t xml:space="preserve"> job then </w:t>
      </w:r>
      <w:r>
        <w:rPr>
          <w:b/>
          <w:bCs/>
        </w:rPr>
        <w:t>enforces</w:t>
      </w:r>
      <w:r>
        <w:t xml:space="preserve"> the </w:t>
      </w:r>
      <w:r>
        <w:rPr>
          <w:rStyle w:val="VerbatimChar"/>
        </w:rPr>
        <w:t>decision</w:t>
      </w:r>
      <w:r>
        <w:t xml:space="preserve"> output. This is the part that actually implements Step 3’s environment gate and Step 5’s scoring as one guardrail, so read it end to end:</w:t>
      </w:r>
    </w:p>
    <w:p w14:paraId="3194F00C" w14:textId="77777777" w:rsidR="00901576" w:rsidRDefault="00000000">
      <w:pPr>
        <w:pStyle w:val="FirstParagraph"/>
      </w:pPr>
      <w:r>
        <w:t>Four things worth pointing out:</w:t>
      </w:r>
    </w:p>
    <w:p w14:paraId="39C9BEBF" w14:textId="77777777" w:rsidR="00901576" w:rsidRDefault="00000000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lastRenderedPageBreak/>
        <w:t>environment: name: workshop-preview</w:t>
      </w:r>
      <w:r>
        <w:t xml:space="preserve"> is what pauses this job on the required reviewer you set up in Step 2 — the job cannot even start running its steps until someone clicks approve, regardless of what the risk score says.</w:t>
      </w:r>
    </w:p>
    <w:p w14:paraId="0BA77CAF" w14:textId="77777777" w:rsidR="00901576" w:rsidRDefault="00000000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needs: [build, test, risk_assessment]</w:t>
      </w:r>
      <w:r>
        <w:t xml:space="preserve"> means the environment approval gate, the quality gate, and the risk gate all have to clear before this job runs at all — none of them can be satisfied in isolation.</w:t>
      </w:r>
    </w:p>
    <w:p w14:paraId="3366EA24" w14:textId="77777777" w:rsidR="00901576" w:rsidRDefault="00000000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Block no-go risk levels</w:t>
      </w:r>
      <w:r>
        <w:t xml:space="preserve"> hard-fails the job with </w:t>
      </w:r>
      <w:r>
        <w:rPr>
          <w:rStyle w:val="VerbatimChar"/>
        </w:rPr>
        <w:t>exit 1</w:t>
      </w:r>
      <w:r>
        <w:t xml:space="preserve"> on a </w:t>
      </w:r>
      <w:r>
        <w:rPr>
          <w:rStyle w:val="VerbatimChar"/>
        </w:rPr>
        <w:t>no-go</w:t>
      </w:r>
      <w:r>
        <w:t xml:space="preserve"> decision. There is no override; the only way past it is to reduce the score and get a fresh </w:t>
      </w:r>
      <w:r>
        <w:rPr>
          <w:rStyle w:val="VerbatimChar"/>
        </w:rPr>
        <w:t>no-go</w:t>
      </w:r>
      <w:r>
        <w:t xml:space="preserve"> -&gt; </w:t>
      </w:r>
      <w:r>
        <w:rPr>
          <w:rStyle w:val="VerbatimChar"/>
        </w:rPr>
        <w:t>senior-review</w:t>
      </w:r>
      <w:r>
        <w:t xml:space="preserve"> or </w:t>
      </w:r>
      <w:r>
        <w:rPr>
          <w:rStyle w:val="VerbatimChar"/>
        </w:rPr>
        <w:t>normal-review</w:t>
      </w:r>
      <w:r>
        <w:t xml:space="preserve"> result.</w:t>
      </w:r>
    </w:p>
    <w:p w14:paraId="0E313322" w14:textId="77777777" w:rsidR="00901576" w:rsidRDefault="00000000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Require code owner (senior) approval</w:t>
      </w:r>
      <w:r>
        <w:t xml:space="preserve"> is the automated version of the </w:t>
      </w:r>
      <w:r>
        <w:rPr>
          <w:rStyle w:val="VerbatimChar"/>
        </w:rPr>
        <w:t>senior-review</w:t>
      </w:r>
      <w:r>
        <w:t xml:space="preserve"> row in your table — it asks GitHub for the PR’s </w:t>
      </w:r>
      <w:r>
        <w:rPr>
          <w:rStyle w:val="VerbatimChar"/>
        </w:rPr>
        <w:t>reviewDecision</w:t>
      </w:r>
      <w:r>
        <w:t xml:space="preserve">, which only reads </w:t>
      </w:r>
      <w:r>
        <w:rPr>
          <w:rStyle w:val="VerbatimChar"/>
        </w:rPr>
        <w:t>APPROVED</w:t>
      </w:r>
      <w:r>
        <w:t xml:space="preserve"> once the branch protection rule from Step 2 (“Require review from Code Owners”) has actually been satisfied by one of the senior developers listed in </w:t>
      </w:r>
      <w:r>
        <w:rPr>
          <w:rStyle w:val="VerbatimChar"/>
        </w:rPr>
        <w:t>.github/CODEOWNERS</w:t>
      </w:r>
      <w:r>
        <w:t>. There’s no label to remember to add; the check reflects the real review state instead of a manually-applied tag that could be added by anyone.</w:t>
      </w:r>
    </w:p>
    <w:p w14:paraId="108360D8" w14:textId="77777777" w:rsidR="00901576" w:rsidRDefault="00000000">
      <w:pPr>
        <w:pStyle w:val="FirstParagraph"/>
      </w:pPr>
      <w:r>
        <w:t xml:space="preserve">The last step’s rollback notes are worked out from real PR context rather than typed as a canned sentence — </w:t>
      </w:r>
      <w:r>
        <w:rPr>
          <w:rStyle w:val="VerbatimChar"/>
        </w:rPr>
        <w:t>github.event.pull_request.head.sha</w:t>
      </w:r>
      <w:r>
        <w:t xml:space="preserve"> and the PR number are enough to print an exact, copy-pasteable </w:t>
      </w:r>
      <w:r>
        <w:rPr>
          <w:rStyle w:val="VerbatimChar"/>
        </w:rPr>
        <w:t>git revert</w:t>
      </w:r>
      <w:r>
        <w:t xml:space="preserve"> command, plus the squash-merge fallback (look up the real commit that landed on </w:t>
      </w:r>
      <w:r>
        <w:rPr>
          <w:rStyle w:val="VerbatimChar"/>
        </w:rPr>
        <w:t>main</w:t>
      </w:r>
      <w:r>
        <w:t xml:space="preserve"> with </w:t>
      </w:r>
      <w:r>
        <w:rPr>
          <w:rStyle w:val="VerbatimChar"/>
        </w:rPr>
        <w:t>gh pr view --json mergeCommit</w:t>
      </w:r>
      <w:r>
        <w:t>). It still only prints the command; it does not execute it, because whether you actually want an automatic revert, a feature-flag flip, or a previous-artifact redeploy is repo-specific and worth a human’s eyes first.</w:t>
      </w:r>
    </w:p>
    <w:p w14:paraId="1B26E882" w14:textId="77777777" w:rsidR="00901576" w:rsidRDefault="00034B55">
      <w:r>
        <w:rPr>
          <w:noProof/>
        </w:rPr>
      </w:r>
      <w:r>
        <w:pict w14:anchorId="60DC886A">
          <v:rect id="Horizontal Line 4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B272E2" w14:textId="77777777" w:rsidR="00901576" w:rsidRDefault="00000000">
      <w:pPr>
        <w:pStyle w:val="Heading2"/>
      </w:pPr>
      <w:bookmarkStart w:id="9" w:name="Xd589b919485bb7474148254f81ff95db007554f"/>
      <w:bookmarkEnd w:id="7"/>
      <w:bookmarkEnd w:id="8"/>
      <w:r>
        <w:t>Step 6 (optional) — Prove the gate across all three risk tiers</w:t>
      </w:r>
    </w:p>
    <w:p w14:paraId="5EEE0FA8" w14:textId="77777777" w:rsidR="00901576" w:rsidRDefault="00000000">
      <w:pPr>
        <w:pStyle w:val="FirstParagraph"/>
      </w:pPr>
      <w:r>
        <w:t xml:space="preserve">Now that the gate is live on your </w:t>
      </w:r>
      <w:r>
        <w:rPr>
          <w:rStyle w:val="VerbatimChar"/>
        </w:rPr>
        <w:t>main</w:t>
      </w:r>
      <w:r>
        <w:t xml:space="preserve">, open Copilot agent mode and use </w:t>
      </w:r>
      <w:r>
        <w:rPr>
          <w:b/>
          <w:bCs/>
        </w:rPr>
        <w:t>Card 3 — Guardrail Demo</w:t>
      </w:r>
      <w:r>
        <w:t xml:space="preserve"> in </w:t>
      </w:r>
      <w:r>
        <w:rPr>
          <w:rStyle w:val="VerbatimChar"/>
        </w:rPr>
        <w:t>templates/ai_prompt_cards.md</w:t>
      </w:r>
      <w:r>
        <w:t>. It has the agent open three small test pull requests, each engineered to land in a different decision band, so you watch the gate allow, escalate, and block instead of taking it on faith:</w:t>
      </w:r>
    </w:p>
    <w:p w14:paraId="6DDB8BC7" w14:textId="77777777" w:rsidR="00901576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normal_review</w:t>
      </w:r>
      <w:r>
        <w:t xml:space="preserve"> branch -&gt; expect </w:t>
      </w:r>
      <w:r>
        <w:rPr>
          <w:b/>
          <w:bCs/>
        </w:rPr>
        <w:t>normal-review</w:t>
      </w:r>
      <w:r>
        <w:t xml:space="preserve"> (score 4-8)</w:t>
      </w:r>
    </w:p>
    <w:p w14:paraId="1A8E32C7" w14:textId="77777777" w:rsidR="00901576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senior_review</w:t>
      </w:r>
      <w:r>
        <w:t xml:space="preserve"> branch -&gt; expect </w:t>
      </w:r>
      <w:r>
        <w:rPr>
          <w:b/>
          <w:bCs/>
        </w:rPr>
        <w:t>senior-review</w:t>
      </w:r>
      <w:r>
        <w:t>, blocked until a code owner approves (score 9-14)</w:t>
      </w:r>
    </w:p>
    <w:p w14:paraId="5C3EBBE8" w14:textId="77777777" w:rsidR="00901576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no_go</w:t>
      </w:r>
      <w:r>
        <w:t xml:space="preserve"> branch -&gt; expect </w:t>
      </w:r>
      <w:r>
        <w:rPr>
          <w:b/>
          <w:bCs/>
        </w:rPr>
        <w:t>no-go</w:t>
      </w:r>
      <w:r>
        <w:t>, hard-blocked with no override (score 15-20)</w:t>
      </w:r>
    </w:p>
    <w:p w14:paraId="6DBB9549" w14:textId="77777777" w:rsidR="00901576" w:rsidRDefault="00000000">
      <w:pPr>
        <w:pStyle w:val="FirstParagraph"/>
      </w:pPr>
      <w:r>
        <w:t xml:space="preserve">For each one, open the PR’s </w:t>
      </w:r>
      <w:r>
        <w:rPr>
          <w:b/>
          <w:bCs/>
        </w:rPr>
        <w:t>Checks</w:t>
      </w:r>
      <w:r>
        <w:t xml:space="preserve"> tab and confirm the </w:t>
      </w:r>
      <w:r>
        <w:rPr>
          <w:rStyle w:val="VerbatimChar"/>
        </w:rPr>
        <w:t>risk_assessment</w:t>
      </w:r>
      <w:r>
        <w:t xml:space="preserve"> score and the </w:t>
      </w:r>
      <w:r>
        <w:rPr>
          <w:rStyle w:val="VerbatimChar"/>
        </w:rPr>
        <w:t>deploy_preview_guarded</w:t>
      </w:r>
      <w:r>
        <w:t xml:space="preserve"> result actually match the table above. Do not merge the </w:t>
      </w:r>
      <w:r>
        <w:rPr>
          <w:rStyle w:val="VerbatimChar"/>
        </w:rPr>
        <w:t>senior_review</w:t>
      </w:r>
      <w:r>
        <w:t xml:space="preserve"> or </w:t>
      </w:r>
      <w:r>
        <w:rPr>
          <w:rStyle w:val="VerbatimChar"/>
        </w:rPr>
        <w:t>no_go</w:t>
      </w:r>
      <w:r>
        <w:t xml:space="preserve"> PRs — close them once you’ve confirmed the gate behaved correctly, then delete all three branches as cleanup.</w:t>
      </w:r>
    </w:p>
    <w:p w14:paraId="505B01D6" w14:textId="77777777" w:rsidR="00901576" w:rsidRDefault="00034B55">
      <w:r>
        <w:rPr>
          <w:noProof/>
        </w:rPr>
      </w:r>
      <w:r>
        <w:pict w14:anchorId="635DABCC">
          <v:rect id="Horizontal Line 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62535F" w14:textId="77777777" w:rsidR="00901576" w:rsidRDefault="00000000">
      <w:pPr>
        <w:pStyle w:val="Heading2"/>
      </w:pPr>
      <w:bookmarkStart w:id="10" w:name="troubleshooting"/>
      <w:bookmarkEnd w:id="9"/>
      <w:r>
        <w:lastRenderedPageBreak/>
        <w:t>Troubleshooting</w:t>
      </w:r>
    </w:p>
    <w:p w14:paraId="2D253B2E" w14:textId="77777777" w:rsidR="00901576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Push to </w:t>
      </w:r>
      <w:r>
        <w:rPr>
          <w:rStyle w:val="VerbatimChar"/>
          <w:b/>
          <w:bCs/>
        </w:rPr>
        <w:t>main</w:t>
      </w:r>
      <w:r>
        <w:rPr>
          <w:b/>
          <w:bCs/>
        </w:rPr>
        <w:t xml:space="preserve"> was not rejected in Step 3.</w:t>
      </w:r>
      <w:r>
        <w:t xml:space="preserve"> Recheck “Do not allow bypassing the above settings” in Step 1 — without it, admins bypass the rule silently.</w:t>
      </w:r>
    </w:p>
    <w:p w14:paraId="085C1B1F" w14:textId="77777777" w:rsidR="00901576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Required reviewers option is missing under Environments.</w:t>
      </w:r>
      <w:r>
        <w:t xml:space="preserve"> Your repo is private on a free plan; environments with required reviewers need a public repo (or a paid plan).</w:t>
      </w:r>
    </w:p>
    <w:p w14:paraId="50892BB5" w14:textId="77777777" w:rsidR="00901576" w:rsidRDefault="00000000">
      <w:pPr>
        <w:pStyle w:val="Compact"/>
        <w:numPr>
          <w:ilvl w:val="0"/>
          <w:numId w:val="18"/>
        </w:numPr>
      </w:pPr>
      <w:r>
        <w:rPr>
          <w:rStyle w:val="VerbatimChar"/>
          <w:b/>
          <w:bCs/>
        </w:rPr>
        <w:t>senior-review</w:t>
      </w:r>
      <w:r>
        <w:rPr>
          <w:b/>
          <w:bCs/>
        </w:rPr>
        <w:t xml:space="preserve"> decision blocks your PR.</w:t>
      </w:r>
      <w:r>
        <w:t xml:space="preserve"> Get an approving review from one of the senior developers listed in </w:t>
      </w:r>
      <w:r>
        <w:rPr>
          <w:rStyle w:val="VerbatimChar"/>
        </w:rPr>
        <w:t>.github/CODEOWNERS</w:t>
      </w:r>
      <w:r>
        <w:t xml:space="preserve"> (set up in Step 2) — the check reads the PR’s </w:t>
      </w:r>
      <w:r>
        <w:rPr>
          <w:rStyle w:val="VerbatimChar"/>
        </w:rPr>
        <w:t>reviewDecision</w:t>
      </w:r>
      <w:r>
        <w:t>, not a label, so nothing to add manually except the review itself.</w:t>
      </w:r>
    </w:p>
    <w:p w14:paraId="395EA87A" w14:textId="77777777" w:rsidR="00901576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Score lands at 15-20 (no-go).</w:t>
      </w:r>
      <w:r>
        <w:t xml:space="preserve"> Don’t force it through — shrink the change, add tests, or firm up the rollback plan, then rescore.</w:t>
      </w:r>
      <w:bookmarkEnd w:id="0"/>
      <w:bookmarkEnd w:id="10"/>
    </w:p>
    <w:sectPr w:rsidR="009015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F4CA5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D47F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90E95C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DE0857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14160693">
    <w:abstractNumId w:val="0"/>
  </w:num>
  <w:num w:numId="2" w16cid:durableId="162284347">
    <w:abstractNumId w:val="2"/>
  </w:num>
  <w:num w:numId="3" w16cid:durableId="1635062737">
    <w:abstractNumId w:val="2"/>
  </w:num>
  <w:num w:numId="4" w16cid:durableId="571156999">
    <w:abstractNumId w:val="2"/>
  </w:num>
  <w:num w:numId="5" w16cid:durableId="54158569">
    <w:abstractNumId w:val="2"/>
  </w:num>
  <w:num w:numId="6" w16cid:durableId="1622614504">
    <w:abstractNumId w:val="2"/>
  </w:num>
  <w:num w:numId="7" w16cid:durableId="1045057336">
    <w:abstractNumId w:val="2"/>
  </w:num>
  <w:num w:numId="8" w16cid:durableId="17190830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983664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97024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28162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88961491">
    <w:abstractNumId w:val="1"/>
  </w:num>
  <w:num w:numId="13" w16cid:durableId="942109206">
    <w:abstractNumId w:val="1"/>
  </w:num>
  <w:num w:numId="14" w16cid:durableId="21234572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8827073">
    <w:abstractNumId w:val="1"/>
  </w:num>
  <w:num w:numId="16" w16cid:durableId="302855719">
    <w:abstractNumId w:val="1"/>
  </w:num>
  <w:num w:numId="17" w16cid:durableId="431822003">
    <w:abstractNumId w:val="1"/>
  </w:num>
  <w:num w:numId="18" w16cid:durableId="129756839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576"/>
    <w:rsid w:val="00034B55"/>
    <w:rsid w:val="0018276E"/>
    <w:rsid w:val="001903E5"/>
    <w:rsid w:val="00377DCD"/>
    <w:rsid w:val="006041AD"/>
    <w:rsid w:val="00666B25"/>
    <w:rsid w:val="00901576"/>
    <w:rsid w:val="00A838BC"/>
    <w:rsid w:val="00B407BB"/>
    <w:rsid w:val="00BC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7F8C84B"/>
  <w15:docId w15:val="{CC624748-CEB8-6046-8126-1C79CBE0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1828</Words>
  <Characters>10424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Andrews, Neil</cp:lastModifiedBy>
  <cp:revision>2</cp:revision>
  <dcterms:created xsi:type="dcterms:W3CDTF">2026-08-27T12:32:00Z</dcterms:created>
  <dcterms:modified xsi:type="dcterms:W3CDTF">2026-09-04T13:14:00Z</dcterms:modified>
</cp:coreProperties>
</file>