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2. Problemas importantes (nivel producción)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2.1 RBAC es demasiado simple para el dominio real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Tu modelo es: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r>
        <w:rPr/>
        <w:t>permission = (resource, action)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Ejemplo: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r>
        <w:rPr/>
        <w:t>sworn_declaration:read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sworn_declaration:update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Esto NO cubre casos reales como: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puede ver solo SUS vuelos”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puede editar si es assigned crew”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puede ver vuelos de su región”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 xml:space="preserve">Aquí necesitas </w:t>
      </w:r>
      <w:r>
        <w:rPr>
          <w:rStyle w:val="Strong"/>
        </w:rPr>
        <w:t>ABAC (Attribute-Based Access Control)</w:t>
      </w:r>
      <w:r>
        <w:rPr/>
        <w:t xml:space="preserve"> encima del RBAC.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Qué falta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ownership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constraints dinámicos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Ejemplo real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bookmarkStart w:id="0" w:name="code-block-viewer_Copia_1"/>
      <w:bookmarkEnd w:id="0"/>
      <w:r>
        <w:rPr/>
        <w:t>def can_view_sworn_declaration(user, sworn_declaration):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    </w:t>
      </w:r>
      <w:r>
        <w:rPr/>
        <w:t>user.has_permission("sworn_declaration:read") and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    </w:t>
      </w:r>
      <w:r>
        <w:rPr/>
        <w:t>(sworn_declaration.pilot_id == user.id or user.is_manager)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    </w:t>
      </w:r>
      <w:r>
        <w:rPr/>
        <w:t>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Esto no lo resuelve tu esquema actual.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2.2 JWT sin estrategia de invalidación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access token (30 min)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refresh token (7 días)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 crítico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hay: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blacklist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token versioning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revocación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Si cambias roles/permisos:</w:t>
        <w:br/>
      </w:r>
      <w:r>
        <w:rPr>
          <w:rStyle w:val="Strong"/>
        </w:rPr>
        <w:t>el usuario mantiene acceso hasta que expire el token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Soluciones reales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token_version</w:t>
      </w:r>
      <w:r>
        <w:rPr/>
        <w:t xml:space="preserve"> en DB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cache (Redis) para invalidación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introspection endpoint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2.3 Permisos evaluados en cada request (coste y escalabilidad)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Textooriginal"/>
        </w:rPr>
        <w:t>require_permissions()</w:t>
      </w:r>
      <w:r>
        <w:rPr/>
        <w:t xml:space="preserve"> probablemente: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DB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arma permisos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Esto escala mal: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 queries por request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latencia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presión en DB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Mejora estándar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cachear permisos: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 JWT (con cuidado)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 Redis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precomputar: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bookmarkStart w:id="1" w:name="code-block-viewer_Copia_2"/>
      <w:bookmarkEnd w:id="1"/>
      <w:r>
        <w:rPr/>
        <w:t>user_permissions_cache[user_id] = set(...)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2.4 “Superuser bypass” = deuda técnica peligrosa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bookmarkStart w:id="2" w:name="code-block-viewer_Copia_3"/>
      <w:bookmarkEnd w:id="2"/>
      <w:r>
        <w:rPr/>
        <w:t>superuser bypass todo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rompe consistencia del modelo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introduce lógica especial en todos lados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Mejor enfoque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tratar superadmin como: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role con wildcard (</w:t>
      </w:r>
      <w:r>
        <w:rPr>
          <w:rStyle w:val="Textooriginal"/>
        </w:rPr>
        <w:t>*:*</w:t>
      </w:r>
      <w:r>
        <w:rPr/>
        <w:t xml:space="preserve">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evitar ifs especiales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2.5 Auditoría incompleta (para estándares reales)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Tienes: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user_id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resource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ip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Falta: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before/after (diff)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request_id / trace_id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actor vs subject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resultado (success/fail)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Sin eso, debugging y compliance se quedan cortos.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2.6 Frontend: exposición innecesaria de lógica de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bidi w:val="0"/>
        <w:ind w:hanging="0" w:start="0" w:end="0"/>
        <w:jc w:val="start"/>
        <w:rPr/>
      </w:pPr>
      <w:bookmarkStart w:id="3" w:name="code-block-viewer_Copia_4"/>
      <w:bookmarkEnd w:id="3"/>
      <w:r>
        <w:rPr/>
        <w:t>hasPermission()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ProtectedComponent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Está bien para UX, pero: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puede generar inconsistencia si backend cambia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riesgo de confiar en frontend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Regla clara:</w:t>
        <w:br/>
        <w:t>Frontend = UX</w:t>
        <w:br/>
        <w:t>Backend = enforcement real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2.7 Acoplamiento fuerte Auth ↔ negocio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Todo está en un solo backend: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permissions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Problema futuro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 crece: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otros servicios necesitarán auth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hay centralización real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Evolución natural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extraer a: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Auth Service (IAM)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 al menos módulo desacoplado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2.8 No hay multi-tenancy (posible limitación)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 esto crece a múltiples clientes: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hay </w:t>
      </w:r>
      <w:r>
        <w:rPr>
          <w:rStyle w:val="Textooriginal"/>
        </w:rPr>
        <w:t>tenant_id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roles/permisos no están scopeados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rediseño caro después.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Lo que falta completamente (y es clave en system design)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No hay flujo de autorización completo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está claro: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emisión de token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validación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revocación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No hay estrategia de caching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permisos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usuarios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roles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No hay rate limiting / seguridad perimetral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brute force login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abuse de APIs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No hay versionado de permisos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Cambios en permisos → comportamiento inconsistente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4. Cómo lo resumiría en feedback senior (listo para usar)</w:t>
      </w:r>
    </w:p>
    <w:p>
      <w:pPr>
        <w:pStyle w:val="Citaenbloque"/>
        <w:bidi w:val="0"/>
        <w:spacing w:before="0" w:after="283"/>
        <w:ind w:hanging="0" w:start="567" w:end="567"/>
        <w:jc w:val="start"/>
        <w:rPr/>
      </w:pPr>
      <w:r>
        <w:rPr/>
        <w:t>La base del RBAC está bien planteada (modelo de roles, permisos y relaciones N:M), y la separación de responsabilidades en backend es correcta.</w:t>
      </w:r>
    </w:p>
    <w:p>
      <w:pPr>
        <w:pStyle w:val="Citaenbloque"/>
        <w:bidi w:val="0"/>
        <w:spacing w:before="0" w:after="283"/>
        <w:ind w:hanging="0" w:start="567" w:end="567"/>
        <w:jc w:val="start"/>
        <w:rPr/>
      </w:pPr>
      <w:r>
        <w:rPr/>
        <w:t>Sin embargo, el modelo actual se queda corto para escenarios reales porque solo cubre RBAC puro y no contempla reglas basadas en atributos (por ejemplo ownership o contexto del recurso).</w:t>
      </w:r>
    </w:p>
    <w:p>
      <w:pPr>
        <w:pStyle w:val="Citaenbloque"/>
        <w:bidi w:val="0"/>
        <w:spacing w:before="0" w:after="283"/>
        <w:ind w:hanging="0" w:start="567" w:end="567"/>
        <w:jc w:val="start"/>
        <w:rPr/>
      </w:pPr>
      <w:r>
        <w:rPr/>
        <w:t>También faltan aspectos clave de producción como invalidación de tokens, caching de permisos, y una estrategia más robusta de auditoría.</w:t>
      </w:r>
    </w:p>
    <w:p>
      <w:pPr>
        <w:pStyle w:val="Citaenbloque"/>
        <w:bidi w:val="0"/>
        <w:spacing w:before="0" w:after="283"/>
        <w:ind w:hanging="0" w:start="567" w:end="567"/>
        <w:jc w:val="start"/>
        <w:rPr/>
      </w:pPr>
      <w:r>
        <w:rPr/>
        <w:t>A nivel de evolución, valdría la pena desacoplar el módulo de auth y considerar desde ahora soporte para multi-tenancy si el sistema escala.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5. Evaluación final (sin rodeos)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Nivel actual: </w:t>
      </w:r>
      <w:r>
        <w:rPr>
          <w:rStyle w:val="Strong"/>
        </w:rPr>
        <w:t>mid-level sólido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 ser senior-ready le falta: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ABAC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caching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token lifecycle serio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separación futura (IAM)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5</Pages>
  <Words>602</Words>
  <Characters>3237</Characters>
  <CharactersWithSpaces>3730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2026-04-22T09:46:07Z</dcterms:created>
  <dc:creator/>
  <dc:description/>
  <dc:language>es-AR</dc:language>
  <cp:lastModifiedBy/>
  <dcterms:modified xsi:type="dcterms:W3CDTF">2026-04-27T09:27:28Z</dcterms:modified>
  <cp:revision>2</cp:revision>
  <dc:subject/>
  <dc:title/>
</cp:coreProperties>
</file>