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7B" w:rsidRDefault="00FC7B7B"/>
    <w:tbl>
      <w:tblPr>
        <w:tblStyle w:val="a3"/>
        <w:tblW w:w="0" w:type="auto"/>
        <w:tblLook w:val="04A0"/>
      </w:tblPr>
      <w:tblGrid>
        <w:gridCol w:w="1217"/>
        <w:gridCol w:w="3711"/>
        <w:gridCol w:w="850"/>
        <w:gridCol w:w="1985"/>
        <w:gridCol w:w="759"/>
      </w:tblGrid>
      <w:tr w:rsidR="00F44B04" w:rsidRPr="00A55E32" w:rsidTr="00AA5295">
        <w:trPr>
          <w:trHeight w:val="416"/>
        </w:trPr>
        <w:tc>
          <w:tcPr>
            <w:tcW w:w="1217" w:type="dxa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路口A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shd w:val="clear" w:color="auto" w:fill="CCE8CF" w:themeFill="background1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 w:hint="eastAsia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绿灯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黄灯</w:t>
            </w:r>
          </w:p>
        </w:tc>
        <w:tc>
          <w:tcPr>
            <w:tcW w:w="2744" w:type="dxa"/>
            <w:gridSpan w:val="2"/>
            <w:shd w:val="pct10" w:color="auto" w:fill="auto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红灯</w:t>
            </w:r>
            <w:r w:rsidR="00A55E32"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T1</w:t>
            </w:r>
          </w:p>
        </w:tc>
      </w:tr>
      <w:tr w:rsidR="00F44B04" w:rsidRPr="00A55E32" w:rsidTr="00AA5295">
        <w:trPr>
          <w:trHeight w:val="212"/>
        </w:trPr>
        <w:tc>
          <w:tcPr>
            <w:tcW w:w="1217" w:type="dxa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路口B</w:t>
            </w:r>
          </w:p>
        </w:tc>
        <w:tc>
          <w:tcPr>
            <w:tcW w:w="4561" w:type="dxa"/>
            <w:gridSpan w:val="2"/>
            <w:shd w:val="pct10" w:color="auto" w:fill="auto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红灯</w:t>
            </w:r>
            <w:r w:rsidR="00A55E32"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T2</w:t>
            </w:r>
          </w:p>
        </w:tc>
        <w:tc>
          <w:tcPr>
            <w:tcW w:w="1985" w:type="dxa"/>
            <w:shd w:val="clear" w:color="auto" w:fill="CCE8CF" w:themeFill="background1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绿灯</w:t>
            </w:r>
          </w:p>
        </w:tc>
        <w:tc>
          <w:tcPr>
            <w:tcW w:w="759" w:type="dxa"/>
          </w:tcPr>
          <w:p w:rsidR="00F44B04" w:rsidRPr="00AA5295" w:rsidRDefault="00F44B04" w:rsidP="00A55E32">
            <w:pPr>
              <w:jc w:val="center"/>
              <w:rPr>
                <w:rFonts w:ascii="Adobe 仿宋 Std R" w:eastAsia="Adobe 仿宋 Std R" w:hAnsi="Adobe 仿宋 Std R"/>
                <w:sz w:val="24"/>
                <w:szCs w:val="24"/>
              </w:rPr>
            </w:pPr>
            <w:r w:rsidRPr="00AA5295">
              <w:rPr>
                <w:rFonts w:ascii="Adobe 仿宋 Std R" w:eastAsia="Adobe 仿宋 Std R" w:hAnsi="Adobe 仿宋 Std R" w:hint="eastAsia"/>
                <w:sz w:val="24"/>
                <w:szCs w:val="24"/>
              </w:rPr>
              <w:t>黄灯</w:t>
            </w:r>
          </w:p>
        </w:tc>
      </w:tr>
    </w:tbl>
    <w:p w:rsidR="00FC7B7B" w:rsidRPr="00A55E32" w:rsidRDefault="00FC7B7B" w:rsidP="00FC7B7B">
      <w:pPr>
        <w:rPr>
          <w:rFonts w:ascii="Adobe 仿宋 Std R" w:eastAsia="Adobe 仿宋 Std R" w:hAnsi="Adobe 仿宋 Std R" w:hint="eastAsia"/>
        </w:rPr>
      </w:pPr>
    </w:p>
    <w:sectPr w:rsidR="00FC7B7B" w:rsidRPr="00A55E32" w:rsidSect="0048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B04"/>
    <w:rsid w:val="00025ABE"/>
    <w:rsid w:val="001238C2"/>
    <w:rsid w:val="00485FE5"/>
    <w:rsid w:val="00547F1B"/>
    <w:rsid w:val="005E08B6"/>
    <w:rsid w:val="006B2D8C"/>
    <w:rsid w:val="006C08C8"/>
    <w:rsid w:val="00797027"/>
    <w:rsid w:val="008A3DD6"/>
    <w:rsid w:val="00973602"/>
    <w:rsid w:val="009B60D9"/>
    <w:rsid w:val="00A55E32"/>
    <w:rsid w:val="00AA5295"/>
    <w:rsid w:val="00D9294D"/>
    <w:rsid w:val="00F44B04"/>
    <w:rsid w:val="00FC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44B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</Words>
  <Characters>29</Characters>
  <Application>Microsoft Office Word</Application>
  <DocSecurity>0</DocSecurity>
  <Lines>1</Lines>
  <Paragraphs>1</Paragraphs>
  <ScaleCrop>false</ScaleCrop>
  <Company>SJTU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Nan</dc:creator>
  <cp:lastModifiedBy>Sun Nan</cp:lastModifiedBy>
  <cp:revision>5</cp:revision>
  <dcterms:created xsi:type="dcterms:W3CDTF">2011-06-17T08:09:00Z</dcterms:created>
  <dcterms:modified xsi:type="dcterms:W3CDTF">2011-06-17T15:43:00Z</dcterms:modified>
</cp:coreProperties>
</file>