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74D7E" w14:textId="77777777" w:rsidR="007006AC" w:rsidRDefault="005F7B5D">
      <w:pPr>
        <w:shd w:val="clear" w:color="auto" w:fill="1A5276"/>
        <w:spacing w:after="150"/>
        <w:jc w:val="center"/>
      </w:pPr>
      <w:r>
        <w:rPr>
          <w:b/>
          <w:bCs/>
          <w:color w:val="FFFFFF"/>
          <w:sz w:val="28"/>
          <w:szCs w:val="28"/>
        </w:rPr>
        <w:t>🇫</w:t>
      </w:r>
      <w:proofErr w:type="gramStart"/>
      <w:r>
        <w:rPr>
          <w:b/>
          <w:bCs/>
          <w:color w:val="FFFFFF"/>
          <w:sz w:val="28"/>
          <w:szCs w:val="28"/>
        </w:rPr>
        <w:t>🇷</w:t>
      </w:r>
      <w:r>
        <w:rPr>
          <w:b/>
          <w:bCs/>
          <w:color w:val="FFFFFF"/>
          <w:sz w:val="28"/>
          <w:szCs w:val="28"/>
        </w:rPr>
        <w:t xml:space="preserve">  FTRANSPORT</w:t>
      </w:r>
      <w:proofErr w:type="gramEnd"/>
      <w:r>
        <w:rPr>
          <w:b/>
          <w:bCs/>
          <w:color w:val="FFFFFF"/>
          <w:sz w:val="28"/>
          <w:szCs w:val="28"/>
        </w:rPr>
        <w:t xml:space="preserve"> — Bilan d'examen TAXI</w:t>
      </w:r>
    </w:p>
    <w:p w14:paraId="78B49AC2" w14:textId="77777777" w:rsidR="007006AC" w:rsidRDefault="005F7B5D">
      <w:pPr>
        <w:shd w:val="clear" w:color="auto" w:fill="1A5276"/>
        <w:spacing w:before="80" w:after="80"/>
        <w:jc w:val="center"/>
      </w:pPr>
      <w:r>
        <w:rPr>
          <w:b/>
          <w:bCs/>
          <w:color w:val="FFFFFF"/>
          <w:sz w:val="38"/>
          <w:szCs w:val="38"/>
        </w:rPr>
        <w:t>Réglementation Nationale</w:t>
      </w:r>
    </w:p>
    <w:p w14:paraId="43A20953" w14:textId="77777777" w:rsidR="007006AC" w:rsidRDefault="005F7B5D">
      <w:pPr>
        <w:shd w:val="clear" w:color="auto" w:fill="1A5276"/>
        <w:spacing w:before="60" w:after="280"/>
        <w:jc w:val="center"/>
      </w:pPr>
      <w:r>
        <w:rPr>
          <w:i/>
          <w:iCs/>
          <w:color w:val="FFFFFF"/>
        </w:rPr>
        <w:t>Réglementation taxi applicable sur l'ensemble du territoire national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006AC" w14:paraId="7A2B19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CCCCCC"/>
            </w:tcBorders>
            <w:shd w:val="clear" w:color="auto" w:fill="DCF0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4C90F1" w14:textId="77777777" w:rsidR="007006AC" w:rsidRDefault="005F7B5D">
            <w:pPr>
              <w:jc w:val="center"/>
            </w:pPr>
            <w:proofErr w:type="gramStart"/>
            <w:r>
              <w:rPr>
                <w:b/>
                <w:bCs/>
              </w:rPr>
              <w:t>📋</w:t>
            </w:r>
            <w:r>
              <w:rPr>
                <w:b/>
                <w:bCs/>
              </w:rPr>
              <w:t xml:space="preserve">  67</w:t>
            </w:r>
            <w:proofErr w:type="gramEnd"/>
            <w:r>
              <w:rPr>
                <w:b/>
                <w:bCs/>
              </w:rPr>
              <w:t xml:space="preserve"> Questions</w:t>
            </w:r>
          </w:p>
        </w:tc>
        <w:tc>
          <w:tcPr>
            <w:tcW w:w="4680" w:type="dxa"/>
            <w:tcBorders>
              <w:top w:val="single" w:sz="4" w:space="0" w:color="1A5276"/>
              <w:left w:val="single" w:sz="4" w:space="0" w:color="CCCCCC"/>
              <w:bottom w:val="single" w:sz="4" w:space="0" w:color="1A5276"/>
              <w:right w:val="single" w:sz="4" w:space="0" w:color="1A5276"/>
            </w:tcBorders>
            <w:shd w:val="clear" w:color="auto" w:fill="DCF0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613496" w14:textId="77777777" w:rsidR="007006AC" w:rsidRDefault="005F7B5D">
            <w:pPr>
              <w:jc w:val="center"/>
            </w:pPr>
            <w:proofErr w:type="gramStart"/>
            <w:r>
              <w:rPr>
                <w:b/>
                <w:bCs/>
              </w:rPr>
              <w:t>✅</w:t>
            </w:r>
            <w:r>
              <w:rPr>
                <w:b/>
                <w:bCs/>
              </w:rPr>
              <w:t xml:space="preserve">  86</w:t>
            </w:r>
            <w:proofErr w:type="gramEnd"/>
            <w:r>
              <w:rPr>
                <w:b/>
                <w:bCs/>
              </w:rPr>
              <w:t xml:space="preserve"> Réponses correctes</w:t>
            </w:r>
          </w:p>
        </w:tc>
      </w:tr>
    </w:tbl>
    <w:p w14:paraId="627C9BD5" w14:textId="77777777" w:rsidR="007006AC" w:rsidRDefault="007006AC">
      <w:pPr>
        <w:spacing w:after="180"/>
      </w:pPr>
    </w:p>
    <w:p w14:paraId="61731DCF" w14:textId="77777777" w:rsidR="007006AC" w:rsidRDefault="005F7B5D">
      <w:pPr>
        <w:shd w:val="clear" w:color="auto" w:fill="FFF8E7"/>
        <w:spacing w:after="240"/>
      </w:pPr>
      <w:r>
        <w:rPr>
          <w:b/>
          <w:bCs/>
          <w:color w:val="F4A227"/>
          <w:sz w:val="20"/>
          <w:szCs w:val="20"/>
        </w:rPr>
        <w:t>💡</w:t>
      </w:r>
      <w:r>
        <w:rPr>
          <w:b/>
          <w:bCs/>
          <w:color w:val="F4A227"/>
          <w:sz w:val="20"/>
          <w:szCs w:val="20"/>
        </w:rPr>
        <w:t xml:space="preserve"> Instructions : </w:t>
      </w:r>
      <w:r>
        <w:rPr>
          <w:sz w:val="20"/>
          <w:szCs w:val="20"/>
        </w:rPr>
        <w:t>Les réponses correctes sont surlignées. Une ou plusieurs réponses peuvent être correctes par question.</w:t>
      </w:r>
    </w:p>
    <w:p w14:paraId="184B6977" w14:textId="77777777" w:rsidR="007006AC" w:rsidRDefault="007006AC">
      <w:pPr>
        <w:spacing w:after="240"/>
      </w:pPr>
    </w:p>
    <w:p w14:paraId="2019B6DA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Q1.  </w:t>
      </w:r>
      <w:r>
        <w:rPr>
          <w:b/>
          <w:bCs/>
        </w:rPr>
        <w:t>Dans le cadre d'une cession d'autorisation, la condition tenant à l'exploitation effective et continue est justifiée :</w:t>
      </w:r>
    </w:p>
    <w:p w14:paraId="15887AA7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par</w:t>
      </w:r>
      <w:proofErr w:type="gramEnd"/>
      <w:r>
        <w:rPr>
          <w:color w:val="555555"/>
          <w:sz w:val="20"/>
          <w:szCs w:val="20"/>
        </w:rPr>
        <w:t xml:space="preserve"> tout autre moyen défini par un arrêté de l'autorité compétente</w:t>
      </w:r>
    </w:p>
    <w:p w14:paraId="2FD607A6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pour</w:t>
      </w:r>
      <w:proofErr w:type="gramEnd"/>
      <w:r>
        <w:rPr>
          <w:color w:val="555555"/>
          <w:sz w:val="20"/>
          <w:szCs w:val="20"/>
        </w:rPr>
        <w:t xml:space="preserve"> délivrer l'autorisation de </w:t>
      </w:r>
      <w:proofErr w:type="gramStart"/>
      <w:r>
        <w:rPr>
          <w:color w:val="555555"/>
          <w:sz w:val="20"/>
          <w:szCs w:val="20"/>
        </w:rPr>
        <w:t>stationnement(</w:t>
      </w:r>
      <w:proofErr w:type="gramEnd"/>
      <w:r>
        <w:rPr>
          <w:color w:val="555555"/>
          <w:sz w:val="20"/>
          <w:szCs w:val="20"/>
        </w:rPr>
        <w:t>contrat de</w:t>
      </w:r>
    </w:p>
    <w:p w14:paraId="40F040E0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proofErr w:type="spellStart"/>
      <w:r>
        <w:rPr>
          <w:b/>
          <w:bCs/>
          <w:sz w:val="20"/>
          <w:szCs w:val="20"/>
        </w:rPr>
        <w:t>location</w:t>
      </w:r>
      <w:proofErr w:type="gramEnd"/>
      <w:r>
        <w:rPr>
          <w:b/>
          <w:bCs/>
          <w:sz w:val="20"/>
          <w:szCs w:val="20"/>
        </w:rPr>
        <w:t>,bilan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proofErr w:type="gramStart"/>
      <w:r>
        <w:rPr>
          <w:b/>
          <w:bCs/>
          <w:sz w:val="20"/>
          <w:szCs w:val="20"/>
        </w:rPr>
        <w:t>comptable,la</w:t>
      </w:r>
      <w:proofErr w:type="spellEnd"/>
      <w:proofErr w:type="gramEnd"/>
      <w:r>
        <w:rPr>
          <w:b/>
          <w:bCs/>
          <w:sz w:val="20"/>
          <w:szCs w:val="20"/>
        </w:rPr>
        <w:t xml:space="preserve"> copie de l </w:t>
      </w:r>
      <w:proofErr w:type="spellStart"/>
      <w:r>
        <w:rPr>
          <w:b/>
          <w:bCs/>
          <w:sz w:val="20"/>
          <w:szCs w:val="20"/>
        </w:rPr>
        <w:t>arreté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initiale )</w:t>
      </w:r>
      <w:proofErr w:type="gramEnd"/>
    </w:p>
    <w:p w14:paraId="5BF5957C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par</w:t>
      </w:r>
      <w:proofErr w:type="gramEnd"/>
      <w:r>
        <w:rPr>
          <w:color w:val="555555"/>
          <w:sz w:val="20"/>
          <w:szCs w:val="20"/>
        </w:rPr>
        <w:t xml:space="preserve"> la copie de l'autorisation de stationnement</w:t>
      </w:r>
    </w:p>
    <w:p w14:paraId="77749427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par</w:t>
      </w:r>
      <w:proofErr w:type="gramEnd"/>
      <w:r>
        <w:rPr>
          <w:color w:val="555555"/>
          <w:sz w:val="20"/>
          <w:szCs w:val="20"/>
        </w:rPr>
        <w:t xml:space="preserve"> la copie des déclarations de revenus ou d'avis</w:t>
      </w:r>
    </w:p>
    <w:p w14:paraId="4E64A1C4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d'imposition</w:t>
      </w:r>
      <w:proofErr w:type="gramEnd"/>
    </w:p>
    <w:p w14:paraId="059EB0F3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par</w:t>
      </w:r>
      <w:proofErr w:type="gramEnd"/>
      <w:r>
        <w:rPr>
          <w:color w:val="555555"/>
          <w:sz w:val="20"/>
          <w:szCs w:val="20"/>
        </w:rPr>
        <w:t xml:space="preserve"> la copie de la carte grise du véhicule utilisé pour l'activité</w:t>
      </w:r>
    </w:p>
    <w:p w14:paraId="33F71E77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taxi</w:t>
      </w:r>
      <w:proofErr w:type="gramEnd"/>
    </w:p>
    <w:p w14:paraId="2A5879F2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Q2.  </w:t>
      </w:r>
      <w:r>
        <w:rPr>
          <w:b/>
          <w:bCs/>
        </w:rPr>
        <w:t>L'autorisation de stationnement délivrée postérieurement à la publication de la loi n°2014-1104 du 1er octobre 2014 :</w:t>
      </w:r>
    </w:p>
    <w:p w14:paraId="1F4B1407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a</w:t>
      </w:r>
      <w:proofErr w:type="gramEnd"/>
      <w:r>
        <w:rPr>
          <w:b/>
          <w:bCs/>
          <w:sz w:val="20"/>
          <w:szCs w:val="20"/>
        </w:rPr>
        <w:t xml:space="preserve"> une durée de validité de 5 ans</w:t>
      </w:r>
    </w:p>
    <w:p w14:paraId="1E4C2597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est</w:t>
      </w:r>
      <w:proofErr w:type="gramEnd"/>
      <w:r>
        <w:rPr>
          <w:color w:val="555555"/>
          <w:sz w:val="20"/>
          <w:szCs w:val="20"/>
        </w:rPr>
        <w:t xml:space="preserve"> cessible dans des conditions fixées par décret</w:t>
      </w:r>
    </w:p>
    <w:p w14:paraId="6A4ACB8C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est</w:t>
      </w:r>
      <w:proofErr w:type="gramEnd"/>
      <w:r>
        <w:rPr>
          <w:b/>
          <w:bCs/>
          <w:sz w:val="20"/>
          <w:szCs w:val="20"/>
        </w:rPr>
        <w:t xml:space="preserve"> renouvelable dans des conditions fixées par décret</w:t>
      </w:r>
    </w:p>
    <w:p w14:paraId="526FB4D1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est</w:t>
      </w:r>
      <w:proofErr w:type="gramEnd"/>
      <w:r>
        <w:rPr>
          <w:color w:val="555555"/>
          <w:sz w:val="20"/>
          <w:szCs w:val="20"/>
        </w:rPr>
        <w:t xml:space="preserve"> cessible</w:t>
      </w:r>
    </w:p>
    <w:p w14:paraId="2278928A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Q3.  </w:t>
      </w:r>
      <w:r>
        <w:rPr>
          <w:b/>
          <w:bCs/>
        </w:rPr>
        <w:t>Quelle autorité est compétente pour délivrer les autorisations de stationnement sur les aéroports ?</w:t>
      </w:r>
    </w:p>
    <w:p w14:paraId="069A7F18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les</w:t>
      </w:r>
      <w:proofErr w:type="gramEnd"/>
      <w:r>
        <w:rPr>
          <w:color w:val="555555"/>
          <w:sz w:val="20"/>
          <w:szCs w:val="20"/>
        </w:rPr>
        <w:t xml:space="preserve"> présidents de chambres de métiers et de l'artisanat</w:t>
      </w:r>
    </w:p>
    <w:p w14:paraId="700A6FB7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les</w:t>
      </w:r>
      <w:proofErr w:type="gramEnd"/>
      <w:r>
        <w:rPr>
          <w:color w:val="555555"/>
          <w:sz w:val="20"/>
          <w:szCs w:val="20"/>
        </w:rPr>
        <w:t xml:space="preserve"> présidents de chambres de commerce et d'industrie</w:t>
      </w:r>
    </w:p>
    <w:p w14:paraId="5B6CC1EE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les</w:t>
      </w:r>
      <w:proofErr w:type="gramEnd"/>
      <w:r>
        <w:rPr>
          <w:b/>
          <w:bCs/>
          <w:sz w:val="20"/>
          <w:szCs w:val="20"/>
        </w:rPr>
        <w:t xml:space="preserve"> préfets ou préfet de police dans leur zone de compétences</w:t>
      </w:r>
    </w:p>
    <w:p w14:paraId="7658AA70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les</w:t>
      </w:r>
      <w:proofErr w:type="gramEnd"/>
      <w:r>
        <w:rPr>
          <w:color w:val="555555"/>
          <w:sz w:val="20"/>
          <w:szCs w:val="20"/>
        </w:rPr>
        <w:t xml:space="preserve"> maires</w:t>
      </w:r>
    </w:p>
    <w:p w14:paraId="428F88DE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Q4.  </w:t>
      </w:r>
      <w:r>
        <w:rPr>
          <w:b/>
          <w:bCs/>
        </w:rPr>
        <w:t>Depuis l'entrée en vigueur de la loi du 1er octobre 2014, la demande de renouvellement d'une ADS délivrée postérieurement à cette date doit être réalisée :</w:t>
      </w:r>
    </w:p>
    <w:p w14:paraId="178281FF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3</w:t>
      </w:r>
      <w:proofErr w:type="gramEnd"/>
      <w:r>
        <w:rPr>
          <w:b/>
          <w:bCs/>
          <w:sz w:val="20"/>
          <w:szCs w:val="20"/>
        </w:rPr>
        <w:t xml:space="preserve"> mois avant le terme</w:t>
      </w:r>
    </w:p>
    <w:p w14:paraId="04C1C2D8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Avant</w:t>
      </w:r>
      <w:proofErr w:type="gramEnd"/>
      <w:r>
        <w:rPr>
          <w:color w:val="555555"/>
          <w:sz w:val="20"/>
          <w:szCs w:val="20"/>
        </w:rPr>
        <w:t xml:space="preserve"> l'échéance du terme</w:t>
      </w:r>
    </w:p>
    <w:p w14:paraId="185C9C95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1</w:t>
      </w:r>
      <w:proofErr w:type="gramEnd"/>
      <w:r>
        <w:rPr>
          <w:color w:val="555555"/>
          <w:sz w:val="20"/>
          <w:szCs w:val="20"/>
        </w:rPr>
        <w:t xml:space="preserve"> mois avant le terme</w:t>
      </w:r>
    </w:p>
    <w:p w14:paraId="33EFB7E0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6</w:t>
      </w:r>
      <w:proofErr w:type="gramEnd"/>
      <w:r>
        <w:rPr>
          <w:color w:val="555555"/>
          <w:sz w:val="20"/>
          <w:szCs w:val="20"/>
        </w:rPr>
        <w:t xml:space="preserve"> mois avant le terme</w:t>
      </w:r>
    </w:p>
    <w:p w14:paraId="0E6DEB9D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Q5.  </w:t>
      </w:r>
      <w:r>
        <w:rPr>
          <w:b/>
          <w:bCs/>
        </w:rPr>
        <w:t>Lorsque le client paye la course par carte bleue puis-je appliquer un supplément ?</w:t>
      </w:r>
    </w:p>
    <w:p w14:paraId="29F49458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Non</w:t>
      </w:r>
      <w:proofErr w:type="gramEnd"/>
    </w:p>
    <w:p w14:paraId="26EBB130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oui</w:t>
      </w:r>
      <w:proofErr w:type="gramEnd"/>
      <w:r>
        <w:rPr>
          <w:color w:val="555555"/>
          <w:sz w:val="20"/>
          <w:szCs w:val="20"/>
        </w:rPr>
        <w:t xml:space="preserve"> en accord avec le client</w:t>
      </w:r>
    </w:p>
    <w:p w14:paraId="3AF94146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oui</w:t>
      </w:r>
      <w:proofErr w:type="gramEnd"/>
      <w:r>
        <w:rPr>
          <w:color w:val="555555"/>
          <w:sz w:val="20"/>
          <w:szCs w:val="20"/>
        </w:rPr>
        <w:t xml:space="preserve"> sous certaines conditions</w:t>
      </w:r>
    </w:p>
    <w:p w14:paraId="0749F52C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oui</w:t>
      </w:r>
      <w:proofErr w:type="gramEnd"/>
    </w:p>
    <w:p w14:paraId="3B4F4B30" w14:textId="77777777" w:rsidR="007006AC" w:rsidRDefault="007006AC">
      <w:pPr>
        <w:pBdr>
          <w:bottom w:val="single" w:sz="2" w:space="0" w:color="DDDDDD"/>
        </w:pBdr>
        <w:spacing w:before="160" w:after="160"/>
      </w:pPr>
    </w:p>
    <w:p w14:paraId="6C043EBC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lastRenderedPageBreak/>
        <w:t xml:space="preserve">Q6.  </w:t>
      </w:r>
      <w:r>
        <w:rPr>
          <w:b/>
          <w:bCs/>
        </w:rPr>
        <w:t>Le véhicule taxi :</w:t>
      </w:r>
    </w:p>
    <w:p w14:paraId="79E7AB61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peut</w:t>
      </w:r>
      <w:proofErr w:type="gramEnd"/>
      <w:r>
        <w:rPr>
          <w:color w:val="555555"/>
          <w:sz w:val="20"/>
          <w:szCs w:val="20"/>
        </w:rPr>
        <w:t xml:space="preserve"> être muni d'un terminal de paiement électronique selon la</w:t>
      </w:r>
    </w:p>
    <w:p w14:paraId="47A69675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réglementation</w:t>
      </w:r>
      <w:proofErr w:type="gramEnd"/>
      <w:r>
        <w:rPr>
          <w:color w:val="555555"/>
          <w:sz w:val="20"/>
          <w:szCs w:val="20"/>
        </w:rPr>
        <w:t xml:space="preserve"> locale</w:t>
      </w:r>
    </w:p>
    <w:p w14:paraId="5CE6E7D6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doit</w:t>
      </w:r>
      <w:proofErr w:type="gramEnd"/>
      <w:r>
        <w:rPr>
          <w:b/>
          <w:bCs/>
          <w:sz w:val="20"/>
          <w:szCs w:val="20"/>
        </w:rPr>
        <w:t xml:space="preserve"> être muni d'un terminal de paiement électronique</w:t>
      </w:r>
    </w:p>
    <w:p w14:paraId="2158D4B6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n'a</w:t>
      </w:r>
      <w:proofErr w:type="gramEnd"/>
      <w:r>
        <w:rPr>
          <w:color w:val="555555"/>
          <w:sz w:val="20"/>
          <w:szCs w:val="20"/>
        </w:rPr>
        <w:t xml:space="preserve"> pas l'obligation d'être muni d'un terminal de paiement</w:t>
      </w:r>
    </w:p>
    <w:p w14:paraId="67E50708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électronique</w:t>
      </w:r>
      <w:proofErr w:type="gramEnd"/>
    </w:p>
    <w:p w14:paraId="584BB198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Q7.  </w:t>
      </w:r>
      <w:r>
        <w:rPr>
          <w:b/>
          <w:bCs/>
        </w:rPr>
        <w:t>Un transport vers l'hôpital ou un cabinet médical non pris en charge par la caisse d'assurance maladie peut être effectué :</w:t>
      </w:r>
    </w:p>
    <w:p w14:paraId="6AE8FF70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uniquement</w:t>
      </w:r>
      <w:proofErr w:type="gramEnd"/>
      <w:r>
        <w:rPr>
          <w:color w:val="555555"/>
          <w:sz w:val="20"/>
          <w:szCs w:val="20"/>
        </w:rPr>
        <w:t xml:space="preserve"> par les taxis non conventionnés</w:t>
      </w:r>
    </w:p>
    <w:p w14:paraId="079C691F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par</w:t>
      </w:r>
      <w:proofErr w:type="gramEnd"/>
      <w:r>
        <w:rPr>
          <w:b/>
          <w:bCs/>
          <w:sz w:val="20"/>
          <w:szCs w:val="20"/>
        </w:rPr>
        <w:t xml:space="preserve"> tous les taxis</w:t>
      </w:r>
    </w:p>
    <w:p w14:paraId="16798070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uniquement</w:t>
      </w:r>
      <w:proofErr w:type="gramEnd"/>
      <w:r>
        <w:rPr>
          <w:color w:val="555555"/>
          <w:sz w:val="20"/>
          <w:szCs w:val="20"/>
        </w:rPr>
        <w:t xml:space="preserve"> par les taxis conventionnés</w:t>
      </w:r>
    </w:p>
    <w:p w14:paraId="4E4108AD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Q8.  </w:t>
      </w:r>
      <w:r>
        <w:rPr>
          <w:b/>
          <w:bCs/>
        </w:rPr>
        <w:t>Nul ne peut s'inscrire à l'examen en vue de la délivrance du certificat de capacité professionnelle de conducteur de taxi :</w:t>
      </w:r>
    </w:p>
    <w:p w14:paraId="2FF6B355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s'il</w:t>
      </w:r>
      <w:proofErr w:type="gramEnd"/>
      <w:r>
        <w:rPr>
          <w:color w:val="555555"/>
          <w:sz w:val="20"/>
          <w:szCs w:val="20"/>
        </w:rPr>
        <w:t xml:space="preserve"> a fait l'objet dans les dix ans qui précèdent sa demande, d'une</w:t>
      </w:r>
    </w:p>
    <w:p w14:paraId="264A9F98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exclusion</w:t>
      </w:r>
      <w:proofErr w:type="gramEnd"/>
      <w:r>
        <w:rPr>
          <w:color w:val="555555"/>
          <w:sz w:val="20"/>
          <w:szCs w:val="20"/>
        </w:rPr>
        <w:t xml:space="preserve"> pour fraude lors d'une session à l'examen du C.C.P.C.T.</w:t>
      </w:r>
    </w:p>
    <w:p w14:paraId="17D94A49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s'il</w:t>
      </w:r>
      <w:proofErr w:type="gramEnd"/>
      <w:r>
        <w:rPr>
          <w:color w:val="555555"/>
          <w:sz w:val="20"/>
          <w:szCs w:val="20"/>
        </w:rPr>
        <w:t xml:space="preserve"> a fait l'objet dans les cinq ans qui précèdent sa demande, d'une</w:t>
      </w:r>
    </w:p>
    <w:p w14:paraId="0603919D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exclusion</w:t>
      </w:r>
      <w:proofErr w:type="gramEnd"/>
      <w:r>
        <w:rPr>
          <w:color w:val="555555"/>
          <w:sz w:val="20"/>
          <w:szCs w:val="20"/>
        </w:rPr>
        <w:t xml:space="preserve"> pour fraude lors d'une session à l'examen du</w:t>
      </w:r>
    </w:p>
    <w:p w14:paraId="51F5E543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C.C.P.C.T.</w:t>
      </w:r>
      <w:proofErr w:type="gramEnd"/>
    </w:p>
    <w:p w14:paraId="61692224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s'il</w:t>
      </w:r>
      <w:proofErr w:type="gramEnd"/>
      <w:r>
        <w:rPr>
          <w:color w:val="555555"/>
          <w:sz w:val="20"/>
          <w:szCs w:val="20"/>
        </w:rPr>
        <w:t xml:space="preserve"> a fait l'objet dans les cinq ans qui précèdent sa demande, d'un</w:t>
      </w:r>
    </w:p>
    <w:p w14:paraId="194FA103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retrait</w:t>
      </w:r>
      <w:proofErr w:type="gramEnd"/>
      <w:r>
        <w:rPr>
          <w:color w:val="555555"/>
          <w:sz w:val="20"/>
          <w:szCs w:val="20"/>
        </w:rPr>
        <w:t xml:space="preserve"> définitif de la carte professionnelle de conducteur, de taxi</w:t>
      </w:r>
    </w:p>
    <w:p w14:paraId="1EE0B314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s'il</w:t>
      </w:r>
      <w:proofErr w:type="gramEnd"/>
      <w:r>
        <w:rPr>
          <w:color w:val="555555"/>
          <w:sz w:val="20"/>
          <w:szCs w:val="20"/>
        </w:rPr>
        <w:t xml:space="preserve"> a fait l'objet dans les dix ans qui précèdent sa demande, d'un</w:t>
      </w:r>
    </w:p>
    <w:p w14:paraId="2D42C894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retrait</w:t>
      </w:r>
      <w:proofErr w:type="gramEnd"/>
      <w:r>
        <w:rPr>
          <w:color w:val="555555"/>
          <w:sz w:val="20"/>
          <w:szCs w:val="20"/>
        </w:rPr>
        <w:t xml:space="preserve"> définitif de la carte professionnelle de conducteur, de</w:t>
      </w:r>
    </w:p>
    <w:p w14:paraId="7615A616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taxi</w:t>
      </w:r>
      <w:proofErr w:type="gramEnd"/>
    </w:p>
    <w:p w14:paraId="37918F68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Q9.  </w:t>
      </w:r>
      <w:r>
        <w:rPr>
          <w:b/>
          <w:bCs/>
        </w:rPr>
        <w:t>Je veux faire du transport scolaire avec mon véhicule taxi que dois-je faire ?</w:t>
      </w:r>
    </w:p>
    <w:p w14:paraId="66375488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afficher</w:t>
      </w:r>
      <w:proofErr w:type="gramEnd"/>
      <w:r>
        <w:rPr>
          <w:color w:val="555555"/>
          <w:sz w:val="20"/>
          <w:szCs w:val="20"/>
        </w:rPr>
        <w:t xml:space="preserve"> une pancarte transport d'enfants</w:t>
      </w:r>
    </w:p>
    <w:p w14:paraId="73B2D7BE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avoir</w:t>
      </w:r>
      <w:proofErr w:type="gramEnd"/>
      <w:r>
        <w:rPr>
          <w:color w:val="555555"/>
          <w:sz w:val="20"/>
          <w:szCs w:val="20"/>
        </w:rPr>
        <w:t xml:space="preserve"> un accompagnateur</w:t>
      </w:r>
    </w:p>
    <w:p w14:paraId="2F0B9B45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bâcher</w:t>
      </w:r>
      <w:proofErr w:type="gramEnd"/>
      <w:r>
        <w:rPr>
          <w:b/>
          <w:bCs/>
          <w:sz w:val="20"/>
          <w:szCs w:val="20"/>
        </w:rPr>
        <w:t xml:space="preserve"> le lumineux</w:t>
      </w:r>
    </w:p>
    <w:p w14:paraId="6B507AA8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retirer</w:t>
      </w:r>
      <w:proofErr w:type="gramEnd"/>
      <w:r>
        <w:rPr>
          <w:b/>
          <w:bCs/>
          <w:sz w:val="20"/>
          <w:szCs w:val="20"/>
        </w:rPr>
        <w:t xml:space="preserve"> la carte professionnelle</w:t>
      </w:r>
    </w:p>
    <w:p w14:paraId="097E8202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Q10.  </w:t>
      </w:r>
      <w:r>
        <w:rPr>
          <w:b/>
          <w:bCs/>
        </w:rPr>
        <w:t>Je mets en circulation un taxi de remplacement, quelle autorité dois-je aviser ?</w:t>
      </w:r>
    </w:p>
    <w:p w14:paraId="554E4DAF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</w:t>
      </w:r>
      <w:proofErr w:type="gramEnd"/>
      <w:r>
        <w:rPr>
          <w:color w:val="555555"/>
          <w:sz w:val="20"/>
          <w:szCs w:val="20"/>
        </w:rPr>
        <w:t xml:space="preserve"> préfecture, la chambre de métiers et de l'artisanat, le RSI ou </w:t>
      </w:r>
      <w:proofErr w:type="gramStart"/>
      <w:r>
        <w:rPr>
          <w:color w:val="555555"/>
          <w:sz w:val="20"/>
          <w:szCs w:val="20"/>
        </w:rPr>
        <w:t>la</w:t>
      </w:r>
      <w:proofErr w:type="gramEnd"/>
    </w:p>
    <w:p w14:paraId="38070CF0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CPAM</w:t>
      </w:r>
      <w:proofErr w:type="gramEnd"/>
      <w:r>
        <w:rPr>
          <w:color w:val="555555"/>
          <w:sz w:val="20"/>
          <w:szCs w:val="20"/>
        </w:rPr>
        <w:t xml:space="preserve"> dans le cas du statut de l'artisan et le service, des fraudes</w:t>
      </w:r>
    </w:p>
    <w:p w14:paraId="01882F47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</w:t>
      </w:r>
      <w:proofErr w:type="gramEnd"/>
      <w:r>
        <w:rPr>
          <w:color w:val="555555"/>
          <w:sz w:val="20"/>
          <w:szCs w:val="20"/>
        </w:rPr>
        <w:t xml:space="preserve"> préfecture, la mairie de l'ADS remplacée, la CPAM dans le cas d'un</w:t>
      </w:r>
    </w:p>
    <w:p w14:paraId="608A7355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taxi</w:t>
      </w:r>
      <w:proofErr w:type="gramEnd"/>
      <w:r>
        <w:rPr>
          <w:b/>
          <w:bCs/>
          <w:sz w:val="20"/>
          <w:szCs w:val="20"/>
        </w:rPr>
        <w:t xml:space="preserve"> conventionné et le service des fraudes</w:t>
      </w:r>
    </w:p>
    <w:p w14:paraId="3A777B17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</w:t>
      </w:r>
      <w:proofErr w:type="gramEnd"/>
      <w:r>
        <w:rPr>
          <w:color w:val="555555"/>
          <w:sz w:val="20"/>
          <w:szCs w:val="20"/>
        </w:rPr>
        <w:t xml:space="preserve"> préfecture, la chambre de métiers et de l'artisanat, la CPAM dans</w:t>
      </w:r>
    </w:p>
    <w:p w14:paraId="14BA0649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le</w:t>
      </w:r>
      <w:proofErr w:type="gramEnd"/>
      <w:r>
        <w:rPr>
          <w:color w:val="555555"/>
          <w:sz w:val="20"/>
          <w:szCs w:val="20"/>
        </w:rPr>
        <w:t xml:space="preserve"> cas d'un taxi conventionné et le service des fraudes</w:t>
      </w:r>
    </w:p>
    <w:p w14:paraId="3F8FEBB2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</w:t>
      </w:r>
      <w:proofErr w:type="gramEnd"/>
      <w:r>
        <w:rPr>
          <w:color w:val="555555"/>
          <w:sz w:val="20"/>
          <w:szCs w:val="20"/>
        </w:rPr>
        <w:t xml:space="preserve"> préfecture, le conseil départemental, la CPAM dans le cas d'un taxi</w:t>
      </w:r>
    </w:p>
    <w:p w14:paraId="0F51E8F4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conventionné</w:t>
      </w:r>
      <w:proofErr w:type="gramEnd"/>
      <w:r>
        <w:rPr>
          <w:color w:val="555555"/>
          <w:sz w:val="20"/>
          <w:szCs w:val="20"/>
        </w:rPr>
        <w:t xml:space="preserve"> et le service des fraudes</w:t>
      </w:r>
    </w:p>
    <w:p w14:paraId="54629196" w14:textId="77777777" w:rsidR="007006AC" w:rsidRDefault="007006AC">
      <w:pPr>
        <w:pBdr>
          <w:bottom w:val="single" w:sz="2" w:space="0" w:color="DDDDDD"/>
        </w:pBdr>
        <w:spacing w:before="160" w:after="160"/>
      </w:pPr>
    </w:p>
    <w:p w14:paraId="64780321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Q11.  </w:t>
      </w:r>
      <w:r>
        <w:rPr>
          <w:b/>
          <w:bCs/>
        </w:rPr>
        <w:t>Quelle est l'autorité compétente pour décider de l'usage de signe distinctif commun à l'ensemble des taxis, notamment une couleur unique ?</w:t>
      </w:r>
    </w:p>
    <w:p w14:paraId="6B1CE872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l'autorité</w:t>
      </w:r>
      <w:proofErr w:type="gramEnd"/>
      <w:r>
        <w:rPr>
          <w:color w:val="555555"/>
          <w:sz w:val="20"/>
          <w:szCs w:val="20"/>
        </w:rPr>
        <w:t xml:space="preserve"> compétente est exclusivement le préfet</w:t>
      </w:r>
    </w:p>
    <w:p w14:paraId="4F0E46FD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l'autorité</w:t>
      </w:r>
      <w:proofErr w:type="gramEnd"/>
      <w:r>
        <w:rPr>
          <w:color w:val="555555"/>
          <w:sz w:val="20"/>
          <w:szCs w:val="20"/>
        </w:rPr>
        <w:t xml:space="preserve"> compétente est exclusivement le maire</w:t>
      </w:r>
    </w:p>
    <w:p w14:paraId="71C62F33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l'autorité</w:t>
      </w:r>
      <w:proofErr w:type="gramEnd"/>
      <w:r>
        <w:rPr>
          <w:color w:val="555555"/>
          <w:sz w:val="20"/>
          <w:szCs w:val="20"/>
        </w:rPr>
        <w:t xml:space="preserve"> compétente est celle qui délivre les autorisations de</w:t>
      </w:r>
    </w:p>
    <w:p w14:paraId="5B0DA8D1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stationnement</w:t>
      </w:r>
      <w:proofErr w:type="gramEnd"/>
    </w:p>
    <w:p w14:paraId="36124C58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Q12.  </w:t>
      </w:r>
      <w:r>
        <w:rPr>
          <w:b/>
          <w:bCs/>
        </w:rPr>
        <w:t>Si le client vous demande une facture vous devez lui fournir :</w:t>
      </w:r>
    </w:p>
    <w:p w14:paraId="77078D74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lastRenderedPageBreak/>
        <w:t xml:space="preserve">○  </w:t>
      </w:r>
      <w:r>
        <w:rPr>
          <w:color w:val="555555"/>
          <w:sz w:val="20"/>
          <w:szCs w:val="20"/>
        </w:rPr>
        <w:t>une</w:t>
      </w:r>
      <w:proofErr w:type="gramEnd"/>
      <w:r>
        <w:rPr>
          <w:color w:val="555555"/>
          <w:sz w:val="20"/>
          <w:szCs w:val="20"/>
        </w:rPr>
        <w:t xml:space="preserve"> facture et une copie du ticket de l'imprimante</w:t>
      </w:r>
    </w:p>
    <w:p w14:paraId="77CA91E6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une</w:t>
      </w:r>
      <w:proofErr w:type="gramEnd"/>
      <w:r>
        <w:rPr>
          <w:color w:val="555555"/>
          <w:sz w:val="20"/>
          <w:szCs w:val="20"/>
        </w:rPr>
        <w:t xml:space="preserve"> copie du ticket de l'imprimante</w:t>
      </w:r>
    </w:p>
    <w:p w14:paraId="314C2103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l'original</w:t>
      </w:r>
      <w:proofErr w:type="gramEnd"/>
      <w:r>
        <w:rPr>
          <w:b/>
          <w:bCs/>
          <w:sz w:val="20"/>
          <w:szCs w:val="20"/>
        </w:rPr>
        <w:t xml:space="preserve"> du ticket de l'imprimante</w:t>
      </w:r>
    </w:p>
    <w:p w14:paraId="509B3EB0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Q13.  </w:t>
      </w:r>
      <w:r>
        <w:rPr>
          <w:b/>
          <w:bCs/>
        </w:rPr>
        <w:t>Par quel texte règlementaire national sont modifiés les tarifs des courses de taxi ?</w:t>
      </w:r>
    </w:p>
    <w:p w14:paraId="6EC0D487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un</w:t>
      </w:r>
      <w:proofErr w:type="gramEnd"/>
      <w:r>
        <w:rPr>
          <w:color w:val="555555"/>
          <w:sz w:val="20"/>
          <w:szCs w:val="20"/>
        </w:rPr>
        <w:t xml:space="preserve"> décret</w:t>
      </w:r>
    </w:p>
    <w:p w14:paraId="76A64323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une</w:t>
      </w:r>
      <w:proofErr w:type="gramEnd"/>
      <w:r>
        <w:rPr>
          <w:color w:val="555555"/>
          <w:sz w:val="20"/>
          <w:szCs w:val="20"/>
        </w:rPr>
        <w:t xml:space="preserve"> loi</w:t>
      </w:r>
    </w:p>
    <w:p w14:paraId="636A9EE8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un</w:t>
      </w:r>
      <w:proofErr w:type="gramEnd"/>
      <w:r>
        <w:rPr>
          <w:b/>
          <w:bCs/>
          <w:sz w:val="20"/>
          <w:szCs w:val="20"/>
        </w:rPr>
        <w:t xml:space="preserve"> arrêté</w:t>
      </w:r>
    </w:p>
    <w:p w14:paraId="0C5F1A9A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Q14.  </w:t>
      </w:r>
      <w:r>
        <w:rPr>
          <w:b/>
          <w:bCs/>
        </w:rPr>
        <w:t>Un conducteur de taxi peut-il prendre en charge un client dans une commune autre que celle dans laquelle il exploite l'autorisation de stationner ?</w:t>
      </w:r>
    </w:p>
    <w:p w14:paraId="378C4423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non</w:t>
      </w:r>
      <w:proofErr w:type="gramEnd"/>
      <w:r>
        <w:rPr>
          <w:color w:val="555555"/>
          <w:sz w:val="20"/>
          <w:szCs w:val="20"/>
        </w:rPr>
        <w:t>, en aucun cas</w:t>
      </w:r>
    </w:p>
    <w:p w14:paraId="1B1EC36A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oui</w:t>
      </w:r>
      <w:proofErr w:type="gramEnd"/>
      <w:r>
        <w:rPr>
          <w:b/>
          <w:bCs/>
          <w:sz w:val="20"/>
          <w:szCs w:val="20"/>
        </w:rPr>
        <w:t>, s'il a fait l'objet d'une réservation préalable</w:t>
      </w:r>
    </w:p>
    <w:p w14:paraId="063B850A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oui</w:t>
      </w:r>
      <w:proofErr w:type="gramEnd"/>
      <w:r>
        <w:rPr>
          <w:color w:val="555555"/>
          <w:sz w:val="20"/>
          <w:szCs w:val="20"/>
        </w:rPr>
        <w:t>, s'il demeure dans cette commune</w:t>
      </w:r>
    </w:p>
    <w:p w14:paraId="346B87B5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Q15.  </w:t>
      </w:r>
      <w:r>
        <w:rPr>
          <w:b/>
          <w:bCs/>
        </w:rPr>
        <w:t>Quel est l'emplacement du taximètre ?</w:t>
      </w:r>
    </w:p>
    <w:p w14:paraId="1C41F1A3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installé</w:t>
      </w:r>
      <w:proofErr w:type="gramEnd"/>
      <w:r>
        <w:rPr>
          <w:color w:val="555555"/>
          <w:sz w:val="20"/>
          <w:szCs w:val="20"/>
        </w:rPr>
        <w:t xml:space="preserve"> à l'intérieur avant du véhicule, à la portée du conducteur</w:t>
      </w:r>
    </w:p>
    <w:p w14:paraId="28DFCD9D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et</w:t>
      </w:r>
      <w:proofErr w:type="gramEnd"/>
      <w:r>
        <w:rPr>
          <w:b/>
          <w:bCs/>
          <w:sz w:val="20"/>
          <w:szCs w:val="20"/>
        </w:rPr>
        <w:t xml:space="preserve"> visible des clients</w:t>
      </w:r>
    </w:p>
    <w:p w14:paraId="2CDFB9E2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installé</w:t>
      </w:r>
      <w:proofErr w:type="gramEnd"/>
      <w:r>
        <w:rPr>
          <w:color w:val="555555"/>
          <w:sz w:val="20"/>
          <w:szCs w:val="20"/>
        </w:rPr>
        <w:t xml:space="preserve"> sur le toit à l'extérieur du véhicule</w:t>
      </w:r>
    </w:p>
    <w:p w14:paraId="1DEACF45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installé</w:t>
      </w:r>
      <w:proofErr w:type="gramEnd"/>
      <w:r>
        <w:rPr>
          <w:color w:val="555555"/>
          <w:sz w:val="20"/>
          <w:szCs w:val="20"/>
        </w:rPr>
        <w:t xml:space="preserve"> à l'intérieur du véhicule, sur l'aile droite et fixé par de</w:t>
      </w:r>
    </w:p>
    <w:p w14:paraId="541E5E6F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vis</w:t>
      </w:r>
      <w:proofErr w:type="gramEnd"/>
    </w:p>
    <w:p w14:paraId="2C19B665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installé</w:t>
      </w:r>
      <w:proofErr w:type="gramEnd"/>
      <w:r>
        <w:rPr>
          <w:color w:val="555555"/>
          <w:sz w:val="20"/>
          <w:szCs w:val="20"/>
        </w:rPr>
        <w:t xml:space="preserve"> à l'intérieur du véhicule, sur le pare-brise </w:t>
      </w:r>
      <w:proofErr w:type="gramStart"/>
      <w:r>
        <w:rPr>
          <w:color w:val="555555"/>
          <w:sz w:val="20"/>
          <w:szCs w:val="20"/>
        </w:rPr>
        <w:t>arrière côté</w:t>
      </w:r>
      <w:proofErr w:type="gramEnd"/>
    </w:p>
    <w:p w14:paraId="71771402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droit</w:t>
      </w:r>
      <w:proofErr w:type="gramEnd"/>
    </w:p>
    <w:p w14:paraId="00479055" w14:textId="77777777" w:rsidR="007006AC" w:rsidRDefault="007006AC">
      <w:pPr>
        <w:pBdr>
          <w:bottom w:val="single" w:sz="2" w:space="0" w:color="DDDDDD"/>
        </w:pBdr>
        <w:spacing w:before="160" w:after="160"/>
      </w:pPr>
    </w:p>
    <w:p w14:paraId="5478CD3E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Q16.  </w:t>
      </w:r>
      <w:r>
        <w:rPr>
          <w:b/>
          <w:bCs/>
        </w:rPr>
        <w:t>Qui décide du montant de la taxe de stationnement ?</w:t>
      </w:r>
    </w:p>
    <w:p w14:paraId="39669E7D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le</w:t>
      </w:r>
      <w:proofErr w:type="gramEnd"/>
      <w:r>
        <w:rPr>
          <w:color w:val="555555"/>
          <w:sz w:val="20"/>
          <w:szCs w:val="20"/>
        </w:rPr>
        <w:t xml:space="preserve"> trésor public</w:t>
      </w:r>
    </w:p>
    <w:p w14:paraId="30DAF6E8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</w:t>
      </w:r>
      <w:proofErr w:type="gramEnd"/>
      <w:r>
        <w:rPr>
          <w:color w:val="555555"/>
          <w:sz w:val="20"/>
          <w:szCs w:val="20"/>
        </w:rPr>
        <w:t xml:space="preserve"> préfecture</w:t>
      </w:r>
    </w:p>
    <w:p w14:paraId="5B3EDF6C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le</w:t>
      </w:r>
      <w:proofErr w:type="gramEnd"/>
      <w:r>
        <w:rPr>
          <w:b/>
          <w:bCs/>
          <w:sz w:val="20"/>
          <w:szCs w:val="20"/>
        </w:rPr>
        <w:t xml:space="preserve"> maire et son conseil municipal</w:t>
      </w:r>
    </w:p>
    <w:p w14:paraId="160E1478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le</w:t>
      </w:r>
      <w:proofErr w:type="gramEnd"/>
      <w:r>
        <w:rPr>
          <w:color w:val="555555"/>
          <w:sz w:val="20"/>
          <w:szCs w:val="20"/>
        </w:rPr>
        <w:t xml:space="preserve"> ministère de l'économie</w:t>
      </w:r>
    </w:p>
    <w:p w14:paraId="3533F817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Q17.  </w:t>
      </w:r>
      <w:r>
        <w:rPr>
          <w:b/>
          <w:bCs/>
        </w:rPr>
        <w:t>Est-il possible pendant une course de changer le tarif au taximètre et à quelle condition ?</w:t>
      </w:r>
    </w:p>
    <w:p w14:paraId="25C1628C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oui</w:t>
      </w:r>
      <w:proofErr w:type="gramEnd"/>
      <w:r>
        <w:rPr>
          <w:color w:val="555555"/>
          <w:sz w:val="20"/>
          <w:szCs w:val="20"/>
        </w:rPr>
        <w:t>, sans condition</w:t>
      </w:r>
    </w:p>
    <w:p w14:paraId="06EE66AF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non</w:t>
      </w:r>
      <w:proofErr w:type="gramEnd"/>
      <w:r>
        <w:rPr>
          <w:color w:val="555555"/>
          <w:sz w:val="20"/>
          <w:szCs w:val="20"/>
        </w:rPr>
        <w:t>, jamais</w:t>
      </w:r>
    </w:p>
    <w:p w14:paraId="02E6088B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oui</w:t>
      </w:r>
      <w:proofErr w:type="gramEnd"/>
      <w:r>
        <w:rPr>
          <w:color w:val="555555"/>
          <w:sz w:val="20"/>
          <w:szCs w:val="20"/>
        </w:rPr>
        <w:t>, au changement d'heure (jour/nuit) en prévenant le</w:t>
      </w:r>
    </w:p>
    <w:p w14:paraId="4DE25C1E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client</w:t>
      </w:r>
      <w:proofErr w:type="gramEnd"/>
    </w:p>
    <w:p w14:paraId="7FF4B766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oui</w:t>
      </w:r>
      <w:proofErr w:type="gramEnd"/>
      <w:r>
        <w:rPr>
          <w:color w:val="555555"/>
          <w:sz w:val="20"/>
          <w:szCs w:val="20"/>
        </w:rPr>
        <w:t>, à la demande du client</w:t>
      </w:r>
    </w:p>
    <w:p w14:paraId="6A2CC65A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Q18.  </w:t>
      </w:r>
      <w:r>
        <w:rPr>
          <w:b/>
          <w:bCs/>
        </w:rPr>
        <w:t>Où doit-on adresser une demande de détaxe de carburants ?</w:t>
      </w:r>
    </w:p>
    <w:p w14:paraId="52C2661A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à</w:t>
      </w:r>
      <w:proofErr w:type="gramEnd"/>
      <w:r>
        <w:rPr>
          <w:color w:val="555555"/>
          <w:sz w:val="20"/>
          <w:szCs w:val="20"/>
        </w:rPr>
        <w:t xml:space="preserve"> la Direction Départementale des Territoires et de la Mer</w:t>
      </w:r>
    </w:p>
    <w:p w14:paraId="06D3D382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à</w:t>
      </w:r>
      <w:proofErr w:type="gramEnd"/>
      <w:r>
        <w:rPr>
          <w:b/>
          <w:bCs/>
          <w:sz w:val="20"/>
          <w:szCs w:val="20"/>
        </w:rPr>
        <w:t xml:space="preserve"> la Direction des Douanes</w:t>
      </w:r>
    </w:p>
    <w:p w14:paraId="0765D076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au</w:t>
      </w:r>
      <w:proofErr w:type="gramEnd"/>
      <w:r>
        <w:rPr>
          <w:color w:val="555555"/>
          <w:sz w:val="20"/>
          <w:szCs w:val="20"/>
        </w:rPr>
        <w:t xml:space="preserve"> bureau des taxis de la Préfecture</w:t>
      </w:r>
    </w:p>
    <w:p w14:paraId="67FAF51D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Q19.  </w:t>
      </w:r>
      <w:r>
        <w:rPr>
          <w:b/>
          <w:bCs/>
        </w:rPr>
        <w:t>Le véhicule taxi doit être muni d'une plaque :</w:t>
      </w:r>
    </w:p>
    <w:p w14:paraId="219A46DC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indiquant</w:t>
      </w:r>
      <w:proofErr w:type="gramEnd"/>
      <w:r>
        <w:rPr>
          <w:color w:val="555555"/>
          <w:sz w:val="20"/>
          <w:szCs w:val="20"/>
        </w:rPr>
        <w:t xml:space="preserve"> l'adresse de la préfecture</w:t>
      </w:r>
    </w:p>
    <w:p w14:paraId="369D19EC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indiquant</w:t>
      </w:r>
      <w:proofErr w:type="gramEnd"/>
      <w:r>
        <w:rPr>
          <w:b/>
          <w:bCs/>
          <w:sz w:val="20"/>
          <w:szCs w:val="20"/>
        </w:rPr>
        <w:t xml:space="preserve"> le numéro de l'autorisation de stationnement</w:t>
      </w:r>
    </w:p>
    <w:p w14:paraId="43F84ED2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indiquant</w:t>
      </w:r>
      <w:proofErr w:type="gramEnd"/>
      <w:r>
        <w:rPr>
          <w:color w:val="555555"/>
          <w:sz w:val="20"/>
          <w:szCs w:val="20"/>
        </w:rPr>
        <w:t xml:space="preserve"> le nom du propriétaire de l'ADS</w:t>
      </w:r>
    </w:p>
    <w:p w14:paraId="27F4B132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visible</w:t>
      </w:r>
      <w:proofErr w:type="gramEnd"/>
      <w:r>
        <w:rPr>
          <w:b/>
          <w:bCs/>
          <w:sz w:val="20"/>
          <w:szCs w:val="20"/>
        </w:rPr>
        <w:t xml:space="preserve"> de l'extérieur</w:t>
      </w:r>
    </w:p>
    <w:p w14:paraId="713E9C02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Q20.  </w:t>
      </w:r>
      <w:r>
        <w:rPr>
          <w:b/>
          <w:bCs/>
        </w:rPr>
        <w:t>Quelles sont les composantes des tarifs des courses de taxi :</w:t>
      </w:r>
    </w:p>
    <w:p w14:paraId="09F3F88F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indemnité</w:t>
      </w:r>
      <w:proofErr w:type="gramEnd"/>
      <w:r>
        <w:rPr>
          <w:color w:val="555555"/>
          <w:sz w:val="20"/>
          <w:szCs w:val="20"/>
        </w:rPr>
        <w:t xml:space="preserve"> horaire, indemnité kilométrique, heure d'attente</w:t>
      </w:r>
    </w:p>
    <w:p w14:paraId="6F9334ED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lastRenderedPageBreak/>
        <w:t xml:space="preserve">○  </w:t>
      </w:r>
      <w:r>
        <w:rPr>
          <w:color w:val="555555"/>
          <w:sz w:val="20"/>
          <w:szCs w:val="20"/>
        </w:rPr>
        <w:t>indemnité</w:t>
      </w:r>
      <w:proofErr w:type="gramEnd"/>
      <w:r>
        <w:rPr>
          <w:color w:val="555555"/>
          <w:sz w:val="20"/>
          <w:szCs w:val="20"/>
        </w:rPr>
        <w:t xml:space="preserve"> horaire, prise en charge, marche lente</w:t>
      </w:r>
    </w:p>
    <w:p w14:paraId="7D626407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prise</w:t>
      </w:r>
      <w:proofErr w:type="gramEnd"/>
      <w:r>
        <w:rPr>
          <w:color w:val="555555"/>
          <w:sz w:val="20"/>
          <w:szCs w:val="20"/>
        </w:rPr>
        <w:t xml:space="preserve"> en charge, indemnité kilométrique, heure d'attente ou marche</w:t>
      </w:r>
    </w:p>
    <w:p w14:paraId="42A44B2B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lente</w:t>
      </w:r>
      <w:proofErr w:type="gramEnd"/>
    </w:p>
    <w:p w14:paraId="33E47661" w14:textId="77777777" w:rsidR="007006AC" w:rsidRDefault="007006AC">
      <w:pPr>
        <w:pBdr>
          <w:bottom w:val="single" w:sz="2" w:space="0" w:color="DDDDDD"/>
        </w:pBdr>
        <w:spacing w:before="160" w:after="160"/>
      </w:pPr>
    </w:p>
    <w:p w14:paraId="5E9E4532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Q21.  </w:t>
      </w:r>
      <w:r>
        <w:rPr>
          <w:b/>
          <w:bCs/>
        </w:rPr>
        <w:t>A quelle périodicité un conducteur de taxi doit-il renouveler sa demande d'inscription sur la liste d'attente en vue de l'obtention d'une licence gratuite ?</w:t>
      </w:r>
    </w:p>
    <w:p w14:paraId="78D186D2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tous</w:t>
      </w:r>
      <w:proofErr w:type="gramEnd"/>
      <w:r>
        <w:rPr>
          <w:color w:val="555555"/>
          <w:sz w:val="20"/>
          <w:szCs w:val="20"/>
        </w:rPr>
        <w:t xml:space="preserve"> les 2 ans</w:t>
      </w:r>
    </w:p>
    <w:p w14:paraId="192E2991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c'est</w:t>
      </w:r>
      <w:proofErr w:type="gramEnd"/>
      <w:r>
        <w:rPr>
          <w:color w:val="555555"/>
          <w:sz w:val="20"/>
          <w:szCs w:val="20"/>
        </w:rPr>
        <w:t xml:space="preserve"> automatique</w:t>
      </w:r>
    </w:p>
    <w:p w14:paraId="1AFD5C25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tous</w:t>
      </w:r>
      <w:proofErr w:type="gramEnd"/>
      <w:r>
        <w:rPr>
          <w:b/>
          <w:bCs/>
          <w:sz w:val="20"/>
          <w:szCs w:val="20"/>
        </w:rPr>
        <w:t xml:space="preserve"> les ans</w:t>
      </w:r>
    </w:p>
    <w:p w14:paraId="04C4C153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Q22.  </w:t>
      </w:r>
      <w:r>
        <w:rPr>
          <w:b/>
          <w:bCs/>
        </w:rPr>
        <w:t>En cas de changement de tarif, sous quel délai le chauffeur doit-il modifier son compteur ?</w:t>
      </w:r>
    </w:p>
    <w:p w14:paraId="0B394461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2</w:t>
      </w:r>
      <w:proofErr w:type="gramEnd"/>
      <w:r>
        <w:rPr>
          <w:b/>
          <w:bCs/>
          <w:sz w:val="20"/>
          <w:szCs w:val="20"/>
        </w:rPr>
        <w:t xml:space="preserve"> mois</w:t>
      </w:r>
    </w:p>
    <w:p w14:paraId="2F00EBB2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1</w:t>
      </w:r>
      <w:proofErr w:type="gramEnd"/>
      <w:r>
        <w:rPr>
          <w:color w:val="555555"/>
          <w:sz w:val="20"/>
          <w:szCs w:val="20"/>
        </w:rPr>
        <w:t xml:space="preserve"> mois</w:t>
      </w:r>
    </w:p>
    <w:p w14:paraId="515ED6D1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3</w:t>
      </w:r>
      <w:proofErr w:type="gramEnd"/>
      <w:r>
        <w:rPr>
          <w:color w:val="555555"/>
          <w:sz w:val="20"/>
          <w:szCs w:val="20"/>
        </w:rPr>
        <w:t xml:space="preserve"> mois</w:t>
      </w:r>
    </w:p>
    <w:p w14:paraId="3E63F0E2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Q23.  </w:t>
      </w:r>
      <w:r>
        <w:rPr>
          <w:b/>
          <w:bCs/>
        </w:rPr>
        <w:t>Chaque intervention sur les équipements spéciaux des taxis doit être consignée sur un carnet spécifique, comment s'appelle ce document ?</w:t>
      </w:r>
    </w:p>
    <w:p w14:paraId="1B1CE997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Carnet</w:t>
      </w:r>
      <w:proofErr w:type="gramEnd"/>
      <w:r>
        <w:rPr>
          <w:color w:val="555555"/>
          <w:sz w:val="20"/>
          <w:szCs w:val="20"/>
        </w:rPr>
        <w:t xml:space="preserve"> d'entretien du véhicule</w:t>
      </w:r>
    </w:p>
    <w:p w14:paraId="3F3A1761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Carnet</w:t>
      </w:r>
      <w:proofErr w:type="gramEnd"/>
      <w:r>
        <w:rPr>
          <w:color w:val="555555"/>
          <w:sz w:val="20"/>
          <w:szCs w:val="20"/>
        </w:rPr>
        <w:t xml:space="preserve"> d'intervention spécifique</w:t>
      </w:r>
    </w:p>
    <w:p w14:paraId="329FAFB1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Carnet</w:t>
      </w:r>
      <w:proofErr w:type="gramEnd"/>
      <w:r>
        <w:rPr>
          <w:b/>
          <w:bCs/>
          <w:sz w:val="20"/>
          <w:szCs w:val="20"/>
        </w:rPr>
        <w:t xml:space="preserve"> métrologique</w:t>
      </w:r>
    </w:p>
    <w:p w14:paraId="3323EFC5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Q24.  </w:t>
      </w:r>
      <w:r>
        <w:rPr>
          <w:b/>
          <w:bCs/>
        </w:rPr>
        <w:t>Que signifie CPAM</w:t>
      </w:r>
    </w:p>
    <w:p w14:paraId="04B22393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Caisse</w:t>
      </w:r>
      <w:proofErr w:type="gramEnd"/>
      <w:r>
        <w:rPr>
          <w:color w:val="555555"/>
          <w:sz w:val="20"/>
          <w:szCs w:val="20"/>
        </w:rPr>
        <w:t xml:space="preserve"> primaire d'assurance maternité</w:t>
      </w:r>
    </w:p>
    <w:p w14:paraId="410B6B0F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Caisse</w:t>
      </w:r>
      <w:proofErr w:type="gramEnd"/>
      <w:r>
        <w:rPr>
          <w:b/>
          <w:bCs/>
          <w:sz w:val="20"/>
          <w:szCs w:val="20"/>
        </w:rPr>
        <w:t xml:space="preserve"> primaire d'assurance maladie</w:t>
      </w:r>
    </w:p>
    <w:p w14:paraId="6E17022D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Caisse</w:t>
      </w:r>
      <w:proofErr w:type="gramEnd"/>
      <w:r>
        <w:rPr>
          <w:color w:val="555555"/>
          <w:sz w:val="20"/>
          <w:szCs w:val="20"/>
        </w:rPr>
        <w:t xml:space="preserve"> principe d'assurance maladie</w:t>
      </w:r>
    </w:p>
    <w:p w14:paraId="03BB6F7D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Caisse</w:t>
      </w:r>
      <w:proofErr w:type="gramEnd"/>
      <w:r>
        <w:rPr>
          <w:color w:val="555555"/>
          <w:sz w:val="20"/>
          <w:szCs w:val="20"/>
        </w:rPr>
        <w:t xml:space="preserve"> primordiale d'assurance maternité</w:t>
      </w:r>
    </w:p>
    <w:p w14:paraId="48B0BAB1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Q25.  </w:t>
      </w:r>
      <w:r>
        <w:rPr>
          <w:b/>
          <w:bCs/>
        </w:rPr>
        <w:t>Quelle sanction risque-t-on en cas d'absence de taximètre conforme ?</w:t>
      </w:r>
    </w:p>
    <w:p w14:paraId="3EF6FF8D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3</w:t>
      </w:r>
      <w:proofErr w:type="gramEnd"/>
      <w:r>
        <w:rPr>
          <w:b/>
          <w:bCs/>
          <w:sz w:val="20"/>
          <w:szCs w:val="20"/>
        </w:rPr>
        <w:t>ème classe</w:t>
      </w:r>
    </w:p>
    <w:p w14:paraId="24B6A99A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2</w:t>
      </w:r>
      <w:proofErr w:type="gramEnd"/>
      <w:r>
        <w:rPr>
          <w:color w:val="555555"/>
          <w:sz w:val="20"/>
          <w:szCs w:val="20"/>
        </w:rPr>
        <w:t>ème classe</w:t>
      </w:r>
    </w:p>
    <w:p w14:paraId="0E954992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1</w:t>
      </w:r>
      <w:proofErr w:type="gramEnd"/>
      <w:r>
        <w:rPr>
          <w:color w:val="555555"/>
          <w:sz w:val="20"/>
          <w:szCs w:val="20"/>
        </w:rPr>
        <w:t>ère classe</w:t>
      </w:r>
    </w:p>
    <w:p w14:paraId="10342A9A" w14:textId="77777777" w:rsidR="007006AC" w:rsidRDefault="007006AC">
      <w:pPr>
        <w:pBdr>
          <w:bottom w:val="single" w:sz="2" w:space="0" w:color="DDDDDD"/>
        </w:pBdr>
        <w:spacing w:before="160" w:after="160"/>
      </w:pPr>
    </w:p>
    <w:p w14:paraId="3C531124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Q26.  </w:t>
      </w:r>
      <w:r>
        <w:rPr>
          <w:b/>
          <w:bCs/>
        </w:rPr>
        <w:t>L'activité de taxi fait partie :</w:t>
      </w:r>
    </w:p>
    <w:p w14:paraId="59C55896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Du</w:t>
      </w:r>
      <w:proofErr w:type="gramEnd"/>
      <w:r>
        <w:rPr>
          <w:color w:val="555555"/>
          <w:sz w:val="20"/>
          <w:szCs w:val="20"/>
        </w:rPr>
        <w:t xml:space="preserve"> transport public collectif de personnes</w:t>
      </w:r>
    </w:p>
    <w:p w14:paraId="02E4496A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Du</w:t>
      </w:r>
      <w:proofErr w:type="gramEnd"/>
      <w:r>
        <w:rPr>
          <w:b/>
          <w:bCs/>
          <w:sz w:val="20"/>
          <w:szCs w:val="20"/>
        </w:rPr>
        <w:t xml:space="preserve"> transport public particulier de personnes</w:t>
      </w:r>
    </w:p>
    <w:p w14:paraId="0AE10F99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Du</w:t>
      </w:r>
      <w:proofErr w:type="gramEnd"/>
      <w:r>
        <w:rPr>
          <w:color w:val="555555"/>
          <w:sz w:val="20"/>
          <w:szCs w:val="20"/>
        </w:rPr>
        <w:t xml:space="preserve"> transport privé de personnes</w:t>
      </w:r>
    </w:p>
    <w:p w14:paraId="77201AE0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Q27.  </w:t>
      </w:r>
      <w:r>
        <w:rPr>
          <w:b/>
          <w:bCs/>
        </w:rPr>
        <w:t>Quelle sanction risque-t-on en cas d'absence d'imprimante connectée au taximètre permettant l'édition d'une note d'information du prix ?</w:t>
      </w:r>
    </w:p>
    <w:p w14:paraId="25B40059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3</w:t>
      </w:r>
      <w:proofErr w:type="gramEnd"/>
      <w:r>
        <w:rPr>
          <w:b/>
          <w:bCs/>
          <w:sz w:val="20"/>
          <w:szCs w:val="20"/>
        </w:rPr>
        <w:t>ème classe</w:t>
      </w:r>
    </w:p>
    <w:p w14:paraId="057E2024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2</w:t>
      </w:r>
      <w:proofErr w:type="gramEnd"/>
      <w:r>
        <w:rPr>
          <w:color w:val="555555"/>
          <w:sz w:val="20"/>
          <w:szCs w:val="20"/>
        </w:rPr>
        <w:t>ème classe</w:t>
      </w:r>
    </w:p>
    <w:p w14:paraId="52A3B555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1</w:t>
      </w:r>
      <w:proofErr w:type="gramEnd"/>
      <w:r>
        <w:rPr>
          <w:color w:val="555555"/>
          <w:sz w:val="20"/>
          <w:szCs w:val="20"/>
        </w:rPr>
        <w:t>ère classe</w:t>
      </w:r>
    </w:p>
    <w:p w14:paraId="6D7056D1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Q28.  </w:t>
      </w:r>
      <w:r>
        <w:rPr>
          <w:b/>
          <w:bCs/>
        </w:rPr>
        <w:t>Quel(s) statut(s) permet d'exploiter l'autorisation de stationnement de la société ?</w:t>
      </w:r>
    </w:p>
    <w:p w14:paraId="09BF8112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Taxi</w:t>
      </w:r>
      <w:proofErr w:type="gramEnd"/>
      <w:r>
        <w:rPr>
          <w:b/>
          <w:bCs/>
          <w:sz w:val="20"/>
          <w:szCs w:val="20"/>
        </w:rPr>
        <w:t xml:space="preserve"> Salarié</w:t>
      </w:r>
    </w:p>
    <w:p w14:paraId="12C74DCF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Taxi</w:t>
      </w:r>
      <w:proofErr w:type="gramEnd"/>
      <w:r>
        <w:rPr>
          <w:color w:val="555555"/>
          <w:sz w:val="20"/>
          <w:szCs w:val="20"/>
        </w:rPr>
        <w:t xml:space="preserve"> coopérateur</w:t>
      </w:r>
    </w:p>
    <w:p w14:paraId="0300AF82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locataire</w:t>
      </w:r>
      <w:proofErr w:type="gramEnd"/>
      <w:r>
        <w:rPr>
          <w:b/>
          <w:bCs/>
          <w:sz w:val="20"/>
          <w:szCs w:val="20"/>
        </w:rPr>
        <w:t xml:space="preserve"> gérant</w:t>
      </w:r>
    </w:p>
    <w:p w14:paraId="4C59AF45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artisan</w:t>
      </w:r>
      <w:proofErr w:type="gramEnd"/>
    </w:p>
    <w:p w14:paraId="27A5C7E1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lastRenderedPageBreak/>
        <w:t xml:space="preserve">Q29.  </w:t>
      </w:r>
      <w:r>
        <w:rPr>
          <w:b/>
          <w:bCs/>
        </w:rPr>
        <w:t>Quelle sanction risque-t-on en cas d'exercice illégal de l'activité : absence d'autorisation de stationnement ?</w:t>
      </w:r>
    </w:p>
    <w:p w14:paraId="1DF1DD1B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3</w:t>
      </w:r>
      <w:proofErr w:type="gramEnd"/>
      <w:r>
        <w:rPr>
          <w:color w:val="555555"/>
          <w:sz w:val="20"/>
          <w:szCs w:val="20"/>
        </w:rPr>
        <w:t>ème classe</w:t>
      </w:r>
    </w:p>
    <w:p w14:paraId="62BC0A88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5</w:t>
      </w:r>
      <w:proofErr w:type="gramEnd"/>
      <w:r>
        <w:rPr>
          <w:color w:val="555555"/>
          <w:sz w:val="20"/>
          <w:szCs w:val="20"/>
        </w:rPr>
        <w:t>ème classe</w:t>
      </w:r>
    </w:p>
    <w:p w14:paraId="62ECE64F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Délit</w:t>
      </w:r>
      <w:proofErr w:type="gramEnd"/>
    </w:p>
    <w:p w14:paraId="354C5BE9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Q30.  </w:t>
      </w:r>
      <w:r>
        <w:rPr>
          <w:b/>
          <w:bCs/>
        </w:rPr>
        <w:t>Quels éléments ne figurent pas sur le recto de la carte TAXI ?</w:t>
      </w:r>
    </w:p>
    <w:p w14:paraId="4D6ED31C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le</w:t>
      </w:r>
      <w:proofErr w:type="gramEnd"/>
      <w:r>
        <w:rPr>
          <w:color w:val="555555"/>
          <w:sz w:val="20"/>
          <w:szCs w:val="20"/>
        </w:rPr>
        <w:t xml:space="preserve"> code à barres bidimensionnel et la mention « 2D-DOC »</w:t>
      </w:r>
    </w:p>
    <w:p w14:paraId="2FA5AE5E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le</w:t>
      </w:r>
      <w:proofErr w:type="gramEnd"/>
      <w:r>
        <w:rPr>
          <w:b/>
          <w:bCs/>
          <w:sz w:val="20"/>
          <w:szCs w:val="20"/>
        </w:rPr>
        <w:t xml:space="preserve"> prénom du conducteur</w:t>
      </w:r>
    </w:p>
    <w:p w14:paraId="021F13C9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le</w:t>
      </w:r>
      <w:proofErr w:type="gramEnd"/>
      <w:r>
        <w:rPr>
          <w:color w:val="555555"/>
          <w:sz w:val="20"/>
          <w:szCs w:val="20"/>
        </w:rPr>
        <w:t xml:space="preserve"> numéro de la carte</w:t>
      </w:r>
    </w:p>
    <w:p w14:paraId="7D46AC01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la</w:t>
      </w:r>
      <w:proofErr w:type="gramEnd"/>
      <w:r>
        <w:rPr>
          <w:b/>
          <w:bCs/>
          <w:sz w:val="20"/>
          <w:szCs w:val="20"/>
        </w:rPr>
        <w:t xml:space="preserve"> signature du conducteur</w:t>
      </w:r>
    </w:p>
    <w:p w14:paraId="1B41A618" w14:textId="77777777" w:rsidR="007006AC" w:rsidRDefault="007006AC">
      <w:pPr>
        <w:pBdr>
          <w:bottom w:val="single" w:sz="2" w:space="0" w:color="DDDDDD"/>
        </w:pBdr>
        <w:spacing w:before="160" w:after="160"/>
      </w:pPr>
    </w:p>
    <w:p w14:paraId="408D9759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Q31.  </w:t>
      </w:r>
      <w:r>
        <w:rPr>
          <w:b/>
          <w:bCs/>
        </w:rPr>
        <w:t>Par qui sont gérées et entretenues les stations de TAXI ?</w:t>
      </w:r>
    </w:p>
    <w:p w14:paraId="12F406C1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La</w:t>
      </w:r>
      <w:proofErr w:type="gramEnd"/>
      <w:r>
        <w:rPr>
          <w:b/>
          <w:bCs/>
          <w:sz w:val="20"/>
          <w:szCs w:val="20"/>
        </w:rPr>
        <w:t xml:space="preserve"> mairie</w:t>
      </w:r>
    </w:p>
    <w:p w14:paraId="36B3D04A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</w:t>
      </w:r>
      <w:proofErr w:type="gramEnd"/>
      <w:r>
        <w:rPr>
          <w:color w:val="555555"/>
          <w:sz w:val="20"/>
          <w:szCs w:val="20"/>
        </w:rPr>
        <w:t xml:space="preserve"> préfecture</w:t>
      </w:r>
    </w:p>
    <w:p w14:paraId="2B4A66E0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</w:t>
      </w:r>
      <w:proofErr w:type="gramEnd"/>
      <w:r>
        <w:rPr>
          <w:color w:val="555555"/>
          <w:sz w:val="20"/>
          <w:szCs w:val="20"/>
        </w:rPr>
        <w:t xml:space="preserve"> métropole</w:t>
      </w:r>
    </w:p>
    <w:p w14:paraId="6059577F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Q32.  </w:t>
      </w:r>
      <w:r>
        <w:rPr>
          <w:b/>
          <w:bCs/>
        </w:rPr>
        <w:t>Je peux revendre (hors cas dérogatoires) ma licence si je l'ai achetée au bout de :</w:t>
      </w:r>
    </w:p>
    <w:p w14:paraId="5E7E7ED9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5</w:t>
      </w:r>
      <w:proofErr w:type="gramEnd"/>
      <w:r>
        <w:rPr>
          <w:b/>
          <w:bCs/>
          <w:sz w:val="20"/>
          <w:szCs w:val="20"/>
        </w:rPr>
        <w:t xml:space="preserve"> ans</w:t>
      </w:r>
    </w:p>
    <w:p w14:paraId="35D53143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1</w:t>
      </w:r>
      <w:proofErr w:type="gramEnd"/>
      <w:r>
        <w:rPr>
          <w:color w:val="555555"/>
          <w:sz w:val="20"/>
          <w:szCs w:val="20"/>
        </w:rPr>
        <w:t xml:space="preserve"> an</w:t>
      </w:r>
    </w:p>
    <w:p w14:paraId="4ECF966E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3</w:t>
      </w:r>
      <w:proofErr w:type="gramEnd"/>
      <w:r>
        <w:rPr>
          <w:color w:val="555555"/>
          <w:sz w:val="20"/>
          <w:szCs w:val="20"/>
        </w:rPr>
        <w:t xml:space="preserve"> ans</w:t>
      </w:r>
    </w:p>
    <w:p w14:paraId="0CCAD18E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Q33.  </w:t>
      </w:r>
      <w:r>
        <w:rPr>
          <w:b/>
          <w:bCs/>
        </w:rPr>
        <w:t>Quels types de transports collectifs puis-je effectuer en tant que taxi si je suis inscrit à la Dreal ?</w:t>
      </w:r>
    </w:p>
    <w:p w14:paraId="5BD5F506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Services</w:t>
      </w:r>
      <w:proofErr w:type="gramEnd"/>
      <w:r>
        <w:rPr>
          <w:color w:val="555555"/>
          <w:sz w:val="20"/>
          <w:szCs w:val="20"/>
        </w:rPr>
        <w:t xml:space="preserve"> réguliers</w:t>
      </w:r>
    </w:p>
    <w:p w14:paraId="3A25C91D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Services</w:t>
      </w:r>
      <w:proofErr w:type="gramEnd"/>
      <w:r>
        <w:rPr>
          <w:b/>
          <w:bCs/>
          <w:sz w:val="20"/>
          <w:szCs w:val="20"/>
        </w:rPr>
        <w:t xml:space="preserve"> occasionnels</w:t>
      </w:r>
    </w:p>
    <w:p w14:paraId="56A12085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Services</w:t>
      </w:r>
      <w:proofErr w:type="gramEnd"/>
      <w:r>
        <w:rPr>
          <w:color w:val="555555"/>
          <w:sz w:val="20"/>
          <w:szCs w:val="20"/>
        </w:rPr>
        <w:t xml:space="preserve"> à la demande</w:t>
      </w:r>
    </w:p>
    <w:p w14:paraId="7E6976FD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Q34.  </w:t>
      </w:r>
      <w:r>
        <w:rPr>
          <w:b/>
          <w:bCs/>
        </w:rPr>
        <w:t>Qui s'occupe du nettoyage du véhicule en location gérance ?</w:t>
      </w:r>
    </w:p>
    <w:p w14:paraId="2F06BE99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Le</w:t>
      </w:r>
      <w:proofErr w:type="gramEnd"/>
      <w:r>
        <w:rPr>
          <w:color w:val="555555"/>
          <w:sz w:val="20"/>
          <w:szCs w:val="20"/>
        </w:rPr>
        <w:t xml:space="preserve"> propriétaire</w:t>
      </w:r>
    </w:p>
    <w:p w14:paraId="30CAC2A2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Le</w:t>
      </w:r>
      <w:proofErr w:type="gramEnd"/>
      <w:r>
        <w:rPr>
          <w:b/>
          <w:bCs/>
          <w:sz w:val="20"/>
          <w:szCs w:val="20"/>
        </w:rPr>
        <w:t xml:space="preserve"> locataire</w:t>
      </w:r>
    </w:p>
    <w:p w14:paraId="6D998C87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Q35.  </w:t>
      </w:r>
      <w:r>
        <w:rPr>
          <w:b/>
          <w:bCs/>
        </w:rPr>
        <w:t>Les tarifs imposés par la préfecture de police est un tarif</w:t>
      </w:r>
    </w:p>
    <w:p w14:paraId="36B1026B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Imposé</w:t>
      </w:r>
      <w:proofErr w:type="gramEnd"/>
    </w:p>
    <w:p w14:paraId="3FB68196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Maximum</w:t>
      </w:r>
      <w:proofErr w:type="gramEnd"/>
    </w:p>
    <w:p w14:paraId="5796329B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Minimum</w:t>
      </w:r>
      <w:proofErr w:type="gramEnd"/>
    </w:p>
    <w:p w14:paraId="3820395A" w14:textId="77777777" w:rsidR="007006AC" w:rsidRDefault="007006AC">
      <w:pPr>
        <w:pBdr>
          <w:bottom w:val="single" w:sz="2" w:space="0" w:color="DDDDDD"/>
        </w:pBdr>
        <w:spacing w:before="160" w:after="160"/>
      </w:pPr>
    </w:p>
    <w:p w14:paraId="474511C1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Q36.  </w:t>
      </w:r>
      <w:r>
        <w:rPr>
          <w:b/>
          <w:bCs/>
        </w:rPr>
        <w:t>Quelle est la/les prestation(s) dont le conducteur artisan de taxi peut bénéficier</w:t>
      </w:r>
    </w:p>
    <w:p w14:paraId="3FC6EDB5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Les</w:t>
      </w:r>
      <w:proofErr w:type="gramEnd"/>
      <w:r>
        <w:rPr>
          <w:b/>
          <w:bCs/>
          <w:sz w:val="20"/>
          <w:szCs w:val="20"/>
        </w:rPr>
        <w:t xml:space="preserve"> allocations familiales</w:t>
      </w:r>
    </w:p>
    <w:p w14:paraId="4D9A155D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La</w:t>
      </w:r>
      <w:proofErr w:type="gramEnd"/>
      <w:r>
        <w:rPr>
          <w:b/>
          <w:bCs/>
          <w:sz w:val="20"/>
          <w:szCs w:val="20"/>
        </w:rPr>
        <w:t xml:space="preserve"> retraite de base</w:t>
      </w:r>
    </w:p>
    <w:p w14:paraId="2B327E1B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L'indemnité</w:t>
      </w:r>
      <w:proofErr w:type="gramEnd"/>
      <w:r>
        <w:rPr>
          <w:color w:val="555555"/>
          <w:sz w:val="20"/>
          <w:szCs w:val="20"/>
        </w:rPr>
        <w:t xml:space="preserve"> chômage</w:t>
      </w:r>
    </w:p>
    <w:p w14:paraId="4B1CAC2C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L'indemnité</w:t>
      </w:r>
      <w:proofErr w:type="gramEnd"/>
      <w:r>
        <w:rPr>
          <w:b/>
          <w:bCs/>
          <w:sz w:val="20"/>
          <w:szCs w:val="20"/>
        </w:rPr>
        <w:t xml:space="preserve"> journalière de maladie</w:t>
      </w:r>
    </w:p>
    <w:p w14:paraId="2605F013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Q37.  </w:t>
      </w:r>
      <w:r>
        <w:rPr>
          <w:b/>
          <w:bCs/>
        </w:rPr>
        <w:t>Un conducteur de taxi peut-il transporter des colis non accompagnés</w:t>
      </w:r>
    </w:p>
    <w:p w14:paraId="4CD7C572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Non</w:t>
      </w:r>
      <w:proofErr w:type="gramEnd"/>
      <w:r>
        <w:rPr>
          <w:b/>
          <w:bCs/>
          <w:sz w:val="20"/>
          <w:szCs w:val="20"/>
        </w:rPr>
        <w:t>, c'est interdit</w:t>
      </w:r>
    </w:p>
    <w:p w14:paraId="0CBE7744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Oui</w:t>
      </w:r>
      <w:proofErr w:type="gramEnd"/>
      <w:r>
        <w:rPr>
          <w:color w:val="555555"/>
          <w:sz w:val="20"/>
          <w:szCs w:val="20"/>
        </w:rPr>
        <w:t xml:space="preserve">, </w:t>
      </w:r>
      <w:proofErr w:type="spellStart"/>
      <w:r>
        <w:rPr>
          <w:color w:val="555555"/>
          <w:sz w:val="20"/>
          <w:szCs w:val="20"/>
        </w:rPr>
        <w:t>a</w:t>
      </w:r>
      <w:proofErr w:type="spellEnd"/>
      <w:r>
        <w:rPr>
          <w:color w:val="555555"/>
          <w:sz w:val="20"/>
          <w:szCs w:val="20"/>
        </w:rPr>
        <w:t xml:space="preserve"> condition que le conducteur de taxi fasse une pause</w:t>
      </w:r>
    </w:p>
    <w:p w14:paraId="01F21ECF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Non</w:t>
      </w:r>
      <w:proofErr w:type="gramEnd"/>
      <w:r>
        <w:rPr>
          <w:color w:val="555555"/>
          <w:sz w:val="20"/>
          <w:szCs w:val="20"/>
        </w:rPr>
        <w:t>, même s'il y a un contrat d'assurance</w:t>
      </w:r>
    </w:p>
    <w:p w14:paraId="40949A08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Oui</w:t>
      </w:r>
      <w:proofErr w:type="gramEnd"/>
      <w:r>
        <w:rPr>
          <w:color w:val="555555"/>
          <w:sz w:val="20"/>
          <w:szCs w:val="20"/>
        </w:rPr>
        <w:t>, mais le conducteur de taxi se fait payer à l'arrivée</w:t>
      </w:r>
    </w:p>
    <w:p w14:paraId="1FE5EC8B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lastRenderedPageBreak/>
        <w:t xml:space="preserve">Q38.  </w:t>
      </w:r>
      <w:r>
        <w:rPr>
          <w:b/>
          <w:bCs/>
        </w:rPr>
        <w:t>Qu'est-ce qu'un carnet métrologique</w:t>
      </w:r>
    </w:p>
    <w:p w14:paraId="52B04D7D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Un</w:t>
      </w:r>
      <w:proofErr w:type="gramEnd"/>
      <w:r>
        <w:rPr>
          <w:b/>
          <w:bCs/>
          <w:sz w:val="20"/>
          <w:szCs w:val="20"/>
        </w:rPr>
        <w:t xml:space="preserve"> certificat de conformité de l'installation du taximètre</w:t>
      </w:r>
    </w:p>
    <w:p w14:paraId="509988B4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Un</w:t>
      </w:r>
      <w:proofErr w:type="gramEnd"/>
      <w:r>
        <w:rPr>
          <w:color w:val="555555"/>
          <w:sz w:val="20"/>
          <w:szCs w:val="20"/>
        </w:rPr>
        <w:t xml:space="preserve"> livre</w:t>
      </w:r>
    </w:p>
    <w:p w14:paraId="2D1E487E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Un</w:t>
      </w:r>
      <w:proofErr w:type="gramEnd"/>
      <w:r>
        <w:rPr>
          <w:color w:val="555555"/>
          <w:sz w:val="20"/>
          <w:szCs w:val="20"/>
        </w:rPr>
        <w:t xml:space="preserve"> carnet de liaison entre l'installateur du matériel et le</w:t>
      </w:r>
    </w:p>
    <w:p w14:paraId="7DCFE136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taxi</w:t>
      </w:r>
      <w:proofErr w:type="gramEnd"/>
    </w:p>
    <w:p w14:paraId="2AFFD3D9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Un</w:t>
      </w:r>
      <w:proofErr w:type="gramEnd"/>
      <w:r>
        <w:rPr>
          <w:color w:val="555555"/>
          <w:sz w:val="20"/>
          <w:szCs w:val="20"/>
        </w:rPr>
        <w:t xml:space="preserve"> cahier de notes</w:t>
      </w:r>
    </w:p>
    <w:p w14:paraId="336EEFCB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Q39.  </w:t>
      </w:r>
      <w:r>
        <w:rPr>
          <w:b/>
          <w:bCs/>
        </w:rPr>
        <w:t>Où doit être apposée la carte professionnelle d'un conducteur de taxi ?</w:t>
      </w:r>
    </w:p>
    <w:p w14:paraId="41F20EEB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sur</w:t>
      </w:r>
      <w:proofErr w:type="gramEnd"/>
      <w:r>
        <w:rPr>
          <w:color w:val="555555"/>
          <w:sz w:val="20"/>
          <w:szCs w:val="20"/>
        </w:rPr>
        <w:t xml:space="preserve"> le pare-brise avant côté passager</w:t>
      </w:r>
    </w:p>
    <w:p w14:paraId="7E3334D8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dans</w:t>
      </w:r>
      <w:proofErr w:type="gramEnd"/>
      <w:r>
        <w:rPr>
          <w:color w:val="555555"/>
          <w:sz w:val="20"/>
          <w:szCs w:val="20"/>
        </w:rPr>
        <w:t xml:space="preserve"> le véhicule, tant qu'elle est lisible du siège arrière</w:t>
      </w:r>
    </w:p>
    <w:p w14:paraId="0D7F3CC1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sur</w:t>
      </w:r>
      <w:proofErr w:type="gramEnd"/>
      <w:r>
        <w:rPr>
          <w:b/>
          <w:bCs/>
          <w:sz w:val="20"/>
          <w:szCs w:val="20"/>
        </w:rPr>
        <w:t xml:space="preserve"> le pare-brise avant côté conducteur</w:t>
      </w:r>
    </w:p>
    <w:p w14:paraId="654A7C5F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Q40.  </w:t>
      </w:r>
      <w:r>
        <w:rPr>
          <w:b/>
          <w:bCs/>
        </w:rPr>
        <w:t>Lors de la cession d'une autorisation de stationnement, quel document permet notamment au vendeur de justifier qu'elle a bien été exploitée de manière effective et continue ?</w:t>
      </w:r>
    </w:p>
    <w:p w14:paraId="7592348E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Un</w:t>
      </w:r>
      <w:proofErr w:type="gramEnd"/>
      <w:r>
        <w:rPr>
          <w:color w:val="555555"/>
          <w:sz w:val="20"/>
          <w:szCs w:val="20"/>
        </w:rPr>
        <w:t xml:space="preserve"> certificat médical délivré par un médecin agréé</w:t>
      </w:r>
    </w:p>
    <w:p w14:paraId="04F728F2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</w:t>
      </w:r>
      <w:proofErr w:type="gramEnd"/>
      <w:r>
        <w:rPr>
          <w:color w:val="555555"/>
          <w:sz w:val="20"/>
          <w:szCs w:val="20"/>
        </w:rPr>
        <w:t xml:space="preserve"> carte grise du véhicule</w:t>
      </w:r>
    </w:p>
    <w:p w14:paraId="18EA7B0C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Les</w:t>
      </w:r>
      <w:proofErr w:type="gramEnd"/>
      <w:r>
        <w:rPr>
          <w:b/>
          <w:bCs/>
          <w:sz w:val="20"/>
          <w:szCs w:val="20"/>
        </w:rPr>
        <w:t xml:space="preserve"> avis d'imposition de la période concernée</w:t>
      </w:r>
    </w:p>
    <w:p w14:paraId="767F387F" w14:textId="77777777" w:rsidR="007006AC" w:rsidRDefault="007006AC">
      <w:pPr>
        <w:pBdr>
          <w:bottom w:val="single" w:sz="2" w:space="0" w:color="DDDDDD"/>
        </w:pBdr>
        <w:spacing w:before="160" w:after="160"/>
      </w:pPr>
    </w:p>
    <w:p w14:paraId="09A768BC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Q41.  </w:t>
      </w:r>
      <w:r>
        <w:rPr>
          <w:b/>
          <w:bCs/>
        </w:rPr>
        <w:t>Les autorisations de stationnement délivrées depuis la loi du 1er octobre 2014 :</w:t>
      </w:r>
    </w:p>
    <w:p w14:paraId="7669ACDD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Peuvent</w:t>
      </w:r>
      <w:proofErr w:type="gramEnd"/>
      <w:r>
        <w:rPr>
          <w:color w:val="555555"/>
          <w:sz w:val="20"/>
          <w:szCs w:val="20"/>
        </w:rPr>
        <w:t xml:space="preserve"> être exploitées par des sociétaires de coopératives</w:t>
      </w:r>
    </w:p>
    <w:p w14:paraId="4F199FCF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Doivent</w:t>
      </w:r>
      <w:proofErr w:type="gramEnd"/>
      <w:r>
        <w:rPr>
          <w:b/>
          <w:bCs/>
          <w:sz w:val="20"/>
          <w:szCs w:val="20"/>
        </w:rPr>
        <w:t xml:space="preserve"> être exploitées personnellement</w:t>
      </w:r>
    </w:p>
    <w:p w14:paraId="2514960D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Peuvent</w:t>
      </w:r>
      <w:proofErr w:type="gramEnd"/>
      <w:r>
        <w:rPr>
          <w:color w:val="555555"/>
          <w:sz w:val="20"/>
          <w:szCs w:val="20"/>
        </w:rPr>
        <w:t xml:space="preserve"> être exploitées par des salariés</w:t>
      </w:r>
    </w:p>
    <w:p w14:paraId="21CD4000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Peuvent</w:t>
      </w:r>
      <w:proofErr w:type="gramEnd"/>
      <w:r>
        <w:rPr>
          <w:color w:val="555555"/>
          <w:sz w:val="20"/>
          <w:szCs w:val="20"/>
        </w:rPr>
        <w:t xml:space="preserve"> être exploitées par des locataires-gérants</w:t>
      </w:r>
    </w:p>
    <w:p w14:paraId="5A1CFA38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Q42.  </w:t>
      </w:r>
      <w:r>
        <w:rPr>
          <w:b/>
          <w:bCs/>
        </w:rPr>
        <w:t>Un compteur horokilométrique permet :</w:t>
      </w:r>
    </w:p>
    <w:p w14:paraId="24B8155B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De</w:t>
      </w:r>
      <w:proofErr w:type="gramEnd"/>
      <w:r>
        <w:rPr>
          <w:b/>
          <w:bCs/>
          <w:sz w:val="20"/>
          <w:szCs w:val="20"/>
        </w:rPr>
        <w:t xml:space="preserve"> calculer le montant de la course</w:t>
      </w:r>
    </w:p>
    <w:p w14:paraId="451803D3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D'afficher</w:t>
      </w:r>
      <w:proofErr w:type="gramEnd"/>
      <w:r>
        <w:rPr>
          <w:color w:val="555555"/>
          <w:sz w:val="20"/>
          <w:szCs w:val="20"/>
        </w:rPr>
        <w:t xml:space="preserve"> la durée de la course</w:t>
      </w:r>
    </w:p>
    <w:p w14:paraId="45577F3B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D'afficher</w:t>
      </w:r>
      <w:proofErr w:type="gramEnd"/>
      <w:r>
        <w:rPr>
          <w:color w:val="555555"/>
          <w:sz w:val="20"/>
          <w:szCs w:val="20"/>
        </w:rPr>
        <w:t xml:space="preserve"> le nombre de kilomètre parcourus</w:t>
      </w:r>
    </w:p>
    <w:p w14:paraId="48B8E282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Q43.  </w:t>
      </w:r>
      <w:r>
        <w:rPr>
          <w:b/>
          <w:bCs/>
        </w:rPr>
        <w:t>Le véhicule taxi doit être muni d'un terminal de paiement électronique :</w:t>
      </w:r>
    </w:p>
    <w:p w14:paraId="77D67A87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Si</w:t>
      </w:r>
      <w:proofErr w:type="gramEnd"/>
      <w:r>
        <w:rPr>
          <w:color w:val="555555"/>
          <w:sz w:val="20"/>
          <w:szCs w:val="20"/>
        </w:rPr>
        <w:t xml:space="preserve"> le préfet du département le prévoit par arrêté</w:t>
      </w:r>
    </w:p>
    <w:p w14:paraId="7A277D0F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C'est</w:t>
      </w:r>
      <w:proofErr w:type="gramEnd"/>
      <w:r>
        <w:rPr>
          <w:color w:val="555555"/>
          <w:sz w:val="20"/>
          <w:szCs w:val="20"/>
        </w:rPr>
        <w:t xml:space="preserve"> une obligation légale valable sur tout le territoire</w:t>
      </w:r>
    </w:p>
    <w:p w14:paraId="57F59791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national</w:t>
      </w:r>
      <w:proofErr w:type="gramEnd"/>
    </w:p>
    <w:p w14:paraId="03C47DE8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Uniquement</w:t>
      </w:r>
      <w:proofErr w:type="gramEnd"/>
      <w:r>
        <w:rPr>
          <w:color w:val="555555"/>
          <w:sz w:val="20"/>
          <w:szCs w:val="20"/>
        </w:rPr>
        <w:t xml:space="preserve"> pour les taxis exerçant leur activité dans les zones</w:t>
      </w:r>
    </w:p>
    <w:p w14:paraId="241ED3CC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touristiques</w:t>
      </w:r>
      <w:proofErr w:type="gramEnd"/>
    </w:p>
    <w:p w14:paraId="4DAFFA85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Q44.  </w:t>
      </w:r>
      <w:r>
        <w:rPr>
          <w:b/>
          <w:bCs/>
        </w:rPr>
        <w:t>Le registre de disponibilité des taxis fait l'objet d'un enregistrement d'informations relatives aux ADS lors :</w:t>
      </w:r>
    </w:p>
    <w:p w14:paraId="732AB01B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des</w:t>
      </w:r>
      <w:proofErr w:type="gramEnd"/>
      <w:r>
        <w:rPr>
          <w:color w:val="555555"/>
          <w:sz w:val="20"/>
          <w:szCs w:val="20"/>
        </w:rPr>
        <w:t xml:space="preserve"> changements des équipements spéciaux</w:t>
      </w:r>
    </w:p>
    <w:p w14:paraId="47B2FC4F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des</w:t>
      </w:r>
      <w:proofErr w:type="gramEnd"/>
      <w:r>
        <w:rPr>
          <w:b/>
          <w:bCs/>
          <w:sz w:val="20"/>
          <w:szCs w:val="20"/>
        </w:rPr>
        <w:t xml:space="preserve"> renouvellements et des ventes d'ADS</w:t>
      </w:r>
    </w:p>
    <w:p w14:paraId="38865052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des</w:t>
      </w:r>
      <w:proofErr w:type="gramEnd"/>
      <w:r>
        <w:rPr>
          <w:color w:val="555555"/>
          <w:sz w:val="20"/>
          <w:szCs w:val="20"/>
        </w:rPr>
        <w:t xml:space="preserve"> formations quinquennales obligatoires pour les conducteurs de taxi</w:t>
      </w:r>
    </w:p>
    <w:p w14:paraId="13C429AA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des</w:t>
      </w:r>
      <w:proofErr w:type="gramEnd"/>
      <w:r>
        <w:rPr>
          <w:b/>
          <w:bCs/>
          <w:sz w:val="20"/>
          <w:szCs w:val="20"/>
        </w:rPr>
        <w:t xml:space="preserve"> délivrances et des retraits d'ADS</w:t>
      </w:r>
    </w:p>
    <w:p w14:paraId="677F2A5C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Q45.  </w:t>
      </w:r>
      <w:r>
        <w:rPr>
          <w:b/>
          <w:bCs/>
        </w:rPr>
        <w:t>Le conducteur de taxi a le droit :</w:t>
      </w:r>
    </w:p>
    <w:p w14:paraId="1488EFD4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de</w:t>
      </w:r>
      <w:proofErr w:type="gramEnd"/>
      <w:r>
        <w:rPr>
          <w:color w:val="555555"/>
          <w:sz w:val="20"/>
          <w:szCs w:val="20"/>
        </w:rPr>
        <w:t xml:space="preserve"> ne pas attendre les voyageurs s'ils se trouvent dans une voie où</w:t>
      </w:r>
    </w:p>
    <w:p w14:paraId="64655AC6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le</w:t>
      </w:r>
      <w:proofErr w:type="gramEnd"/>
      <w:r>
        <w:rPr>
          <w:b/>
          <w:bCs/>
          <w:sz w:val="20"/>
          <w:szCs w:val="20"/>
        </w:rPr>
        <w:t xml:space="preserve"> stationnement est impossible</w:t>
      </w:r>
    </w:p>
    <w:p w14:paraId="1F585811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d'être</w:t>
      </w:r>
      <w:proofErr w:type="gramEnd"/>
      <w:r>
        <w:rPr>
          <w:color w:val="555555"/>
          <w:sz w:val="20"/>
          <w:szCs w:val="20"/>
        </w:rPr>
        <w:t xml:space="preserve"> accompagné de personnes autres que des clients</w:t>
      </w:r>
    </w:p>
    <w:p w14:paraId="1B373A80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d'être</w:t>
      </w:r>
      <w:proofErr w:type="gramEnd"/>
      <w:r>
        <w:rPr>
          <w:color w:val="555555"/>
          <w:sz w:val="20"/>
          <w:szCs w:val="20"/>
        </w:rPr>
        <w:t xml:space="preserve"> accompagné de personnes autres que des clients</w:t>
      </w:r>
    </w:p>
    <w:p w14:paraId="30CC0E6D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de</w:t>
      </w:r>
      <w:proofErr w:type="gramEnd"/>
      <w:r>
        <w:rPr>
          <w:color w:val="555555"/>
          <w:sz w:val="20"/>
          <w:szCs w:val="20"/>
        </w:rPr>
        <w:t xml:space="preserve"> solliciter un pourboire</w:t>
      </w:r>
    </w:p>
    <w:p w14:paraId="1F5241D8" w14:textId="77777777" w:rsidR="007006AC" w:rsidRDefault="007006AC">
      <w:pPr>
        <w:pBdr>
          <w:bottom w:val="single" w:sz="2" w:space="0" w:color="DDDDDD"/>
        </w:pBdr>
        <w:spacing w:before="160" w:after="160"/>
      </w:pPr>
    </w:p>
    <w:p w14:paraId="31B4B191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Q46.  </w:t>
      </w:r>
      <w:r>
        <w:rPr>
          <w:b/>
          <w:bCs/>
        </w:rPr>
        <w:t>Le financement en crédit-bail d'un véhicule de taxi permet la déduction fiscale :</w:t>
      </w:r>
    </w:p>
    <w:p w14:paraId="7C0CE70E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Des</w:t>
      </w:r>
      <w:proofErr w:type="gramEnd"/>
      <w:r>
        <w:rPr>
          <w:b/>
          <w:bCs/>
          <w:sz w:val="20"/>
          <w:szCs w:val="20"/>
        </w:rPr>
        <w:t xml:space="preserve"> loyers du crédit-bail</w:t>
      </w:r>
    </w:p>
    <w:p w14:paraId="16090D0F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De</w:t>
      </w:r>
      <w:proofErr w:type="gramEnd"/>
      <w:r>
        <w:rPr>
          <w:color w:val="555555"/>
          <w:sz w:val="20"/>
          <w:szCs w:val="20"/>
        </w:rPr>
        <w:t xml:space="preserve"> l'amortissement du véhicule</w:t>
      </w:r>
    </w:p>
    <w:p w14:paraId="7446AD6C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Des</w:t>
      </w:r>
      <w:proofErr w:type="gramEnd"/>
      <w:r>
        <w:rPr>
          <w:color w:val="555555"/>
          <w:sz w:val="20"/>
          <w:szCs w:val="20"/>
        </w:rPr>
        <w:t xml:space="preserve"> intérêts et de l'assurance décès / incapacité / invalidité</w:t>
      </w:r>
    </w:p>
    <w:p w14:paraId="5677F22F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Q47.  </w:t>
      </w:r>
      <w:r>
        <w:rPr>
          <w:b/>
          <w:bCs/>
        </w:rPr>
        <w:t>Quelle(s) mention(s) ne doit(vent) pas figurer sur le registre des transactions (transferts) quand le titulaire d'une ADS présente un successeur à titre onéreux ?</w:t>
      </w:r>
    </w:p>
    <w:p w14:paraId="5292C8EB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le</w:t>
      </w:r>
      <w:proofErr w:type="gramEnd"/>
      <w:r>
        <w:rPr>
          <w:color w:val="555555"/>
          <w:sz w:val="20"/>
          <w:szCs w:val="20"/>
        </w:rPr>
        <w:t xml:space="preserve"> nom ou la raison sociale du successeur ou du vendeur</w:t>
      </w:r>
    </w:p>
    <w:p w14:paraId="6432C306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le</w:t>
      </w:r>
      <w:proofErr w:type="gramEnd"/>
      <w:r>
        <w:rPr>
          <w:color w:val="555555"/>
          <w:sz w:val="20"/>
          <w:szCs w:val="20"/>
        </w:rPr>
        <w:t xml:space="preserve"> numéro d'inscription à la chambre des métiers et de</w:t>
      </w:r>
    </w:p>
    <w:p w14:paraId="0A70AD5A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l'artisanat</w:t>
      </w:r>
      <w:proofErr w:type="gramEnd"/>
    </w:p>
    <w:p w14:paraId="1FB705F4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le</w:t>
      </w:r>
      <w:proofErr w:type="gramEnd"/>
      <w:r>
        <w:rPr>
          <w:color w:val="555555"/>
          <w:sz w:val="20"/>
          <w:szCs w:val="20"/>
        </w:rPr>
        <w:t xml:space="preserve"> montant de la transaction</w:t>
      </w:r>
    </w:p>
    <w:p w14:paraId="4B6C1438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la</w:t>
      </w:r>
      <w:proofErr w:type="gramEnd"/>
      <w:r>
        <w:rPr>
          <w:b/>
          <w:bCs/>
          <w:sz w:val="20"/>
          <w:szCs w:val="20"/>
        </w:rPr>
        <w:t xml:space="preserve"> marque de la voiture</w:t>
      </w:r>
    </w:p>
    <w:p w14:paraId="0C507320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Q48.  </w:t>
      </w:r>
      <w:r>
        <w:rPr>
          <w:b/>
          <w:bCs/>
        </w:rPr>
        <w:t>La plus-value est égale à</w:t>
      </w:r>
    </w:p>
    <w:p w14:paraId="055D50BF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</w:t>
      </w:r>
      <w:proofErr w:type="gramEnd"/>
      <w:r>
        <w:rPr>
          <w:color w:val="555555"/>
          <w:sz w:val="20"/>
          <w:szCs w:val="20"/>
        </w:rPr>
        <w:t xml:space="preserve"> différence entre le prix de vente et le prix d'achat ou de la</w:t>
      </w:r>
    </w:p>
    <w:p w14:paraId="67EF52C0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valeur</w:t>
      </w:r>
      <w:proofErr w:type="gramEnd"/>
      <w:r>
        <w:rPr>
          <w:b/>
          <w:bCs/>
          <w:sz w:val="20"/>
          <w:szCs w:val="20"/>
        </w:rPr>
        <w:t xml:space="preserve"> déclarée</w:t>
      </w:r>
    </w:p>
    <w:p w14:paraId="634685C3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l'addition</w:t>
      </w:r>
      <w:proofErr w:type="gramEnd"/>
      <w:r>
        <w:rPr>
          <w:color w:val="555555"/>
          <w:sz w:val="20"/>
          <w:szCs w:val="20"/>
        </w:rPr>
        <w:t xml:space="preserve"> entre le prix de vente et le prix d'achat ou de la valeur</w:t>
      </w:r>
    </w:p>
    <w:p w14:paraId="238666E7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déclarée</w:t>
      </w:r>
      <w:proofErr w:type="gramEnd"/>
    </w:p>
    <w:p w14:paraId="76267652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</w:t>
      </w:r>
      <w:proofErr w:type="gramEnd"/>
      <w:r>
        <w:rPr>
          <w:color w:val="555555"/>
          <w:sz w:val="20"/>
          <w:szCs w:val="20"/>
        </w:rPr>
        <w:t xml:space="preserve"> différence entre les bénéfices et le prix d'achat ou de la valeur</w:t>
      </w:r>
    </w:p>
    <w:p w14:paraId="3C960FCA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déclarée</w:t>
      </w:r>
      <w:proofErr w:type="gramEnd"/>
    </w:p>
    <w:p w14:paraId="63E896B7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Q49.  </w:t>
      </w:r>
      <w:r>
        <w:rPr>
          <w:b/>
          <w:bCs/>
        </w:rPr>
        <w:t>La TVA à décaisser (à payer) représente</w:t>
      </w:r>
    </w:p>
    <w:p w14:paraId="6CEADE9E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</w:t>
      </w:r>
      <w:proofErr w:type="gramEnd"/>
      <w:r>
        <w:rPr>
          <w:color w:val="555555"/>
          <w:sz w:val="20"/>
          <w:szCs w:val="20"/>
        </w:rPr>
        <w:t xml:space="preserve"> TVA</w:t>
      </w:r>
    </w:p>
    <w:p w14:paraId="096B4212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TVA</w:t>
      </w:r>
      <w:proofErr w:type="gramEnd"/>
      <w:r>
        <w:rPr>
          <w:color w:val="555555"/>
          <w:sz w:val="20"/>
          <w:szCs w:val="20"/>
        </w:rPr>
        <w:t xml:space="preserve"> collectée (sur </w:t>
      </w:r>
      <w:proofErr w:type="gramStart"/>
      <w:r>
        <w:rPr>
          <w:color w:val="555555"/>
          <w:sz w:val="20"/>
          <w:szCs w:val="20"/>
        </w:rPr>
        <w:t>les chiffre</w:t>
      </w:r>
      <w:proofErr w:type="gramEnd"/>
      <w:r>
        <w:rPr>
          <w:color w:val="555555"/>
          <w:sz w:val="20"/>
          <w:szCs w:val="20"/>
        </w:rPr>
        <w:t xml:space="preserve"> d'affaires) ─ TVA </w:t>
      </w:r>
      <w:proofErr w:type="gramStart"/>
      <w:r>
        <w:rPr>
          <w:color w:val="555555"/>
          <w:sz w:val="20"/>
          <w:szCs w:val="20"/>
        </w:rPr>
        <w:t>déductible(</w:t>
      </w:r>
      <w:proofErr w:type="gramEnd"/>
      <w:r>
        <w:rPr>
          <w:color w:val="555555"/>
          <w:sz w:val="20"/>
          <w:szCs w:val="20"/>
        </w:rPr>
        <w:t>sur les</w:t>
      </w:r>
    </w:p>
    <w:p w14:paraId="72D26AF4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charges</w:t>
      </w:r>
      <w:proofErr w:type="gramEnd"/>
      <w:r>
        <w:rPr>
          <w:b/>
          <w:bCs/>
          <w:sz w:val="20"/>
          <w:szCs w:val="20"/>
        </w:rPr>
        <w:t xml:space="preserve"> d'exploitation)</w:t>
      </w:r>
    </w:p>
    <w:p w14:paraId="0D5DF83F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TVA</w:t>
      </w:r>
      <w:proofErr w:type="gramEnd"/>
      <w:r>
        <w:rPr>
          <w:color w:val="555555"/>
          <w:sz w:val="20"/>
          <w:szCs w:val="20"/>
        </w:rPr>
        <w:t xml:space="preserve"> déductible ─ TVA collectée</w:t>
      </w:r>
    </w:p>
    <w:p w14:paraId="6909480D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Q50.  </w:t>
      </w:r>
      <w:r>
        <w:rPr>
          <w:b/>
          <w:bCs/>
        </w:rPr>
        <w:t>Si l'on se met en face d'un dispositif lumineux TAXI et que l'on lit de droite à gauche, quel est l'ordre des lettres ?</w:t>
      </w:r>
    </w:p>
    <w:p w14:paraId="241DF949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ABCD</w:t>
      </w:r>
      <w:proofErr w:type="gramEnd"/>
    </w:p>
    <w:p w14:paraId="2CF121D7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DCBA</w:t>
      </w:r>
      <w:proofErr w:type="gramEnd"/>
    </w:p>
    <w:p w14:paraId="39ABF10C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ABDC</w:t>
      </w:r>
      <w:proofErr w:type="gramEnd"/>
    </w:p>
    <w:p w14:paraId="144B3F31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CDBA</w:t>
      </w:r>
      <w:proofErr w:type="gramEnd"/>
    </w:p>
    <w:p w14:paraId="25C3E882" w14:textId="77777777" w:rsidR="007006AC" w:rsidRDefault="007006AC">
      <w:pPr>
        <w:pBdr>
          <w:bottom w:val="single" w:sz="2" w:space="0" w:color="DDDDDD"/>
        </w:pBdr>
        <w:spacing w:before="160" w:after="160"/>
      </w:pPr>
    </w:p>
    <w:p w14:paraId="67BB956C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Q51.  </w:t>
      </w:r>
      <w:r>
        <w:rPr>
          <w:b/>
          <w:bCs/>
        </w:rPr>
        <w:t>Quel est la couleur des lettres du dispositif lumineux TAXI DCBA ?</w:t>
      </w:r>
    </w:p>
    <w:p w14:paraId="2260340A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Vert</w:t>
      </w:r>
      <w:proofErr w:type="gramEnd"/>
      <w:r>
        <w:rPr>
          <w:b/>
          <w:bCs/>
          <w:sz w:val="20"/>
          <w:szCs w:val="20"/>
        </w:rPr>
        <w:t>, bleu, orange, blanc</w:t>
      </w:r>
    </w:p>
    <w:p w14:paraId="5FB93B5F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Vert</w:t>
      </w:r>
      <w:proofErr w:type="gramEnd"/>
      <w:r>
        <w:rPr>
          <w:color w:val="555555"/>
          <w:sz w:val="20"/>
          <w:szCs w:val="20"/>
        </w:rPr>
        <w:t>, bleu, orange, marron</w:t>
      </w:r>
    </w:p>
    <w:p w14:paraId="6027A040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Orange</w:t>
      </w:r>
      <w:proofErr w:type="gramEnd"/>
      <w:r>
        <w:rPr>
          <w:color w:val="555555"/>
          <w:sz w:val="20"/>
          <w:szCs w:val="20"/>
        </w:rPr>
        <w:t xml:space="preserve">, </w:t>
      </w:r>
      <w:proofErr w:type="spellStart"/>
      <w:proofErr w:type="gramStart"/>
      <w:r>
        <w:rPr>
          <w:color w:val="555555"/>
          <w:sz w:val="20"/>
          <w:szCs w:val="20"/>
        </w:rPr>
        <w:t>blanc,vert</w:t>
      </w:r>
      <w:proofErr w:type="spellEnd"/>
      <w:proofErr w:type="gramEnd"/>
      <w:r>
        <w:rPr>
          <w:color w:val="555555"/>
          <w:sz w:val="20"/>
          <w:szCs w:val="20"/>
        </w:rPr>
        <w:t>, bleu</w:t>
      </w:r>
    </w:p>
    <w:p w14:paraId="6B3B90F0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Bleu</w:t>
      </w:r>
      <w:proofErr w:type="gramEnd"/>
      <w:r>
        <w:rPr>
          <w:color w:val="555555"/>
          <w:sz w:val="20"/>
          <w:szCs w:val="20"/>
        </w:rPr>
        <w:t xml:space="preserve">, Vert, </w:t>
      </w:r>
      <w:proofErr w:type="spellStart"/>
      <w:proofErr w:type="gramStart"/>
      <w:r>
        <w:rPr>
          <w:color w:val="555555"/>
          <w:sz w:val="20"/>
          <w:szCs w:val="20"/>
        </w:rPr>
        <w:t>blanc,orange</w:t>
      </w:r>
      <w:proofErr w:type="spellEnd"/>
      <w:proofErr w:type="gramEnd"/>
    </w:p>
    <w:p w14:paraId="67343149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Q52.  </w:t>
      </w:r>
      <w:r>
        <w:rPr>
          <w:b/>
          <w:bCs/>
        </w:rPr>
        <w:t>Qu'</w:t>
      </w:r>
      <w:proofErr w:type="spellStart"/>
      <w:r>
        <w:rPr>
          <w:b/>
          <w:bCs/>
        </w:rPr>
        <w:t>est ce</w:t>
      </w:r>
      <w:proofErr w:type="spellEnd"/>
      <w:r>
        <w:rPr>
          <w:b/>
          <w:bCs/>
        </w:rPr>
        <w:t xml:space="preserve"> qu'un LOGO ?</w:t>
      </w:r>
    </w:p>
    <w:p w14:paraId="58539F26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Un</w:t>
      </w:r>
      <w:proofErr w:type="gramEnd"/>
      <w:r>
        <w:rPr>
          <w:color w:val="555555"/>
          <w:sz w:val="20"/>
          <w:szCs w:val="20"/>
        </w:rPr>
        <w:t xml:space="preserve"> jeu pour enfants</w:t>
      </w:r>
    </w:p>
    <w:p w14:paraId="1B0D68A5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Un</w:t>
      </w:r>
      <w:proofErr w:type="gramEnd"/>
      <w:r>
        <w:rPr>
          <w:b/>
          <w:bCs/>
          <w:sz w:val="20"/>
          <w:szCs w:val="20"/>
        </w:rPr>
        <w:t xml:space="preserve"> graphisme qui représente une marque ou une société</w:t>
      </w:r>
    </w:p>
    <w:p w14:paraId="6C7454BC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Une</w:t>
      </w:r>
      <w:proofErr w:type="gramEnd"/>
      <w:r>
        <w:rPr>
          <w:color w:val="555555"/>
          <w:sz w:val="20"/>
          <w:szCs w:val="20"/>
        </w:rPr>
        <w:t xml:space="preserve"> marionnette</w:t>
      </w:r>
    </w:p>
    <w:p w14:paraId="45E3A57C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Une</w:t>
      </w:r>
      <w:proofErr w:type="gramEnd"/>
      <w:r>
        <w:rPr>
          <w:color w:val="555555"/>
          <w:sz w:val="20"/>
          <w:szCs w:val="20"/>
        </w:rPr>
        <w:t xml:space="preserve"> affiche</w:t>
      </w:r>
    </w:p>
    <w:p w14:paraId="4950632F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Q53.  </w:t>
      </w:r>
      <w:r>
        <w:rPr>
          <w:b/>
          <w:bCs/>
        </w:rPr>
        <w:t>Une personne qui influence l'acte d'achat est :</w:t>
      </w:r>
    </w:p>
    <w:p w14:paraId="2BF9D373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un</w:t>
      </w:r>
      <w:proofErr w:type="gramEnd"/>
      <w:r>
        <w:rPr>
          <w:color w:val="555555"/>
          <w:sz w:val="20"/>
          <w:szCs w:val="20"/>
        </w:rPr>
        <w:t xml:space="preserve"> consommateur</w:t>
      </w:r>
    </w:p>
    <w:p w14:paraId="2A31A04C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un</w:t>
      </w:r>
      <w:proofErr w:type="gramEnd"/>
      <w:r>
        <w:rPr>
          <w:color w:val="555555"/>
          <w:sz w:val="20"/>
          <w:szCs w:val="20"/>
        </w:rPr>
        <w:t xml:space="preserve"> grossiste</w:t>
      </w:r>
    </w:p>
    <w:p w14:paraId="4CDF3BF4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lastRenderedPageBreak/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un</w:t>
      </w:r>
      <w:proofErr w:type="gramEnd"/>
      <w:r>
        <w:rPr>
          <w:b/>
          <w:bCs/>
          <w:sz w:val="20"/>
          <w:szCs w:val="20"/>
        </w:rPr>
        <w:t xml:space="preserve"> prescripteur</w:t>
      </w:r>
    </w:p>
    <w:p w14:paraId="2B0BF042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Q54.  </w:t>
      </w:r>
      <w:r>
        <w:rPr>
          <w:b/>
          <w:bCs/>
        </w:rPr>
        <w:t>On appelle marketing direct</w:t>
      </w:r>
    </w:p>
    <w:p w14:paraId="040CEE0B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l'envoi</w:t>
      </w:r>
      <w:proofErr w:type="gramEnd"/>
      <w:r>
        <w:rPr>
          <w:color w:val="555555"/>
          <w:sz w:val="20"/>
          <w:szCs w:val="20"/>
        </w:rPr>
        <w:t xml:space="preserve"> d'un message personnalisé à un groupe de personnes</w:t>
      </w:r>
    </w:p>
    <w:p w14:paraId="7F14DC35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ciblées</w:t>
      </w:r>
      <w:proofErr w:type="gramEnd"/>
    </w:p>
    <w:p w14:paraId="5E50D0A4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l'achat</w:t>
      </w:r>
      <w:proofErr w:type="gramEnd"/>
      <w:r>
        <w:rPr>
          <w:color w:val="555555"/>
          <w:sz w:val="20"/>
          <w:szCs w:val="20"/>
        </w:rPr>
        <w:t xml:space="preserve"> d'espace publicitaire dans la presse locale</w:t>
      </w:r>
    </w:p>
    <w:p w14:paraId="5D61194A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</w:t>
      </w:r>
      <w:proofErr w:type="gramEnd"/>
      <w:r>
        <w:rPr>
          <w:color w:val="555555"/>
          <w:sz w:val="20"/>
          <w:szCs w:val="20"/>
        </w:rPr>
        <w:t xml:space="preserve"> mise en valeur d'offres promotionnelles dans le véhicule</w:t>
      </w:r>
    </w:p>
    <w:p w14:paraId="7114136E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Q55.  </w:t>
      </w:r>
      <w:r>
        <w:rPr>
          <w:b/>
          <w:bCs/>
        </w:rPr>
        <w:t>Qu'est-ce qu'un prospect ?</w:t>
      </w:r>
    </w:p>
    <w:p w14:paraId="2A3A6437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une</w:t>
      </w:r>
      <w:proofErr w:type="gramEnd"/>
      <w:r>
        <w:rPr>
          <w:color w:val="555555"/>
          <w:sz w:val="20"/>
          <w:szCs w:val="20"/>
        </w:rPr>
        <w:t xml:space="preserve"> brochure publicitaire référençant l'ensemble d'un catalogue de</w:t>
      </w:r>
    </w:p>
    <w:p w14:paraId="1D235232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prestation</w:t>
      </w:r>
      <w:proofErr w:type="gramEnd"/>
    </w:p>
    <w:p w14:paraId="6F151530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une</w:t>
      </w:r>
      <w:proofErr w:type="gramEnd"/>
      <w:r>
        <w:rPr>
          <w:color w:val="555555"/>
          <w:sz w:val="20"/>
          <w:szCs w:val="20"/>
        </w:rPr>
        <w:t xml:space="preserve"> publicité sur format papier A5 ou plus petit permettant au</w:t>
      </w:r>
    </w:p>
    <w:p w14:paraId="16DAC827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conducteur</w:t>
      </w:r>
      <w:proofErr w:type="gramEnd"/>
      <w:r>
        <w:rPr>
          <w:color w:val="555555"/>
          <w:sz w:val="20"/>
          <w:szCs w:val="20"/>
        </w:rPr>
        <w:t xml:space="preserve"> de VTC de se faire connaître</w:t>
      </w:r>
    </w:p>
    <w:p w14:paraId="623D416E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un</w:t>
      </w:r>
      <w:proofErr w:type="gramEnd"/>
      <w:r>
        <w:rPr>
          <w:b/>
          <w:bCs/>
          <w:sz w:val="20"/>
          <w:szCs w:val="20"/>
        </w:rPr>
        <w:t xml:space="preserve"> client potentiel</w:t>
      </w:r>
    </w:p>
    <w:p w14:paraId="6303FAD1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l'ensemble</w:t>
      </w:r>
      <w:proofErr w:type="gramEnd"/>
      <w:r>
        <w:rPr>
          <w:color w:val="555555"/>
          <w:sz w:val="20"/>
          <w:szCs w:val="20"/>
        </w:rPr>
        <w:t xml:space="preserve"> des clients non facturés uniquement</w:t>
      </w:r>
    </w:p>
    <w:p w14:paraId="2ABA064F" w14:textId="77777777" w:rsidR="007006AC" w:rsidRDefault="007006AC">
      <w:pPr>
        <w:pBdr>
          <w:bottom w:val="single" w:sz="2" w:space="0" w:color="DDDDDD"/>
        </w:pBdr>
        <w:spacing w:before="160" w:after="160"/>
      </w:pPr>
    </w:p>
    <w:p w14:paraId="3D90CB22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Q56.  </w:t>
      </w:r>
      <w:r>
        <w:rPr>
          <w:b/>
          <w:bCs/>
        </w:rPr>
        <w:t xml:space="preserve">Un chauffeur TAXI </w:t>
      </w:r>
      <w:proofErr w:type="spellStart"/>
      <w:r>
        <w:rPr>
          <w:b/>
          <w:bCs/>
        </w:rPr>
        <w:t>a t</w:t>
      </w:r>
      <w:proofErr w:type="spellEnd"/>
      <w:r>
        <w:rPr>
          <w:b/>
          <w:bCs/>
        </w:rPr>
        <w:t xml:space="preserve">-il le droit au </w:t>
      </w:r>
      <w:proofErr w:type="spellStart"/>
      <w:r>
        <w:rPr>
          <w:b/>
          <w:bCs/>
        </w:rPr>
        <w:t>chomage</w:t>
      </w:r>
      <w:proofErr w:type="spellEnd"/>
      <w:r>
        <w:rPr>
          <w:b/>
          <w:bCs/>
        </w:rPr>
        <w:t xml:space="preserve"> et aux allocations familiales ?</w:t>
      </w:r>
    </w:p>
    <w:p w14:paraId="76CDA74C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Il</w:t>
      </w:r>
      <w:proofErr w:type="gramEnd"/>
      <w:r>
        <w:rPr>
          <w:color w:val="555555"/>
          <w:sz w:val="20"/>
          <w:szCs w:val="20"/>
        </w:rPr>
        <w:t xml:space="preserve"> n'a pas le droit au </w:t>
      </w:r>
      <w:proofErr w:type="spellStart"/>
      <w:r>
        <w:rPr>
          <w:color w:val="555555"/>
          <w:sz w:val="20"/>
          <w:szCs w:val="20"/>
        </w:rPr>
        <w:t>chomage</w:t>
      </w:r>
      <w:proofErr w:type="spellEnd"/>
      <w:r>
        <w:rPr>
          <w:color w:val="555555"/>
          <w:sz w:val="20"/>
          <w:szCs w:val="20"/>
        </w:rPr>
        <w:t xml:space="preserve"> mais a le droit aux allocations</w:t>
      </w:r>
    </w:p>
    <w:p w14:paraId="4A98078B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familiales</w:t>
      </w:r>
      <w:proofErr w:type="gramEnd"/>
    </w:p>
    <w:p w14:paraId="45663FEE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Il</w:t>
      </w:r>
      <w:proofErr w:type="gramEnd"/>
      <w:r>
        <w:rPr>
          <w:color w:val="555555"/>
          <w:sz w:val="20"/>
          <w:szCs w:val="20"/>
        </w:rPr>
        <w:t xml:space="preserve"> a le droit au </w:t>
      </w:r>
      <w:proofErr w:type="spellStart"/>
      <w:r>
        <w:rPr>
          <w:color w:val="555555"/>
          <w:sz w:val="20"/>
          <w:szCs w:val="20"/>
        </w:rPr>
        <w:t>chomage</w:t>
      </w:r>
      <w:proofErr w:type="spellEnd"/>
      <w:r>
        <w:rPr>
          <w:color w:val="555555"/>
          <w:sz w:val="20"/>
          <w:szCs w:val="20"/>
        </w:rPr>
        <w:t xml:space="preserve"> et aux allocations familiales</w:t>
      </w:r>
    </w:p>
    <w:p w14:paraId="7EAF5E88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Il</w:t>
      </w:r>
      <w:proofErr w:type="gramEnd"/>
      <w:r>
        <w:rPr>
          <w:color w:val="555555"/>
          <w:sz w:val="20"/>
          <w:szCs w:val="20"/>
        </w:rPr>
        <w:t xml:space="preserve"> a le droit aux </w:t>
      </w:r>
      <w:proofErr w:type="spellStart"/>
      <w:r>
        <w:rPr>
          <w:color w:val="555555"/>
          <w:sz w:val="20"/>
          <w:szCs w:val="20"/>
        </w:rPr>
        <w:t>chomage</w:t>
      </w:r>
      <w:proofErr w:type="spellEnd"/>
      <w:r>
        <w:rPr>
          <w:color w:val="555555"/>
          <w:sz w:val="20"/>
          <w:szCs w:val="20"/>
        </w:rPr>
        <w:t xml:space="preserve"> mais pas </w:t>
      </w:r>
      <w:proofErr w:type="gramStart"/>
      <w:r>
        <w:rPr>
          <w:color w:val="555555"/>
          <w:sz w:val="20"/>
          <w:szCs w:val="20"/>
        </w:rPr>
        <w:t>au allocations familiales</w:t>
      </w:r>
      <w:proofErr w:type="gramEnd"/>
    </w:p>
    <w:p w14:paraId="28CA75C7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Il</w:t>
      </w:r>
      <w:proofErr w:type="gramEnd"/>
      <w:r>
        <w:rPr>
          <w:color w:val="555555"/>
          <w:sz w:val="20"/>
          <w:szCs w:val="20"/>
        </w:rPr>
        <w:t xml:space="preserve"> n'a pas le droit aux </w:t>
      </w:r>
      <w:proofErr w:type="spellStart"/>
      <w:r>
        <w:rPr>
          <w:color w:val="555555"/>
          <w:sz w:val="20"/>
          <w:szCs w:val="20"/>
        </w:rPr>
        <w:t>chomage</w:t>
      </w:r>
      <w:proofErr w:type="spellEnd"/>
      <w:r>
        <w:rPr>
          <w:color w:val="555555"/>
          <w:sz w:val="20"/>
          <w:szCs w:val="20"/>
        </w:rPr>
        <w:t xml:space="preserve"> ni aux allocations familiales</w:t>
      </w:r>
    </w:p>
    <w:p w14:paraId="7A151C32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Q57.  </w:t>
      </w:r>
      <w:r>
        <w:rPr>
          <w:b/>
          <w:bCs/>
        </w:rPr>
        <w:t>Quelle est la couleur du Tarif A ?</w:t>
      </w:r>
    </w:p>
    <w:p w14:paraId="16E7A041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Blanc</w:t>
      </w:r>
      <w:proofErr w:type="gramEnd"/>
    </w:p>
    <w:p w14:paraId="4EFB9B47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Orange</w:t>
      </w:r>
      <w:proofErr w:type="gramEnd"/>
    </w:p>
    <w:p w14:paraId="2580DF71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Bleu</w:t>
      </w:r>
      <w:proofErr w:type="gramEnd"/>
    </w:p>
    <w:p w14:paraId="5C08B410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Vert</w:t>
      </w:r>
      <w:proofErr w:type="gramEnd"/>
    </w:p>
    <w:p w14:paraId="54F0A4A0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Q58.  </w:t>
      </w:r>
      <w:r>
        <w:rPr>
          <w:b/>
          <w:bCs/>
        </w:rPr>
        <w:t>Existe-t-il un tarif minimum de perception pour les courses de TAXI ?</w:t>
      </w:r>
    </w:p>
    <w:p w14:paraId="2EE86DA9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Non</w:t>
      </w:r>
      <w:proofErr w:type="gramEnd"/>
      <w:r>
        <w:rPr>
          <w:color w:val="555555"/>
          <w:sz w:val="20"/>
          <w:szCs w:val="20"/>
        </w:rPr>
        <w:t xml:space="preserve"> en aucun cas</w:t>
      </w:r>
    </w:p>
    <w:p w14:paraId="25C3B693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Oui</w:t>
      </w:r>
      <w:proofErr w:type="gramEnd"/>
    </w:p>
    <w:p w14:paraId="603FF87F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</w:t>
      </w:r>
      <w:proofErr w:type="gramEnd"/>
      <w:r>
        <w:rPr>
          <w:color w:val="555555"/>
          <w:sz w:val="20"/>
          <w:szCs w:val="20"/>
        </w:rPr>
        <w:t xml:space="preserve"> nuit uniquement</w:t>
      </w:r>
    </w:p>
    <w:p w14:paraId="112D0AD6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Q59.  </w:t>
      </w:r>
      <w:r>
        <w:rPr>
          <w:b/>
          <w:bCs/>
        </w:rPr>
        <w:t>Quel est le service compétent pour conventionner un TAXI au TAP ?</w:t>
      </w:r>
    </w:p>
    <w:p w14:paraId="08058066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La</w:t>
      </w:r>
      <w:proofErr w:type="gramEnd"/>
      <w:r>
        <w:rPr>
          <w:b/>
          <w:bCs/>
          <w:sz w:val="20"/>
          <w:szCs w:val="20"/>
        </w:rPr>
        <w:t xml:space="preserve"> CPAM dont dépend L'ADS</w:t>
      </w:r>
    </w:p>
    <w:p w14:paraId="561B7590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</w:t>
      </w:r>
      <w:proofErr w:type="gramEnd"/>
      <w:r>
        <w:rPr>
          <w:color w:val="555555"/>
          <w:sz w:val="20"/>
          <w:szCs w:val="20"/>
        </w:rPr>
        <w:t xml:space="preserve"> CPAM dont dépend l'Assuré</w:t>
      </w:r>
    </w:p>
    <w:p w14:paraId="7679EB1A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</w:t>
      </w:r>
      <w:proofErr w:type="gramEnd"/>
      <w:r>
        <w:rPr>
          <w:color w:val="555555"/>
          <w:sz w:val="20"/>
          <w:szCs w:val="20"/>
        </w:rPr>
        <w:t xml:space="preserve"> CPAM dont dépend Le patient</w:t>
      </w:r>
    </w:p>
    <w:p w14:paraId="3E3D43D3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La</w:t>
      </w:r>
      <w:proofErr w:type="gramEnd"/>
      <w:r>
        <w:rPr>
          <w:color w:val="555555"/>
          <w:sz w:val="20"/>
          <w:szCs w:val="20"/>
        </w:rPr>
        <w:t xml:space="preserve"> CPAM du département d'examen TAXI</w:t>
      </w:r>
    </w:p>
    <w:p w14:paraId="4F5FC766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Q60.  </w:t>
      </w:r>
      <w:r>
        <w:rPr>
          <w:b/>
          <w:bCs/>
        </w:rPr>
        <w:t>Citez les cas dans lequel on peut céder à titre onéreux une ADS</w:t>
      </w:r>
    </w:p>
    <w:p w14:paraId="2871746A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Liquidation</w:t>
      </w:r>
      <w:proofErr w:type="gramEnd"/>
      <w:r>
        <w:rPr>
          <w:b/>
          <w:bCs/>
          <w:sz w:val="20"/>
          <w:szCs w:val="20"/>
        </w:rPr>
        <w:t xml:space="preserve"> judicaire</w:t>
      </w:r>
    </w:p>
    <w:p w14:paraId="238BD09D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Décès</w:t>
      </w:r>
      <w:proofErr w:type="gramEnd"/>
    </w:p>
    <w:p w14:paraId="45CEE32A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Annulation</w:t>
      </w:r>
      <w:proofErr w:type="gramEnd"/>
      <w:r>
        <w:rPr>
          <w:color w:val="555555"/>
          <w:sz w:val="20"/>
          <w:szCs w:val="20"/>
        </w:rPr>
        <w:t xml:space="preserve"> du permis de conduire</w:t>
      </w:r>
    </w:p>
    <w:p w14:paraId="2CED8AB7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Dans</w:t>
      </w:r>
      <w:proofErr w:type="gramEnd"/>
      <w:r>
        <w:rPr>
          <w:color w:val="555555"/>
          <w:sz w:val="20"/>
          <w:szCs w:val="20"/>
        </w:rPr>
        <w:t xml:space="preserve"> n'importe quel cas</w:t>
      </w:r>
    </w:p>
    <w:p w14:paraId="2FEF5AC2" w14:textId="77777777" w:rsidR="007006AC" w:rsidRDefault="007006AC">
      <w:pPr>
        <w:pBdr>
          <w:bottom w:val="single" w:sz="2" w:space="0" w:color="DDDDDD"/>
        </w:pBdr>
        <w:spacing w:before="160" w:after="160"/>
      </w:pPr>
    </w:p>
    <w:p w14:paraId="0C799ADF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Q61.  </w:t>
      </w:r>
      <w:r>
        <w:rPr>
          <w:b/>
          <w:bCs/>
        </w:rPr>
        <w:t>Quelle est la couleur du globe répétiteur indiquant le tarif B ?</w:t>
      </w:r>
    </w:p>
    <w:p w14:paraId="3037210C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Verte</w:t>
      </w:r>
      <w:proofErr w:type="gramEnd"/>
    </w:p>
    <w:p w14:paraId="4DFBA080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Blanche</w:t>
      </w:r>
      <w:proofErr w:type="gramEnd"/>
    </w:p>
    <w:p w14:paraId="494931DB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lastRenderedPageBreak/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Orange</w:t>
      </w:r>
      <w:proofErr w:type="gramEnd"/>
    </w:p>
    <w:p w14:paraId="180A72DB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Bleue</w:t>
      </w:r>
      <w:proofErr w:type="gramEnd"/>
    </w:p>
    <w:p w14:paraId="63E4FC4B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Q62.  </w:t>
      </w:r>
      <w:r>
        <w:rPr>
          <w:b/>
          <w:bCs/>
        </w:rPr>
        <w:t>Qu'est-ce que le carnet de métrologie ?</w:t>
      </w:r>
    </w:p>
    <w:p w14:paraId="62AFC70D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un</w:t>
      </w:r>
      <w:proofErr w:type="gramEnd"/>
      <w:r>
        <w:rPr>
          <w:color w:val="555555"/>
          <w:sz w:val="20"/>
          <w:szCs w:val="20"/>
        </w:rPr>
        <w:t xml:space="preserve"> livre</w:t>
      </w:r>
    </w:p>
    <w:p w14:paraId="0C741697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un</w:t>
      </w:r>
      <w:proofErr w:type="gramEnd"/>
      <w:r>
        <w:rPr>
          <w:color w:val="555555"/>
          <w:sz w:val="20"/>
          <w:szCs w:val="20"/>
        </w:rPr>
        <w:t xml:space="preserve"> cahier de note</w:t>
      </w:r>
    </w:p>
    <w:p w14:paraId="5C9362AA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un</w:t>
      </w:r>
      <w:proofErr w:type="gramEnd"/>
      <w:r>
        <w:rPr>
          <w:color w:val="555555"/>
          <w:sz w:val="20"/>
          <w:szCs w:val="20"/>
        </w:rPr>
        <w:t xml:space="preserve"> carnet de liaison entre l'installateur du matériel et le</w:t>
      </w:r>
    </w:p>
    <w:p w14:paraId="1D3CFC5C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Taxi</w:t>
      </w:r>
      <w:proofErr w:type="gramEnd"/>
    </w:p>
    <w:p w14:paraId="47AA1EC7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une</w:t>
      </w:r>
      <w:proofErr w:type="gramEnd"/>
      <w:r>
        <w:rPr>
          <w:b/>
          <w:bCs/>
          <w:sz w:val="20"/>
          <w:szCs w:val="20"/>
        </w:rPr>
        <w:t xml:space="preserve"> preuve de conformité des équipement spéciaux</w:t>
      </w:r>
    </w:p>
    <w:p w14:paraId="646B8B76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Q63.  </w:t>
      </w:r>
      <w:r>
        <w:rPr>
          <w:b/>
          <w:bCs/>
        </w:rPr>
        <w:t>Dans le cadre d'une cession d'ADS délivrée avant le 1 octobre 2014, il est fait dérogation aux délais minimum d'exploitation continue et effective, en cas :</w:t>
      </w:r>
    </w:p>
    <w:p w14:paraId="0CD21F89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de</w:t>
      </w:r>
      <w:proofErr w:type="gramEnd"/>
      <w:r>
        <w:rPr>
          <w:b/>
          <w:bCs/>
          <w:sz w:val="20"/>
          <w:szCs w:val="20"/>
        </w:rPr>
        <w:t xml:space="preserve"> décès</w:t>
      </w:r>
    </w:p>
    <w:p w14:paraId="7410934C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de</w:t>
      </w:r>
      <w:proofErr w:type="gramEnd"/>
      <w:r>
        <w:rPr>
          <w:color w:val="555555"/>
          <w:sz w:val="20"/>
          <w:szCs w:val="20"/>
        </w:rPr>
        <w:t xml:space="preserve"> départ à la retraite</w:t>
      </w:r>
    </w:p>
    <w:p w14:paraId="3AEFC438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de</w:t>
      </w:r>
      <w:proofErr w:type="gramEnd"/>
      <w:r>
        <w:rPr>
          <w:color w:val="555555"/>
          <w:sz w:val="20"/>
          <w:szCs w:val="20"/>
        </w:rPr>
        <w:t xml:space="preserve"> retrait du permis de conduire</w:t>
      </w:r>
    </w:p>
    <w:p w14:paraId="1B476AB1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d'inaptitude</w:t>
      </w:r>
      <w:proofErr w:type="gramEnd"/>
      <w:r>
        <w:rPr>
          <w:b/>
          <w:bCs/>
          <w:sz w:val="20"/>
          <w:szCs w:val="20"/>
        </w:rPr>
        <w:t xml:space="preserve"> médicale définitive à la conduite automobile</w:t>
      </w:r>
    </w:p>
    <w:p w14:paraId="1DD4D3AE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Q64.  </w:t>
      </w:r>
      <w:r>
        <w:rPr>
          <w:b/>
          <w:bCs/>
        </w:rPr>
        <w:t>Quelle autorité décide de la répartition du taux d'augmentation annuel des tarifs ?</w:t>
      </w:r>
    </w:p>
    <w:p w14:paraId="08C989B7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le</w:t>
      </w:r>
      <w:proofErr w:type="gramEnd"/>
      <w:r>
        <w:rPr>
          <w:color w:val="555555"/>
          <w:sz w:val="20"/>
          <w:szCs w:val="20"/>
        </w:rPr>
        <w:t xml:space="preserve"> maire</w:t>
      </w:r>
    </w:p>
    <w:p w14:paraId="36B4DA3E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le</w:t>
      </w:r>
      <w:proofErr w:type="gramEnd"/>
      <w:r>
        <w:rPr>
          <w:color w:val="555555"/>
          <w:sz w:val="20"/>
          <w:szCs w:val="20"/>
        </w:rPr>
        <w:t xml:space="preserve"> président régional</w:t>
      </w:r>
    </w:p>
    <w:p w14:paraId="53254F2B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le</w:t>
      </w:r>
      <w:proofErr w:type="gramEnd"/>
      <w:r>
        <w:rPr>
          <w:b/>
          <w:bCs/>
          <w:sz w:val="20"/>
          <w:szCs w:val="20"/>
        </w:rPr>
        <w:t xml:space="preserve"> préfet du département</w:t>
      </w:r>
    </w:p>
    <w:p w14:paraId="595B0BDF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le</w:t>
      </w:r>
      <w:proofErr w:type="gramEnd"/>
      <w:r>
        <w:rPr>
          <w:color w:val="555555"/>
          <w:sz w:val="20"/>
          <w:szCs w:val="20"/>
        </w:rPr>
        <w:t xml:space="preserve"> responsable du syndicat local</w:t>
      </w:r>
    </w:p>
    <w:p w14:paraId="14E34F65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Q65.  </w:t>
      </w:r>
      <w:r>
        <w:rPr>
          <w:b/>
          <w:bCs/>
        </w:rPr>
        <w:t xml:space="preserve">Parmi la liste ci-dessous cochez </w:t>
      </w:r>
      <w:proofErr w:type="gramStart"/>
      <w:r>
        <w:rPr>
          <w:b/>
          <w:bCs/>
        </w:rPr>
        <w:t>les équipement obligatoires</w:t>
      </w:r>
      <w:proofErr w:type="gramEnd"/>
      <w:r>
        <w:rPr>
          <w:b/>
          <w:bCs/>
        </w:rPr>
        <w:t xml:space="preserve"> du véhicule taxi :</w:t>
      </w:r>
    </w:p>
    <w:p w14:paraId="6F697FF3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trousse</w:t>
      </w:r>
      <w:proofErr w:type="gramEnd"/>
      <w:r>
        <w:rPr>
          <w:color w:val="555555"/>
          <w:sz w:val="20"/>
          <w:szCs w:val="20"/>
        </w:rPr>
        <w:t xml:space="preserve"> de secours (</w:t>
      </w:r>
      <w:proofErr w:type="spellStart"/>
      <w:r>
        <w:rPr>
          <w:color w:val="555555"/>
          <w:sz w:val="20"/>
          <w:szCs w:val="20"/>
        </w:rPr>
        <w:t>Cpam</w:t>
      </w:r>
      <w:proofErr w:type="spellEnd"/>
      <w:r>
        <w:rPr>
          <w:color w:val="555555"/>
          <w:sz w:val="20"/>
          <w:szCs w:val="20"/>
        </w:rPr>
        <w:t>)</w:t>
      </w:r>
    </w:p>
    <w:p w14:paraId="3D5E7833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détecteur</w:t>
      </w:r>
      <w:proofErr w:type="gramEnd"/>
      <w:r>
        <w:rPr>
          <w:color w:val="555555"/>
          <w:sz w:val="20"/>
          <w:szCs w:val="20"/>
        </w:rPr>
        <w:t xml:space="preserve"> de radar</w:t>
      </w:r>
    </w:p>
    <w:p w14:paraId="6C361E28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terminal</w:t>
      </w:r>
      <w:proofErr w:type="gramEnd"/>
      <w:r>
        <w:rPr>
          <w:b/>
          <w:bCs/>
          <w:sz w:val="20"/>
          <w:szCs w:val="20"/>
        </w:rPr>
        <w:t xml:space="preserve"> de paiement électronique (TPE)</w:t>
      </w:r>
    </w:p>
    <w:p w14:paraId="732FD85E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GPS</w:t>
      </w:r>
      <w:proofErr w:type="gramEnd"/>
    </w:p>
    <w:p w14:paraId="0D8C8776" w14:textId="77777777" w:rsidR="007006AC" w:rsidRDefault="007006AC">
      <w:pPr>
        <w:pBdr>
          <w:bottom w:val="single" w:sz="2" w:space="0" w:color="DDDDDD"/>
        </w:pBdr>
        <w:spacing w:before="160" w:after="160"/>
      </w:pPr>
    </w:p>
    <w:p w14:paraId="63357057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Q66.  </w:t>
      </w:r>
      <w:r>
        <w:rPr>
          <w:b/>
          <w:bCs/>
        </w:rPr>
        <w:t>A quelle périodicité le véhicule taxi doit-il passer le contrôle technique ?</w:t>
      </w:r>
    </w:p>
    <w:p w14:paraId="14239578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Tous</w:t>
      </w:r>
      <w:proofErr w:type="gramEnd"/>
      <w:r>
        <w:rPr>
          <w:color w:val="555555"/>
          <w:sz w:val="20"/>
          <w:szCs w:val="20"/>
        </w:rPr>
        <w:t xml:space="preserve"> les 6 mois</w:t>
      </w:r>
    </w:p>
    <w:p w14:paraId="3429EA98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Aucune</w:t>
      </w:r>
      <w:proofErr w:type="gramEnd"/>
      <w:r>
        <w:rPr>
          <w:color w:val="555555"/>
          <w:sz w:val="20"/>
          <w:szCs w:val="20"/>
        </w:rPr>
        <w:t xml:space="preserve"> obligation prévue par la réglementation</w:t>
      </w:r>
    </w:p>
    <w:p w14:paraId="4719A66E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2</w:t>
      </w:r>
      <w:proofErr w:type="gramEnd"/>
      <w:r>
        <w:rPr>
          <w:color w:val="555555"/>
          <w:sz w:val="20"/>
          <w:szCs w:val="20"/>
        </w:rPr>
        <w:t xml:space="preserve"> ans</w:t>
      </w:r>
    </w:p>
    <w:p w14:paraId="3E12A24D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1</w:t>
      </w:r>
      <w:proofErr w:type="gramEnd"/>
      <w:r>
        <w:rPr>
          <w:b/>
          <w:bCs/>
          <w:sz w:val="20"/>
          <w:szCs w:val="20"/>
        </w:rPr>
        <w:t xml:space="preserve"> an</w:t>
      </w:r>
    </w:p>
    <w:p w14:paraId="6BE943BB" w14:textId="77777777" w:rsidR="007006AC" w:rsidRDefault="005F7B5D">
      <w:pPr>
        <w:shd w:val="clear" w:color="auto" w:fill="F0F4F8"/>
        <w:spacing w:before="220" w:after="100"/>
      </w:pPr>
      <w:r>
        <w:rPr>
          <w:b/>
          <w:bCs/>
          <w:color w:val="1A5276"/>
        </w:rPr>
        <w:t xml:space="preserve">Q67.  </w:t>
      </w:r>
      <w:r>
        <w:rPr>
          <w:b/>
          <w:bCs/>
        </w:rPr>
        <w:t>Dans quels cas puis-je utiliser un véhicule de remplacement ?</w:t>
      </w:r>
    </w:p>
    <w:p w14:paraId="6ED83C04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En</w:t>
      </w:r>
      <w:proofErr w:type="gramEnd"/>
      <w:r>
        <w:rPr>
          <w:b/>
          <w:bCs/>
          <w:sz w:val="20"/>
          <w:szCs w:val="20"/>
        </w:rPr>
        <w:t xml:space="preserve"> cas de panne de mon véhicule</w:t>
      </w:r>
    </w:p>
    <w:p w14:paraId="7883529F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En</w:t>
      </w:r>
      <w:proofErr w:type="gramEnd"/>
      <w:r>
        <w:rPr>
          <w:b/>
          <w:bCs/>
          <w:sz w:val="20"/>
          <w:szCs w:val="20"/>
        </w:rPr>
        <w:t xml:space="preserve"> cas d'accident de mon véhicule</w:t>
      </w:r>
    </w:p>
    <w:p w14:paraId="610590A0" w14:textId="77777777" w:rsidR="007006AC" w:rsidRDefault="005F7B5D">
      <w:pPr>
        <w:shd w:val="clear" w:color="auto" w:fill="DCF0F8"/>
        <w:spacing w:before="55" w:after="55"/>
        <w:ind w:left="480"/>
      </w:pPr>
      <w:proofErr w:type="gramStart"/>
      <w:r>
        <w:rPr>
          <w:b/>
          <w:bCs/>
          <w:color w:val="1A5276"/>
          <w:sz w:val="20"/>
          <w:szCs w:val="20"/>
        </w:rPr>
        <w:t>✓</w:t>
      </w:r>
      <w:r>
        <w:rPr>
          <w:b/>
          <w:bCs/>
          <w:color w:val="1A5276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En</w:t>
      </w:r>
      <w:proofErr w:type="gramEnd"/>
      <w:r>
        <w:rPr>
          <w:b/>
          <w:bCs/>
          <w:sz w:val="20"/>
          <w:szCs w:val="20"/>
        </w:rPr>
        <w:t xml:space="preserve"> cas de vols des équipement spéciaux de mon véhicule ?</w:t>
      </w:r>
    </w:p>
    <w:p w14:paraId="2D8A3580" w14:textId="77777777" w:rsidR="007006AC" w:rsidRDefault="005F7B5D">
      <w:pPr>
        <w:shd w:val="clear" w:color="auto" w:fill="FAFAFA"/>
        <w:spacing w:before="55" w:after="55"/>
        <w:ind w:left="480"/>
      </w:pPr>
      <w:proofErr w:type="gramStart"/>
      <w:r>
        <w:rPr>
          <w:color w:val="AAAAAA"/>
          <w:sz w:val="20"/>
          <w:szCs w:val="20"/>
        </w:rPr>
        <w:t xml:space="preserve">○  </w:t>
      </w:r>
      <w:r>
        <w:rPr>
          <w:color w:val="555555"/>
          <w:sz w:val="20"/>
          <w:szCs w:val="20"/>
        </w:rPr>
        <w:t>En</w:t>
      </w:r>
      <w:proofErr w:type="gramEnd"/>
      <w:r>
        <w:rPr>
          <w:color w:val="555555"/>
          <w:sz w:val="20"/>
          <w:szCs w:val="20"/>
        </w:rPr>
        <w:t xml:space="preserve"> attendant d'avoir mon permis de </w:t>
      </w:r>
      <w:proofErr w:type="spellStart"/>
      <w:r>
        <w:rPr>
          <w:color w:val="555555"/>
          <w:sz w:val="20"/>
          <w:szCs w:val="20"/>
        </w:rPr>
        <w:t>cirucler</w:t>
      </w:r>
      <w:proofErr w:type="spellEnd"/>
    </w:p>
    <w:p w14:paraId="2A332E24" w14:textId="77777777" w:rsidR="007006AC" w:rsidRDefault="007006AC">
      <w:pPr>
        <w:spacing w:before="400" w:after="100"/>
      </w:pPr>
    </w:p>
    <w:p w14:paraId="087DEF3A" w14:textId="77777777" w:rsidR="007006AC" w:rsidRDefault="005F7B5D">
      <w:pPr>
        <w:pBdr>
          <w:top w:val="single" w:sz="4" w:space="0" w:color="1A5276"/>
        </w:pBdr>
        <w:spacing w:before="100"/>
        <w:jc w:val="center"/>
      </w:pPr>
      <w:r>
        <w:rPr>
          <w:i/>
          <w:iCs/>
          <w:color w:val="999999"/>
          <w:sz w:val="16"/>
          <w:szCs w:val="16"/>
        </w:rPr>
        <w:t>FTRANSPORT — Formation VTC &amp; Taxi | Réglementation Nationale | Documents réservés aux candidats</w:t>
      </w:r>
    </w:p>
    <w:sectPr w:rsidR="007006AC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53B2C"/>
    <w:multiLevelType w:val="hybridMultilevel"/>
    <w:tmpl w:val="6C580B4C"/>
    <w:lvl w:ilvl="0" w:tplc="BE488992">
      <w:start w:val="1"/>
      <w:numFmt w:val="bullet"/>
      <w:lvlText w:val="●"/>
      <w:lvlJc w:val="left"/>
      <w:pPr>
        <w:ind w:left="720" w:hanging="360"/>
      </w:pPr>
    </w:lvl>
    <w:lvl w:ilvl="1" w:tplc="1D26AA24">
      <w:start w:val="1"/>
      <w:numFmt w:val="bullet"/>
      <w:lvlText w:val="○"/>
      <w:lvlJc w:val="left"/>
      <w:pPr>
        <w:ind w:left="1440" w:hanging="360"/>
      </w:pPr>
    </w:lvl>
    <w:lvl w:ilvl="2" w:tplc="D57C8396">
      <w:start w:val="1"/>
      <w:numFmt w:val="bullet"/>
      <w:lvlText w:val="■"/>
      <w:lvlJc w:val="left"/>
      <w:pPr>
        <w:ind w:left="2160" w:hanging="360"/>
      </w:pPr>
    </w:lvl>
    <w:lvl w:ilvl="3" w:tplc="97AE7870">
      <w:start w:val="1"/>
      <w:numFmt w:val="bullet"/>
      <w:lvlText w:val="●"/>
      <w:lvlJc w:val="left"/>
      <w:pPr>
        <w:ind w:left="2880" w:hanging="360"/>
      </w:pPr>
    </w:lvl>
    <w:lvl w:ilvl="4" w:tplc="F9EEB4B0">
      <w:start w:val="1"/>
      <w:numFmt w:val="bullet"/>
      <w:lvlText w:val="○"/>
      <w:lvlJc w:val="left"/>
      <w:pPr>
        <w:ind w:left="3600" w:hanging="360"/>
      </w:pPr>
    </w:lvl>
    <w:lvl w:ilvl="5" w:tplc="4DD697DE">
      <w:start w:val="1"/>
      <w:numFmt w:val="bullet"/>
      <w:lvlText w:val="■"/>
      <w:lvlJc w:val="left"/>
      <w:pPr>
        <w:ind w:left="4320" w:hanging="360"/>
      </w:pPr>
    </w:lvl>
    <w:lvl w:ilvl="6" w:tplc="860879F6">
      <w:start w:val="1"/>
      <w:numFmt w:val="bullet"/>
      <w:lvlText w:val="●"/>
      <w:lvlJc w:val="left"/>
      <w:pPr>
        <w:ind w:left="5040" w:hanging="360"/>
      </w:pPr>
    </w:lvl>
    <w:lvl w:ilvl="7" w:tplc="2DBCF08A">
      <w:start w:val="1"/>
      <w:numFmt w:val="bullet"/>
      <w:lvlText w:val="●"/>
      <w:lvlJc w:val="left"/>
      <w:pPr>
        <w:ind w:left="5760" w:hanging="360"/>
      </w:pPr>
    </w:lvl>
    <w:lvl w:ilvl="8" w:tplc="A7806C08">
      <w:start w:val="1"/>
      <w:numFmt w:val="bullet"/>
      <w:lvlText w:val="●"/>
      <w:lvlJc w:val="left"/>
      <w:pPr>
        <w:ind w:left="6480" w:hanging="360"/>
      </w:pPr>
    </w:lvl>
  </w:abstractNum>
  <w:num w:numId="1" w16cid:durableId="10962890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6AC"/>
    <w:rsid w:val="00371324"/>
    <w:rsid w:val="005F7B5D"/>
    <w:rsid w:val="007006AC"/>
    <w:rsid w:val="00E5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3DF82"/>
  <w15:docId w15:val="{A72DA34D-9C83-436C-8CAB-FCDF2FDCC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D254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2424</Words>
  <Characters>13336</Characters>
  <Application>Microsoft Office Word</Application>
  <DocSecurity>0</DocSecurity>
  <Lines>111</Lines>
  <Paragraphs>31</Paragraphs>
  <ScaleCrop>false</ScaleCrop>
  <Company/>
  <LinksUpToDate>false</LinksUpToDate>
  <CharactersWithSpaces>15729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naoufal guenichi</cp:lastModifiedBy>
  <cp:revision>2</cp:revision>
  <dcterms:created xsi:type="dcterms:W3CDTF">2026-03-05T10:46:00Z</dcterms:created>
  <dcterms:modified xsi:type="dcterms:W3CDTF">2026-03-05T10:46:00Z</dcterms:modified>
</cp:coreProperties>
</file>