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2CC98" w14:textId="77777777" w:rsidR="008A6445" w:rsidRDefault="00800182">
      <w:r>
        <w:rPr>
          <w:rFonts w:hint="eastAsia"/>
        </w:rPr>
        <w:t>测试流程</w:t>
      </w:r>
    </w:p>
    <w:p w14:paraId="3C7F9F16" w14:textId="77777777" w:rsidR="00800182" w:rsidRDefault="00800182" w:rsidP="00800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  <w:r>
        <w:t>、</w:t>
      </w:r>
      <w:r>
        <w:rPr>
          <w:rFonts w:hint="eastAsia"/>
        </w:rPr>
        <w:t>股东信息</w:t>
      </w:r>
      <w:r>
        <w:t>、</w:t>
      </w:r>
      <w:r>
        <w:rPr>
          <w:rFonts w:hint="eastAsia"/>
        </w:rPr>
        <w:t>变更信息</w:t>
      </w:r>
      <w:r>
        <w:t>等</w:t>
      </w:r>
      <w:r>
        <w:rPr>
          <w:rFonts w:hint="eastAsia"/>
        </w:rPr>
        <w:t>子</w:t>
      </w:r>
      <w:r>
        <w:t>表，</w:t>
      </w:r>
      <w:r>
        <w:rPr>
          <w:rFonts w:hint="eastAsia"/>
        </w:rPr>
        <w:t>每张表</w:t>
      </w:r>
      <w:r>
        <w:t>都要</w:t>
      </w:r>
      <w:r>
        <w:rPr>
          <w:rFonts w:hint="eastAsia"/>
        </w:rPr>
        <w:t>覆盖</w:t>
      </w:r>
      <w:r>
        <w:t>到（从hive中</w:t>
      </w:r>
      <w:r>
        <w:rPr>
          <w:rFonts w:hint="eastAsia"/>
        </w:rPr>
        <w:t>查询</w:t>
      </w:r>
      <w:r>
        <w:t>对应有数据的公司），</w:t>
      </w:r>
      <w:r>
        <w:rPr>
          <w:rFonts w:hint="eastAsia"/>
        </w:rPr>
        <w:t>每个省</w:t>
      </w:r>
      <w:r>
        <w:t>至少覆盖到20</w:t>
      </w:r>
      <w:r>
        <w:rPr>
          <w:rFonts w:hint="eastAsia"/>
        </w:rPr>
        <w:t>家</w:t>
      </w:r>
      <w:r>
        <w:t>公司</w:t>
      </w:r>
    </w:p>
    <w:p w14:paraId="0706EDDB" w14:textId="77777777" w:rsidR="00800182" w:rsidRDefault="00800182" w:rsidP="00800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测试要点</w:t>
      </w:r>
    </w:p>
    <w:p w14:paraId="2FDF9C63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涉及到</w:t>
      </w:r>
      <w:r>
        <w:t>需要翻页的数据，测试</w:t>
      </w:r>
      <w:r>
        <w:rPr>
          <w:rFonts w:hint="eastAsia"/>
        </w:rPr>
        <w:t>数据是否</w:t>
      </w:r>
      <w:r>
        <w:t>缺失</w:t>
      </w:r>
    </w:p>
    <w:p w14:paraId="307F53CA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变更</w:t>
      </w:r>
      <w:r>
        <w:t>、</w:t>
      </w:r>
      <w:r>
        <w:rPr>
          <w:rFonts w:hint="eastAsia"/>
        </w:rPr>
        <w:t>股权出质</w:t>
      </w:r>
      <w:r>
        <w:t>、</w:t>
      </w:r>
      <w:r>
        <w:rPr>
          <w:rFonts w:hint="eastAsia"/>
        </w:rPr>
        <w:t>动产</w:t>
      </w:r>
      <w:r>
        <w:t>抵押、</w:t>
      </w:r>
      <w:r>
        <w:rPr>
          <w:rFonts w:hint="eastAsia"/>
        </w:rPr>
        <w:t>行政处罚</w:t>
      </w:r>
      <w:r>
        <w:t>、</w:t>
      </w:r>
      <w:r>
        <w:rPr>
          <w:rFonts w:hint="eastAsia"/>
        </w:rPr>
        <w:t>经营异常</w:t>
      </w:r>
      <w:r>
        <w:t>等字表数据重复问题</w:t>
      </w:r>
    </w:p>
    <w:p w14:paraId="1FBE2D59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t>日期格式</w:t>
      </w:r>
      <w:r>
        <w:rPr>
          <w:rFonts w:hint="eastAsia"/>
        </w:rPr>
        <w:t>转换</w:t>
      </w:r>
      <w:r>
        <w:t>问题</w:t>
      </w:r>
    </w:p>
    <w:p w14:paraId="5DDE7550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空数据</w:t>
      </w:r>
      <w:r>
        <w:t>问题</w:t>
      </w:r>
    </w:p>
    <w:p w14:paraId="3A4770EE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省份</w:t>
      </w:r>
      <w:r>
        <w:t>是否写错</w:t>
      </w:r>
    </w:p>
    <w:p w14:paraId="61C41F65" w14:textId="77777777" w:rsidR="00800182" w:rsidRDefault="00800182" w:rsidP="00800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字段名是否一致</w:t>
      </w:r>
    </w:p>
    <w:p w14:paraId="02A85690" w14:textId="1D52343C" w:rsidR="009405A9" w:rsidRDefault="009405A9" w:rsidP="00800182">
      <w:pPr>
        <w:pStyle w:val="a3"/>
        <w:numPr>
          <w:ilvl w:val="1"/>
          <w:numId w:val="1"/>
        </w:numPr>
        <w:ind w:firstLineChars="0"/>
      </w:pPr>
      <w:r>
        <w:t>错列问题</w:t>
      </w:r>
    </w:p>
    <w:p w14:paraId="75AAB5DD" w14:textId="310FD7D9" w:rsidR="009405A9" w:rsidRDefault="009405A9" w:rsidP="00800182">
      <w:pPr>
        <w:pStyle w:val="a3"/>
        <w:numPr>
          <w:ilvl w:val="1"/>
          <w:numId w:val="1"/>
        </w:numPr>
        <w:ind w:firstLineChars="0"/>
      </w:pPr>
      <w:r>
        <w:t>股东表映射</w:t>
      </w:r>
      <w:bookmarkStart w:id="0" w:name="_GoBack"/>
      <w:bookmarkEnd w:id="0"/>
    </w:p>
    <w:p w14:paraId="3BF543BA" w14:textId="77777777" w:rsidR="00800182" w:rsidRDefault="00800182" w:rsidP="00800182">
      <w:pPr>
        <w:pStyle w:val="a3"/>
        <w:numPr>
          <w:ilvl w:val="0"/>
          <w:numId w:val="1"/>
        </w:numPr>
        <w:ind w:firstLineChars="0"/>
      </w:pPr>
      <w:r>
        <w:t>实时更新程序部署</w:t>
      </w:r>
    </w:p>
    <w:p w14:paraId="4B340ED6" w14:textId="77777777" w:rsidR="00800182" w:rsidRDefault="00800182" w:rsidP="00800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批量更新</w:t>
      </w:r>
      <w:r>
        <w:t>程序部署</w:t>
      </w:r>
    </w:p>
    <w:sectPr w:rsidR="00800182" w:rsidSect="00C22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22C65"/>
    <w:multiLevelType w:val="hybridMultilevel"/>
    <w:tmpl w:val="76C4AB7C"/>
    <w:lvl w:ilvl="0" w:tplc="21A047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2"/>
    <w:rsid w:val="0044711A"/>
    <w:rsid w:val="00800182"/>
    <w:rsid w:val="0084136E"/>
    <w:rsid w:val="008E1024"/>
    <w:rsid w:val="009405A9"/>
    <w:rsid w:val="00C2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9F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Jiao</dc:creator>
  <cp:keywords/>
  <dc:description/>
  <cp:lastModifiedBy>Ivy Jiao</cp:lastModifiedBy>
  <cp:revision>2</cp:revision>
  <dcterms:created xsi:type="dcterms:W3CDTF">2017-02-28T01:28:00Z</dcterms:created>
  <dcterms:modified xsi:type="dcterms:W3CDTF">2017-02-28T02:39:00Z</dcterms:modified>
</cp:coreProperties>
</file>