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1" w:rightFromText="181" w:vertAnchor="page" w:horzAnchor="page" w:tblpX="3071" w:tblpY="84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</w:trPr>
        <w:tc>
          <w:tcPr>
            <w:tcW w:w="8336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60" w:lineRule="exact"/>
              <w:jc w:val="both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江涛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           求职意向：java开发工程师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-68580</wp:posOffset>
            </wp:positionV>
            <wp:extent cx="7560310" cy="1656080"/>
            <wp:effectExtent l="0" t="0" r="2540" b="1270"/>
            <wp:wrapNone/>
            <wp:docPr id="1026" name="图片 1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65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pPr w:leftFromText="181" w:rightFromText="181" w:vertAnchor="page" w:horzAnchor="page" w:tblpX="3059" w:tblpY="144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2406"/>
        <w:gridCol w:w="2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3150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  <w:t>性别：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男</w:t>
            </w:r>
          </w:p>
        </w:tc>
        <w:tc>
          <w:tcPr>
            <w:tcW w:w="2406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jc w:val="left"/>
              <w:textAlignment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年龄：24</w:t>
            </w:r>
          </w:p>
        </w:tc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  <w:lang w:val="en-US" w:eastAsia="zh-CN"/>
              </w:rPr>
              <w:t>民族：汉族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exact"/>
        </w:trPr>
        <w:tc>
          <w:tcPr>
            <w:tcW w:w="3150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18574308044</w:t>
            </w:r>
          </w:p>
        </w:tc>
        <w:tc>
          <w:tcPr>
            <w:tcW w:w="2406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  <w:lang w:val="en-US" w:eastAsia="zh-CN"/>
              </w:rPr>
              <w:t>籍贯：湖南湘西</w:t>
            </w:r>
          </w:p>
        </w:tc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  <w:lang w:val="en-US" w:eastAsia="zh-CN"/>
              </w:rPr>
              <w:t>邮箱：2480198815@qq.com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exact"/>
        </w:trPr>
        <w:tc>
          <w:tcPr>
            <w:tcW w:w="3150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  <w:lang w:val="en-US" w:eastAsia="zh-CN"/>
              </w:rPr>
              <w:t>期望薪资：面议</w:t>
            </w:r>
          </w:p>
        </w:tc>
        <w:tc>
          <w:tcPr>
            <w:tcW w:w="2406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  <w:lang w:val="en-US" w:eastAsia="zh-CN"/>
              </w:rPr>
              <w:t>当前状态：一周内到岗</w:t>
            </w:r>
          </w:p>
        </w:tc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333333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0" distR="0">
            <wp:extent cx="796925" cy="1143000"/>
            <wp:effectExtent l="0" t="0" r="10795" b="0"/>
            <wp:docPr id="1027" name="Drawing 0" descr="C:\Users\Administrator\Desktop\30bc276f359377d0653305b0ecf42f0.jpg30bc276f359377d0653305b0ecf42f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Drawing 0" descr="C:\Users\Administrator\Desktop\30bc276f359377d0653305b0ecf42f0.jpg30bc276f359377d0653305b0ecf42f0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4"/>
        <w:tblpPr w:leftFromText="180" w:rightFromText="180" w:vertAnchor="text" w:horzAnchor="page" w:tblpX="494" w:tblpY="41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exact"/>
        </w:trPr>
        <w:tc>
          <w:tcPr>
            <w:tcW w:w="1480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教育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lang w:val="en-US" w:eastAsia="zh-CN"/>
              </w:rPr>
              <w:t>背景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tabs>
          <w:tab w:val="right" w:pos="1088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tabs>
          <w:tab w:val="right" w:pos="1088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tabs>
          <w:tab w:val="right" w:pos="1088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2017.9-2021.6                     软件工程                              湖南文理学院</w:t>
      </w:r>
    </w:p>
    <w:tbl>
      <w:tblPr>
        <w:tblStyle w:val="4"/>
        <w:tblpPr w:leftFromText="180" w:rightFromText="180" w:vertAnchor="text" w:horzAnchor="page" w:tblpX="494" w:tblpY="41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exact"/>
        </w:trPr>
        <w:tc>
          <w:tcPr>
            <w:tcW w:w="1520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lang w:val="en-US" w:eastAsia="zh-CN"/>
              </w:rPr>
              <w:t>工作经历</w:t>
            </w:r>
          </w:p>
        </w:tc>
      </w:tr>
    </w:tbl>
    <w:p>
      <w:pPr>
        <w:tabs>
          <w:tab w:val="right" w:pos="1088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</w:p>
    <w:p>
      <w:pPr>
        <w:tabs>
          <w:tab w:val="right" w:pos="1088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tabs>
          <w:tab w:val="right" w:pos="1088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 xml:space="preserve">2020.8-2023.12  </w:t>
      </w:r>
      <w:r>
        <w:rPr>
          <w:rFonts w:hint="eastAsia" w:ascii="微软雅黑" w:hAnsi="微软雅黑" w:eastAsia="微软雅黑" w:cs="微软雅黑"/>
          <w:b/>
          <w:bCs/>
          <w:color w:val="666666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 xml:space="preserve">             java 后端开发</w:t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  <w:t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  <w:t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  <w:t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  <w:t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  <w:t xml:space="preserve">   南昌助企科技有限公司</w:t>
      </w:r>
    </w:p>
    <w:p>
      <w:pPr>
        <w:tabs>
          <w:tab w:val="right" w:pos="1088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    </w:t>
      </w:r>
    </w:p>
    <w:p>
      <w:pPr>
        <w:tabs>
          <w:tab w:val="right" w:pos="1088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exact"/>
        </w:trPr>
        <w:tc>
          <w:tcPr>
            <w:tcW w:w="1580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lang w:val="en-US" w:eastAsia="zh-CN"/>
              </w:rPr>
              <w:t>个人优势</w:t>
            </w:r>
          </w:p>
        </w:tc>
      </w:tr>
    </w:tbl>
    <w:p>
      <w:pPr>
        <w:tabs>
          <w:tab w:val="right" w:pos="1088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 xml:space="preserve"> </w:t>
      </w: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具有扎实的 Java 基础，会熟练运用 IO 流、</w:t>
      </w:r>
      <w:r>
        <w:rPr>
          <w:rFonts w:hint="eastAsia" w:ascii="微软雅黑" w:hAnsi="微软雅黑" w:eastAsia="微软雅黑" w:cs="微软雅黑"/>
          <w:sz w:val="18"/>
          <w:szCs w:val="18"/>
        </w:rPr>
        <w:t>反射、动态代理、面向对象、函数式编程、AOP等Java思想，具有良好的Java编程思想；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熟悉SpringBoot、Mybatis、MybatisPlus和SpringMVC等开源框架，有SpringBoot和SpringCloud-Alibaba框架项目开发经验；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熟悉使用关系型数据库 Mysql，包括SQL语言编写、SQL调优，了解 Mysql 的事务，索引，MVCC机制；了解 Redis 主从集群、哨兵机制、持久化机制，以及redisson实现分布式锁；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熟悉 RabbitMQ 和 MQ 消息可靠性、消息积压及延迟消息等中间件技术 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熟悉使用 Spring Task 设置定时任务，以及使用XXL-Job进行分布式任务调度和管理；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熟悉 Nacos 注册中心，能利用 Nacos 进行总体配置和微服务框架的注册中心，注册发现和注册拉取 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能够熟练的使用 linux 常用命令 和docker以及Jenkins的持续集成；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熟悉 Nginx ，能对 Nginx 反向代理进行理解，懂得利用 Nginx 进行端口监听和反向代理 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熟悉 Sentinel,能对微服务保护相关软件进行微服务保护，降低线上并发问题 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熟悉 Seata，能够熟练使用分布式事物并解决分布式框架的事物问题 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熟悉 ElasticSearch，能运用 ES 进行海量数据搜索，熟悉其数据结构，了解多种查询 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熟悉 PostMan，Jemeter，swagger等测试工具 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熟悉 gitee、Gogs、jenkins进行代码版本控制；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了解一定的前端知识，包括jQuery、Vue等前端技术；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tabs>
          <w:tab w:val="right" w:pos="1088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1640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lang w:val="en-US" w:eastAsia="zh-CN"/>
              </w:rPr>
              <w:t>项目经历</w:t>
            </w:r>
          </w:p>
        </w:tc>
      </w:tr>
    </w:tbl>
    <w:p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before="0" w:after="0" w:line="380" w:lineRule="exact"/>
        <w:ind w:left="420" w:leftChars="0"/>
        <w:textAlignment w:val="center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p>
      <w:pPr>
        <w:tabs>
          <w:tab w:val="right" w:pos="10880"/>
        </w:tabs>
        <w:spacing w:before="0" w:after="0" w:line="380" w:lineRule="exact"/>
        <w:ind w:firstLine="360" w:firstLineChars="200"/>
        <w:jc w:val="left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 xml:space="preserve">2022.11-2023.10                                                                      跳跳虎早教平台 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        </w:t>
      </w:r>
    </w:p>
    <w:p>
      <w:pPr>
        <w:keepNext w:val="0"/>
        <w:keepLines w:val="0"/>
        <w:pageBreakBefore w:val="0"/>
        <w:widowControl w:val="0"/>
        <w:tabs>
          <w:tab w:val="right" w:pos="10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firstLine="360" w:firstLineChars="200"/>
        <w:jc w:val="left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技术选型：</w:t>
      </w:r>
    </w:p>
    <w:p>
      <w:pPr>
        <w:keepNext w:val="0"/>
        <w:keepLines w:val="0"/>
        <w:pageBreakBefore w:val="0"/>
        <w:widowControl w:val="0"/>
        <w:tabs>
          <w:tab w:val="right" w:pos="10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left="357" w:leftChars="170" w:firstLine="0" w:firstLineChars="0"/>
        <w:jc w:val="left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     SpringBoot、SpringCloudAlibaba、MybatisPlus、Mysql、Redis、RabbitMQ、ElasticSearch、Nacos、Feign、Gateway、Seata、XXl-Job</w:t>
      </w:r>
    </w:p>
    <w:p>
      <w:pPr>
        <w:keepNext w:val="0"/>
        <w:keepLines w:val="0"/>
        <w:pageBreakBefore w:val="0"/>
        <w:widowControl w:val="0"/>
        <w:tabs>
          <w:tab w:val="right" w:pos="10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0" w:lineRule="exact"/>
        <w:ind w:firstLine="360" w:firstLineChars="200"/>
        <w:jc w:val="left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项目描述：</w:t>
      </w:r>
    </w:p>
    <w:p>
      <w:pPr>
        <w:spacing w:before="0" w:after="0" w:line="380" w:lineRule="exact"/>
        <w:ind w:firstLine="775" w:firstLineChars="431"/>
        <w:textAlignment w:val="center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跳跳虎早教平台，是旨在为家长提供更有效的方法来解决育儿过程中的难题，汇集知名专家的经验和智慧，借鉴国际流行的早期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教养观念和方法，以线上早教课程、卡通、绘本、儿歌、童话等形式将早教知识展现给宝宝，提高宝宝的学习能力。</w:t>
      </w:r>
    </w:p>
    <w:p>
      <w:pPr>
        <w:spacing w:before="0" w:after="0" w:line="380" w:lineRule="exact"/>
        <w:ind w:firstLine="360" w:firstLineChars="20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责任描述：</w:t>
      </w:r>
    </w:p>
    <w:p>
      <w:pPr>
        <w:numPr>
          <w:ilvl w:val="0"/>
          <w:numId w:val="2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负责积分模块的开发；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</w:p>
    <w:p>
      <w:pPr>
        <w:numPr>
          <w:ilvl w:val="0"/>
          <w:numId w:val="2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负责线上早教课程模块的设计与开发；</w:t>
      </w:r>
    </w:p>
    <w:p>
      <w:pPr>
        <w:numPr>
          <w:ilvl w:val="0"/>
          <w:numId w:val="2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负责订单支付功能开发；</w:t>
      </w:r>
    </w:p>
    <w:p>
      <w:pPr>
        <w:numPr>
          <w:ilvl w:val="0"/>
          <w:numId w:val="2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负责绘本模块的商品评价、点赞功能；</w:t>
      </w:r>
    </w:p>
    <w:p>
      <w:pPr>
        <w:numPr>
          <w:ilvl w:val="0"/>
          <w:numId w:val="2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负责学习报告模块的开发；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</w:p>
    <w:p>
      <w:pPr>
        <w:numPr>
          <w:ilvl w:val="0"/>
          <w:numId w:val="0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技术描述：</w:t>
      </w:r>
    </w:p>
    <w:p>
      <w:pPr>
        <w:numPr>
          <w:ilvl w:val="0"/>
          <w:numId w:val="3"/>
        </w:numPr>
        <w:spacing w:before="0" w:after="0" w:line="380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使用RabbitMQ技术监听积分消息，按任务类型计算相应的积分，并将积分记录存入数据库中；</w:t>
      </w:r>
    </w:p>
    <w:p>
      <w:pPr>
        <w:numPr>
          <w:ilvl w:val="0"/>
          <w:numId w:val="3"/>
        </w:numPr>
        <w:spacing w:before="0" w:after="0" w:line="380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使用ElasticSearch技术实现对线上早教课程、绘本的搜索功能；</w:t>
      </w:r>
    </w:p>
    <w:p>
      <w:pPr>
        <w:numPr>
          <w:ilvl w:val="0"/>
          <w:numId w:val="3"/>
        </w:numPr>
        <w:spacing w:before="0" w:after="0" w:line="380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使用阿里云存储服务OSS存储课程封面；</w:t>
      </w:r>
    </w:p>
    <w:p>
      <w:pPr>
        <w:numPr>
          <w:ilvl w:val="0"/>
          <w:numId w:val="3"/>
        </w:numPr>
        <w:spacing w:before="0" w:after="0" w:line="380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使用Redis存储用户线上早教课程的实时记录、断点续播，并通过DelayQueue延时提交实现；</w:t>
      </w:r>
    </w:p>
    <w:p>
      <w:pPr>
        <w:numPr>
          <w:ilvl w:val="0"/>
          <w:numId w:val="3"/>
        </w:numPr>
        <w:spacing w:before="0" w:after="0" w:line="380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通过调用第三方微信支付接口实现微信支付功能；</w:t>
      </w:r>
    </w:p>
    <w:p>
      <w:pPr>
        <w:numPr>
          <w:ilvl w:val="0"/>
          <w:numId w:val="3"/>
        </w:numPr>
        <w:spacing w:before="0" w:after="0" w:line="380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使用Redis hash结构存储评价数据，避免频繁修改数据库，造成数据库压力过大；</w:t>
      </w:r>
    </w:p>
    <w:p>
      <w:pPr>
        <w:numPr>
          <w:ilvl w:val="0"/>
          <w:numId w:val="3"/>
        </w:numPr>
        <w:spacing w:before="0" w:after="0" w:line="380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使用EasyExcel技术实现学习报告的导出；</w:t>
      </w:r>
    </w:p>
    <w:p>
      <w:pPr>
        <w:numPr>
          <w:ilvl w:val="0"/>
          <w:numId w:val="3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使用Apache ECharts定制个性化的数据可视化图表，在学习报告模块中展示；</w:t>
      </w:r>
    </w:p>
    <w:p>
      <w:pPr>
        <w:numPr>
          <w:ilvl w:val="0"/>
          <w:numId w:val="0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before="0" w:after="0" w:line="380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666666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666666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 xml:space="preserve">2021.12-2022.10     </w:t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 xml:space="preserve">  云梦下午茶 </w:t>
      </w:r>
      <w:r>
        <w:rPr>
          <w:rFonts w:hint="eastAsia" w:ascii="微软雅黑" w:hAnsi="微软雅黑" w:eastAsia="微软雅黑" w:cs="微软雅黑"/>
          <w:b/>
          <w:bCs/>
          <w:color w:val="666666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技术选型：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SpringBoot、Mybatis、Mysql、Redis、SpringTask、OSS、微信支付等第三方工具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项目描述：</w:t>
      </w:r>
    </w:p>
    <w:p>
      <w:pPr>
        <w:numPr>
          <w:ilvl w:val="0"/>
          <w:numId w:val="0"/>
        </w:numPr>
        <w:spacing w:before="0" w:after="0" w:line="380" w:lineRule="exact"/>
        <w:ind w:left="420" w:leftChars="0"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这是一款针对于年轻人的生活休闲方式制定的APP，旨在为用户节省等待下午茶的时间，用来做一些更有意义的事情。该APP采用前后端分离开发方式进行开发，有APP端和商家后台端，商家在后台端可以通过商品管理、套餐管理、订单管理、经营分析等功能对商品进行管理和今日数据查看。</w:t>
      </w:r>
    </w:p>
    <w:p>
      <w:pPr>
        <w:numPr>
          <w:ilvl w:val="0"/>
          <w:numId w:val="0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责任描述：</w:t>
      </w:r>
    </w:p>
    <w:p>
      <w:pPr>
        <w:numPr>
          <w:ilvl w:val="0"/>
          <w:numId w:val="4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负责APP端订单模块的开发；</w:t>
      </w:r>
    </w:p>
    <w:p>
      <w:pPr>
        <w:numPr>
          <w:ilvl w:val="0"/>
          <w:numId w:val="4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负责APP端商品的展示，保证用户二次进入查询可以快速展示；</w:t>
      </w:r>
    </w:p>
    <w:p>
      <w:pPr>
        <w:numPr>
          <w:ilvl w:val="0"/>
          <w:numId w:val="4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负责后台端订单管理的开发；</w:t>
      </w:r>
    </w:p>
    <w:p>
      <w:pPr>
        <w:numPr>
          <w:ilvl w:val="0"/>
          <w:numId w:val="4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负责经营分析模块的开发；</w:t>
      </w:r>
    </w:p>
    <w:p>
      <w:p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技术描述：</w:t>
      </w:r>
    </w:p>
    <w:p>
      <w:pPr>
        <w:numPr>
          <w:ilvl w:val="0"/>
          <w:numId w:val="5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使用延时消息队列来实现超时未支付订单处理；</w:t>
      </w:r>
    </w:p>
    <w:p>
      <w:pPr>
        <w:numPr>
          <w:ilvl w:val="0"/>
          <w:numId w:val="5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通过调用第三方微信支付接口实现微信支付功能；</w:t>
      </w:r>
    </w:p>
    <w:p>
      <w:pPr>
        <w:numPr>
          <w:ilvl w:val="0"/>
          <w:numId w:val="5"/>
        </w:num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使用SpringCache技术将数据缓存到Redis中，提高用户体验效率；</w:t>
      </w:r>
    </w:p>
    <w:p>
      <w:pPr>
        <w:numPr>
          <w:ilvl w:val="0"/>
          <w:numId w:val="5"/>
        </w:numPr>
        <w:spacing w:before="0" w:after="0" w:line="380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使用阿里云Oss对象存储服务存储商家上传上去的商品图片；</w:t>
      </w:r>
    </w:p>
    <w:p>
      <w:pPr>
        <w:numPr>
          <w:ilvl w:val="0"/>
          <w:numId w:val="5"/>
        </w:numPr>
        <w:spacing w:before="0" w:after="0" w:line="380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使用SpringTask实现后端订单管理模块的业务通知；</w:t>
      </w:r>
    </w:p>
    <w:p>
      <w:pPr>
        <w:numPr>
          <w:ilvl w:val="0"/>
          <w:numId w:val="5"/>
        </w:numPr>
        <w:spacing w:before="0" w:after="0" w:line="380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使用Apache ECharts将数据通过图形化展示；</w:t>
      </w:r>
    </w:p>
    <w:p>
      <w:p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2021.03-2021.11                                                                       客户关系管理平台</w:t>
      </w:r>
    </w:p>
    <w:p>
      <w:pPr>
        <w:spacing w:before="0" w:after="0" w:line="380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技术选型：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Spring Boot 、SpringSecurity 、MybatisPlus 、MySQL 、Redis 、 MinIO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项目描述：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此项目是为客户管理而开发的一套软件服务系统，可以帮助公司管理客户资源，辅助销售人员发展客户、 服务客户，大大提高销售人员的工作效率，维护好与客户的关系，从而达到提高公司业绩和完善管理系统的目的。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责任描述：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负责商机模块的查看、分配、跟进、新建；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负责合同模块的上传；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负责公海池的回收和捞取；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技术描述：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hanging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使用 MySql 进行数据存储；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hanging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JWT 工具进行用户验证（用户注册时自动生成 token 返回）；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hanging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使用MinIO存储上传的合同；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hanging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使用 Redis 缓存存储访问量大，并发高的数据；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hanging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 SpringSecurity 来进行接口级别和数据级别的权限设置；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2020.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09-2021.02                                                                           数字化工厂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技术选型：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SpringBoot、MybatisPlus、Mysql、SpringTask、EasyExcel 、Aop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项目描述：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数字化工厂提供计划管理、生产管理、仓库管理、设备能源管理、系统管理、权限管理等功能，可以帮助企业提高环境安全，加强人员管理，优化系统功能和资源配置，降低系统运营成本等。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责任描述：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负责计划管理模块设计与开发；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负责仓库管理模块的开发 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负责设备能源管理模块的设计与开发 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技术描述：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firstLine="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使用Spring-Boot、SpringMVC、MybatisPlus实现系统主体架构；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firstLine="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运用 EasyExcel打印计划管理模块的查询结果；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firstLine="0" w:firstLine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运用反射和Aop 实现对公共字段的填充 ；</w:t>
      </w:r>
    </w:p>
    <w:p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自我评价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1、具有比较强的专业理论知识,基础扎实且广泛,具有良好的分析能力、理解能力、自学能力、提出自己的独到见解；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2、有较强的适应能力和协调能力，责任感强，追求上进，思维活跃，善于思考,；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3、工作积极进取，对计算机领域的前端设计编程有浓厚的兴趣；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4、本人抗压能力强，工作积极上进，做事认真负责，有耐心，沉着冷静；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5、具有良好人际交往、组织及沟通协调能力以及团队精神；</w:t>
      </w:r>
    </w:p>
    <w:sectPr>
      <w:pgSz w:w="11906" w:h="16838"/>
      <w:pgMar w:top="397" w:right="510" w:bottom="510" w:left="51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6D059"/>
    <w:multiLevelType w:val="multilevel"/>
    <w:tmpl w:val="8276D059"/>
    <w:lvl w:ilvl="0" w:tentative="0">
      <w:start w:val="1"/>
      <w:numFmt w:val="decimal"/>
      <w:suff w:val="nothing"/>
      <w:lvlText w:val="%1、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">
    <w:nsid w:val="A191740E"/>
    <w:multiLevelType w:val="singleLevel"/>
    <w:tmpl w:val="A191740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C318A61"/>
    <w:multiLevelType w:val="singleLevel"/>
    <w:tmpl w:val="1C318A6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E1A8D2B"/>
    <w:multiLevelType w:val="singleLevel"/>
    <w:tmpl w:val="2E1A8D2B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4">
    <w:nsid w:val="2EC35631"/>
    <w:multiLevelType w:val="singleLevel"/>
    <w:tmpl w:val="2EC35631"/>
    <w:lvl w:ilvl="0" w:tentative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2A0E050"/>
    <w:multiLevelType w:val="multilevel"/>
    <w:tmpl w:val="42A0E05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BD8DB74"/>
    <w:multiLevelType w:val="singleLevel"/>
    <w:tmpl w:val="5BD8DB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BD00376"/>
    <w:multiLevelType w:val="singleLevel"/>
    <w:tmpl w:val="6BD00376"/>
    <w:lvl w:ilvl="0" w:tentative="0">
      <w:start w:val="1"/>
      <w:numFmt w:val="decimal"/>
      <w:suff w:val="space"/>
      <w:lvlText w:val="%1."/>
      <w:lvlJc w:val="left"/>
      <w:pPr>
        <w:ind w:left="845" w:hanging="425"/>
      </w:pPr>
      <w:rPr>
        <w:rFonts w:hint="default"/>
      </w:rPr>
    </w:lvl>
  </w:abstractNum>
  <w:abstractNum w:abstractNumId="8">
    <w:nsid w:val="70080346"/>
    <w:multiLevelType w:val="singleLevel"/>
    <w:tmpl w:val="700803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MxZDc1ZDMzNjUwZjYyNmQ1MTY4NWRiNzNhNmM0OGIifQ=="/>
  </w:docVars>
  <w:rsids>
    <w:rsidRoot w:val="00000000"/>
    <w:rsid w:val="057D4D02"/>
    <w:rsid w:val="07DE09E0"/>
    <w:rsid w:val="08FF1198"/>
    <w:rsid w:val="0AA0043E"/>
    <w:rsid w:val="0DB95C86"/>
    <w:rsid w:val="13E3206D"/>
    <w:rsid w:val="15012573"/>
    <w:rsid w:val="19C06789"/>
    <w:rsid w:val="1BDB4584"/>
    <w:rsid w:val="1C3D14F9"/>
    <w:rsid w:val="1E9242EB"/>
    <w:rsid w:val="1EF01EF4"/>
    <w:rsid w:val="1F6C5175"/>
    <w:rsid w:val="1F971BB7"/>
    <w:rsid w:val="25E66DD8"/>
    <w:rsid w:val="2A444389"/>
    <w:rsid w:val="2DAD4480"/>
    <w:rsid w:val="2ED9569C"/>
    <w:rsid w:val="32F7552F"/>
    <w:rsid w:val="33304970"/>
    <w:rsid w:val="33552D94"/>
    <w:rsid w:val="365D3DC6"/>
    <w:rsid w:val="3AD86AA7"/>
    <w:rsid w:val="3B783AC3"/>
    <w:rsid w:val="3E22413E"/>
    <w:rsid w:val="3F9C17CD"/>
    <w:rsid w:val="4237658F"/>
    <w:rsid w:val="42803464"/>
    <w:rsid w:val="43A26EE8"/>
    <w:rsid w:val="44C048D2"/>
    <w:rsid w:val="46DD297A"/>
    <w:rsid w:val="481862CD"/>
    <w:rsid w:val="487A2318"/>
    <w:rsid w:val="4A0F66EF"/>
    <w:rsid w:val="4B642680"/>
    <w:rsid w:val="4DF5260B"/>
    <w:rsid w:val="502A6FBC"/>
    <w:rsid w:val="56A0366E"/>
    <w:rsid w:val="575B0DE6"/>
    <w:rsid w:val="5D2578B0"/>
    <w:rsid w:val="5E4A7CBA"/>
    <w:rsid w:val="63C74D38"/>
    <w:rsid w:val="6551006A"/>
    <w:rsid w:val="67DF6634"/>
    <w:rsid w:val="6A8535AF"/>
    <w:rsid w:val="6ACA1651"/>
    <w:rsid w:val="6AF75999"/>
    <w:rsid w:val="6DBC51E2"/>
    <w:rsid w:val="6F771E2E"/>
    <w:rsid w:val="70F42D7F"/>
    <w:rsid w:val="717C271B"/>
    <w:rsid w:val="741468AD"/>
    <w:rsid w:val="7B8213FE"/>
    <w:rsid w:val="7C7E41A1"/>
    <w:rsid w:val="7FC4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autoRedefine/>
    <w:qFormat/>
    <w:uiPriority w:val="1"/>
  </w:style>
  <w:style w:type="table" w:default="1" w:styleId="3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autoRedefine/>
    <w:qFormat/>
    <w:uiPriority w:val="0"/>
    <w:rPr>
      <w:b/>
    </w:rPr>
  </w:style>
  <w:style w:type="paragraph" w:customStyle="1" w:styleId="7">
    <w:name w:val="列出段落1"/>
    <w:basedOn w:val="1"/>
    <w:autoRedefine/>
    <w:qFormat/>
    <w:uiPriority w:val="0"/>
    <w:pPr>
      <w:spacing w:after="160" w:line="259" w:lineRule="auto"/>
      <w:ind w:firstLine="200"/>
      <w:jc w:val="both"/>
    </w:pPr>
    <w:rPr>
      <w:rFonts w:asciiTheme="minorHAnsi" w:hAnsiTheme="minorHAnsi" w:eastAsiaTheme="minorEastAsia" w:cstheme="minorBidi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815</Words>
  <Characters>1112</Characters>
  <Paragraphs>57</Paragraphs>
  <TotalTime>96</TotalTime>
  <ScaleCrop>false</ScaleCrop>
  <LinksUpToDate>false</LinksUpToDate>
  <CharactersWithSpaces>1203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2020-05-25T13:22:00Z</dcterms:created>
  <dc:creator>FKYPLX2</dc:creator>
  <cp:lastModifiedBy>≈咗脸作恶</cp:lastModifiedBy>
  <dcterms:modified xsi:type="dcterms:W3CDTF">2024-04-06T10:34:11Z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7D5469B6995B42D897BE620791C55C16</vt:lpwstr>
  </property>
</Properties>
</file>