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173C67">
        <w:t>5.20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351DC4">
        <w:t>5</w:t>
      </w:r>
      <w:r>
        <w:rPr>
          <w:rFonts w:hint="eastAsia"/>
        </w:rPr>
        <w:t>.</w:t>
      </w:r>
      <w:r w:rsidR="00173C67">
        <w:t>24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173C67" w:rsidP="00173C67">
            <w:r>
              <w:t>GNSS</w:t>
            </w:r>
            <w:r>
              <w:rPr>
                <w:rFonts w:hint="eastAsia"/>
              </w:rPr>
              <w:t>与加速度计试验准备工作</w:t>
            </w:r>
            <w:r>
              <w:t xml:space="preserve"> 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173C67" w:rsidP="001A4EA4">
            <w:r w:rsidRPr="00173C67">
              <w:t>Site-Specific Real-time Multipath Mitigation Based on Time Series Window Matching</w:t>
            </w:r>
            <w:r>
              <w:rPr>
                <w:rFonts w:hint="eastAsia"/>
              </w:rPr>
              <w:t>论文初稿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173C67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73C67">
              <w:rPr>
                <w:b w:val="0"/>
                <w:color w:val="auto"/>
                <w:sz w:val="24"/>
              </w:rPr>
              <w:t>Site-Specific Real-time Multipath Mitigation Based on Time Series Window Matching论文初稿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173C67" w:rsidP="006336A2">
            <w:pPr>
              <w:pStyle w:val="1"/>
              <w:spacing w:line="192" w:lineRule="auto"/>
            </w:pPr>
            <w:r>
              <w:rPr>
                <w:rFonts w:hint="eastAsia"/>
                <w:b w:val="0"/>
                <w:color w:val="auto"/>
                <w:sz w:val="24"/>
              </w:rPr>
              <w:t>GNSS</w:t>
            </w:r>
            <w:r w:rsidR="00515D50">
              <w:rPr>
                <w:rFonts w:hint="eastAsia"/>
                <w:b w:val="0"/>
                <w:color w:val="auto"/>
                <w:sz w:val="24"/>
              </w:rPr>
              <w:t>天线</w:t>
            </w:r>
            <w:r>
              <w:rPr>
                <w:rFonts w:hint="eastAsia"/>
                <w:b w:val="0"/>
                <w:color w:val="auto"/>
                <w:sz w:val="24"/>
              </w:rPr>
              <w:t>与木板的固定工作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113FC3" w:rsidRDefault="00173C67" w:rsidP="00173C67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73C67">
              <w:rPr>
                <w:b w:val="0"/>
                <w:color w:val="auto"/>
                <w:sz w:val="24"/>
              </w:rPr>
              <w:t>Site-Specific Real-time Multipath Mitigation Based on Time Series Window Matching论文初稿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88787F" w:rsidRDefault="00173C67" w:rsidP="0088787F">
      <w:pPr>
        <w:pStyle w:val="21"/>
      </w:pPr>
      <w:r>
        <w:t>GNSS</w:t>
      </w:r>
      <w:r>
        <w:rPr>
          <w:rFonts w:hint="eastAsia"/>
        </w:rPr>
        <w:t>与加速度计试验准备工作</w:t>
      </w:r>
    </w:p>
    <w:p w:rsidR="0088787F" w:rsidRPr="0088787F" w:rsidRDefault="00572B5D" w:rsidP="006336A2">
      <w:pPr>
        <w:pStyle w:val="1"/>
        <w:spacing w:line="192" w:lineRule="auto"/>
        <w:rPr>
          <w:rFonts w:cs="Arial"/>
          <w:b w:val="0"/>
          <w:color w:val="262626" w:themeColor="text1" w:themeTint="D9"/>
          <w:sz w:val="22"/>
          <w:szCs w:val="20"/>
        </w:rPr>
      </w:pPr>
      <w:r>
        <w:rPr>
          <w:rFonts w:cs="Arial" w:hint="eastAsia"/>
          <w:b w:val="0"/>
          <w:noProof/>
          <w:color w:val="262626" w:themeColor="text1" w:themeTint="D9"/>
          <w:sz w:val="22"/>
          <w:szCs w:val="20"/>
        </w:rPr>
        <w:t>目前天线已经可以通过螺丝稳定的固定在木板的一端</w:t>
      </w:r>
    </w:p>
    <w:p w:rsidR="00113FC3" w:rsidRDefault="00173C67" w:rsidP="00113FC3">
      <w:pPr>
        <w:pStyle w:val="21"/>
      </w:pPr>
      <w:r>
        <w:rPr>
          <w:rFonts w:hint="eastAsia"/>
        </w:rPr>
        <w:lastRenderedPageBreak/>
        <w:t>撰写论文初稿</w:t>
      </w:r>
    </w:p>
    <w:p w:rsidR="00351DC4" w:rsidRDefault="00173C67" w:rsidP="00351DC4">
      <w:pPr>
        <w:jc w:val="center"/>
      </w:pPr>
      <w:r w:rsidRPr="00173C67">
        <w:rPr>
          <w:noProof/>
        </w:rPr>
        <w:drawing>
          <wp:inline distT="0" distB="0" distL="0" distR="0">
            <wp:extent cx="3401695" cy="5852160"/>
            <wp:effectExtent l="0" t="0" r="8255" b="0"/>
            <wp:docPr id="2" name="图片 2" descr="C:\Users\sn\AppData\Local\Temp\1558683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n\AppData\Local\Temp\15586832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F4" w:rsidRDefault="009E6DF4" w:rsidP="00351DC4">
      <w:pPr>
        <w:rPr>
          <w:b/>
        </w:rPr>
      </w:pPr>
    </w:p>
    <w:p w:rsidR="00D0475D" w:rsidRDefault="00D244EA" w:rsidP="00A81D39">
      <w:pPr>
        <w:pStyle w:val="1"/>
        <w:spacing w:line="192" w:lineRule="auto"/>
      </w:pPr>
      <w:r>
        <w:rPr>
          <w:rFonts w:hint="eastAsia"/>
        </w:rPr>
        <w:t>问题讨论</w:t>
      </w:r>
    </w:p>
    <w:p w:rsidR="00D244EA" w:rsidRDefault="00173C67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目前还需要找一些比较重的</w:t>
      </w:r>
      <w:r w:rsidR="00A2392F">
        <w:rPr>
          <w:rFonts w:hint="eastAsia"/>
          <w:szCs w:val="24"/>
        </w:rPr>
        <w:t>砖固定木板的</w:t>
      </w:r>
      <w:r w:rsidR="003F2A66">
        <w:rPr>
          <w:rFonts w:hint="eastAsia"/>
          <w:szCs w:val="24"/>
        </w:rPr>
        <w:t>另</w:t>
      </w:r>
      <w:bookmarkStart w:id="1" w:name="_GoBack"/>
      <w:bookmarkEnd w:id="1"/>
      <w:r w:rsidR="00A2392F">
        <w:rPr>
          <w:rFonts w:hint="eastAsia"/>
          <w:szCs w:val="24"/>
        </w:rPr>
        <w:t>一端</w:t>
      </w:r>
    </w:p>
    <w:p w:rsidR="00157885" w:rsidRPr="003F7FFA" w:rsidRDefault="00157885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如何选择融合试验的验证方案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Default="00A2392F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进行试验</w:t>
      </w:r>
    </w:p>
    <w:p w:rsidR="00846B6B" w:rsidRDefault="00A2392F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论文初稿撰写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BB053A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  <w:r w:rsidR="00A2392F">
        <w:rPr>
          <w:rFonts w:hint="eastAsia"/>
          <w:szCs w:val="24"/>
        </w:rPr>
        <w:t>初稿撰写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E71" w:rsidRDefault="001E7E71" w:rsidP="006A0B6E">
      <w:r>
        <w:separator/>
      </w:r>
    </w:p>
  </w:endnote>
  <w:endnote w:type="continuationSeparator" w:id="0">
    <w:p w:rsidR="001E7E71" w:rsidRDefault="001E7E71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E71" w:rsidRDefault="001E7E71" w:rsidP="006A0B6E">
      <w:r>
        <w:separator/>
      </w:r>
    </w:p>
  </w:footnote>
  <w:footnote w:type="continuationSeparator" w:id="0">
    <w:p w:rsidR="001E7E71" w:rsidRDefault="001E7E71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57885"/>
    <w:rsid w:val="00163FD6"/>
    <w:rsid w:val="00165527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E7E71"/>
    <w:rsid w:val="001F5D53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7B3F"/>
    <w:rsid w:val="002F7E28"/>
    <w:rsid w:val="00300B0F"/>
    <w:rsid w:val="00304CBE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65A30"/>
    <w:rsid w:val="00572B5D"/>
    <w:rsid w:val="005879A5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C655C"/>
    <w:rsid w:val="007F6E58"/>
    <w:rsid w:val="008012DF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9E6DF4"/>
    <w:rsid w:val="00A002AC"/>
    <w:rsid w:val="00A22EA4"/>
    <w:rsid w:val="00A2392F"/>
    <w:rsid w:val="00A3170E"/>
    <w:rsid w:val="00A40C2B"/>
    <w:rsid w:val="00A41E6D"/>
    <w:rsid w:val="00A44734"/>
    <w:rsid w:val="00A56983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D5704"/>
    <w:rsid w:val="00CF73E5"/>
    <w:rsid w:val="00D0475D"/>
    <w:rsid w:val="00D052B5"/>
    <w:rsid w:val="00D244EA"/>
    <w:rsid w:val="00D37B67"/>
    <w:rsid w:val="00D41085"/>
    <w:rsid w:val="00D50661"/>
    <w:rsid w:val="00D8677A"/>
    <w:rsid w:val="00D87EC8"/>
    <w:rsid w:val="00D90C6E"/>
    <w:rsid w:val="00DA4C24"/>
    <w:rsid w:val="00DB77DD"/>
    <w:rsid w:val="00DC0CB9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236321"/>
    <w:rsid w:val="00256AC2"/>
    <w:rsid w:val="003633EE"/>
    <w:rsid w:val="00376B33"/>
    <w:rsid w:val="003C1104"/>
    <w:rsid w:val="00460CB7"/>
    <w:rsid w:val="0061601F"/>
    <w:rsid w:val="00707932"/>
    <w:rsid w:val="00780CAD"/>
    <w:rsid w:val="00813AA4"/>
    <w:rsid w:val="0089458F"/>
    <w:rsid w:val="008A23A5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289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284</cp:revision>
  <dcterms:created xsi:type="dcterms:W3CDTF">2018-11-30T08:01:00Z</dcterms:created>
  <dcterms:modified xsi:type="dcterms:W3CDTF">2019-05-24T07:40:00Z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