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17FD7" w14:textId="77777777" w:rsidR="003C2DAB" w:rsidRPr="003C2DAB" w:rsidRDefault="003C2DAB" w:rsidP="003C2DAB">
      <w:pPr>
        <w:rPr>
          <w:b/>
          <w:bCs/>
        </w:rPr>
      </w:pPr>
      <w:r w:rsidRPr="003C2DAB">
        <w:rPr>
          <w:b/>
          <w:bCs/>
        </w:rPr>
        <w:t>Frisco Skate Park</w:t>
      </w:r>
    </w:p>
    <w:p w14:paraId="22002778" w14:textId="77777777" w:rsidR="003C2DAB" w:rsidRPr="003C2DAB" w:rsidRDefault="003C2DAB" w:rsidP="003C2DAB">
      <w:pPr>
        <w:rPr>
          <w:b/>
          <w:bCs/>
        </w:rPr>
      </w:pPr>
      <w:r w:rsidRPr="003C2DAB">
        <w:rPr>
          <w:b/>
          <w:bCs/>
        </w:rPr>
        <w:t>The Frisco Skate Park is one of the largest in North Texas at more than 47,000 square feet. Features include street and terrain course with multiple lines, rails, bowls, half pipe, and more.</w:t>
      </w:r>
    </w:p>
    <w:p w14:paraId="7AF6E71B" w14:textId="77777777" w:rsidR="003C2DAB" w:rsidRPr="003C2DAB" w:rsidRDefault="003C2DAB" w:rsidP="003C2DAB"/>
    <w:p w14:paraId="6D0CDFB5" w14:textId="77777777" w:rsidR="003C2DAB" w:rsidRPr="003C2DAB" w:rsidRDefault="003C2DAB" w:rsidP="003C2DAB">
      <w:pPr>
        <w:rPr>
          <w:b/>
          <w:bCs/>
        </w:rPr>
      </w:pPr>
      <w:r w:rsidRPr="003C2DAB">
        <w:rPr>
          <w:b/>
          <w:bCs/>
        </w:rPr>
        <w:t>HOURS OF OPERATION</w:t>
      </w:r>
    </w:p>
    <w:p w14:paraId="21EF07FC" w14:textId="77777777" w:rsidR="003C2DAB" w:rsidRPr="003C2DAB" w:rsidRDefault="003C2DAB" w:rsidP="003C2DAB">
      <w:r w:rsidRPr="003C2DAB">
        <w:br/>
        <w:t>8:00 a.m. to 10:00 p.m.</w:t>
      </w:r>
    </w:p>
    <w:p w14:paraId="6A12114E" w14:textId="77777777" w:rsidR="003C2DAB" w:rsidRPr="003C2DAB" w:rsidRDefault="003C2DAB" w:rsidP="003C2DAB">
      <w:pPr>
        <w:rPr>
          <w:b/>
          <w:bCs/>
        </w:rPr>
      </w:pPr>
      <w:r w:rsidRPr="003C2DAB">
        <w:rPr>
          <w:b/>
          <w:bCs/>
        </w:rPr>
        <w:t>SKATE PARK TERRAIN</w:t>
      </w:r>
    </w:p>
    <w:p w14:paraId="522ED778" w14:textId="77777777" w:rsidR="003C2DAB" w:rsidRPr="003C2DAB" w:rsidRDefault="003C2DAB" w:rsidP="003C2DAB">
      <w:pPr>
        <w:rPr>
          <w:b/>
          <w:bCs/>
        </w:rPr>
      </w:pPr>
    </w:p>
    <w:p w14:paraId="6A0CF347" w14:textId="77777777" w:rsidR="003C2DAB" w:rsidRPr="003C2DAB" w:rsidRDefault="003C2DAB" w:rsidP="003C2DAB">
      <w:r w:rsidRPr="003C2DAB">
        <w:t>The Skate Park at Northeast Community Park is a destination-sized, all-wheeled sports facility that caters to skateboards, bikes, in-line skates, and scooters. It has been designed for all levels of riders—from beginner to professional, with one acre of custom designed terrain with three areas:</w:t>
      </w:r>
    </w:p>
    <w:p w14:paraId="0DDDDF16" w14:textId="77777777" w:rsidR="003C2DAB" w:rsidRPr="003C2DAB" w:rsidRDefault="003C2DAB" w:rsidP="003C2DAB">
      <w:r w:rsidRPr="003C2DAB">
        <w:rPr>
          <w:b/>
          <w:bCs/>
        </w:rPr>
        <w:t>The Plaza</w:t>
      </w:r>
    </w:p>
    <w:p w14:paraId="13C3FEE0" w14:textId="77777777" w:rsidR="003C2DAB" w:rsidRPr="003C2DAB" w:rsidRDefault="003C2DAB" w:rsidP="003C2DAB">
      <w:pPr>
        <w:numPr>
          <w:ilvl w:val="0"/>
          <w:numId w:val="2"/>
        </w:numPr>
      </w:pPr>
      <w:r w:rsidRPr="003C2DAB">
        <w:t>Runs the length of the skate park with multiple features ending in a 16-foot concrete wave.</w:t>
      </w:r>
    </w:p>
    <w:p w14:paraId="61158D79" w14:textId="77777777" w:rsidR="003C2DAB" w:rsidRPr="003C2DAB" w:rsidRDefault="003C2DAB" w:rsidP="003C2DAB">
      <w:pPr>
        <w:numPr>
          <w:ilvl w:val="0"/>
          <w:numId w:val="2"/>
        </w:numPr>
      </w:pPr>
      <w:proofErr w:type="gramStart"/>
      <w:r w:rsidRPr="003C2DAB">
        <w:t>16 foot</w:t>
      </w:r>
      <w:proofErr w:type="gramEnd"/>
      <w:r w:rsidRPr="003C2DAB">
        <w:t xml:space="preserve"> wide custom fabricated, perforated metal barrier that transitions between the plaza and flow bowl areas.</w:t>
      </w:r>
    </w:p>
    <w:p w14:paraId="12E13A58" w14:textId="77777777" w:rsidR="003C2DAB" w:rsidRPr="003C2DAB" w:rsidRDefault="003C2DAB" w:rsidP="003C2DAB">
      <w:pPr>
        <w:numPr>
          <w:ilvl w:val="0"/>
          <w:numId w:val="2"/>
        </w:numPr>
      </w:pPr>
      <w:r w:rsidRPr="003C2DAB">
        <w:t>black granite capped ledges - flat</w:t>
      </w:r>
    </w:p>
    <w:p w14:paraId="6587FE36" w14:textId="77777777" w:rsidR="003C2DAB" w:rsidRPr="003C2DAB" w:rsidRDefault="003C2DAB" w:rsidP="003C2DAB">
      <w:pPr>
        <w:numPr>
          <w:ilvl w:val="0"/>
          <w:numId w:val="2"/>
        </w:numPr>
      </w:pPr>
      <w:r w:rsidRPr="003C2DAB">
        <w:t>bench seat ledges</w:t>
      </w:r>
    </w:p>
    <w:p w14:paraId="2D3038F5" w14:textId="77777777" w:rsidR="003C2DAB" w:rsidRPr="003C2DAB" w:rsidRDefault="003C2DAB" w:rsidP="003C2DAB">
      <w:pPr>
        <w:numPr>
          <w:ilvl w:val="0"/>
          <w:numId w:val="2"/>
        </w:numPr>
      </w:pPr>
      <w:r w:rsidRPr="003C2DAB">
        <w:t>wedge-to-wedge</w:t>
      </w:r>
    </w:p>
    <w:p w14:paraId="2E05D297" w14:textId="77777777" w:rsidR="003C2DAB" w:rsidRPr="003C2DAB" w:rsidRDefault="003C2DAB" w:rsidP="003C2DAB">
      <w:pPr>
        <w:numPr>
          <w:ilvl w:val="0"/>
          <w:numId w:val="2"/>
        </w:numPr>
      </w:pPr>
      <w:r w:rsidRPr="003C2DAB">
        <w:t xml:space="preserve">stairs </w:t>
      </w:r>
      <w:proofErr w:type="gramStart"/>
      <w:r w:rsidRPr="003C2DAB">
        <w:t>sets</w:t>
      </w:r>
      <w:proofErr w:type="gramEnd"/>
      <w:r w:rsidRPr="003C2DAB">
        <w:t>, banks, quarters, rails</w:t>
      </w:r>
    </w:p>
    <w:p w14:paraId="306CBE8D" w14:textId="77777777" w:rsidR="003C2DAB" w:rsidRPr="003C2DAB" w:rsidRDefault="003C2DAB" w:rsidP="003C2DAB">
      <w:pPr>
        <w:numPr>
          <w:ilvl w:val="0"/>
          <w:numId w:val="2"/>
        </w:numPr>
      </w:pPr>
      <w:r w:rsidRPr="003C2DAB">
        <w:t>ledge and manual complexes</w:t>
      </w:r>
    </w:p>
    <w:p w14:paraId="56D6FCF1" w14:textId="77777777" w:rsidR="003C2DAB" w:rsidRPr="003C2DAB" w:rsidRDefault="003C2DAB" w:rsidP="003C2DAB">
      <w:pPr>
        <w:numPr>
          <w:ilvl w:val="0"/>
          <w:numId w:val="2"/>
        </w:numPr>
      </w:pPr>
      <w:r w:rsidRPr="003C2DAB">
        <w:t>curb cut</w:t>
      </w:r>
    </w:p>
    <w:p w14:paraId="10B27B9A" w14:textId="77777777" w:rsidR="003C2DAB" w:rsidRPr="003C2DAB" w:rsidRDefault="003C2DAB" w:rsidP="003C2DAB">
      <w:pPr>
        <w:numPr>
          <w:ilvl w:val="0"/>
          <w:numId w:val="2"/>
        </w:numPr>
      </w:pPr>
      <w:r w:rsidRPr="003C2DAB">
        <w:t>bank-to-barrier</w:t>
      </w:r>
    </w:p>
    <w:p w14:paraId="2A3C7274" w14:textId="77777777" w:rsidR="003C2DAB" w:rsidRPr="003C2DAB" w:rsidRDefault="003C2DAB" w:rsidP="003C2DAB">
      <w:pPr>
        <w:numPr>
          <w:ilvl w:val="0"/>
          <w:numId w:val="2"/>
        </w:numPr>
      </w:pPr>
      <w:r w:rsidRPr="003C2DAB">
        <w:t>volcano</w:t>
      </w:r>
    </w:p>
    <w:p w14:paraId="6BFF85C2" w14:textId="77777777" w:rsidR="003C2DAB" w:rsidRPr="003C2DAB" w:rsidRDefault="003C2DAB" w:rsidP="003C2DAB">
      <w:r w:rsidRPr="003C2DAB">
        <w:rPr>
          <w:b/>
          <w:bCs/>
        </w:rPr>
        <w:t>Multi-Depth Flow Bowl</w:t>
      </w:r>
    </w:p>
    <w:p w14:paraId="44BB5777" w14:textId="77777777" w:rsidR="003C2DAB" w:rsidRPr="003C2DAB" w:rsidRDefault="003C2DAB" w:rsidP="003C2DAB">
      <w:pPr>
        <w:numPr>
          <w:ilvl w:val="0"/>
          <w:numId w:val="3"/>
        </w:numPr>
      </w:pPr>
      <w:r w:rsidRPr="003C2DAB">
        <w:lastRenderedPageBreak/>
        <w:t>About every height and transition possible from 5 ft to 9 ft depths</w:t>
      </w:r>
    </w:p>
    <w:p w14:paraId="621750F6" w14:textId="77777777" w:rsidR="003C2DAB" w:rsidRPr="003C2DAB" w:rsidRDefault="003C2DAB" w:rsidP="003C2DAB">
      <w:pPr>
        <w:numPr>
          <w:ilvl w:val="0"/>
          <w:numId w:val="3"/>
        </w:numPr>
      </w:pPr>
      <w:r w:rsidRPr="003C2DAB">
        <w:t>6 feet tall "tombstone" extension in the 8 ft deep bowl section</w:t>
      </w:r>
    </w:p>
    <w:p w14:paraId="3389DA50" w14:textId="77777777" w:rsidR="003C2DAB" w:rsidRPr="003C2DAB" w:rsidRDefault="003C2DAB" w:rsidP="003C2DAB">
      <w:pPr>
        <w:numPr>
          <w:ilvl w:val="0"/>
          <w:numId w:val="3"/>
        </w:numPr>
      </w:pPr>
      <w:r w:rsidRPr="003C2DAB">
        <w:t>5 feet tall roll-in</w:t>
      </w:r>
    </w:p>
    <w:p w14:paraId="4A890CF3" w14:textId="77777777" w:rsidR="003C2DAB" w:rsidRPr="003C2DAB" w:rsidRDefault="003C2DAB" w:rsidP="003C2DAB">
      <w:pPr>
        <w:numPr>
          <w:ilvl w:val="0"/>
          <w:numId w:val="3"/>
        </w:numPr>
      </w:pPr>
      <w:r w:rsidRPr="003C2DAB">
        <w:t>pump bump</w:t>
      </w:r>
    </w:p>
    <w:p w14:paraId="06C2909C" w14:textId="77777777" w:rsidR="003C2DAB" w:rsidRPr="003C2DAB" w:rsidRDefault="003C2DAB" w:rsidP="003C2DAB">
      <w:pPr>
        <w:numPr>
          <w:ilvl w:val="0"/>
          <w:numId w:val="3"/>
        </w:numPr>
      </w:pPr>
      <w:r w:rsidRPr="003C2DAB">
        <w:t>15.5 feet tall over-vertical "wave" capsule</w:t>
      </w:r>
    </w:p>
    <w:p w14:paraId="71326B57" w14:textId="77777777" w:rsidR="003C2DAB" w:rsidRPr="003C2DAB" w:rsidRDefault="003C2DAB" w:rsidP="003C2DAB">
      <w:r w:rsidRPr="003C2DAB">
        <w:rPr>
          <w:b/>
          <w:bCs/>
        </w:rPr>
        <w:t>Pool</w:t>
      </w:r>
    </w:p>
    <w:p w14:paraId="364CCB10" w14:textId="77777777" w:rsidR="003C2DAB" w:rsidRPr="003C2DAB" w:rsidRDefault="003C2DAB" w:rsidP="003C2DAB">
      <w:pPr>
        <w:numPr>
          <w:ilvl w:val="0"/>
          <w:numId w:val="4"/>
        </w:numPr>
      </w:pPr>
      <w:r w:rsidRPr="003C2DAB">
        <w:t>7 feet, 7.5 feet, 9.5 ft with 1.5 feet of vertical</w:t>
      </w:r>
    </w:p>
    <w:p w14:paraId="3B16F25D" w14:textId="77777777" w:rsidR="003C2DAB" w:rsidRPr="003C2DAB" w:rsidRDefault="003C2DAB" w:rsidP="003C2DAB">
      <w:pPr>
        <w:numPr>
          <w:ilvl w:val="0"/>
          <w:numId w:val="4"/>
        </w:numPr>
      </w:pPr>
      <w:r w:rsidRPr="003C2DAB">
        <w:t>3.5 feet waterfall between the shallow and deep ends</w:t>
      </w:r>
    </w:p>
    <w:p w14:paraId="7A5CB38C" w14:textId="77777777" w:rsidR="003C2DAB" w:rsidRPr="003C2DAB" w:rsidRDefault="003C2DAB" w:rsidP="003C2DAB">
      <w:pPr>
        <w:numPr>
          <w:ilvl w:val="0"/>
          <w:numId w:val="4"/>
        </w:numPr>
      </w:pPr>
      <w:r w:rsidRPr="003C2DAB">
        <w:t>pool coping and tile</w:t>
      </w:r>
    </w:p>
    <w:p w14:paraId="5160F2ED" w14:textId="77777777" w:rsidR="003C2DAB" w:rsidRPr="003C2DAB" w:rsidRDefault="003C2DAB" w:rsidP="003C2DAB">
      <w:pPr>
        <w:rPr>
          <w:b/>
          <w:bCs/>
        </w:rPr>
      </w:pPr>
      <w:r w:rsidRPr="003C2DAB">
        <w:rPr>
          <w:b/>
          <w:bCs/>
        </w:rPr>
        <w:t>SKATE PARK RULES</w:t>
      </w:r>
    </w:p>
    <w:p w14:paraId="0F544BB0" w14:textId="77777777" w:rsidR="003C2DAB" w:rsidRPr="003C2DAB" w:rsidRDefault="003C2DAB" w:rsidP="003C2DAB">
      <w:r w:rsidRPr="003C2DAB">
        <w:br/>
        <w:t>This facility is not supervised. Use at your own risk. Know your abilities.</w:t>
      </w:r>
    </w:p>
    <w:p w14:paraId="2FE84D65" w14:textId="77777777" w:rsidR="003C2DAB" w:rsidRPr="003C2DAB" w:rsidRDefault="003C2DAB" w:rsidP="003C2DAB">
      <w:pPr>
        <w:rPr>
          <w:b/>
          <w:bCs/>
        </w:rPr>
      </w:pPr>
      <w:r w:rsidRPr="003C2DAB">
        <w:rPr>
          <w:b/>
          <w:bCs/>
        </w:rPr>
        <w:t>WARNING</w:t>
      </w:r>
    </w:p>
    <w:p w14:paraId="7DEDE6D7" w14:textId="77777777" w:rsidR="003C2DAB" w:rsidRPr="003C2DAB" w:rsidRDefault="003C2DAB" w:rsidP="003C2DAB">
      <w:r w:rsidRPr="003C2DAB">
        <w:br/>
        <w:t>TEXAS LAW (CHAPTER 75, CIVIL PRACTICE AND REMEDIES CODE) LIMITS THE LIABILITY OF A GOVERNMENTAL UNIT FOR DAMAGES ARISING DIRECTLY FROM HOCKEY, IN-LINE HOCKEY, SKATING, IN-LINE SKATING, ROLLER-SKATING, SKATEBOARDING, OR ROLLER-BLADING ON PREMISES THAT THE GOVERNMENTAL UNIT OWNS, OPERATES, OR MAINTAINS FOR THAT PURPOSE.</w:t>
      </w:r>
    </w:p>
    <w:p w14:paraId="2ABDCD6D" w14:textId="77777777" w:rsidR="003C2DAB" w:rsidRPr="003C2DAB" w:rsidRDefault="003C2DAB" w:rsidP="003C2DAB">
      <w:pPr>
        <w:numPr>
          <w:ilvl w:val="0"/>
          <w:numId w:val="5"/>
        </w:numPr>
      </w:pPr>
      <w:r w:rsidRPr="003C2DAB">
        <w:t>The skate park will be closed if wet, icy, or raining.</w:t>
      </w:r>
    </w:p>
    <w:p w14:paraId="4E7EAA3C" w14:textId="77777777" w:rsidR="003C2DAB" w:rsidRPr="003C2DAB" w:rsidRDefault="003C2DAB" w:rsidP="003C2DAB">
      <w:pPr>
        <w:numPr>
          <w:ilvl w:val="0"/>
          <w:numId w:val="5"/>
        </w:numPr>
      </w:pPr>
      <w:r w:rsidRPr="003C2DAB">
        <w:t>Loitering or entrance after hours is considered trespassing and may result in a criminal trespass citation and seizure of equipment. This park is monitored by cameras.</w:t>
      </w:r>
    </w:p>
    <w:p w14:paraId="6C559F41" w14:textId="77777777" w:rsidR="003C2DAB" w:rsidRPr="003C2DAB" w:rsidRDefault="003C2DAB" w:rsidP="003C2DAB">
      <w:pPr>
        <w:numPr>
          <w:ilvl w:val="0"/>
          <w:numId w:val="5"/>
        </w:numPr>
      </w:pPr>
      <w:r w:rsidRPr="003C2DAB">
        <w:t>This park is designed for skateboards, scooters, inline skates and bicycles. Motorized vehicles or RC cars are not allowed.</w:t>
      </w:r>
    </w:p>
    <w:p w14:paraId="2BCB6A30" w14:textId="77777777" w:rsidR="003C2DAB" w:rsidRPr="003C2DAB" w:rsidRDefault="003C2DAB" w:rsidP="003C2DAB">
      <w:pPr>
        <w:numPr>
          <w:ilvl w:val="0"/>
          <w:numId w:val="5"/>
        </w:numPr>
      </w:pPr>
      <w:r w:rsidRPr="003C2DAB">
        <w:t>Plastic Pegs only are allowed on BMX bikes to help our park last longer.</w:t>
      </w:r>
    </w:p>
    <w:p w14:paraId="35B58ABB" w14:textId="77777777" w:rsidR="003C2DAB" w:rsidRPr="003C2DAB" w:rsidRDefault="003C2DAB" w:rsidP="003C2DAB">
      <w:pPr>
        <w:numPr>
          <w:ilvl w:val="0"/>
          <w:numId w:val="5"/>
        </w:numPr>
      </w:pPr>
      <w:r w:rsidRPr="003C2DAB">
        <w:t>No personal ramps or rails are allowed on the premises.</w:t>
      </w:r>
    </w:p>
    <w:p w14:paraId="1097F2DD" w14:textId="77777777" w:rsidR="003C2DAB" w:rsidRPr="003C2DAB" w:rsidRDefault="003C2DAB" w:rsidP="003C2DAB">
      <w:pPr>
        <w:numPr>
          <w:ilvl w:val="0"/>
          <w:numId w:val="5"/>
        </w:numPr>
      </w:pPr>
      <w:r w:rsidRPr="003C2DAB">
        <w:t>Safety equipment is strongly recommended, including helmets, knee pads, elbow pads, wrist guards, and proper shoes.</w:t>
      </w:r>
    </w:p>
    <w:p w14:paraId="304CD457" w14:textId="77777777" w:rsidR="003C2DAB" w:rsidRPr="003C2DAB" w:rsidRDefault="003C2DAB" w:rsidP="003C2DAB">
      <w:pPr>
        <w:numPr>
          <w:ilvl w:val="0"/>
          <w:numId w:val="5"/>
        </w:numPr>
      </w:pPr>
      <w:r w:rsidRPr="003C2DAB">
        <w:lastRenderedPageBreak/>
        <w:t> Adult supervision for skaters younger than 10 years old is required. Use at your own risk. Know your abilities and skate within them. Be mindful of others.</w:t>
      </w:r>
    </w:p>
    <w:p w14:paraId="0E7ACF19" w14:textId="77777777" w:rsidR="003C2DAB" w:rsidRPr="003C2DAB" w:rsidRDefault="003C2DAB" w:rsidP="003C2DAB">
      <w:pPr>
        <w:numPr>
          <w:ilvl w:val="0"/>
          <w:numId w:val="5"/>
        </w:numPr>
      </w:pPr>
      <w:r w:rsidRPr="003C2DAB">
        <w:t>The use of wax is not allowed.</w:t>
      </w:r>
    </w:p>
    <w:p w14:paraId="18679C1F" w14:textId="77777777" w:rsidR="003C2DAB" w:rsidRPr="003C2DAB" w:rsidRDefault="003C2DAB" w:rsidP="003C2DAB">
      <w:pPr>
        <w:numPr>
          <w:ilvl w:val="0"/>
          <w:numId w:val="5"/>
        </w:numPr>
      </w:pPr>
      <w:r w:rsidRPr="003C2DAB">
        <w:t>Only one person per skateboard.</w:t>
      </w:r>
    </w:p>
    <w:p w14:paraId="59DD00EA" w14:textId="77777777" w:rsidR="003C2DAB" w:rsidRPr="003C2DAB" w:rsidRDefault="003C2DAB" w:rsidP="003C2DAB">
      <w:pPr>
        <w:numPr>
          <w:ilvl w:val="0"/>
          <w:numId w:val="5"/>
        </w:numPr>
      </w:pPr>
      <w:r w:rsidRPr="003C2DAB">
        <w:t>Abide by the flow in open areas. Only one person on a (bowl) at a time.</w:t>
      </w:r>
    </w:p>
    <w:p w14:paraId="0E78FEEE" w14:textId="77777777" w:rsidR="003C2DAB" w:rsidRPr="003C2DAB" w:rsidRDefault="003C2DAB" w:rsidP="003C2DAB">
      <w:pPr>
        <w:numPr>
          <w:ilvl w:val="0"/>
          <w:numId w:val="5"/>
        </w:numPr>
      </w:pPr>
      <w:r w:rsidRPr="003C2DAB">
        <w:t>Alcohol, tobacco products and illegal substances are not allowed.</w:t>
      </w:r>
    </w:p>
    <w:p w14:paraId="52D8B5D8" w14:textId="77777777" w:rsidR="003C2DAB" w:rsidRPr="003C2DAB" w:rsidRDefault="003C2DAB" w:rsidP="003C2DAB">
      <w:pPr>
        <w:numPr>
          <w:ilvl w:val="0"/>
          <w:numId w:val="5"/>
        </w:numPr>
      </w:pPr>
      <w:r w:rsidRPr="003C2DAB">
        <w:t>Loud music, horseplay, abusive language or fighting will result in loss of skating privileges.</w:t>
      </w:r>
    </w:p>
    <w:p w14:paraId="5EC500F3" w14:textId="77777777" w:rsidR="003C2DAB" w:rsidRPr="003C2DAB" w:rsidRDefault="003C2DAB" w:rsidP="003C2DAB">
      <w:pPr>
        <w:numPr>
          <w:ilvl w:val="0"/>
          <w:numId w:val="5"/>
        </w:numPr>
      </w:pPr>
      <w:r w:rsidRPr="003C2DAB">
        <w:t>Dispose of all trash properly. Please keep all food, drinks and glass out of the skating area.</w:t>
      </w:r>
    </w:p>
    <w:p w14:paraId="46C2502E" w14:textId="77777777" w:rsidR="003C2DAB" w:rsidRPr="003C2DAB" w:rsidRDefault="003C2DAB" w:rsidP="003C2DAB">
      <w:pPr>
        <w:numPr>
          <w:ilvl w:val="0"/>
          <w:numId w:val="5"/>
        </w:numPr>
      </w:pPr>
      <w:r w:rsidRPr="003C2DAB">
        <w:t>Competitive or demonstration events are not allowed without prior approval of </w:t>
      </w:r>
      <w:hyperlink r:id="rId5" w:history="1">
        <w:r w:rsidRPr="003C2DAB">
          <w:rPr>
            <w:rStyle w:val="Hyperlink"/>
          </w:rPr>
          <w:t>Play Frisco</w:t>
        </w:r>
      </w:hyperlink>
      <w:r w:rsidRPr="003C2DAB">
        <w:t>.</w:t>
      </w:r>
    </w:p>
    <w:p w14:paraId="278ACFC0" w14:textId="77777777" w:rsidR="003C2DAB" w:rsidRPr="003C2DAB" w:rsidRDefault="003C2DAB" w:rsidP="003C2DAB">
      <w:pPr>
        <w:numPr>
          <w:ilvl w:val="0"/>
          <w:numId w:val="5"/>
        </w:numPr>
      </w:pPr>
      <w:r w:rsidRPr="003C2DAB">
        <w:t xml:space="preserve">Graffiti, tagging, littering, stickers or other items are not allowed in the skate park. Graffiti/vandalism of the skate park will result in a minimum </w:t>
      </w:r>
      <w:proofErr w:type="gramStart"/>
      <w:r w:rsidRPr="003C2DAB">
        <w:t>72 hour</w:t>
      </w:r>
      <w:proofErr w:type="gramEnd"/>
      <w:r w:rsidRPr="003C2DAB">
        <w:t xml:space="preserve"> facility closure.</w:t>
      </w:r>
    </w:p>
    <w:p w14:paraId="1350C6D4" w14:textId="77777777" w:rsidR="003C2DAB" w:rsidRPr="003C2DAB" w:rsidRDefault="003C2DAB" w:rsidP="003C2DAB">
      <w:pPr>
        <w:numPr>
          <w:ilvl w:val="0"/>
          <w:numId w:val="5"/>
        </w:numPr>
      </w:pPr>
      <w:r w:rsidRPr="003C2DAB">
        <w:t>The City of Frisco reserves the right to close the skate facility for events, emergencies, or when conditions necessitate.</w:t>
      </w:r>
    </w:p>
    <w:p w14:paraId="1CE870D5" w14:textId="77777777" w:rsidR="003C2DAB" w:rsidRPr="003C2DAB" w:rsidRDefault="003C2DAB" w:rsidP="003C2DAB">
      <w:pPr>
        <w:numPr>
          <w:ilvl w:val="0"/>
          <w:numId w:val="5"/>
        </w:numPr>
      </w:pPr>
      <w:r w:rsidRPr="003C2DAB">
        <w:t xml:space="preserve">This facility is used by both experienced and inexperienced skaters. Serious injury may result from being hit by a skateboard, falling, or colliding. The </w:t>
      </w:r>
      <w:proofErr w:type="gramStart"/>
      <w:r w:rsidRPr="003C2DAB">
        <w:t>City</w:t>
      </w:r>
      <w:proofErr w:type="gramEnd"/>
      <w:r w:rsidRPr="003C2DAB">
        <w:t xml:space="preserve"> does not assume responsibility for injuries — SKATING IS AT YOUR OWN RISK</w:t>
      </w:r>
    </w:p>
    <w:p w14:paraId="1C3D6F9A" w14:textId="77777777" w:rsidR="003C2DAB" w:rsidRPr="003C2DAB" w:rsidRDefault="003C2DAB" w:rsidP="003C2DAB">
      <w:pPr>
        <w:numPr>
          <w:ilvl w:val="0"/>
          <w:numId w:val="5"/>
        </w:numPr>
      </w:pPr>
      <w:r w:rsidRPr="003C2DAB">
        <w:t>Infractions of one or more of the above listed rules may result in a loss of skating privileges.</w:t>
      </w:r>
    </w:p>
    <w:p w14:paraId="7BEF20B6" w14:textId="77777777" w:rsidR="003C2DAB" w:rsidRPr="003C2DAB" w:rsidRDefault="003C2DAB" w:rsidP="003C2DAB">
      <w:pPr>
        <w:numPr>
          <w:ilvl w:val="0"/>
          <w:numId w:val="5"/>
        </w:numPr>
      </w:pPr>
      <w:r w:rsidRPr="003C2DAB">
        <w:t>This is your park – Your help in preserving it will ensure you can use it for years to come. To report damage call Play Frisco at 972-292-6500</w:t>
      </w:r>
    </w:p>
    <w:p w14:paraId="1FC6E80C" w14:textId="77777777" w:rsidR="003C2DAB" w:rsidRPr="003C2DAB" w:rsidRDefault="003C2DAB" w:rsidP="003C2DAB">
      <w:pPr>
        <w:numPr>
          <w:ilvl w:val="0"/>
          <w:numId w:val="5"/>
        </w:numPr>
      </w:pPr>
      <w:r w:rsidRPr="003C2DAB">
        <w:t>For emergencies, call 911.</w:t>
      </w:r>
    </w:p>
    <w:p w14:paraId="301A22F9" w14:textId="77777777" w:rsidR="003C2DAB" w:rsidRDefault="003C2DAB"/>
    <w:sectPr w:rsidR="003C2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C08"/>
    <w:multiLevelType w:val="multilevel"/>
    <w:tmpl w:val="B426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3C5410"/>
    <w:multiLevelType w:val="multilevel"/>
    <w:tmpl w:val="6786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8D6CC0"/>
    <w:multiLevelType w:val="multilevel"/>
    <w:tmpl w:val="7D0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750DDB"/>
    <w:multiLevelType w:val="multilevel"/>
    <w:tmpl w:val="70F00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823CD3"/>
    <w:multiLevelType w:val="multilevel"/>
    <w:tmpl w:val="444C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949859">
    <w:abstractNumId w:val="3"/>
  </w:num>
  <w:num w:numId="2" w16cid:durableId="1779905932">
    <w:abstractNumId w:val="2"/>
  </w:num>
  <w:num w:numId="3" w16cid:durableId="90123936">
    <w:abstractNumId w:val="0"/>
  </w:num>
  <w:num w:numId="4" w16cid:durableId="882254806">
    <w:abstractNumId w:val="1"/>
  </w:num>
  <w:num w:numId="5" w16cid:durableId="828329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DAB"/>
    <w:rsid w:val="001D09B7"/>
    <w:rsid w:val="00397502"/>
    <w:rsid w:val="003C2DAB"/>
    <w:rsid w:val="005B7496"/>
    <w:rsid w:val="00997406"/>
    <w:rsid w:val="00EB2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166D"/>
  <w15:chartTrackingRefBased/>
  <w15:docId w15:val="{7C6E8C45-AF51-4AA0-9E4D-125B3DF5E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D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D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D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D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D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DAB"/>
    <w:rPr>
      <w:rFonts w:eastAsiaTheme="majorEastAsia" w:cstheme="majorBidi"/>
      <w:color w:val="272727" w:themeColor="text1" w:themeTint="D8"/>
    </w:rPr>
  </w:style>
  <w:style w:type="paragraph" w:styleId="Title">
    <w:name w:val="Title"/>
    <w:basedOn w:val="Normal"/>
    <w:next w:val="Normal"/>
    <w:link w:val="TitleChar"/>
    <w:uiPriority w:val="10"/>
    <w:qFormat/>
    <w:rsid w:val="003C2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DAB"/>
    <w:pPr>
      <w:spacing w:before="160"/>
      <w:jc w:val="center"/>
    </w:pPr>
    <w:rPr>
      <w:i/>
      <w:iCs/>
      <w:color w:val="404040" w:themeColor="text1" w:themeTint="BF"/>
    </w:rPr>
  </w:style>
  <w:style w:type="character" w:customStyle="1" w:styleId="QuoteChar">
    <w:name w:val="Quote Char"/>
    <w:basedOn w:val="DefaultParagraphFont"/>
    <w:link w:val="Quote"/>
    <w:uiPriority w:val="29"/>
    <w:rsid w:val="003C2DAB"/>
    <w:rPr>
      <w:i/>
      <w:iCs/>
      <w:color w:val="404040" w:themeColor="text1" w:themeTint="BF"/>
    </w:rPr>
  </w:style>
  <w:style w:type="paragraph" w:styleId="ListParagraph">
    <w:name w:val="List Paragraph"/>
    <w:basedOn w:val="Normal"/>
    <w:uiPriority w:val="34"/>
    <w:qFormat/>
    <w:rsid w:val="003C2DAB"/>
    <w:pPr>
      <w:ind w:left="720"/>
      <w:contextualSpacing/>
    </w:pPr>
  </w:style>
  <w:style w:type="character" w:styleId="IntenseEmphasis">
    <w:name w:val="Intense Emphasis"/>
    <w:basedOn w:val="DefaultParagraphFont"/>
    <w:uiPriority w:val="21"/>
    <w:qFormat/>
    <w:rsid w:val="003C2DAB"/>
    <w:rPr>
      <w:i/>
      <w:iCs/>
      <w:color w:val="2F5496" w:themeColor="accent1" w:themeShade="BF"/>
    </w:rPr>
  </w:style>
  <w:style w:type="paragraph" w:styleId="IntenseQuote">
    <w:name w:val="Intense Quote"/>
    <w:basedOn w:val="Normal"/>
    <w:next w:val="Normal"/>
    <w:link w:val="IntenseQuoteChar"/>
    <w:uiPriority w:val="30"/>
    <w:qFormat/>
    <w:rsid w:val="003C2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DAB"/>
    <w:rPr>
      <w:i/>
      <w:iCs/>
      <w:color w:val="2F5496" w:themeColor="accent1" w:themeShade="BF"/>
    </w:rPr>
  </w:style>
  <w:style w:type="character" w:styleId="IntenseReference">
    <w:name w:val="Intense Reference"/>
    <w:basedOn w:val="DefaultParagraphFont"/>
    <w:uiPriority w:val="32"/>
    <w:qFormat/>
    <w:rsid w:val="003C2DAB"/>
    <w:rPr>
      <w:b/>
      <w:bCs/>
      <w:smallCaps/>
      <w:color w:val="2F5496" w:themeColor="accent1" w:themeShade="BF"/>
      <w:spacing w:val="5"/>
    </w:rPr>
  </w:style>
  <w:style w:type="character" w:styleId="Hyperlink">
    <w:name w:val="Hyperlink"/>
    <w:basedOn w:val="DefaultParagraphFont"/>
    <w:uiPriority w:val="99"/>
    <w:unhideWhenUsed/>
    <w:rsid w:val="003C2DAB"/>
    <w:rPr>
      <w:color w:val="0563C1" w:themeColor="hyperlink"/>
      <w:u w:val="single"/>
    </w:rPr>
  </w:style>
  <w:style w:type="character" w:styleId="UnresolvedMention">
    <w:name w:val="Unresolved Mention"/>
    <w:basedOn w:val="DefaultParagraphFont"/>
    <w:uiPriority w:val="99"/>
    <w:semiHidden/>
    <w:unhideWhenUsed/>
    <w:rsid w:val="003C2D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riscotexas.gov/573/About-Play-Frisco---Parks-Recre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574</Words>
  <Characters>3272</Characters>
  <Application>Microsoft Office Word</Application>
  <DocSecurity>0</DocSecurity>
  <Lines>27</Lines>
  <Paragraphs>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Sridaran</dc:creator>
  <cp:keywords/>
  <dc:description/>
  <cp:lastModifiedBy>Nandhini Sridaran</cp:lastModifiedBy>
  <cp:revision>1</cp:revision>
  <dcterms:created xsi:type="dcterms:W3CDTF">2026-08-21T21:17:00Z</dcterms:created>
  <dcterms:modified xsi:type="dcterms:W3CDTF">2026-08-21T21:19:00Z</dcterms:modified>
</cp:coreProperties>
</file>