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MARY NANSIKOMBI</w:t>
      </w:r>
      <w:r w:rsidDel="00000000" w:rsidR="00000000" w:rsidRPr="00000000">
        <w:rPr>
          <w:b w:val="1"/>
          <w:rtl w:val="0"/>
        </w:rPr>
        <w:br w:type="textWrapping"/>
        <w:t xml:space="preserve">                        </w:t>
      </w:r>
      <w:r w:rsidDel="00000000" w:rsidR="00000000" w:rsidRPr="00000000">
        <w:rPr>
          <w:rtl w:val="0"/>
        </w:rPr>
        <w:t xml:space="preserve">Corvallis, OR | nansikom@oregonstate.edu | 5412507104                           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EDUCATIO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Oregon State University</w:t>
      </w:r>
      <w:r w:rsidDel="00000000" w:rsidR="00000000" w:rsidRPr="00000000">
        <w:rPr>
          <w:rtl w:val="0"/>
        </w:rPr>
        <w:t xml:space="preserve"> – Corvallis, OR</w:t>
        <w:br w:type="textWrapping"/>
      </w:r>
      <w:r w:rsidDel="00000000" w:rsidR="00000000" w:rsidRPr="00000000">
        <w:rPr>
          <w:b w:val="1"/>
          <w:rtl w:val="0"/>
        </w:rPr>
        <w:t xml:space="preserve">Bachelor of Science in Computer Science                                                               GPA:</w:t>
      </w:r>
      <w:r w:rsidDel="00000000" w:rsidR="00000000" w:rsidRPr="00000000">
        <w:rPr>
          <w:rtl w:val="0"/>
        </w:rPr>
        <w:t xml:space="preserve"> 3.72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Minor in Innovation and Entrepreneurship</w:t>
        <w:br w:type="textWrapping"/>
      </w:r>
      <w:r w:rsidDel="00000000" w:rsidR="00000000" w:rsidRPr="00000000">
        <w:rPr>
          <w:b w:val="1"/>
          <w:rtl w:val="0"/>
        </w:rPr>
        <w:t xml:space="preserve">Expected Graduation:</w:t>
      </w:r>
      <w:r w:rsidDel="00000000" w:rsidR="00000000" w:rsidRPr="00000000">
        <w:rPr>
          <w:rtl w:val="0"/>
        </w:rPr>
        <w:t xml:space="preserve"> December 2025                            </w:t>
      </w:r>
      <w:r w:rsidDel="00000000" w:rsidR="00000000" w:rsidRPr="00000000">
        <w:rPr>
          <w:b w:val="1"/>
          <w:rtl w:val="0"/>
        </w:rPr>
        <w:t xml:space="preserve">Honors Roll:</w:t>
      </w:r>
      <w:r w:rsidDel="00000000" w:rsidR="00000000" w:rsidRPr="00000000">
        <w:rPr>
          <w:rtl w:val="0"/>
        </w:rPr>
        <w:t xml:space="preserve">  Winter 2022 – Present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RELEVANT EXPERIENCE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ommunity Assistant                                           </w:t>
      </w:r>
      <w:r w:rsidDel="00000000" w:rsidR="00000000" w:rsidRPr="00000000">
        <w:rPr>
          <w:rtl w:val="0"/>
        </w:rPr>
        <w:t xml:space="preserve">Orchard Court Family Housing | Corvallis, OR</w:t>
        <w:br w:type="textWrapping"/>
        <w:t xml:space="preserve">June 2022 – Present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Acted as a </w:t>
      </w:r>
      <w:r w:rsidDel="00000000" w:rsidR="00000000" w:rsidRPr="00000000">
        <w:rPr>
          <w:b w:val="1"/>
          <w:rtl w:val="0"/>
        </w:rPr>
        <w:t xml:space="preserve">liaison</w:t>
      </w:r>
      <w:r w:rsidDel="00000000" w:rsidR="00000000" w:rsidRPr="00000000">
        <w:rPr>
          <w:rtl w:val="0"/>
        </w:rPr>
        <w:t xml:space="preserve"> between students and various departments, addressing diverse student concerns and improving communication.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students with </w:t>
      </w:r>
      <w:r w:rsidDel="00000000" w:rsidR="00000000" w:rsidRPr="00000000">
        <w:rPr>
          <w:b w:val="1"/>
          <w:rtl w:val="0"/>
        </w:rPr>
        <w:t xml:space="preserve">conflict resolution, emergency issues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confidential</w:t>
      </w:r>
      <w:r w:rsidDel="00000000" w:rsidR="00000000" w:rsidRPr="00000000">
        <w:rPr>
          <w:rtl w:val="0"/>
        </w:rPr>
        <w:t xml:space="preserve"> matters, demonstrating sensitivity in handling private information.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data entry</w:t>
      </w:r>
      <w:r w:rsidDel="00000000" w:rsidR="00000000" w:rsidRPr="00000000">
        <w:rPr>
          <w:rtl w:val="0"/>
        </w:rPr>
        <w:t xml:space="preserve"> for student housing records, ensuring accuracy and efficiency in managing housing assignments and relocations.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Promoted a </w:t>
      </w:r>
      <w:r w:rsidDel="00000000" w:rsidR="00000000" w:rsidRPr="00000000">
        <w:rPr>
          <w:b w:val="1"/>
          <w:rtl w:val="0"/>
        </w:rPr>
        <w:t xml:space="preserve">safe and inclusive</w:t>
      </w:r>
      <w:r w:rsidDel="00000000" w:rsidR="00000000" w:rsidRPr="00000000">
        <w:rPr>
          <w:rtl w:val="0"/>
        </w:rPr>
        <w:t xml:space="preserve"> living environment by organizing community events and fostering connections among diverse student populations.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Treasurer and Public Relations Officer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Adoptive Technology Engineering Network &amp; OSU App Club | Corvallis, OR</w:t>
        <w:br w:type="textWrapping"/>
        <w:t xml:space="preserve">September 2022 – Present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club finances and performed </w:t>
      </w:r>
      <w:r w:rsidDel="00000000" w:rsidR="00000000" w:rsidRPr="00000000">
        <w:rPr>
          <w:b w:val="1"/>
          <w:rtl w:val="0"/>
        </w:rPr>
        <w:t xml:space="preserve">data entry</w:t>
      </w:r>
      <w:r w:rsidDel="00000000" w:rsidR="00000000" w:rsidRPr="00000000">
        <w:rPr>
          <w:rtl w:val="0"/>
        </w:rPr>
        <w:t xml:space="preserve"> for reimbursements and financial records, ensuring transparency and accuracy in financial management.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communication strategies and organized events that promoted </w:t>
      </w:r>
      <w:r w:rsidDel="00000000" w:rsidR="00000000" w:rsidRPr="00000000">
        <w:rPr>
          <w:b w:val="1"/>
          <w:rtl w:val="0"/>
        </w:rPr>
        <w:t xml:space="preserve">inclusivity</w:t>
      </w:r>
      <w:r w:rsidDel="00000000" w:rsidR="00000000" w:rsidRPr="00000000">
        <w:rPr>
          <w:rtl w:val="0"/>
        </w:rPr>
        <w:t xml:space="preserve"> and student engagement, encouraging a diverse range of students to participate in club activities.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Facilitated workshops and discussions aimed at empowering new students, enhancing their involvement in technical projects and education.                                                      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SKILLS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Entry</w:t>
      </w:r>
      <w:r w:rsidDel="00000000" w:rsidR="00000000" w:rsidRPr="00000000">
        <w:rPr>
          <w:rtl w:val="0"/>
        </w:rPr>
        <w:t xml:space="preserve">: Experience managing </w:t>
      </w:r>
      <w:r w:rsidDel="00000000" w:rsidR="00000000" w:rsidRPr="00000000">
        <w:rPr>
          <w:b w:val="1"/>
          <w:rtl w:val="0"/>
        </w:rPr>
        <w:t xml:space="preserve">accurate</w:t>
      </w:r>
      <w:r w:rsidDel="00000000" w:rsidR="00000000" w:rsidRPr="00000000">
        <w:rPr>
          <w:rtl w:val="0"/>
        </w:rPr>
        <w:t xml:space="preserve"> data entry for housing assignments and financial records, contributing to operational efficiency.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Organizational Skills</w:t>
      </w:r>
      <w:r w:rsidDel="00000000" w:rsidR="00000000" w:rsidRPr="00000000">
        <w:rPr>
          <w:rtl w:val="0"/>
        </w:rPr>
        <w:t xml:space="preserve">: Detail-oriented and adept at managing multiple tasks, such as student housing operations and club budgets.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Strong interpersonal skills developed through leadership and community engagement roles, able to connect effectively with diverse populations.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Confidentiality</w:t>
      </w:r>
      <w:r w:rsidDel="00000000" w:rsidR="00000000" w:rsidRPr="00000000">
        <w:rPr>
          <w:rtl w:val="0"/>
        </w:rPr>
        <w:t xml:space="preserve">: Proven ability to handle sensitive information with </w:t>
      </w:r>
      <w:r w:rsidDel="00000000" w:rsidR="00000000" w:rsidRPr="00000000">
        <w:rPr>
          <w:b w:val="1"/>
          <w:rtl w:val="0"/>
        </w:rPr>
        <w:t xml:space="preserve">discretion</w:t>
      </w:r>
      <w:r w:rsidDel="00000000" w:rsidR="00000000" w:rsidRPr="00000000">
        <w:rPr>
          <w:rtl w:val="0"/>
        </w:rPr>
        <w:t xml:space="preserve"> and professionalism.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Inclusivity and Equity</w:t>
      </w:r>
      <w:r w:rsidDel="00000000" w:rsidR="00000000" w:rsidRPr="00000000">
        <w:rPr>
          <w:rtl w:val="0"/>
        </w:rPr>
        <w:t xml:space="preserve">: Leadership roles focused on fostering </w:t>
      </w:r>
      <w:r w:rsidDel="00000000" w:rsidR="00000000" w:rsidRPr="00000000">
        <w:rPr>
          <w:b w:val="1"/>
          <w:rtl w:val="0"/>
        </w:rPr>
        <w:t xml:space="preserve">diverse</w:t>
      </w:r>
      <w:r w:rsidDel="00000000" w:rsidR="00000000" w:rsidRPr="00000000">
        <w:rPr>
          <w:rtl w:val="0"/>
        </w:rPr>
        <w:t xml:space="preserve"> student engagement and community-building initiatives.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: Able to work independently and as part of a team to achieve shared goals.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