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BC88" w14:textId="77777777" w:rsidR="00E23835" w:rsidRPr="00CC292A" w:rsidRDefault="00E23835" w:rsidP="00E23835">
      <w:pPr>
        <w:pStyle w:val="NormalWeb"/>
        <w:spacing w:before="240" w:beforeAutospacing="0" w:after="240" w:afterAutospacing="0"/>
        <w:jc w:val="center"/>
        <w:rPr>
          <w:rFonts w:ascii="TH SarabunPSK" w:hAnsi="TH SarabunPSK" w:cs="TH SarabunPSK"/>
        </w:rPr>
      </w:pPr>
      <w:bookmarkStart w:id="0" w:name="_Hlk107340004"/>
      <w:bookmarkEnd w:id="0"/>
      <w:r w:rsidRPr="00CC292A">
        <w:rPr>
          <w:rFonts w:ascii="TH SarabunPSK" w:hAnsi="TH SarabunPSK" w:cs="TH SarabunPSK" w:hint="cs"/>
          <w:b/>
          <w:bCs/>
          <w:color w:val="000000"/>
          <w:sz w:val="44"/>
          <w:szCs w:val="44"/>
          <w:cs/>
        </w:rPr>
        <w:t>แบบเสนอโครงงานวิทยาศาสตร์</w:t>
      </w:r>
    </w:p>
    <w:p w14:paraId="0B5FB6FA" w14:textId="2F6FBB57" w:rsidR="00E23835" w:rsidRPr="00CC292A" w:rsidRDefault="00E4099E" w:rsidP="00E4099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1.</w:t>
      </w:r>
      <w:r w:rsidR="00E23835"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ชื่อโครงงานวิทยาศาสตร์</w:t>
      </w:r>
    </w:p>
    <w:p w14:paraId="71FB5B2D" w14:textId="77777777" w:rsidR="00E23835" w:rsidRPr="00CC292A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วิธีแบบเมตาฮิวริสติกสําหรับการลงทุนทางการเงิน</w:t>
      </w:r>
    </w:p>
    <w:p w14:paraId="52E5BCB1" w14:textId="704065A6" w:rsidR="00E23835" w:rsidRPr="00CC292A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>Metaheuristics for Financial Investing</w:t>
      </w:r>
    </w:p>
    <w:p w14:paraId="71888870" w14:textId="77777777" w:rsidR="00267F0B" w:rsidRPr="00CC292A" w:rsidRDefault="00267F0B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</w:rPr>
      </w:pPr>
    </w:p>
    <w:p w14:paraId="5284A924" w14:textId="6C72C33B" w:rsidR="00E23835" w:rsidRPr="00CC292A" w:rsidRDefault="00E23835" w:rsidP="00E23835">
      <w:pPr>
        <w:pStyle w:val="NormalWeb"/>
        <w:spacing w:before="240" w:beforeAutospacing="0" w:after="240" w:afterAutospacing="0"/>
        <w:ind w:left="360" w:hanging="360"/>
        <w:jc w:val="both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2.</w:t>
      </w:r>
      <w:r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ชื่อผู้ทำโครงงาน</w:t>
      </w:r>
    </w:p>
    <w:p w14:paraId="4659B7EC" w14:textId="77777777" w:rsidR="00E23835" w:rsidRPr="00CC292A" w:rsidRDefault="00E23835" w:rsidP="00E23835">
      <w:pPr>
        <w:pStyle w:val="NormalWeb"/>
        <w:spacing w:before="240" w:beforeAutospacing="0" w:after="240" w:afterAutospacing="0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2.1 </w:t>
      </w: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>นายอภิสัณห์ จงเพิ่มวัฒนะผล</w:t>
      </w: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AF1BD82" w14:textId="77777777" w:rsidR="00E23835" w:rsidRPr="00CC292A" w:rsidRDefault="00E23835" w:rsidP="00E23835">
      <w:pPr>
        <w:pStyle w:val="NormalWeb"/>
        <w:spacing w:before="240" w:beforeAutospacing="0" w:after="240" w:afterAutospacing="0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2.2 </w:t>
      </w: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>นายนันทภัค กว้านเมธากุล</w:t>
      </w:r>
    </w:p>
    <w:p w14:paraId="27003032" w14:textId="77777777" w:rsidR="00E23835" w:rsidRPr="00CC292A" w:rsidRDefault="00E23835" w:rsidP="00E23835">
      <w:pPr>
        <w:pStyle w:val="NormalWeb"/>
        <w:spacing w:before="240" w:beforeAutospacing="0" w:after="240" w:afterAutospacing="0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2.3 </w:t>
      </w: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>นายธิติ ทรงพลวารินทร์</w:t>
      </w:r>
    </w:p>
    <w:p w14:paraId="483778FD" w14:textId="77777777" w:rsidR="00267F0B" w:rsidRPr="00CC292A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นักเรียนระดับชั้นมัธยมศึกษาปีที่ </w:t>
      </w: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5 </w:t>
      </w: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>โรงเรียนดรุณสิกขาลัย (โครงการ วมว.)</w:t>
      </w: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>     </w:t>
      </w:r>
    </w:p>
    <w:p w14:paraId="4D45AD54" w14:textId="1DE729B3" w:rsidR="00E23835" w:rsidRPr="00CC292A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       </w:t>
      </w:r>
      <w:r w:rsidRPr="00CC292A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</w:p>
    <w:p w14:paraId="05174E14" w14:textId="09B8AB58" w:rsidR="00E23835" w:rsidRPr="00CC292A" w:rsidRDefault="00E23835" w:rsidP="00E23835">
      <w:pPr>
        <w:pStyle w:val="NormalWeb"/>
        <w:spacing w:before="240" w:beforeAutospacing="0" w:after="240" w:afterAutospacing="0"/>
        <w:ind w:left="360" w:hanging="360"/>
        <w:jc w:val="both"/>
        <w:rPr>
          <w:rFonts w:ascii="TH SarabunPSK" w:hAnsi="TH SarabunPSK" w:cs="TH SarabunPSK"/>
        </w:rPr>
      </w:pPr>
      <w:r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3.</w:t>
      </w:r>
      <w:r w:rsidRPr="00CC292A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ชื่ออาจารย์ที่ปรึกษา </w:t>
      </w:r>
    </w:p>
    <w:p w14:paraId="6A1B1195" w14:textId="188E61B1" w:rsidR="00E23835" w:rsidRPr="00CC292A" w:rsidRDefault="00E23835" w:rsidP="00E23835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3.1 </w:t>
      </w:r>
      <w:r w:rsidRPr="00CC292A">
        <w:rPr>
          <w:rFonts w:ascii="TH SarabunPSK" w:hAnsi="TH SarabunPSK" w:cs="TH SarabunPSK" w:hint="cs"/>
          <w:color w:val="000000"/>
          <w:sz w:val="32"/>
          <w:szCs w:val="32"/>
          <w:cs/>
        </w:rPr>
        <w:t>รศ.ชูเกียรติ วรสุชีพ</w:t>
      </w:r>
      <w:r w:rsidRPr="00CC292A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สถาบันการเรียนรู้</w:t>
      </w: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 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มจธ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</w:rPr>
        <w:t>. (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ที่ปรึกษาภายนอก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</w:rPr>
        <w:t>)</w:t>
      </w:r>
    </w:p>
    <w:p w14:paraId="56832A35" w14:textId="2E5503FB" w:rsidR="00BA6539" w:rsidRPr="00CC292A" w:rsidRDefault="00E23835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3.2</w:t>
      </w:r>
      <w:r w:rsidR="00BA6539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CD4960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อ</w:t>
      </w:r>
      <w:r w:rsidR="00CD4960" w:rsidRPr="00CC292A">
        <w:rPr>
          <w:rFonts w:ascii="TH SarabunPSK" w:hAnsi="TH SarabunPSK" w:cs="TH SarabunPSK" w:hint="cs"/>
          <w:color w:val="202122"/>
          <w:sz w:val="32"/>
          <w:szCs w:val="32"/>
        </w:rPr>
        <w:t>.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ขวัญชีวา</w:t>
      </w:r>
      <w:r w:rsidR="00480BB5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วัฒนตรีภพ</w:t>
      </w: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 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สาขาวิชาคณิตศาสตร์ สำนักงานห้องเรียนวิศว์-วิทย์ </w:t>
      </w:r>
      <w:r w:rsidR="00BA653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มจธ</w:t>
      </w:r>
      <w:r w:rsidR="00BA6539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. 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</w:rPr>
        <w:t>(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ที่ปรึกษาภายใน</w:t>
      </w:r>
      <w:r w:rsidR="00267F0B" w:rsidRPr="00CC292A">
        <w:rPr>
          <w:rFonts w:ascii="TH SarabunPSK" w:hAnsi="TH SarabunPSK" w:cs="TH SarabunPSK" w:hint="cs"/>
          <w:color w:val="202122"/>
          <w:sz w:val="32"/>
          <w:szCs w:val="32"/>
        </w:rPr>
        <w:t>)</w:t>
      </w:r>
    </w:p>
    <w:p w14:paraId="244FC66B" w14:textId="01094A56" w:rsidR="00BA6539" w:rsidRPr="00CC292A" w:rsidRDefault="00BA6539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3.3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EFEFE"/>
          <w:cs/>
        </w:rPr>
        <w:t xml:space="preserve">สุกัญญาพัฒน์ ดอกกุหลาบ 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สาขาวิชาคณิตศาสตร์ สำนักงานห้องเรียนวิศว์-วิทย์ </w:t>
      </w:r>
      <w:r w:rsidR="001D2C19" w:rsidRPr="00CC292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มจธ</w:t>
      </w:r>
      <w:r w:rsidR="001D2C19" w:rsidRPr="00CC292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</w:rPr>
        <w:t>(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ที่ปรึกษาภายใน</w:t>
      </w:r>
      <w:r w:rsidRPr="00CC292A">
        <w:rPr>
          <w:rFonts w:ascii="TH SarabunPSK" w:hAnsi="TH SarabunPSK" w:cs="TH SarabunPSK" w:hint="cs"/>
          <w:color w:val="000000" w:themeColor="text1"/>
          <w:sz w:val="32"/>
          <w:szCs w:val="32"/>
        </w:rPr>
        <w:t>)</w:t>
      </w:r>
    </w:p>
    <w:p w14:paraId="4CC52A06" w14:textId="77777777" w:rsidR="00BE7A0D" w:rsidRDefault="00BE7A0D" w:rsidP="00200BDF">
      <w:pPr>
        <w:spacing w:before="240" w:after="28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</w:p>
    <w:p w14:paraId="2913EC31" w14:textId="77777777" w:rsidR="00BE7A0D" w:rsidRDefault="00BE7A0D" w:rsidP="00200BDF">
      <w:pPr>
        <w:spacing w:before="240" w:after="28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</w:p>
    <w:p w14:paraId="7A95FEC4" w14:textId="77777777" w:rsidR="00BE7A0D" w:rsidRDefault="00BE7A0D" w:rsidP="00200BDF">
      <w:pPr>
        <w:spacing w:before="240" w:after="28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</w:p>
    <w:p w14:paraId="303C822D" w14:textId="7C58ED56" w:rsidR="00200BDF" w:rsidRPr="00CC292A" w:rsidRDefault="007C53CE" w:rsidP="00200BDF">
      <w:pPr>
        <w:spacing w:before="240" w:after="28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lastRenderedPageBreak/>
        <w:t>4</w:t>
      </w:r>
      <w:r w:rsidR="00200BDF"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>.</w:t>
      </w:r>
      <w:r w:rsidR="00200BDF"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ความเป็นมาและความสำคัญของโครงงาน</w:t>
      </w:r>
    </w:p>
    <w:p w14:paraId="1C5ABCFC" w14:textId="175DC84F" w:rsidR="00200BDF" w:rsidRPr="00CC292A" w:rsidRDefault="00200BDF" w:rsidP="00200BDF">
      <w:pPr>
        <w:spacing w:before="240" w:after="240" w:line="240" w:lineRule="auto"/>
        <w:ind w:firstLine="36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ในช่วงที่ผ่านมา</w:t>
      </w:r>
      <w:r w:rsidR="001D2C1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แนวโน้มของ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ดอกเบี้ยจากการออมเงินในธนาคารถูกลดลงเรื่อย ๆ </w:t>
      </w:r>
      <w:r w:rsidR="001D2C1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และลดลงอย่าง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มีนัยสําคัญเมื่อเทียบกับเมื่อ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10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ปีที่ผ่านมา ในทางกลับกันภาวะเงินเฟ้อกลับเพิ่มขึ้นอยู่เสมอ ทำให้เงิน</w:t>
      </w:r>
      <w:r w:rsidR="00767981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เก็บในธนาคาร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นั้นมีค่าลดลง</w:t>
      </w:r>
      <w:r w:rsidR="00767981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ไปตามเวลา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ในสถานการณ์ที่เงินเก็บของคนส่วนใหญ่ลดน้อยลง</w:t>
      </w:r>
      <w:r w:rsidR="00767981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พร้อม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กับราคาสินค้าต่างๆที่สูงขึ้น การลงทุน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Investment)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จึงเป็นทางเลือกที่หลายคนให้ความสนใจ</w:t>
      </w:r>
      <w:r w:rsidR="00F54D9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ไม่ว่าจะเป็นการลงทุนในตลาดหุ้น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Stock)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การลงทุนในสกุลเงินดิจิทัล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Cryptocurrency)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การแลกเปลี่ยนเงินตราต่างประเทศ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Forex)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เพื่อเป็นการนำเงินที่เก็บสะสมไปสร้างผลตอบแทนที่สูงกว่าการออม การใช้เงินไปกับลงทุนมาพร้อมกับความเสี่ยงที่สูงขึ้น ดังนั้นการตัดสินใจลงทุนจึงต้องพิจารณาอย่างรอบคอบ และศึกษาหาข้อมูลที่เกี่ยวข้องเป็นอย่างดี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 </w:t>
      </w:r>
    </w:p>
    <w:p w14:paraId="6010D1B5" w14:textId="4A0B40AD" w:rsidR="00200BDF" w:rsidRPr="00CC292A" w:rsidRDefault="00200BDF" w:rsidP="00200BDF">
      <w:pPr>
        <w:spacing w:before="240" w:after="240" w:line="240" w:lineRule="auto"/>
        <w:ind w:firstLine="36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โครงงานนี้จึงให้ความสนใจ</w:t>
      </w:r>
      <w:r w:rsidR="00E4746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ใน</w:t>
      </w:r>
      <w:r w:rsidR="001D2C1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การนำ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Optimization) </w:t>
      </w:r>
      <w:r w:rsidR="002A70F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มาประยุกต์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ในการให้น้ำหนัก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ของ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สัญญาณการซื้อขายของหุ้น 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(Trading Signal)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ต่างๆที่ได้มาจาก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ตัวชี้วัดทางเทคนิค (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Technical Indicator) 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เพื่อช่วยในการตัดสินใจในการลงทุน</w:t>
      </w:r>
      <w:r w:rsidR="002A70F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ใน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หุ้น</w:t>
      </w:r>
      <w:r w:rsidR="002A70F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ที่ผ่านการกรอง</w:t>
      </w:r>
      <w:r w:rsidR="00FC088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ด้วยการ</w:t>
      </w:r>
      <w:r w:rsidR="00FC088F" w:rsidRPr="00CC292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วิเคราะห์มูลค่าของของบริษัทหลักทรัพย์นั้นๆในปัจจุบัน </w:t>
      </w:r>
      <w:r w:rsidR="00FC088F" w:rsidRPr="00CC292A">
        <w:rPr>
          <w:rFonts w:ascii="TH SarabunPSK" w:hAnsi="TH SarabunPSK" w:cs="TH SarabunPSK" w:hint="cs"/>
          <w:sz w:val="32"/>
          <w:szCs w:val="32"/>
          <w:shd w:val="clear" w:color="auto" w:fill="FFFFFF"/>
        </w:rPr>
        <w:t>(Fundamental Analysis)</w:t>
      </w:r>
      <w:r w:rsidR="00FC088F" w:rsidRPr="00CC292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จากนั้นใช้ข้อมูลที่ได้เพื่อ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หาจุดที่ควรซื้อและจุดที่ควรจะขาย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ของหุ้นนั้นๆ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การใช้ข้อมูลที่ครบถ้วนเเละเเม่นยําในเเบบที่เหมาะสมที่สุด อีกทั้งลดเวลาที่ใช้ในการตัดสินใจโดยใช้คอมพิวเตอร์ในการวิเคราะห์ข้อมูล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ของหุ้น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มา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ใช้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ตัดสินใจอย่าง</w:t>
      </w:r>
      <w:r w:rsidR="00E4746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เที่ยงตรง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เพื่อจะสามารถเพิ่มผลกําไรจากการลงทุนเเต่ละครั้งได้</w:t>
      </w:r>
    </w:p>
    <w:p w14:paraId="0049F582" w14:textId="2307C831" w:rsidR="00200BDF" w:rsidRPr="00CC292A" w:rsidRDefault="00200BDF" w:rsidP="00200BDF">
      <w:pPr>
        <w:spacing w:before="240" w:after="240" w:line="240" w:lineRule="auto"/>
        <w:ind w:firstLine="36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รู้ถึงจุดซื้อจุดขายที่เหมาะสมจะทำให้ผู้ที่สนใจในการลงทุนสามารถตัดสินใจได้ง่ายขึ้นในการลงทุน พร้อมทั้งลดความเสี่ยงจากซื้อหรือขา</w:t>
      </w:r>
      <w:r w:rsidR="00100BC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ย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เพื่อหวังจะได้กําไรสูงสุดจากการลงทุน ซึ่งถ้าเปรียบกับการเดินทางการลงทุนก็เหมือนกับการเดินทางที่ต้องผ่านอุปสรรคมากมายจนจะถึงจุดหมาย โครงงานนี้ไม่ได้</w:t>
      </w:r>
      <w:r w:rsidR="0061321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จะ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นํานักลงทุนไปสู่จุดหมายเเต่จะพยายามลดความเสี่ยงและสามารถหาวิธีเดินทางที่เหมาะสมที่สุดเพื่อตอบสนองการเดินทางของเเต่ละคน</w:t>
      </w:r>
    </w:p>
    <w:p w14:paraId="58A212C9" w14:textId="5CB781F5" w:rsidR="00CA0274" w:rsidRPr="00CC292A" w:rsidRDefault="00CA0274" w:rsidP="00AF3C2E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</w:p>
    <w:p w14:paraId="15BFCF5E" w14:textId="77777777" w:rsidR="00CA0274" w:rsidRPr="00CC292A" w:rsidRDefault="00CA0274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 xml:space="preserve">5. 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สรุปสาระสำคัญจากเอกสารที่เกี่ยวข้อง</w:t>
      </w:r>
    </w:p>
    <w:p w14:paraId="7A830AA2" w14:textId="77777777" w:rsidR="00CA0274" w:rsidRPr="00CC292A" w:rsidRDefault="00CA0274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5.1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ตลาดหลักทรัพย์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Stock Market)</w:t>
      </w:r>
    </w:p>
    <w:p w14:paraId="103BDF9E" w14:textId="42C95D98" w:rsidR="00CA0274" w:rsidRPr="00CC292A" w:rsidRDefault="00CA0274" w:rsidP="00CA027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ตลาดหลักทรัพย์หรือตลาดหุ้นคือพื้นที่การลงทุนที่คนทั่วไปเข้ามาร่วมลงทุนกับบริษัทต่างๆ</w:t>
      </w:r>
      <w:r w:rsidR="00E4746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ผ่านการซื้อและขายหุ้นของบริษัท</w:t>
      </w:r>
      <w:r w:rsidR="0061321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โดยทางบริษัทจะทำการลงรายการหุ้นผ่านทางตลาดหลักทรัพย์โดยตรงเพื่อเป็นการเสนอหุ้นใหม่แก่ประชาชนทั่วไป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ซึ่งเป็นวิธีการระดมทุนสําหรับบริษัทที่ต้องการเข้าตลาดหลักทรัพย์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เรียกว่า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I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PO (Initial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Public Offering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โครงงานนี้จะสนใจตลาดหลักๆอยู่</w:t>
      </w:r>
      <w:r w:rsidR="00E4746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สอง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 คือ</w:t>
      </w:r>
    </w:p>
    <w:p w14:paraId="30BAA084" w14:textId="4E70E4B6" w:rsidR="00CA0274" w:rsidRPr="00F64624" w:rsidRDefault="00F64624" w:rsidP="00F6462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>
        <w:rPr>
          <w:rFonts w:ascii="TH SarabunPSK" w:eastAsia="Times New Roman" w:hAnsi="TH SarabunPSK" w:cs="TH SarabunPSK"/>
          <w:color w:val="202122"/>
          <w:sz w:val="32"/>
          <w:szCs w:val="32"/>
        </w:rPr>
        <w:lastRenderedPageBreak/>
        <w:t xml:space="preserve">1.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ตลาดหลักทรัพย์ในสหรัฐ</w:t>
      </w:r>
      <w:r w:rsidR="00CA0274" w:rsidRPr="00F6462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sz w:val="32"/>
          <w:szCs w:val="32"/>
          <w:cs/>
        </w:rPr>
        <w:t>ประกอบด้วย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สองตลาดหลักๆ</w:t>
      </w:r>
      <w:r w:rsidR="00CC292A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คือ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New York Stock Exchange (NYSE)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มูลค่า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760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ล้านล้านบาท และ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Nasdaq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มูลค่า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340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ล้านล้านบาท ทั้งสองตลาดนี้มีธุรกิจมาจดทะเบียนรวมกันราว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5,700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บริษัท โดยปกติแล้วนักลงทุนมักจะติดตามความเคลื่อนไหวของดัชนีตลาดหุ้นสหรัฐเช่น ดัชนี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Dow Jones,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ดัชนี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S&amp;P 500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และ ดัชนี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Nasdaq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เพราะเชื่อว่าดัชนีเหล่านี้มีอิทธิพลต่อภาวะการซื้อขายของตลาดหุ้นทั่วโลก</w:t>
      </w:r>
    </w:p>
    <w:p w14:paraId="34E484D6" w14:textId="5C0304AA" w:rsidR="00CA0274" w:rsidRPr="00F64624" w:rsidRDefault="00F64624" w:rsidP="00F6462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2.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ตลาดหลักทรัพย์ในไทย</w:t>
      </w:r>
      <w:r w:rsidR="00CA0274" w:rsidRPr="00F646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ประกอบด้วย</w:t>
      </w:r>
      <w:r w:rsidR="00E4746A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สอง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</w:t>
      </w:r>
      <w:r w:rsidR="00CC292A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คือ ตลาด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SET (Stock Exchange of Thailand)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เป็นตลาดหลักทรัพย์แห่งแรกของประเทศไทย</w:t>
      </w:r>
      <w:r w:rsidR="00613213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และตลาด </w:t>
      </w:r>
      <w:r w:rsidR="00CA0274" w:rsidRPr="00F64624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MAI (Market for Alternative Investment)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เป็นตลาดหลักทรัพย์แห่งที่สองของประเทศไทย โดย</w:t>
      </w:r>
      <w:r w:rsidR="00613213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ตลาด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SET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เน้นไปที่บริษัทขนาดใหญ่ซึ่งมีทุนชำระแล้ว หลัง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IPO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ตั้งแต่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300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ล้านบาทขึ้นไป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  </w:t>
      </w:r>
      <w:r w:rsidR="00F54D9A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ตลาด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MAI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เน้นไปที่กิจการขนาดกลาง และขนาดเล็ก </w:t>
      </w:r>
      <w:r w:rsidR="00613213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ที่มีแนวโน้มการเติบโตดีมีศักยภาพ</w:t>
      </w:r>
      <w:r w:rsidR="00613213" w:rsidRPr="00F646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ซึ่งมีทุนชำระแล้ว หลัง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IPO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ตั้งแต่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50 </w:t>
      </w:r>
      <w:r w:rsidR="00CA0274" w:rsidRPr="00F6462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ล้านบาทขึ้นไป </w:t>
      </w:r>
    </w:p>
    <w:p w14:paraId="7CF714CF" w14:textId="77777777" w:rsidR="00CA0274" w:rsidRPr="00CC292A" w:rsidRDefault="00CA0274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</w:p>
    <w:p w14:paraId="5F7DF10F" w14:textId="60D509F3" w:rsidR="00CA0274" w:rsidRPr="00CC292A" w:rsidRDefault="00CA0274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5.2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ตัวชี้วัดทางเทคนิค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Technical Indicator)</w:t>
      </w:r>
    </w:p>
    <w:p w14:paraId="7D95B9B1" w14:textId="1B0942FA" w:rsidR="00CA0274" w:rsidRPr="00CC292A" w:rsidRDefault="00BB1F7E" w:rsidP="00CA0274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Technical Indicator</w:t>
      </w:r>
      <w:r w:rsidR="000F002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คือเครื่องมือประเภทหนึ่งที่ผ่านการคำนวณตามหลักทางคณิตศาสตร์จากข้อมูล ราคาหุ้น จำนวนการซื้อขาย หรือ ดัชนีอ้างอิงการซื้อขายของหุ้นในตลาด ณ ขอบเขตเวลาที่สนใจเพื่อนำเสนอ แบ่งแยก หรือจัดเรียงข้อมูลตัวเลขนั้นๆ ออกมาให้เราได้ศึกษาได้อย่างเข้าใจมากยังขึ้น ตัวอย่างเช่น</w:t>
      </w:r>
    </w:p>
    <w:p w14:paraId="7DAF2818" w14:textId="3C04FBED" w:rsidR="002511CE" w:rsidRDefault="00CA0274" w:rsidP="002511CE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1.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ดัชนีชี้วัดทิศทางแนวโน้ม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Trend Following Indicator)</w:t>
      </w:r>
      <w:r w:rsidRPr="00CC292A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ช่วยให้เข้าใจถึงแนวโน้มการเคลื่อนที่ของหุ้นที่สนใจ และเป็นการชี้ให้เห็นว่าตลาดในขณะนั้นเป็นอย่างไร ซึ่งเครื่องมือลักษณะ</w:t>
      </w:r>
      <w:r w:rsidR="00E4746A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นี้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ค่อนข้างสะดวกเเละเข้าใจง่าย เพราะเป็นการประเมินภาพรวมของราคาที่มีการเปลี่ยนแปลง เช่น 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>Moving Average Convergence Divergence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MACD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>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, Moving Average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(MA)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,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Parabolic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2C07E8">
        <w:rPr>
          <w:rFonts w:ascii="TH SarabunPSK" w:eastAsia="Times New Roman" w:hAnsi="TH SarabunPSK" w:cs="TH SarabunPSK" w:hint="cs"/>
          <w:color w:val="202122"/>
          <w:sz w:val="32"/>
          <w:szCs w:val="32"/>
        </w:rPr>
        <w:t>S</w:t>
      </w:r>
      <w:r w:rsidR="00FA5AA6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top and </w:t>
      </w:r>
      <w:r w:rsidRPr="002C07E8">
        <w:rPr>
          <w:rFonts w:ascii="TH SarabunPSK" w:eastAsia="Times New Roman" w:hAnsi="TH SarabunPSK" w:cs="TH SarabunPSK" w:hint="cs"/>
          <w:color w:val="202122"/>
          <w:sz w:val="32"/>
          <w:szCs w:val="32"/>
        </w:rPr>
        <w:t>R</w:t>
      </w:r>
      <w:r w:rsidR="00FA5AA6">
        <w:rPr>
          <w:rFonts w:ascii="TH SarabunPSK" w:eastAsia="Times New Roman" w:hAnsi="TH SarabunPSK" w:cs="TH SarabunPSK"/>
          <w:color w:val="202122"/>
          <w:sz w:val="32"/>
          <w:szCs w:val="32"/>
        </w:rPr>
        <w:t>everse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</w:t>
      </w:r>
      <w:r w:rsidR="002C07E8" w:rsidRPr="002C07E8">
        <w:rPr>
          <w:rFonts w:ascii="TH SarabunPSK" w:eastAsia="Times New Roman" w:hAnsi="TH SarabunPSK" w:cs="TH SarabunPSK" w:hint="cs"/>
          <w:color w:val="202122"/>
          <w:sz w:val="32"/>
          <w:szCs w:val="32"/>
        </w:rPr>
        <w:t>(</w:t>
      </w:r>
      <w:r w:rsidR="002C07E8" w:rsidRPr="002C07E8">
        <w:rPr>
          <w:rFonts w:ascii="TH SarabunPSK" w:hAnsi="TH SarabunPSK" w:cs="TH SarabunPSK" w:hint="cs"/>
          <w:color w:val="111111"/>
          <w:spacing w:val="1"/>
          <w:sz w:val="32"/>
          <w:szCs w:val="32"/>
          <w:shd w:val="clear" w:color="auto" w:fill="FFFFFF"/>
        </w:rPr>
        <w:t>PSAR</w:t>
      </w:r>
      <w:r w:rsidR="002C07E8" w:rsidRPr="002C07E8">
        <w:rPr>
          <w:rFonts w:ascii="TH SarabunPSK" w:eastAsia="Times New Roman" w:hAnsi="TH SarabunPSK" w:cs="TH SarabunPSK" w:hint="cs"/>
          <w:color w:val="202122"/>
          <w:sz w:val="32"/>
          <w:szCs w:val="32"/>
        </w:rPr>
        <w:t>),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Average Directional Movement Index (ADX)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เป็นต้น</w:t>
      </w:r>
    </w:p>
    <w:p w14:paraId="5EAC0571" w14:textId="2722D0C0" w:rsidR="00CA0274" w:rsidRPr="002511CE" w:rsidRDefault="00CA0274" w:rsidP="002511CE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2.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ดัชนีชี้วัดแรงเหวี่ยงของราคา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Momentum Indicator)</w:t>
      </w:r>
      <w:r w:rsidRPr="00CC292A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เป็นดัชนีที่นำมาใช้ในการพิจารณาราคาล่าสุดกับราคาก่อนหน้า โดยระยะห่างระหว่างจะมีค่าอยู่ที่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0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ถึง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100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และนำเสนอสัญญาณของ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  Overbought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โซนที่มีการซื้อเป็นจำนวนมาก ซึ่งจะทำให้เกิดแรงขายกลับคืนมา) กับ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Oversold</w:t>
      </w:r>
      <w:r w:rsid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โซนที่มีการขายเป็นจำนวนมาก ซึ่งจะทำให้เกิดแรงซื้อกลับคืนมา) เครื่องมือประเภทนี้จะเป็นพวก </w:t>
      </w:r>
      <w:r w:rsidR="002C07E8">
        <w:rPr>
          <w:rFonts w:ascii="TH SarabunPSK" w:eastAsia="Times New Roman" w:hAnsi="TH SarabunPSK" w:cs="TH SarabunPSK"/>
          <w:color w:val="202122"/>
          <w:sz w:val="32"/>
          <w:szCs w:val="32"/>
        </w:rPr>
        <w:t>Relative Strength Index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RSI</w:t>
      </w:r>
      <w:r w:rsidR="002C07E8"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)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, </w:t>
      </w:r>
      <w:r w:rsidR="003A289B" w:rsidRPr="003A289B">
        <w:rPr>
          <w:rFonts w:ascii="TH SarabunPSK" w:hAnsi="TH SarabunPSK" w:cs="TH SarabunPSK" w:hint="cs"/>
          <w:color w:val="111111"/>
          <w:spacing w:val="1"/>
          <w:sz w:val="32"/>
          <w:szCs w:val="32"/>
        </w:rPr>
        <w:t>Commodity Channel Index (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CCI</w:t>
      </w:r>
      <w:r w:rsidR="003A289B"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)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และ 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Stochastic</w:t>
      </w:r>
      <w:r w:rsidR="002C07E8" w:rsidRPr="003A289B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2C07E8"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Oscillator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2C07E8"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(STO)</w:t>
      </w:r>
      <w:r w:rsidR="003A289B">
        <w:rPr>
          <w:rFonts w:ascii="TH SarabunPSK" w:eastAsia="Times New Roman" w:hAnsi="TH SarabunPSK" w:cs="TH SarabunPSK"/>
          <w:color w:val="202122"/>
          <w:szCs w:val="32"/>
        </w:rPr>
        <w:t xml:space="preserve"> 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เป็นต้น ซึ่งถ้าค่าของ </w:t>
      </w:r>
      <w:r w:rsidRPr="003A289B">
        <w:rPr>
          <w:rFonts w:ascii="TH SarabunPSK" w:eastAsia="Times New Roman" w:hAnsi="TH SarabunPSK" w:cs="TH SarabunPSK" w:hint="cs"/>
          <w:color w:val="202122"/>
          <w:sz w:val="32"/>
          <w:szCs w:val="32"/>
        </w:rPr>
        <w:t>Momentum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มีค่าต่ำกว่า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100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เป็นสัญญาณว่าราคาอาจต่ำลง ในทางกลับกันถ้าค่าของ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Momentum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มีค่าสูงกว่า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100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นั่นคือสัญญาณว่าราคาอาจสูงขึ้น</w:t>
      </w:r>
    </w:p>
    <w:p w14:paraId="71BB94DC" w14:textId="2C0B8EEA" w:rsidR="00E4746A" w:rsidRDefault="00CA0274" w:rsidP="00BA6539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lastRenderedPageBreak/>
        <w:t xml:space="preserve">3.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ดัชนีชี้วัดความผันผวนของราคา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Volatility Indicator)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จะนำมาใช้ในการวัดความผันผวนหรือ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>วัดการแกว่งตัวของราคาว่ามีขนาดเท่าไ</w:t>
      </w:r>
      <w:r w:rsidR="002C07E8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>ห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>ร่เมื่อเทียบกับค่าเฉลี่ย</w:t>
      </w:r>
      <w:r w:rsidR="00BE7A0D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โดยนักลงทุนจะอาศัยเครื่องมือเหล่านี้ในการหาโอกาสเพื่อทำการซื้อขาย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>โดยส่วนใหญ่จะใช้อ้างอิงร่วมกับ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Trend Following Indicator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>เพื่อยืนยันแนวโน้มให้ถูกต้องชัดเจนยิ่งขึ้น</w:t>
      </w:r>
      <w:r w:rsidR="003A289B">
        <w:rPr>
          <w:rFonts w:ascii="TH SarabunPSK" w:eastAsia="Times New Roman" w:hAnsi="TH SarabunPSK" w:cs="TH SarabunPSK" w:hint="cs"/>
          <w:color w:val="292422"/>
          <w:sz w:val="32"/>
          <w:szCs w:val="32"/>
          <w:shd w:val="clear" w:color="auto" w:fill="FFFFFF"/>
          <w:cs/>
        </w:rPr>
        <w:t xml:space="preserve"> ตัวอย่างเช่น </w:t>
      </w:r>
      <w:proofErr w:type="gramStart"/>
      <w:r w:rsidR="003A289B" w:rsidRPr="003A289B">
        <w:rPr>
          <w:rFonts w:ascii="TH SarabunPSK" w:eastAsia="Times New Roman" w:hAnsi="TH SarabunPSK" w:cs="TH SarabunPSK"/>
          <w:color w:val="202122"/>
          <w:sz w:val="32"/>
          <w:szCs w:val="32"/>
        </w:rPr>
        <w:t>The</w:t>
      </w:r>
      <w:proofErr w:type="gramEnd"/>
      <w:r w:rsidR="003A289B" w:rsidRPr="003A289B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average true range</w:t>
      </w:r>
      <w:r w:rsidR="003A289B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(</w:t>
      </w:r>
      <w:r w:rsidR="003A289B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ATR</w:t>
      </w:r>
      <w:r w:rsidR="003A289B">
        <w:rPr>
          <w:rFonts w:ascii="TH SarabunPSK" w:eastAsia="Times New Roman" w:hAnsi="TH SarabunPSK" w:cs="TH SarabunPSK"/>
          <w:color w:val="202122"/>
          <w:sz w:val="32"/>
          <w:szCs w:val="32"/>
        </w:rPr>
        <w:t>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, Bollinger Bands</w:t>
      </w:r>
      <w:r w:rsidR="003A289B">
        <w:rPr>
          <w:rFonts w:ascii="TH SarabunPSK" w:eastAsia="Times New Roman" w:hAnsi="TH SarabunPSK" w:cs="TH SarabunPSK"/>
          <w:color w:val="202122"/>
          <w:sz w:val="32"/>
          <w:szCs w:val="32"/>
        </w:rPr>
        <w:t xml:space="preserve"> (</w:t>
      </w:r>
      <w:r w:rsidR="003A289B" w:rsidRPr="003A289B">
        <w:rPr>
          <w:rFonts w:ascii="TH SarabunPSK" w:eastAsia="Times New Roman" w:hAnsi="TH SarabunPSK" w:cs="TH SarabunPSK"/>
          <w:color w:val="202122"/>
          <w:sz w:val="32"/>
          <w:szCs w:val="32"/>
        </w:rPr>
        <w:t>BBAND</w:t>
      </w:r>
      <w:r w:rsidR="003A289B">
        <w:rPr>
          <w:rFonts w:ascii="TH SarabunPSK" w:eastAsia="Times New Roman" w:hAnsi="TH SarabunPSK" w:cs="TH SarabunPSK"/>
          <w:color w:val="202122"/>
          <w:sz w:val="32"/>
          <w:szCs w:val="32"/>
        </w:rPr>
        <w:t>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เป็นต้น</w:t>
      </w:r>
    </w:p>
    <w:p w14:paraId="46166DB5" w14:textId="77777777" w:rsidR="003A289B" w:rsidRPr="00CC292A" w:rsidRDefault="003A289B" w:rsidP="003A289B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49FB0074" w14:textId="63D4B1F3" w:rsidR="00CA0274" w:rsidRPr="00CC292A" w:rsidRDefault="00CA0274" w:rsidP="00CA027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5.3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ชุดข้อมูลตัวอย่าง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Dataset)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2"/>
          <w:szCs w:val="32"/>
          <w:shd w:val="clear" w:color="auto" w:fill="FFFFFF"/>
        </w:rPr>
        <w:t xml:space="preserve"> </w:t>
      </w:r>
    </w:p>
    <w:p w14:paraId="36775152" w14:textId="001AC27F" w:rsidR="008527A1" w:rsidRPr="00CC292A" w:rsidRDefault="00BB1F7E" w:rsidP="008527A1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Dataset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r w:rsidR="007061CB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ข้อมูลต่างๆไม่ว่าจะเป็น ตัวเลข รูปภาพ วีดีโอ เสียง ข้อความ ฯลฯ</w:t>
      </w:r>
      <w:r w:rsidR="007061CB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โดยสามารถ</w:t>
      </w:r>
    </w:p>
    <w:p w14:paraId="58394FE3" w14:textId="5EC13E13" w:rsidR="00CA0274" w:rsidRPr="00CC292A" w:rsidRDefault="00CA0274" w:rsidP="008527A1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เเยกออกมาเป็น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รูปเเบบ คือ</w:t>
      </w:r>
    </w:p>
    <w:p w14:paraId="779E5566" w14:textId="7D622029" w:rsidR="00CA0274" w:rsidRPr="00CC292A" w:rsidRDefault="00CA0274" w:rsidP="007061C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1.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ชุดข้อมูลฝึกสอน</w:t>
      </w:r>
      <w:r w:rsidR="0061321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Training</w:t>
      </w:r>
      <w:r w:rsidR="00BF7C75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dataset) 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</w:t>
      </w:r>
      <w:r w:rsidR="00BF7C75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dataset </w:t>
      </w:r>
      <w:r w:rsidR="00BF7C75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เอาไว้สำหรับการ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สอนโมเดล</w:t>
      </w:r>
      <w:r w:rsidR="0061321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8527A1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(model) </w:t>
      </w:r>
      <w:r w:rsidR="00BE0C21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ให้ฉลาดขึ้น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ประกอบด้วย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ส่วน</w:t>
      </w:r>
    </w:p>
    <w:p w14:paraId="103F1F78" w14:textId="38E6D472" w:rsidR="00CA0274" w:rsidRPr="00CC292A" w:rsidRDefault="00CA0274" w:rsidP="008527A1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1.1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Train set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คือ ชุดข้อมูลที่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model</w:t>
      </w:r>
      <w:r w:rsidR="00391A1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321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ใช้เรียนรู้</w:t>
      </w:r>
      <w:r w:rsid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ในขั้นแรก</w:t>
      </w:r>
    </w:p>
    <w:p w14:paraId="60A70A58" w14:textId="2B8E5575" w:rsidR="00CA0274" w:rsidRPr="00CC292A" w:rsidRDefault="00CA0274" w:rsidP="007061CB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1.2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2"/>
          <w:szCs w:val="32"/>
        </w:rPr>
        <w:t xml:space="preserve">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Validation set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คือ ชุดข้อมูลที่ใช้</w:t>
      </w:r>
      <w:r w:rsidR="00BE0C21"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เรียนรู้ผ่านการ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ประเมิน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model </w:t>
      </w:r>
      <w:r w:rsidR="00BE0C21"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ไปเรื่อยๆ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เพื่อปรับ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model </w:t>
      </w:r>
      <w:r w:rsidRPr="00BE0C21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ให้ทำนายได้ดี</w:t>
      </w:r>
      <w:r w:rsidRPr="00840A18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ขึ้น</w:t>
      </w:r>
      <w:r w:rsidR="00BE0C21" w:rsidRPr="00840A18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840A18" w:rsidRPr="00840A18">
        <w:rPr>
          <w:rFonts w:ascii="TH SarabunPSK" w:hAnsi="TH SarabunPSK" w:cs="TH SarabunPSK" w:hint="cs"/>
          <w:sz w:val="32"/>
          <w:szCs w:val="32"/>
          <w:cs/>
        </w:rPr>
        <w:t xml:space="preserve">พอใกล้จะถึงจุด </w:t>
      </w:r>
      <w:r w:rsidR="00840A18" w:rsidRPr="00840A1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="00840A18" w:rsidRPr="00840A18">
        <w:rPr>
          <w:rFonts w:ascii="TH SarabunPSK" w:hAnsi="TH SarabunPSK" w:cs="TH SarabunPSK" w:hint="cs"/>
          <w:sz w:val="32"/>
          <w:szCs w:val="32"/>
          <w:cs/>
        </w:rPr>
        <w:t xml:space="preserve">จะนำ </w:t>
      </w:r>
      <w:r w:rsidR="00840A18" w:rsidRPr="00840A18">
        <w:rPr>
          <w:rFonts w:ascii="TH SarabunPSK" w:hAnsi="TH SarabunPSK" w:cs="TH SarabunPSK" w:hint="cs"/>
          <w:sz w:val="32"/>
          <w:szCs w:val="32"/>
        </w:rPr>
        <w:t xml:space="preserve">model </w:t>
      </w:r>
      <w:r w:rsidR="00840A18" w:rsidRPr="00840A18">
        <w:rPr>
          <w:rFonts w:ascii="TH SarabunPSK" w:hAnsi="TH SarabunPSK" w:cs="TH SarabunPSK" w:hint="cs"/>
          <w:sz w:val="32"/>
          <w:szCs w:val="32"/>
          <w:cs/>
        </w:rPr>
        <w:t>ไปใช้ในข้อมูลชุดสุดท้ายคือ ชุด</w:t>
      </w:r>
      <w:r w:rsidR="00840A18">
        <w:rPr>
          <w:rFonts w:ascii="TH SarabunPSK" w:hAnsi="TH SarabunPSK" w:cs="TH SarabunPSK"/>
          <w:sz w:val="32"/>
          <w:szCs w:val="32"/>
        </w:rPr>
        <w:t xml:space="preserve"> </w:t>
      </w:r>
      <w:r w:rsidR="00840A18" w:rsidRPr="00840A18">
        <w:rPr>
          <w:rFonts w:ascii="TH SarabunPSK" w:hAnsi="TH SarabunPSK" w:cs="TH SarabunPSK" w:hint="cs"/>
          <w:sz w:val="32"/>
          <w:szCs w:val="32"/>
        </w:rPr>
        <w:t>Test</w:t>
      </w:r>
    </w:p>
    <w:p w14:paraId="10A32474" w14:textId="3D69AC0B" w:rsidR="003A289B" w:rsidRPr="00840A18" w:rsidRDefault="00CA0274" w:rsidP="00840A18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2.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ชุดข้อมูลทดสอบ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Test dataset) 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เป็น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dataset </w:t>
      </w:r>
      <w:r w:rsidR="00EB4D1E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เอา</w:t>
      </w:r>
      <w:r w:rsidR="007061CB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ไว้</w:t>
      </w:r>
      <w:r w:rsidR="00EB4D1E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สำหรับ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ทดสอบ</w:t>
      </w:r>
      <w:r w:rsidR="008527A1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ความสามารถในการทำนายของ </w:t>
      </w:r>
      <w:r w:rsidR="00391A1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model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ว่าสามารถทำงานได้ดีแค่ไหนกับชุดข้อมูลที่ไม่เคยเจอมาก่อน</w:t>
      </w:r>
      <w:r w:rsidR="00391A1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="00840A1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840A18" w:rsidRPr="00BE0C21">
        <w:rPr>
          <w:rFonts w:ascii="TH SarabunPSK" w:hAnsi="TH SarabunPSK" w:cs="TH SarabunPSK" w:hint="cs"/>
          <w:sz w:val="32"/>
          <w:szCs w:val="32"/>
          <w:cs/>
        </w:rPr>
        <w:t xml:space="preserve">ต้องระวังไม่ให้ข้อมูลชุด </w:t>
      </w:r>
      <w:r w:rsidR="00840A18" w:rsidRPr="00BE0C21">
        <w:rPr>
          <w:rFonts w:ascii="TH SarabunPSK" w:hAnsi="TH SarabunPSK" w:cs="TH SarabunPSK" w:hint="cs"/>
          <w:sz w:val="32"/>
          <w:szCs w:val="32"/>
        </w:rPr>
        <w:t xml:space="preserve">Validation </w:t>
      </w:r>
      <w:r w:rsidR="00840A18" w:rsidRPr="00BE0C21">
        <w:rPr>
          <w:rFonts w:ascii="TH SarabunPSK" w:hAnsi="TH SarabunPSK" w:cs="TH SarabunPSK" w:hint="cs"/>
          <w:sz w:val="32"/>
          <w:szCs w:val="32"/>
          <w:cs/>
        </w:rPr>
        <w:t xml:space="preserve">กับชุด </w:t>
      </w:r>
      <w:r w:rsidR="00840A18" w:rsidRPr="00BE0C21">
        <w:rPr>
          <w:rFonts w:ascii="TH SarabunPSK" w:hAnsi="TH SarabunPSK" w:cs="TH SarabunPSK" w:hint="cs"/>
          <w:sz w:val="32"/>
          <w:szCs w:val="32"/>
        </w:rPr>
        <w:t xml:space="preserve">Test </w:t>
      </w:r>
      <w:r w:rsidR="00840A18" w:rsidRPr="00BE0C21">
        <w:rPr>
          <w:rFonts w:ascii="TH SarabunPSK" w:hAnsi="TH SarabunPSK" w:cs="TH SarabunPSK" w:hint="cs"/>
          <w:sz w:val="32"/>
          <w:szCs w:val="32"/>
          <w:cs/>
        </w:rPr>
        <w:t>เหมือนกัน เพราะถ้าเหมือนกันจะ</w:t>
      </w:r>
      <w:r w:rsidR="00840A18" w:rsidRPr="00BE0C21">
        <w:rPr>
          <w:rFonts w:ascii="TH SarabunPSK" w:hAnsi="TH SarabunPSK" w:cs="TH SarabunPSK" w:hint="cs"/>
          <w:sz w:val="32"/>
          <w:szCs w:val="32"/>
        </w:rPr>
        <w:t xml:space="preserve"> </w:t>
      </w:r>
      <w:r w:rsidR="00840A18" w:rsidRPr="00BE0C21">
        <w:rPr>
          <w:rFonts w:ascii="TH SarabunPSK" w:hAnsi="TH SarabunPSK" w:cs="TH SarabunPSK" w:hint="cs"/>
          <w:sz w:val="32"/>
          <w:szCs w:val="32"/>
          <w:cs/>
        </w:rPr>
        <w:t xml:space="preserve">เหมือนกับ </w:t>
      </w:r>
      <w:r w:rsidR="00840A18" w:rsidRPr="00BE0C21">
        <w:rPr>
          <w:rFonts w:ascii="TH SarabunPSK" w:hAnsi="TH SarabunPSK" w:cs="TH SarabunPSK" w:hint="cs"/>
          <w:sz w:val="32"/>
          <w:szCs w:val="32"/>
        </w:rPr>
        <w:t xml:space="preserve">model </w:t>
      </w:r>
      <w:r w:rsidR="00840A18" w:rsidRPr="00BE0C21">
        <w:rPr>
          <w:rFonts w:ascii="TH SarabunPSK" w:hAnsi="TH SarabunPSK" w:cs="TH SarabunPSK" w:hint="cs"/>
          <w:sz w:val="32"/>
          <w:szCs w:val="32"/>
          <w:cs/>
        </w:rPr>
        <w:t>ได้เรียนรู้ข้อมูลนั้นไปแล้วทำให้มีการมีจดจำข้อมูลที่มีรายละเอียดมากเกินไปทำให้ไม่สามารถใช้กับข้อมูลที่ไม่เคยเห็นมาก่อนได</w:t>
      </w:r>
      <w:r w:rsidR="00840A18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2FADB1E" w14:textId="77777777" w:rsidR="003A289B" w:rsidRPr="003A289B" w:rsidRDefault="003A289B" w:rsidP="003A289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2FF987A7" w14:textId="367AF966" w:rsidR="00CA0274" w:rsidRPr="00CC292A" w:rsidRDefault="00CA0274" w:rsidP="007061CB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5.</w:t>
      </w:r>
      <w:r w:rsidR="00D776CB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4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Optimization)</w:t>
      </w:r>
    </w:p>
    <w:p w14:paraId="12D5D7F3" w14:textId="6565CA7F" w:rsidR="00CA0274" w:rsidRPr="00CC292A" w:rsidRDefault="00BB1F7E" w:rsidP="007061C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Optimization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คือหนึ่งในเครื่องมือที่ใช้ในการช่วยตัดสินใจ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ซึ่งจะสอดคล้องกับจุดประสงค์ตามเเต่ละสถานการณ์ โดยจะทําการหาข้อมูลเข้า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(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I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nput)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เพื่อส่งเข้าไปในฟังก์ชันวัตถุประสงค์ (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bjective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f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unction)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เพื่อหาค่าผลลัพธ์ของฟังก์ชันนั้นมีค่าสูงสุดหรือตํ่าสุด เเบ่งกว้างๆได้เป็น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2 </w:t>
      </w:r>
      <w:r w:rsidR="00CA0274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กลุ่ม ได้เเก่</w:t>
      </w:r>
    </w:p>
    <w:p w14:paraId="58ADF8C2" w14:textId="5E017153" w:rsidR="00CA0274" w:rsidRPr="00CC292A" w:rsidRDefault="00CA0274" w:rsidP="007061C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1.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การหาค่าที่เหมาะสมที่สุดของฟังก์ชันค่าต่อเนื่อง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Continuous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f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unction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o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ptimization)</w:t>
      </w:r>
      <w:r w:rsidR="007061CB" w:rsidRPr="00CC292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ใช้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เมื่อตัวเเปร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input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เเละ ผลลัพธ์ทั้งหมดของฟังก์ชันเป็นตัวเลข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จะมีองค์ประกอบหลักๆดังนี้</w:t>
      </w:r>
    </w:p>
    <w:p w14:paraId="252D15ED" w14:textId="202717E4" w:rsidR="00CA0274" w:rsidRPr="00CC292A" w:rsidRDefault="00CA0274" w:rsidP="007061CB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lastRenderedPageBreak/>
        <w:t xml:space="preserve">1.1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ฟังก์ชันวัตถุประสงค์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Objective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f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unction,</w:t>
      </w:r>
      <w:r w:rsidR="007061CB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Fitness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f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unction)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คือตัวเเทนหรือนิยามของค่าที่เราต้องการให้มีค่าสูงสุดหรือตํ่าสุด</w:t>
      </w:r>
    </w:p>
    <w:p w14:paraId="4DAEEAB5" w14:textId="03490E38" w:rsidR="00CA0274" w:rsidRPr="00CC292A" w:rsidRDefault="00CA0274" w:rsidP="007061CB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1.2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ตัวเเปรตัดสินใจ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Decision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ariable)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คือตัวเเปรที่มีผลต่อ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Objective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f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unction</w:t>
      </w:r>
    </w:p>
    <w:p w14:paraId="4A6EF1C7" w14:textId="59E352B3" w:rsidR="00CA0274" w:rsidRPr="00CC292A" w:rsidRDefault="00CA0274" w:rsidP="00CA0274">
      <w:pPr>
        <w:spacing w:before="240" w:after="240" w:line="240" w:lineRule="auto"/>
        <w:ind w:left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ab/>
        <w:t xml:space="preserve">1.3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เงื่อนไขบังคับ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Constraint)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คือสิ่งที่จํากัดความเป็นไปได้ของเเต่ละตัวเเปร</w:t>
      </w:r>
    </w:p>
    <w:p w14:paraId="7B5D99E1" w14:textId="54DB8072" w:rsidR="00E4746A" w:rsidRDefault="00CA0274" w:rsidP="00440CDD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2.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การหาค่าเหมาะสมที่สุดของฟังก์ชันไม่ต่อเนื่อง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Discrete optimization) </w:t>
      </w:r>
      <w:r w:rsidR="007061CB" w:rsidRPr="00CC292A">
        <w:rPr>
          <w:rFonts w:ascii="TH SarabunPSK" w:eastAsia="Times New Roman" w:hAnsi="TH SarabunPSK" w:cs="TH SarabunPSK" w:hint="cs"/>
          <w:sz w:val="32"/>
          <w:szCs w:val="32"/>
          <w:cs/>
        </w:rPr>
        <w:t>ใช้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เมื่อตัวเเปร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input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เป็นจํานวนเต็มหรือข้อมูลเชิงการจัด (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I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nteger or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C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ombinatorial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ariable)</w:t>
      </w:r>
    </w:p>
    <w:p w14:paraId="510F9EC0" w14:textId="77777777" w:rsidR="003A289B" w:rsidRPr="00CC292A" w:rsidRDefault="003A289B" w:rsidP="00440CDD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</w:p>
    <w:p w14:paraId="03F638F8" w14:textId="61A8D9C7" w:rsidR="00D81BE5" w:rsidRPr="00CC292A" w:rsidRDefault="00D81BE5" w:rsidP="00D81BE5">
      <w:pPr>
        <w:spacing w:before="240" w:after="30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5.5 </w:t>
      </w:r>
      <w:r w:rsidR="004B0BC8" w:rsidRPr="00CC292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วิทยาการศึกษาสำนึก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Heuristic)</w:t>
      </w:r>
    </w:p>
    <w:p w14:paraId="2D683A92" w14:textId="75818151" w:rsidR="007C53CE" w:rsidRDefault="00BB1F7E" w:rsidP="00A017F4">
      <w:pPr>
        <w:spacing w:before="240" w:after="30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Heuristic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</w:t>
      </w:r>
      <w:r w:rsidR="009F5F0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แนวทางการคิด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สำหรับการค้นหาคำตอบอย่างชาญฉลาด เพื่อให้ได้คําตอบที่เกือบจะดีที่สุด ในเวลาที่เหมาะสม ซึ่งจะต่างจากขั้นตอนวิธีอย่างเเม่นยํา (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Accurate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</w:rPr>
        <w:t>a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lgorithm) 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ที่ท</w:t>
      </w:r>
      <w:r w:rsidR="00FC28E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ำ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ตามขั้นตอน</w:t>
      </w:r>
      <w:r w:rsidR="00FC28E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</w:t>
      </w:r>
      <w:r w:rsidR="00D81BE5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เละใช้เวลานาน</w:t>
      </w:r>
    </w:p>
    <w:p w14:paraId="286E3097" w14:textId="77777777" w:rsidR="00A017F4" w:rsidRPr="00CC292A" w:rsidRDefault="00A017F4" w:rsidP="00A017F4">
      <w:pPr>
        <w:spacing w:before="240" w:after="30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10DCFB03" w14:textId="1FBAF07E" w:rsidR="00D81BE5" w:rsidRPr="00CC292A" w:rsidRDefault="00D81BE5" w:rsidP="00D81BE5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5.6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วิธีแบบเมตาฮิวริสติก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Metaheuristic)</w:t>
      </w:r>
    </w:p>
    <w:p w14:paraId="07018526" w14:textId="22A09B0E" w:rsidR="00CA0274" w:rsidRPr="00CC292A" w:rsidRDefault="00D81BE5" w:rsidP="009A3499">
      <w:pPr>
        <w:pStyle w:val="NormalWeb"/>
        <w:spacing w:before="240" w:beforeAutospacing="0" w:after="240" w:afterAutospacing="0"/>
        <w:ind w:firstLine="720"/>
        <w:jc w:val="both"/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Metaheuristic</w:t>
      </w:r>
      <w:r w:rsidR="00440CDD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เป็น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ที่ได้รับความนิยมมากขึ้นในศตวรรษที่ผ่านมาเพื่อช่วยในการตัดสินใจเกี่ยวกับข้อมูลที่มีปริมาณมาก เช่น เรื่องการขนส่ง การติดต่อสื่อสารและ การเงิน ด้วยพลังการคำนวณที่มากและความก้าวหน้าในอัลกอลิทึมที่สามารถรองรับตัวแปรได้มากมายในการแก้ไขปัญหา ทำให้เมตาฮิวริสติกจึงเป็นทางเลือกในการเพิ่มประสิทธิภาพในการลงทุนเพื่อให้ได้ผลกำไรให้ได้มากที่สุด เมตาฮิวริสติกสามารถให้คำตอบที่ใกล้เคียงที่สุดในเวลาที่รวดเร็ว ในขณะที่การคำนวณหาคำตอบให้ตรงใช้เวลานาน วิธีแบบเมตาฮิวริสติกนั้น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เป็นกลยุท</w:t>
      </w:r>
      <w:r w:rsidR="009A3499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ธ์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ระดับสูงที่ออกแบบมาเพื่อค้นหา สร้าง หรือเลือก 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>algorithm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ที่มีประสิทธิภาพที่สุดในการเเก้ปัญหาโดยเฉพาะอย่างยิ่งกับปัญหาซึ่งมีข้อมูลที่ไม่สมบูรณ์หรือมีความสามารถในการคำนวณที่จำกัด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อีกทั้งยังสามารถวิเคราะห์เเละคำนวณปัญหาโดยที่ไม่ต้องคำนึงถึงรูปเเบบของปัญหา ทำให้ไม่จำเป็นต้องปรับเปลี่ยน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เมื่อปัญหาเปลี่ยนไป</w:t>
      </w:r>
      <w:r w:rsidR="00CE013B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CE013B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แบ่งเป็น </w:t>
      </w:r>
      <w:r w:rsidR="00CE013B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2 </w:t>
      </w:r>
      <w:r w:rsidR="00CE013B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กลุ่มคือ</w:t>
      </w:r>
    </w:p>
    <w:p w14:paraId="29BCC044" w14:textId="38E3063A" w:rsidR="00CE013B" w:rsidRPr="00CC292A" w:rsidRDefault="00CE013B" w:rsidP="009A3499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1.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Neighborhood-based Algorithm</w:t>
      </w:r>
      <w:r w:rsidRPr="00CC292A">
        <w:rPr>
          <w:rFonts w:ascii="TH SarabunPSK" w:eastAsia="Times New Roman" w:hAnsi="TH SarabunPSK" w:cs="TH SarabunPSK" w:hint="cs"/>
          <w:sz w:val="24"/>
          <w:szCs w:val="24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เพื่อสำหรับ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ค้นหา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โดยได้แรงบัลดา</w:t>
      </w:r>
      <w:r w:rsidR="00FA5AA6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น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ใจจาก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เเนวคิด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เกี่ยวกับเรื่อง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เพื่อนบ้าน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ซึ่งจะระบุผลลัพธ์ของ</w:t>
      </w:r>
      <w:r w:rsidR="00F36AD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ค่า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เพื่อนบ้าน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เป็นค่าค่าหนึ่ง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เเละ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>algorithm</w:t>
      </w:r>
      <w:r w:rsidR="001F342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จะทำการ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วนซ้ำ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เพื่อปรับปรุงผลลัพธ์ทำให้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ผลลัพธ์ก็จะเข้าใกล้ผลลัพธ์ของ</w:t>
      </w:r>
      <w:r w:rsidR="00F36AD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ค่า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เพื่อนบ้าน</w:t>
      </w:r>
      <w:r w:rsidR="00F36AD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นั้นๆให้</w:t>
      </w:r>
      <w:r w:rsidR="009A349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มากขึ้น</w:t>
      </w:r>
    </w:p>
    <w:p w14:paraId="61C5E4EE" w14:textId="28D68924" w:rsidR="00CE013B" w:rsidRPr="00CC292A" w:rsidRDefault="00CE013B" w:rsidP="00CE013B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lastRenderedPageBreak/>
        <w:t>2.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Population-based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Algorithm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ที่ทำงานโดยใช้ข้อมูลผลลัพธ์</w:t>
      </w:r>
      <w:r w:rsidR="00A017F4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หรือประชากร ซึ่งได้เเรงบัลดาลใจมาจากหลักธรรมชาติ เนื่องจากการทำงานของอัลกอรึธึมส่วนใหญ่มีพื้นฐานมาจากหลักปรัชญาของธรรมชาติ ซึ่งสามารถเเบ่งออกเป็น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กลุ่ม คือ</w:t>
      </w:r>
    </w:p>
    <w:p w14:paraId="428E3822" w14:textId="46325A25" w:rsidR="00CE013B" w:rsidRPr="00CC292A" w:rsidRDefault="00CE013B" w:rsidP="00614AE6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2.1</w:t>
      </w:r>
      <w:r w:rsidR="006A6728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Swarm Intelligence (SI</w:t>
      </w:r>
      <w:r w:rsidR="00406766">
        <w:rPr>
          <w:rFonts w:ascii="TH SarabunPSK" w:eastAsia="Times New Roman" w:hAnsi="TH SarabunPSK" w:cs="TH SarabunPSK"/>
          <w:color w:val="202122"/>
          <w:sz w:val="32"/>
          <w:szCs w:val="32"/>
        </w:rPr>
        <w:t>)</w:t>
      </w:r>
      <w:r w:rsidR="006A6728" w:rsidRPr="00CC292A">
        <w:rPr>
          <w:rFonts w:ascii="TH SarabunPSK" w:eastAsia="Times New Roman" w:hAnsi="TH SarabunPSK" w:cs="TH SarabunPSK" w:hint="cs"/>
          <w:sz w:val="24"/>
          <w:szCs w:val="24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คือเทคนิคที่มีการอิงจากพฤติกรรมการเข้าสังคมของสัตว์</w:t>
      </w:r>
      <w:r w:rsidR="00F36AD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สายพันธุ์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ต่างๆในธรรมชาติ ซึ่ง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จะติดตามการกระทำของสัตว์เเต่ละ</w:t>
      </w:r>
      <w:r w:rsidR="00F36AD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สายพันธุ์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โดย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ที่นิยม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ใช้ตัวอย่างเช่น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Ant Colony Optimization (2006)</w:t>
      </w:r>
      <w:r w:rsidR="00614AE6" w:rsidRPr="00CC292A">
        <w:rPr>
          <w:rFonts w:ascii="TH SarabunPSK" w:eastAsia="Times New Roman" w:hAnsi="TH SarabunPSK" w:cs="TH SarabunPSK" w:hint="cs"/>
          <w:sz w:val="24"/>
          <w:szCs w:val="24"/>
        </w:rPr>
        <w:t xml:space="preserve">,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Particle Swarm Optimization (1995)</w:t>
      </w:r>
      <w:r w:rsidR="00614AE6" w:rsidRPr="00CC292A">
        <w:rPr>
          <w:rFonts w:ascii="TH SarabunPSK" w:eastAsia="Times New Roman" w:hAnsi="TH SarabunPSK" w:cs="TH SarabunPSK" w:hint="cs"/>
          <w:sz w:val="24"/>
          <w:szCs w:val="24"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Artificial Bee Colony Optimization (2007)</w:t>
      </w:r>
    </w:p>
    <w:p w14:paraId="57DA75B6" w14:textId="4DC6658F" w:rsidR="001E43D6" w:rsidRDefault="00CE013B" w:rsidP="001E43D6">
      <w:pPr>
        <w:pStyle w:val="NormalWeb"/>
        <w:spacing w:before="240" w:beforeAutospacing="0" w:after="240" w:afterAutospacing="0"/>
        <w:ind w:left="72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 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ab/>
        <w:t xml:space="preserve">2.2 </w:t>
      </w: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Evolutionary Algorithm (EA)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คือเทคนิคที่อ้างอิงตามทฤษฎีการพัฒนาการของสิ่งมีชีวิต โดย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algorithm</w:t>
      </w:r>
      <w:r w:rsidR="001F3420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ที่นิยมใช้กัน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คือ</w:t>
      </w:r>
      <w:r w:rsidR="001542DE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Evolutionary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Programming (1960)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,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Genetic Algorithm (1957)</w:t>
      </w:r>
      <w:r w:rsidR="002511CE">
        <w:rPr>
          <w:rFonts w:ascii="TH SarabunPSK" w:hAnsi="TH SarabunPSK" w:cs="TH SarabunPSK"/>
          <w:color w:val="202122"/>
          <w:sz w:val="32"/>
          <w:szCs w:val="32"/>
        </w:rPr>
        <w:t xml:space="preserve">,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Genetic Programming (1992)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</w:rPr>
        <w:t>,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Evolutionary Strategies (1964) 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และ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Differential</w:t>
      </w:r>
      <w:r w:rsidR="001E43D6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6A6728" w:rsidRPr="00CC292A">
        <w:rPr>
          <w:rFonts w:ascii="TH SarabunPSK" w:hAnsi="TH SarabunPSK" w:cs="TH SarabunPSK" w:hint="cs"/>
          <w:color w:val="202122"/>
          <w:sz w:val="32"/>
          <w:szCs w:val="32"/>
        </w:rPr>
        <w:t>Evolution (1995)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</w:p>
    <w:p w14:paraId="38EFDF0F" w14:textId="77777777" w:rsidR="003A289B" w:rsidRPr="00CC292A" w:rsidRDefault="003A289B" w:rsidP="001E43D6">
      <w:pPr>
        <w:pStyle w:val="NormalWeb"/>
        <w:spacing w:before="240" w:beforeAutospacing="0" w:after="240" w:afterAutospacing="0"/>
        <w:ind w:left="720"/>
        <w:jc w:val="both"/>
        <w:rPr>
          <w:rFonts w:ascii="TH SarabunPSK" w:hAnsi="TH SarabunPSK" w:cs="TH SarabunPSK"/>
          <w:color w:val="202122"/>
          <w:sz w:val="32"/>
          <w:szCs w:val="32"/>
        </w:rPr>
      </w:pPr>
    </w:p>
    <w:p w14:paraId="2EB1CFE0" w14:textId="6E1A0422" w:rsidR="001E43D6" w:rsidRPr="00CC292A" w:rsidRDefault="001E43D6" w:rsidP="001E43D6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5.7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วิธีการวิวัฒนาการโดยใช้ผลต่าง</w:t>
      </w: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(Differential Evolution)</w:t>
      </w:r>
    </w:p>
    <w:p w14:paraId="2A05D19A" w14:textId="4499D0FE" w:rsidR="00614AE6" w:rsidRPr="00CC292A" w:rsidRDefault="001E43D6" w:rsidP="00F36AD9">
      <w:pPr>
        <w:pStyle w:val="NormalWeb"/>
        <w:spacing w:before="240" w:beforeAutospacing="0" w:after="240" w:afterAutospacing="0"/>
        <w:ind w:firstLine="720"/>
        <w:jc w:val="both"/>
        <w:rPr>
          <w:rFonts w:ascii="TH SarabunPSK" w:hAnsi="TH SarabunPSK" w:cs="TH SarabunPSK"/>
          <w:color w:val="202122"/>
          <w:sz w:val="32"/>
          <w:szCs w:val="32"/>
        </w:rPr>
      </w:pPr>
      <w:r w:rsidRPr="00CC292A">
        <w:rPr>
          <w:rFonts w:ascii="TH SarabunPSK" w:hAnsi="TH SarabunPSK" w:cs="TH SarabunPSK" w:hint="cs"/>
          <w:color w:val="202122"/>
          <w:sz w:val="32"/>
          <w:szCs w:val="32"/>
        </w:rPr>
        <w:t>Differential Evolution</w:t>
      </w:r>
      <w:r w:rsidR="007C53CE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เป็นวิธีการหาผลลัพธ์ที่เหมาะสมที่สุดของปัญหาที่มีประสิทธิภาพ</w:t>
      </w:r>
      <w:r w:rsidR="00F36AD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เเละเเม่นยำ</w:t>
      </w:r>
      <w:r w:rsidR="00F36AD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อ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ย่างมาก</w:t>
      </w:r>
      <w:r w:rsidR="00F36AD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โดยจะทำการปรับปรุงผลลัพธ์ซ้ำๆเพื่อให้เข้าใกล้ผลลัพธ์ที่ดีที่สุด ซึ่งวิธีการวิวัฒนาการโดยใช้ผลต่างมีข้อดีมากมาย ได้เเก่สามารถจัดการปัญหาที่เป็นสมการรูปร่างไม่เเน่นอนได้</w:t>
      </w:r>
      <w:r w:rsidR="00F36AD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และ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คำนวณปัญหาที่ซับซ้อนด้วยการคำนวณเเบบคู่ขนาน</w:t>
      </w:r>
      <w:r w:rsidR="00322669" w:rsidRPr="00CC292A">
        <w:rPr>
          <w:rFonts w:ascii="TH SarabunPSK" w:hAnsi="TH SarabunPSK" w:cs="TH SarabunPSK" w:hint="cs"/>
          <w:color w:val="202122"/>
          <w:sz w:val="32"/>
          <w:szCs w:val="32"/>
        </w:rPr>
        <w:t xml:space="preserve"> (</w:t>
      </w:r>
      <w:r w:rsidR="009D2263">
        <w:rPr>
          <w:rFonts w:ascii="TH SarabunPSK" w:hAnsi="TH SarabunPSK" w:cs="TH SarabunPSK"/>
          <w:sz w:val="32"/>
          <w:szCs w:val="32"/>
        </w:rPr>
        <w:t>P</w:t>
      </w:r>
      <w:r w:rsidR="00322669" w:rsidRPr="00CC292A">
        <w:rPr>
          <w:rFonts w:ascii="TH SarabunPSK" w:hAnsi="TH SarabunPSK" w:cs="TH SarabunPSK" w:hint="cs"/>
          <w:sz w:val="32"/>
          <w:szCs w:val="32"/>
        </w:rPr>
        <w:t xml:space="preserve">arallel </w:t>
      </w:r>
      <w:r w:rsidR="009D2263">
        <w:rPr>
          <w:rFonts w:ascii="TH SarabunPSK" w:hAnsi="TH SarabunPSK" w:cs="TH SarabunPSK"/>
          <w:sz w:val="32"/>
          <w:szCs w:val="32"/>
        </w:rPr>
        <w:t>D</w:t>
      </w:r>
      <w:r w:rsidR="00322669" w:rsidRPr="00CC292A">
        <w:rPr>
          <w:rFonts w:ascii="TH SarabunPSK" w:hAnsi="TH SarabunPSK" w:cs="TH SarabunPSK" w:hint="cs"/>
          <w:sz w:val="32"/>
          <w:szCs w:val="32"/>
        </w:rPr>
        <w:t xml:space="preserve">irect </w:t>
      </w:r>
      <w:r w:rsidR="009D2263">
        <w:rPr>
          <w:rFonts w:ascii="TH SarabunPSK" w:hAnsi="TH SarabunPSK" w:cs="TH SarabunPSK"/>
          <w:sz w:val="32"/>
          <w:szCs w:val="32"/>
        </w:rPr>
        <w:t>S</w:t>
      </w:r>
      <w:r w:rsidR="00322669" w:rsidRPr="00CC292A">
        <w:rPr>
          <w:rFonts w:ascii="TH SarabunPSK" w:hAnsi="TH SarabunPSK" w:cs="TH SarabunPSK" w:hint="cs"/>
          <w:sz w:val="32"/>
          <w:szCs w:val="32"/>
        </w:rPr>
        <w:t xml:space="preserve">earch </w:t>
      </w:r>
      <w:r w:rsidR="009D2263">
        <w:rPr>
          <w:rFonts w:ascii="TH SarabunPSK" w:hAnsi="TH SarabunPSK" w:cs="TH SarabunPSK"/>
          <w:sz w:val="32"/>
          <w:szCs w:val="32"/>
        </w:rPr>
        <w:t>M</w:t>
      </w:r>
      <w:r w:rsidR="00322669" w:rsidRPr="00CC292A">
        <w:rPr>
          <w:rFonts w:ascii="TH SarabunPSK" w:hAnsi="TH SarabunPSK" w:cs="TH SarabunPSK" w:hint="cs"/>
          <w:sz w:val="32"/>
          <w:szCs w:val="32"/>
        </w:rPr>
        <w:t>ethod</w:t>
      </w:r>
      <w:r w:rsidR="00322669" w:rsidRPr="00CC292A">
        <w:rPr>
          <w:rFonts w:ascii="TH SarabunPSK" w:hAnsi="TH SarabunPSK" w:cs="TH SarabunPSK" w:hint="cs"/>
          <w:color w:val="202122"/>
          <w:sz w:val="32"/>
          <w:szCs w:val="32"/>
        </w:rPr>
        <w:t>)</w:t>
      </w:r>
      <w:r w:rsidR="00F36AD9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cs/>
        </w:rPr>
        <w:t>โดย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หลักการทำงานของ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DE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นั้นสามารถเเบ่งออกเป็น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2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ขั้นตอนหลักๆ</w:t>
      </w:r>
      <w:r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614AE6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</w:p>
    <w:p w14:paraId="3C46B805" w14:textId="0A49D34F" w:rsidR="00614AE6" w:rsidRPr="00CC292A" w:rsidRDefault="00614AE6" w:rsidP="001E43D6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1.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ขั้นตอนเริ่มต้น 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Initialization)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ขั้นตอนที่จะทำการสุ่มเซ็ตประชากรเริ่มเเรกหรือที่เรียกว่าเวคเตอร์พ่อเเม่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(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P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arent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ector)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เพื่อที่จะนำมาทำงานในขั้นต่อไป</w:t>
      </w:r>
    </w:p>
    <w:p w14:paraId="000E5EB4" w14:textId="602898FF" w:rsidR="00614AE6" w:rsidRPr="00CC292A" w:rsidRDefault="00614AE6" w:rsidP="001E43D6">
      <w:pPr>
        <w:spacing w:before="240" w:after="240" w:line="240" w:lineRule="auto"/>
        <w:ind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2.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ขั้นตอนวิวัฒนาการ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(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Evolution)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ขั้นตอนการทำงานหลักของ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algorithm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นี้</w:t>
      </w:r>
      <w:r w:rsidR="007C53C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โดยจะเเบ่งเป็น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3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ขั้นตอนย่อย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ได้แก่</w:t>
      </w:r>
    </w:p>
    <w:p w14:paraId="4253CC6C" w14:textId="06403E1C" w:rsidR="00614AE6" w:rsidRPr="00CC292A" w:rsidRDefault="00614AE6" w:rsidP="001E43D6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2.1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การกลายพันธ์ุ (</w:t>
      </w:r>
      <w:r w:rsidR="00BB1F7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M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utation)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การคำนวณหาค่าเวคเตอร์ใหม่ซึ่งเรียกว่าเวคเตอร์กลายพันธ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ุ์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(Mutant Vector)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โดยใช้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Parent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ector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จากขั้นตอนเริ่มต้น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 </w:t>
      </w:r>
    </w:p>
    <w:p w14:paraId="54922304" w14:textId="148DDD2A" w:rsidR="007B59B9" w:rsidRPr="00CC292A" w:rsidRDefault="00614AE6" w:rsidP="001E43D6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lastRenderedPageBreak/>
        <w:t xml:space="preserve">2.2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การข้าม (</w:t>
      </w:r>
      <w:r w:rsidR="00BB1F7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C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rossover)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การสร้างเวคเตอร์ทดลอง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(Trial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ector)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จาก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Mutant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ector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เเละเวคเตอร์ที่ได้มาจากการสุ่มหรือเวคเตอร์เป้าหมาย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(Target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ector)</w:t>
      </w:r>
    </w:p>
    <w:p w14:paraId="615B1586" w14:textId="712D9293" w:rsidR="001F3420" w:rsidRPr="00CC292A" w:rsidRDefault="00BE7A0D" w:rsidP="001E43D6">
      <w:pPr>
        <w:spacing w:before="240" w:after="240" w:line="240" w:lineRule="auto"/>
        <w:ind w:left="720" w:firstLine="720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C2A146" wp14:editId="60689855">
            <wp:simplePos x="0" y="0"/>
            <wp:positionH relativeFrom="column">
              <wp:posOffset>1276350</wp:posOffset>
            </wp:positionH>
            <wp:positionV relativeFrom="paragraph">
              <wp:posOffset>899795</wp:posOffset>
            </wp:positionV>
            <wp:extent cx="3942432" cy="3556000"/>
            <wp:effectExtent l="0" t="0" r="127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4"/>
                    <a:stretch/>
                  </pic:blipFill>
                  <pic:spPr bwMode="auto">
                    <a:xfrm>
                      <a:off x="0" y="0"/>
                      <a:ext cx="3942432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2.3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การเลือก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(</w:t>
      </w:r>
      <w:r w:rsidR="00BB1F7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S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election)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คือ</w:t>
      </w:r>
      <w:r w:rsidR="007B59B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ขั้นตอนการเลือกระหว่าง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Trial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ector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เเละ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Target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ector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ว่าอันไหนเหมาะสมกว่ากัน จากนั้นหาก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Trial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ector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เหมาะสมกว่า 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Target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  <w:t>v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ector</w:t>
      </w:r>
      <w:r w:rsidR="0032266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จะถูกเเทนที่โดยเวคเตอร์ทดลอง เเต่หาก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Target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</w:rPr>
        <w:t>v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ector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14AE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เหมาะสมกว่าจะไม่เกิดการเเทนที่</w:t>
      </w:r>
    </w:p>
    <w:p w14:paraId="34F8C01B" w14:textId="1FCE44E6" w:rsidR="001F3420" w:rsidRPr="00CC292A" w:rsidRDefault="001F3420" w:rsidP="001F3420">
      <w:pPr>
        <w:spacing w:before="240" w:after="240" w:line="240" w:lineRule="auto"/>
        <w:jc w:val="center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35EAADD2" w14:textId="654D1099" w:rsidR="001F3420" w:rsidRPr="003A289B" w:rsidRDefault="001542DE" w:rsidP="003A289B">
      <w:pPr>
        <w:spacing w:before="240" w:after="240" w:line="240" w:lineRule="auto"/>
        <w:ind w:left="2160"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รูปที่</w:t>
      </w:r>
      <w:r w:rsidR="002960F7" w:rsidRPr="00CC292A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</w:t>
      </w:r>
      <w:r w:rsidRPr="00CC292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เครือข่ายของวิธีแบบ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เมตาฮิวริสติก</w:t>
      </w:r>
      <w:r w:rsidRPr="00CC292A">
        <w:rPr>
          <w:rFonts w:ascii="TH SarabunPSK" w:eastAsia="Times New Roman" w:hAnsi="TH SarabunPSK" w:cs="TH SarabunPSK" w:hint="cs"/>
          <w:sz w:val="32"/>
          <w:szCs w:val="32"/>
          <w:cs/>
        </w:rPr>
        <w:t>แบบต่างๆ</w:t>
      </w:r>
    </w:p>
    <w:p w14:paraId="2A6A4F9D" w14:textId="5749AE89" w:rsidR="007B59B9" w:rsidRPr="00CC292A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>6.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วัตถุประสงค์ของโครงงาน</w:t>
      </w:r>
    </w:p>
    <w:p w14:paraId="4B7CF5C1" w14:textId="30C06341" w:rsidR="007B59B9" w:rsidRPr="00CC292A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6.1 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เพื่อ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บอกถึงความเหมาะสมของการใช้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หลายๆ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Technical Indicator 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ร่วมกัน ผ่านการให้น้ำหนัก 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rading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Signal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ต่างๆ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ด้วย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algorithm DE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ในการช่วยพิจารณา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จุดซื้อขาย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หุ้น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แต่ละตัว</w:t>
      </w:r>
    </w:p>
    <w:p w14:paraId="13ECBE0A" w14:textId="6A35324C" w:rsidR="007B59B9" w:rsidRPr="00CC292A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6.2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เพื่อหาจุดที่เหมาะสมในการเข้าซื้อและขายสำหรับหุ้นที่สนใจ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ให้ได้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รับ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กำไร</w:t>
      </w:r>
      <w:r w:rsidR="00567CC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สูงสุด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จากการลงทุน</w:t>
      </w:r>
    </w:p>
    <w:p w14:paraId="797EF555" w14:textId="4F32FD49" w:rsidR="00BD6EA9" w:rsidRDefault="00BD6EA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</w:p>
    <w:p w14:paraId="722BA74B" w14:textId="77777777" w:rsidR="002511CE" w:rsidRPr="00CC292A" w:rsidRDefault="002511CE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  <w:cs/>
        </w:rPr>
      </w:pPr>
    </w:p>
    <w:p w14:paraId="7C433FB3" w14:textId="4FC36E4B" w:rsidR="007B59B9" w:rsidRPr="00CC292A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lastRenderedPageBreak/>
        <w:t>7.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ขอบเขตของการศึกษา</w:t>
      </w:r>
    </w:p>
    <w:p w14:paraId="3AEFAD77" w14:textId="301463E1" w:rsidR="007B59B9" w:rsidRPr="00CC292A" w:rsidRDefault="007B59B9" w:rsidP="007B59B9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7.1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ผู้วิจัยจะ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ใช้ฐานข้อมูลหุ้น</w:t>
      </w:r>
      <w:r w:rsidR="00CD496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ย้อนหลัง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จาก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Yahoo Finance</w:t>
      </w:r>
      <w:r w:rsidR="007E3B1B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E14E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เพื่อกรองหุ้นผ่านการวิเคราะห์พื้นฐาน</w:t>
      </w:r>
      <w:r w:rsidR="007E3B1B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(Fundamental of stock)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E14E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บริษัทต่างๆ ที่อยู่ในตลาด </w:t>
      </w:r>
      <w:r w:rsidR="006E14E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Nasdaq NYSE </w:t>
      </w:r>
      <w:r w:rsidR="006E14E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เเละ </w:t>
      </w:r>
      <w:r w:rsidR="006E14E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>SET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พร้อมทั้งนำ</w:t>
      </w:r>
      <w:r w:rsidR="007D732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ข้อมูล </w:t>
      </w:r>
      <w:r w:rsidR="007D7323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Technical Indicator </w:t>
      </w:r>
      <w:r w:rsidR="007D732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จาก</w:t>
      </w:r>
      <w:r w:rsidR="0066639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7D7323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TA-Lib</w:t>
      </w:r>
      <w:r w:rsidR="00731C7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66639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(Technical Analysis Library)</w:t>
      </w:r>
      <w:r w:rsidR="007D7323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นำเข้า</w:t>
      </w:r>
      <w:r w:rsidR="00731C7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มา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ในรูปแบบ </w:t>
      </w:r>
      <w:proofErr w:type="spellStart"/>
      <w:r w:rsidR="00731C7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ipynb</w:t>
      </w:r>
      <w:proofErr w:type="spellEnd"/>
      <w:r w:rsidR="00731C7E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(</w:t>
      </w:r>
      <w:proofErr w:type="spellStart"/>
      <w:r w:rsidR="00731C7E" w:rsidRPr="00CC292A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IPython</w:t>
      </w:r>
      <w:proofErr w:type="spellEnd"/>
      <w:r w:rsidR="00731C7E" w:rsidRPr="00CC292A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Notebook)</w:t>
      </w:r>
    </w:p>
    <w:p w14:paraId="30BA7BB1" w14:textId="096E2C7C" w:rsidR="005A7944" w:rsidRPr="00CC292A" w:rsidRDefault="007B59B9" w:rsidP="002E10B0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7.2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นำ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Trading Signal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ต่างๆม</w:t>
      </w:r>
      <w:r w:rsidR="00C02A8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า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การสร้าง</w:t>
      </w:r>
      <w:r w:rsidR="00C02A8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เป็น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="006E4F53">
        <w:rPr>
          <w:rFonts w:ascii="TH SarabunPSK" w:eastAsia="Times New Roman" w:hAnsi="TH SarabunPSK" w:cs="TH SarabunPSK"/>
          <w:color w:val="202122"/>
          <w:sz w:val="32"/>
          <w:szCs w:val="32"/>
        </w:rPr>
        <w:t>O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bjective function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จากนั้น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ใช้ 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library </w:t>
      </w:r>
      <w:r w:rsidR="00731C7E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ในภาษาไพธอน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ที่มีความสามารถในการ</w:t>
      </w:r>
      <w:r w:rsidR="00CD4960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optimization</w:t>
      </w:r>
      <w:r w:rsidR="00CD4960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CD496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เช่น</w:t>
      </w:r>
      <w:r w:rsidR="00E2434D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proofErr w:type="spellStart"/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Scipy</w:t>
      </w:r>
      <w:proofErr w:type="spellEnd"/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ในการ </w:t>
      </w:r>
      <w:r w:rsidR="00EB4D1E">
        <w:rPr>
          <w:rFonts w:ascii="TH SarabunPSK" w:eastAsia="Times New Roman" w:hAnsi="TH SarabunPSK" w:cs="TH SarabunPSK"/>
          <w:color w:val="202122"/>
          <w:sz w:val="32"/>
          <w:szCs w:val="32"/>
        </w:rPr>
        <w:t>o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ptimiz</w:t>
      </w:r>
      <w:r w:rsidR="00395C31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e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="00EB4D1E">
        <w:rPr>
          <w:rFonts w:ascii="TH SarabunPSK" w:eastAsia="Times New Roman" w:hAnsi="TH SarabunPSK" w:cs="TH SarabunPSK"/>
          <w:color w:val="202122"/>
          <w:sz w:val="32"/>
          <w:szCs w:val="32"/>
        </w:rPr>
        <w:t>O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bjective function </w:t>
      </w:r>
      <w:r w:rsidR="006E14E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เพื่อหาการให้น</w:t>
      </w:r>
      <w:r w:rsidR="00C02A89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้ำหนักที่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เหมาะสมที่สุดสําหรับเเต่ละการลงทุนด้วย</w:t>
      </w:r>
      <w:r w:rsidR="00CD496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algorithm DE </w:t>
      </w:r>
    </w:p>
    <w:p w14:paraId="59E0F701" w14:textId="77777777" w:rsidR="00C02A89" w:rsidRPr="00CC292A" w:rsidRDefault="00C02A89" w:rsidP="002E10B0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</w:p>
    <w:p w14:paraId="410D235E" w14:textId="2BE5C2BE" w:rsidR="00200BDF" w:rsidRPr="00CC292A" w:rsidRDefault="00200BDF" w:rsidP="00200BDF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 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>8.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แผนการดำเนินงาน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11"/>
        <w:gridCol w:w="348"/>
        <w:gridCol w:w="348"/>
        <w:gridCol w:w="349"/>
        <w:gridCol w:w="348"/>
        <w:gridCol w:w="348"/>
        <w:gridCol w:w="348"/>
        <w:gridCol w:w="348"/>
        <w:gridCol w:w="348"/>
        <w:gridCol w:w="348"/>
        <w:gridCol w:w="390"/>
        <w:gridCol w:w="390"/>
        <w:gridCol w:w="390"/>
        <w:gridCol w:w="390"/>
        <w:gridCol w:w="390"/>
        <w:gridCol w:w="390"/>
        <w:gridCol w:w="390"/>
        <w:gridCol w:w="369"/>
        <w:gridCol w:w="369"/>
        <w:gridCol w:w="369"/>
        <w:gridCol w:w="369"/>
      </w:tblGrid>
      <w:tr w:rsidR="009A19EF" w:rsidRPr="00CC292A" w14:paraId="3DA31396" w14:textId="4295F53D" w:rsidTr="0012667A">
        <w:trPr>
          <w:trHeight w:val="472"/>
          <w:jc w:val="center"/>
        </w:trPr>
        <w:tc>
          <w:tcPr>
            <w:tcW w:w="2136" w:type="dxa"/>
            <w:vMerge w:val="restart"/>
          </w:tcPr>
          <w:p w14:paraId="6DADD44F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292A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214" w:type="dxa"/>
            <w:gridSpan w:val="20"/>
          </w:tcPr>
          <w:p w14:paraId="0DEDEF91" w14:textId="0CAACA36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CC292A">
              <w:rPr>
                <w:rFonts w:ascii="TH SarabunPSK" w:hAnsi="TH SarabunPSK" w:cs="TH SarabunPSK" w:hint="cs"/>
                <w:sz w:val="24"/>
                <w:szCs w:val="32"/>
                <w:cs/>
              </w:rPr>
              <w:t>สัปดาห์</w:t>
            </w:r>
          </w:p>
        </w:tc>
      </w:tr>
      <w:tr w:rsidR="009A19EF" w:rsidRPr="00CC292A" w14:paraId="36CF3E9F" w14:textId="7C0C4F4F" w:rsidTr="009A19EF">
        <w:trPr>
          <w:trHeight w:val="354"/>
          <w:jc w:val="center"/>
        </w:trPr>
        <w:tc>
          <w:tcPr>
            <w:tcW w:w="2136" w:type="dxa"/>
            <w:vMerge/>
          </w:tcPr>
          <w:p w14:paraId="34332D52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55" w:type="dxa"/>
          </w:tcPr>
          <w:p w14:paraId="2A5E75BD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</w:t>
            </w:r>
          </w:p>
        </w:tc>
        <w:tc>
          <w:tcPr>
            <w:tcW w:w="356" w:type="dxa"/>
          </w:tcPr>
          <w:p w14:paraId="04D78A10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2</w:t>
            </w:r>
          </w:p>
        </w:tc>
        <w:tc>
          <w:tcPr>
            <w:tcW w:w="357" w:type="dxa"/>
          </w:tcPr>
          <w:p w14:paraId="5BD83657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3</w:t>
            </w:r>
          </w:p>
        </w:tc>
        <w:tc>
          <w:tcPr>
            <w:tcW w:w="356" w:type="dxa"/>
          </w:tcPr>
          <w:p w14:paraId="10A9A018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4</w:t>
            </w:r>
          </w:p>
        </w:tc>
        <w:tc>
          <w:tcPr>
            <w:tcW w:w="356" w:type="dxa"/>
          </w:tcPr>
          <w:p w14:paraId="566F6F31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5</w:t>
            </w:r>
          </w:p>
        </w:tc>
        <w:tc>
          <w:tcPr>
            <w:tcW w:w="356" w:type="dxa"/>
          </w:tcPr>
          <w:p w14:paraId="0C0986AB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6</w:t>
            </w:r>
          </w:p>
        </w:tc>
        <w:tc>
          <w:tcPr>
            <w:tcW w:w="356" w:type="dxa"/>
          </w:tcPr>
          <w:p w14:paraId="647FF5C2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7</w:t>
            </w:r>
          </w:p>
        </w:tc>
        <w:tc>
          <w:tcPr>
            <w:tcW w:w="356" w:type="dxa"/>
          </w:tcPr>
          <w:p w14:paraId="1C03F0B1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8</w:t>
            </w:r>
          </w:p>
        </w:tc>
        <w:tc>
          <w:tcPr>
            <w:tcW w:w="356" w:type="dxa"/>
          </w:tcPr>
          <w:p w14:paraId="5E356847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9</w:t>
            </w:r>
          </w:p>
        </w:tc>
        <w:tc>
          <w:tcPr>
            <w:tcW w:w="390" w:type="dxa"/>
          </w:tcPr>
          <w:p w14:paraId="41EE4B8D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10</w:t>
            </w:r>
          </w:p>
        </w:tc>
        <w:tc>
          <w:tcPr>
            <w:tcW w:w="390" w:type="dxa"/>
          </w:tcPr>
          <w:p w14:paraId="6DD53F4E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11</w:t>
            </w:r>
          </w:p>
        </w:tc>
        <w:tc>
          <w:tcPr>
            <w:tcW w:w="390" w:type="dxa"/>
          </w:tcPr>
          <w:p w14:paraId="28EA806F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12</w:t>
            </w:r>
          </w:p>
        </w:tc>
        <w:tc>
          <w:tcPr>
            <w:tcW w:w="390" w:type="dxa"/>
          </w:tcPr>
          <w:p w14:paraId="474DE7C8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13</w:t>
            </w:r>
          </w:p>
        </w:tc>
        <w:tc>
          <w:tcPr>
            <w:tcW w:w="390" w:type="dxa"/>
          </w:tcPr>
          <w:p w14:paraId="12C1CC1C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14</w:t>
            </w:r>
          </w:p>
        </w:tc>
        <w:tc>
          <w:tcPr>
            <w:tcW w:w="390" w:type="dxa"/>
          </w:tcPr>
          <w:p w14:paraId="2FC00997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15</w:t>
            </w:r>
          </w:p>
        </w:tc>
        <w:tc>
          <w:tcPr>
            <w:tcW w:w="390" w:type="dxa"/>
          </w:tcPr>
          <w:p w14:paraId="753CC144" w14:textId="77777777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  <w:cs/>
              </w:rPr>
              <w:t>16</w:t>
            </w:r>
          </w:p>
        </w:tc>
        <w:tc>
          <w:tcPr>
            <w:tcW w:w="320" w:type="dxa"/>
          </w:tcPr>
          <w:p w14:paraId="5A17DA73" w14:textId="07E845A5" w:rsidR="009A19EF" w:rsidRPr="00CC292A" w:rsidRDefault="009A19EF" w:rsidP="009A19EF">
            <w:pPr>
              <w:rPr>
                <w:rFonts w:ascii="TH SarabunPSK" w:hAnsi="TH SarabunPSK" w:cs="TH SarabunPSK"/>
                <w:sz w:val="21"/>
                <w:szCs w:val="24"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</w:rPr>
              <w:t>17</w:t>
            </w:r>
          </w:p>
        </w:tc>
        <w:tc>
          <w:tcPr>
            <w:tcW w:w="320" w:type="dxa"/>
          </w:tcPr>
          <w:p w14:paraId="37C2EECD" w14:textId="31523F1F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</w:rPr>
              <w:t>18</w:t>
            </w:r>
          </w:p>
        </w:tc>
        <w:tc>
          <w:tcPr>
            <w:tcW w:w="320" w:type="dxa"/>
          </w:tcPr>
          <w:p w14:paraId="448E6BEA" w14:textId="7B429DCA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</w:rPr>
              <w:t>19</w:t>
            </w:r>
          </w:p>
        </w:tc>
        <w:tc>
          <w:tcPr>
            <w:tcW w:w="320" w:type="dxa"/>
          </w:tcPr>
          <w:p w14:paraId="7F4B8E65" w14:textId="7B86C24F" w:rsidR="009A19EF" w:rsidRPr="00CC292A" w:rsidRDefault="009A19EF" w:rsidP="00A164BB">
            <w:pPr>
              <w:jc w:val="center"/>
              <w:rPr>
                <w:rFonts w:ascii="TH SarabunPSK" w:hAnsi="TH SarabunPSK" w:cs="TH SarabunPSK"/>
                <w:sz w:val="21"/>
                <w:szCs w:val="24"/>
                <w:cs/>
              </w:rPr>
            </w:pPr>
            <w:r w:rsidRPr="00CC292A">
              <w:rPr>
                <w:rFonts w:ascii="TH SarabunPSK" w:hAnsi="TH SarabunPSK" w:cs="TH SarabunPSK" w:hint="cs"/>
                <w:sz w:val="21"/>
                <w:szCs w:val="24"/>
              </w:rPr>
              <w:t>20</w:t>
            </w:r>
          </w:p>
        </w:tc>
      </w:tr>
      <w:tr w:rsidR="009A19EF" w:rsidRPr="00CC292A" w14:paraId="072B9BF1" w14:textId="10A2ACE9" w:rsidTr="009A19EF">
        <w:trPr>
          <w:trHeight w:val="413"/>
          <w:jc w:val="center"/>
        </w:trPr>
        <w:tc>
          <w:tcPr>
            <w:tcW w:w="2136" w:type="dxa"/>
          </w:tcPr>
          <w:p w14:paraId="47A22969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1.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>เลือกหัวข้อโครงงาน</w:t>
            </w:r>
          </w:p>
        </w:tc>
        <w:tc>
          <w:tcPr>
            <w:tcW w:w="355" w:type="dxa"/>
            <w:shd w:val="clear" w:color="auto" w:fill="FFD966" w:themeFill="accent4" w:themeFillTint="99"/>
          </w:tcPr>
          <w:p w14:paraId="331B7E35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0C581A8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7" w:type="dxa"/>
            <w:shd w:val="clear" w:color="auto" w:fill="FFD966" w:themeFill="accent4" w:themeFillTint="99"/>
          </w:tcPr>
          <w:p w14:paraId="740BF207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0950FB3F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02C34761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1895FD27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4D1D7B64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green"/>
              </w:rPr>
            </w:pPr>
          </w:p>
        </w:tc>
        <w:tc>
          <w:tcPr>
            <w:tcW w:w="356" w:type="dxa"/>
          </w:tcPr>
          <w:p w14:paraId="7F137AF9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</w:tcPr>
          <w:p w14:paraId="2961A5E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22599A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784919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3D2BD6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6B8E6F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E80932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9B073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770384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C073C9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33F4F0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8DFBBF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BD00FA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7570B8F1" w14:textId="07F47B0B" w:rsidTr="009A19EF">
        <w:trPr>
          <w:trHeight w:val="414"/>
          <w:jc w:val="center"/>
        </w:trPr>
        <w:tc>
          <w:tcPr>
            <w:tcW w:w="2136" w:type="dxa"/>
          </w:tcPr>
          <w:p w14:paraId="2F0A1D1B" w14:textId="16DE502D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2.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 ศึกษาข้อมูลจากโครงงานอื่นที่เกี่ยวข้อง</w:t>
            </w:r>
          </w:p>
        </w:tc>
        <w:tc>
          <w:tcPr>
            <w:tcW w:w="355" w:type="dxa"/>
          </w:tcPr>
          <w:p w14:paraId="320B634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9EBBBA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  <w:shd w:val="clear" w:color="auto" w:fill="FFD966" w:themeFill="accent4" w:themeFillTint="99"/>
          </w:tcPr>
          <w:p w14:paraId="638A1BD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45A761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D716E0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395FCC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C0FEF2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A57A61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F8B3C7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B9B439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E7E12F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5AB40C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E146C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E65C98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1F18D4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AC57D9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510A6D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820FF0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480265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921098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225B4424" w14:textId="137719D2" w:rsidTr="009A19EF">
        <w:trPr>
          <w:trHeight w:val="325"/>
          <w:jc w:val="center"/>
        </w:trPr>
        <w:tc>
          <w:tcPr>
            <w:tcW w:w="2136" w:type="dxa"/>
          </w:tcPr>
          <w:p w14:paraId="0073DC48" w14:textId="33EB016E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3.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 ศึกษาข้อมูลเกี่ยวกับการนำข้อมูลต่างๆมาใช้</w:t>
            </w:r>
          </w:p>
        </w:tc>
        <w:tc>
          <w:tcPr>
            <w:tcW w:w="355" w:type="dxa"/>
          </w:tcPr>
          <w:p w14:paraId="77D66AD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7CD3B7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176EC0D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0EE98B2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08CC2E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231D8F9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01ADA9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13FBB6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061AC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63DA6B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630DE2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BC7F9D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1C8FF2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6F0742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1A4A38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421739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6C2C25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4D544A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2FDF41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B26535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0161DBD9" w14:textId="685850CD" w:rsidTr="009A19EF">
        <w:trPr>
          <w:trHeight w:val="339"/>
          <w:jc w:val="center"/>
        </w:trPr>
        <w:tc>
          <w:tcPr>
            <w:tcW w:w="2136" w:type="dxa"/>
          </w:tcPr>
          <w:p w14:paraId="263BBA22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4.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เรียบเรียง </w:t>
            </w:r>
            <w:r w:rsidRPr="00CC292A">
              <w:rPr>
                <w:rFonts w:ascii="TH SarabunPSK" w:hAnsi="TH SarabunPSK" w:cs="TH SarabunPSK" w:hint="cs"/>
                <w:sz w:val="28"/>
              </w:rPr>
              <w:t>Proposal</w:t>
            </w:r>
          </w:p>
          <w:p w14:paraId="2251D0FA" w14:textId="00F08570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 xml:space="preserve"> (First draft)</w:t>
            </w:r>
          </w:p>
        </w:tc>
        <w:tc>
          <w:tcPr>
            <w:tcW w:w="355" w:type="dxa"/>
          </w:tcPr>
          <w:p w14:paraId="37CACDA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A3F65E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6D35A65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E3B137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B66E7E3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5DAF4FD" w14:textId="77777777" w:rsidR="009A19EF" w:rsidRPr="00CC292A" w:rsidRDefault="009A19EF" w:rsidP="00A164BB">
            <w:pPr>
              <w:rPr>
                <w:rFonts w:ascii="TH SarabunPSK" w:hAnsi="TH SarabunPSK" w:cs="TH SarabunPSK"/>
                <w:highlight w:val="yellow"/>
              </w:rPr>
            </w:pPr>
          </w:p>
        </w:tc>
        <w:tc>
          <w:tcPr>
            <w:tcW w:w="356" w:type="dxa"/>
          </w:tcPr>
          <w:p w14:paraId="2BF55BC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ECE171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359941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E9421F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3E8874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A9A9A9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82A618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CED93B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148115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4CD41C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44F36F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7944E2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1A1848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F20AFA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6918EA10" w14:textId="43FF51B7" w:rsidTr="009A19EF">
        <w:trPr>
          <w:trHeight w:val="325"/>
          <w:jc w:val="center"/>
        </w:trPr>
        <w:tc>
          <w:tcPr>
            <w:tcW w:w="2136" w:type="dxa"/>
          </w:tcPr>
          <w:p w14:paraId="223BB1E1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5.แก้ไข </w:t>
            </w:r>
            <w:r w:rsidRPr="00CC292A">
              <w:rPr>
                <w:rFonts w:ascii="TH SarabunPSK" w:hAnsi="TH SarabunPSK" w:cs="TH SarabunPSK" w:hint="cs"/>
                <w:sz w:val="28"/>
              </w:rPr>
              <w:t>Proposal</w:t>
            </w:r>
          </w:p>
        </w:tc>
        <w:tc>
          <w:tcPr>
            <w:tcW w:w="355" w:type="dxa"/>
          </w:tcPr>
          <w:p w14:paraId="6723D85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301BA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01A27A5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3C21D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AEA09F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F8D597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CAF0DE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2B5AD5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EC89D3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144AF1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2FE948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B9499D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DFB48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71DD24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188D7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F8C7E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76B315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EC05AC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4C8098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4EEAE3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3F6E511B" w14:textId="439EAB41" w:rsidTr="001C6F88">
        <w:trPr>
          <w:trHeight w:val="325"/>
          <w:jc w:val="center"/>
        </w:trPr>
        <w:tc>
          <w:tcPr>
            <w:tcW w:w="2136" w:type="dxa"/>
          </w:tcPr>
          <w:p w14:paraId="7BB9A01F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6.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เรียบเรียง </w:t>
            </w:r>
            <w:r w:rsidRPr="00CC292A">
              <w:rPr>
                <w:rFonts w:ascii="TH SarabunPSK" w:hAnsi="TH SarabunPSK" w:cs="TH SarabunPSK" w:hint="cs"/>
                <w:sz w:val="28"/>
              </w:rPr>
              <w:t xml:space="preserve">Proposal </w:t>
            </w:r>
          </w:p>
          <w:p w14:paraId="7BD85428" w14:textId="5C6076C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(Final draft)</w:t>
            </w:r>
          </w:p>
        </w:tc>
        <w:tc>
          <w:tcPr>
            <w:tcW w:w="355" w:type="dxa"/>
          </w:tcPr>
          <w:p w14:paraId="3521756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FA18F1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3FA3DD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2224F1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9403EB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70B25F1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05F6340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1366EA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040819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5B783A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C42475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B73B0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161644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04FAEE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BF5FB4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6B6D74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EDBA2F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CDAC51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06FC35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91CC1B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5E712E0F" w14:textId="1F3F7E6A" w:rsidTr="001C6F88">
        <w:trPr>
          <w:trHeight w:val="325"/>
          <w:jc w:val="center"/>
        </w:trPr>
        <w:tc>
          <w:tcPr>
            <w:tcW w:w="2136" w:type="dxa"/>
          </w:tcPr>
          <w:p w14:paraId="062A5221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7.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นำเสนอ </w:t>
            </w:r>
            <w:r w:rsidRPr="00CC292A">
              <w:rPr>
                <w:rFonts w:ascii="TH SarabunPSK" w:hAnsi="TH SarabunPSK" w:cs="TH SarabunPSK" w:hint="cs"/>
                <w:sz w:val="28"/>
              </w:rPr>
              <w:t>Proposal</w:t>
            </w:r>
          </w:p>
        </w:tc>
        <w:tc>
          <w:tcPr>
            <w:tcW w:w="355" w:type="dxa"/>
          </w:tcPr>
          <w:p w14:paraId="209D5CE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00119F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54E576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97CAEA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F448C5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3C8B96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67C74B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F9645F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33077C2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133F44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12F6CD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37013A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DAFD94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E300AD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41CD48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112847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608682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26C067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B0FEAE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1E17D8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05CA6E49" w14:textId="229A6A48" w:rsidTr="001C6F88">
        <w:trPr>
          <w:trHeight w:val="406"/>
          <w:jc w:val="center"/>
        </w:trPr>
        <w:tc>
          <w:tcPr>
            <w:tcW w:w="2136" w:type="dxa"/>
          </w:tcPr>
          <w:p w14:paraId="3700EB50" w14:textId="40573980" w:rsidR="009A19EF" w:rsidRPr="00CC292A" w:rsidRDefault="009A19EF" w:rsidP="00A164BB">
            <w:pPr>
              <w:rPr>
                <w:rFonts w:ascii="TH SarabunPSK" w:hAnsi="TH SarabunPSK" w:cs="TH SarabunPSK"/>
                <w:sz w:val="28"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8.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>หาข้อมูลเกี่ยวกับการ</w:t>
            </w:r>
            <w:r w:rsidRPr="00CC292A">
              <w:rPr>
                <w:rFonts w:ascii="TH SarabunPSK" w:hAnsi="TH SarabunPSK" w:cs="TH SarabunPSK" w:hint="cs"/>
                <w:sz w:val="28"/>
              </w:rPr>
              <w:t xml:space="preserve"> optimization 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ด้วย </w:t>
            </w:r>
            <w:r w:rsidRPr="00CC292A">
              <w:rPr>
                <w:rFonts w:ascii="TH SarabunPSK" w:hAnsi="TH SarabunPSK" w:cs="TH SarabunPSK" w:hint="cs"/>
                <w:sz w:val="28"/>
              </w:rPr>
              <w:t>DE</w:t>
            </w:r>
          </w:p>
        </w:tc>
        <w:tc>
          <w:tcPr>
            <w:tcW w:w="355" w:type="dxa"/>
          </w:tcPr>
          <w:p w14:paraId="39502B3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395A31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2E9E43E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89EF41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507F38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D16203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4DFA5B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52E54A5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  <w:shd w:val="clear" w:color="auto" w:fill="FFD966" w:themeFill="accent4" w:themeFillTint="99"/>
          </w:tcPr>
          <w:p w14:paraId="4162359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6FAF967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2CF3B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8E268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16885E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1E58A4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DF6380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9CF6E6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833F95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656773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470A48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8EC20C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74196428" w14:textId="35B1425D" w:rsidTr="001C6F88">
        <w:trPr>
          <w:trHeight w:val="325"/>
          <w:jc w:val="center"/>
        </w:trPr>
        <w:tc>
          <w:tcPr>
            <w:tcW w:w="2136" w:type="dxa"/>
          </w:tcPr>
          <w:p w14:paraId="41F5A157" w14:textId="0B6316CC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 xml:space="preserve">9.ทดสอบการ </w:t>
            </w:r>
            <w:r w:rsidRPr="00CC292A">
              <w:rPr>
                <w:rFonts w:ascii="TH SarabunPSK" w:hAnsi="TH SarabunPSK" w:cs="TH SarabunPSK" w:hint="cs"/>
                <w:sz w:val="28"/>
              </w:rPr>
              <w:t xml:space="preserve">optimization 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>แต่ละแบบ</w:t>
            </w:r>
          </w:p>
        </w:tc>
        <w:tc>
          <w:tcPr>
            <w:tcW w:w="355" w:type="dxa"/>
          </w:tcPr>
          <w:p w14:paraId="073B50A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991426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24AC297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BBF130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C4A66E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D5AD14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01BB2D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1A99DE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31C7E8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72F4E1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2CD4DAD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7CDD6E2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55D7E9D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5733D4D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A7A461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FDF49A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296061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BAADF8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CDB5C2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C4BB0B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24F6FBC8" w14:textId="2EC84363" w:rsidTr="001C6F88">
        <w:trPr>
          <w:trHeight w:val="325"/>
          <w:jc w:val="center"/>
        </w:trPr>
        <w:tc>
          <w:tcPr>
            <w:tcW w:w="2136" w:type="dxa"/>
          </w:tcPr>
          <w:p w14:paraId="0D24403B" w14:textId="5154CAD6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</w:rPr>
              <w:t>10.</w:t>
            </w:r>
            <w:r w:rsidRPr="00CC292A">
              <w:rPr>
                <w:rFonts w:ascii="TH SarabunPSK" w:hAnsi="TH SarabunPSK" w:cs="TH SarabunPSK" w:hint="cs"/>
                <w:cs/>
              </w:rPr>
              <w:t>นำข้อมูล</w:t>
            </w:r>
            <w:r w:rsidR="001C6F88" w:rsidRPr="00CC292A">
              <w:rPr>
                <w:rFonts w:ascii="TH SarabunPSK" w:hAnsi="TH SarabunPSK" w:cs="TH SarabunPSK" w:hint="cs"/>
                <w:cs/>
              </w:rPr>
              <w:t>ที่ได้</w:t>
            </w:r>
            <w:r w:rsidRPr="00CC292A">
              <w:rPr>
                <w:rFonts w:ascii="TH SarabunPSK" w:hAnsi="TH SarabunPSK" w:cs="TH SarabunPSK" w:hint="cs"/>
                <w:cs/>
              </w:rPr>
              <w:t>วิเคราะห์และเรียบเรียง</w:t>
            </w:r>
          </w:p>
        </w:tc>
        <w:tc>
          <w:tcPr>
            <w:tcW w:w="355" w:type="dxa"/>
          </w:tcPr>
          <w:p w14:paraId="42C0C7E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8C2237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AD8573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895B21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DEEF0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084E05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49F730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40C8C1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06813B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3C8615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94C147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6BAC1D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5AC665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71DF322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1A95046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61D78AD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FE844E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032F8E8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5E9D1E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3CE093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08F0D991" w14:textId="2243DA5F" w:rsidTr="001C6F88">
        <w:trPr>
          <w:trHeight w:val="325"/>
          <w:jc w:val="center"/>
        </w:trPr>
        <w:tc>
          <w:tcPr>
            <w:tcW w:w="2136" w:type="dxa"/>
          </w:tcPr>
          <w:p w14:paraId="3225E3AD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lastRenderedPageBreak/>
              <w:t>11.ทำรูปเล่มรายงานโครงงาน</w:t>
            </w:r>
          </w:p>
        </w:tc>
        <w:tc>
          <w:tcPr>
            <w:tcW w:w="355" w:type="dxa"/>
          </w:tcPr>
          <w:p w14:paraId="729C2A4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C0EDC1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111ECA7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49AB7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643E09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50B5A4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F92CE0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DF5B40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608958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25D819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8402E2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1377AE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8725CD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65F653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4B9C32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  <w:shd w:val="clear" w:color="auto" w:fill="FFD966" w:themeFill="accent4" w:themeFillTint="99"/>
          </w:tcPr>
          <w:p w14:paraId="4581359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4D18DF1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69D0DA6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10BCB97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201D371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565A6BA6" w14:textId="1BD8541D" w:rsidTr="001C6F88">
        <w:trPr>
          <w:trHeight w:val="325"/>
          <w:jc w:val="center"/>
        </w:trPr>
        <w:tc>
          <w:tcPr>
            <w:tcW w:w="2136" w:type="dxa"/>
          </w:tcPr>
          <w:p w14:paraId="1AD733A5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>12.ส่งเล่มรายงานโครงงาน (</w:t>
            </w:r>
            <w:r w:rsidRPr="00CC292A">
              <w:rPr>
                <w:rFonts w:ascii="TH SarabunPSK" w:hAnsi="TH SarabunPSK" w:cs="TH SarabunPSK" w:hint="cs"/>
                <w:sz w:val="28"/>
              </w:rPr>
              <w:t>First Draft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355" w:type="dxa"/>
          </w:tcPr>
          <w:p w14:paraId="4CE4FB9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795722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0B48296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A68AD2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CC7AA7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2E3E71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C24E58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E8617C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94BF05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414EE29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A567C5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2EBE64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EEDE3C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747DC5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ADC3B3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DD959E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4709D1D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78363AA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772CDFB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51FAAA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11571649" w14:textId="3AE3E6B9" w:rsidTr="001C6F88">
        <w:trPr>
          <w:trHeight w:val="412"/>
          <w:jc w:val="center"/>
        </w:trPr>
        <w:tc>
          <w:tcPr>
            <w:tcW w:w="2136" w:type="dxa"/>
          </w:tcPr>
          <w:p w14:paraId="65E0A7C1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>13.แก้ไขเล่มรายงาน</w:t>
            </w:r>
          </w:p>
        </w:tc>
        <w:tc>
          <w:tcPr>
            <w:tcW w:w="355" w:type="dxa"/>
          </w:tcPr>
          <w:p w14:paraId="769078E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F7AC49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3D538DD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5F345D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0CBDF0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68376AF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10FE07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922574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457AD47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435063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13C159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9142E4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63F072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B02E61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943038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7AEA80A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34BBE7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A093DD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27C6B8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417174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65811DC7" w14:textId="14E5EBD9" w:rsidTr="001C6F88">
        <w:trPr>
          <w:trHeight w:val="325"/>
          <w:jc w:val="center"/>
        </w:trPr>
        <w:tc>
          <w:tcPr>
            <w:tcW w:w="2136" w:type="dxa"/>
          </w:tcPr>
          <w:p w14:paraId="54FEB33A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>14.ส่งเล่มรายงานโครงงาน (</w:t>
            </w:r>
            <w:r w:rsidRPr="00CC292A">
              <w:rPr>
                <w:rFonts w:ascii="TH SarabunPSK" w:hAnsi="TH SarabunPSK" w:cs="TH SarabunPSK" w:hint="cs"/>
                <w:sz w:val="28"/>
              </w:rPr>
              <w:t>Final Draft</w:t>
            </w:r>
            <w:r w:rsidRPr="00CC292A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355" w:type="dxa"/>
          </w:tcPr>
          <w:p w14:paraId="4A2EA79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ADF23F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5D72AC3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1345A7E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72470E4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AFC817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3FF251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E3FD1E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1647B3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16D8915A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D4CFA6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2EC038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59101C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6FE1C8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D99AD8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BA2F44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064010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2C39125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32F3D59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5395958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  <w:tr w:rsidR="009A19EF" w:rsidRPr="00CC292A" w14:paraId="106CF279" w14:textId="2C95867A" w:rsidTr="001C6F88">
        <w:trPr>
          <w:trHeight w:val="325"/>
          <w:jc w:val="center"/>
        </w:trPr>
        <w:tc>
          <w:tcPr>
            <w:tcW w:w="2136" w:type="dxa"/>
          </w:tcPr>
          <w:p w14:paraId="2560561A" w14:textId="77777777" w:rsidR="009A19EF" w:rsidRPr="00CC292A" w:rsidRDefault="009A19EF" w:rsidP="00A164BB">
            <w:pPr>
              <w:rPr>
                <w:rFonts w:ascii="TH SarabunPSK" w:hAnsi="TH SarabunPSK" w:cs="TH SarabunPSK"/>
                <w:sz w:val="28"/>
                <w:cs/>
              </w:rPr>
            </w:pPr>
            <w:r w:rsidRPr="00CC292A">
              <w:rPr>
                <w:rFonts w:ascii="TH SarabunPSK" w:hAnsi="TH SarabunPSK" w:cs="TH SarabunPSK" w:hint="cs"/>
                <w:sz w:val="28"/>
                <w:cs/>
              </w:rPr>
              <w:t>15.นำเสนอโครงงาน</w:t>
            </w:r>
          </w:p>
        </w:tc>
        <w:tc>
          <w:tcPr>
            <w:tcW w:w="355" w:type="dxa"/>
          </w:tcPr>
          <w:p w14:paraId="7BD3F21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0CFC5E7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7" w:type="dxa"/>
          </w:tcPr>
          <w:p w14:paraId="48C0AE8E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2F567B0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B978635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3F046CB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27CC14B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B4418C2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56" w:type="dxa"/>
          </w:tcPr>
          <w:p w14:paraId="5E76A79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0909036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9D490A9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ABE821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6992100F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237F0FE1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5C90EAF3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90" w:type="dxa"/>
          </w:tcPr>
          <w:p w14:paraId="3E925FAB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5D9D5CCC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3D608724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</w:tcPr>
          <w:p w14:paraId="48B860D7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" w:type="dxa"/>
            <w:shd w:val="clear" w:color="auto" w:fill="FFD966" w:themeFill="accent4" w:themeFillTint="99"/>
          </w:tcPr>
          <w:p w14:paraId="7F54BF86" w14:textId="77777777" w:rsidR="009A19EF" w:rsidRPr="00CC292A" w:rsidRDefault="009A19EF" w:rsidP="00A164BB">
            <w:pPr>
              <w:rPr>
                <w:rFonts w:ascii="TH SarabunPSK" w:hAnsi="TH SarabunPSK" w:cs="TH SarabunPSK"/>
              </w:rPr>
            </w:pPr>
          </w:p>
        </w:tc>
      </w:tr>
    </w:tbl>
    <w:p w14:paraId="29D00071" w14:textId="77777777" w:rsidR="00BE7A0D" w:rsidRDefault="00BE7A0D" w:rsidP="006D2BC4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</w:p>
    <w:p w14:paraId="44F2C951" w14:textId="3F1BD53B" w:rsidR="006D2BC4" w:rsidRPr="00CC292A" w:rsidRDefault="006D2BC4" w:rsidP="006D2BC4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>9.</w:t>
      </w:r>
      <w:r w:rsidRPr="00CC292A">
        <w:rPr>
          <w:rFonts w:ascii="TH SarabunPSK" w:eastAsia="Times New Roman" w:hAnsi="TH SarabunPSK" w:cs="TH SarabunPSK" w:hint="cs"/>
          <w:color w:val="202122"/>
          <w:sz w:val="36"/>
          <w:szCs w:val="36"/>
        </w:rPr>
        <w:t xml:space="preserve">     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ผลที่คาดว่าจะได้รับ</w:t>
      </w:r>
    </w:p>
    <w:p w14:paraId="69DC3ADE" w14:textId="3479A477" w:rsidR="008A2AD4" w:rsidRPr="00CC292A" w:rsidRDefault="008A2AD4" w:rsidP="006D2BC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9.1 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สามารถหา </w:t>
      </w:r>
      <w:r w:rsidR="00D63B17">
        <w:rPr>
          <w:rStyle w:val="jsgrdq"/>
          <w:rFonts w:ascii="TH SarabunPSK" w:hAnsi="TH SarabunPSK" w:cs="TH SarabunPSK"/>
          <w:color w:val="000000"/>
          <w:sz w:val="32"/>
          <w:szCs w:val="32"/>
        </w:rPr>
        <w:t>T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rading </w:t>
      </w:r>
      <w:r w:rsidR="00D63B17">
        <w:rPr>
          <w:rStyle w:val="jsgrdq"/>
          <w:rFonts w:ascii="TH SarabunPSK" w:hAnsi="TH SarabunPSK" w:cs="TH SarabunPSK"/>
          <w:color w:val="000000"/>
          <w:sz w:val="32"/>
          <w:szCs w:val="32"/>
        </w:rPr>
        <w:t>S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ignal 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ที่เเสดงจาก </w:t>
      </w:r>
      <w:r w:rsidR="00D63B17">
        <w:rPr>
          <w:rStyle w:val="jsgrdq"/>
          <w:rFonts w:ascii="TH SarabunPSK" w:hAnsi="TH SarabunPSK" w:cs="TH SarabunPSK"/>
          <w:color w:val="000000"/>
          <w:sz w:val="32"/>
          <w:szCs w:val="32"/>
        </w:rPr>
        <w:t>T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echnical </w:t>
      </w:r>
      <w:r w:rsidR="00D63B17">
        <w:rPr>
          <w:rStyle w:val="jsgrdq"/>
          <w:rFonts w:ascii="TH SarabunPSK" w:hAnsi="TH SarabunPSK" w:cs="TH SarabunPSK"/>
          <w:color w:val="000000"/>
          <w:sz w:val="32"/>
          <w:szCs w:val="32"/>
        </w:rPr>
        <w:t>I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ndicator 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แต่ละแบบด้วยภาษา</w:t>
      </w:r>
      <w:r w:rsidR="00CA7983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ไพธอน</w:t>
      </w:r>
      <w:r w:rsidR="002960F7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ได้</w:t>
      </w:r>
    </w:p>
    <w:p w14:paraId="1E064797" w14:textId="58EB60EE" w:rsidR="002E10B0" w:rsidRPr="00CC292A" w:rsidRDefault="006D2BC4" w:rsidP="008A2AD4">
      <w:pPr>
        <w:spacing w:before="240" w:after="240" w:line="240" w:lineRule="auto"/>
        <w:jc w:val="both"/>
        <w:rPr>
          <w:rFonts w:ascii="TH SarabunPSK" w:eastAsia="Times New Roman" w:hAnsi="TH SarabunPSK" w:cs="TH SarabunPSK"/>
          <w:color w:val="202122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9</w:t>
      </w:r>
      <w:r w:rsidR="008A2AD4"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>.2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</w:rPr>
        <w:t xml:space="preserve">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ทราบจุดที่ควรซื้อ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หรือขาย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หุ้น</w:t>
      </w:r>
      <w:r w:rsidR="002960F7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cs/>
        </w:rPr>
        <w:t>แต่ละตัวได้อย่างเหมาะสม</w:t>
      </w:r>
    </w:p>
    <w:p w14:paraId="58CCAD62" w14:textId="77777777" w:rsidR="00BD6EA9" w:rsidRPr="00CC292A" w:rsidRDefault="00BD6EA9" w:rsidP="008A2AD4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</w:p>
    <w:p w14:paraId="75755B5C" w14:textId="78A62AD3" w:rsidR="00C305B9" w:rsidRPr="00CC292A" w:rsidRDefault="002E10B0" w:rsidP="002E10B0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color w:val="202122"/>
          <w:sz w:val="36"/>
          <w:szCs w:val="36"/>
        </w:rPr>
      </w:pP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</w:rPr>
        <w:t>10.</w:t>
      </w:r>
      <w:r w:rsidRPr="00CC292A">
        <w:rPr>
          <w:rFonts w:ascii="TH SarabunPSK" w:eastAsia="Times New Roman" w:hAnsi="TH SarabunPSK" w:cs="TH SarabunPSK" w:hint="cs"/>
          <w:color w:val="202122"/>
          <w:sz w:val="36"/>
          <w:szCs w:val="36"/>
        </w:rPr>
        <w:t xml:space="preserve">  </w:t>
      </w:r>
      <w:r w:rsidRPr="00CC292A">
        <w:rPr>
          <w:rFonts w:ascii="TH SarabunPSK" w:eastAsia="Times New Roman" w:hAnsi="TH SarabunPSK" w:cs="TH SarabunPSK" w:hint="cs"/>
          <w:b/>
          <w:bCs/>
          <w:color w:val="202122"/>
          <w:sz w:val="36"/>
          <w:szCs w:val="36"/>
          <w:cs/>
        </w:rPr>
        <w:t>นิยามศัพท์ที่ใช้ในการวิจัย</w:t>
      </w:r>
    </w:p>
    <w:p w14:paraId="34AFE23B" w14:textId="43F88DC1" w:rsidR="00C305B9" w:rsidRPr="00CC292A" w:rsidRDefault="002E10B0" w:rsidP="002E10B0">
      <w:pPr>
        <w:spacing w:before="240" w:after="240" w:line="240" w:lineRule="auto"/>
        <w:jc w:val="both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10.1 </w:t>
      </w:r>
      <w:r w:rsidR="00C305B9" w:rsidRPr="00CC292A">
        <w:rPr>
          <w:rFonts w:ascii="TH SarabunPSK" w:hAnsi="TH SarabunPSK" w:cs="TH SarabunPSK" w:hint="cs"/>
          <w:color w:val="222222"/>
          <w:sz w:val="32"/>
          <w:szCs w:val="32"/>
        </w:rPr>
        <w:t>Fundamental Analy</w:t>
      </w:r>
      <w:r w:rsidR="00C305B9" w:rsidRPr="00CC292A">
        <w:rPr>
          <w:rFonts w:ascii="TH SarabunPSK" w:hAnsi="TH SarabunPSK" w:cs="TH SarabunPSK" w:hint="cs"/>
          <w:sz w:val="32"/>
          <w:szCs w:val="32"/>
        </w:rPr>
        <w:t>sis</w:t>
      </w:r>
      <w:r w:rsidR="00C305B9" w:rsidRPr="00CC292A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: </w:t>
      </w:r>
      <w:r w:rsidR="00C305B9" w:rsidRPr="00CC292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วิธีการวิเคราะห์หลักทรัพย์</w:t>
      </w:r>
      <w:r w:rsidR="009D226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โดย</w:t>
      </w:r>
      <w:r w:rsidR="00C305B9" w:rsidRPr="00CC292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มุ่ง</w:t>
      </w:r>
      <w:r w:rsidR="009D226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ไปที่การ</w:t>
      </w:r>
      <w:r w:rsidR="00C305B9" w:rsidRPr="00CC292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ประเมินมูลค่าของหลักทรัพย์ในปัจจุบัน</w:t>
      </w:r>
    </w:p>
    <w:p w14:paraId="5FC577D3" w14:textId="332D4B6C" w:rsidR="00C305B9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10.2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Technical Indicator: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เป็นตัวชี้วัดทางสถิติซึ่งคำนวณจากข้อมูลการซื้อขายหุ้นในตลาด</w:t>
      </w:r>
    </w:p>
    <w:p w14:paraId="6BB336EA" w14:textId="59E39AED" w:rsidR="00C305B9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10.3 Trading Signal: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สัญญาณ</w:t>
      </w:r>
      <w:r w:rsidR="009D2263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ที่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ช่วยบอกถึงความเหมาะสมในการซื้อขายหุ้น</w:t>
      </w:r>
    </w:p>
    <w:p w14:paraId="6CE2F397" w14:textId="2FCE499C" w:rsidR="00C305B9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10.4 Volume: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จำนวนของหุ้นที่ถูกซื้อและขาย</w:t>
      </w:r>
      <w:r w:rsidR="009D2263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ภาย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ในหนึ่งวัน</w:t>
      </w:r>
    </w:p>
    <w:p w14:paraId="27FB281A" w14:textId="7F7B5CE1" w:rsidR="00C305B9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10.</w:t>
      </w:r>
      <w:r w:rsidR="009A240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5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 </w:t>
      </w:r>
      <w:r w:rsidR="009D2263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Candlestick: </w:t>
      </w:r>
      <w:r w:rsidR="009D2263"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แท่งเทียนซึ่งสรุปราคาของหุ้นตัวใดตัวหนึ่งในช่วงเวลาหนึ่ง</w:t>
      </w:r>
    </w:p>
    <w:p w14:paraId="611F1104" w14:textId="2AD811FF" w:rsidR="009D2263" w:rsidRPr="009D2263" w:rsidRDefault="009A240D" w:rsidP="009A240D">
      <w:pPr>
        <w:pStyle w:val="NormalWeb"/>
        <w:spacing w:before="240" w:beforeAutospacing="0" w:after="24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C292A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10.6 </w:t>
      </w:r>
      <w:r w:rsidR="009D2263" w:rsidRPr="00CC292A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Time Frame: </w:t>
      </w:r>
      <w:r w:rsidR="009D2263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กรอบเวลาที่ใช้ใน </w:t>
      </w:r>
      <w:r w:rsidR="009D2263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1 Candlestick</w:t>
      </w:r>
    </w:p>
    <w:p w14:paraId="228015CA" w14:textId="255D6BE4" w:rsidR="002E10B0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10.</w:t>
      </w:r>
      <w:r w:rsidR="009A240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7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</w:t>
      </w:r>
      <w:r w:rsidR="002E10B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Dataset: </w:t>
      </w:r>
      <w:r w:rsidR="002E10B0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ชุดข้อมูลตัวอย่าง คือ ข้อมูลต่างๆไม่ว่าจะเป็น ตัวเลข รูปภาพ วีดีโอ เสียง ข้อความ ฯลฯ</w:t>
      </w:r>
    </w:p>
    <w:p w14:paraId="2EFB5872" w14:textId="13F244EF" w:rsidR="002E10B0" w:rsidRPr="00CC292A" w:rsidRDefault="002E10B0" w:rsidP="009A240D">
      <w:pPr>
        <w:spacing w:before="240" w:after="240" w:line="240" w:lineRule="auto"/>
        <w:rPr>
          <w:rFonts w:ascii="TH SarabunPSK" w:eastAsia="Times New Roman" w:hAnsi="TH SarabunPSK" w:cs="TH SarabunPSK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10.</w:t>
      </w:r>
      <w:r w:rsidR="009A240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8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Algorithm: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วิธี</w:t>
      </w:r>
      <w:r w:rsidR="000F0026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หรือ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กระบวนการที่นำมาแก้ไขปัญห</w:t>
      </w:r>
      <w:r w:rsidR="001C009C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าเป็นขั้นตอนชัดเจน</w:t>
      </w:r>
    </w:p>
    <w:p w14:paraId="40347855" w14:textId="706297A7" w:rsidR="00C305B9" w:rsidRPr="00CC292A" w:rsidRDefault="00C305B9" w:rsidP="009A240D">
      <w:pPr>
        <w:spacing w:before="240" w:after="24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lastRenderedPageBreak/>
        <w:t>10.</w:t>
      </w:r>
      <w:r w:rsidR="009A240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9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Optimization: 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การหาวิธีแก้ปัญหาที่ดีที่สุด</w:t>
      </w:r>
    </w:p>
    <w:p w14:paraId="7DB888B6" w14:textId="7AB1DF89" w:rsidR="002E10B0" w:rsidRPr="00CC292A" w:rsidRDefault="002E10B0" w:rsidP="009A240D">
      <w:pPr>
        <w:spacing w:before="240" w:after="24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10.</w:t>
      </w:r>
      <w:r w:rsidR="009A240D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>10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</w:rPr>
        <w:t xml:space="preserve"> Model: </w:t>
      </w:r>
      <w:r w:rsidR="00F94BEF" w:rsidRPr="00CC292A">
        <w:rPr>
          <w:rFonts w:ascii="TH SarabunPSK" w:hAnsi="TH SarabunPSK" w:cs="TH SarabunPSK" w:hint="cs"/>
          <w:sz w:val="32"/>
          <w:szCs w:val="32"/>
          <w:cs/>
        </w:rPr>
        <w:t>แบบจําลองที่ถูกสร้างผ่าน</w:t>
      </w:r>
      <w:r w:rsidR="002511CE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การ</w:t>
      </w:r>
      <w:r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ฝึก</w:t>
      </w:r>
      <w:r w:rsidR="00F94BEF" w:rsidRPr="00CC292A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ฝน</w:t>
      </w:r>
      <w:r w:rsidR="002511CE">
        <w:rPr>
          <w:rFonts w:ascii="TH SarabunPSK" w:eastAsia="Times New Roman" w:hAnsi="TH SarabunPSK" w:cs="TH SarabunPSK" w:hint="cs"/>
          <w:color w:val="202122"/>
          <w:sz w:val="32"/>
          <w:szCs w:val="32"/>
          <w:shd w:val="clear" w:color="auto" w:fill="FFFFFF"/>
          <w:cs/>
        </w:rPr>
        <w:t>คอมพิวเตอร์โดยใช้ชุดข้อมูลต่างๆ</w:t>
      </w:r>
    </w:p>
    <w:p w14:paraId="77B41677" w14:textId="064B7850" w:rsidR="00C305B9" w:rsidRPr="00CC292A" w:rsidRDefault="000F0026" w:rsidP="009A240D">
      <w:pPr>
        <w:pStyle w:val="Heading2"/>
        <w:spacing w:before="0" w:beforeAutospacing="0" w:after="0" w:afterAutospacing="0" w:line="360" w:lineRule="auto"/>
        <w:rPr>
          <w:rFonts w:ascii="TH SarabunPSK" w:hAnsi="TH SarabunPSK" w:cs="TH SarabunPSK"/>
          <w:b w:val="0"/>
          <w:bCs w:val="0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>10.11 Python Library</w:t>
      </w:r>
      <w:r w:rsidR="001C009C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 xml:space="preserve">: </w:t>
      </w:r>
      <w:r w:rsidR="001C009C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โปรแกรมสำเร็จรูปที่เก็บฟังก์ชันการทำงาน</w:t>
      </w:r>
      <w:r w:rsidR="009A240D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ต่างๆ</w:t>
      </w:r>
      <w:r w:rsidR="00C305B9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เอาไว้</w:t>
      </w:r>
      <w:r w:rsidR="002511CE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ในภาษาไพ</w:t>
      </w:r>
      <w:r w:rsidR="00EB4D1E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ธ</w:t>
      </w:r>
      <w:r w:rsidR="002511CE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  <w:cs/>
        </w:rPr>
        <w:t>อน</w:t>
      </w:r>
    </w:p>
    <w:p w14:paraId="3DE464E6" w14:textId="2670C818" w:rsidR="009A240D" w:rsidRPr="00CC292A" w:rsidRDefault="000F0026" w:rsidP="00C02A89">
      <w:pPr>
        <w:pStyle w:val="Heading2"/>
        <w:spacing w:before="0" w:beforeAutospacing="0" w:after="0" w:afterAutospacing="0" w:line="360" w:lineRule="auto"/>
        <w:rPr>
          <w:rStyle w:val="jsgrdq"/>
          <w:rFonts w:ascii="TH SarabunPSK" w:hAnsi="TH SarabunPSK" w:cs="TH SarabunPSK"/>
          <w:b w:val="0"/>
          <w:bCs w:val="0"/>
          <w:color w:val="202122"/>
          <w:sz w:val="32"/>
          <w:szCs w:val="32"/>
          <w:shd w:val="clear" w:color="auto" w:fill="FFFFFF"/>
        </w:rPr>
      </w:pPr>
      <w:r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>10.1</w:t>
      </w:r>
      <w:r w:rsidR="00945994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>2</w:t>
      </w:r>
      <w:r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 xml:space="preserve"> Objective function</w:t>
      </w:r>
      <w:r w:rsidR="001C009C" w:rsidRPr="00CC292A">
        <w:rPr>
          <w:rFonts w:ascii="TH SarabunPSK" w:hAnsi="TH SarabunPSK" w:cs="TH SarabunPSK" w:hint="cs"/>
          <w:b w:val="0"/>
          <w:bCs w:val="0"/>
          <w:color w:val="202122"/>
          <w:sz w:val="32"/>
          <w:szCs w:val="32"/>
          <w:shd w:val="clear" w:color="auto" w:fill="FFFFFF"/>
        </w:rPr>
        <w:t xml:space="preserve">: </w:t>
      </w:r>
      <w:r w:rsidR="001C009C" w:rsidRPr="00CC292A">
        <w:rPr>
          <w:rStyle w:val="jsgrdq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ตัวเเทนหรือกลุ่มตัวเเปรที่ต้องการให้มีค่าสูงสุดหรือตํ่าสุด</w:t>
      </w:r>
    </w:p>
    <w:p w14:paraId="427421DB" w14:textId="77777777" w:rsidR="00BE7A0D" w:rsidRDefault="00BE7A0D" w:rsidP="00CC292A">
      <w:pPr>
        <w:spacing w:before="240" w:after="240" w:line="240" w:lineRule="auto"/>
        <w:jc w:val="both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795D0C55" w14:textId="2BADB7E2" w:rsidR="00CC292A" w:rsidRPr="00CC292A" w:rsidRDefault="00CC292A" w:rsidP="00CC292A">
      <w:pPr>
        <w:spacing w:before="240" w:after="240" w:line="240" w:lineRule="auto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CC292A">
        <w:rPr>
          <w:rFonts w:ascii="TH SarabunPSK" w:eastAsia="Times New Roman" w:hAnsi="TH SarabunPSK" w:cs="TH SarabunPSK" w:hint="cs"/>
          <w:b/>
          <w:bCs/>
          <w:sz w:val="36"/>
          <w:szCs w:val="36"/>
        </w:rPr>
        <w:t>11.</w:t>
      </w:r>
      <w:r w:rsidRPr="00CC292A">
        <w:rPr>
          <w:rFonts w:ascii="TH SarabunPSK" w:eastAsia="Times New Roman" w:hAnsi="TH SarabunPSK" w:cs="TH SarabunPSK" w:hint="cs"/>
          <w:sz w:val="36"/>
          <w:szCs w:val="36"/>
        </w:rPr>
        <w:t xml:space="preserve">  </w:t>
      </w:r>
      <w:r w:rsidRPr="00CC292A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เอกสารอ้างอิง</w:t>
      </w:r>
    </w:p>
    <w:p w14:paraId="01AF0860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Amparo, S., Angel, A.J., and Renatas, K., 2017, A Survey on Financial Applications of Metaheuristics, </w:t>
      </w:r>
      <w:r w:rsidRPr="004E5218">
        <w:rPr>
          <w:rFonts w:ascii="TH SarabunPSK" w:eastAsia="Times New Roman" w:hAnsi="TH SarabunPSK" w:cs="TH SarabunPSK" w:hint="cs"/>
          <w:b/>
          <w:bCs/>
          <w:sz w:val="32"/>
          <w:szCs w:val="32"/>
        </w:rPr>
        <w:t>ACM Computing Survey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Vol.50, Issue 1, Article 15, pp.1-23</w:t>
      </w:r>
    </w:p>
    <w:p w14:paraId="32E10924" w14:textId="449F836B" w:rsidR="00CC292A" w:rsidRPr="00BE7A0D" w:rsidRDefault="00CC292A" w:rsidP="00BE7A0D">
      <w:pPr>
        <w:spacing w:before="240"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Ahmad, M.F., Isa, N.A.M., Lim, W.H., Ang, K.M., 2022, Differential evolution: A recent review based on state-of-the-art works, </w:t>
      </w:r>
      <w:r w:rsidRPr="004E5218">
        <w:rPr>
          <w:rFonts w:ascii="TH SarabunPSK" w:eastAsia="Times New Roman" w:hAnsi="TH SarabunPSK" w:cs="TH SarabunPSK" w:hint="cs"/>
          <w:b/>
          <w:bCs/>
          <w:sz w:val="32"/>
          <w:szCs w:val="32"/>
        </w:rPr>
        <w:t>Alexandria Engineering Journal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61, Issue 5, pp. 3831-3872</w:t>
      </w:r>
    </w:p>
    <w:p w14:paraId="7E2881BE" w14:textId="77777777" w:rsidR="00CC292A" w:rsidRPr="00BE7A0D" w:rsidRDefault="00CC292A" w:rsidP="00BE7A0D">
      <w:pPr>
        <w:spacing w:before="240"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Basak, S., Kar, S., </w:t>
      </w: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Saha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S., </w:t>
      </w: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Khaidem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L., Dey, S.R., 2019, Predicting the direction of stock market prices using tree-based classifiers, </w:t>
      </w:r>
      <w:r w:rsidRPr="004E5218">
        <w:rPr>
          <w:rFonts w:ascii="TH SarabunPSK" w:eastAsia="Times New Roman" w:hAnsi="TH SarabunPSK" w:cs="TH SarabunPSK" w:hint="cs"/>
          <w:b/>
          <w:bCs/>
          <w:sz w:val="32"/>
          <w:szCs w:val="32"/>
        </w:rPr>
        <w:t>The North American Journal of Economics and Finance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47, pp 552-567</w:t>
      </w:r>
    </w:p>
    <w:p w14:paraId="73065ACB" w14:textId="19487A58" w:rsidR="00CC292A" w:rsidRPr="00BE7A0D" w:rsidRDefault="00CC292A" w:rsidP="00BE7A0D">
      <w:pPr>
        <w:pStyle w:val="NormalWeb"/>
        <w:spacing w:before="240" w:beforeAutospacing="0" w:after="240" w:afterAutospacing="0"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BE7A0D">
        <w:rPr>
          <w:rFonts w:ascii="TH SarabunPSK" w:hAnsi="TH SarabunPSK" w:cs="TH SarabunPSK" w:hint="cs"/>
          <w:sz w:val="32"/>
          <w:szCs w:val="32"/>
        </w:rPr>
        <w:t>Bilal, Pant, M., Zaheer, H., Laura G.H., Abraham, A., 2020, Differential Evolution: A review of more than two decades of research</w:t>
      </w:r>
      <w:r w:rsidRPr="004E5218">
        <w:rPr>
          <w:rFonts w:ascii="TH SarabunPSK" w:hAnsi="TH SarabunPSK" w:cs="TH SarabunPSK" w:hint="cs"/>
          <w:sz w:val="32"/>
          <w:szCs w:val="32"/>
        </w:rPr>
        <w:t>,</w:t>
      </w:r>
      <w:r w:rsidRPr="004E5218">
        <w:rPr>
          <w:rFonts w:ascii="TH SarabunPSK" w:hAnsi="TH SarabunPSK" w:cs="TH SarabunPSK" w:hint="cs"/>
          <w:b/>
          <w:bCs/>
          <w:sz w:val="32"/>
          <w:szCs w:val="32"/>
        </w:rPr>
        <w:t xml:space="preserve"> Engineering Applications of Artificial Intelligence</w:t>
      </w:r>
      <w:r w:rsidRPr="00BE7A0D">
        <w:rPr>
          <w:rFonts w:ascii="TH SarabunPSK" w:hAnsi="TH SarabunPSK" w:cs="TH SarabunPSK" w:hint="cs"/>
          <w:sz w:val="32"/>
          <w:szCs w:val="32"/>
        </w:rPr>
        <w:t xml:space="preserve">, Vol 90, 103479 </w:t>
      </w:r>
    </w:p>
    <w:p w14:paraId="55D618DA" w14:textId="77777777" w:rsidR="00CC292A" w:rsidRPr="00BE7A0D" w:rsidRDefault="00CC292A" w:rsidP="00BE7A0D">
      <w:pPr>
        <w:pStyle w:val="NormalWeb"/>
        <w:spacing w:before="240" w:beforeAutospacing="0" w:after="240" w:afterAutospacing="0"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BE7A0D">
        <w:rPr>
          <w:rFonts w:ascii="TH SarabunPSK" w:hAnsi="TH SarabunPSK" w:cs="TH SarabunPSK" w:hint="cs"/>
          <w:sz w:val="32"/>
          <w:szCs w:val="32"/>
        </w:rPr>
        <w:t xml:space="preserve">Chen, Y. -H., Chang, C. -H., </w:t>
      </w:r>
      <w:proofErr w:type="gramStart"/>
      <w:r w:rsidRPr="00BE7A0D">
        <w:rPr>
          <w:rFonts w:ascii="TH SarabunPSK" w:hAnsi="TH SarabunPSK" w:cs="TH SarabunPSK" w:hint="cs"/>
          <w:sz w:val="32"/>
          <w:szCs w:val="32"/>
        </w:rPr>
        <w:t>Kuo ,</w:t>
      </w:r>
      <w:proofErr w:type="gramEnd"/>
      <w:r w:rsidRPr="00BE7A0D">
        <w:rPr>
          <w:rFonts w:ascii="TH SarabunPSK" w:hAnsi="TH SarabunPSK" w:cs="TH SarabunPSK" w:hint="cs"/>
          <w:sz w:val="32"/>
          <w:szCs w:val="32"/>
        </w:rPr>
        <w:t xml:space="preserve">S. -Y. and Chou, Y. -H., 2020, "A Dynamic Stock Trading System Using GQTS And Moving Average In The U.S. Stock Market," </w:t>
      </w:r>
      <w:r w:rsidRPr="004E5218">
        <w:rPr>
          <w:rFonts w:ascii="TH SarabunPSK" w:hAnsi="TH SarabunPSK" w:cs="TH SarabunPSK" w:hint="cs"/>
          <w:b/>
          <w:bCs/>
          <w:sz w:val="32"/>
          <w:szCs w:val="32"/>
        </w:rPr>
        <w:t>2020 IEEE International Conference on Systems, Man, and Cybernetics (SMC)</w:t>
      </w:r>
      <w:r w:rsidRPr="00BE7A0D">
        <w:rPr>
          <w:rFonts w:ascii="TH SarabunPSK" w:hAnsi="TH SarabunPSK" w:cs="TH SarabunPSK" w:hint="cs"/>
          <w:sz w:val="32"/>
          <w:szCs w:val="32"/>
        </w:rPr>
        <w:t>, pp. 848-853</w:t>
      </w:r>
    </w:p>
    <w:p w14:paraId="11844DD2" w14:textId="0EA3FFF8" w:rsidR="00CC292A" w:rsidRPr="00BE7A0D" w:rsidRDefault="00CC292A" w:rsidP="00BE7A0D">
      <w:pPr>
        <w:spacing w:before="240"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>Das, S.</w:t>
      </w:r>
      <w:r w:rsidR="007E3B1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and Suganthan, P. N., 2011, "Differential Evolution: A Survey of the State-of-the-Art,", </w:t>
      </w:r>
      <w:r w:rsidRPr="004E5218">
        <w:rPr>
          <w:rFonts w:ascii="TH SarabunPSK" w:eastAsia="Times New Roman" w:hAnsi="TH SarabunPSK" w:cs="TH SarabunPSK" w:hint="cs"/>
          <w:b/>
          <w:bCs/>
          <w:sz w:val="32"/>
          <w:szCs w:val="32"/>
        </w:rPr>
        <w:t>IEEE Transactions on Evolutionary Computation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15, no. 1, pp. 4-31</w:t>
      </w:r>
    </w:p>
    <w:p w14:paraId="1BAA36FA" w14:textId="77777777" w:rsidR="00CC292A" w:rsidRPr="00BE7A0D" w:rsidRDefault="00CC292A" w:rsidP="00BE7A0D">
      <w:pPr>
        <w:pStyle w:val="NormalWeb"/>
        <w:spacing w:before="240" w:after="240"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BE7A0D">
        <w:rPr>
          <w:rFonts w:ascii="TH SarabunPSK" w:hAnsi="TH SarabunPSK" w:cs="TH SarabunPSK" w:hint="cs"/>
          <w:sz w:val="32"/>
          <w:szCs w:val="32"/>
        </w:rPr>
        <w:lastRenderedPageBreak/>
        <w:t>Ertenlice</w:t>
      </w:r>
      <w:proofErr w:type="spellEnd"/>
      <w:r w:rsidRPr="00BE7A0D">
        <w:rPr>
          <w:rFonts w:ascii="TH SarabunPSK" w:hAnsi="TH SarabunPSK" w:cs="TH SarabunPSK" w:hint="cs"/>
          <w:sz w:val="32"/>
          <w:szCs w:val="32"/>
        </w:rPr>
        <w:t xml:space="preserve">, O., Kalayci, C.B., 2018, A survey of swarm intelligence for portfolio optimization: Algorithms and applications, </w:t>
      </w:r>
      <w:r w:rsidRPr="004E5218">
        <w:rPr>
          <w:rFonts w:ascii="TH SarabunPSK" w:hAnsi="TH SarabunPSK" w:cs="TH SarabunPSK" w:hint="cs"/>
          <w:b/>
          <w:bCs/>
          <w:sz w:val="32"/>
          <w:szCs w:val="32"/>
        </w:rPr>
        <w:t>Swarm and Evolutionary Computation</w:t>
      </w:r>
      <w:r w:rsidRPr="00BE7A0D">
        <w:rPr>
          <w:rFonts w:ascii="TH SarabunPSK" w:hAnsi="TH SarabunPSK" w:cs="TH SarabunPSK" w:hint="cs"/>
          <w:sz w:val="32"/>
          <w:szCs w:val="32"/>
        </w:rPr>
        <w:t xml:space="preserve">, Vol. 39, pp. 36-52 </w:t>
      </w:r>
    </w:p>
    <w:p w14:paraId="5EFB8E0A" w14:textId="77777777" w:rsidR="00BE7A0D" w:rsidRPr="00BE7A0D" w:rsidRDefault="00CC292A" w:rsidP="00BE7A0D">
      <w:pPr>
        <w:pStyle w:val="NormalWeb"/>
        <w:spacing w:before="240" w:after="240"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BE7A0D">
        <w:rPr>
          <w:rFonts w:ascii="TH SarabunPSK" w:hAnsi="TH SarabunPSK" w:cs="TH SarabunPSK" w:hint="cs"/>
          <w:sz w:val="32"/>
          <w:szCs w:val="32"/>
        </w:rPr>
        <w:t xml:space="preserve">Hu, Y., Liu, K., Zhang, X.,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</w:rPr>
        <w:t>Su</w:t>
      </w:r>
      <w:proofErr w:type="spellEnd"/>
      <w:r w:rsidRPr="00BE7A0D">
        <w:rPr>
          <w:rFonts w:ascii="TH SarabunPSK" w:hAnsi="TH SarabunPSK" w:cs="TH SarabunPSK" w:hint="cs"/>
          <w:sz w:val="32"/>
          <w:szCs w:val="32"/>
        </w:rPr>
        <w:t xml:space="preserve">, L., Ngai, E.W.T., and Liu, M., 2015, Application of evolutionary computation for rule discovery in stock algorithmic trading: A literature review, </w:t>
      </w:r>
      <w:r w:rsidRPr="004E5218">
        <w:rPr>
          <w:rFonts w:ascii="TH SarabunPSK" w:hAnsi="TH SarabunPSK" w:cs="TH SarabunPSK" w:hint="cs"/>
          <w:b/>
          <w:bCs/>
          <w:sz w:val="32"/>
          <w:szCs w:val="32"/>
        </w:rPr>
        <w:t>Applied Soft Computing</w:t>
      </w:r>
      <w:r w:rsidRPr="00BE7A0D">
        <w:rPr>
          <w:rFonts w:ascii="TH SarabunPSK" w:hAnsi="TH SarabunPSK" w:cs="TH SarabunPSK" w:hint="cs"/>
          <w:sz w:val="32"/>
          <w:szCs w:val="32"/>
        </w:rPr>
        <w:t>, Volume 36, Pages 534-551,</w:t>
      </w:r>
    </w:p>
    <w:p w14:paraId="1AA2A233" w14:textId="151197DC" w:rsidR="00CC292A" w:rsidRPr="00BE7A0D" w:rsidRDefault="00CC292A" w:rsidP="00BE7A0D">
      <w:pPr>
        <w:pStyle w:val="NormalWeb"/>
        <w:spacing w:before="240" w:after="240"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BE7A0D">
        <w:rPr>
          <w:rFonts w:ascii="TH SarabunPSK" w:hAnsi="TH SarabunPSK" w:cs="TH SarabunPSK" w:hint="cs"/>
          <w:sz w:val="32"/>
          <w:szCs w:val="32"/>
        </w:rPr>
        <w:t xml:space="preserve">Jana, D., Renatas, K., Angel, A.J.,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</w:rPr>
        <w:t>Àngels</w:t>
      </w:r>
      <w:proofErr w:type="spellEnd"/>
      <w:r w:rsidRPr="00BE7A0D">
        <w:rPr>
          <w:rFonts w:ascii="TH SarabunPSK" w:hAnsi="TH SarabunPSK" w:cs="TH SarabunPSK" w:hint="cs"/>
          <w:sz w:val="32"/>
          <w:szCs w:val="32"/>
        </w:rPr>
        <w:t xml:space="preserve">, F., and Onur, P., 2019, Metaheuristics for rich portfolio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</w:rPr>
        <w:t>optimisation</w:t>
      </w:r>
      <w:proofErr w:type="spellEnd"/>
      <w:r w:rsidRPr="00BE7A0D">
        <w:rPr>
          <w:rFonts w:ascii="TH SarabunPSK" w:hAnsi="TH SarabunPSK" w:cs="TH SarabunPSK" w:hint="cs"/>
          <w:sz w:val="32"/>
          <w:szCs w:val="32"/>
        </w:rPr>
        <w:t xml:space="preserve"> and risk management: Current state and future trends, </w:t>
      </w:r>
      <w:r w:rsidRPr="004E5218">
        <w:rPr>
          <w:rFonts w:ascii="TH SarabunPSK" w:hAnsi="TH SarabunPSK" w:cs="TH SarabunPSK" w:hint="cs"/>
          <w:b/>
          <w:bCs/>
          <w:sz w:val="32"/>
          <w:szCs w:val="32"/>
        </w:rPr>
        <w:t>Operations Research Perspectives</w:t>
      </w:r>
      <w:r w:rsidRPr="00BE7A0D">
        <w:rPr>
          <w:rFonts w:ascii="TH SarabunPSK" w:hAnsi="TH SarabunPSK" w:cs="TH SarabunPSK" w:hint="cs"/>
          <w:sz w:val="32"/>
          <w:szCs w:val="32"/>
        </w:rPr>
        <w:t xml:space="preserve">, Vol. 6, 100121 </w:t>
      </w:r>
    </w:p>
    <w:p w14:paraId="50339D61" w14:textId="6728066B" w:rsidR="00CC292A" w:rsidRPr="00BE7A0D" w:rsidRDefault="00CC292A" w:rsidP="00BE7A0D">
      <w:pPr>
        <w:shd w:val="clear" w:color="auto" w:fill="FFFFFF"/>
        <w:spacing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>Kuo, S. -Y., and Chou, Y. -H., 2021, "Building Intelligent Moving Average-Based Stock Trading System Using Metaheuristic Algorithms,"</w:t>
      </w:r>
      <w:r w:rsidR="009D333F">
        <w:rPr>
          <w:rFonts w:ascii="TH SarabunPSK" w:eastAsia="Times New Roman" w:hAnsi="TH SarabunPSK" w:cs="TH SarabunPSK"/>
          <w:sz w:val="32"/>
          <w:szCs w:val="32"/>
        </w:rPr>
        <w:t>,</w:t>
      </w:r>
      <w:r w:rsidR="009D333F" w:rsidRPr="009D333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D333F" w:rsidRPr="008063F0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FFFFF"/>
        </w:rPr>
        <w:t>in </w:t>
      </w:r>
      <w:r w:rsidR="009D333F" w:rsidRPr="008063F0">
        <w:rPr>
          <w:rStyle w:val="Emphasis"/>
          <w:rFonts w:ascii="TH SarabunPSK" w:hAnsi="TH SarabunPSK" w:cs="TH SarabunPSK" w:hint="cs"/>
          <w:b/>
          <w:bCs/>
          <w:i w:val="0"/>
          <w:iCs w:val="0"/>
          <w:color w:val="333333"/>
          <w:sz w:val="32"/>
          <w:szCs w:val="32"/>
          <w:shd w:val="clear" w:color="auto" w:fill="FFFFFF"/>
        </w:rPr>
        <w:t>IEEE Access</w:t>
      </w:r>
      <w:r w:rsidR="009D333F" w:rsidRPr="009D333F">
        <w:rPr>
          <w:rStyle w:val="Emphasis"/>
          <w:rFonts w:ascii="TH SarabunPSK" w:hAnsi="TH SarabunPSK" w:cs="TH SarabunPSK" w:hint="cs"/>
          <w:i w:val="0"/>
          <w:iCs w:val="0"/>
          <w:color w:val="333333"/>
          <w:sz w:val="36"/>
          <w:szCs w:val="36"/>
          <w:shd w:val="clear" w:color="auto" w:fill="FFFFFF"/>
        </w:rPr>
        <w:t>,</w:t>
      </w:r>
      <w:r w:rsidRPr="009D333F">
        <w:rPr>
          <w:rFonts w:ascii="TH SarabunPSK" w:eastAsia="Times New Roman" w:hAnsi="TH SarabunPSK" w:cs="TH SarabunPSK" w:hint="cs"/>
          <w:sz w:val="52"/>
          <w:szCs w:val="52"/>
        </w:rPr>
        <w:t xml:space="preserve">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vol. 9, pp. 140383-140396</w:t>
      </w:r>
    </w:p>
    <w:p w14:paraId="672970DF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Misix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ม.ป.ป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ความแตกต่างระหว่างตลาดหลักทรัพย์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MAI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SET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 [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ออนไลน์]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แหล่งข้อมูล: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https://www.mi-six.com/blog/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ความแตกต่างระหว่างตลาดหลักทรัพย์-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MAI-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และ-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SET [20 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มิถุนายน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2565]</w:t>
      </w:r>
    </w:p>
    <w:p w14:paraId="3BDC04A9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Patel, J., Shah S., Thakkar, P., Kotecha, K., 2015, Predicting stock market index using fusion of machine learning techniques,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Expert Systems with Applications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42, Issue 4, pp. 2162-2172</w:t>
      </w:r>
    </w:p>
    <w:p w14:paraId="1090805A" w14:textId="77777777" w:rsidR="00BE7A0D" w:rsidRPr="00BE7A0D" w:rsidRDefault="00CC292A" w:rsidP="00BE7A0D">
      <w:pPr>
        <w:shd w:val="clear" w:color="auto" w:fill="FFFFFF"/>
        <w:spacing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Storn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R., Price, K., 1997, Differential Evolution – A Simple and Efficient Heuristic for global Optimization over Continuous Spaces,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Journal of Global Optimization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Vol.11, pp.341–359 </w:t>
      </w:r>
    </w:p>
    <w:p w14:paraId="0DFC04F9" w14:textId="1298C17C" w:rsidR="00CC292A" w:rsidRPr="00BE7A0D" w:rsidRDefault="00CC292A" w:rsidP="00BE7A0D">
      <w:pPr>
        <w:shd w:val="clear" w:color="auto" w:fill="FFFFFF"/>
        <w:spacing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>Worasucheep</w:t>
      </w:r>
      <w:proofErr w:type="spellEnd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, C.,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>Nuannimnoi</w:t>
      </w:r>
      <w:proofErr w:type="spellEnd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, S.,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>Khamvichit</w:t>
      </w:r>
      <w:proofErr w:type="spellEnd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, R., and </w:t>
      </w:r>
      <w:proofErr w:type="spellStart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>Attagonwantana</w:t>
      </w:r>
      <w:proofErr w:type="spellEnd"/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>, P., 2017, "An automatic stock trading system using Particle Swarm Optimization,", </w:t>
      </w:r>
      <w:r w:rsidRPr="009D333F">
        <w:rPr>
          <w:rStyle w:val="Emphasis"/>
          <w:rFonts w:ascii="TH SarabunPSK" w:hAnsi="TH SarabunPSK" w:cs="TH SarabunPSK" w:hint="cs"/>
          <w:b/>
          <w:bCs/>
          <w:i w:val="0"/>
          <w:iCs w:val="0"/>
          <w:sz w:val="32"/>
          <w:szCs w:val="32"/>
          <w:shd w:val="clear" w:color="auto" w:fill="FFFFFF"/>
        </w:rPr>
        <w:t>2017 14th International Conference on Electrical Engineering/Electronics, Computer, Telecommunications and Information Technology (ECTI-CON)</w:t>
      </w:r>
      <w:r w:rsidRPr="00BE7A0D">
        <w:rPr>
          <w:rFonts w:ascii="TH SarabunPSK" w:hAnsi="TH SarabunPSK" w:cs="TH SarabunPSK" w:hint="cs"/>
          <w:i/>
          <w:iCs/>
          <w:sz w:val="32"/>
          <w:szCs w:val="32"/>
          <w:shd w:val="clear" w:color="auto" w:fill="FFFFFF"/>
        </w:rPr>
        <w:t>,</w:t>
      </w:r>
      <w:r w:rsidRPr="00BE7A0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pp. 497-500</w:t>
      </w:r>
    </w:p>
    <w:p w14:paraId="18576EA6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lastRenderedPageBreak/>
        <w:t>Yaohao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P., Pedro, H.M.A., Herbert, K., Cayan, A.P.B.S, 2021, Feature selection and deep neural networks for stock price direction forecasting using technical analysis indicators,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Machine Learning with Applications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Volume 5, 100060.</w:t>
      </w:r>
    </w:p>
    <w:p w14:paraId="6D3C8488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Yeh I.C., Lien, C.H., Tsai Y.C., 2011, Evaluation approach to stock trading system using evolutionary computation,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Expert Systems with Applications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38, Issue 1, pp. 794-803</w:t>
      </w:r>
    </w:p>
    <w:p w14:paraId="45B55862" w14:textId="77777777" w:rsidR="00CC292A" w:rsidRPr="00BE7A0D" w:rsidRDefault="00CC292A" w:rsidP="00BE7A0D">
      <w:pPr>
        <w:spacing w:before="240" w:after="24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Zhifeng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D., </w:t>
      </w: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Xiaodi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D., Jie, K.., and </w:t>
      </w: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Lianying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H., 2020, Forecasting stock market returns: New technical indicators and two-step economic constraint method,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The North American Journal of Economics and Finance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Vol. 53, 101216</w:t>
      </w:r>
    </w:p>
    <w:p w14:paraId="4F45EAF3" w14:textId="485345F7" w:rsidR="00BE7A0D" w:rsidRPr="00BE7A0D" w:rsidRDefault="00CC292A" w:rsidP="004E5218">
      <w:pPr>
        <w:spacing w:before="240" w:after="0"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BE7A0D">
        <w:rPr>
          <w:rFonts w:ascii="TH SarabunPSK" w:eastAsia="Times New Roman" w:hAnsi="TH SarabunPSK" w:cs="TH SarabunPSK" w:hint="cs"/>
          <w:sz w:val="32"/>
          <w:szCs w:val="32"/>
        </w:rPr>
        <w:t>Zhifeng</w:t>
      </w:r>
      <w:proofErr w:type="spellEnd"/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D., Huan, Z., Jie, K., 2021, New technical indicators and stock returns predictability,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International Review of Economics &amp; Finance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, Volume 71, pp. 127-142.</w:t>
      </w:r>
    </w:p>
    <w:p w14:paraId="4CFA3E50" w14:textId="2CAFEA70" w:rsidR="00CC292A" w:rsidRPr="00BE7A0D" w:rsidRDefault="00CC292A" w:rsidP="004E5218">
      <w:pPr>
        <w:shd w:val="clear" w:color="auto" w:fill="FFFFFF"/>
        <w:spacing w:after="0" w:line="276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ลงทุนแมน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2561,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ดัชนี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Dow Jones / S&amp;P 500 / Nasdaq 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แตกต่างกันอย่างไร</w:t>
      </w:r>
      <w:r w:rsidRPr="009D333F">
        <w:rPr>
          <w:rFonts w:ascii="TH SarabunPSK" w:eastAsia="Times New Roman" w:hAnsi="TH SarabunPSK" w:cs="TH SarabunPSK" w:hint="cs"/>
          <w:b/>
          <w:bCs/>
          <w:sz w:val="32"/>
          <w:szCs w:val="32"/>
        </w:rPr>
        <w:t>?</w:t>
      </w:r>
      <w:r w:rsidR="009D33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D333F">
        <w:rPr>
          <w:rFonts w:ascii="TH SarabunPSK" w:eastAsia="Times New Roman" w:hAnsi="TH SarabunPSK" w:cs="TH SarabunPSK" w:hint="cs"/>
          <w:sz w:val="32"/>
          <w:szCs w:val="32"/>
        </w:rPr>
        <w:t>[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>ออนไลน์]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แหล่งข้อมูล: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 xml:space="preserve">http://www.longtunman.com/10998 [20 </w:t>
      </w:r>
      <w:r w:rsidRPr="00BE7A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มิถุนายน </w:t>
      </w:r>
      <w:r w:rsidRPr="00BE7A0D">
        <w:rPr>
          <w:rFonts w:ascii="TH SarabunPSK" w:eastAsia="Times New Roman" w:hAnsi="TH SarabunPSK" w:cs="TH SarabunPSK" w:hint="cs"/>
          <w:sz w:val="32"/>
          <w:szCs w:val="32"/>
        </w:rPr>
        <w:t>2565]</w:t>
      </w:r>
    </w:p>
    <w:p w14:paraId="0F3DA4FA" w14:textId="77777777" w:rsidR="002E10B0" w:rsidRPr="00BE7A0D" w:rsidRDefault="002E10B0" w:rsidP="00CC292A">
      <w:pPr>
        <w:pStyle w:val="NormalWeb"/>
        <w:spacing w:before="240" w:beforeAutospacing="0" w:after="240" w:afterAutospacing="0"/>
        <w:jc w:val="both"/>
        <w:rPr>
          <w:rFonts w:ascii="TH SarabunPSK" w:hAnsi="TH SarabunPSK" w:cs="TH SarabunPSK"/>
          <w:sz w:val="32"/>
          <w:szCs w:val="32"/>
        </w:rPr>
      </w:pPr>
    </w:p>
    <w:sectPr w:rsidR="002E10B0" w:rsidRPr="00BE7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283F"/>
    <w:multiLevelType w:val="hybridMultilevel"/>
    <w:tmpl w:val="1A42AEEC"/>
    <w:lvl w:ilvl="0" w:tplc="C68A2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5979"/>
    <w:multiLevelType w:val="hybridMultilevel"/>
    <w:tmpl w:val="BC2A1F34"/>
    <w:lvl w:ilvl="0" w:tplc="0BE6B50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461073">
    <w:abstractNumId w:val="1"/>
  </w:num>
  <w:num w:numId="2" w16cid:durableId="4407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5"/>
    <w:rsid w:val="00062961"/>
    <w:rsid w:val="000F0026"/>
    <w:rsid w:val="00100BC7"/>
    <w:rsid w:val="00153C63"/>
    <w:rsid w:val="001542DE"/>
    <w:rsid w:val="001C009C"/>
    <w:rsid w:val="001C6F88"/>
    <w:rsid w:val="001D2C19"/>
    <w:rsid w:val="001E43D6"/>
    <w:rsid w:val="001F3420"/>
    <w:rsid w:val="00200BDF"/>
    <w:rsid w:val="0022650A"/>
    <w:rsid w:val="002511CE"/>
    <w:rsid w:val="00267F0B"/>
    <w:rsid w:val="00294040"/>
    <w:rsid w:val="002960F7"/>
    <w:rsid w:val="002A70FD"/>
    <w:rsid w:val="002C07E8"/>
    <w:rsid w:val="002E10B0"/>
    <w:rsid w:val="00322669"/>
    <w:rsid w:val="0034041B"/>
    <w:rsid w:val="00381F54"/>
    <w:rsid w:val="00391A16"/>
    <w:rsid w:val="00395C31"/>
    <w:rsid w:val="003A289B"/>
    <w:rsid w:val="003F484C"/>
    <w:rsid w:val="00406766"/>
    <w:rsid w:val="00431BB1"/>
    <w:rsid w:val="00440CDD"/>
    <w:rsid w:val="00480BB5"/>
    <w:rsid w:val="004B0BC8"/>
    <w:rsid w:val="004E5218"/>
    <w:rsid w:val="004F1D06"/>
    <w:rsid w:val="00503966"/>
    <w:rsid w:val="00547755"/>
    <w:rsid w:val="00567CC6"/>
    <w:rsid w:val="005A6D9F"/>
    <w:rsid w:val="005A7944"/>
    <w:rsid w:val="00613213"/>
    <w:rsid w:val="00614AE6"/>
    <w:rsid w:val="0066639E"/>
    <w:rsid w:val="006A6728"/>
    <w:rsid w:val="006D2BC4"/>
    <w:rsid w:val="006E14E7"/>
    <w:rsid w:val="006E4F53"/>
    <w:rsid w:val="007061CB"/>
    <w:rsid w:val="00706A63"/>
    <w:rsid w:val="00731C7E"/>
    <w:rsid w:val="00763DD6"/>
    <w:rsid w:val="00767981"/>
    <w:rsid w:val="007B59B9"/>
    <w:rsid w:val="007C53CE"/>
    <w:rsid w:val="007D7323"/>
    <w:rsid w:val="007E3B1B"/>
    <w:rsid w:val="008063F0"/>
    <w:rsid w:val="00840A18"/>
    <w:rsid w:val="008527A1"/>
    <w:rsid w:val="008A2AD4"/>
    <w:rsid w:val="008A5B7C"/>
    <w:rsid w:val="00945994"/>
    <w:rsid w:val="00950ED2"/>
    <w:rsid w:val="009A19EF"/>
    <w:rsid w:val="009A240D"/>
    <w:rsid w:val="009A3499"/>
    <w:rsid w:val="009B01C5"/>
    <w:rsid w:val="009D2263"/>
    <w:rsid w:val="009D333F"/>
    <w:rsid w:val="009F5F0E"/>
    <w:rsid w:val="00A017F4"/>
    <w:rsid w:val="00A56969"/>
    <w:rsid w:val="00AF3C2E"/>
    <w:rsid w:val="00B03846"/>
    <w:rsid w:val="00B35D82"/>
    <w:rsid w:val="00BA6539"/>
    <w:rsid w:val="00BB1F7E"/>
    <w:rsid w:val="00BD6EA9"/>
    <w:rsid w:val="00BE0C21"/>
    <w:rsid w:val="00BE7A0D"/>
    <w:rsid w:val="00BF7C75"/>
    <w:rsid w:val="00C02A89"/>
    <w:rsid w:val="00C305B9"/>
    <w:rsid w:val="00C407D9"/>
    <w:rsid w:val="00C50CE7"/>
    <w:rsid w:val="00CA0274"/>
    <w:rsid w:val="00CA0DFF"/>
    <w:rsid w:val="00CA7983"/>
    <w:rsid w:val="00CC292A"/>
    <w:rsid w:val="00CD4960"/>
    <w:rsid w:val="00CE013B"/>
    <w:rsid w:val="00D63B17"/>
    <w:rsid w:val="00D776CB"/>
    <w:rsid w:val="00D81BE5"/>
    <w:rsid w:val="00E23835"/>
    <w:rsid w:val="00E2434D"/>
    <w:rsid w:val="00E4099E"/>
    <w:rsid w:val="00E4746A"/>
    <w:rsid w:val="00EB4D1E"/>
    <w:rsid w:val="00ED43C6"/>
    <w:rsid w:val="00F235D3"/>
    <w:rsid w:val="00F36AD9"/>
    <w:rsid w:val="00F54D9A"/>
    <w:rsid w:val="00F64624"/>
    <w:rsid w:val="00F94BEF"/>
    <w:rsid w:val="00FA5AA6"/>
    <w:rsid w:val="00FC088F"/>
    <w:rsid w:val="00F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F78"/>
  <w15:chartTrackingRefBased/>
  <w15:docId w15:val="{7517621B-29D0-4459-983B-E7D0F0D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C30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3835"/>
  </w:style>
  <w:style w:type="table" w:styleId="TableGrid">
    <w:name w:val="Table Grid"/>
    <w:basedOn w:val="TableNormal"/>
    <w:uiPriority w:val="39"/>
    <w:rsid w:val="00C50CE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1C009C"/>
  </w:style>
  <w:style w:type="character" w:customStyle="1" w:styleId="Heading2Char">
    <w:name w:val="Heading 2 Char"/>
    <w:basedOn w:val="DefaultParagraphFont"/>
    <w:link w:val="Heading2"/>
    <w:uiPriority w:val="9"/>
    <w:rsid w:val="00C305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A34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292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A28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อภิสัณห์</dc:creator>
  <cp:keywords/>
  <dc:description/>
  <cp:lastModifiedBy>อภิสัณห์</cp:lastModifiedBy>
  <cp:revision>2</cp:revision>
  <cp:lastPrinted>2022-06-28T11:42:00Z</cp:lastPrinted>
  <dcterms:created xsi:type="dcterms:W3CDTF">2022-07-26T06:05:00Z</dcterms:created>
  <dcterms:modified xsi:type="dcterms:W3CDTF">2022-07-26T06:05:00Z</dcterms:modified>
</cp:coreProperties>
</file>