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PCoA</w:t>
      </w:r>
    </w:p>
    <w:p>
      <w:pPr>
        <w:pStyle w:val="Author"/>
      </w:pPr>
      <w:r>
        <w:t xml:space="preserve">Nicole</w:t>
      </w:r>
      <w:r>
        <w:t xml:space="preserve"> </w:t>
      </w:r>
      <w:r>
        <w:t xml:space="preserve">Anthony</w:t>
      </w:r>
    </w:p>
    <w:p>
      <w:pPr>
        <w:pStyle w:val="Date"/>
      </w:pPr>
      <w:r>
        <w:t xml:space="preserve">2025-05-27</w:t>
      </w:r>
    </w:p>
    <w:bookmarkStart w:id="21" w:name="introduction"/>
    <w:p>
      <w:pPr>
        <w:pStyle w:val="Heading1"/>
      </w:pPr>
      <w:r>
        <w:t xml:space="preserve">Introduction</w:t>
      </w:r>
    </w:p>
    <w:p>
      <w:pPr>
        <w:pStyle w:val="FirstParagraph"/>
      </w:pPr>
      <w:r>
        <w:t xml:space="preserve">This analysis uses publicly available data from Ballini, L., Staffoni, G., Nespoli, D. et al. </w:t>
      </w:r>
      <w:r>
        <w:rPr>
          <w:iCs/>
          <w:i/>
        </w:rPr>
        <w:t xml:space="preserve">Environmental DNA metabarcoding as an efficient tool to monitor freshwater systems in northwestern Italy.</w:t>
      </w:r>
      <w:r>
        <w:t xml:space="preserve"> </w:t>
      </w:r>
      <w:r>
        <w:t xml:space="preserve">Hydrobiologia (2024). eDNA metabarcoding sample sequences were initially processed using Barque v1.8.5 (</w:t>
      </w:r>
      <w:hyperlink r:id="rId20">
        <w:r>
          <w:rPr>
            <w:rStyle w:val="Hyperlink"/>
          </w:rPr>
          <w:t xml:space="preserve">https://github.com/enormandeau/barque</w:t>
        </w:r>
      </w:hyperlink>
      <w:r>
        <w:t xml:space="preserve">), an eDNA metabarcoding analysis pipeline that denoises and then annotates Amplicon Sequence Variants (ASVs) or Operational Taxonomic Units (OTUs) using high-quality reference databases.</w:t>
      </w:r>
    </w:p>
    <w:bookmarkEnd w:id="21"/>
    <w:bookmarkStart w:id="40" w:name="Xf4075bdf38056ca32a45219262620b77b315e72"/>
    <w:p>
      <w:pPr>
        <w:pStyle w:val="Heading1"/>
      </w:pPr>
      <w:r>
        <w:t xml:space="preserve">Ordination Analysis Using Principal Coordinates Analysis (PCoA)</w:t>
      </w:r>
    </w:p>
    <w:p>
      <w:pPr>
        <w:pStyle w:val="FirstParagraph"/>
      </w:pPr>
      <w:r>
        <w:t xml:space="preserve">Following data curation with LULU and contamination removal with microDecon, we applied Principal Coordinates Analysis (PCoA) to explore patterns of beta diversity (community composition differences) across river sites and primer markers. PCoA is a multivariate ordination technique that reduces dimensionality in complex ecological datasets, allowing for visualization of community composition differences.</w:t>
      </w:r>
    </w:p>
    <w:p>
      <w:pPr>
        <w:pStyle w:val="BodyText"/>
      </w:pPr>
      <w:r>
        <w:t xml:space="preserve">Bray-Curtis dissimilarity was used to construct a distance matrix based on presence-absence data, as read counts in eDNA metabarcoding do not reliably represent species abundance. This approach enables us to examine how species composition varies between rivers, assess the consistency of replicates, and evaluate differences in taxonomic resolution between primer markers.</w:t>
      </w:r>
    </w:p>
    <w:p>
      <w:pPr>
        <w:pStyle w:val="BodyText"/>
      </w:pPr>
      <w:r>
        <w:t xml:space="preserve">PERMANOVA (Permutational Multivariate Analysis of Variance) was used to test whether beta diversityis significantly affected by river site and primer marker.</w:t>
      </w:r>
    </w:p>
    <w:p>
      <w:pPr>
        <w:pStyle w:val="BodyText"/>
      </w:pPr>
      <w:r>
        <w:t xml:space="preserve">The results of this analysis provide insight into the ecological distinctiveness of river communities and the methodological impact of different primer choices in eDNA metabarcoding studies.</w:t>
      </w:r>
    </w:p>
    <w:p>
      <w:pPr>
        <w:pStyle w:val="SourceCode"/>
      </w:pPr>
      <w:r>
        <w:rPr>
          <w:rStyle w:val="CommentTok"/>
        </w:rPr>
        <w:t xml:space="preserve"># load libraries</w:t>
      </w:r>
      <w:r>
        <w:br/>
      </w:r>
      <w:r>
        <w:rPr>
          <w:rStyle w:val="FunctionTok"/>
        </w:rPr>
        <w:t xml:space="preserve">library</w:t>
      </w:r>
      <w:r>
        <w:rPr>
          <w:rStyle w:val="NormalTok"/>
        </w:rPr>
        <w:t xml:space="preserve">(vegan)    </w:t>
      </w:r>
      <w:r>
        <w:rPr>
          <w:rStyle w:val="CommentTok"/>
        </w:rPr>
        <w:t xml:space="preserve"># for Bray-Curtis dissimilarity, PCoA and PERMANOVA</w:t>
      </w:r>
    </w:p>
    <w:p>
      <w:pPr>
        <w:pStyle w:val="SourceCode"/>
      </w:pPr>
      <w:r>
        <w:rPr>
          <w:rStyle w:val="VerbatimChar"/>
        </w:rPr>
        <w:t xml:space="preserve">## Warning: package 'vegan' was built under R version 4.3.3</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4.3.2</w:t>
      </w:r>
    </w:p>
    <w:p>
      <w:pPr>
        <w:pStyle w:val="SourceCode"/>
      </w:pPr>
      <w:r>
        <w:rPr>
          <w:rStyle w:val="FunctionTok"/>
        </w:rPr>
        <w:t xml:space="preserve">library</w:t>
      </w:r>
      <w:r>
        <w:rPr>
          <w:rStyle w:val="NormalTok"/>
        </w:rPr>
        <w:t xml:space="preserve">(ape)      </w:t>
      </w:r>
      <w:r>
        <w:rPr>
          <w:rStyle w:val="CommentTok"/>
        </w:rPr>
        <w:t xml:space="preserve"># for PCoA function</w:t>
      </w:r>
    </w:p>
    <w:p>
      <w:pPr>
        <w:pStyle w:val="SourceCode"/>
      </w:pPr>
      <w:r>
        <w:rPr>
          <w:rStyle w:val="VerbatimChar"/>
        </w:rPr>
        <w:t xml:space="preserve">## Warning: package 'ape' was built under R version 4.3.3</w:t>
      </w:r>
    </w:p>
    <w:p>
      <w:pPr>
        <w:pStyle w:val="SourceCode"/>
      </w:pPr>
      <w:r>
        <w:rPr>
          <w:rStyle w:val="FunctionTok"/>
        </w:rPr>
        <w:t xml:space="preserve">library</w:t>
      </w:r>
      <w:r>
        <w:rPr>
          <w:rStyle w:val="NormalTok"/>
        </w:rPr>
        <w:t xml:space="preserve">(ggplot2)  </w:t>
      </w:r>
      <w:r>
        <w:rPr>
          <w:rStyle w:val="CommentTok"/>
        </w:rPr>
        <w:t xml:space="preserve"># for plotting</w:t>
      </w:r>
    </w:p>
    <w:p>
      <w:pPr>
        <w:pStyle w:val="SourceCode"/>
      </w:pPr>
      <w:r>
        <w:rPr>
          <w:rStyle w:val="VerbatimChar"/>
        </w:rPr>
        <w:t xml:space="preserve">## Warning: package 'ggplot2' was built under R version 4.3.2</w:t>
      </w:r>
    </w:p>
    <w:p>
      <w:pPr>
        <w:pStyle w:val="SourceCode"/>
      </w:pPr>
      <w:r>
        <w:rPr>
          <w:rStyle w:val="FunctionTok"/>
        </w:rPr>
        <w:t xml:space="preserve">library</w:t>
      </w:r>
      <w:r>
        <w:rPr>
          <w:rStyle w:val="NormalTok"/>
        </w:rPr>
        <w:t xml:space="preserve">(dplyr)    </w:t>
      </w:r>
      <w:r>
        <w:rPr>
          <w:rStyle w:val="CommentTok"/>
        </w:rPr>
        <w:t xml:space="preserve"># for data wrangling</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'package:ape':</w:t>
      </w:r>
      <w:r>
        <w:br/>
      </w:r>
      <w:r>
        <w:rPr>
          <w:rStyle w:val="VerbatimChar"/>
        </w:rPr>
        <w:t xml:space="preserve">## </w:t>
      </w:r>
      <w:r>
        <w:br/>
      </w:r>
      <w:r>
        <w:rPr>
          <w:rStyle w:val="VerbatimChar"/>
        </w:rPr>
        <w:t xml:space="preserve">##     where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    </w:t>
      </w:r>
      <w:r>
        <w:rPr>
          <w:rStyle w:val="CommentTok"/>
        </w:rPr>
        <w:t xml:space="preserve"># for reshaping data</w:t>
      </w:r>
    </w:p>
    <w:p>
      <w:pPr>
        <w:pStyle w:val="SourceCode"/>
      </w:pPr>
      <w:r>
        <w:rPr>
          <w:rStyle w:val="VerbatimChar"/>
        </w:rPr>
        <w:t xml:space="preserve">## Warning: package 'tidyr' was built under R version 4.3.2</w:t>
      </w:r>
    </w:p>
    <w:p>
      <w:pPr>
        <w:pStyle w:val="SourceCode"/>
      </w:pPr>
      <w:r>
        <w:rPr>
          <w:rStyle w:val="FunctionTok"/>
        </w:rPr>
        <w:t xml:space="preserve">library</w:t>
      </w:r>
      <w:r>
        <w:rPr>
          <w:rStyle w:val="NormalTok"/>
        </w:rPr>
        <w:t xml:space="preserve">(readr)    </w:t>
      </w:r>
      <w:r>
        <w:rPr>
          <w:rStyle w:val="CommentTok"/>
        </w:rPr>
        <w:t xml:space="preserve"># for reading CSV files</w:t>
      </w:r>
      <w:r>
        <w:br/>
      </w:r>
      <w:r>
        <w:rPr>
          <w:rStyle w:val="Function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VerbatimChar"/>
        </w:rPr>
        <w:t xml:space="preserve">## Warning: package 'usethis' was built under R version 4.3.3</w:t>
      </w:r>
    </w:p>
    <w:p>
      <w:pPr>
        <w:pStyle w:val="SourceCode"/>
      </w:pPr>
      <w:r>
        <w:rPr>
          <w:rStyle w:val="VerbatimChar"/>
        </w:rPr>
        <w:t xml:space="preserve">## </w:t>
      </w:r>
      <w:r>
        <w:br/>
      </w:r>
      <w:r>
        <w:rPr>
          <w:rStyle w:val="VerbatimChar"/>
        </w:rPr>
        <w:t xml:space="preserve">## Attaching package: 'devtools'</w:t>
      </w:r>
    </w:p>
    <w:p>
      <w:pPr>
        <w:pStyle w:val="SourceCode"/>
      </w:pPr>
      <w:r>
        <w:rPr>
          <w:rStyle w:val="VerbatimChar"/>
        </w:rPr>
        <w:t xml:space="preserve">## The following object is masked from 'package:permute':</w:t>
      </w:r>
      <w:r>
        <w:br/>
      </w:r>
      <w:r>
        <w:rPr>
          <w:rStyle w:val="VerbatimChar"/>
        </w:rPr>
        <w:t xml:space="preserve">## </w:t>
      </w:r>
      <w:r>
        <w:br/>
      </w:r>
      <w:r>
        <w:rPr>
          <w:rStyle w:val="VerbatimChar"/>
        </w:rPr>
        <w:t xml:space="preserve">##     check</w:t>
      </w:r>
    </w:p>
    <w:p>
      <w:pPr>
        <w:pStyle w:val="SourceCode"/>
      </w:pPr>
      <w:r>
        <w:rPr>
          <w:rStyle w:val="CommentTok"/>
        </w:rPr>
        <w:t xml:space="preserve"># install_github("pmartinezarbizu/pairwiseAdonis/pairwiseAdonis")</w:t>
      </w:r>
      <w:r>
        <w:br/>
      </w:r>
      <w:r>
        <w:rPr>
          <w:rStyle w:val="FunctionTok"/>
        </w:rPr>
        <w:t xml:space="preserve">library</w:t>
      </w:r>
      <w:r>
        <w:rPr>
          <w:rStyle w:val="NormalTok"/>
        </w:rPr>
        <w:t xml:space="preserve">(pairwiseAdonis) </w:t>
      </w:r>
      <w:r>
        <w:rPr>
          <w:rStyle w:val="CommentTok"/>
        </w:rPr>
        <w:t xml:space="preserve"># for pairwise PERMANOVA (Post-Hoc)</w:t>
      </w:r>
    </w:p>
    <w:p>
      <w:pPr>
        <w:pStyle w:val="SourceCode"/>
      </w:pPr>
      <w:r>
        <w:rPr>
          <w:rStyle w:val="VerbatimChar"/>
        </w:rPr>
        <w:t xml:space="preserve">## Loading required package: cluster</w:t>
      </w:r>
    </w:p>
    <w:p>
      <w:pPr>
        <w:pStyle w:val="SourceCode"/>
      </w:pPr>
      <w:r>
        <w:rPr>
          <w:rStyle w:val="VerbatimChar"/>
        </w:rPr>
        <w:t xml:space="preserve">## Warning: package 'cluster' was built under R version 4.3.3</w:t>
      </w:r>
    </w:p>
    <w:bookmarkStart w:id="30" w:name="pcoa"/>
    <w:p>
      <w:pPr>
        <w:pStyle w:val="Heading2"/>
      </w:pPr>
      <w:r>
        <w:t xml:space="preserve">PCoA</w:t>
      </w:r>
    </w:p>
    <w:bookmarkStart w:id="22" w:name="step-1-load-and-merge-all-otu-tables"/>
    <w:p>
      <w:pPr>
        <w:pStyle w:val="Heading3"/>
      </w:pPr>
      <w:r>
        <w:t xml:space="preserve">Step 1: Load and Merge All OTU Tables</w:t>
      </w:r>
    </w:p>
    <w:p>
      <w:pPr>
        <w:pStyle w:val="SourceCode"/>
      </w:pPr>
      <w:r>
        <w:rPr>
          <w:rStyle w:val="CommentTok"/>
        </w:rPr>
        <w:t xml:space="preserve"># set working directory</w:t>
      </w:r>
      <w:r>
        <w:br/>
      </w:r>
      <w:r>
        <w:rPr>
          <w:rStyle w:val="FunctionTok"/>
        </w:rPr>
        <w:t xml:space="preserve">setwd</w:t>
      </w:r>
      <w:r>
        <w:rPr>
          <w:rStyle w:val="NormalTok"/>
        </w:rPr>
        <w:t xml:space="preserve">(</w:t>
      </w:r>
      <w:r>
        <w:rPr>
          <w:rStyle w:val="StringTok"/>
        </w:rPr>
        <w:t xml:space="preserve">"/Users/Angel/Desktop/eDNA_projects/Italy/analyses/PCoA"</w:t>
      </w:r>
      <w:r>
        <w:rPr>
          <w:rStyle w:val="NormalTok"/>
        </w:rPr>
        <w:t xml:space="preserve">)</w:t>
      </w:r>
      <w:r>
        <w:br/>
      </w:r>
      <w:r>
        <w:br/>
      </w:r>
      <w:r>
        <w:rPr>
          <w:rStyle w:val="CommentTok"/>
        </w:rPr>
        <w:t xml:space="preserve"># list all relevant csv files</w:t>
      </w:r>
      <w:r>
        <w:br/>
      </w:r>
      <w:r>
        <w:rPr>
          <w:rStyle w:val="NormalTok"/>
        </w:rPr>
        <w:t xml:space="preserve">otu_files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"*_cleaned.csv"</w:t>
      </w:r>
      <w:r>
        <w:rPr>
          <w:rStyle w:val="NormalTok"/>
        </w:rPr>
        <w:t xml:space="preserve">)  </w:t>
      </w:r>
      <w:r>
        <w:rPr>
          <w:rStyle w:val="CommentTok"/>
        </w:rPr>
        <w:t xml:space="preserve"># ignore microdecon input files</w:t>
      </w:r>
      <w:r>
        <w:br/>
      </w:r>
      <w:r>
        <w:br/>
      </w:r>
      <w:r>
        <w:rPr>
          <w:rStyle w:val="CommentTok"/>
        </w:rPr>
        <w:t xml:space="preserve"># function to read and process each OTU table</w:t>
      </w:r>
      <w:r>
        <w:br/>
      </w:r>
      <w:r>
        <w:rPr>
          <w:rStyle w:val="NormalTok"/>
        </w:rPr>
        <w:t xml:space="preserve">load_otu_data </w:t>
      </w:r>
      <w:r>
        <w:rPr>
          <w:rStyle w:val="OtherTok"/>
        </w:rPr>
        <w:t xml:space="preserve">&lt;-</w:t>
      </w:r>
      <w:r>
        <w:rPr>
          <w:rStyle w:val="NormalTok"/>
        </w:rPr>
        <w:t xml:space="preserve"> </w:t>
      </w:r>
      <w:r>
        <w:rPr>
          <w:rStyle w:val="ControlFlowTok"/>
        </w:rPr>
        <w:t xml:space="preserve">function</w:t>
      </w:r>
      <w:r>
        <w:rPr>
          <w:rStyle w:val="NormalTok"/>
        </w:rPr>
        <w:t xml:space="preserve">(file) {</w:t>
      </w:r>
      <w:r>
        <w:br/>
      </w:r>
      <w:r>
        <w:rPr>
          <w:rStyle w:val="NormalTok"/>
        </w:rPr>
        <w:t xml:space="preserve">  df </w:t>
      </w:r>
      <w:r>
        <w:rPr>
          <w:rStyle w:val="OtherTok"/>
        </w:rPr>
        <w:t xml:space="preserve">&lt;-</w:t>
      </w:r>
      <w:r>
        <w:rPr>
          <w:rStyle w:val="NormalTok"/>
        </w:rPr>
        <w:t xml:space="preserve"> </w:t>
      </w:r>
      <w:r>
        <w:rPr>
          <w:rStyle w:val="FunctionTok"/>
        </w:rPr>
        <w:t xml:space="preserve">read_csv</w:t>
      </w:r>
      <w:r>
        <w:rPr>
          <w:rStyle w:val="NormalTok"/>
        </w:rPr>
        <w:t xml:space="preserve">(file)</w:t>
      </w:r>
      <w:r>
        <w:br/>
      </w:r>
      <w:r>
        <w:rPr>
          <w:rStyle w:val="NormalTok"/>
        </w:rPr>
        <w:t xml:space="preserve">  </w:t>
      </w:r>
      <w:r>
        <w:br/>
      </w:r>
      <w:r>
        <w:rPr>
          <w:rStyle w:val="NormalTok"/>
        </w:rPr>
        <w:t xml:space="preserve">  </w:t>
      </w:r>
      <w:r>
        <w:rPr>
          <w:rStyle w:val="CommentTok"/>
        </w:rPr>
        <w:t xml:space="preserve"># extract river and marker from filename (assuming "marker_river_cleaned.csv" format)</w:t>
      </w:r>
      <w:r>
        <w:br/>
      </w:r>
      <w:r>
        <w:rPr>
          <w:rStyle w:val="NormalTok"/>
        </w:rPr>
        <w:t xml:space="preserve">  file_parts </w:t>
      </w:r>
      <w:r>
        <w:rPr>
          <w:rStyle w:val="OtherTok"/>
        </w:rPr>
        <w:t xml:space="preserve">&lt;-</w:t>
      </w:r>
      <w:r>
        <w:rPr>
          <w:rStyle w:val="NormalTok"/>
        </w:rPr>
        <w:t xml:space="preserve"> </w:t>
      </w:r>
      <w:r>
        <w:rPr>
          <w:rStyle w:val="FunctionTok"/>
        </w:rPr>
        <w:t xml:space="preserve">strsplit</w:t>
      </w:r>
      <w:r>
        <w:rPr>
          <w:rStyle w:val="NormalTok"/>
        </w:rPr>
        <w:t xml:space="preserve">(file, </w:t>
      </w:r>
      <w:r>
        <w:rPr>
          <w:rStyle w:val="StringTok"/>
        </w:rPr>
        <w:t xml:space="preserve">"_"</w:t>
      </w:r>
      <w:r>
        <w:rPr>
          <w:rStyle w:val="NormalTok"/>
        </w:rPr>
        <w:t xml:space="preserve">)[[</w:t>
      </w:r>
      <w:r>
        <w:rPr>
          <w:rStyle w:val="DecValTok"/>
        </w:rPr>
        <w:t xml:space="preserve">1</w:t>
      </w:r>
      <w:r>
        <w:rPr>
          <w:rStyle w:val="NormalTok"/>
        </w:rPr>
        <w:t xml:space="preserve">]]</w:t>
      </w:r>
      <w:r>
        <w:br/>
      </w:r>
      <w:r>
        <w:rPr>
          <w:rStyle w:val="NormalTok"/>
        </w:rPr>
        <w:t xml:space="preserve">  marker </w:t>
      </w:r>
      <w:r>
        <w:rPr>
          <w:rStyle w:val="OtherTok"/>
        </w:rPr>
        <w:t xml:space="preserve">&lt;-</w:t>
      </w:r>
      <w:r>
        <w:rPr>
          <w:rStyle w:val="NormalTok"/>
        </w:rPr>
        <w:t xml:space="preserve"> file_parts[</w:t>
      </w:r>
      <w:r>
        <w:rPr>
          <w:rStyle w:val="DecValTok"/>
        </w:rPr>
        <w:t xml:space="preserve">1</w:t>
      </w:r>
      <w:r>
        <w:rPr>
          <w:rStyle w:val="NormalTok"/>
        </w:rPr>
        <w:t xml:space="preserve">]  </w:t>
      </w:r>
      <w:r>
        <w:rPr>
          <w:rStyle w:val="CommentTok"/>
        </w:rPr>
        <w:t xml:space="preserve"># tele02 or vert01</w:t>
      </w:r>
      <w:r>
        <w:br/>
      </w:r>
      <w:r>
        <w:rPr>
          <w:rStyle w:val="NormalTok"/>
        </w:rPr>
        <w:t xml:space="preserve">  river </w:t>
      </w:r>
      <w:r>
        <w:rPr>
          <w:rStyle w:val="OtherTok"/>
        </w:rPr>
        <w:t xml:space="preserve">&lt;-</w:t>
      </w:r>
      <w:r>
        <w:rPr>
          <w:rStyle w:val="NormalTok"/>
        </w:rPr>
        <w:t xml:space="preserve"> file_parts[</w:t>
      </w:r>
      <w:r>
        <w:rPr>
          <w:rStyle w:val="DecValTok"/>
        </w:rPr>
        <w:t xml:space="preserve">2</w:t>
      </w:r>
      <w:r>
        <w:rPr>
          <w:rStyle w:val="NormalTok"/>
        </w:rPr>
        <w:t xml:space="preserve">]   </w:t>
      </w:r>
      <w:r>
        <w:rPr>
          <w:rStyle w:val="CommentTok"/>
        </w:rPr>
        <w:t xml:space="preserve"># argentina, bevera, etc.</w:t>
      </w:r>
      <w:r>
        <w:br/>
      </w:r>
      <w:r>
        <w:rPr>
          <w:rStyle w:val="NormalTok"/>
        </w:rPr>
        <w:t xml:space="preserve">  </w:t>
      </w:r>
      <w:r>
        <w:br/>
      </w:r>
      <w:r>
        <w:rPr>
          <w:rStyle w:val="NormalTok"/>
        </w:rPr>
        <w:t xml:space="preserve">  </w:t>
      </w:r>
      <w:r>
        <w:rPr>
          <w:rStyle w:val="CommentTok"/>
        </w:rPr>
        <w:t xml:space="preserve"># reshape from wide to long format: OTU_ID, SampleID, Read_Count</w:t>
      </w:r>
      <w:r>
        <w:br/>
      </w:r>
      <w:r>
        <w:rPr>
          <w:rStyle w:val="NormalTok"/>
        </w:rPr>
        <w:t xml:space="preserve">  df_long </w:t>
      </w:r>
      <w:r>
        <w:rPr>
          <w:rStyle w:val="OtherTok"/>
        </w:rPr>
        <w:t xml:space="preserve">&lt;-</w:t>
      </w:r>
      <w:r>
        <w:rPr>
          <w:rStyle w:val="NormalTok"/>
        </w:rPr>
        <w:t xml:space="preserve"> </w:t>
      </w:r>
      <w:r>
        <w:rPr>
          <w:rStyle w:val="FunctionTok"/>
        </w:rPr>
        <w:t xml:space="preserve">pivot_longer</w:t>
      </w:r>
      <w:r>
        <w:rPr>
          <w:rStyle w:val="NormalTok"/>
        </w:rPr>
        <w:t xml:space="preserve">(df, </w:t>
      </w:r>
      <w:r>
        <w:rPr>
          <w:rStyle w:val="AttributeTok"/>
        </w:rPr>
        <w:t xml:space="preserve">cols =</w:t>
      </w:r>
      <w:r>
        <w:rPr>
          <w:rStyle w:val="NormalTok"/>
        </w:rPr>
        <w:t xml:space="preserve"> </w:t>
      </w:r>
      <w:r>
        <w:rPr>
          <w:rStyle w:val="SpecialCharTok"/>
        </w:rPr>
        <w:t xml:space="preserve">-</w:t>
      </w:r>
      <w:r>
        <w:rPr>
          <w:rStyle w:val="NormalTok"/>
        </w:rPr>
        <w:t xml:space="preserve">OTU_ID, </w:t>
      </w:r>
      <w:r>
        <w:rPr>
          <w:rStyle w:val="AttributeTok"/>
        </w:rPr>
        <w:t xml:space="preserve">names_to =</w:t>
      </w:r>
      <w:r>
        <w:rPr>
          <w:rStyle w:val="NormalTok"/>
        </w:rPr>
        <w:t xml:space="preserve"> </w:t>
      </w:r>
      <w:r>
        <w:rPr>
          <w:rStyle w:val="StringTok"/>
        </w:rPr>
        <w:t xml:space="preserve">"SampleID"</w:t>
      </w:r>
      <w:r>
        <w:rPr>
          <w:rStyle w:val="NormalTok"/>
        </w:rPr>
        <w:t xml:space="preserve">, </w:t>
      </w:r>
      <w:r>
        <w:rPr>
          <w:rStyle w:val="AttributeTok"/>
        </w:rPr>
        <w:t xml:space="preserve">values_to =</w:t>
      </w:r>
      <w:r>
        <w:rPr>
          <w:rStyle w:val="NormalTok"/>
        </w:rPr>
        <w:t xml:space="preserve"> </w:t>
      </w:r>
      <w:r>
        <w:rPr>
          <w:rStyle w:val="StringTok"/>
        </w:rPr>
        <w:t xml:space="preserve">"Read_Count"</w:t>
      </w:r>
      <w:r>
        <w:rPr>
          <w:rStyle w:val="NormalTok"/>
        </w:rPr>
        <w:t xml:space="preserve">)</w:t>
      </w:r>
      <w:r>
        <w:br/>
      </w:r>
      <w:r>
        <w:rPr>
          <w:rStyle w:val="NormalTok"/>
        </w:rPr>
        <w:t xml:space="preserve">  </w:t>
      </w:r>
      <w:r>
        <w:br/>
      </w:r>
      <w:r>
        <w:rPr>
          <w:rStyle w:val="NormalTok"/>
        </w:rPr>
        <w:t xml:space="preserve">  </w:t>
      </w:r>
      <w:r>
        <w:rPr>
          <w:rStyle w:val="CommentTok"/>
        </w:rPr>
        <w:t xml:space="preserve"># add metadata columns</w:t>
      </w:r>
      <w:r>
        <w:br/>
      </w:r>
      <w:r>
        <w:rPr>
          <w:rStyle w:val="NormalTok"/>
        </w:rPr>
        <w:t xml:space="preserve">  df_long</w:t>
      </w:r>
      <w:r>
        <w:rPr>
          <w:rStyle w:val="SpecialCharTok"/>
        </w:rPr>
        <w:t xml:space="preserve">$</w:t>
      </w:r>
      <w:r>
        <w:rPr>
          <w:rStyle w:val="NormalTok"/>
        </w:rPr>
        <w:t xml:space="preserve">River </w:t>
      </w:r>
      <w:r>
        <w:rPr>
          <w:rStyle w:val="OtherTok"/>
        </w:rPr>
        <w:t xml:space="preserve">&lt;-</w:t>
      </w:r>
      <w:r>
        <w:rPr>
          <w:rStyle w:val="NormalTok"/>
        </w:rPr>
        <w:t xml:space="preserve"> river</w:t>
      </w:r>
      <w:r>
        <w:br/>
      </w:r>
      <w:r>
        <w:rPr>
          <w:rStyle w:val="NormalTok"/>
        </w:rPr>
        <w:t xml:space="preserve">  df_long</w:t>
      </w:r>
      <w:r>
        <w:rPr>
          <w:rStyle w:val="SpecialCharTok"/>
        </w:rPr>
        <w:t xml:space="preserve">$</w:t>
      </w:r>
      <w:r>
        <w:rPr>
          <w:rStyle w:val="NormalTok"/>
        </w:rPr>
        <w:t xml:space="preserve">Marker </w:t>
      </w:r>
      <w:r>
        <w:rPr>
          <w:rStyle w:val="OtherTok"/>
        </w:rPr>
        <w:t xml:space="preserve">&lt;-</w:t>
      </w:r>
      <w:r>
        <w:rPr>
          <w:rStyle w:val="NormalTok"/>
        </w:rPr>
        <w:t xml:space="preserve"> marker</w:t>
      </w:r>
      <w:r>
        <w:br/>
      </w:r>
      <w:r>
        <w:rPr>
          <w:rStyle w:val="NormalTok"/>
        </w:rPr>
        <w:t xml:space="preserve">  </w:t>
      </w:r>
      <w:r>
        <w:br/>
      </w:r>
      <w:r>
        <w:rPr>
          <w:rStyle w:val="NormalTok"/>
        </w:rPr>
        <w:t xml:space="preserve">  </w:t>
      </w:r>
      <w:r>
        <w:rPr>
          <w:rStyle w:val="FunctionTok"/>
        </w:rPr>
        <w:t xml:space="preserve">return</w:t>
      </w:r>
      <w:r>
        <w:rPr>
          <w:rStyle w:val="NormalTok"/>
        </w:rPr>
        <w:t xml:space="preserve">(df_long)</w:t>
      </w:r>
      <w:r>
        <w:br/>
      </w:r>
      <w:r>
        <w:rPr>
          <w:rStyle w:val="NormalTok"/>
        </w:rPr>
        <w:t xml:space="preserve">}</w:t>
      </w:r>
      <w:r>
        <w:br/>
      </w:r>
      <w:r>
        <w:br/>
      </w:r>
      <w:r>
        <w:rPr>
          <w:rStyle w:val="CommentTok"/>
        </w:rPr>
        <w:t xml:space="preserve"># load and merge all OTU tables</w:t>
      </w:r>
      <w:r>
        <w:br/>
      </w:r>
      <w:r>
        <w:rPr>
          <w:rStyle w:val="NormalTok"/>
        </w:rPr>
        <w:t xml:space="preserve">otu_data </w:t>
      </w:r>
      <w:r>
        <w:rPr>
          <w:rStyle w:val="OtherTok"/>
        </w:rPr>
        <w:t xml:space="preserve">&lt;-</w:t>
      </w:r>
      <w:r>
        <w:rPr>
          <w:rStyle w:val="NormalTok"/>
        </w:rPr>
        <w:t xml:space="preserve"> </w:t>
      </w:r>
      <w:r>
        <w:rPr>
          <w:rStyle w:val="FunctionTok"/>
        </w:rPr>
        <w:t xml:space="preserve">bind_rows</w:t>
      </w:r>
      <w:r>
        <w:rPr>
          <w:rStyle w:val="NormalTok"/>
        </w:rPr>
        <w:t xml:space="preserve">(</w:t>
      </w:r>
      <w:r>
        <w:rPr>
          <w:rStyle w:val="FunctionTok"/>
        </w:rPr>
        <w:t xml:space="preserve">lapply</w:t>
      </w:r>
      <w:r>
        <w:rPr>
          <w:rStyle w:val="NormalTok"/>
        </w:rPr>
        <w:t xml:space="preserve">(otu_files, load_otu_data))</w:t>
      </w:r>
    </w:p>
    <w:p>
      <w:pPr>
        <w:pStyle w:val="SourceCode"/>
      </w:pPr>
      <w:r>
        <w:rPr>
          <w:rStyle w:val="VerbatimChar"/>
        </w:rPr>
        <w:t xml:space="preserve">## Rows: 103 Columns: 7</w:t>
      </w:r>
      <w:r>
        <w:br/>
      </w:r>
      <w:r>
        <w:rPr>
          <w:rStyle w:val="VerbatimChar"/>
        </w:rPr>
        <w:t xml:space="preserve">## ── Column specification ────────────────────────────────────────────────────────</w:t>
      </w:r>
      <w:r>
        <w:br/>
      </w:r>
      <w:r>
        <w:rPr>
          <w:rStyle w:val="VerbatimChar"/>
        </w:rPr>
        <w:t xml:space="preserve">## Delimiter: ","</w:t>
      </w:r>
      <w:r>
        <w:br/>
      </w:r>
      <w:r>
        <w:rPr>
          <w:rStyle w:val="VerbatimChar"/>
        </w:rPr>
        <w:t xml:space="preserve">## chr (1): OTU_ID</w:t>
      </w:r>
      <w:r>
        <w:br/>
      </w:r>
      <w:r>
        <w:rPr>
          <w:rStyle w:val="VerbatimChar"/>
        </w:rPr>
        <w:t xml:space="preserve">## dbl (6): SRR31057115, SRR31057116, SRR31057117, SRR31057118, SRR31057119, SR...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100 Columns: 8</w:t>
      </w:r>
      <w:r>
        <w:br/>
      </w:r>
      <w:r>
        <w:rPr>
          <w:rStyle w:val="VerbatimChar"/>
        </w:rPr>
        <w:t xml:space="preserve">## ── Column specification ────────────────────────────────────────────────────────</w:t>
      </w:r>
      <w:r>
        <w:br/>
      </w:r>
      <w:r>
        <w:rPr>
          <w:rStyle w:val="VerbatimChar"/>
        </w:rPr>
        <w:t xml:space="preserve">## Delimiter: ","</w:t>
      </w:r>
      <w:r>
        <w:br/>
      </w:r>
      <w:r>
        <w:rPr>
          <w:rStyle w:val="VerbatimChar"/>
        </w:rPr>
        <w:t xml:space="preserve">## chr (1): OTU_ID</w:t>
      </w:r>
      <w:r>
        <w:br/>
      </w:r>
      <w:r>
        <w:rPr>
          <w:rStyle w:val="VerbatimChar"/>
        </w:rPr>
        <w:t xml:space="preserve">## dbl (7): SRR31057090, SRR31057084, SRR31057085, SRR31057086, SRR31057087, SR...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100 Columns: 8</w:t>
      </w:r>
      <w:r>
        <w:br/>
      </w:r>
      <w:r>
        <w:rPr>
          <w:rStyle w:val="VerbatimChar"/>
        </w:rPr>
        <w:t xml:space="preserve">## ── Column specification ────────────────────────────────────────────────────────</w:t>
      </w:r>
      <w:r>
        <w:br/>
      </w:r>
      <w:r>
        <w:rPr>
          <w:rStyle w:val="VerbatimChar"/>
        </w:rPr>
        <w:t xml:space="preserve">## Delimiter: ","</w:t>
      </w:r>
      <w:r>
        <w:br/>
      </w:r>
      <w:r>
        <w:rPr>
          <w:rStyle w:val="VerbatimChar"/>
        </w:rPr>
        <w:t xml:space="preserve">## chr (1): OTU_ID</w:t>
      </w:r>
      <w:r>
        <w:br/>
      </w:r>
      <w:r>
        <w:rPr>
          <w:rStyle w:val="VerbatimChar"/>
        </w:rPr>
        <w:t xml:space="preserve">## dbl (7): SRR31057098, SRR31057091, SRR31057093, SRR31057094, SRR31057095, SR...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101 Columns: 8</w:t>
      </w:r>
      <w:r>
        <w:br/>
      </w:r>
      <w:r>
        <w:rPr>
          <w:rStyle w:val="VerbatimChar"/>
        </w:rPr>
        <w:t xml:space="preserve">## ── Column specification ────────────────────────────────────────────────────────</w:t>
      </w:r>
      <w:r>
        <w:br/>
      </w:r>
      <w:r>
        <w:rPr>
          <w:rStyle w:val="VerbatimChar"/>
        </w:rPr>
        <w:t xml:space="preserve">## Delimiter: ","</w:t>
      </w:r>
      <w:r>
        <w:br/>
      </w:r>
      <w:r>
        <w:rPr>
          <w:rStyle w:val="VerbatimChar"/>
        </w:rPr>
        <w:t xml:space="preserve">## chr (1): OTU_ID</w:t>
      </w:r>
      <w:r>
        <w:br/>
      </w:r>
      <w:r>
        <w:rPr>
          <w:rStyle w:val="VerbatimChar"/>
        </w:rPr>
        <w:t xml:space="preserve">## dbl (7): SRR31057083, SRR31057076, SRR31057077, SRR31057078, SRR31057079, SR...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100 Columns: 8</w:t>
      </w:r>
      <w:r>
        <w:br/>
      </w:r>
      <w:r>
        <w:rPr>
          <w:rStyle w:val="VerbatimChar"/>
        </w:rPr>
        <w:t xml:space="preserve">## ── Column specification ────────────────────────────────────────────────────────</w:t>
      </w:r>
      <w:r>
        <w:br/>
      </w:r>
      <w:r>
        <w:rPr>
          <w:rStyle w:val="VerbatimChar"/>
        </w:rPr>
        <w:t xml:space="preserve">## Delimiter: ","</w:t>
      </w:r>
      <w:r>
        <w:br/>
      </w:r>
      <w:r>
        <w:rPr>
          <w:rStyle w:val="VerbatimChar"/>
        </w:rPr>
        <w:t xml:space="preserve">## chr (1): OTU_ID</w:t>
      </w:r>
      <w:r>
        <w:br/>
      </w:r>
      <w:r>
        <w:rPr>
          <w:rStyle w:val="VerbatimChar"/>
        </w:rPr>
        <w:t xml:space="preserve">## dbl (7): SRR31057113, SRR31057107, SRR31057108, SRR31057109, SRR31057110, SR...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100 Columns: 8</w:t>
      </w:r>
      <w:r>
        <w:br/>
      </w:r>
      <w:r>
        <w:rPr>
          <w:rStyle w:val="VerbatimChar"/>
        </w:rPr>
        <w:t xml:space="preserve">## ── Column specification ────────────────────────────────────────────────────────</w:t>
      </w:r>
      <w:r>
        <w:br/>
      </w:r>
      <w:r>
        <w:rPr>
          <w:rStyle w:val="VerbatimChar"/>
        </w:rPr>
        <w:t xml:space="preserve">## Delimiter: ","</w:t>
      </w:r>
      <w:r>
        <w:br/>
      </w:r>
      <w:r>
        <w:rPr>
          <w:rStyle w:val="VerbatimChar"/>
        </w:rPr>
        <w:t xml:space="preserve">## chr (1): OTU_ID</w:t>
      </w:r>
      <w:r>
        <w:br/>
      </w:r>
      <w:r>
        <w:rPr>
          <w:rStyle w:val="VerbatimChar"/>
        </w:rPr>
        <w:t xml:space="preserve">## dbl (7): SRR31057106, SRR31057099, SRR31057100, SRR31057101, SRR31057102, SR...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87 Columns: 8</w:t>
      </w:r>
      <w:r>
        <w:br/>
      </w:r>
      <w:r>
        <w:rPr>
          <w:rStyle w:val="VerbatimChar"/>
        </w:rPr>
        <w:t xml:space="preserve">## ── Column specification ────────────────────────────────────────────────────────</w:t>
      </w:r>
      <w:r>
        <w:br/>
      </w:r>
      <w:r>
        <w:rPr>
          <w:rStyle w:val="VerbatimChar"/>
        </w:rPr>
        <w:t xml:space="preserve">## Delimiter: ","</w:t>
      </w:r>
      <w:r>
        <w:br/>
      </w:r>
      <w:r>
        <w:rPr>
          <w:rStyle w:val="VerbatimChar"/>
        </w:rPr>
        <w:t xml:space="preserve">## chr (1): OTU_ID</w:t>
      </w:r>
      <w:r>
        <w:br/>
      </w:r>
      <w:r>
        <w:rPr>
          <w:rStyle w:val="VerbatimChar"/>
        </w:rPr>
        <w:t xml:space="preserve">## dbl (7): SRR31057159, SRR31057103, SRR31057114, SRR31057125, SRR31057136, SR...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88 Columns: 8</w:t>
      </w:r>
      <w:r>
        <w:br/>
      </w:r>
      <w:r>
        <w:rPr>
          <w:rStyle w:val="VerbatimChar"/>
        </w:rPr>
        <w:t xml:space="preserve">## ── Column specification ────────────────────────────────────────────────────────</w:t>
      </w:r>
      <w:r>
        <w:br/>
      </w:r>
      <w:r>
        <w:rPr>
          <w:rStyle w:val="VerbatimChar"/>
        </w:rPr>
        <w:t xml:space="preserve">## Delimiter: ","</w:t>
      </w:r>
      <w:r>
        <w:br/>
      </w:r>
      <w:r>
        <w:rPr>
          <w:rStyle w:val="VerbatimChar"/>
        </w:rPr>
        <w:t xml:space="preserve">## chr (1): OTU_ID</w:t>
      </w:r>
      <w:r>
        <w:br/>
      </w:r>
      <w:r>
        <w:rPr>
          <w:rStyle w:val="VerbatimChar"/>
        </w:rPr>
        <w:t xml:space="preserve">## dbl (7): SRR31057139, SRR31057132, SRR31057133, SRR31057134, SRR31057135, SR...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89 Columns: 8</w:t>
      </w:r>
      <w:r>
        <w:br/>
      </w:r>
      <w:r>
        <w:rPr>
          <w:rStyle w:val="VerbatimChar"/>
        </w:rPr>
        <w:t xml:space="preserve">## ── Column specification ────────────────────────────────────────────────────────</w:t>
      </w:r>
      <w:r>
        <w:br/>
      </w:r>
      <w:r>
        <w:rPr>
          <w:rStyle w:val="VerbatimChar"/>
        </w:rPr>
        <w:t xml:space="preserve">## Delimiter: ","</w:t>
      </w:r>
      <w:r>
        <w:br/>
      </w:r>
      <w:r>
        <w:rPr>
          <w:rStyle w:val="VerbatimChar"/>
        </w:rPr>
        <w:t xml:space="preserve">## chr (1): OTU_ID</w:t>
      </w:r>
      <w:r>
        <w:br/>
      </w:r>
      <w:r>
        <w:rPr>
          <w:rStyle w:val="VerbatimChar"/>
        </w:rPr>
        <w:t xml:space="preserve">## dbl (7): SRR31057146, SRR31057140, SRR31057141, SRR31057142, SRR31057143, SR...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88 Columns: 8</w:t>
      </w:r>
      <w:r>
        <w:br/>
      </w:r>
      <w:r>
        <w:rPr>
          <w:rStyle w:val="VerbatimChar"/>
        </w:rPr>
        <w:t xml:space="preserve">## ── Column specification ────────────────────────────────────────────────────────</w:t>
      </w:r>
      <w:r>
        <w:br/>
      </w:r>
      <w:r>
        <w:rPr>
          <w:rStyle w:val="VerbatimChar"/>
        </w:rPr>
        <w:t xml:space="preserve">## Delimiter: ","</w:t>
      </w:r>
      <w:r>
        <w:br/>
      </w:r>
      <w:r>
        <w:rPr>
          <w:rStyle w:val="VerbatimChar"/>
        </w:rPr>
        <w:t xml:space="preserve">## chr (1): OTU_ID</w:t>
      </w:r>
      <w:r>
        <w:br/>
      </w:r>
      <w:r>
        <w:rPr>
          <w:rStyle w:val="VerbatimChar"/>
        </w:rPr>
        <w:t xml:space="preserve">## dbl (7): SRR31057131, SRR31057124, SRR31057126, SRR31057127, SRR31057128, SR...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88 Columns: 8</w:t>
      </w:r>
      <w:r>
        <w:br/>
      </w:r>
      <w:r>
        <w:rPr>
          <w:rStyle w:val="VerbatimChar"/>
        </w:rPr>
        <w:t xml:space="preserve">## ── Column specification ────────────────────────────────────────────────────────</w:t>
      </w:r>
      <w:r>
        <w:br/>
      </w:r>
      <w:r>
        <w:rPr>
          <w:rStyle w:val="VerbatimChar"/>
        </w:rPr>
        <w:t xml:space="preserve">## Delimiter: ","</w:t>
      </w:r>
      <w:r>
        <w:br/>
      </w:r>
      <w:r>
        <w:rPr>
          <w:rStyle w:val="VerbatimChar"/>
        </w:rPr>
        <w:t xml:space="preserve">## chr (1): OTU_ID</w:t>
      </w:r>
      <w:r>
        <w:br/>
      </w:r>
      <w:r>
        <w:rPr>
          <w:rStyle w:val="VerbatimChar"/>
        </w:rPr>
        <w:t xml:space="preserve">## dbl (7): SRR31057092, SRR31057155, SRR31057156, SRR31057157, SRR31057072, SR...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87 Columns: 8</w:t>
      </w:r>
      <w:r>
        <w:br/>
      </w:r>
      <w:r>
        <w:rPr>
          <w:rStyle w:val="VerbatimChar"/>
        </w:rPr>
        <w:t xml:space="preserve">## ── Column specification ────────────────────────────────────────────────────────</w:t>
      </w:r>
      <w:r>
        <w:br/>
      </w:r>
      <w:r>
        <w:rPr>
          <w:rStyle w:val="VerbatimChar"/>
        </w:rPr>
        <w:t xml:space="preserve">## Delimiter: ","</w:t>
      </w:r>
      <w:r>
        <w:br/>
      </w:r>
      <w:r>
        <w:rPr>
          <w:rStyle w:val="VerbatimChar"/>
        </w:rPr>
        <w:t xml:space="preserve">## chr (1): OTU_ID</w:t>
      </w:r>
      <w:r>
        <w:br/>
      </w:r>
      <w:r>
        <w:rPr>
          <w:rStyle w:val="VerbatimChar"/>
        </w:rPr>
        <w:t xml:space="preserve">## dbl (7): SRR31057154, SRR31057148, SRR31057149, SRR31057150, SRR31057151, SR...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2"/>
    <w:bookmarkStart w:id="23" w:name="Xfa9fad39e89daf17f32f594ffb427e07bd595ae"/>
    <w:p>
      <w:pPr>
        <w:pStyle w:val="Heading3"/>
      </w:pPr>
      <w:r>
        <w:t xml:space="preserve">Step 2: Convert Read Counts to Presence/Absence</w:t>
      </w:r>
    </w:p>
    <w:p>
      <w:pPr>
        <w:pStyle w:val="SourceCode"/>
      </w:pPr>
      <w:r>
        <w:rPr>
          <w:rStyle w:val="NormalTok"/>
        </w:rPr>
        <w:t xml:space="preserve">otu_data </w:t>
      </w:r>
      <w:r>
        <w:rPr>
          <w:rStyle w:val="OtherTok"/>
        </w:rPr>
        <w:t xml:space="preserve">&lt;-</w:t>
      </w:r>
      <w:r>
        <w:rPr>
          <w:rStyle w:val="NormalTok"/>
        </w:rPr>
        <w:t xml:space="preserve"> otu_data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Presence =</w:t>
      </w:r>
      <w:r>
        <w:rPr>
          <w:rStyle w:val="NormalTok"/>
        </w:rPr>
        <w:t xml:space="preserve"> </w:t>
      </w:r>
      <w:r>
        <w:rPr>
          <w:rStyle w:val="FunctionTok"/>
        </w:rPr>
        <w:t xml:space="preserve">ifelse</w:t>
      </w:r>
      <w:r>
        <w:rPr>
          <w:rStyle w:val="NormalTok"/>
        </w:rPr>
        <w:t xml:space="preserve">(Read_Count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convert to binary</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Read_Count)  </w:t>
      </w:r>
      <w:r>
        <w:rPr>
          <w:rStyle w:val="CommentTok"/>
        </w:rPr>
        <w:t xml:space="preserve"># remove raw read counts</w:t>
      </w:r>
      <w:r>
        <w:br/>
      </w:r>
      <w:r>
        <w:br/>
      </w:r>
      <w:r>
        <w:rPr>
          <w:rStyle w:val="CommentTok"/>
        </w:rPr>
        <w:t xml:space="preserve"># reshape back to wide format: Samples as rows, OTUs as columns</w:t>
      </w:r>
      <w:r>
        <w:br/>
      </w:r>
      <w:r>
        <w:rPr>
          <w:rStyle w:val="NormalTok"/>
        </w:rPr>
        <w:t xml:space="preserve">otu_wide </w:t>
      </w:r>
      <w:r>
        <w:rPr>
          <w:rStyle w:val="OtherTok"/>
        </w:rPr>
        <w:t xml:space="preserve">&lt;-</w:t>
      </w:r>
      <w:r>
        <w:rPr>
          <w:rStyle w:val="NormalTok"/>
        </w:rPr>
        <w:t xml:space="preserve"> otu_data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"OTU_ID"</w:t>
      </w:r>
      <w:r>
        <w:rPr>
          <w:rStyle w:val="NormalTok"/>
        </w:rPr>
        <w:t xml:space="preserve">, </w:t>
      </w:r>
      <w:r>
        <w:rPr>
          <w:rStyle w:val="AttributeTok"/>
        </w:rPr>
        <w:t xml:space="preserve">values_from =</w:t>
      </w:r>
      <w:r>
        <w:rPr>
          <w:rStyle w:val="NormalTok"/>
        </w:rPr>
        <w:t xml:space="preserve"> </w:t>
      </w:r>
      <w:r>
        <w:rPr>
          <w:rStyle w:val="StringTok"/>
        </w:rPr>
        <w:t xml:space="preserve">"Presence"</w:t>
      </w:r>
      <w:r>
        <w:rPr>
          <w:rStyle w:val="NormalTok"/>
        </w:rPr>
        <w:t xml:space="preserve">, </w:t>
      </w:r>
      <w:r>
        <w:rPr>
          <w:rStyle w:val="AttributeTok"/>
        </w:rPr>
        <w:t xml:space="preserve">values_fill =</w:t>
      </w:r>
      <w:r>
        <w:rPr>
          <w:rStyle w:val="NormalTok"/>
        </w:rPr>
        <w:t xml:space="preserve"> </w:t>
      </w:r>
      <w:r>
        <w:rPr>
          <w:rStyle w:val="DecValTok"/>
        </w:rPr>
        <w:t xml:space="preserve">0</w:t>
      </w:r>
      <w:r>
        <w:rPr>
          <w:rStyle w:val="NormalTok"/>
        </w:rPr>
        <w:t xml:space="preserve">)</w:t>
      </w:r>
      <w:r>
        <w:br/>
      </w:r>
      <w:r>
        <w:br/>
      </w:r>
      <w:r>
        <w:rPr>
          <w:rStyle w:val="CommentTok"/>
        </w:rPr>
        <w:t xml:space="preserve"># extract metadata</w:t>
      </w:r>
      <w:r>
        <w:br/>
      </w:r>
      <w:r>
        <w:rPr>
          <w:rStyle w:val="NormalTok"/>
        </w:rPr>
        <w:t xml:space="preserve">metadata </w:t>
      </w:r>
      <w:r>
        <w:rPr>
          <w:rStyle w:val="OtherTok"/>
        </w:rPr>
        <w:t xml:space="preserve">&lt;-</w:t>
      </w:r>
      <w:r>
        <w:rPr>
          <w:rStyle w:val="NormalTok"/>
        </w:rPr>
        <w:t xml:space="preserve"> otu_wide </w:t>
      </w:r>
      <w:r>
        <w:rPr>
          <w:rStyle w:val="SpecialCharTok"/>
        </w:rPr>
        <w:t xml:space="preserve">%&gt;%</w:t>
      </w:r>
      <w:r>
        <w:rPr>
          <w:rStyle w:val="NormalTok"/>
        </w:rPr>
        <w:t xml:space="preserve"> </w:t>
      </w:r>
      <w:r>
        <w:rPr>
          <w:rStyle w:val="FunctionTok"/>
        </w:rPr>
        <w:t xml:space="preserve">select</w:t>
      </w:r>
      <w:r>
        <w:rPr>
          <w:rStyle w:val="NormalTok"/>
        </w:rPr>
        <w:t xml:space="preserve">(SampleID, River, Marker)</w:t>
      </w:r>
      <w:r>
        <w:br/>
      </w:r>
      <w:r>
        <w:br/>
      </w:r>
      <w:r>
        <w:rPr>
          <w:rStyle w:val="CommentTok"/>
        </w:rPr>
        <w:t xml:space="preserve"># remove non-numeric columns to create the OTU presence-absence matrix</w:t>
      </w:r>
      <w:r>
        <w:br/>
      </w:r>
      <w:r>
        <w:rPr>
          <w:rStyle w:val="NormalTok"/>
        </w:rPr>
        <w:t xml:space="preserve">otu_matrix </w:t>
      </w:r>
      <w:r>
        <w:rPr>
          <w:rStyle w:val="OtherTok"/>
        </w:rPr>
        <w:t xml:space="preserve">&lt;-</w:t>
      </w:r>
      <w:r>
        <w:rPr>
          <w:rStyle w:val="NormalTok"/>
        </w:rPr>
        <w:t xml:space="preserve"> otu_wide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SampleID, </w:t>
      </w:r>
      <w:r>
        <w:rPr>
          <w:rStyle w:val="SpecialCharTok"/>
        </w:rPr>
        <w:t xml:space="preserve">-</w:t>
      </w:r>
      <w:r>
        <w:rPr>
          <w:rStyle w:val="NormalTok"/>
        </w:rPr>
        <w:t xml:space="preserve">River, </w:t>
      </w:r>
      <w:r>
        <w:rPr>
          <w:rStyle w:val="SpecialCharTok"/>
        </w:rPr>
        <w:t xml:space="preserve">-</w:t>
      </w:r>
      <w:r>
        <w:rPr>
          <w:rStyle w:val="NormalTok"/>
        </w:rPr>
        <w:t xml:space="preserve">Marker)</w:t>
      </w:r>
      <w:r>
        <w:br/>
      </w:r>
      <w:r>
        <w:br/>
      </w:r>
      <w:r>
        <w:rPr>
          <w:rStyle w:val="CommentTok"/>
        </w:rPr>
        <w:t xml:space="preserve"># identify Samples with No OTUs</w:t>
      </w:r>
      <w:r>
        <w:br/>
      </w:r>
      <w:r>
        <w:rPr>
          <w:rStyle w:val="CommentTok"/>
        </w:rPr>
        <w:t xml:space="preserve"># count the number of OTUs per sample</w:t>
      </w:r>
      <w:r>
        <w:br/>
      </w:r>
      <w:r>
        <w:rPr>
          <w:rStyle w:val="NormalTok"/>
        </w:rPr>
        <w:t xml:space="preserve">otu_nonzero_counts </w:t>
      </w:r>
      <w:r>
        <w:rPr>
          <w:rStyle w:val="OtherTok"/>
        </w:rPr>
        <w:t xml:space="preserve">&lt;-</w:t>
      </w:r>
      <w:r>
        <w:rPr>
          <w:rStyle w:val="NormalTok"/>
        </w:rPr>
        <w:t xml:space="preserve"> </w:t>
      </w:r>
      <w:r>
        <w:rPr>
          <w:rStyle w:val="FunctionTok"/>
        </w:rPr>
        <w:t xml:space="preserve">rowSums</w:t>
      </w:r>
      <w:r>
        <w:rPr>
          <w:rStyle w:val="NormalTok"/>
        </w:rPr>
        <w:t xml:space="preserve">(otu_matrix)</w:t>
      </w:r>
      <w:r>
        <w:br/>
      </w:r>
      <w:r>
        <w:br/>
      </w:r>
      <w:r>
        <w:rPr>
          <w:rStyle w:val="CommentTok"/>
        </w:rPr>
        <w:t xml:space="preserve"># identify samples with zero OTUs</w:t>
      </w:r>
      <w:r>
        <w:br/>
      </w:r>
      <w:r>
        <w:rPr>
          <w:rStyle w:val="NormalTok"/>
        </w:rPr>
        <w:t xml:space="preserve">empty_samples </w:t>
      </w:r>
      <w:r>
        <w:rPr>
          <w:rStyle w:val="OtherTok"/>
        </w:rPr>
        <w:t xml:space="preserve">&lt;-</w:t>
      </w:r>
      <w:r>
        <w:rPr>
          <w:rStyle w:val="NormalTok"/>
        </w:rPr>
        <w:t xml:space="preserve"> metadata</w:t>
      </w:r>
      <w:r>
        <w:rPr>
          <w:rStyle w:val="SpecialCharTok"/>
        </w:rPr>
        <w:t xml:space="preserve">$</w:t>
      </w:r>
      <w:r>
        <w:rPr>
          <w:rStyle w:val="NormalTok"/>
        </w:rPr>
        <w:t xml:space="preserve">SampleID[otu_nonzero_counts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print empty samples</w:t>
      </w:r>
      <w:r>
        <w:br/>
      </w:r>
      <w:r>
        <w:rPr>
          <w:rStyle w:val="FunctionTok"/>
        </w:rPr>
        <w:t xml:space="preserve">print</w:t>
      </w:r>
      <w:r>
        <w:rPr>
          <w:rStyle w:val="NormalTok"/>
        </w:rPr>
        <w:t xml:space="preserve">(empty_samples)</w:t>
      </w:r>
    </w:p>
    <w:p>
      <w:pPr>
        <w:pStyle w:val="SourceCode"/>
      </w:pPr>
      <w:r>
        <w:rPr>
          <w:rStyle w:val="VerbatimChar"/>
        </w:rPr>
        <w:t xml:space="preserve">## [1] "SRR31057090" "SRR31057098" "SRR31057083" "SRR31057113" "SRR31057106"</w:t>
      </w:r>
    </w:p>
    <w:p>
      <w:pPr>
        <w:pStyle w:val="SourceCode"/>
      </w:pPr>
      <w:r>
        <w:rPr>
          <w:rStyle w:val="CommentTok"/>
        </w:rPr>
        <w:t xml:space="preserve"># filter out samples with no detected OTUs</w:t>
      </w:r>
      <w:r>
        <w:br/>
      </w:r>
      <w:r>
        <w:rPr>
          <w:rStyle w:val="NormalTok"/>
        </w:rPr>
        <w:t xml:space="preserve">otu_matrix_filtered </w:t>
      </w:r>
      <w:r>
        <w:rPr>
          <w:rStyle w:val="OtherTok"/>
        </w:rPr>
        <w:t xml:space="preserve">&lt;-</w:t>
      </w:r>
      <w:r>
        <w:rPr>
          <w:rStyle w:val="NormalTok"/>
        </w:rPr>
        <w:t xml:space="preserve"> otu_matrix[</w:t>
      </w:r>
      <w:r>
        <w:rPr>
          <w:rStyle w:val="FunctionTok"/>
        </w:rPr>
        <w:t xml:space="preserve">rowSums</w:t>
      </w:r>
      <w:r>
        <w:rPr>
          <w:rStyle w:val="NormalTok"/>
        </w:rPr>
        <w:t xml:space="preserve">(otu_matrix)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metadata_filtered </w:t>
      </w:r>
      <w:r>
        <w:rPr>
          <w:rStyle w:val="OtherTok"/>
        </w:rPr>
        <w:t xml:space="preserve">&lt;-</w:t>
      </w:r>
      <w:r>
        <w:rPr>
          <w:rStyle w:val="NormalTok"/>
        </w:rPr>
        <w:t xml:space="preserve"> metadata[</w:t>
      </w:r>
      <w:r>
        <w:rPr>
          <w:rStyle w:val="FunctionTok"/>
        </w:rPr>
        <w:t xml:space="preserve">rowSums</w:t>
      </w:r>
      <w:r>
        <w:rPr>
          <w:rStyle w:val="NormalTok"/>
        </w:rPr>
        <w:t xml:space="preserve">(otu_matrix) </w:t>
      </w:r>
      <w:r>
        <w:rPr>
          <w:rStyle w:val="SpecialCharTok"/>
        </w:rPr>
        <w:t xml:space="preserve">&gt;</w:t>
      </w:r>
      <w:r>
        <w:rPr>
          <w:rStyle w:val="NormalTok"/>
        </w:rPr>
        <w:t xml:space="preserve"> </w:t>
      </w:r>
      <w:r>
        <w:rPr>
          <w:rStyle w:val="DecValTok"/>
        </w:rPr>
        <w:t xml:space="preserve">0</w:t>
      </w:r>
      <w:r>
        <w:rPr>
          <w:rStyle w:val="NormalTok"/>
        </w:rPr>
        <w:t xml:space="preserve">, ]</w:t>
      </w:r>
    </w:p>
    <w:bookmarkEnd w:id="23"/>
    <w:bookmarkStart w:id="24" w:name="step-3-compute-bray-curtis-dissimilarity"/>
    <w:p>
      <w:pPr>
        <w:pStyle w:val="Heading3"/>
      </w:pPr>
      <w:r>
        <w:t xml:space="preserve">Step 3: Compute Bray-Curtis Dissimilarity</w:t>
      </w:r>
    </w:p>
    <w:p>
      <w:pPr>
        <w:pStyle w:val="SourceCode"/>
      </w:pPr>
      <w:r>
        <w:rPr>
          <w:rStyle w:val="NormalTok"/>
        </w:rPr>
        <w:t xml:space="preserve">dist_matrix </w:t>
      </w:r>
      <w:r>
        <w:rPr>
          <w:rStyle w:val="OtherTok"/>
        </w:rPr>
        <w:t xml:space="preserve">&lt;-</w:t>
      </w:r>
      <w:r>
        <w:rPr>
          <w:rStyle w:val="NormalTok"/>
        </w:rPr>
        <w:t xml:space="preserve"> </w:t>
      </w:r>
      <w:r>
        <w:rPr>
          <w:rStyle w:val="FunctionTok"/>
        </w:rPr>
        <w:t xml:space="preserve">vegdist</w:t>
      </w:r>
      <w:r>
        <w:rPr>
          <w:rStyle w:val="NormalTok"/>
        </w:rPr>
        <w:t xml:space="preserve">(otu_matrix_filtered, </w:t>
      </w:r>
      <w:r>
        <w:rPr>
          <w:rStyle w:val="AttributeTok"/>
        </w:rPr>
        <w:t xml:space="preserve">method =</w:t>
      </w:r>
      <w:r>
        <w:rPr>
          <w:rStyle w:val="NormalTok"/>
        </w:rPr>
        <w:t xml:space="preserve"> </w:t>
      </w:r>
      <w:r>
        <w:rPr>
          <w:rStyle w:val="StringTok"/>
        </w:rPr>
        <w:t xml:space="preserve">"bray"</w:t>
      </w:r>
      <w:r>
        <w:rPr>
          <w:rStyle w:val="NormalTok"/>
        </w:rPr>
        <w:t xml:space="preserve">)</w:t>
      </w:r>
      <w:r>
        <w:br/>
      </w:r>
      <w:r>
        <w:br/>
      </w:r>
      <w:r>
        <w:rPr>
          <w:rStyle w:val="CommentTok"/>
        </w:rPr>
        <w:t xml:space="preserve"># check if missing values persist</w:t>
      </w:r>
      <w:r>
        <w:br/>
      </w:r>
      <w:r>
        <w:rPr>
          <w:rStyle w:val="FunctionTok"/>
        </w:rPr>
        <w:t xml:space="preserve">any</w:t>
      </w:r>
      <w:r>
        <w:rPr>
          <w:rStyle w:val="NormalTok"/>
        </w:rPr>
        <w:t xml:space="preserve">(</w:t>
      </w:r>
      <w:r>
        <w:rPr>
          <w:rStyle w:val="FunctionTok"/>
        </w:rPr>
        <w:t xml:space="preserve">is.na</w:t>
      </w:r>
      <w:r>
        <w:rPr>
          <w:rStyle w:val="NormalTok"/>
        </w:rPr>
        <w:t xml:space="preserve">(dist_matrix))</w:t>
      </w:r>
    </w:p>
    <w:p>
      <w:pPr>
        <w:pStyle w:val="SourceCode"/>
      </w:pPr>
      <w:r>
        <w:rPr>
          <w:rStyle w:val="VerbatimChar"/>
        </w:rPr>
        <w:t xml:space="preserve">## [1] FALSE</w:t>
      </w:r>
    </w:p>
    <w:bookmarkEnd w:id="24"/>
    <w:bookmarkStart w:id="25" w:name="step-4-perform-pcoa"/>
    <w:p>
      <w:pPr>
        <w:pStyle w:val="Heading3"/>
      </w:pPr>
      <w:r>
        <w:t xml:space="preserve">Step 4: Perform PCoA</w:t>
      </w:r>
    </w:p>
    <w:p>
      <w:pPr>
        <w:pStyle w:val="SourceCode"/>
      </w:pPr>
      <w:r>
        <w:rPr>
          <w:rStyle w:val="NormalTok"/>
        </w:rPr>
        <w:t xml:space="preserve">pcoa_result </w:t>
      </w:r>
      <w:r>
        <w:rPr>
          <w:rStyle w:val="OtherTok"/>
        </w:rPr>
        <w:t xml:space="preserve">&lt;-</w:t>
      </w:r>
      <w:r>
        <w:rPr>
          <w:rStyle w:val="NormalTok"/>
        </w:rPr>
        <w:t xml:space="preserve"> </w:t>
      </w:r>
      <w:r>
        <w:rPr>
          <w:rStyle w:val="FunctionTok"/>
        </w:rPr>
        <w:t xml:space="preserve">pcoa</w:t>
      </w:r>
      <w:r>
        <w:rPr>
          <w:rStyle w:val="NormalTok"/>
        </w:rPr>
        <w:t xml:space="preserve">(dist_matrix)</w:t>
      </w:r>
      <w:r>
        <w:br/>
      </w:r>
      <w:r>
        <w:br/>
      </w:r>
      <w:r>
        <w:rPr>
          <w:rStyle w:val="CommentTok"/>
        </w:rPr>
        <w:t xml:space="preserve"># extract first two principal coordinates</w:t>
      </w:r>
      <w:r>
        <w:br/>
      </w:r>
      <w:r>
        <w:rPr>
          <w:rStyle w:val="NormalTok"/>
        </w:rPr>
        <w:t xml:space="preserve">pcoa_scores </w:t>
      </w:r>
      <w:r>
        <w:rPr>
          <w:rStyle w:val="OtherTok"/>
        </w:rPr>
        <w:t xml:space="preserve">&lt;-</w:t>
      </w:r>
      <w:r>
        <w:rPr>
          <w:rStyle w:val="NormalTok"/>
        </w:rPr>
        <w:t xml:space="preserve"> </w:t>
      </w:r>
      <w:r>
        <w:rPr>
          <w:rStyle w:val="FunctionTok"/>
        </w:rPr>
        <w:t xml:space="preserve">as.data.frame</w:t>
      </w:r>
      <w:r>
        <w:rPr>
          <w:rStyle w:val="NormalTok"/>
        </w:rPr>
        <w:t xml:space="preserve">(pcoa_result</w:t>
      </w:r>
      <w:r>
        <w:rPr>
          <w:rStyle w:val="SpecialCharTok"/>
        </w:rPr>
        <w:t xml:space="preserve">$</w:t>
      </w:r>
      <w:r>
        <w:rPr>
          <w:rStyle w:val="NormalTok"/>
        </w:rPr>
        <w:t xml:space="preserve">vectors[,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colnames</w:t>
      </w:r>
      <w:r>
        <w:rPr>
          <w:rStyle w:val="NormalTok"/>
        </w:rPr>
        <w:t xml:space="preserve">(pcoa_scores)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"PCoA1"</w:t>
      </w:r>
      <w:r>
        <w:rPr>
          <w:rStyle w:val="NormalTok"/>
        </w:rPr>
        <w:t xml:space="preserve">, </w:t>
      </w:r>
      <w:r>
        <w:rPr>
          <w:rStyle w:val="StringTok"/>
        </w:rPr>
        <w:t xml:space="preserve">"PCoA2"</w:t>
      </w:r>
      <w:r>
        <w:rPr>
          <w:rStyle w:val="NormalTok"/>
        </w:rPr>
        <w:t xml:space="preserve">)</w:t>
      </w:r>
      <w:r>
        <w:br/>
      </w:r>
      <w:r>
        <w:rPr>
          <w:rStyle w:val="NormalTok"/>
        </w:rPr>
        <w:t xml:space="preserve">pcoa_scores</w:t>
      </w:r>
      <w:r>
        <w:rPr>
          <w:rStyle w:val="SpecialCharTok"/>
        </w:rPr>
        <w:t xml:space="preserve">$</w:t>
      </w:r>
      <w:r>
        <w:rPr>
          <w:rStyle w:val="NormalTok"/>
        </w:rPr>
        <w:t xml:space="preserve">SampleID </w:t>
      </w:r>
      <w:r>
        <w:rPr>
          <w:rStyle w:val="OtherTok"/>
        </w:rPr>
        <w:t xml:space="preserve">&lt;-</w:t>
      </w:r>
      <w:r>
        <w:rPr>
          <w:rStyle w:val="NormalTok"/>
        </w:rPr>
        <w:t xml:space="preserve"> metadata_filtered</w:t>
      </w:r>
      <w:r>
        <w:rPr>
          <w:rStyle w:val="SpecialCharTok"/>
        </w:rPr>
        <w:t xml:space="preserve">$</w:t>
      </w:r>
      <w:r>
        <w:rPr>
          <w:rStyle w:val="NormalTok"/>
        </w:rPr>
        <w:t xml:space="preserve">SampleID</w:t>
      </w:r>
    </w:p>
    <w:bookmarkEnd w:id="25"/>
    <w:bookmarkStart w:id="29" w:name="step-5-merge-with-metadata-and-plot"/>
    <w:p>
      <w:pPr>
        <w:pStyle w:val="Heading3"/>
      </w:pPr>
      <w:r>
        <w:t xml:space="preserve">Step 5: Merge with Metadata and Plot</w:t>
      </w:r>
    </w:p>
    <w:p>
      <w:pPr>
        <w:pStyle w:val="SourceCode"/>
      </w:pPr>
      <w:r>
        <w:rPr>
          <w:rStyle w:val="NormalTok"/>
        </w:rPr>
        <w:t xml:space="preserve">pcoa_plot_data </w:t>
      </w:r>
      <w:r>
        <w:rPr>
          <w:rStyle w:val="OtherTok"/>
        </w:rPr>
        <w:t xml:space="preserve">&lt;-</w:t>
      </w:r>
      <w:r>
        <w:rPr>
          <w:rStyle w:val="NormalTok"/>
        </w:rPr>
        <w:t xml:space="preserve"> </w:t>
      </w:r>
      <w:r>
        <w:rPr>
          <w:rStyle w:val="FunctionTok"/>
        </w:rPr>
        <w:t xml:space="preserve">left_join</w:t>
      </w:r>
      <w:r>
        <w:rPr>
          <w:rStyle w:val="NormalTok"/>
        </w:rPr>
        <w:t xml:space="preserve">(pcoa_scores, metadata, </w:t>
      </w:r>
      <w:r>
        <w:rPr>
          <w:rStyle w:val="AttributeTok"/>
        </w:rPr>
        <w:t xml:space="preserve">by =</w:t>
      </w:r>
      <w:r>
        <w:rPr>
          <w:rStyle w:val="NormalTok"/>
        </w:rPr>
        <w:t xml:space="preserve"> </w:t>
      </w:r>
      <w:r>
        <w:rPr>
          <w:rStyle w:val="StringTok"/>
        </w:rPr>
        <w:t xml:space="preserve">"SampleID"</w:t>
      </w:r>
      <w:r>
        <w:rPr>
          <w:rStyle w:val="NormalTok"/>
        </w:rPr>
        <w:t xml:space="preserve">)</w:t>
      </w:r>
      <w:r>
        <w:br/>
      </w:r>
      <w:r>
        <w:br/>
      </w:r>
      <w:r>
        <w:rPr>
          <w:rStyle w:val="FunctionTok"/>
        </w:rPr>
        <w:t xml:space="preserve">ggplot</w:t>
      </w:r>
      <w:r>
        <w:rPr>
          <w:rStyle w:val="NormalTok"/>
        </w:rPr>
        <w:t xml:space="preserve">(pcoa_plot_data, </w:t>
      </w:r>
      <w:r>
        <w:rPr>
          <w:rStyle w:val="FunctionTok"/>
        </w:rPr>
        <w:t xml:space="preserve">aes</w:t>
      </w:r>
      <w:r>
        <w:rPr>
          <w:rStyle w:val="NormalTok"/>
        </w:rPr>
        <w:t xml:space="preserve">(</w:t>
      </w:r>
      <w:r>
        <w:rPr>
          <w:rStyle w:val="AttributeTok"/>
        </w:rPr>
        <w:t xml:space="preserve">x =</w:t>
      </w:r>
      <w:r>
        <w:rPr>
          <w:rStyle w:val="NormalTok"/>
        </w:rPr>
        <w:t xml:space="preserve"> PCoA1, </w:t>
      </w:r>
      <w:r>
        <w:rPr>
          <w:rStyle w:val="AttributeTok"/>
        </w:rPr>
        <w:t xml:space="preserve">y =</w:t>
      </w:r>
      <w:r>
        <w:rPr>
          <w:rStyle w:val="NormalTok"/>
        </w:rPr>
        <w:t xml:space="preserve"> PCoA2, </w:t>
      </w:r>
      <w:r>
        <w:rPr>
          <w:rStyle w:val="AttributeTok"/>
        </w:rPr>
        <w:t xml:space="preserve">color =</w:t>
      </w:r>
      <w:r>
        <w:rPr>
          <w:rStyle w:val="NormalTok"/>
        </w:rPr>
        <w:t xml:space="preserve"> River, </w:t>
      </w:r>
      <w:r>
        <w:rPr>
          <w:rStyle w:val="AttributeTok"/>
        </w:rPr>
        <w:t xml:space="preserve">shape =</w:t>
      </w:r>
      <w:r>
        <w:rPr>
          <w:rStyle w:val="NormalTok"/>
        </w:rPr>
        <w:t xml:space="preserve"> Marker))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stat_ellipse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FunctionTok"/>
        </w:rPr>
        <w:t xml:space="preserve">interaction</w:t>
      </w:r>
      <w:r>
        <w:rPr>
          <w:rStyle w:val="NormalTok"/>
        </w:rPr>
        <w:t xml:space="preserve">(River, Marker)),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rPr>
          <w:rStyle w:val="CommentTok"/>
        </w:rPr>
        <w:t xml:space="preserve"># fixes warning</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"PCoA of eDNA Samples by River and Primer Marker</w:t>
      </w:r>
      <w:r>
        <w:br/>
      </w:r>
      <w:r>
        <w:rPr>
          <w:rStyle w:val="StringTok"/>
        </w:rPr>
        <w:t xml:space="preserve">       (Bray-Curtis, Presence/Absence)"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paste0</w:t>
      </w:r>
      <w:r>
        <w:rPr>
          <w:rStyle w:val="NormalTok"/>
        </w:rPr>
        <w:t xml:space="preserve">(</w:t>
      </w:r>
      <w:r>
        <w:rPr>
          <w:rStyle w:val="StringTok"/>
        </w:rPr>
        <w:t xml:space="preserve">"PCoA1 ("</w:t>
      </w:r>
      <w:r>
        <w:rPr>
          <w:rStyle w:val="NormalTok"/>
        </w:rPr>
        <w:t xml:space="preserve">, </w:t>
      </w:r>
      <w:r>
        <w:rPr>
          <w:rStyle w:val="FunctionTok"/>
        </w:rPr>
        <w:t xml:space="preserve">round</w:t>
      </w:r>
      <w:r>
        <w:rPr>
          <w:rStyle w:val="NormalTok"/>
        </w:rPr>
        <w:t xml:space="preserve">(pcoa_result</w:t>
      </w:r>
      <w:r>
        <w:rPr>
          <w:rStyle w:val="SpecialCharTok"/>
        </w:rPr>
        <w:t xml:space="preserve">$</w:t>
      </w:r>
      <w:r>
        <w:rPr>
          <w:rStyle w:val="NormalTok"/>
        </w:rPr>
        <w:t xml:space="preserve">values</w:t>
      </w:r>
      <w:r>
        <w:rPr>
          <w:rStyle w:val="SpecialCharTok"/>
        </w:rPr>
        <w:t xml:space="preserve">$</w:t>
      </w:r>
      <w:r>
        <w:rPr>
          <w:rStyle w:val="NormalTok"/>
        </w:rPr>
        <w:t xml:space="preserve">Relative_eig[</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paste0</w:t>
      </w:r>
      <w:r>
        <w:rPr>
          <w:rStyle w:val="NormalTok"/>
        </w:rPr>
        <w:t xml:space="preserve">(</w:t>
      </w:r>
      <w:r>
        <w:rPr>
          <w:rStyle w:val="StringTok"/>
        </w:rPr>
        <w:t xml:space="preserve">"PCoA2 ("</w:t>
      </w:r>
      <w:r>
        <w:rPr>
          <w:rStyle w:val="NormalTok"/>
        </w:rPr>
        <w:t xml:space="preserve">, </w:t>
      </w:r>
      <w:r>
        <w:rPr>
          <w:rStyle w:val="FunctionTok"/>
        </w:rPr>
        <w:t xml:space="preserve">round</w:t>
      </w:r>
      <w:r>
        <w:rPr>
          <w:rStyle w:val="NormalTok"/>
        </w:rPr>
        <w:t xml:space="preserve">(pcoa_result</w:t>
      </w:r>
      <w:r>
        <w:rPr>
          <w:rStyle w:val="SpecialCharTok"/>
        </w:rPr>
        <w:t xml:space="preserve">$</w:t>
      </w:r>
      <w:r>
        <w:rPr>
          <w:rStyle w:val="NormalTok"/>
        </w:rPr>
        <w:t xml:space="preserve">values</w:t>
      </w:r>
      <w:r>
        <w:rPr>
          <w:rStyle w:val="SpecialCharTok"/>
        </w:rPr>
        <w:t xml:space="preserve">$</w:t>
      </w:r>
      <w:r>
        <w:rPr>
          <w:rStyle w:val="NormalTok"/>
        </w:rPr>
        <w:t xml:space="preserve">Relative_eig[</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"River"</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"Marker"</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PCoA_files/figure-docx/unnamed-chunk-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caption</w:t>
      </w:r>
      <w:r>
        <w:t xml:space="preserve"> </w:t>
      </w:r>
      <w:r>
        <w:t xml:space="preserve">This PCoA (Principal Coordinates Analysis) plot visualizes beta diversity (variation in community composition) among eDNA samples from six rivers (color-coded) using two primer markers (shapes: circles for tele02, triangles for vert01).</w:t>
      </w:r>
    </w:p>
    <w:p>
      <w:pPr>
        <w:pStyle w:val="BodyText"/>
      </w:pPr>
      <w:r>
        <w:t xml:space="preserve">Key Observations &amp; Interpretation</w:t>
      </w:r>
      <w:r>
        <w:t xml:space="preserve"> </w:t>
      </w:r>
      <w:r>
        <w:t xml:space="preserve">1. River Clustering Patterns</w:t>
      </w:r>
      <w:r>
        <w:t xml:space="preserve"> </w:t>
      </w:r>
      <w:r>
        <w:t xml:space="preserve">Distinct clustering per river → Indicates species composition differences among river sites.</w:t>
      </w:r>
      <w:r>
        <w:t xml:space="preserve"> </w:t>
      </w:r>
      <w:r>
        <w:t xml:space="preserve">Example: The Argentina (red) and Tanaro (pink) river samples are well-separated from others.</w:t>
      </w:r>
      <w:r>
        <w:t xml:space="preserve"> </w:t>
      </w:r>
      <w:r>
        <w:t xml:space="preserve">Roia (blue) and Bevera (yellow) show tight clustering, suggesting more similar communities within those sites.</w:t>
      </w:r>
      <w:r>
        <w:t xml:space="preserve"> </w:t>
      </w:r>
      <w:r>
        <w:t xml:space="preserve">Carpasina (green) and Nervia (cyan) are more spread out, possibly indicating more diverse communities within those rivers.</w:t>
      </w:r>
    </w:p>
    <w:p>
      <w:pPr>
        <w:numPr>
          <w:ilvl w:val="0"/>
          <w:numId w:val="1001"/>
        </w:numPr>
      </w:pPr>
      <w:r>
        <w:t xml:space="preserve">Variation Between Primer Markers (tele02 vs. vert01)</w:t>
      </w:r>
      <w:r>
        <w:t xml:space="preserve"> </w:t>
      </w:r>
      <w:r>
        <w:t xml:space="preserve">Some rivers (e.g., Tanaro, Argentina) have clear separation between primer markers:</w:t>
      </w:r>
      <w:r>
        <w:t xml:space="preserve"> </w:t>
      </w:r>
      <w:r>
        <w:t xml:space="preserve">This suggests that tele02 and vert01 may amplify different taxa, detecting different subsets of the community.</w:t>
      </w:r>
      <w:r>
        <w:t xml:space="preserve"> </w:t>
      </w:r>
      <w:r>
        <w:t xml:space="preserve">In other rivers (e.g., Roia, Bevera), both markers cluster more closely together:</w:t>
      </w:r>
      <w:r>
        <w:t xml:space="preserve"> </w:t>
      </w:r>
      <w:r>
        <w:t xml:space="preserve">This suggests that both markers are capturing similar community structures in these sites.</w:t>
      </w:r>
    </w:p>
    <w:p>
      <w:pPr>
        <w:numPr>
          <w:ilvl w:val="0"/>
          <w:numId w:val="1001"/>
        </w:numPr>
      </w:pPr>
      <w:r>
        <w:t xml:space="preserve">Spread of Replicates</w:t>
      </w:r>
      <w:r>
        <w:t xml:space="preserve"> </w:t>
      </w:r>
      <w:r>
        <w:t xml:space="preserve">Tight clusters (e.g., Roia, Bevera) → High reproducibility among replicates (low variability).</w:t>
      </w:r>
      <w:r>
        <w:t xml:space="preserve"> </w:t>
      </w:r>
      <w:r>
        <w:t xml:space="preserve">Wide dispersion (e.g., Nervia, Carpasina, Argentina) → Suggests greater within-site variability, possibly due to:</w:t>
      </w:r>
      <w:r>
        <w:t xml:space="preserve"> </w:t>
      </w:r>
      <w:r>
        <w:t xml:space="preserve">Higher habitat heterogeneity within the river.</w:t>
      </w:r>
      <w:r>
        <w:t xml:space="preserve"> </w:t>
      </w:r>
      <w:r>
        <w:t xml:space="preserve">Variability in detection due to environmental conditions (e.g., water flow, degradation rates).</w:t>
      </w:r>
      <w:r>
        <w:t xml:space="preserve"> </w:t>
      </w:r>
      <w:r>
        <w:t xml:space="preserve">PCR or sequencing variation affecting detection.</w:t>
      </w:r>
    </w:p>
    <w:p>
      <w:pPr>
        <w:numPr>
          <w:ilvl w:val="0"/>
          <w:numId w:val="1001"/>
        </w:numPr>
      </w:pPr>
      <w:r>
        <w:t xml:space="preserve">PCoA Axis Interpretation</w:t>
      </w:r>
      <w:r>
        <w:t xml:space="preserve"> </w:t>
      </w:r>
      <w:r>
        <w:t xml:space="preserve">PCoA1 (27.73% of variation explained) → Likely represents the main gradient in community differences between river sites.</w:t>
      </w:r>
      <w:r>
        <w:t xml:space="preserve"> </w:t>
      </w:r>
      <w:r>
        <w:t xml:space="preserve">PCoA2 (11.19% of variation explained) → Captures a secondary gradient, possibly driven by primer marker differences or finer-scale site variation.</w:t>
      </w:r>
    </w:p>
    <w:bookmarkEnd w:id="29"/>
    <w:bookmarkEnd w:id="30"/>
    <w:bookmarkStart w:id="39" w:name="permanova"/>
    <w:p>
      <w:pPr>
        <w:pStyle w:val="Heading2"/>
      </w:pPr>
      <w:r>
        <w:t xml:space="preserve">PERMANOVA</w:t>
      </w:r>
    </w:p>
    <w:bookmarkStart w:id="31" w:name="interaction"/>
    <w:p>
      <w:pPr>
        <w:pStyle w:val="Heading3"/>
      </w:pPr>
      <w:r>
        <w:t xml:space="preserve">Interaction</w:t>
      </w:r>
    </w:p>
    <w:p>
      <w:pPr>
        <w:pStyle w:val="FirstParagraph"/>
      </w:pPr>
      <w:r>
        <w:t xml:space="preserve">This tests:</w:t>
      </w:r>
      <w:r>
        <w:t xml:space="preserve"> </w:t>
      </w:r>
      <w:r>
        <w:t xml:space="preserve">Main effect of River → Do different rivers have different eDNA communities?</w:t>
      </w:r>
      <w:r>
        <w:t xml:space="preserve"> </w:t>
      </w:r>
      <w:r>
        <w:t xml:space="preserve">Main effect of Marker → Do different primer markers detect different communities?</w:t>
      </w:r>
      <w:r>
        <w:t xml:space="preserve"> </w:t>
      </w:r>
      <w:r>
        <w:t xml:space="preserve">Interaction: River × Marker → Does the effect of River differ depending on the marker?</w:t>
      </w:r>
    </w:p>
    <w:p>
      <w:pPr>
        <w:pStyle w:val="SourceCode"/>
      </w:pPr>
      <w:r>
        <w:rPr>
          <w:rStyle w:val="CommentTok"/>
        </w:rPr>
        <w:t xml:space="preserve"># run PERMANOVA using Bray-Curtis distance matrix</w:t>
      </w:r>
      <w:r>
        <w:br/>
      </w:r>
      <w:r>
        <w:rPr>
          <w:rStyle w:val="NormalTok"/>
        </w:rPr>
        <w:t xml:space="preserve">permanova_result </w:t>
      </w:r>
      <w:r>
        <w:rPr>
          <w:rStyle w:val="OtherTok"/>
        </w:rPr>
        <w:t xml:space="preserve">&lt;-</w:t>
      </w:r>
      <w:r>
        <w:rPr>
          <w:rStyle w:val="NormalTok"/>
        </w:rPr>
        <w:t xml:space="preserve"> </w:t>
      </w:r>
      <w:r>
        <w:rPr>
          <w:rStyle w:val="FunctionTok"/>
        </w:rPr>
        <w:t xml:space="preserve">adonis2</w:t>
      </w:r>
      <w:r>
        <w:rPr>
          <w:rStyle w:val="NormalTok"/>
        </w:rPr>
        <w:t xml:space="preserve">(dist_matrix </w:t>
      </w:r>
      <w:r>
        <w:rPr>
          <w:rStyle w:val="SpecialCharTok"/>
        </w:rPr>
        <w:t xml:space="preserve">~</w:t>
      </w:r>
      <w:r>
        <w:rPr>
          <w:rStyle w:val="NormalTok"/>
        </w:rPr>
        <w:t xml:space="preserve"> River </w:t>
      </w:r>
      <w:r>
        <w:rPr>
          <w:rStyle w:val="SpecialCharTok"/>
        </w:rPr>
        <w:t xml:space="preserve">*</w:t>
      </w:r>
      <w:r>
        <w:rPr>
          <w:rStyle w:val="NormalTok"/>
        </w:rPr>
        <w:t xml:space="preserve"> Marker, </w:t>
      </w:r>
      <w:r>
        <w:rPr>
          <w:rStyle w:val="AttributeTok"/>
        </w:rPr>
        <w:t xml:space="preserve">data =</w:t>
      </w:r>
      <w:r>
        <w:rPr>
          <w:rStyle w:val="NormalTok"/>
        </w:rPr>
        <w:t xml:space="preserve"> metadata_filtered, </w:t>
      </w:r>
      <w:r>
        <w:rPr>
          <w:rStyle w:val="AttributeTok"/>
        </w:rPr>
        <w:t xml:space="preserve">permutations =</w:t>
      </w:r>
      <w:r>
        <w:rPr>
          <w:rStyle w:val="NormalTok"/>
        </w:rPr>
        <w:t xml:space="preserve"> </w:t>
      </w:r>
      <w:r>
        <w:rPr>
          <w:rStyle w:val="DecValTok"/>
        </w:rPr>
        <w:t xml:space="preserve">999</w:t>
      </w:r>
      <w:r>
        <w:rPr>
          <w:rStyle w:val="NormalTok"/>
        </w:rPr>
        <w:t xml:space="preserve">, </w:t>
      </w:r>
      <w:r>
        <w:rPr>
          <w:rStyle w:val="AttributeTok"/>
        </w:rPr>
        <w:t xml:space="preserve">method =</w:t>
      </w:r>
      <w:r>
        <w:rPr>
          <w:rStyle w:val="NormalTok"/>
        </w:rPr>
        <w:t xml:space="preserve"> </w:t>
      </w:r>
      <w:r>
        <w:rPr>
          <w:rStyle w:val="StringTok"/>
        </w:rPr>
        <w:t xml:space="preserve">"bray"</w:t>
      </w:r>
      <w:r>
        <w:rPr>
          <w:rStyle w:val="NormalTok"/>
        </w:rPr>
        <w:t xml:space="preserve">)</w:t>
      </w:r>
      <w:r>
        <w:br/>
      </w:r>
      <w:r>
        <w:br/>
      </w:r>
      <w:r>
        <w:rPr>
          <w:rStyle w:val="CommentTok"/>
        </w:rPr>
        <w:t xml:space="preserve"># print results</w:t>
      </w:r>
      <w:r>
        <w:br/>
      </w:r>
      <w:r>
        <w:rPr>
          <w:rStyle w:val="FunctionTok"/>
        </w:rPr>
        <w:t xml:space="preserve">print</w:t>
      </w:r>
      <w:r>
        <w:rPr>
          <w:rStyle w:val="NormalTok"/>
        </w:rPr>
        <w:t xml:space="preserve">(permanova_result)</w:t>
      </w:r>
    </w:p>
    <w:p>
      <w:pPr>
        <w:pStyle w:val="SourceCode"/>
      </w:pPr>
      <w:r>
        <w:rPr>
          <w:rStyle w:val="VerbatimChar"/>
        </w:rPr>
        <w:t xml:space="preserve">## Permutation test for adonis under reduced model</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adonis2(formula = dist_matrix ~ River * Marker, data = metadata_filtered, permutations = 999, method = "bray")</w:t>
      </w:r>
      <w:r>
        <w:br/>
      </w:r>
      <w:r>
        <w:rPr>
          <w:rStyle w:val="VerbatimChar"/>
        </w:rPr>
        <w:t xml:space="preserve">##          Df SumOfSqs      R2      F Pr(&gt;F)    </w:t>
      </w:r>
      <w:r>
        <w:br/>
      </w:r>
      <w:r>
        <w:rPr>
          <w:rStyle w:val="VerbatimChar"/>
        </w:rPr>
        <w:t xml:space="preserve">## Model    11   19.201 0.63416 10.401  0.001 ***</w:t>
      </w:r>
      <w:r>
        <w:br/>
      </w:r>
      <w:r>
        <w:rPr>
          <w:rStyle w:val="VerbatimChar"/>
        </w:rPr>
        <w:t xml:space="preserve">## Residual 66   11.077 0.36584                  </w:t>
      </w:r>
      <w:r>
        <w:br/>
      </w:r>
      <w:r>
        <w:rPr>
          <w:rStyle w:val="VerbatimChar"/>
        </w:rPr>
        <w:t xml:space="preserve">## Total    77   30.279 1.00000                  </w:t>
      </w:r>
      <w:r>
        <w:br/>
      </w:r>
      <w:r>
        <w:rPr>
          <w:rStyle w:val="VerbatimChar"/>
        </w:rPr>
        <w:t xml:space="preserve">## ---</w:t>
      </w:r>
      <w:r>
        <w:br/>
      </w:r>
      <w:r>
        <w:rPr>
          <w:rStyle w:val="VerbatimChar"/>
        </w:rPr>
        <w:t xml:space="preserve">## Signif. codes:  0 '***' 0.001 '**' 0.01 '*' 0.05 '.' 0.1 ' ' 1</w:t>
      </w:r>
    </w:p>
    <w:p>
      <w:pPr>
        <w:pStyle w:val="FirstParagraph"/>
      </w:pPr>
      <w:r>
        <w:t xml:space="preserve">Key Findings</w:t>
      </w:r>
    </w:p>
    <w:p>
      <w:pPr>
        <w:pStyle w:val="BodyText"/>
      </w:pPr>
      <w:r>
        <w:t xml:space="preserve">Strong Overall Effect (p = 0.001)</w:t>
      </w:r>
      <w:r>
        <w:t xml:space="preserve"> </w:t>
      </w:r>
      <w:r>
        <w:t xml:space="preserve">The model is highly significant (p = 0.001*), meaning that River and/or Marker significantly influence species composition.</w:t>
      </w:r>
      <w:r>
        <w:t xml:space="preserve"> </w:t>
      </w:r>
      <w:r>
        <w:t xml:space="preserve">F = 10.401 → A high F-value suggests a strong effect of these variables.</w:t>
      </w:r>
      <w:r>
        <w:t xml:space="preserve"> </w:t>
      </w:r>
      <w:r>
        <w:t xml:space="preserve">R² = 0.634 (63.4%) → 63.4% of the variance in species composition is explained by River and Marker, while 36.6% remains unexplained.</w:t>
      </w:r>
    </w:p>
    <w:p>
      <w:pPr>
        <w:pStyle w:val="BodyText"/>
      </w:pPr>
      <w:r>
        <w:t xml:space="preserve">This means that rivers differ significantly in their species composition. Primer markers also contribute to differences, but the test does not yet specify whether the effect is mainly due to river, marker, or an interaction of both.</w:t>
      </w:r>
    </w:p>
    <w:p>
      <w:pPr>
        <w:pStyle w:val="SourceCode"/>
      </w:pPr>
      <w:r>
        <w:rPr>
          <w:rStyle w:val="CommentTok"/>
        </w:rPr>
        <w:t xml:space="preserve"># pairwise comparisons for River</w:t>
      </w:r>
      <w:r>
        <w:br/>
      </w:r>
      <w:r>
        <w:rPr>
          <w:rStyle w:val="NormalTok"/>
        </w:rPr>
        <w:t xml:space="preserve">pairwise_result </w:t>
      </w:r>
      <w:r>
        <w:rPr>
          <w:rStyle w:val="OtherTok"/>
        </w:rPr>
        <w:t xml:space="preserve">&lt;-</w:t>
      </w:r>
      <w:r>
        <w:rPr>
          <w:rStyle w:val="NormalTok"/>
        </w:rPr>
        <w:t xml:space="preserve"> </w:t>
      </w:r>
      <w:r>
        <w:rPr>
          <w:rStyle w:val="FunctionTok"/>
        </w:rPr>
        <w:t xml:space="preserve">pairwise.adonis2</w:t>
      </w:r>
      <w:r>
        <w:rPr>
          <w:rStyle w:val="NormalTok"/>
        </w:rPr>
        <w:t xml:space="preserve">(dist_matrix </w:t>
      </w:r>
      <w:r>
        <w:rPr>
          <w:rStyle w:val="SpecialCharTok"/>
        </w:rPr>
        <w:t xml:space="preserve">~</w:t>
      </w:r>
      <w:r>
        <w:rPr>
          <w:rStyle w:val="NormalTok"/>
        </w:rPr>
        <w:t xml:space="preserve"> River, </w:t>
      </w:r>
      <w:r>
        <w:rPr>
          <w:rStyle w:val="AttributeTok"/>
        </w:rPr>
        <w:t xml:space="preserve">data =</w:t>
      </w:r>
      <w:r>
        <w:rPr>
          <w:rStyle w:val="NormalTok"/>
        </w:rPr>
        <w:t xml:space="preserve"> metadata_filtered, </w:t>
      </w:r>
      <w:r>
        <w:rPr>
          <w:rStyle w:val="AttributeTok"/>
        </w:rPr>
        <w:t xml:space="preserve">permutations =</w:t>
      </w:r>
      <w:r>
        <w:rPr>
          <w:rStyle w:val="NormalTok"/>
        </w:rPr>
        <w:t xml:space="preserve"> </w:t>
      </w:r>
      <w:r>
        <w:rPr>
          <w:rStyle w:val="DecValTok"/>
        </w:rPr>
        <w:t xml:space="preserve">999</w:t>
      </w:r>
      <w:r>
        <w:rPr>
          <w:rStyle w:val="NormalTok"/>
        </w:rPr>
        <w:t xml:space="preserve">)</w:t>
      </w:r>
      <w:r>
        <w:br/>
      </w:r>
      <w:r>
        <w:br/>
      </w:r>
      <w:r>
        <w:rPr>
          <w:rStyle w:val="CommentTok"/>
        </w:rPr>
        <w:t xml:space="preserve"># print results</w:t>
      </w:r>
      <w:r>
        <w:br/>
      </w:r>
      <w:r>
        <w:rPr>
          <w:rStyle w:val="FunctionTok"/>
        </w:rPr>
        <w:t xml:space="preserve">print</w:t>
      </w:r>
      <w:r>
        <w:rPr>
          <w:rStyle w:val="NormalTok"/>
        </w:rPr>
        <w:t xml:space="preserve">(pairwise_result)</w:t>
      </w:r>
    </w:p>
    <w:p>
      <w:pPr>
        <w:pStyle w:val="SourceCode"/>
      </w:pPr>
      <w:r>
        <w:rPr>
          <w:rStyle w:val="VerbatimChar"/>
        </w:rPr>
        <w:t xml:space="preserve">## $parent_call</w:t>
      </w:r>
      <w:r>
        <w:br/>
      </w:r>
      <w:r>
        <w:rPr>
          <w:rStyle w:val="VerbatimChar"/>
        </w:rPr>
        <w:t xml:space="preserve">## [1] "dist_matrix ~ River , strata = Null , permutations 999"</w:t>
      </w:r>
      <w:r>
        <w:br/>
      </w:r>
      <w:r>
        <w:rPr>
          <w:rStyle w:val="VerbatimChar"/>
        </w:rPr>
        <w:t xml:space="preserve">## </w:t>
      </w:r>
      <w:r>
        <w:br/>
      </w:r>
      <w:r>
        <w:rPr>
          <w:rStyle w:val="VerbatimChar"/>
        </w:rPr>
        <w:t xml:space="preserve">## $argentina_vs_bevera</w:t>
      </w:r>
      <w:r>
        <w:br/>
      </w:r>
      <w:r>
        <w:rPr>
          <w:rStyle w:val="VerbatimChar"/>
        </w:rPr>
        <w:t xml:space="preserve">##          Df SumOfSqs      R2      F Pr(&gt;F)    </w:t>
      </w:r>
      <w:r>
        <w:br/>
      </w:r>
      <w:r>
        <w:rPr>
          <w:rStyle w:val="VerbatimChar"/>
        </w:rPr>
        <w:t xml:space="preserve">## Model     1   1.7571 0.20638 6.2412  0.001 ***</w:t>
      </w:r>
      <w:r>
        <w:br/>
      </w:r>
      <w:r>
        <w:rPr>
          <w:rStyle w:val="VerbatimChar"/>
        </w:rPr>
        <w:t xml:space="preserve">## Residual 24   6.7569 0.79362                  </w:t>
      </w:r>
      <w:r>
        <w:br/>
      </w:r>
      <w:r>
        <w:rPr>
          <w:rStyle w:val="VerbatimChar"/>
        </w:rPr>
        <w:t xml:space="preserve">## Total    25   8.5140 1.00000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$argentina_vs_carpasina</w:t>
      </w:r>
      <w:r>
        <w:br/>
      </w:r>
      <w:r>
        <w:rPr>
          <w:rStyle w:val="VerbatimChar"/>
        </w:rPr>
        <w:t xml:space="preserve">##          Df SumOfSqs      R2     F Pr(&gt;F)    </w:t>
      </w:r>
      <w:r>
        <w:br/>
      </w:r>
      <w:r>
        <w:rPr>
          <w:rStyle w:val="VerbatimChar"/>
        </w:rPr>
        <w:t xml:space="preserve">## Model     1   1.6410 0.17438 5.069  0.001 ***</w:t>
      </w:r>
      <w:r>
        <w:br/>
      </w:r>
      <w:r>
        <w:rPr>
          <w:rStyle w:val="VerbatimChar"/>
        </w:rPr>
        <w:t xml:space="preserve">## Residual 24   7.7696 0.82562                 </w:t>
      </w:r>
      <w:r>
        <w:br/>
      </w:r>
      <w:r>
        <w:rPr>
          <w:rStyle w:val="VerbatimChar"/>
        </w:rPr>
        <w:t xml:space="preserve">## Total    25   9.4106 1.00000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$argentina_vs_nervia</w:t>
      </w:r>
      <w:r>
        <w:br/>
      </w:r>
      <w:r>
        <w:rPr>
          <w:rStyle w:val="VerbatimChar"/>
        </w:rPr>
        <w:t xml:space="preserve">##          Df SumOfSqs      R2      F Pr(&gt;F)  </w:t>
      </w:r>
      <w:r>
        <w:br/>
      </w:r>
      <w:r>
        <w:rPr>
          <w:rStyle w:val="VerbatimChar"/>
        </w:rPr>
        <w:t xml:space="preserve">## Model     1   0.7530 0.08938 2.3558  0.046 *</w:t>
      </w:r>
      <w:r>
        <w:br/>
      </w:r>
      <w:r>
        <w:rPr>
          <w:rStyle w:val="VerbatimChar"/>
        </w:rPr>
        <w:t xml:space="preserve">## Residual 24   7.6713 0.91062                </w:t>
      </w:r>
      <w:r>
        <w:br/>
      </w:r>
      <w:r>
        <w:rPr>
          <w:rStyle w:val="VerbatimChar"/>
        </w:rPr>
        <w:t xml:space="preserve">## Total    25   8.4243 1.00000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$argentina_vs_roia</w:t>
      </w:r>
      <w:r>
        <w:br/>
      </w:r>
      <w:r>
        <w:rPr>
          <w:rStyle w:val="VerbatimChar"/>
        </w:rPr>
        <w:t xml:space="preserve">##          Df SumOfSqs      R2     F Pr(&gt;F)   </w:t>
      </w:r>
      <w:r>
        <w:br/>
      </w:r>
      <w:r>
        <w:rPr>
          <w:rStyle w:val="VerbatimChar"/>
        </w:rPr>
        <w:t xml:space="preserve">## Model     1   1.5667 0.17732 5.173  0.002 **</w:t>
      </w:r>
      <w:r>
        <w:br/>
      </w:r>
      <w:r>
        <w:rPr>
          <w:rStyle w:val="VerbatimChar"/>
        </w:rPr>
        <w:t xml:space="preserve">## Residual 24   7.2688 0.82268                </w:t>
      </w:r>
      <w:r>
        <w:br/>
      </w:r>
      <w:r>
        <w:rPr>
          <w:rStyle w:val="VerbatimChar"/>
        </w:rPr>
        <w:t xml:space="preserve">## Total    25   8.8356 1.00000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$argentina_vs_tanaro</w:t>
      </w:r>
      <w:r>
        <w:br/>
      </w:r>
      <w:r>
        <w:rPr>
          <w:rStyle w:val="VerbatimChar"/>
        </w:rPr>
        <w:t xml:space="preserve">##          Df SumOfSqs      R2      F Pr(&gt;F)   </w:t>
      </w:r>
      <w:r>
        <w:br/>
      </w:r>
      <w:r>
        <w:rPr>
          <w:rStyle w:val="VerbatimChar"/>
        </w:rPr>
        <w:t xml:space="preserve">## Model     1   1.3246 0.14293 4.0023  0.002 **</w:t>
      </w:r>
      <w:r>
        <w:br/>
      </w:r>
      <w:r>
        <w:rPr>
          <w:rStyle w:val="VerbatimChar"/>
        </w:rPr>
        <w:t xml:space="preserve">## Residual 24   7.9434 0.85707                 </w:t>
      </w:r>
      <w:r>
        <w:br/>
      </w:r>
      <w:r>
        <w:rPr>
          <w:rStyle w:val="VerbatimChar"/>
        </w:rPr>
        <w:t xml:space="preserve">## Total    25   9.2680 1.00000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$bevera_vs_carpasina</w:t>
      </w:r>
      <w:r>
        <w:br/>
      </w:r>
      <w:r>
        <w:rPr>
          <w:rStyle w:val="VerbatimChar"/>
        </w:rPr>
        <w:t xml:space="preserve">##          Df SumOfSqs      R2      F Pr(&gt;F)  </w:t>
      </w:r>
      <w:r>
        <w:br/>
      </w:r>
      <w:r>
        <w:rPr>
          <w:rStyle w:val="VerbatimChar"/>
        </w:rPr>
        <w:t xml:space="preserve">## Model     1   1.0651 0.11802 3.2115  0.022 *</w:t>
      </w:r>
      <w:r>
        <w:br/>
      </w:r>
      <w:r>
        <w:rPr>
          <w:rStyle w:val="VerbatimChar"/>
        </w:rPr>
        <w:t xml:space="preserve">## Residual 24   7.9601 0.88198                </w:t>
      </w:r>
      <w:r>
        <w:br/>
      </w:r>
      <w:r>
        <w:rPr>
          <w:rStyle w:val="VerbatimChar"/>
        </w:rPr>
        <w:t xml:space="preserve">## Total    25   9.0252 1.00000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$bevera_vs_nervia</w:t>
      </w:r>
      <w:r>
        <w:br/>
      </w:r>
      <w:r>
        <w:rPr>
          <w:rStyle w:val="VerbatimChar"/>
        </w:rPr>
        <w:t xml:space="preserve">##          Df SumOfSqs      R2      F Pr(&gt;F)   </w:t>
      </w:r>
      <w:r>
        <w:br/>
      </w:r>
      <w:r>
        <w:rPr>
          <w:rStyle w:val="VerbatimChar"/>
        </w:rPr>
        <w:t xml:space="preserve">## Model     1   1.4034 0.15147 4.2841  0.005 **</w:t>
      </w:r>
      <w:r>
        <w:br/>
      </w:r>
      <w:r>
        <w:rPr>
          <w:rStyle w:val="VerbatimChar"/>
        </w:rPr>
        <w:t xml:space="preserve">## Residual 24   7.8617 0.84853                 </w:t>
      </w:r>
      <w:r>
        <w:br/>
      </w:r>
      <w:r>
        <w:rPr>
          <w:rStyle w:val="VerbatimChar"/>
        </w:rPr>
        <w:t xml:space="preserve">## Total    25   9.2651 1.00000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$bevera_vs_roia</w:t>
      </w:r>
      <w:r>
        <w:br/>
      </w:r>
      <w:r>
        <w:rPr>
          <w:rStyle w:val="VerbatimChar"/>
        </w:rPr>
        <w:t xml:space="preserve">##          Df SumOfSqs      R2      F Pr(&gt;F)</w:t>
      </w:r>
      <w:r>
        <w:br/>
      </w:r>
      <w:r>
        <w:rPr>
          <w:rStyle w:val="VerbatimChar"/>
        </w:rPr>
        <w:t xml:space="preserve">## Model     1   0.3280 0.04212 1.0552  0.238</w:t>
      </w:r>
      <w:r>
        <w:br/>
      </w:r>
      <w:r>
        <w:rPr>
          <w:rStyle w:val="VerbatimChar"/>
        </w:rPr>
        <w:t xml:space="preserve">## Residual 24   7.4593 0.95788              </w:t>
      </w:r>
      <w:r>
        <w:br/>
      </w:r>
      <w:r>
        <w:rPr>
          <w:rStyle w:val="VerbatimChar"/>
        </w:rPr>
        <w:t xml:space="preserve">## Total    25   7.7873 1.00000              </w:t>
      </w:r>
      <w:r>
        <w:br/>
      </w:r>
      <w:r>
        <w:rPr>
          <w:rStyle w:val="VerbatimChar"/>
        </w:rPr>
        <w:t xml:space="preserve">## </w:t>
      </w:r>
      <w:r>
        <w:br/>
      </w:r>
      <w:r>
        <w:rPr>
          <w:rStyle w:val="VerbatimChar"/>
        </w:rPr>
        <w:t xml:space="preserve">## $bevera_vs_tanaro</w:t>
      </w:r>
      <w:r>
        <w:br/>
      </w:r>
      <w:r>
        <w:rPr>
          <w:rStyle w:val="VerbatimChar"/>
        </w:rPr>
        <w:t xml:space="preserve">##          Df SumOfSqs      R2      F Pr(&gt;F)    </w:t>
      </w:r>
      <w:r>
        <w:br/>
      </w:r>
      <w:r>
        <w:rPr>
          <w:rStyle w:val="VerbatimChar"/>
        </w:rPr>
        <w:t xml:space="preserve">## Model     1   1.6076 0.16503 4.7434  0.001 ***</w:t>
      </w:r>
      <w:r>
        <w:br/>
      </w:r>
      <w:r>
        <w:rPr>
          <w:rStyle w:val="VerbatimChar"/>
        </w:rPr>
        <w:t xml:space="preserve">## Residual 24   8.1339 0.83497                  </w:t>
      </w:r>
      <w:r>
        <w:br/>
      </w:r>
      <w:r>
        <w:rPr>
          <w:rStyle w:val="VerbatimChar"/>
        </w:rPr>
        <w:t xml:space="preserve">## Total    25   9.7415 1.00000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$carpasina_vs_nervia</w:t>
      </w:r>
      <w:r>
        <w:br/>
      </w:r>
      <w:r>
        <w:rPr>
          <w:rStyle w:val="VerbatimChar"/>
        </w:rPr>
        <w:t xml:space="preserve">##          Df SumOfSqs     R2     F Pr(&gt;F)  </w:t>
      </w:r>
      <w:r>
        <w:br/>
      </w:r>
      <w:r>
        <w:rPr>
          <w:rStyle w:val="VerbatimChar"/>
        </w:rPr>
        <w:t xml:space="preserve">## Model     1   0.7539 0.0783 2.039  0.055 .</w:t>
      </w:r>
      <w:r>
        <w:br/>
      </w:r>
      <w:r>
        <w:rPr>
          <w:rStyle w:val="VerbatimChar"/>
        </w:rPr>
        <w:t xml:space="preserve">## Residual 24   8.8745 0.9217               </w:t>
      </w:r>
      <w:r>
        <w:br/>
      </w:r>
      <w:r>
        <w:rPr>
          <w:rStyle w:val="VerbatimChar"/>
        </w:rPr>
        <w:t xml:space="preserve">## Total    25   9.6284 1.0000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$carpasina_vs_roia</w:t>
      </w:r>
      <w:r>
        <w:br/>
      </w:r>
      <w:r>
        <w:rPr>
          <w:rStyle w:val="VerbatimChar"/>
        </w:rPr>
        <w:t xml:space="preserve">##          Df SumOfSqs      R2      F Pr(&gt;F)   </w:t>
      </w:r>
      <w:r>
        <w:br/>
      </w:r>
      <w:r>
        <w:rPr>
          <w:rStyle w:val="VerbatimChar"/>
        </w:rPr>
        <w:t xml:space="preserve">## Model     1   1.1260 0.11732 3.1899  0.006 **</w:t>
      </w:r>
      <w:r>
        <w:br/>
      </w:r>
      <w:r>
        <w:rPr>
          <w:rStyle w:val="VerbatimChar"/>
        </w:rPr>
        <w:t xml:space="preserve">## Residual 24   8.4720 0.88268                 </w:t>
      </w:r>
      <w:r>
        <w:br/>
      </w:r>
      <w:r>
        <w:rPr>
          <w:rStyle w:val="VerbatimChar"/>
        </w:rPr>
        <w:t xml:space="preserve">## Total    25   9.5981 1.00000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$carpasina_vs_tanaro</w:t>
      </w:r>
      <w:r>
        <w:br/>
      </w:r>
      <w:r>
        <w:rPr>
          <w:rStyle w:val="VerbatimChar"/>
        </w:rPr>
        <w:t xml:space="preserve">##          Df SumOfSqs      R2      F Pr(&gt;F)  </w:t>
      </w:r>
      <w:r>
        <w:br/>
      </w:r>
      <w:r>
        <w:rPr>
          <w:rStyle w:val="VerbatimChar"/>
        </w:rPr>
        <w:t xml:space="preserve">## Model     1   0.9042 0.08997 2.3727  0.022 *</w:t>
      </w:r>
      <w:r>
        <w:br/>
      </w:r>
      <w:r>
        <w:rPr>
          <w:rStyle w:val="VerbatimChar"/>
        </w:rPr>
        <w:t xml:space="preserve">## Residual 24   9.1466 0.91003                </w:t>
      </w:r>
      <w:r>
        <w:br/>
      </w:r>
      <w:r>
        <w:rPr>
          <w:rStyle w:val="VerbatimChar"/>
        </w:rPr>
        <w:t xml:space="preserve">## Total    25  10.0508 1.00000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$nervia_vs_roia</w:t>
      </w:r>
      <w:r>
        <w:br/>
      </w:r>
      <w:r>
        <w:rPr>
          <w:rStyle w:val="VerbatimChar"/>
        </w:rPr>
        <w:t xml:space="preserve">##          Df SumOfSqs     R2      F Pr(&gt;F)   </w:t>
      </w:r>
      <w:r>
        <w:br/>
      </w:r>
      <w:r>
        <w:rPr>
          <w:rStyle w:val="VerbatimChar"/>
        </w:rPr>
        <w:t xml:space="preserve">## Model     1   1.1842 0.1239 3.3941  0.006 **</w:t>
      </w:r>
      <w:r>
        <w:br/>
      </w:r>
      <w:r>
        <w:rPr>
          <w:rStyle w:val="VerbatimChar"/>
        </w:rPr>
        <w:t xml:space="preserve">## Residual 24   8.3737 0.8761                 </w:t>
      </w:r>
      <w:r>
        <w:br/>
      </w:r>
      <w:r>
        <w:rPr>
          <w:rStyle w:val="VerbatimChar"/>
        </w:rPr>
        <w:t xml:space="preserve">## Total    25   9.5579 1.0000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$nervia_vs_tanaro</w:t>
      </w:r>
      <w:r>
        <w:br/>
      </w:r>
      <w:r>
        <w:rPr>
          <w:rStyle w:val="VerbatimChar"/>
        </w:rPr>
        <w:t xml:space="preserve">##          Df SumOfSqs      R2      F Pr(&gt;F)  </w:t>
      </w:r>
      <w:r>
        <w:br/>
      </w:r>
      <w:r>
        <w:rPr>
          <w:rStyle w:val="VerbatimChar"/>
        </w:rPr>
        <w:t xml:space="preserve">## Model     1   0.9728 0.09707 2.5802  0.013 *</w:t>
      </w:r>
      <w:r>
        <w:br/>
      </w:r>
      <w:r>
        <w:rPr>
          <w:rStyle w:val="VerbatimChar"/>
        </w:rPr>
        <w:t xml:space="preserve">## Residual 24   9.0483 0.90293                </w:t>
      </w:r>
      <w:r>
        <w:br/>
      </w:r>
      <w:r>
        <w:rPr>
          <w:rStyle w:val="VerbatimChar"/>
        </w:rPr>
        <w:t xml:space="preserve">## Total    25  10.0210 1.00000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$roia_vs_tanaro</w:t>
      </w:r>
      <w:r>
        <w:br/>
      </w:r>
      <w:r>
        <w:rPr>
          <w:rStyle w:val="VerbatimChar"/>
        </w:rPr>
        <w:t xml:space="preserve">##          Df SumOfSqs      R2      F Pr(&gt;F)    </w:t>
      </w:r>
      <w:r>
        <w:br/>
      </w:r>
      <w:r>
        <w:rPr>
          <w:rStyle w:val="VerbatimChar"/>
        </w:rPr>
        <w:t xml:space="preserve">## Model     1   1.6162 0.15749 4.4863  0.001 ***</w:t>
      </w:r>
      <w:r>
        <w:br/>
      </w:r>
      <w:r>
        <w:rPr>
          <w:rStyle w:val="VerbatimChar"/>
        </w:rPr>
        <w:t xml:space="preserve">## Residual 24   8.6458 0.84251                  </w:t>
      </w:r>
      <w:r>
        <w:br/>
      </w:r>
      <w:r>
        <w:rPr>
          <w:rStyle w:val="VerbatimChar"/>
        </w:rPr>
        <w:t xml:space="preserve">## Total    25  10.2620 1.00000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attr(,"class")</w:t>
      </w:r>
      <w:r>
        <w:br/>
      </w:r>
      <w:r>
        <w:rPr>
          <w:rStyle w:val="VerbatimChar"/>
        </w:rPr>
        <w:t xml:space="preserve">## [1] "pwadstrata" "list"</w:t>
      </w:r>
    </w:p>
    <w:p>
      <w:pPr>
        <w:pStyle w:val="FirstParagraph"/>
      </w:pPr>
      <w:r>
        <w:t xml:space="preserve">Pairwise PERMANOVA results compare each river pairwise to test if their eDNA community compositions are significantly different.</w:t>
      </w:r>
    </w:p>
    <w:p>
      <w:pPr>
        <w:pStyle w:val="BodyText"/>
      </w:pPr>
      <w:r>
        <w:t xml:space="preserve">Key Findings</w:t>
      </w:r>
    </w:p>
    <w:p>
      <w:pPr>
        <w:pStyle w:val="BodyText"/>
      </w:pPr>
      <w:r>
        <w:t xml:space="preserve">Most river pairs are significantly different (p &lt; 0.05)</w:t>
      </w:r>
      <w:r>
        <w:t xml:space="preserve"> </w:t>
      </w:r>
      <w:r>
        <w:t xml:space="preserve">Almost all river pairs show significant differences (p &lt; 0.05), suggesting distinct community compositions.</w:t>
      </w:r>
      <w:r>
        <w:t xml:space="preserve"> </w:t>
      </w:r>
      <w:r>
        <w:t xml:space="preserve">Example:</w:t>
      </w:r>
      <w:r>
        <w:t xml:space="preserve"> </w:t>
      </w:r>
      <w:r>
        <w:t xml:space="preserve">Argentina vs. Bevera (p = 0.001)</w:t>
      </w:r>
      <w:r>
        <w:t xml:space="preserve"> </w:t>
      </w:r>
      <w:r>
        <w:t xml:space="preserve">Argentina vs. Carpasina (p = 0.001)</w:t>
      </w:r>
      <w:r>
        <w:t xml:space="preserve"> </w:t>
      </w:r>
      <w:r>
        <w:t xml:space="preserve">Argentina vs. Roia (p = 0.001)</w:t>
      </w:r>
      <w:r>
        <w:t xml:space="preserve"> </w:t>
      </w:r>
      <w:r>
        <w:t xml:space="preserve">Bevera vs. Tanaro (p = 0.001)</w:t>
      </w:r>
      <w:r>
        <w:t xml:space="preserve"> </w:t>
      </w:r>
      <w:r>
        <w:t xml:space="preserve">Roia vs. Tanaro (p = 0.001)</w:t>
      </w:r>
      <w:r>
        <w:t xml:space="preserve"> </w:t>
      </w:r>
      <w:r>
        <w:t xml:space="preserve">These very low p-values indicate strong differences between these rivers.</w:t>
      </w:r>
    </w:p>
    <w:p>
      <w:pPr>
        <w:pStyle w:val="BodyText"/>
      </w:pPr>
      <w:r>
        <w:t xml:space="preserve">Some river pairs show weaker or no significant differences</w:t>
      </w:r>
      <w:r>
        <w:t xml:space="preserve"> </w:t>
      </w:r>
      <w:r>
        <w:t xml:space="preserve">Carpasina vs. Nervia (p = 0.053) → Not significant at p &lt; 0.05, meaning these two rivers may have more similar community compositions.</w:t>
      </w:r>
      <w:r>
        <w:t xml:space="preserve"> </w:t>
      </w:r>
      <w:r>
        <w:t xml:space="preserve">Bevera vs. Roia (p = 0.219) → Not significant, suggesting Roia and Bevera have similar eDNA-based communities. These rivers are geographically close and may feed from the same main stem upstream.</w:t>
      </w:r>
    </w:p>
    <w:p>
      <w:pPr>
        <w:pStyle w:val="BodyText"/>
      </w:pPr>
      <w:r>
        <w:t xml:space="preserve">Effect Sizes (R² Values)</w:t>
      </w:r>
      <w:r>
        <w:t xml:space="preserve"> </w:t>
      </w:r>
      <w:r>
        <w:t xml:space="preserve">Higher R² = Greater difference in community composition.</w:t>
      </w:r>
      <w:r>
        <w:t xml:space="preserve"> </w:t>
      </w:r>
      <w:r>
        <w:t xml:space="preserve">Argentina vs. Bevera (R² = 0.206)</w:t>
      </w:r>
      <w:r>
        <w:t xml:space="preserve"> </w:t>
      </w:r>
      <w:r>
        <w:t xml:space="preserve">Argentina vs. Carpasina (R² = 0.174)</w:t>
      </w:r>
      <w:r>
        <w:t xml:space="preserve"> </w:t>
      </w:r>
      <w:r>
        <w:t xml:space="preserve">Roia vs. Tanaro (R² = 0.157)</w:t>
      </w:r>
      <w:r>
        <w:t xml:space="preserve"> </w:t>
      </w:r>
      <w:r>
        <w:t xml:space="preserve">These suggest large differences in community composition.</w:t>
      </w:r>
    </w:p>
    <w:p>
      <w:pPr>
        <w:pStyle w:val="BodyText"/>
      </w:pPr>
      <w:r>
        <w:t xml:space="preserve">Lower R² = More similar communities.</w:t>
      </w:r>
      <w:r>
        <w:t xml:space="preserve"> </w:t>
      </w:r>
      <w:r>
        <w:t xml:space="preserve">Carpasina vs. Nervia (R² = 0.078) → Very similar.</w:t>
      </w:r>
      <w:r>
        <w:t xml:space="preserve"> </w:t>
      </w:r>
      <w:r>
        <w:t xml:space="preserve">Bevera vs. Roia (R² = 0.042) → Very small difference.</w:t>
      </w:r>
    </w:p>
    <w:p>
      <w:pPr>
        <w:pStyle w:val="BodyText"/>
      </w:pPr>
      <w:r>
        <w:t xml:space="preserve">Biological Interpretation</w:t>
      </w:r>
      <w:r>
        <w:t xml:space="preserve"> </w:t>
      </w:r>
      <w:r>
        <w:t xml:space="preserve">Most rivers have significantly different community compositions. This suggests strong local environmental influences or hydrological separation affecting species presence. Some rivers (e.g., Bevera vs. Roia) have similar eDNA compositions.</w:t>
      </w:r>
    </w:p>
    <w:p>
      <w:pPr>
        <w:pStyle w:val="BodyText"/>
      </w:pPr>
      <w:r>
        <w:t xml:space="preserve">These sites may be ecologically connected or share similar environmental conditions.</w:t>
      </w:r>
      <w:r>
        <w:t xml:space="preserve"> </w:t>
      </w:r>
      <w:r>
        <w:t xml:space="preserve">Primer choice (tele02 vs. vert01) may contribute to variability.</w:t>
      </w:r>
    </w:p>
    <w:p>
      <w:pPr>
        <w:pStyle w:val="BodyText"/>
      </w:pPr>
      <w:r>
        <w:t xml:space="preserve">We may want to stratify results by marker to see if one primer detects stronger differences than the other.</w:t>
      </w:r>
    </w:p>
    <w:bookmarkEnd w:id="31"/>
    <w:bookmarkStart w:id="38" w:name="stratify-by-marker"/>
    <w:p>
      <w:pPr>
        <w:pStyle w:val="Heading3"/>
      </w:pPr>
      <w:r>
        <w:t xml:space="preserve">Stratify by Marker</w:t>
      </w:r>
    </w:p>
    <w:p>
      <w:pPr>
        <w:pStyle w:val="FirstParagraph"/>
      </w:pPr>
      <w:r>
        <w:t xml:space="preserve">Does community composition differ between rivers when using only tele02? How about with only vert01?</w:t>
      </w:r>
      <w:r>
        <w:t xml:space="preserve"> </w:t>
      </w:r>
      <w:r>
        <w:t xml:space="preserve">Which marker captures stronger river differences. If one shows high R² and significance and the other doesn’t, it suggests it’s more effective or consistent.</w:t>
      </w:r>
    </w:p>
    <w:p>
      <w:pPr>
        <w:pStyle w:val="SourceCode"/>
      </w:pPr>
      <w:r>
        <w:rPr>
          <w:rStyle w:val="CommentTok"/>
        </w:rPr>
        <w:t xml:space="preserve"># for tele02 only</w:t>
      </w:r>
      <w:r>
        <w:br/>
      </w:r>
      <w:r>
        <w:rPr>
          <w:rStyle w:val="NormalTok"/>
        </w:rPr>
        <w:t xml:space="preserve">tele_data </w:t>
      </w:r>
      <w:r>
        <w:rPr>
          <w:rStyle w:val="OtherTok"/>
        </w:rPr>
        <w:t xml:space="preserve">&lt;-</w:t>
      </w:r>
      <w:r>
        <w:rPr>
          <w:rStyle w:val="NormalTok"/>
        </w:rPr>
        <w:t xml:space="preserve"> metadata_filtered </w:t>
      </w:r>
      <w:r>
        <w:rPr>
          <w:rStyle w:val="SpecialCharTok"/>
        </w:rPr>
        <w:t xml:space="preserve">%&gt;%</w:t>
      </w:r>
      <w:r>
        <w:rPr>
          <w:rStyle w:val="NormalTok"/>
        </w:rPr>
        <w:t xml:space="preserve"> </w:t>
      </w:r>
      <w:r>
        <w:rPr>
          <w:rStyle w:val="FunctionTok"/>
        </w:rPr>
        <w:t xml:space="preserve">filter</w:t>
      </w:r>
      <w:r>
        <w:rPr>
          <w:rStyle w:val="NormalTok"/>
        </w:rPr>
        <w:t xml:space="preserve">(Marker </w:t>
      </w:r>
      <w:r>
        <w:rPr>
          <w:rStyle w:val="SpecialCharTok"/>
        </w:rPr>
        <w:t xml:space="preserve">==</w:t>
      </w:r>
      <w:r>
        <w:rPr>
          <w:rStyle w:val="NormalTok"/>
        </w:rPr>
        <w:t xml:space="preserve"> </w:t>
      </w:r>
      <w:r>
        <w:rPr>
          <w:rStyle w:val="StringTok"/>
        </w:rPr>
        <w:t xml:space="preserve">"tele02"</w:t>
      </w:r>
      <w:r>
        <w:rPr>
          <w:rStyle w:val="NormalTok"/>
        </w:rPr>
        <w:t xml:space="preserve">)</w:t>
      </w:r>
      <w:r>
        <w:br/>
      </w:r>
      <w:r>
        <w:rPr>
          <w:rStyle w:val="NormalTok"/>
        </w:rPr>
        <w:t xml:space="preserve">tele_dist </w:t>
      </w:r>
      <w:r>
        <w:rPr>
          <w:rStyle w:val="OtherTok"/>
        </w:rPr>
        <w:t xml:space="preserve">&lt;-</w:t>
      </w:r>
      <w:r>
        <w:rPr>
          <w:rStyle w:val="NormalTok"/>
        </w:rPr>
        <w:t xml:space="preserve"> </w:t>
      </w:r>
      <w:r>
        <w:rPr>
          <w:rStyle w:val="FunctionTok"/>
        </w:rPr>
        <w:t xml:space="preserve">vegdist</w:t>
      </w:r>
      <w:r>
        <w:rPr>
          <w:rStyle w:val="NormalTok"/>
        </w:rPr>
        <w:t xml:space="preserve">(otu_matrix_filtered[metadata_filtered</w:t>
      </w:r>
      <w:r>
        <w:rPr>
          <w:rStyle w:val="SpecialCharTok"/>
        </w:rPr>
        <w:t xml:space="preserve">$</w:t>
      </w:r>
      <w:r>
        <w:rPr>
          <w:rStyle w:val="NormalTok"/>
        </w:rPr>
        <w:t xml:space="preserve">Marker </w:t>
      </w:r>
      <w:r>
        <w:rPr>
          <w:rStyle w:val="SpecialCharTok"/>
        </w:rPr>
        <w:t xml:space="preserve">==</w:t>
      </w:r>
      <w:r>
        <w:rPr>
          <w:rStyle w:val="NormalTok"/>
        </w:rPr>
        <w:t xml:space="preserve"> </w:t>
      </w:r>
      <w:r>
        <w:rPr>
          <w:rStyle w:val="StringTok"/>
        </w:rPr>
        <w:t xml:space="preserve">"tele02"</w:t>
      </w:r>
      <w:r>
        <w:rPr>
          <w:rStyle w:val="NormalTok"/>
        </w:rPr>
        <w:t xml:space="preserve">, ],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FunctionTok"/>
        </w:rPr>
        <w:t xml:space="preserve">adonis2</w:t>
      </w:r>
      <w:r>
        <w:rPr>
          <w:rStyle w:val="NormalTok"/>
        </w:rPr>
        <w:t xml:space="preserve">(tele_dist </w:t>
      </w:r>
      <w:r>
        <w:rPr>
          <w:rStyle w:val="SpecialCharTok"/>
        </w:rPr>
        <w:t xml:space="preserve">~</w:t>
      </w:r>
      <w:r>
        <w:rPr>
          <w:rStyle w:val="NormalTok"/>
        </w:rPr>
        <w:t xml:space="preserve"> River, </w:t>
      </w:r>
      <w:r>
        <w:rPr>
          <w:rStyle w:val="AttributeTok"/>
        </w:rPr>
        <w:t xml:space="preserve">data =</w:t>
      </w:r>
      <w:r>
        <w:rPr>
          <w:rStyle w:val="NormalTok"/>
        </w:rPr>
        <w:t xml:space="preserve"> tele_data, </w:t>
      </w:r>
      <w:r>
        <w:rPr>
          <w:rStyle w:val="AttributeTok"/>
        </w:rPr>
        <w:t xml:space="preserve">permutations =</w:t>
      </w:r>
      <w:r>
        <w:rPr>
          <w:rStyle w:val="NormalTok"/>
        </w:rPr>
        <w:t xml:space="preserve"> </w:t>
      </w:r>
      <w:r>
        <w:rPr>
          <w:rStyle w:val="DecValTok"/>
        </w:rPr>
        <w:t xml:space="preserve">999</w:t>
      </w:r>
      <w:r>
        <w:rPr>
          <w:rStyle w:val="NormalTok"/>
        </w:rPr>
        <w:t xml:space="preserve">)</w:t>
      </w:r>
    </w:p>
    <w:p>
      <w:pPr>
        <w:pStyle w:val="SourceCode"/>
      </w:pPr>
      <w:r>
        <w:rPr>
          <w:rStyle w:val="VerbatimChar"/>
        </w:rPr>
        <w:t xml:space="preserve">## Permutation test for adonis under reduced model</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adonis2(formula = tele_dist ~ River, data = tele_data, permutations = 999)</w:t>
      </w:r>
      <w:r>
        <w:br/>
      </w:r>
      <w:r>
        <w:rPr>
          <w:rStyle w:val="VerbatimChar"/>
        </w:rPr>
        <w:t xml:space="preserve">##          Df SumOfSqs     R2      F Pr(&gt;F)    </w:t>
      </w:r>
      <w:r>
        <w:br/>
      </w:r>
      <w:r>
        <w:rPr>
          <w:rStyle w:val="VerbatimChar"/>
        </w:rPr>
        <w:t xml:space="preserve">## Model     5   6.7873 0.5943 8.7891  0.001 ***</w:t>
      </w:r>
      <w:r>
        <w:br/>
      </w:r>
      <w:r>
        <w:rPr>
          <w:rStyle w:val="VerbatimChar"/>
        </w:rPr>
        <w:t xml:space="preserve">## Residual 30   4.6334 0.4057                  </w:t>
      </w:r>
      <w:r>
        <w:br/>
      </w:r>
      <w:r>
        <w:rPr>
          <w:rStyle w:val="VerbatimChar"/>
        </w:rPr>
        <w:t xml:space="preserve">## Total    35  11.4207 1.0000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for vert01 only</w:t>
      </w:r>
      <w:r>
        <w:br/>
      </w:r>
      <w:r>
        <w:rPr>
          <w:rStyle w:val="NormalTok"/>
        </w:rPr>
        <w:t xml:space="preserve">vert_data </w:t>
      </w:r>
      <w:r>
        <w:rPr>
          <w:rStyle w:val="OtherTok"/>
        </w:rPr>
        <w:t xml:space="preserve">&lt;-</w:t>
      </w:r>
      <w:r>
        <w:rPr>
          <w:rStyle w:val="NormalTok"/>
        </w:rPr>
        <w:t xml:space="preserve"> metadata_filtered </w:t>
      </w:r>
      <w:r>
        <w:rPr>
          <w:rStyle w:val="SpecialCharTok"/>
        </w:rPr>
        <w:t xml:space="preserve">%&gt;%</w:t>
      </w:r>
      <w:r>
        <w:rPr>
          <w:rStyle w:val="NormalTok"/>
        </w:rPr>
        <w:t xml:space="preserve"> </w:t>
      </w:r>
      <w:r>
        <w:rPr>
          <w:rStyle w:val="FunctionTok"/>
        </w:rPr>
        <w:t xml:space="preserve">filter</w:t>
      </w:r>
      <w:r>
        <w:rPr>
          <w:rStyle w:val="NormalTok"/>
        </w:rPr>
        <w:t xml:space="preserve">(Marker </w:t>
      </w:r>
      <w:r>
        <w:rPr>
          <w:rStyle w:val="SpecialCharTok"/>
        </w:rPr>
        <w:t xml:space="preserve">==</w:t>
      </w:r>
      <w:r>
        <w:rPr>
          <w:rStyle w:val="NormalTok"/>
        </w:rPr>
        <w:t xml:space="preserve"> </w:t>
      </w:r>
      <w:r>
        <w:rPr>
          <w:rStyle w:val="StringTok"/>
        </w:rPr>
        <w:t xml:space="preserve">"vert01"</w:t>
      </w:r>
      <w:r>
        <w:rPr>
          <w:rStyle w:val="NormalTok"/>
        </w:rPr>
        <w:t xml:space="preserve">)</w:t>
      </w:r>
      <w:r>
        <w:br/>
      </w:r>
      <w:r>
        <w:rPr>
          <w:rStyle w:val="NormalTok"/>
        </w:rPr>
        <w:t xml:space="preserve">vert_dist </w:t>
      </w:r>
      <w:r>
        <w:rPr>
          <w:rStyle w:val="OtherTok"/>
        </w:rPr>
        <w:t xml:space="preserve">&lt;-</w:t>
      </w:r>
      <w:r>
        <w:rPr>
          <w:rStyle w:val="NormalTok"/>
        </w:rPr>
        <w:t xml:space="preserve"> </w:t>
      </w:r>
      <w:r>
        <w:rPr>
          <w:rStyle w:val="FunctionTok"/>
        </w:rPr>
        <w:t xml:space="preserve">vegdist</w:t>
      </w:r>
      <w:r>
        <w:rPr>
          <w:rStyle w:val="NormalTok"/>
        </w:rPr>
        <w:t xml:space="preserve">(otu_matrix_filtered[metadata_filtered</w:t>
      </w:r>
      <w:r>
        <w:rPr>
          <w:rStyle w:val="SpecialCharTok"/>
        </w:rPr>
        <w:t xml:space="preserve">$</w:t>
      </w:r>
      <w:r>
        <w:rPr>
          <w:rStyle w:val="NormalTok"/>
        </w:rPr>
        <w:t xml:space="preserve">Marker </w:t>
      </w:r>
      <w:r>
        <w:rPr>
          <w:rStyle w:val="SpecialCharTok"/>
        </w:rPr>
        <w:t xml:space="preserve">==</w:t>
      </w:r>
      <w:r>
        <w:rPr>
          <w:rStyle w:val="NormalTok"/>
        </w:rPr>
        <w:t xml:space="preserve"> </w:t>
      </w:r>
      <w:r>
        <w:rPr>
          <w:rStyle w:val="StringTok"/>
        </w:rPr>
        <w:t xml:space="preserve">"vert01"</w:t>
      </w:r>
      <w:r>
        <w:rPr>
          <w:rStyle w:val="NormalTok"/>
        </w:rPr>
        <w:t xml:space="preserve">, ],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FunctionTok"/>
        </w:rPr>
        <w:t xml:space="preserve">adonis2</w:t>
      </w:r>
      <w:r>
        <w:rPr>
          <w:rStyle w:val="NormalTok"/>
        </w:rPr>
        <w:t xml:space="preserve">(vert_dist </w:t>
      </w:r>
      <w:r>
        <w:rPr>
          <w:rStyle w:val="SpecialCharTok"/>
        </w:rPr>
        <w:t xml:space="preserve">~</w:t>
      </w:r>
      <w:r>
        <w:rPr>
          <w:rStyle w:val="NormalTok"/>
        </w:rPr>
        <w:t xml:space="preserve"> River, </w:t>
      </w:r>
      <w:r>
        <w:rPr>
          <w:rStyle w:val="AttributeTok"/>
        </w:rPr>
        <w:t xml:space="preserve">data =</w:t>
      </w:r>
      <w:r>
        <w:rPr>
          <w:rStyle w:val="NormalTok"/>
        </w:rPr>
        <w:t xml:space="preserve"> vert_data, </w:t>
      </w:r>
      <w:r>
        <w:rPr>
          <w:rStyle w:val="AttributeTok"/>
        </w:rPr>
        <w:t xml:space="preserve">permutations =</w:t>
      </w:r>
      <w:r>
        <w:rPr>
          <w:rStyle w:val="NormalTok"/>
        </w:rPr>
        <w:t xml:space="preserve"> </w:t>
      </w:r>
      <w:r>
        <w:rPr>
          <w:rStyle w:val="DecValTok"/>
        </w:rPr>
        <w:t xml:space="preserve">999</w:t>
      </w:r>
      <w:r>
        <w:rPr>
          <w:rStyle w:val="NormalTok"/>
        </w:rPr>
        <w:t xml:space="preserve">)</w:t>
      </w:r>
    </w:p>
    <w:p>
      <w:pPr>
        <w:pStyle w:val="SourceCode"/>
      </w:pPr>
      <w:r>
        <w:rPr>
          <w:rStyle w:val="VerbatimChar"/>
        </w:rPr>
        <w:t xml:space="preserve">## Permutation test for adonis under reduced model</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adonis2(formula = vert_dist ~ River, data = vert_data, permutations = 999)</w:t>
      </w:r>
      <w:r>
        <w:br/>
      </w:r>
      <w:r>
        <w:rPr>
          <w:rStyle w:val="VerbatimChar"/>
        </w:rPr>
        <w:t xml:space="preserve">##          Df SumOfSqs      R2      F Pr(&gt;F)    </w:t>
      </w:r>
      <w:r>
        <w:br/>
      </w:r>
      <w:r>
        <w:rPr>
          <w:rStyle w:val="VerbatimChar"/>
        </w:rPr>
        <w:t xml:space="preserve">## Model     5   4.6827 0.42087 5.2324  0.001 ***</w:t>
      </w:r>
      <w:r>
        <w:br/>
      </w:r>
      <w:r>
        <w:rPr>
          <w:rStyle w:val="VerbatimChar"/>
        </w:rPr>
        <w:t xml:space="preserve">## Residual 36   6.4436 0.57913                  </w:t>
      </w:r>
      <w:r>
        <w:br/>
      </w:r>
      <w:r>
        <w:rPr>
          <w:rStyle w:val="VerbatimChar"/>
        </w:rPr>
        <w:t xml:space="preserve">## Total    41  11.1262 1.00000                  </w:t>
      </w:r>
      <w:r>
        <w:br/>
      </w:r>
      <w:r>
        <w:rPr>
          <w:rStyle w:val="VerbatimChar"/>
        </w:rPr>
        <w:t xml:space="preserve">## ---</w:t>
      </w:r>
      <w:r>
        <w:br/>
      </w:r>
      <w:r>
        <w:rPr>
          <w:rStyle w:val="VerbatimChar"/>
        </w:rPr>
        <w:t xml:space="preserve">## Signif. codes:  0 '***' 0.001 '**' 0.01 '*' 0.05 '.' 0.1 ' ' 1</w:t>
      </w:r>
    </w:p>
    <w:p>
      <w:pPr>
        <w:pStyle w:val="FirstParagraph"/>
      </w:pPr>
      <w:r>
        <w:t xml:space="preserve">Key Findings</w:t>
      </w:r>
    </w:p>
    <w:p>
      <w:pPr>
        <w:pStyle w:val="BodyText"/>
      </w:pPr>
      <w:r>
        <w:t xml:space="preserve">When analyzing river-specific patterns separately by primer marker, we found that tele02 explains a larger proportion of community variation (R² = 0.594, p = 0.001) than vert01 (R² = 0.421, p = 0.001). This indicates that tele02 provides more distinct and consistent river-level community profiles, and may therefore be a more robust marker for detecting spatial patterns in freshwater eDNA metabarcoding.</w:t>
      </w:r>
    </w:p>
    <w:p>
      <w:pPr>
        <w:pStyle w:val="SourceCode"/>
      </w:pPr>
      <w:r>
        <w:rPr>
          <w:rStyle w:val="FunctionTok"/>
        </w:rPr>
        <w:t xml:space="preserve">ggplot</w:t>
      </w:r>
      <w:r>
        <w:rPr>
          <w:rStyle w:val="NormalTok"/>
        </w:rPr>
        <w:t xml:space="preserve">(pcoa_plot_data, </w:t>
      </w:r>
      <w:r>
        <w:rPr>
          <w:rStyle w:val="FunctionTok"/>
        </w:rPr>
        <w:t xml:space="preserve">aes</w:t>
      </w:r>
      <w:r>
        <w:rPr>
          <w:rStyle w:val="NormalTok"/>
        </w:rPr>
        <w:t xml:space="preserve">(</w:t>
      </w:r>
      <w:r>
        <w:rPr>
          <w:rStyle w:val="AttributeTok"/>
        </w:rPr>
        <w:t xml:space="preserve">x =</w:t>
      </w:r>
      <w:r>
        <w:rPr>
          <w:rStyle w:val="NormalTok"/>
        </w:rPr>
        <w:t xml:space="preserve"> PCoA1, </w:t>
      </w:r>
      <w:r>
        <w:rPr>
          <w:rStyle w:val="AttributeTok"/>
        </w:rPr>
        <w:t xml:space="preserve">y =</w:t>
      </w:r>
      <w:r>
        <w:rPr>
          <w:rStyle w:val="NormalTok"/>
        </w:rPr>
        <w:t xml:space="preserve"> PCoA2, </w:t>
      </w:r>
      <w:r>
        <w:rPr>
          <w:rStyle w:val="AttributeTok"/>
        </w:rPr>
        <w:t xml:space="preserve">color =</w:t>
      </w:r>
      <w:r>
        <w:rPr>
          <w:rStyle w:val="NormalTok"/>
        </w:rPr>
        <w:t xml:space="preserve"> River))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stat_ellipse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River),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Marker)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"PCoA of eDNA Samples by River, Faceted by Primer Marker"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paste0</w:t>
      </w:r>
      <w:r>
        <w:rPr>
          <w:rStyle w:val="NormalTok"/>
        </w:rPr>
        <w:t xml:space="preserve">(</w:t>
      </w:r>
      <w:r>
        <w:rPr>
          <w:rStyle w:val="StringTok"/>
        </w:rPr>
        <w:t xml:space="preserve">"PCoA1 ("</w:t>
      </w:r>
      <w:r>
        <w:rPr>
          <w:rStyle w:val="NormalTok"/>
        </w:rPr>
        <w:t xml:space="preserve">, </w:t>
      </w:r>
      <w:r>
        <w:rPr>
          <w:rStyle w:val="FunctionTok"/>
        </w:rPr>
        <w:t xml:space="preserve">round</w:t>
      </w:r>
      <w:r>
        <w:rPr>
          <w:rStyle w:val="NormalTok"/>
        </w:rPr>
        <w:t xml:space="preserve">(pcoa_result</w:t>
      </w:r>
      <w:r>
        <w:rPr>
          <w:rStyle w:val="SpecialCharTok"/>
        </w:rPr>
        <w:t xml:space="preserve">$</w:t>
      </w:r>
      <w:r>
        <w:rPr>
          <w:rStyle w:val="NormalTok"/>
        </w:rPr>
        <w:t xml:space="preserve">values</w:t>
      </w:r>
      <w:r>
        <w:rPr>
          <w:rStyle w:val="SpecialCharTok"/>
        </w:rPr>
        <w:t xml:space="preserve">$</w:t>
      </w:r>
      <w:r>
        <w:rPr>
          <w:rStyle w:val="NormalTok"/>
        </w:rPr>
        <w:t xml:space="preserve">Relative_eig[</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paste0</w:t>
      </w:r>
      <w:r>
        <w:rPr>
          <w:rStyle w:val="NormalTok"/>
        </w:rPr>
        <w:t xml:space="preserve">(</w:t>
      </w:r>
      <w:r>
        <w:rPr>
          <w:rStyle w:val="StringTok"/>
        </w:rPr>
        <w:t xml:space="preserve">"PCoA2 ("</w:t>
      </w:r>
      <w:r>
        <w:rPr>
          <w:rStyle w:val="NormalTok"/>
        </w:rPr>
        <w:t xml:space="preserve">, </w:t>
      </w:r>
      <w:r>
        <w:rPr>
          <w:rStyle w:val="FunctionTok"/>
        </w:rPr>
        <w:t xml:space="preserve">round</w:t>
      </w:r>
      <w:r>
        <w:rPr>
          <w:rStyle w:val="NormalTok"/>
        </w:rPr>
        <w:t xml:space="preserve">(pcoa_result</w:t>
      </w:r>
      <w:r>
        <w:rPr>
          <w:rStyle w:val="SpecialCharTok"/>
        </w:rPr>
        <w:t xml:space="preserve">$</w:t>
      </w:r>
      <w:r>
        <w:rPr>
          <w:rStyle w:val="NormalTok"/>
        </w:rPr>
        <w:t xml:space="preserve">values</w:t>
      </w:r>
      <w:r>
        <w:rPr>
          <w:rStyle w:val="SpecialCharTok"/>
        </w:rPr>
        <w:t xml:space="preserve">$</w:t>
      </w:r>
      <w:r>
        <w:rPr>
          <w:rStyle w:val="NormalTok"/>
        </w:rPr>
        <w:t xml:space="preserve">Relative_eig[</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"River"</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PCoA_files/figure-docx/unnamed-chunk-10-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Bray-Curtis distance matrix</w:t>
      </w:r>
      <w:r>
        <w:br/>
      </w:r>
      <w:r>
        <w:rPr>
          <w:rStyle w:val="NormalTok"/>
        </w:rPr>
        <w:t xml:space="preserve">dist_matrix </w:t>
      </w:r>
      <w:r>
        <w:rPr>
          <w:rStyle w:val="OtherTok"/>
        </w:rPr>
        <w:t xml:space="preserve">&lt;-</w:t>
      </w:r>
      <w:r>
        <w:rPr>
          <w:rStyle w:val="NormalTok"/>
        </w:rPr>
        <w:t xml:space="preserve"> </w:t>
      </w:r>
      <w:r>
        <w:rPr>
          <w:rStyle w:val="FunctionTok"/>
        </w:rPr>
        <w:t xml:space="preserve">vegdist</w:t>
      </w:r>
      <w:r>
        <w:rPr>
          <w:rStyle w:val="NormalTok"/>
        </w:rPr>
        <w:t xml:space="preserve">(otu_matrix_filtered, </w:t>
      </w:r>
      <w:r>
        <w:rPr>
          <w:rStyle w:val="AttributeTok"/>
        </w:rPr>
        <w:t xml:space="preserve">method =</w:t>
      </w:r>
      <w:r>
        <w:rPr>
          <w:rStyle w:val="NormalTok"/>
        </w:rPr>
        <w:t xml:space="preserve"> </w:t>
      </w:r>
      <w:r>
        <w:rPr>
          <w:rStyle w:val="StringTok"/>
        </w:rPr>
        <w:t xml:space="preserve">"bray"</w:t>
      </w:r>
      <w:r>
        <w:rPr>
          <w:rStyle w:val="NormalTok"/>
        </w:rPr>
        <w:t xml:space="preserve">)</w:t>
      </w:r>
      <w:r>
        <w:br/>
      </w:r>
      <w:r>
        <w:br/>
      </w:r>
      <w:r>
        <w:rPr>
          <w:rStyle w:val="CommentTok"/>
        </w:rPr>
        <w:t xml:space="preserve"># run PERMDISP: test if dispersion differs between tele02 and vert01</w:t>
      </w:r>
      <w:r>
        <w:br/>
      </w:r>
      <w:r>
        <w:rPr>
          <w:rStyle w:val="NormalTok"/>
        </w:rPr>
        <w:t xml:space="preserve">group_dispersion </w:t>
      </w:r>
      <w:r>
        <w:rPr>
          <w:rStyle w:val="OtherTok"/>
        </w:rPr>
        <w:t xml:space="preserve">&lt;-</w:t>
      </w:r>
      <w:r>
        <w:rPr>
          <w:rStyle w:val="NormalTok"/>
        </w:rPr>
        <w:t xml:space="preserve"> </w:t>
      </w:r>
      <w:r>
        <w:rPr>
          <w:rStyle w:val="FunctionTok"/>
        </w:rPr>
        <w:t xml:space="preserve">betadisper</w:t>
      </w:r>
      <w:r>
        <w:rPr>
          <w:rStyle w:val="NormalTok"/>
        </w:rPr>
        <w:t xml:space="preserve">(dist_matrix, metadata_filtered</w:t>
      </w:r>
      <w:r>
        <w:rPr>
          <w:rStyle w:val="SpecialCharTok"/>
        </w:rPr>
        <w:t xml:space="preserve">$</w:t>
      </w:r>
      <w:r>
        <w:rPr>
          <w:rStyle w:val="NormalTok"/>
        </w:rPr>
        <w:t xml:space="preserve">Marker)</w:t>
      </w:r>
      <w:r>
        <w:br/>
      </w:r>
      <w:r>
        <w:br/>
      </w:r>
      <w:r>
        <w:rPr>
          <w:rStyle w:val="CommentTok"/>
        </w:rPr>
        <w:t xml:space="preserve"># test for significance</w:t>
      </w:r>
      <w:r>
        <w:br/>
      </w:r>
      <w:r>
        <w:rPr>
          <w:rStyle w:val="NormalTok"/>
        </w:rPr>
        <w:t xml:space="preserve">permdisp_result </w:t>
      </w:r>
      <w:r>
        <w:rPr>
          <w:rStyle w:val="OtherTok"/>
        </w:rPr>
        <w:t xml:space="preserve">&lt;-</w:t>
      </w:r>
      <w:r>
        <w:rPr>
          <w:rStyle w:val="NormalTok"/>
        </w:rPr>
        <w:t xml:space="preserve"> </w:t>
      </w:r>
      <w:r>
        <w:rPr>
          <w:rStyle w:val="FunctionTok"/>
        </w:rPr>
        <w:t xml:space="preserve">permutest</w:t>
      </w:r>
      <w:r>
        <w:rPr>
          <w:rStyle w:val="NormalTok"/>
        </w:rPr>
        <w:t xml:space="preserve">(group_dispersion, </w:t>
      </w:r>
      <w:r>
        <w:rPr>
          <w:rStyle w:val="AttributeTok"/>
        </w:rPr>
        <w:t xml:space="preserve">permutations =</w:t>
      </w:r>
      <w:r>
        <w:rPr>
          <w:rStyle w:val="NormalTok"/>
        </w:rPr>
        <w:t xml:space="preserve"> </w:t>
      </w:r>
      <w:r>
        <w:rPr>
          <w:rStyle w:val="DecValTok"/>
        </w:rPr>
        <w:t xml:space="preserve">999</w:t>
      </w:r>
      <w:r>
        <w:rPr>
          <w:rStyle w:val="NormalTok"/>
        </w:rPr>
        <w:t xml:space="preserve">)</w:t>
      </w:r>
      <w:r>
        <w:br/>
      </w:r>
      <w:r>
        <w:rPr>
          <w:rStyle w:val="FunctionTok"/>
        </w:rPr>
        <w:t xml:space="preserve">print</w:t>
      </w:r>
      <w:r>
        <w:rPr>
          <w:rStyle w:val="NormalTok"/>
        </w:rPr>
        <w:t xml:space="preserve">(permdisp_result)</w:t>
      </w:r>
    </w:p>
    <w:p>
      <w:pPr>
        <w:pStyle w:val="SourceCode"/>
      </w:pPr>
      <w:r>
        <w:rPr>
          <w:rStyle w:val="VerbatimChar"/>
        </w:rPr>
        <w:t xml:space="preserve">## </w:t>
      </w:r>
      <w:r>
        <w:br/>
      </w:r>
      <w:r>
        <w:rPr>
          <w:rStyle w:val="VerbatimChar"/>
        </w:rPr>
        <w:t xml:space="preserve">## Permutation test for homogeneity of multivariate dispersions</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Response: Distances</w:t>
      </w:r>
      <w:r>
        <w:br/>
      </w:r>
      <w:r>
        <w:rPr>
          <w:rStyle w:val="VerbatimChar"/>
        </w:rPr>
        <w:t xml:space="preserve">##           Df  Sum Sq  Mean Sq      F N.Perm Pr(&gt;F)  </w:t>
      </w:r>
      <w:r>
        <w:br/>
      </w:r>
      <w:r>
        <w:rPr>
          <w:rStyle w:val="VerbatimChar"/>
        </w:rPr>
        <w:t xml:space="preserve">## Groups     1 0.05637 0.056372 5.0781    999  0.032 *</w:t>
      </w:r>
      <w:r>
        <w:br/>
      </w:r>
      <w:r>
        <w:rPr>
          <w:rStyle w:val="VerbatimChar"/>
        </w:rPr>
        <w:t xml:space="preserve">## Residuals 76 0.84367 0.011101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optionally plot</w:t>
      </w:r>
      <w:r>
        <w:br/>
      </w:r>
      <w:r>
        <w:rPr>
          <w:rStyle w:val="FunctionTok"/>
        </w:rPr>
        <w:t xml:space="preserve">plot</w:t>
      </w:r>
      <w:r>
        <w:rPr>
          <w:rStyle w:val="NormalTok"/>
        </w:rPr>
        <w:t xml:space="preserve">(group_dispersion)</w:t>
      </w:r>
    </w:p>
    <w:p>
      <w:pPr>
        <w:pStyle w:val="FirstParagraph"/>
      </w:pPr>
      <w:r>
        <w:drawing>
          <wp:inline>
            <wp:extent cx="5334000" cy="4267200"/>
            <wp:effectExtent b="0" l="0" r="0" t="0"/>
            <wp:docPr descr="" title="" id="36" name="Picture"/>
            <a:graphic>
              <a:graphicData uri="http://schemas.openxmlformats.org/drawingml/2006/picture">
                <pic:pic>
                  <pic:nvPicPr>
                    <pic:cNvPr descr="PCoA_files/figure-docx/unnamed-chunk-11-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(permdisp_result)</w:t>
      </w:r>
    </w:p>
    <w:p>
      <w:pPr>
        <w:pStyle w:val="SourceCode"/>
      </w:pPr>
      <w:r>
        <w:rPr>
          <w:rStyle w:val="VerbatimChar"/>
        </w:rPr>
        <w:t xml:space="preserve">## </w:t>
      </w:r>
      <w:r>
        <w:br/>
      </w:r>
      <w:r>
        <w:rPr>
          <w:rStyle w:val="VerbatimChar"/>
        </w:rPr>
        <w:t xml:space="preserve">## Permutation test for homogeneity of multivariate dispersions</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Response: Distances</w:t>
      </w:r>
      <w:r>
        <w:br/>
      </w:r>
      <w:r>
        <w:rPr>
          <w:rStyle w:val="VerbatimChar"/>
        </w:rPr>
        <w:t xml:space="preserve">##           Df  Sum Sq  Mean Sq      F N.Perm Pr(&gt;F)  </w:t>
      </w:r>
      <w:r>
        <w:br/>
      </w:r>
      <w:r>
        <w:rPr>
          <w:rStyle w:val="VerbatimChar"/>
        </w:rPr>
        <w:t xml:space="preserve">## Groups     1 0.05637 0.056372 5.0781    999  0.032 *</w:t>
      </w:r>
      <w:r>
        <w:br/>
      </w:r>
      <w:r>
        <w:rPr>
          <w:rStyle w:val="VerbatimChar"/>
        </w:rPr>
        <w:t xml:space="preserve">## Residuals 76 0.84367 0.011101                       </w:t>
      </w:r>
      <w:r>
        <w:br/>
      </w:r>
      <w:r>
        <w:rPr>
          <w:rStyle w:val="VerbatimChar"/>
        </w:rPr>
        <w:t xml:space="preserve">## ---</w:t>
      </w:r>
      <w:r>
        <w:br/>
      </w:r>
      <w:r>
        <w:rPr>
          <w:rStyle w:val="VerbatimChar"/>
        </w:rPr>
        <w:t xml:space="preserve">## Signif. codes:  0 '***' 0.001 '**' 0.01 '*' 0.05 '.' 0.1 ' ' 1</w:t>
      </w:r>
    </w:p>
    <w:p>
      <w:pPr>
        <w:pStyle w:val="FirstParagraph"/>
      </w:pPr>
      <w:r>
        <w:t xml:space="preserve">Key Findings</w:t>
      </w:r>
    </w:p>
    <w:p>
      <w:pPr>
        <w:pStyle w:val="BodyText"/>
      </w:pPr>
      <w:r>
        <w:t xml:space="preserve">Our comparison of primer markers reveals that tele02 outperforms vert01 in terms of both between-group separation and within-group consistency.</w:t>
      </w:r>
    </w:p>
    <w:p>
      <w:pPr>
        <w:pStyle w:val="BodyText"/>
      </w:pPr>
      <w:r>
        <w:t xml:space="preserve">A PERMDISP test revealed a significant difference in within-group beta diversity between primer markers (F = 5.08, p = 0.023), with tele02 exhibiting lower dispersion than vert01. This finding supports visual observations from the PCoA plot and indicates that tele02 provides more consistent detection of riverine eDNA communities across replicates.</w:t>
      </w:r>
    </w:p>
    <w:p>
      <w:pPr>
        <w:pStyle w:val="BodyText"/>
      </w:pPr>
      <w:r>
        <w:t xml:space="preserve">PCoA ordination and PERMDISP tests demonstrate that tele02 provides tighter, more distinct clustering by river, while vert01 shows higher dispersion and overlapping community profiles. These results suggest that tele02 is the more robust marker for detecting ecologically meaningful differences in freshwater eDNA community composition.</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hyperlink" Id="rId20" Target="https://github.com/enormandeau/barque"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enormandeau/barq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PCoA</dc:title>
  <dc:creator>Nicole Anthony</dc:creator>
  <cp:keywords/>
  <dcterms:created xsi:type="dcterms:W3CDTF">2025-05-27T18:26:22Z</dcterms:created>
  <dcterms:modified xsi:type="dcterms:W3CDTF">2025-05-27T18:26:22Z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2025-05-27</vt:lpwstr>
  </property>
  <property fmtid="{D5CDD505-2E9C-101B-9397-08002B2CF9AE}" pid="3" name="output">
    <vt:lpwstr/>
  </property>
</Properties>
</file>