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7CAD" w14:textId="77777777" w:rsidR="00F431B1" w:rsidRDefault="00F431B1" w:rsidP="00CB7694">
      <w:pPr>
        <w:pStyle w:val="BodyA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</w:p>
    <w:p w14:paraId="24D245ED" w14:textId="5148F930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58B7871C" w:rsidR="008F6FD9" w:rsidRPr="00CB5520" w:rsidRDefault="00FE587A" w:rsidP="006F02DA">
      <w:pPr>
        <w:pStyle w:val="BodyA"/>
        <w:widowControl w:val="0"/>
        <w:tabs>
          <w:tab w:val="left" w:pos="2160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C02998" w:rsidRPr="00CB5520">
        <w:rPr>
          <w:rFonts w:ascii="TH Sarabun New" w:hAnsi="TH Sarabun New" w:cs="TH Sarabun New" w:hint="cs"/>
          <w:color w:val="auto"/>
          <w:sz w:val="32"/>
          <w:szCs w:val="32"/>
          <w:cs/>
        </w:rPr>
        <w:t>โปรแกรมค้นหาข้ามภาษาสำหรับค้นคืนค่าสัมประสิทธิ์การปล่อยก๊าซเรือนกระจก</w:t>
      </w:r>
    </w:p>
    <w:p w14:paraId="2F288814" w14:textId="39EF03D5" w:rsidR="008F6FD9" w:rsidRPr="00D369C1" w:rsidRDefault="00FE587A" w:rsidP="006F02DA">
      <w:pPr>
        <w:pStyle w:val="BodyA"/>
        <w:widowControl w:val="0"/>
        <w:tabs>
          <w:tab w:val="left" w:pos="2160"/>
        </w:tabs>
        <w:ind w:left="2160" w:hanging="2160"/>
        <w:jc w:val="thaiDistribute"/>
        <w:rPr>
          <w:rFonts w:ascii="TH Sarabun New" w:eastAsia="TH Sarabun New" w:hAnsi="TH Sarabun New" w:cs="Browallia New"/>
          <w:color w:val="auto"/>
          <w:sz w:val="30"/>
          <w:szCs w:val="30"/>
        </w:rPr>
      </w:pP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C02998" w:rsidRPr="00CB5520">
        <w:rPr>
          <w:rFonts w:ascii="TH Sarabun New" w:hAnsi="TH Sarabun New" w:cs="Browallia New"/>
          <w:color w:val="auto"/>
          <w:sz w:val="30"/>
          <w:szCs w:val="30"/>
        </w:rPr>
        <w:t xml:space="preserve">A Cross-lingual Search Engine </w:t>
      </w:r>
      <w:r w:rsidR="00613FBB" w:rsidRPr="00CB5520">
        <w:rPr>
          <w:rFonts w:ascii="TH Sarabun New" w:hAnsi="TH Sarabun New" w:cs="Browallia New"/>
          <w:color w:val="auto"/>
          <w:sz w:val="30"/>
          <w:szCs w:val="30"/>
        </w:rPr>
        <w:t>fo</w:t>
      </w:r>
      <w:r w:rsidR="00C02998" w:rsidRPr="00CB5520">
        <w:rPr>
          <w:rFonts w:ascii="TH Sarabun New" w:hAnsi="TH Sarabun New" w:cs="Browallia New"/>
          <w:color w:val="auto"/>
          <w:sz w:val="30"/>
          <w:szCs w:val="30"/>
        </w:rPr>
        <w:t>r Retrieval of Green House Gas Emission Factor</w:t>
      </w:r>
    </w:p>
    <w:p w14:paraId="40F92FA6" w14:textId="31F6DDF2" w:rsidR="008F6FD9" w:rsidRPr="00A75C81" w:rsidRDefault="00FE587A" w:rsidP="006F02DA">
      <w:pPr>
        <w:pStyle w:val="BodyA"/>
        <w:tabs>
          <w:tab w:val="left" w:pos="2160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49D92EFB" w:rsidR="00402904" w:rsidRPr="00CB5520" w:rsidRDefault="00FE587A" w:rsidP="00437EC2">
      <w:pPr>
        <w:pStyle w:val="BodyA"/>
        <w:tabs>
          <w:tab w:val="left" w:pos="2160"/>
        </w:tabs>
        <w:spacing w:line="360" w:lineRule="auto"/>
        <w:ind w:left="2246" w:hanging="2246"/>
        <w:jc w:val="thaiDistribute"/>
        <w:rPr>
          <w:rFonts w:ascii="TH Sarabun New" w:hAnsi="TH Sarabun New" w:cs="TH Sarabun New"/>
          <w:color w:val="auto"/>
          <w:sz w:val="31"/>
          <w:szCs w:val="31"/>
          <w:lang w:bidi="ar-SA"/>
        </w:rPr>
      </w:pP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CB5520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CB5520">
        <w:rPr>
          <w:rFonts w:ascii="TH Sarabun New" w:hAnsi="TH Sarabun New"/>
          <w:color w:val="auto"/>
          <w:sz w:val="32"/>
          <w:szCs w:val="32"/>
        </w:rPr>
        <w:tab/>
      </w:r>
      <w:r w:rsidR="00D369C1" w:rsidRPr="00CB5520">
        <w:rPr>
          <w:rFonts w:ascii="TH Sarabun New" w:hAnsi="TH Sarabun New" w:cs="TH Sarabun New" w:hint="cs"/>
          <w:color w:val="auto"/>
          <w:sz w:val="31"/>
          <w:szCs w:val="31"/>
          <w:cs/>
        </w:rPr>
        <w:t>การ</w:t>
      </w:r>
      <w:r w:rsidR="008F3DF3" w:rsidRPr="00CB5520">
        <w:rPr>
          <w:rFonts w:ascii="TH Sarabun New" w:hAnsi="TH Sarabun New" w:cs="TH Sarabun New"/>
          <w:color w:val="auto"/>
          <w:sz w:val="31"/>
          <w:szCs w:val="31"/>
          <w:cs/>
        </w:rPr>
        <w:t>ค้นคืนสารสนเทศ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ข้ามภาษา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lang w:bidi="ar-SA"/>
        </w:rPr>
        <w:t>,</w:t>
      </w:r>
      <w:r w:rsidR="00D369C1" w:rsidRPr="00CB5520">
        <w:rPr>
          <w:rFonts w:ascii="TH Sarabun New" w:hAnsi="TH Sarabun New" w:cs="TH Sarabun New"/>
          <w:color w:val="auto"/>
          <w:sz w:val="31"/>
          <w:szCs w:val="31"/>
          <w:lang w:bidi="ar-SA"/>
        </w:rPr>
        <w:t xml:space="preserve"> 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ค่า</w:t>
      </w:r>
      <w:r w:rsidR="008A162D" w:rsidRPr="00CB5520">
        <w:rPr>
          <w:rFonts w:ascii="TH Sarabun New" w:hAnsi="TH Sarabun New" w:cs="TH Sarabun New" w:hint="cs"/>
          <w:color w:val="auto"/>
          <w:sz w:val="31"/>
          <w:szCs w:val="31"/>
          <w:cs/>
        </w:rPr>
        <w:t>สัมประสิทธิ์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การปล่อยก๊าซเรือนกระจก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lang w:bidi="ar-SA"/>
        </w:rPr>
        <w:t>,</w:t>
      </w:r>
      <w:r w:rsidR="008A162D" w:rsidRPr="00CB5520">
        <w:rPr>
          <w:rFonts w:ascii="TH Sarabun New" w:hAnsi="TH Sarabun New" w:cs="TH Sarabun New" w:hint="cs"/>
          <w:color w:val="auto"/>
          <w:sz w:val="31"/>
          <w:szCs w:val="31"/>
          <w:cs/>
        </w:rPr>
        <w:t xml:space="preserve"> 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คำพ้องความ</w:t>
      </w:r>
    </w:p>
    <w:p w14:paraId="50614A54" w14:textId="7C63C9B0" w:rsidR="008F6FD9" w:rsidRPr="004D0A9F" w:rsidRDefault="00FE587A" w:rsidP="006F02DA">
      <w:pPr>
        <w:pStyle w:val="BodyA"/>
        <w:tabs>
          <w:tab w:val="left" w:pos="2160"/>
        </w:tabs>
        <w:spacing w:line="360" w:lineRule="auto"/>
        <w:ind w:left="2250" w:hanging="2250"/>
        <w:rPr>
          <w:rFonts w:ascii="TH Sarabun New" w:hAnsi="TH Sarabun New" w:cs="Browallia New"/>
          <w:color w:val="FF0000"/>
          <w:sz w:val="32"/>
          <w:szCs w:val="40"/>
        </w:rPr>
      </w:pPr>
      <w:r w:rsidRPr="00CB5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CB5520">
        <w:rPr>
          <w:rFonts w:ascii="TH Sarabun New" w:hAnsi="TH Sarabun New"/>
          <w:b/>
          <w:bCs/>
          <w:sz w:val="32"/>
          <w:szCs w:val="32"/>
        </w:rPr>
        <w:t>(</w:t>
      </w:r>
      <w:r w:rsidRPr="00CB5520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CB5520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CB5520">
        <w:rPr>
          <w:rFonts w:ascii="TH Sarabun New" w:hAnsi="TH Sarabun New"/>
          <w:b/>
          <w:bCs/>
          <w:sz w:val="32"/>
          <w:szCs w:val="32"/>
        </w:rPr>
        <w:tab/>
      </w:r>
      <w:r w:rsidR="004D0A9F" w:rsidRPr="00CB5520">
        <w:rPr>
          <w:rFonts w:ascii="TH Sarabun New" w:hAnsi="TH Sarabun New"/>
          <w:sz w:val="32"/>
          <w:szCs w:val="32"/>
        </w:rPr>
        <w:t>Cross-Lingual Information Retrieval</w:t>
      </w:r>
      <w:r w:rsidR="00C33848" w:rsidRPr="00CB5520">
        <w:rPr>
          <w:rFonts w:ascii="TH Sarabun New" w:hAnsi="TH Sarabun New"/>
          <w:sz w:val="32"/>
          <w:szCs w:val="32"/>
        </w:rPr>
        <w:t xml:space="preserve">, </w:t>
      </w:r>
      <w:r w:rsidR="006F02DA" w:rsidRPr="00CB5520">
        <w:rPr>
          <w:rFonts w:ascii="TH Sarabun New" w:hAnsi="TH Sarabun New"/>
          <w:sz w:val="32"/>
          <w:szCs w:val="32"/>
        </w:rPr>
        <w:t xml:space="preserve">GHGs </w:t>
      </w:r>
      <w:r w:rsidR="004D0A9F" w:rsidRPr="00CB5520">
        <w:rPr>
          <w:rFonts w:ascii="TH Sarabun New" w:hAnsi="TH Sarabun New"/>
          <w:color w:val="auto"/>
          <w:sz w:val="32"/>
          <w:szCs w:val="32"/>
        </w:rPr>
        <w:t>Emission Factor</w:t>
      </w:r>
      <w:r w:rsidR="004D0A9F" w:rsidRPr="00CB5520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CB5520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CB5520">
        <w:rPr>
          <w:rFonts w:ascii="TH Sarabun New" w:hAnsi="TH Sarabun New" w:cs="Browallia New"/>
          <w:color w:val="auto"/>
          <w:sz w:val="32"/>
          <w:szCs w:val="40"/>
        </w:rPr>
        <w:t>Synonym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0B228F77" w:rsidR="008F6FD9" w:rsidRPr="00437EC2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437EC2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437EC2">
        <w:rPr>
          <w:rFonts w:ascii="TH Sarabun New" w:hAnsi="TH Sarabun New"/>
          <w:color w:val="FF0000"/>
          <w:sz w:val="30"/>
          <w:szCs w:val="30"/>
        </w:rPr>
        <w:tab/>
      </w:r>
      <w:r w:rsidR="00F94C8B" w:rsidRPr="00437EC2">
        <w:rPr>
          <w:rFonts w:ascii="TH Sarabun New" w:hAnsi="TH Sarabun New" w:cs="TH Sarabun New" w:hint="cs"/>
          <w:b w:val="0"/>
          <w:bCs w:val="0"/>
          <w:color w:val="auto"/>
          <w:sz w:val="30"/>
          <w:szCs w:val="30"/>
          <w:cs/>
        </w:rPr>
        <w:t>โปรแกรมค้นหาข้ามภาษาสำหรับค้นคืนค่าสัมประสิทธิ์การปล่อยก๊าซเรือนกระจก</w:t>
      </w:r>
    </w:p>
    <w:p w14:paraId="6F0403AC" w14:textId="2B53BA2B" w:rsidR="008F6FD9" w:rsidRPr="00437EC2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 w:rsidRPr="00437EC2"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 w:rsidRPr="00437EC2">
        <w:rPr>
          <w:rFonts w:ascii="TH Sarabun New" w:hAnsi="TH Sarabun New"/>
          <w:sz w:val="30"/>
          <w:szCs w:val="30"/>
        </w:rPr>
        <w:tab/>
      </w:r>
      <w:r w:rsidR="00F94C8B" w:rsidRPr="00437EC2">
        <w:rPr>
          <w:rFonts w:ascii="TH Sarabun New" w:hAnsi="TH Sarabun New" w:cs="Browallia New"/>
          <w:b w:val="0"/>
          <w:bCs w:val="0"/>
          <w:color w:val="auto"/>
          <w:sz w:val="30"/>
          <w:szCs w:val="30"/>
        </w:rPr>
        <w:t>A Cross-lingual Search Engine For Retrieval of Green House Gas Emission Factor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7399A918" w:rsidR="003C2BC0" w:rsidRPr="003C2BC0" w:rsidRDefault="005709D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โลกกำลังเผชิญสภาพอากาศสุดขั้ว (</w:t>
      </w:r>
      <w:r w:rsidRPr="005709D0">
        <w:rPr>
          <w:rFonts w:ascii="TH Sarabun New" w:hAnsi="TH Sarabun New" w:cs="TH Sarabun New" w:hint="eastAsia"/>
          <w:sz w:val="32"/>
          <w:szCs w:val="32"/>
        </w:rPr>
        <w:t xml:space="preserve">Extreme weather) </w:t>
      </w: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ซึ่ง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 w:rsidR="003C2B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สำหรับประเทศไทย หน่วยงานหลักที่ทำหน้าที่</w:t>
      </w:r>
      <w:r w:rsidR="00437EC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ประเมิน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เก็บรวบรวม จัดทำข้อมูล และเผยแพร่ข้อมูลที่เกี่ยวข้องกับก๊าซเรือนกระจก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องค์การบริหารจัดการก๊าซเรือนกระจก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หรือ อบก. </w:t>
      </w:r>
      <w:r w:rsidRPr="003C2BC0">
        <w:rPr>
          <w:rFonts w:ascii="TH Sarabun New" w:hAnsi="TH Sarabun New" w:cs="TH Sarabun New" w:hint="eastAsia"/>
          <w:sz w:val="32"/>
          <w:szCs w:val="32"/>
        </w:rPr>
        <w:t>(Thailand Greenhouse Gas Management Organization</w:t>
      </w:r>
      <w:r>
        <w:rPr>
          <w:rFonts w:ascii="TH Sarabun New" w:hAnsi="TH Sarabun New" w:cs="TH Sarabun New"/>
          <w:sz w:val="32"/>
          <w:szCs w:val="32"/>
        </w:rPr>
        <w:t>−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ค่าคาร์บอนฟุตพรินต์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/>
          <w:sz w:val="32"/>
          <w:szCs w:val="32"/>
          <w:lang w:bidi="th-TH"/>
        </w:rPr>
        <w:t xml:space="preserve">(carbon footprint)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กำหนด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 (</w:t>
      </w:r>
      <w:r w:rsidR="005D06E0" w:rsidRPr="00610E17">
        <w:rPr>
          <w:rFonts w:ascii="TH Sarabun New" w:hAnsi="TH Sarabun New" w:cs="TH Sarabun New"/>
          <w:sz w:val="32"/>
          <w:szCs w:val="32"/>
          <w:lang w:bidi="th-TH"/>
        </w:rPr>
        <w:t xml:space="preserve">GHGs </w:t>
      </w:r>
      <w:r w:rsidR="00405CFA" w:rsidRPr="00610E17">
        <w:rPr>
          <w:rFonts w:ascii="TH Sarabun New" w:hAnsi="TH Sarabun New" w:cs="TH Sarabun New" w:hint="eastAsia"/>
          <w:sz w:val="32"/>
          <w:szCs w:val="32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61E3A80D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610E1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ในหลายรูปแบบ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อาทิ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F7860">
        <w:rPr>
          <w:rFonts w:ascii="TH Sarabun New" w:hAnsi="TH Sarabun New" w:cs="TH Sarabun New"/>
          <w:sz w:val="32"/>
          <w:szCs w:val="32"/>
          <w:lang w:bidi="th-TH"/>
        </w:rPr>
        <w:t xml:space="preserve">EF (Emission Factor)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กล่าวคือ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65FE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ในเนื้อหา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="00565FE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565FE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B60A36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ชื่อคำค้น</w:t>
      </w:r>
      <w:r w:rsidR="003F7860">
        <w:rPr>
          <w:rFonts w:ascii="TH Sarabun New" w:hAnsi="TH Sarabun New" w:cs="TH Sarabun New"/>
          <w:sz w:val="32"/>
          <w:szCs w:val="32"/>
          <w:lang w:bidi="th-TH"/>
        </w:rPr>
        <w:t xml:space="preserve"> EF </w:t>
      </w:r>
      <w:r w:rsidR="00B60A36">
        <w:rPr>
          <w:rFonts w:ascii="TH Sarabun New" w:hAnsi="TH Sarabun New" w:cs="TH Sarabun New" w:hint="cs"/>
          <w:sz w:val="32"/>
          <w:szCs w:val="32"/>
          <w:cs/>
          <w:lang w:bidi="th-TH"/>
        </w:rPr>
        <w:t>บางรายการเป็นภาษาอังกฤษ บางรายการเป็นภาษาไทย บางรายการ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ทั้งไทย-อังกฤษ ในด้าน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ผู้ใช้งาน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บางส่วนถนัดใช้คำค้นภาษาไทย 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ขณะที่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บางส่วน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จะ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ถนัดใช้คำค้นภาษาอังกฤษ 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สาเหตุปัจจัยเหล่านี้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ทำให้การค้นหาแบบปกติที่จำกัดเฉพาะภาษาใดภาษาหนึ่ง อาจ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ค้นหาไม่พบ หรือ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ได้ผลลัพธ์ไม่</w:t>
      </w:r>
      <w:r w:rsidR="00C560E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ถูกต้อง 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งานวิจัย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นี้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จึงได้นำเสนอ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การพัฒนา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โปรแกรมค้นหา</w:t>
      </w:r>
      <w:r w:rsidR="00565FE0">
        <w:rPr>
          <w:rFonts w:ascii="TH Sarabun New" w:hAnsi="TH Sarabun New" w:cs="TH Sarabun New" w:hint="cs"/>
          <w:sz w:val="32"/>
          <w:szCs w:val="32"/>
          <w:cs/>
        </w:rPr>
        <w:t>ข้ามภาษาสำหรับค้นคืนค่าสัมประสิทธิ์การปล่อยก๊าซเรือนกระจก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ครอบคลุมการค้นหาด้วยภาษาไทยและภาษาอังกฤษ รวมทั้งสามารถค้นหาจากการเทียบคู่คำพ้องความ </w:t>
      </w:r>
      <w:r w:rsidR="00E95DD0">
        <w:rPr>
          <w:rFonts w:ascii="TH Sarabun New" w:hAnsi="TH Sarabun New" w:cs="TH Sarabun New"/>
          <w:sz w:val="32"/>
          <w:szCs w:val="32"/>
          <w:lang w:bidi="th-TH"/>
        </w:rPr>
        <w:t xml:space="preserve">(synonym) 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เพื่ออำนวยความสะดวกแก่ผู้ใช้งาน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ไม่ถูกจำกัดด้วยภาษา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สืบค้น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รวดเร็วและครอบคลุม 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ผลลัพธ์การค้นคืนจะแสดงรายการ</w:t>
      </w:r>
      <w:r w:rsidR="00A6202E">
        <w:rPr>
          <w:rFonts w:ascii="TH Sarabun New" w:hAnsi="TH Sarabun New" w:cs="TH Sarabun New"/>
          <w:sz w:val="32"/>
          <w:szCs w:val="32"/>
          <w:lang w:bidi="th-TH"/>
        </w:rPr>
        <w:t xml:space="preserve"> EF 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>ที่พบใน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>เวอร์ชัน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>ปีต่างๆ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เพื่อให้ผู้ใช้เลือกค่าได้อย่างถูกต้อง เป็นประโยชน์ต่อผู้ประกอบการในการ</w:t>
      </w:r>
      <w:r w:rsidR="009526B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เลือกใช้ค่า </w:t>
      </w:r>
      <w:r w:rsidR="009526B9">
        <w:rPr>
          <w:rFonts w:ascii="TH Sarabun New" w:hAnsi="TH Sarabun New" w:cs="TH Sarabun New"/>
          <w:sz w:val="32"/>
          <w:szCs w:val="32"/>
          <w:lang w:bidi="th-TH"/>
        </w:rPr>
        <w:t xml:space="preserve">EF </w:t>
      </w:r>
      <w:r w:rsidR="00196E56">
        <w:rPr>
          <w:rFonts w:ascii="TH Sarabun New" w:hAnsi="TH Sarabun New" w:cs="TH Sarabun New" w:hint="cs"/>
          <w:sz w:val="32"/>
          <w:szCs w:val="32"/>
          <w:cs/>
          <w:lang w:bidi="th-TH"/>
        </w:rPr>
        <w:t>ที่ถูกต้องเหมาะสมในการ</w:t>
      </w:r>
      <w:r w:rsidR="00A6202E"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ประเมิน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>รายงาน</w:t>
      </w:r>
      <w:r w:rsidR="00196E56">
        <w:rPr>
          <w:rFonts w:ascii="TH Sarabun New" w:hAnsi="TH Sarabun New" w:cs="TH Sarabun New" w:hint="cs"/>
          <w:sz w:val="32"/>
          <w:szCs w:val="32"/>
          <w:cs/>
          <w:lang w:bidi="th-TH"/>
        </w:rPr>
        <w:t>คาร์บอนฟุตพรินต์ขององค์กร ส่งผลทำให้ลดข้อผิดพลาด ลดการทำงานซ้ำ และใช้ทรัพยากรอย่างคุ้มค่า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C609EF">
      <w:pPr>
        <w:pStyle w:val="Pro"/>
        <w:numPr>
          <w:ilvl w:val="0"/>
          <w:numId w:val="3"/>
        </w:numPr>
        <w:spacing w:after="24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2CCCF376" w:rsidR="0006704F" w:rsidRPr="00726A8C" w:rsidRDefault="00726A8C" w:rsidP="00726A8C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highlight w:val="red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2.1 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 w:rsidRPr="00726A8C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 w:rsidRPr="00726A8C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 w:rsidRPr="00726A8C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2A63DA" w:rsidRPr="00726A8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fldChar w:fldCharType="begin"/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 xml:space="preserve"> ADDIN EN.CITE &lt;EndNote&gt;&lt;Cite&gt;&lt;Author&gt;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  <w:cs/>
        </w:rPr>
        <w:instrText>ศรเลิศล้ำวาณิช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>&lt;/Author&gt;&lt;Year&gt;2018&lt;/Year&gt;&lt;RecNum&gt;9&lt;/RecNum&gt;&lt;DisplayText&gt;[1]&lt;/DisplayText&gt;&lt;record&gt;&lt;rec-number&gt;9&lt;/rec-number&gt;&lt;foreign-keys&gt;&lt;key app="EN" db-id="2fpvras9cpzr5eesdx65vft3ezptw0edw5pt" timestamp="1738227689"&gt;9&lt;/key&gt;&lt;/foreign-keys&gt;&lt;ref-type name="Report"&gt;27&lt;/ref-type&gt;&lt;contributors&gt;&lt;authors&gt;&lt;author&gt;&lt;style face="normal" font="default" charset="222" size="100%"&gt;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  <w:cs/>
        </w:rPr>
        <w:instrText>วิรัช ศรเลิศล้ำวาณิช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>&lt;/style&gt;&lt;/author&gt;&lt;/authors&gt;&lt;/contributors&gt;&lt;titles&gt;&lt;title&gt;&lt;style face="normal" font="default" charset="222" size="100%"&gt;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  <w:cs/>
        </w:rPr>
        <w:instrText>การค้นคืนสารสนเทศ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>&lt;/style&gt;&lt;/title&gt;&lt;/titles&gt;&lt;dates&gt;&lt;year&gt;2018&lt;/year&gt;&lt;/dates&gt;&lt;publisher&gt;&lt;style face="normal" font="default" charset="222" size="100%"&gt;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  <w:cs/>
        </w:rPr>
        <w:instrText>สำนักพิมพ์มหาวิทยาลัยธรรมศาสตร์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>&lt;/style&gt;&lt;/publisher&gt;&lt;urls&gt;&lt;/urls&gt;&lt;/record&gt;&lt;/Cite&gt;&lt;/EndNote&gt;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fldChar w:fldCharType="separate"/>
      </w:r>
      <w:r w:rsidR="006E2A4C" w:rsidRPr="00726A8C">
        <w:rPr>
          <w:rFonts w:ascii="TH Sarabun New" w:hAnsi="TH Sarabun New" w:cs="TH Sarabun New"/>
          <w:b/>
          <w:bCs/>
          <w:noProof/>
          <w:sz w:val="32"/>
          <w:szCs w:val="32"/>
        </w:rPr>
        <w:t>[1]</w: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fldChar w:fldCharType="end"/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683D974F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</w:t>
      </w:r>
      <w:r w:rsidR="00F5010C">
        <w:rPr>
          <w:rFonts w:ascii="TH Sarabun New" w:hAnsi="TH Sarabun New" w:cs="TH Sarabun New" w:hint="cs"/>
          <w:sz w:val="32"/>
          <w:szCs w:val="32"/>
          <w:cs/>
          <w:lang w:bidi="th-TH"/>
        </w:rPr>
        <w:t>โคไซน์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564D1810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โดยนำปัจจัยต่างๆ เช่น ความถี่ของคำ (</w:t>
      </w:r>
      <w:r w:rsidR="00C2520B" w:rsidRPr="00C2520B">
        <w:rPr>
          <w:rFonts w:ascii="TH Sarabun New" w:hAnsi="TH Sarabun New" w:cs="TH Sarabun New"/>
          <w:sz w:val="32"/>
          <w:szCs w:val="32"/>
        </w:rPr>
        <w:t>Term Frequency</w:t>
      </w:r>
      <w:r w:rsidR="00C2520B">
        <w:rPr>
          <w:rFonts w:ascii="TH Sarabun New" w:hAnsi="TH Sarabun New" w:cs="TH Sarabun New"/>
          <w:sz w:val="32"/>
          <w:szCs w:val="32"/>
        </w:rPr>
        <w:t>−TF)</w:t>
      </w:r>
      <w:r w:rsidRPr="009D0469">
        <w:rPr>
          <w:rFonts w:ascii="TH Sarabun New" w:hAnsi="TH Sarabun New" w:cs="TH Sarabun New"/>
          <w:sz w:val="32"/>
          <w:szCs w:val="32"/>
        </w:rPr>
        <w:t xml:space="preserve">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="00C2520B" w:rsidRPr="00C2520B">
        <w:rPr>
          <w:rFonts w:ascii="TH Sarabun New" w:hAnsi="TH Sarabun New" w:cs="TH Sarabun New"/>
          <w:sz w:val="32"/>
          <w:szCs w:val="32"/>
        </w:rPr>
        <w:t>Inverse Document</w:t>
      </w:r>
      <w:r w:rsidR="002A63DA">
        <w:rPr>
          <w:rFonts w:ascii="TH Sarabun New" w:hAnsi="TH Sarabun New" w:cs="TH Sarabun New"/>
          <w:sz w:val="32"/>
          <w:szCs w:val="32"/>
        </w:rPr>
        <w:t xml:space="preserve"> </w:t>
      </w:r>
      <w:r w:rsidR="00C2520B" w:rsidRPr="00C2520B">
        <w:rPr>
          <w:rFonts w:ascii="TH Sarabun New" w:hAnsi="TH Sarabun New" w:cs="TH Sarabun New"/>
          <w:sz w:val="32"/>
          <w:szCs w:val="32"/>
        </w:rPr>
        <w:t>Frequency–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t>และการปรับสเกลตามความยาวเอกสารมาประกอบ</w:t>
      </w:r>
    </w:p>
    <w:p w14:paraId="5603F76A" w14:textId="12318460" w:rsidR="0006704F" w:rsidRDefault="008F3DF3" w:rsidP="002A63DA">
      <w:pPr>
        <w:pStyle w:val="ListParagraph"/>
        <w:numPr>
          <w:ilvl w:val="2"/>
          <w:numId w:val="28"/>
        </w:numPr>
        <w:spacing w:before="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156A379B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ตัววัดที่</w:t>
      </w:r>
      <w:r w:rsidR="002A63DA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นิยม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2A63DA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 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747CE6A2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A63DA">
        <w:rPr>
          <w:rFonts w:ascii="TH Sarabun New" w:hAnsi="TH Sarabun New" w:cs="TH Sarabun New"/>
          <w:i/>
          <w:iCs/>
          <w:sz w:val="32"/>
          <w:szCs w:val="32"/>
          <w:lang w:bidi="th-TH"/>
        </w:rPr>
        <w:t>Precision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ประเมินความถูกต้องของผลลัพธ์ที่ได้จากระบบค้นคืน</w:t>
      </w:r>
      <w:r w:rsidR="002A63D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สารสนเทศ 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C2520B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783FCEAA" w:rsidR="004B5E95" w:rsidRDefault="0006704F" w:rsidP="00C609EF">
      <w:pPr>
        <w:spacing w:before="240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A63DA">
        <w:rPr>
          <w:rFonts w:ascii="TH Sarabun New" w:hAnsi="TH Sarabun New" w:cs="TH Sarabun New"/>
          <w:i/>
          <w:iCs/>
          <w:sz w:val="32"/>
          <w:szCs w:val="32"/>
          <w:lang w:bidi="th-TH"/>
        </w:rPr>
        <w:t>Recall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ประเมินความสามารถของระบบในการค้นคืน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C609EF">
      <w:pPr>
        <w:spacing w:before="240" w:after="240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792D31F" w:rsidR="0006704F" w:rsidRDefault="0006704F" w:rsidP="00E213E8">
      <w:pPr>
        <w:ind w:left="360" w:firstLine="720"/>
        <w:jc w:val="thaiDistribute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ใช้เมื่อต้องการวัดประสิทธิภาพของการจัดอันดับผลลัพธ์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เป็นตัววัดที่คำนวณค่าเฉลี่ยของค่า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</w:t>
      </w:r>
      <w:r w:rsidR="00E213E8" w:rsidRPr="00637000">
        <w:rPr>
          <w:rFonts w:ascii="TH Sarabun New" w:hAnsi="TH Sarabun New" w:cs="TH Sarabun New"/>
          <w:sz w:val="32"/>
          <w:szCs w:val="32"/>
          <w:cs/>
        </w:rPr>
        <w:t>ระบบ</w:t>
      </w:r>
      <w:r w:rsidR="00A35593" w:rsidRPr="00637000">
        <w:rPr>
          <w:rFonts w:ascii="TH Sarabun New" w:hAnsi="TH Sarabun New" w:cs="TH Sarabun New" w:hint="cs"/>
          <w:sz w:val="32"/>
          <w:szCs w:val="32"/>
          <w:cs/>
          <w:lang w:bidi="th-TH"/>
        </w:rPr>
        <w:t>การค้นคืน</w:t>
      </w:r>
    </w:p>
    <w:p w14:paraId="209A92DA" w14:textId="26C41EE8" w:rsidR="00E213E8" w:rsidRPr="00E213E8" w:rsidRDefault="00E213E8" w:rsidP="00C609EF">
      <w:pPr>
        <w:spacing w:before="240" w:after="24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38204182" w:rsidR="0006704F" w:rsidRDefault="0006704F" w:rsidP="00E3738B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</w:t>
      </w:r>
      <w:r w:rsidR="00C609EF">
        <w:rPr>
          <w:rFonts w:ascii="TH Sarabun New" w:hAnsi="TH Sarabun New" w:cs="TH Sarabun New"/>
          <w:b/>
          <w:bCs/>
          <w:sz w:val="32"/>
          <w:szCs w:val="32"/>
          <w:lang w:bidi="th-TH"/>
        </w:rPr>
        <w:t>−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CLIR</w:t>
      </w:r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3E7F74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&lt;EndNote&gt;&lt;Cite&gt;&lt;Author&gt;Levow&lt;/Author&gt;&lt;Year&gt;2005&lt;/Year&gt;&lt;RecNum&gt;11&lt;/RecNum&gt;&lt;DisplayText&gt;[2]&lt;/DisplayText&gt;&lt;record&gt;&lt;rec-number&gt;11&lt;/rec-number&gt;&lt;foreign-keys&gt;&lt;key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337D20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37DF89B4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</w:t>
      </w:r>
      <w:r w:rsidR="002F1678">
        <w:rPr>
          <w:rFonts w:ascii="TH Sarabun New" w:hAnsi="TH Sarabun New" w:cs="TH Sarabun New"/>
          <w:sz w:val="32"/>
          <w:szCs w:val="32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473B9438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Synonym-based (Dictionary-based)</w:t>
      </w:r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DC5994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&lt;EndNote&gt;&lt;Cite&gt;&lt;Author&gt;Grainger&lt;/Author&gt;&lt;Year&gt;2025&lt;/Year&gt;&lt;RecNum&gt;18&lt;/RecNum&gt;&lt;DisplayText&gt;[3]&lt;/DisplayText&gt;&lt;record&gt;&lt;rec-number&gt;18&lt;/rec-number&gt;&lt;foreign-keys&gt;&lt;key app="EN" db-id="9szrpf9vozp2ere990950wfd5zvtr5f5900z" timestamp="1738061622"&gt;18&lt;/key&gt;&lt;/foreign-keys&gt;&lt;ref-type name="Book"&gt;6&lt;/ref-type&gt;&lt;contributors&gt;&lt;authors&gt;&lt;author&gt;Grainger, Trey&lt;/author&gt;&lt;author&gt;Turnbull, Doug&lt;/author&gt;&lt;author&gt;Irwin, Max&lt;/author&gt;&lt;/authors&gt;&lt;/contributors&gt;&lt;titles&gt;&lt;title&gt;AI-Powered Search&lt;/title&gt;&lt;/titles&gt;&lt;dates&gt;&lt;year&gt;2025&lt;/year&gt;&lt;/dates&gt;&lt;publisher&gt;Simon and Schuster&lt;/publisher&gt;&lt;isbn&gt;161729697X&lt;/isbn&gt;&lt;urls&gt;&lt;/urls&gt;&lt;/record&gt;&lt;/Cite&gt;&lt;/EndNote&gt;</w:instrText>
      </w:r>
      <w:r w:rsidR="00DC5994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[3]</w:t>
      </w:r>
      <w:r w:rsidR="00DC5994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4682E200" w14:textId="500849FA" w:rsidR="00BD1595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บรรจุ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รายการคำพ้องความ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หมาย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โปรแกรมค้นหา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จะขยายคำ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ค้น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พ้องความ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หมาย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ด้วย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</w:t>
      </w:r>
      <w:r w:rsidR="004D5E7B" w:rsidRPr="0006704F">
        <w:rPr>
          <w:rFonts w:ascii="TH Sarabun New" w:hAnsi="TH Sarabun New" w:cs="TH Sarabun New"/>
          <w:sz w:val="32"/>
          <w:szCs w:val="32"/>
          <w:cs/>
        </w:rPr>
        <w:t>คลังคำศัพท์คู่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จะอยู่ภายใต้ส่วนของ </w:t>
      </w:r>
      <w:r w:rsidR="00BD1595">
        <w:rPr>
          <w:rFonts w:ascii="TH Sarabun New" w:hAnsi="TH Sarabun New" w:cs="TH Sarabun New"/>
          <w:sz w:val="32"/>
          <w:szCs w:val="32"/>
          <w:lang w:bidi="th-TH"/>
        </w:rPr>
        <w:t>Domain-specific knowledge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DD74B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ภาพรวมดังแสดงในภาพที่ </w:t>
      </w:r>
      <w:r w:rsidR="00DD74BC"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</w:p>
    <w:p w14:paraId="4788E90C" w14:textId="77777777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• </w:t>
      </w:r>
      <w:r w:rsidRPr="00BD1595">
        <w:rPr>
          <w:rFonts w:ascii="TH Sarabun New" w:hAnsi="TH Sarabun New" w:cs="TH Sarabun New"/>
          <w:sz w:val="32"/>
          <w:szCs w:val="32"/>
          <w:cs/>
        </w:rPr>
        <w:t>ป้ายกำกับทางเลือก (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>Alternative Labels)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คำศัพท์ที่ใช้แทนกันได้และมีความหมายเหมือนกัน เช่น ตัวย่อ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BD1595">
        <w:rPr>
          <w:rFonts w:ascii="TH Sarabun New" w:hAnsi="TH Sarabun New" w:cs="TH Sarabun New"/>
          <w:sz w:val="32"/>
          <w:szCs w:val="32"/>
          <w:cs/>
        </w:rPr>
        <w:t>อักษรย่อ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BD1595">
        <w:rPr>
          <w:rFonts w:ascii="TH Sarabun New" w:hAnsi="TH Sarabun New" w:cs="TH Sarabun New"/>
          <w:sz w:val="32"/>
          <w:szCs w:val="32"/>
          <w:cs/>
        </w:rPr>
        <w:t>การสะกดคำผิด หรือการสะกดที่แตกต่างกัน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</w:p>
    <w:p w14:paraId="22450FD1" w14:textId="3858F3AC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BD1595">
        <w:rPr>
          <w:rFonts w:ascii="TH Sarabun New" w:hAnsi="TH Sarabun New" w:cs="TH Sarabun New"/>
          <w:sz w:val="32"/>
          <w:szCs w:val="32"/>
          <w:lang w:bidi="th-TH"/>
        </w:rPr>
        <w:t>CTO =&gt; Chief Technology Officer</w:t>
      </w:r>
    </w:p>
    <w:p w14:paraId="6E3F5475" w14:textId="30089D82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 xml:space="preserve">•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คำพ้องความ (</w:t>
      </w:r>
      <w:r w:rsidRPr="00BD1595">
        <w:rPr>
          <w:rFonts w:ascii="TH Sarabun New" w:hAnsi="TH Sarabun New" w:cs="TH Sarabun New"/>
          <w:sz w:val="32"/>
          <w:szCs w:val="32"/>
        </w:rPr>
        <w:t>Synonyms)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คำหรือวลีที่สามารถแทนกันได้ โดยแสดงสิ่งที่เหมือนกันหรือใกล้เคียงกัน แม้ว่าจะมีความแตกต่างเล็กน้อยในบริบท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</w:p>
    <w:p w14:paraId="79CBD2D5" w14:textId="25028F47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BD1595">
        <w:rPr>
          <w:rFonts w:ascii="TH Sarabun New" w:hAnsi="TH Sarabun New" w:cs="TH Sarabun New"/>
          <w:sz w:val="32"/>
          <w:szCs w:val="32"/>
          <w:lang w:bidi="th-TH"/>
        </w:rPr>
        <w:t>human =&gt; homo sapiens, mankind</w:t>
      </w:r>
    </w:p>
    <w:p w14:paraId="773E0F54" w14:textId="4F7E69C0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="00DA38EA">
        <w:rPr>
          <w:rFonts w:ascii="TH Sarabun New" w:hAnsi="TH Sarabun New" w:cs="TH Sarabun New" w:hint="cs"/>
          <w:sz w:val="32"/>
          <w:szCs w:val="32"/>
          <w:cs/>
          <w:lang w:bidi="th-TH"/>
        </w:rPr>
        <w:t>อนุกรมวิธาน</w:t>
      </w:r>
      <w:r w:rsidRPr="00BD159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>Taxonomy)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การจัดหมวดหมู่หรือจัดโครงสร้างข้อมูลให้เป็นลำดับชั้น โดยระบุความสัมพันธ์ระหว่างหมวดหมู่</w:t>
      </w:r>
    </w:p>
    <w:p w14:paraId="457793B5" w14:textId="37CD3BFD" w:rsidR="00481DE4" w:rsidRDefault="00481DE4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="008859C0" w:rsidRPr="00481DE4">
        <w:rPr>
          <w:rFonts w:ascii="TH Sarabun New" w:hAnsi="TH Sarabun New" w:cs="TH Sarabun New"/>
          <w:sz w:val="32"/>
          <w:szCs w:val="32"/>
          <w:cs/>
        </w:rPr>
        <w:t>ออนโทโลยี</w:t>
      </w:r>
      <w:r w:rsidR="008859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>(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>Ontology)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 xml:space="preserve">การกำหนดความสัมพันธ์ที่ซับซ้อนระหว่างสิ่งต่างๆ ในโดเมน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481DE4">
        <w:rPr>
          <w:rFonts w:ascii="TH Sarabun New" w:hAnsi="TH Sarabun New" w:cs="TH Sarabun New"/>
          <w:sz w:val="32"/>
          <w:szCs w:val="32"/>
          <w:cs/>
        </w:rPr>
        <w:t>ความสัมพันธ์เชิงนามธรรม หรือการอ้างอิงลำดับขั้น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 </w:t>
      </w:r>
      <w:r w:rsidRPr="00481DE4">
        <w:rPr>
          <w:rFonts w:ascii="TH Sarabun New" w:hAnsi="TH Sarabun New" w:cs="TH Sarabun New"/>
          <w:sz w:val="32"/>
          <w:szCs w:val="32"/>
          <w:cs/>
        </w:rPr>
        <w:t>พนักงานรายงานต่อหัวหน้า</w:t>
      </w:r>
    </w:p>
    <w:p w14:paraId="57B3BBE0" w14:textId="4239A6CC" w:rsidR="00481DE4" w:rsidRDefault="00481DE4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481DE4">
        <w:rPr>
          <w:rFonts w:ascii="TH Sarabun New" w:hAnsi="TH Sarabun New" w:cs="TH Sarabun New"/>
          <w:sz w:val="32"/>
          <w:szCs w:val="32"/>
          <w:cs/>
        </w:rPr>
        <w:t>กราฟความรู้ (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>Knowledge Graph)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>การนำออนโทโลยีมาปฏิบัติจริง โดยระบุเอนทิตีเฉพาะและความสัมพันธ์ระหว่างกัน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ไมเคิลเป็นพนักงาน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ไมเคิลรายงานการทำงานต่อจิม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ดังนั้น จิมเป็นหัวหน้าไมเคิล เป็นต้น</w:t>
      </w:r>
    </w:p>
    <w:p w14:paraId="5DD94D20" w14:textId="7470AA26" w:rsidR="00481DE4" w:rsidRDefault="00BD1595" w:rsidP="00481DE4">
      <w:pPr>
        <w:ind w:left="720" w:firstLine="72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BD1595"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inline distT="0" distB="0" distL="0" distR="0" wp14:anchorId="173BE5CF" wp14:editId="508EF933">
            <wp:extent cx="1908184" cy="1740877"/>
            <wp:effectExtent l="0" t="0" r="0" b="0"/>
            <wp:docPr id="234346760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46760" name="Picture 1" descr="A diagram of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75" cy="17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A35" w14:textId="1B57A13E" w:rsidR="00481DE4" w:rsidRDefault="00481DE4" w:rsidP="00DC5994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Domain-specific knowledge</w:t>
      </w:r>
      <w:r w:rsidR="00DD74B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begin"/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 xml:space="preserve"> ADDIN EN.CITE &lt;EndNote&gt;&lt;Cite&gt;&lt;Author&gt;Grainger&lt;/Author&gt;&lt;Year&gt;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&lt;/RecNum&gt;&lt;DisplayText&gt;[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3]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&lt;/DisplayText&gt;&lt;record&gt;&lt;rec-number&gt;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db-id="sev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ex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pfatasvevvdhxda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qeee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0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t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z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v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 xml:space="preserve">55" 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timestamp="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1738227712"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name="Book"&gt;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6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&lt;/ref-type&gt;&lt;contributors&gt;&lt;authors&gt;&lt;author&gt;Grainger, Trey&lt;/author&gt;&lt;author&gt;Turnbull, Doug&lt;/author&gt;&lt;author&gt;Irwin, Max&lt;/author&gt;&lt;/authors&gt;&lt;/contributors&gt;&lt;titles&gt;&lt;title&gt;AI-Powered Search&lt;/title&gt;&lt;/titles&gt;&lt;dates&gt;&lt;year&gt;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/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year&gt;&lt;/dates&gt;&lt;publisher&gt;Simon and Schuster&lt;/publisher&gt;&lt;isbn&gt;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161729697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X&lt;/isbn&gt;&lt;urls&gt;&lt;/urls&gt;&lt;/record&gt;&lt;/Cite&gt;&lt;/EndNote&gt;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separate"/>
      </w:r>
      <w:r w:rsidR="005A0237">
        <w:rPr>
          <w:rFonts w:ascii="TH Sarabun New" w:hAnsi="TH Sarabun New" w:cs="TH Sarabun New"/>
          <w:noProof/>
          <w:sz w:val="32"/>
          <w:szCs w:val="32"/>
          <w:cs/>
          <w:lang w:bidi="th-TH"/>
        </w:rPr>
        <w:t>[3]</w: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end"/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1C6A6F91" w:rsidR="001767E8" w:rsidRDefault="001767E8" w:rsidP="00800E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ช้โมเดลประมวลภาษาธรรมชาติแบบหลายภาษา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>Multilingual</w:t>
      </w:r>
      <w:r w:rsidR="00DE2B5E">
        <w:rPr>
          <w:rFonts w:ascii="TH Sarabun New" w:hAnsi="TH Sarabun New" w:cs="TH Sarabun New"/>
          <w:sz w:val="32"/>
          <w:szCs w:val="32"/>
        </w:rPr>
        <w:t xml:space="preserve"> NLP</w:t>
      </w:r>
      <w:r w:rsidRPr="001767E8">
        <w:rPr>
          <w:rFonts w:ascii="TH Sarabun New" w:hAnsi="TH Sarabun New" w:cs="TH Sarabun New"/>
          <w:sz w:val="32"/>
          <w:szCs w:val="32"/>
        </w:rPr>
        <w:t xml:space="preserve">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</w:t>
      </w:r>
      <w:r w:rsidR="006E6DE2" w:rsidRPr="00637000">
        <w:rPr>
          <w:rFonts w:ascii="TH Sarabun New" w:hAnsi="TH Sarabun New" w:cs="TH Sarabun New" w:hint="cs"/>
          <w:sz w:val="32"/>
          <w:szCs w:val="32"/>
          <w:cs/>
          <w:lang w:bidi="th-TH"/>
        </w:rPr>
        <w:t>เข้ารหัส</w:t>
      </w:r>
      <w:r w:rsidRPr="00637000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37000">
        <w:rPr>
          <w:rFonts w:ascii="TH Sarabun New" w:hAnsi="TH Sarabun New" w:cs="TH Sarabun New"/>
          <w:sz w:val="32"/>
          <w:szCs w:val="32"/>
        </w:rPr>
        <w:t>encode)</w:t>
      </w:r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78948B75" w:rsidR="004172A7" w:rsidRDefault="004172A7" w:rsidP="007E142F">
      <w:pPr>
        <w:spacing w:before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3 </w:t>
      </w:r>
      <w:r w:rsidRPr="00637000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&lt;EndNote&gt;&lt;Cite&gt;&lt;Author&gt;Sun&lt;/Author&gt;&lt;Year&gt;2017&lt;/Year&gt;&lt;RecNum&gt;12&lt;/RecNum&gt;&lt;DisplayText&gt;[4]&lt;/DisplayText&gt;&lt;record&gt;&lt;rec-number&gt;12&lt;/rec-number&gt;&lt;foreign-keys&gt;&lt;key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63700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[4]</w:t>
      </w:r>
      <w:r w:rsidR="00E07E48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6AA18D71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>Artificial Intelligence</w:t>
      </w:r>
      <w:r w:rsidR="006E6DE2">
        <w:rPr>
          <w:rFonts w:ascii="TH Sarabun New" w:hAnsi="TH Sarabun New" w:cs="TH Sarabun New"/>
          <w:sz w:val="32"/>
          <w:szCs w:val="32"/>
          <w:lang w:bidi="th-TH"/>
        </w:rPr>
        <w:t>−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25B8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การค้นคืนสารสนเทศข้ามภาษา </w:t>
      </w:r>
      <w:r w:rsidR="00525B82">
        <w:rPr>
          <w:rFonts w:ascii="TH Sarabun New" w:hAnsi="TH Sarabun New" w:cs="TH Sarabun New"/>
          <w:sz w:val="32"/>
          <w:szCs w:val="32"/>
          <w:lang w:bidi="th-TH"/>
        </w:rPr>
        <w:t>NLP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เป็นขั้นตอนสำคัญในการเตรียมข้อมูลและสร้างความเข้าใจในภาษาที่ใช้สำหรับการสืบค้น ในงาน</w:t>
      </w:r>
      <w:r w:rsidR="00525B82">
        <w:rPr>
          <w:rFonts w:ascii="TH Sarabun New" w:hAnsi="TH Sarabun New" w:cs="TH Sarabun New" w:hint="cs"/>
          <w:sz w:val="32"/>
          <w:szCs w:val="32"/>
          <w:cs/>
          <w:lang w:bidi="th-TH"/>
        </w:rPr>
        <w:t>วิจัย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นี้</w:t>
      </w:r>
      <w:r w:rsidR="00525B82">
        <w:rPr>
          <w:rFonts w:ascii="TH Sarabun New" w:hAnsi="TH Sarabun New" w:cs="TH Sarabun New" w:hint="cs"/>
          <w:sz w:val="32"/>
          <w:szCs w:val="32"/>
          <w:cs/>
          <w:lang w:bidi="th-TH"/>
        </w:rPr>
        <w:t>จะ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B80081C" w14:textId="269FF3BB" w:rsidR="000E6287" w:rsidRPr="0025625A" w:rsidRDefault="0025625A" w:rsidP="00481DE4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</w:t>
      </w:r>
      <w:r w:rsidR="00A01496">
        <w:rPr>
          <w:rFonts w:ascii="TH Sarabun New" w:hAnsi="TH Sarabun New" w:cs="TH Sarabun New" w:hint="cs"/>
          <w:sz w:val="32"/>
          <w:szCs w:val="32"/>
          <w:cs/>
          <w:lang w:bidi="th-TH"/>
        </w:rPr>
        <w:t>ให้</w:t>
      </w:r>
      <w:r w:rsidRPr="0025625A">
        <w:rPr>
          <w:rFonts w:ascii="TH Sarabun New" w:hAnsi="TH Sarabun New" w:cs="TH Sarabun New"/>
          <w:sz w:val="32"/>
          <w:szCs w:val="32"/>
          <w:cs/>
        </w:rPr>
        <w:t>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2CC49206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 </w:t>
      </w:r>
      <w:r w:rsidR="00AB201D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 w:rsidR="00AB201D">
        <w:rPr>
          <w:rFonts w:ascii="TH Sarabun New" w:hAnsi="TH Sarabun New" w:cs="TH Sarabun New" w:hint="cs"/>
          <w:sz w:val="32"/>
          <w:szCs w:val="32"/>
          <w:cs/>
          <w:lang w:bidi="th-TH"/>
        </w:rPr>
        <w:t>หา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1C63FD1E" w:rsidR="000759FF" w:rsidRDefault="000759FF" w:rsidP="00DE67C3">
      <w:pPr>
        <w:spacing w:before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</w:t>
      </w:r>
      <w:r w:rsidR="00E373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สัมประสิทธิ์</w:t>
      </w:r>
      <w:bookmarkStart w:id="1" w:name="_Hlk187842321"/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bookmarkEnd w:id="1"/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(</w:t>
      </w:r>
      <w:r w:rsidR="00E3738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GHGs 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</w:p>
    <w:p w14:paraId="1F0CFCFB" w14:textId="2EDC46C6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</w:t>
      </w:r>
      <w:r w:rsidR="00E3738B" w:rsidRPr="00E3738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ดังกล่าว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</w:t>
      </w:r>
      <w:r w:rsidR="00E3738B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ตามความ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น่าเชื่อถือ</w:t>
      </w:r>
      <w:r w:rsidR="00403B1B">
        <w:rPr>
          <w:rFonts w:ascii="TH Sarabun New" w:hAnsi="TH Sarabun New" w:cs="TH Sarabun New" w:hint="cs"/>
          <w:sz w:val="32"/>
          <w:szCs w:val="32"/>
          <w:cs/>
          <w:lang w:bidi="th-TH"/>
        </w:rPr>
        <w:t>จากมากไป</w:t>
      </w:r>
      <w:r w:rsidR="00403B1B"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 w:rsidR="0074683C" w:rsidRPr="005A0237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43B26" w:rsidRP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 ADDIN EN.CITE &lt;EndNote&gt;&lt;Cite ExcludeYear="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1"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&gt;&lt;Author&gt;Organization)&lt;/Author&gt;&lt;RecNum&gt;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&lt;/RecNum&gt;&lt;DisplayText&gt;[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5-7]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&lt;/DisplayText&gt;&lt;record&gt;&lt;rec-number&gt;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1736951643"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&lt;/ref-type&gt;&lt;contributors&gt;&lt;authors&gt;&lt;author&gt;Thailand Greenhouse Gas Management Organization (Public Organization)&lt;/author&gt;&lt;/authors&gt;&lt;/contributors&gt;&lt;titles&gt;&lt;title&gt;Thai Carbon Label&lt;/title&gt;&lt;/titles&gt;&lt;number&gt;January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&lt;/number&gt;&lt;dates&gt;&lt;/dates&gt;&lt;urls&gt;&lt;related-urls&gt;&lt;url&gt;https://www.tgo.or.th/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2023/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index.php/th/&lt;/url&gt;&lt;/related-urls&gt;&lt;/urls&gt;&lt;/record&gt;&lt;/Cite&gt;&lt;Cite&gt;&lt;Author&gt;Nexus&lt;/Author&gt;&lt;Year&gt;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1736951281"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&lt;/ref-type&gt;&lt;contributors&gt;&lt;authors&gt;&lt;author&gt;OpenLCA Nexus&lt;/author&gt;&lt;/authors&gt;&lt;/contributors&gt;&lt;titles&gt;&lt;title&gt;OpenLCA Nexus Databases&lt;/title&gt;&lt;/titles&gt;&lt;number&gt;January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&lt;/number&gt;&lt;dates&gt;&lt;year&gt;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&lt;/year&gt;&lt;/dates&gt;&lt;urls&gt;&lt;related-urls&gt;&lt;url&gt;https://nexus.openlca.org/databases&lt;/url&gt;&lt;/related-urls&gt;&lt;/urls&gt;&lt;/record&gt;&lt;/Cite&gt;&lt;Cite&gt;&lt;Author&gt;(IPCC)&lt;/Author&gt;&lt;Year&gt;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1736946028"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&lt;/ref-type&gt;&lt;contributors&gt;&lt;authors&gt;&lt;author&gt;Intergovernmental Panel on Climate Change (IPCC)&lt;/author&gt;&lt;/authors&gt;&lt;/contributors&gt;&lt;titles&gt;&lt;title&gt;IPCC Emission Factor Database (EFDB)&lt;/title&gt;&lt;/titles&gt;&lt;volume&gt;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 xml:space="preserve">15 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January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&lt;/volume&gt;&lt;dates&gt;&lt;year&gt;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&lt;/year&gt;&lt;/dates&gt;&lt;urls&gt;&lt;related-urls&gt;&lt;url&gt;https://www.ipcc-nggip.iges.or.jp/EFDB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/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main.php&lt;/url&gt;&lt;/related-urls&gt;&lt;/urls&gt;&lt;/record&gt;&lt;/Cite&gt;&lt;/EndNote&gt;</w:instrText>
      </w:r>
      <w:r w:rsidR="00E43B26" w:rsidRP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noProof/>
          <w:sz w:val="32"/>
          <w:szCs w:val="32"/>
          <w:cs/>
          <w:lang w:bidi="th-TH"/>
        </w:rPr>
        <w:t>[5-7]</w:t>
      </w:r>
      <w:r w:rsidR="00E43B26" w:rsidRP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end"/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ดังนี้</w:t>
      </w:r>
    </w:p>
    <w:p w14:paraId="5051FD07" w14:textId="7F7ACF98" w:rsidR="0074683C" w:rsidRPr="00F431B1" w:rsidRDefault="0074683C" w:rsidP="000012C9">
      <w:pPr>
        <w:spacing w:before="120"/>
        <w:ind w:left="994" w:hanging="274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F431B1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431B1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2.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>peer-reviewed publications)</w:t>
      </w:r>
    </w:p>
    <w:p w14:paraId="5BED4355" w14:textId="245444ED" w:rsidR="0074683C" w:rsidRPr="00F431B1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3.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ฐานข้อมูลที่เผยแพร่ทั่วไป ได้แก่ 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LCA Software,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ฐานข้อมูลเฉพาะของกลุ่มอุตสาหกรรม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4.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IPCC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สหประชาชาติ</w:t>
      </w:r>
    </w:p>
    <w:p w14:paraId="4AEFF913" w14:textId="73AC629F" w:rsidR="00881D67" w:rsidRDefault="004172A7" w:rsidP="00F431B1">
      <w:pPr>
        <w:spacing w:before="24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7BDC893E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&lt;EndNote&gt;&lt;Cite&gt;&lt;Author&gt;Konda&lt;/Author&gt;&lt;Year&gt;2024&lt;/Year&gt;&lt;RecNum&gt;6&lt;/RecNum&gt;&lt;DisplayText&gt;[8]&lt;/DisplayText&gt;&lt;record&gt;&lt;rec-number&gt;6&lt;/rec-number&gt;&lt;foreign-keys&gt;&lt;key app="EN" db-id="2fpvras9cpzr5eesdx65vft3ezptw0edw5pt" timestamp="1736862635"&gt;6&lt;/key&gt;&lt;/foreign-keys&gt;&lt;ref-type name="Book"&gt;6&lt;/ref-type&gt;&lt;contributors&gt;&lt;authors&gt;&lt;author&gt;Konda, Madhusudhan&lt;/author&gt;&lt;/authors&gt;&lt;/contributors&gt;&lt;titles&gt;&lt;title&gt;Elasticsearch in Action&lt;/title&gt;&lt;/titles&gt;&lt;dates&gt;&lt;year&gt;2024&lt;/year&gt;&lt;/dates&gt;&lt;publisher&gt;Simon and Schuster&lt;/publisher&gt;&lt;isbn&gt;1638354006&lt;/isbn&gt;&lt;urls&gt;&lt;/urls&gt;&lt;/record&gt;&lt;/Cite&gt;&lt;/EndNote&gt;</w:instrTex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[8]</w: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1B09679" w14:textId="06CD9659" w:rsidR="0025625A" w:rsidRDefault="00B24E94" w:rsidP="008654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เป็นโปรแกรมค้นหาแบบกระจาย </w:t>
      </w:r>
      <w:r>
        <w:rPr>
          <w:rFonts w:ascii="TH Sarabun New" w:hAnsi="TH Sarabun New" w:cs="TH Sarabun New"/>
          <w:sz w:val="32"/>
          <w:szCs w:val="32"/>
          <w:lang w:bidi="th-TH"/>
        </w:rPr>
        <w:t>(Distributed search engin</w:t>
      </w:r>
      <w:r w:rsidR="00691321">
        <w:rPr>
          <w:rFonts w:ascii="TH Sarabun New" w:hAnsi="TH Sarabun New" w:cs="TH Sarabun New"/>
          <w:sz w:val="32"/>
          <w:szCs w:val="32"/>
          <w:lang w:bidi="th-TH"/>
        </w:rPr>
        <w:t>e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25625A"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5DB427C3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3DD295F0" w:rsid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48B9868B" w14:textId="6D289F5A" w:rsidR="00760FCA" w:rsidRP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เพื่อเพิ่มความ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ในการค้นหา</w:t>
      </w:r>
    </w:p>
    <w:p w14:paraId="391D1941" w14:textId="7F0F9CB9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&lt;EndNote&gt;&lt;Cite&gt;&lt;Author&gt;Ramírez&lt;/Author&gt;&lt;Year&gt;2025&lt;/Year&gt;&lt;RecNum&gt;7&lt;/RecNum&gt;&lt;DisplayText&gt;[9]&lt;/DisplayText&gt;&lt;record&gt;&lt;rec-number&gt;7&lt;/rec-number&gt;&lt;foreign-keys&gt;&lt;key app="EN" db-id="2fpvras9cpzr5eesdx65vft3ezptw0edw5pt" timestamp="1736863239"&gt;7&lt;/key&gt;&lt;/foreign-keys&gt;&lt;ref-type name="Web Page"&gt;12&lt;/ref-type&gt;&lt;contributors&gt;&lt;authors&gt;&lt;author&gt;Sebastián Ramírez&lt;/author&gt;&lt;/authors&gt;&lt;/contributors&gt;&lt;titles&gt;&lt;title&gt;FastAPI Documentation.&lt;/title&gt;&lt;/titles&gt;&lt;volume&gt;2025&lt;/volume&gt;&lt;number&gt;January 14, 2025&lt;/number&gt;&lt;dates&gt;&lt;year&gt;2025&lt;/year&gt;&lt;/dates&gt;&lt;publisher&gt;Tiangolo&lt;/publisher&gt;&lt;urls&gt;&lt;related-urls&gt;&lt;url&gt;https://fastapi.tiangolo.com/&lt;/url&gt;&lt;/related-urls&gt;&lt;/urls&gt;&lt;/record&gt;&lt;/Cite&gt;&lt;/EndNote&gt;</w:instrTex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[9]</w: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0DEFAAD8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&lt;EndNote&gt;&lt;Cite&gt;&lt;Author&gt;Meta&lt;/Author&gt;&lt;Year&gt;2025&lt;/Year&gt;&lt;RecNum&gt;8&lt;/RecNum&gt;&lt;DisplayText&gt;[10]&lt;/DisplayText&gt;&lt;record&gt;&lt;rec-number&gt;8&lt;/rec-number&gt;&lt;foreign-keys&gt;&lt;key app="EN" db-id="2fpvras9cpzr5eesdx65vft3ezptw0edw5pt" timestamp="1736863871"&gt;8&lt;/key&gt;&lt;/foreign-keys&gt;&lt;ref-type name="Web Page"&gt;12&lt;/ref-type&gt;&lt;contributors&gt;&lt;authors&gt;&lt;author&gt;Meta, Inc.&lt;/author&gt;&lt;/authors&gt;&lt;/contributors&gt;&lt;titles&gt;&lt;title&gt;React: A JavaScript library for building user interfaces&lt;/title&gt;&lt;/titles&gt;&lt;volume&gt;2025&lt;/volume&gt;&lt;number&gt;January 14, 2025&lt;/number&gt;&lt;dates&gt;&lt;year&gt;2025&lt;/year&gt;&lt;/dates&gt;&lt;publisher&gt;Meta &lt;/publisher&gt;&lt;urls&gt;&lt;related-urls&gt;&lt;url&gt;https://reactjs.org/&lt;/url&gt;&lt;/related-urls&gt;&lt;/urls&gt;&lt;/record&gt;&lt;/Cite&gt;&lt;/EndNote&gt;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[10]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D0F57F5" w14:textId="54AA9AFD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ช่วยให้ผู้ใช้สามารถพิมพ์คำค้น 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0F4D17" w14:textId="5D5014B2" w:rsidR="006919DD" w:rsidRDefault="00F134E0" w:rsidP="006919D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134E0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2.5.4 </w:t>
      </w:r>
      <w:r w:rsidRPr="00F134E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Apache Airflow 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&lt;EndNote&gt;&lt;Cite&gt;&lt;Author&gt;Foundation&lt;/Author&gt;&lt;Year&gt;2025&lt;/Year&gt;&lt;RecNum&gt;17&lt;/RecNum&gt;&lt;DisplayText&gt;[11]&lt;/DisplayText&gt;&lt;record&gt;&lt;rec-number&gt;17&lt;/rec-number&gt;&lt;foreign-keys&gt;&lt;key app="EN" db-id="9szrpf9vozp2ere990950wfd5zvtr5f5900z" timestamp="1737390610"&gt;17&lt;/key&gt;&lt;/foreign-keys&gt;&lt;ref-type name="Web Page"&gt;12&lt;/ref-type&gt;&lt;contributors&gt;&lt;authors&gt;&lt;author&gt;Apache Software Foundation&lt;/author&gt;&lt;/authors&gt;&lt;/contributors&gt;&lt;titles&gt;&lt;title&gt;Apache Airflow: Platform to programmatically author workflows&lt;/title&gt;&lt;/titles&gt;&lt;volume&gt;2025&lt;/volume&gt;&lt;number&gt;January 20, 2025&lt;/number&gt;&lt;dates&gt;&lt;year&gt;2025&lt;/year&gt;&lt;/dates&gt;&lt;urls&gt;&lt;related-urls&gt;&lt;url&gt;https://airflow.apache.org/&lt;/url&gt;&lt;/related-urls&gt;&lt;/urls&gt;&lt;/record&gt;&lt;/Cite&gt;&lt;/EndNote&gt;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[11]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4A68E570" w14:textId="7659E775" w:rsidR="00F431B1" w:rsidRDefault="006919DD" w:rsidP="00481DE4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แพลตฟอร์มสำหรับการสร้าง จัดการ และติดตาม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Workflow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หรือ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DAGs (Directed Acyclic Graphs)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ซึ่งใช้สำหรับการประมวลผลและจัดการงานต่าง ๆ (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Task)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โดยเฉพาะอย่างยิ่งในงานด้าน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Data Pipeline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และ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ETL (Extract, Transform, Load)</w:t>
      </w:r>
    </w:p>
    <w:p w14:paraId="72116252" w14:textId="77777777" w:rsidR="00F431B1" w:rsidRDefault="00F431B1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30D65D25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12]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[12]</w: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49B72A41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>โปรแกรม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F6D11">
        <w:rPr>
          <w:rFonts w:ascii="TH Sarabun New" w:hAnsi="TH Sarabun New" w:cs="TH Sarabun New"/>
          <w:sz w:val="32"/>
          <w:szCs w:val="32"/>
        </w:rPr>
        <w:t>25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งานวิจัยนี้ยืนยันถึงความเป็นไปได้ในการพัฒนา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>โปรแกรม</w:t>
      </w:r>
      <w:r w:rsidR="00DE67C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DE67C3" w:rsidRPr="00BE7705">
        <w:rPr>
          <w:rFonts w:ascii="TH Sarabun New" w:hAnsi="TH Sarabun New" w:cs="TH Sarabun New"/>
          <w:sz w:val="32"/>
          <w:szCs w:val="32"/>
          <w:cs/>
        </w:rPr>
        <w:t>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E53BDFC" w14:textId="4BDF862C" w:rsidR="00AD5094" w:rsidRDefault="003E7F74" w:rsidP="00DE67C3">
      <w:pPr>
        <w:spacing w:before="12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 xml:space="preserve">Cross-Lingual Information Retrieval Model for </w:t>
      </w:r>
      <w:r w:rsidR="008A4467" w:rsidRPr="00BF6D11">
        <w:rPr>
          <w:rFonts w:ascii="TH Sarabun New" w:hAnsi="TH Sarabun New" w:cs="TH Sarabun New"/>
          <w:b/>
          <w:bCs/>
          <w:sz w:val="32"/>
          <w:szCs w:val="32"/>
        </w:rPr>
        <w:t>Vietnamese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 xml:space="preserve">-English Web </w:t>
      </w:r>
      <w:r w:rsidR="008A4467" w:rsidRPr="005A0237">
        <w:rPr>
          <w:rFonts w:ascii="TH Sarabun New" w:hAnsi="TH Sarabun New" w:cs="TH Sarabun New"/>
          <w:b/>
          <w:bCs/>
          <w:sz w:val="32"/>
          <w:szCs w:val="32"/>
        </w:rPr>
        <w:t>Sites</w:t>
      </w:r>
      <w:r w:rsidR="008A4467"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13]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foreign-keys&gt;&lt;ref-type name="Conference Proceedings"&gt;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: 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English-Bahasa Indonesia&lt;/title&gt;&lt;secondary-title&gt;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[13]</w: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70F4E89B" w14:textId="1AF5E6E6" w:rsidR="00144AC3" w:rsidRPr="000E6287" w:rsidRDefault="00144AC3" w:rsidP="00AD5094">
      <w:pPr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งานวิจัยนี้นำเสนอโมเดล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</w:rPr>
        <w:t>CLIR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สำหรับเว็บไซต์สองภาษาที่รองรับภาษาเวียดนามและอังกฤษ ระบบนี้ประกอบด้วย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4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ส่วนหลัก: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Web Crawler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สำหรับรวบรวมข้อมูล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Translated Document Identifying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เพื่อระบุหน้าเว็บคู่แปล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Indexing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จัดทำดัชนีแยกตามภาษา และ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Searching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รองรับการสืบค้นข้อมูลอย่างมีประสิทธิภาพ โมเดลนี้ช่วยลดการประมวลผลซ้ำ และเพิ่มความแม่นยำในการค้นหาโดยใช้ผลการระบุหน้าเว็บคู่แปล</w:t>
      </w:r>
      <w:r w:rsidRPr="00144AC3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ข้อดีของระบบคือ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การจัดเก็บข้อมูลในตัวเอง ลดความจำเป็นในการประมวลผลซ้ำ และค้นหาได้แม่นยำมากขึ้น แต่มีข้อจำกัดคือ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จำนวนเว็บไซต์สองภาษาในปัจจุบันยังน้อย และไม่รองรับการระบุเอกสารคู่แปลที่อยู่คนละเว็บไซต์ ในอนาคต ระบบอาจถูกพัฒนาให้รองรับการค้นหาเชิงความหมายเพื่อเพิ่มประสิทธิภาพและความครอบคลุม</w:t>
      </w:r>
    </w:p>
    <w:p w14:paraId="1EF08733" w14:textId="1C14E348" w:rsidR="008F6FD9" w:rsidRDefault="00FE587A" w:rsidP="00883C7F">
      <w:pPr>
        <w:pStyle w:val="Pro"/>
        <w:numPr>
          <w:ilvl w:val="0"/>
          <w:numId w:val="12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t>แนวคิดและวิธีการวิจัย</w:t>
      </w:r>
    </w:p>
    <w:p w14:paraId="0E70B663" w14:textId="3DB8DB09" w:rsidR="0089324A" w:rsidRDefault="0089324A" w:rsidP="00883C7F">
      <w:pPr>
        <w:pStyle w:val="Pro"/>
        <w:spacing w:after="60"/>
        <w:ind w:left="360" w:firstLine="446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ภาพที่ </w:t>
      </w:r>
      <w:r w:rsidR="006E6759">
        <w:rPr>
          <w:rFonts w:ascii="TH Sarabun New" w:hAnsi="TH Sarabun New" w:cs="TH Sarabun New"/>
          <w:b w:val="0"/>
          <w:bCs w:val="0"/>
          <w:sz w:val="32"/>
          <w:szCs w:val="32"/>
        </w:rPr>
        <w:t>2</w:t>
      </w: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แสดงกระบวนการวิจัย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การเตรียมข้อมูล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</w:t>
      </w:r>
      <w:r w:rsidR="00883C7F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EF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</w:t>
      </w:r>
      <w:r w:rsidR="00883C7F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ทำการ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ตรวจสอบและจั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การความผิดปกติของข้อมูลให้อยู่ในรูปแบบที่เหมาะส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ม ทำการ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37A23C9E" w14:textId="77777777" w:rsidR="00F74427" w:rsidRDefault="00F74427" w:rsidP="00F74427">
      <w:pPr>
        <w:spacing w:before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การเก็บรวบรวมข้อมูล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(Data Collection)</w:t>
      </w:r>
    </w:p>
    <w:p w14:paraId="1D0391F9" w14:textId="282B327F" w:rsidR="00F74427" w:rsidRPr="00234267" w:rsidRDefault="00F74427" w:rsidP="00F235E7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Airflow Scheduler </w:t>
      </w:r>
      <w:r w:rsidRPr="00234267">
        <w:rPr>
          <w:rFonts w:ascii="TH Sarabun New" w:hAnsi="TH Sarabun New" w:cs="TH Sarabun New"/>
          <w:sz w:val="32"/>
          <w:szCs w:val="32"/>
          <w:cs/>
        </w:rPr>
        <w:t>มีบทบาทสำคัญในกระบวนการ</w:t>
      </w:r>
      <w:r w:rsidR="00F235E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เก็บรวบรวมข้อมูล </w:t>
      </w:r>
      <w:r w:rsidR="00F235E7">
        <w:rPr>
          <w:rFonts w:ascii="TH Sarabun New" w:hAnsi="TH Sarabun New" w:cs="TH Sarabun New"/>
          <w:sz w:val="32"/>
          <w:szCs w:val="32"/>
          <w:lang w:bidi="th-TH"/>
        </w:rPr>
        <w:t xml:space="preserve">EF </w:t>
      </w:r>
      <w:r w:rsidR="00F235E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จากเว็บ </w:t>
      </w:r>
      <w:r w:rsidR="00F235E7">
        <w:rPr>
          <w:rFonts w:ascii="TH Sarabun New" w:hAnsi="TH Sarabun New" w:cs="TH Sarabun New"/>
          <w:sz w:val="32"/>
          <w:szCs w:val="32"/>
          <w:lang w:bidi="th-TH"/>
        </w:rPr>
        <w:t xml:space="preserve">TGO </w:t>
      </w:r>
      <w:r w:rsidRPr="00234267">
        <w:rPr>
          <w:rFonts w:ascii="TH Sarabun New" w:hAnsi="TH Sarabun New" w:cs="TH Sarabun New"/>
          <w:sz w:val="32"/>
          <w:szCs w:val="32"/>
          <w:cs/>
        </w:rPr>
        <w:t>โดยทำหน้าที่จัดการและกำหนดเวลาการทำงานของ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ของระบบแบบอัตโนมัติ</w:t>
      </w:r>
      <w:r w:rsidR="00F235E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โดยเมื่อทำการรัน</w:t>
      </w:r>
      <w:r w:rsidRPr="00234267">
        <w:rPr>
          <w:rFonts w:ascii="TH Sarabun New" w:hAnsi="TH Sarabun New" w:cs="TH Sarabun New"/>
          <w:sz w:val="32"/>
          <w:szCs w:val="32"/>
          <w:cs/>
        </w:rPr>
        <w:t>เส้นทางการประมวลผล</w:t>
      </w:r>
      <w:r w:rsidR="006E2A4C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ทำในระบบอัปเดตข้อมูลของทุกวันเวลาเที่ยงคืนสามสิบนาที</w:t>
      </w:r>
    </w:p>
    <w:p w14:paraId="29C2F79E" w14:textId="77777777" w:rsidR="00F74427" w:rsidRPr="0089324A" w:rsidRDefault="00F74427" w:rsidP="00883C7F">
      <w:pPr>
        <w:pStyle w:val="Pro"/>
        <w:spacing w:after="60"/>
        <w:ind w:left="360" w:firstLine="446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</w:p>
    <w:p w14:paraId="7B4AED3B" w14:textId="1B0BAEB0" w:rsidR="00BF7258" w:rsidRDefault="005624E9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A3943DF" wp14:editId="0B7FC767">
            <wp:extent cx="4630616" cy="6959039"/>
            <wp:effectExtent l="0" t="0" r="0" b="0"/>
            <wp:docPr id="382454248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4248" name="Picture 1" descr="A diagram of a process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73" cy="70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5D6DAD6C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2</w:t>
      </w:r>
      <w:r w:rsidR="00FB59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>ขั้นตอนระเบียบวิจัย</w:t>
      </w:r>
    </w:p>
    <w:p w14:paraId="26A1B926" w14:textId="6B5392FF" w:rsidR="00F84EEF" w:rsidRDefault="00F84EEF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84EEF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lastRenderedPageBreak/>
        <w:drawing>
          <wp:inline distT="0" distB="0" distL="0" distR="0" wp14:anchorId="79951C11" wp14:editId="04CFDA9E">
            <wp:extent cx="5492115" cy="1584960"/>
            <wp:effectExtent l="0" t="0" r="0" b="0"/>
            <wp:docPr id="608872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721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0D67" w14:textId="0D5EDD91" w:rsidR="00234267" w:rsidRPr="00442BB3" w:rsidRDefault="00234267" w:rsidP="00442BB3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 w:rsidRPr="005A0237"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การทำงานของ </w:t>
      </w: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data pipeline  </w:t>
      </w:r>
    </w:p>
    <w:p w14:paraId="0799E96E" w14:textId="587D67EC" w:rsidR="006E6759" w:rsidRDefault="006E6759" w:rsidP="006E6759">
      <w:pPr>
        <w:spacing w:before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การประมวลผลข้อมูลก่อน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(Data Preprocessing)</w:t>
      </w:r>
    </w:p>
    <w:p w14:paraId="72C27307" w14:textId="406A7E85" w:rsidR="00BF7258" w:rsidRPr="005A0237" w:rsidRDefault="006A0972" w:rsidP="006E6759">
      <w:pPr>
        <w:spacing w:before="6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E6759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>2.1</w:t>
      </w:r>
      <w:r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F7258"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(Data Extraction) </w:t>
      </w:r>
    </w:p>
    <w:p w14:paraId="35A3F6DA" w14:textId="0705EB03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5A0237" w:rsidRPr="005A0237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="005A0237" w:rsidRPr="005A0237">
        <w:rPr>
          <w:rFonts w:ascii="TH Sarabun New" w:hAnsi="TH Sarabun New" w:cs="TH Sarabun New" w:hint="cs"/>
          <w:sz w:val="32"/>
          <w:szCs w:val="32"/>
          <w:cs/>
        </w:rPr>
        <w:t>ค่าสัมประสิทธิ์การปล่อยก๊าซเรือนกระจก</w:t>
      </w:r>
      <w:r w:rsidRPr="005A0237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(</w:t>
      </w:r>
      <w:r w:rsidR="005A0237" w:rsidRPr="005A0237">
        <w:rPr>
          <w:rFonts w:ascii="TH Sarabun New" w:hAnsi="TH Sarabun New" w:cs="Browallia New"/>
          <w:sz w:val="30"/>
          <w:szCs w:val="30"/>
        </w:rPr>
        <w:t>Green House Gas Emission Factor</w:t>
      </w:r>
      <w:r w:rsidRPr="005A0237">
        <w:rPr>
          <w:rFonts w:ascii="TH Sarabun New" w:hAnsi="TH Sarabun New" w:cs="TH Sarabun New" w:hint="eastAsia"/>
          <w:sz w:val="32"/>
          <w:szCs w:val="32"/>
        </w:rPr>
        <w:t>)</w:t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5A0237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 w:rsidRPr="005A0237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12E89832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F045" w14:textId="77777777" w:rsidR="006E6759" w:rsidRDefault="00BF7258" w:rsidP="005720AC">
      <w:pPr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 w:rsidRPr="005A0237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</w:p>
    <w:p w14:paraId="5F19741B" w14:textId="383351E9" w:rsidR="00EA4FFE" w:rsidRPr="006E6759" w:rsidRDefault="006E6759" w:rsidP="005720AC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6E6759">
        <w:rPr>
          <w:rFonts w:ascii="TH Sarabun New" w:hAnsi="TH Sarabun New" w:cs="TH Sarabun New"/>
          <w:sz w:val="28"/>
          <w:szCs w:val="28"/>
        </w:rPr>
        <w:t>(</w:t>
      </w:r>
      <w:hyperlink r:id="rId12" w:history="1">
        <w:r w:rsidRPr="006E6759">
          <w:rPr>
            <w:rStyle w:val="Hyperlink"/>
            <w:rFonts w:ascii="TH Sarabun New" w:hAnsi="TH Sarabun New" w:cs="TH Sarabun New"/>
            <w:sz w:val="28"/>
            <w:szCs w:val="28"/>
            <w:lang w:bidi="th-TH"/>
          </w:rPr>
          <w:t>https://thaicarbonlabel.tgo.or.th</w:t>
        </w:r>
      </w:hyperlink>
      <w:r w:rsidRPr="006E6759">
        <w:rPr>
          <w:rStyle w:val="Hyperlink"/>
          <w:rFonts w:ascii="TH Sarabun New" w:hAnsi="TH Sarabun New" w:cs="TH Sarabun New"/>
          <w:sz w:val="28"/>
          <w:szCs w:val="28"/>
          <w:lang w:bidi="th-TH"/>
        </w:rPr>
        <w:t>)</w:t>
      </w:r>
    </w:p>
    <w:p w14:paraId="097ACA51" w14:textId="1D767656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863C5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2.2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5BF7F71C" w14:textId="00CBC9E9" w:rsidR="004C4287" w:rsidRDefault="001019EA" w:rsidP="001019E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r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ทำการกรองข้อมูลที่ไม่จำเป็นออก เช่น</w:t>
      </w:r>
      <w:r w:rsidR="006E6759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E6759"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แถวที่ข้อมูลขาดหาย</w:t>
      </w:r>
    </w:p>
    <w:p w14:paraId="798C3643" w14:textId="4CD870F3" w:rsidR="006A0972" w:rsidRDefault="00020F7C" w:rsidP="005720AC">
      <w:pPr>
        <w:spacing w:after="120"/>
        <w:ind w:left="360" w:firstLine="27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>
        <w:rPr>
          <w:rFonts w:ascii="TH Sarabun New" w:hAnsi="TH Sarabun New" w:cs="TH Sarabun New"/>
          <w:b/>
          <w:bCs/>
          <w:sz w:val="32"/>
          <w:szCs w:val="32"/>
          <w:lang w:bidi="th-TH"/>
        </w:rPr>
        <w:t>4.</w:t>
      </w:r>
      <w:r w:rsidR="00863C5B">
        <w:rPr>
          <w:rFonts w:ascii="TH Sarabun New" w:hAnsi="TH Sarabun New" w:cs="TH Sarabun New"/>
          <w:b/>
          <w:bCs/>
          <w:sz w:val="32"/>
          <w:szCs w:val="32"/>
          <w:lang w:bidi="th-TH"/>
        </w:rPr>
        <w:t>2.3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01203677" w14:textId="4CDF173D" w:rsidR="00234267" w:rsidRDefault="004C4287" w:rsidP="00863C5B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 จำเป็นต้องจัดการ</w:t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ให้ข้อมูลอยู่ในรูปแบบ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ที่ต้องการแบบ</w:t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เดียวกัน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เพื่อเพิ่มความสะดวกในการทำงา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</w:p>
    <w:p w14:paraId="1BC48BD3" w14:textId="45966FEA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863C5B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</w:t>
      </w:r>
    </w:p>
    <w:p w14:paraId="28C2BD49" w14:textId="0101A7F0" w:rsidR="005F77C6" w:rsidRDefault="00140A7A" w:rsidP="00863C5B">
      <w:pPr>
        <w:spacing w:after="120"/>
        <w:ind w:left="36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</w:t>
      </w:r>
      <w:r w:rsidRPr="00140A7A">
        <w:rPr>
          <w:rFonts w:ascii="TH Sarabun New" w:hAnsi="TH Sarabun New" w:cs="TH Sarabun New"/>
          <w:sz w:val="32"/>
          <w:szCs w:val="32"/>
          <w:cs/>
        </w:rPr>
        <w:t>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863C5B">
      <w:pPr>
        <w:pStyle w:val="ListParagraph"/>
        <w:numPr>
          <w:ilvl w:val="0"/>
          <w:numId w:val="39"/>
        </w:numPr>
        <w:spacing w:after="120"/>
        <w:ind w:left="144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863C5B">
      <w:pPr>
        <w:pStyle w:val="ListParagraph"/>
        <w:numPr>
          <w:ilvl w:val="0"/>
          <w:numId w:val="39"/>
        </w:numPr>
        <w:spacing w:after="120"/>
        <w:ind w:left="144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5B0F1892" w:rsidR="004820E6" w:rsidRPr="005F77C6" w:rsidRDefault="00140A7A" w:rsidP="00863C5B">
      <w:pPr>
        <w:pStyle w:val="ListParagraph"/>
        <w:numPr>
          <w:ilvl w:val="0"/>
          <w:numId w:val="39"/>
        </w:numPr>
        <w:spacing w:after="120"/>
        <w:ind w:left="144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lastRenderedPageBreak/>
        <w:t>การใช้</w:t>
      </w:r>
      <w:r w:rsidR="008413D0">
        <w:rPr>
          <w:rFonts w:ascii="TH Sarabun New" w:hAnsi="TH Sarabun New" w:cs="TH Sarabun New" w:hint="cs"/>
          <w:sz w:val="32"/>
          <w:szCs w:val="32"/>
          <w:cs/>
        </w:rPr>
        <w:t>การกรองโทเคน</w:t>
      </w:r>
      <w:r w:rsidRPr="005F77C6">
        <w:rPr>
          <w:rFonts w:ascii="TH Sarabun New" w:hAnsi="TH Sarabun New" w:cs="TH Sarabun New"/>
          <w:sz w:val="32"/>
          <w:szCs w:val="32"/>
          <w:cs/>
        </w:rPr>
        <w:t>คำพ้อง</w:t>
      </w:r>
      <w:r w:rsidR="008413D0">
        <w:rPr>
          <w:rFonts w:ascii="TH Sarabun New" w:hAnsi="TH Sarabun New" w:cs="TH Sarabun New" w:hint="cs"/>
          <w:sz w:val="32"/>
          <w:szCs w:val="32"/>
          <w:cs/>
        </w:rPr>
        <w:t>ความ</w:t>
      </w:r>
      <w:r w:rsidRPr="005F77C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ระหว่างการค้น</w:t>
      </w:r>
      <w:r w:rsidR="00863C5B">
        <w:rPr>
          <w:rFonts w:ascii="TH Sarabun New" w:hAnsi="TH Sarabun New" w:cs="TH Sarabun New" w:hint="cs"/>
          <w:sz w:val="32"/>
          <w:szCs w:val="32"/>
          <w:cs/>
        </w:rPr>
        <w:t>หา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24FD18B1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5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6AF65EF9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การตั้งค่า </w:t>
      </w:r>
      <w:r w:rsidR="00A842D4">
        <w:rPr>
          <w:rFonts w:ascii="TH Sarabun New" w:hAnsi="TH Sarabun New" w:cs="TH Sarabun New"/>
          <w:sz w:val="32"/>
          <w:szCs w:val="32"/>
          <w:lang w:bidi="th-TH"/>
        </w:rPr>
        <w:t xml:space="preserve">search index </w:t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ประกอบด้วย </w:t>
      </w:r>
      <w:r w:rsidR="00A842D4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A842D4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>ดัง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8413D0">
        <w:rPr>
          <w:rFonts w:ascii="TH Sarabun New" w:hAnsi="TH Sarabun New" w:cs="TH Sarabun New"/>
          <w:sz w:val="32"/>
          <w:szCs w:val="32"/>
          <w:lang w:bidi="th-TH"/>
        </w:rPr>
        <w:t>5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6D337FE1" w14:textId="34C7EF79" w:rsidR="00DC0F62" w:rsidRDefault="00DC0F62" w:rsidP="00721E2D">
      <w:pPr>
        <w:pStyle w:val="ListParagraph"/>
        <w:numPr>
          <w:ilvl w:val="0"/>
          <w:numId w:val="38"/>
        </w:numPr>
        <w:spacing w:after="120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เพื่อการค้นหาที่เหมาะสม</w:t>
      </w:r>
      <w:r w:rsidR="006564C9">
        <w:rPr>
          <w:rFonts w:ascii="TH Sarabun New" w:hAnsi="TH Sarabun New" w:cs="TH Sarabun New" w:hint="cs"/>
          <w:sz w:val="32"/>
          <w:szCs w:val="32"/>
          <w:cs/>
        </w:rPr>
        <w:t>ยิ่ง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ขึ้นประกอบด้วย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สำหรับแปลงคำพ้องความ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>
        <w:rPr>
          <w:rFonts w:ascii="TH Sarabun New" w:hAnsi="TH Sarabun New" w:cs="TH Sarabun New" w:hint="cs"/>
          <w:sz w:val="32"/>
          <w:szCs w:val="32"/>
          <w:cs/>
        </w:rPr>
        <w:t>ที่นี้จะเป็นคำที่พ้อง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ความทั้งภาษาไทยและอังกฤษ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E2D"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proofErr w:type="gramEnd"/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E2D" w:rsidRPr="00140A7A">
        <w:rPr>
          <w:rFonts w:ascii="Arial" w:hAnsi="Arial" w:cs="Arial"/>
          <w:sz w:val="32"/>
          <w:szCs w:val="32"/>
        </w:rPr>
        <w:t>↔</w:t>
      </w:r>
      <w:r w:rsidR="00721E2D">
        <w:rPr>
          <w:rFonts w:ascii="Arial" w:hAnsi="Arial" w:cs="Angsana New" w:hint="cs"/>
          <w:sz w:val="32"/>
          <w:szCs w:val="32"/>
          <w:cs/>
        </w:rPr>
        <w:t xml:space="preserve"> </w:t>
      </w:r>
      <w:r w:rsidR="00721E2D"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E2D" w:rsidRPr="00140A7A">
        <w:rPr>
          <w:rFonts w:ascii="Arial" w:hAnsi="Arial" w:cs="Arial"/>
          <w:sz w:val="32"/>
          <w:szCs w:val="32"/>
        </w:rPr>
        <w:t>↔</w:t>
      </w:r>
      <w:r w:rsidR="00721E2D"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721E2D"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613A7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</w:t>
      </w:r>
      <w:r w:rsidR="005A0237" w:rsidRPr="005A023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5A0237">
        <w:rPr>
          <w:rFonts w:ascii="TH Sarabun New" w:hAnsi="TH Sarabun New" w:cs="TH Sarabun New" w:hint="cs"/>
          <w:sz w:val="32"/>
          <w:szCs w:val="32"/>
          <w:cs/>
        </w:rPr>
        <w:t>มีความ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เป็นไปได้ต่อการค้นหานั้นๆ</w:t>
      </w:r>
    </w:p>
    <w:p w14:paraId="5AACED4A" w14:textId="1E312117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</w:t>
      </w:r>
    </w:p>
    <w:p w14:paraId="7BF1DAB4" w14:textId="634BD6B4" w:rsidR="00C53E9F" w:rsidRDefault="00B82B18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6F78B293" wp14:editId="04679390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B0AB18B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6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791AC668" w14:textId="02ED05F2" w:rsidR="00F134E0" w:rsidRDefault="007F7E09" w:rsidP="00B82B1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67097F">
        <w:rPr>
          <w:rFonts w:ascii="TH Sarabun New" w:hAnsi="TH Sarabun New" w:cs="TH Sarabun New"/>
          <w:sz w:val="32"/>
          <w:szCs w:val="32"/>
          <w:lang w:bidi="th-TH"/>
        </w:rPr>
        <w:t>6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ประกอบด้วย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ชื่อคอลัมน์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ลักษณะข้อมูล 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เพื่อให้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ทราบว่าจะ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มีลักษณะการค้นหา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อย่างไร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57E52093" w14:textId="4A05D03F" w:rsidR="00F134E0" w:rsidRDefault="00F134E0" w:rsidP="00F134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39142A"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</w:t>
      </w:r>
      <w:r w:rsidR="00883C7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ความ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128C25BC" w14:textId="5A08EB95" w:rsidR="00F134E0" w:rsidRPr="00F134E0" w:rsidRDefault="00F134E0" w:rsidP="00F134E0">
      <w:pPr>
        <w:spacing w:after="120"/>
        <w:ind w:left="36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ชุด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คำพ้องความระหว่างคำศัพท์ภาษาไทยและอังกฤษ</w:t>
      </w:r>
      <w:r w:rsidR="00E34C9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ซึ่ง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เป็นกระบวนการรวบรวมคำศัพท์หรือวลีที่มีความหมายเหมือนกันหรือสามารถใช้แทนกันได้ ทั้งในภาษาไทย ภาษาอังกฤษ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รวมทั้ว</w:t>
      </w:r>
      <w:r w:rsidRPr="00690C5D">
        <w:rPr>
          <w:rFonts w:ascii="TH Sarabun New" w:hAnsi="TH Sarabun New" w:cs="TH Sarabun New"/>
          <w:sz w:val="32"/>
          <w:szCs w:val="32"/>
          <w:cs/>
        </w:rPr>
        <w:t>ตัวย่อ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หรือสัญลักษณ์ทางเคมีอยู่ด้วยโดยทั้งหมดล้วนแล้วแต่ให้ความหมายเหมือนกันทั้งสิ้น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 คลังคำพ้องความหมายนี้มีบทบาทสำคัญในการเพิ่มความ</w:t>
      </w:r>
      <w:r w:rsidR="00E34C9A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Pr="00690C5D">
        <w:rPr>
          <w:rFonts w:ascii="TH Sarabun New" w:hAnsi="TH Sarabun New" w:cs="TH Sarabun New"/>
          <w:sz w:val="32"/>
          <w:szCs w:val="32"/>
          <w:cs/>
        </w:rPr>
        <w:t>และครอบคลุมในการสืบค้นข้อมูล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59056EB" w14:textId="77777777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LPG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2D634300" w14:textId="77777777" w:rsidR="00F134E0" w:rsidRPr="00140A7A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62464FB7" w14:textId="2E258C70" w:rsidR="0070770E" w:rsidRDefault="00020F7C" w:rsidP="00BC2CC2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020F7C">
        <w:rPr>
          <w:rFonts w:ascii="TH Sarabun New" w:hAnsi="TH Sarabun New" w:cs="TH Sarabun New"/>
          <w:sz w:val="32"/>
          <w:szCs w:val="32"/>
          <w:cs/>
        </w:rPr>
        <w:t xml:space="preserve">กระบวนการที่ได้มาซึ่งชุดคำพ้องความหมายนี้มาจากการใช้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Large Language Model (LLM) </w:t>
      </w:r>
      <w:r w:rsidRPr="00020F7C">
        <w:rPr>
          <w:rFonts w:ascii="TH Sarabun New" w:hAnsi="TH Sarabun New" w:cs="TH Sarabun New"/>
          <w:sz w:val="32"/>
          <w:szCs w:val="32"/>
          <w:cs/>
        </w:rPr>
        <w:t xml:space="preserve">ในการค้นหาและประมวลผลคำศัพท์ที่เกี่ยวข้อง โดยเริ่มต้นจากการป้อนข้อมูลคำศัพท์จากตารางแสดงค่าสัมประสิทธิ์การปล่อยก๊าซเรือนกระจกเข้าสู่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LLM </w:t>
      </w:r>
      <w:r w:rsidRPr="00020F7C">
        <w:rPr>
          <w:rFonts w:ascii="TH Sarabun New" w:hAnsi="TH Sarabun New" w:cs="TH Sarabun New"/>
          <w:sz w:val="32"/>
          <w:szCs w:val="32"/>
          <w:cs/>
        </w:rPr>
        <w:t>เพื่อแปลและเทียบความหมายคำศัพท์ในภาษาไทยและภาษาอังกฤษ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C2CC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BC2CC2">
        <w:rPr>
          <w:rFonts w:ascii="TH Sarabun New" w:hAnsi="TH Sarabun New" w:cs="TH Sarabun New"/>
          <w:sz w:val="32"/>
          <w:szCs w:val="32"/>
          <w:lang w:bidi="th-TH"/>
        </w:rPr>
        <w:t xml:space="preserve">7 </w:t>
      </w:r>
      <w:r w:rsidR="00BC2CC2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แสดงผลลัพธ์จาก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คำสั่งหรือ 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 xml:space="preserve">Prompt 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ที่ใช้คือ </w:t>
      </w:r>
      <w:r w:rsidR="0070770E">
        <w:rPr>
          <w:rFonts w:ascii="TH Sarabun New" w:hAnsi="TH Sarabun New" w:cs="TH Sarabun New"/>
          <w:sz w:val="32"/>
          <w:szCs w:val="32"/>
          <w:lang w:bidi="th-TH"/>
        </w:rPr>
        <w:br/>
      </w:r>
      <w:r w:rsidR="00886E0A">
        <w:rPr>
          <w:rFonts w:ascii="TH Sarabun New" w:hAnsi="TH Sarabun New" w:cs="TH Sarabun New"/>
          <w:sz w:val="32"/>
          <w:szCs w:val="32"/>
          <w:lang w:bidi="th-TH"/>
        </w:rPr>
        <w:lastRenderedPageBreak/>
        <w:t>“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ช่วยสร้าง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Dictionary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แบบ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Set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สำหรับคำศัพท์ในหมวดเดียวกันที่มีความหมายเหมือนกันทั้งภาษาไทยและอังกฤษรวมทั้งตัวย่อถ้ามี และให้จัดผลลัพธ์ในรูปแบบที่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Elasticsearch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>รองรับ เช่น ก๊าซหุงต้ม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>, LPG, Liquified Petroleum Gas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>”</w:t>
      </w:r>
    </w:p>
    <w:p w14:paraId="37A2CB7D" w14:textId="77777777" w:rsidR="0070770E" w:rsidRDefault="0070770E" w:rsidP="00F134E0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70770E"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inline distT="0" distB="0" distL="0" distR="0" wp14:anchorId="5822169D" wp14:editId="3066A07C">
            <wp:extent cx="3781180" cy="2772166"/>
            <wp:effectExtent l="0" t="0" r="0" b="9525"/>
            <wp:docPr id="465567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76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991" cy="27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018" w14:textId="1ED28DC3" w:rsidR="00F134E0" w:rsidRDefault="0070770E" w:rsidP="0070770E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7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ผลลัพธ์ที่ได้จากการป้อนคำสั่ง</w:t>
      </w:r>
    </w:p>
    <w:p w14:paraId="33CC2530" w14:textId="39BB802C" w:rsidR="0070770E" w:rsidRDefault="0070770E" w:rsidP="0070770E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รูปแบบการตั้งค่าที่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รองรับจะมีอยู่ 3 แบบ</w:t>
      </w:r>
    </w:p>
    <w:p w14:paraId="06EAE69C" w14:textId="77777777" w:rsidR="00F134E0" w:rsidRDefault="00F134E0" w:rsidP="00BC2CC2">
      <w:pPr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แบบพ้องความหมายทั่วไป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Synonym Set)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คำในบรรทัดเดียวกันจะถือว่ามีความหมายเหมือนกันทั้งหมด สามารถใช้แทนกันได้ในทุกกรณี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word1, word2, word3</w:t>
      </w:r>
    </w:p>
    <w:p w14:paraId="7C9D92A2" w14:textId="77777777" w:rsidR="00F134E0" w:rsidRDefault="00F134E0" w:rsidP="00BC2CC2">
      <w:pPr>
        <w:ind w:left="720" w:firstLine="36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แบบทิศทางเดียว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One-Way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กำหนดให้คำหนึ่งถูกแทนที่ด้วยอีกคำหนึ่งเสมอ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=&gt; word2</w:t>
      </w:r>
    </w:p>
    <w:p w14:paraId="4B1919F9" w14:textId="0C1F82BE" w:rsidR="00F134E0" w:rsidRDefault="00F134E0" w:rsidP="00BC2CC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แบบสองทิศทาง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Bi-Directional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กำหนดให้คำสองคำสามารถแทนที่กันได้ทั้งสองทาง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&lt;=&gt; word2</w:t>
      </w:r>
    </w:p>
    <w:p w14:paraId="168B53BA" w14:textId="12819DB3" w:rsidR="0030617A" w:rsidRDefault="00D848CC" w:rsidP="00E34C9A">
      <w:pPr>
        <w:spacing w:before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E34C9A"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4FF7B515" w:rsidR="00D848CC" w:rsidRDefault="00140A7A" w:rsidP="00E34C9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>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เพื่อทำหน้าที่</w:t>
      </w:r>
      <w:r w:rsidR="00BC2CC2">
        <w:rPr>
          <w:rFonts w:ascii="TH Sarabun New" w:hAnsi="TH Sarabun New" w:cs="TH Sarabun New"/>
          <w:sz w:val="32"/>
          <w:szCs w:val="32"/>
        </w:rPr>
        <w:t xml:space="preserve"> user query processing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32B3C3C2" w14:textId="6CC23D49" w:rsidR="00D848CC" w:rsidRDefault="000E6821" w:rsidP="00BC2CC2">
      <w:pPr>
        <w:spacing w:before="120"/>
        <w:ind w:left="360" w:hanging="86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D848CC"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BC2CC2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 w:rsidR="00D848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848CC"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1839DEFE" w14:textId="25F1ACBF" w:rsidR="00995E8D" w:rsidRDefault="00A71DD3" w:rsidP="00801F93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cs/>
        </w:rPr>
        <w:t>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วัตถุประสงค์</w:t>
      </w:r>
    </w:p>
    <w:p w14:paraId="5ED1BC41" w14:textId="06C2F409" w:rsidR="008F6FD9" w:rsidRPr="00E85A31" w:rsidRDefault="00D23CAE" w:rsidP="007E5041">
      <w:pPr>
        <w:pStyle w:val="Pro"/>
        <w:ind w:left="360" w:firstLine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พัฒนาระบบสืบค้นข้อมูลค่า</w:t>
      </w:r>
      <w:r w:rsidR="005E1A1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สัมประสิทธิ์</w:t>
      </w:r>
      <w:r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การปล่อยก๊าซเรือนกระจกที่รองรับการค้นหาได้ทั้งภาษาไทยและภาษาอังกฤษ เพื่ออำนวยความสะดวก</w:t>
      </w:r>
      <w:r w:rsidR="007E5041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การค้นหาข้อมูล</w:t>
      </w:r>
      <w:r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ได้อย่างรวดเร็ว</w:t>
      </w:r>
      <w:r w:rsidR="007E5041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และถูกต้องตามปีการประเมิน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4C903B2D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ช้ข้อมูล </w:t>
      </w:r>
      <w:r w:rsidR="007E5041">
        <w:rPr>
          <w:rFonts w:ascii="TH Sarabun New" w:hAnsi="TH Sarabun New" w:cs="TH Sarabun New"/>
          <w:b w:val="0"/>
          <w:bCs w:val="0"/>
          <w:color w:val="auto"/>
          <w:sz w:val="32"/>
          <w:szCs w:val="32"/>
          <w:lang w:bidi="ar-SA"/>
        </w:rPr>
        <w:t>EF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13DEFCCA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ประเมินระบบด้วยตัววัดมาตรฐาน</w:t>
      </w:r>
      <w:r w:rsidR="007E5041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การค้นคืนสารสนเทศ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 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4C2B9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723ECCAD" w14:textId="560199CA" w:rsidR="0070770E" w:rsidRDefault="00FE587A" w:rsidP="00234267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22E10C89" w:rsidR="0025625A" w:rsidRPr="0025625A" w:rsidRDefault="000039F1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โปรแกรมค้นหาข้ามภาษา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ช่วยให้ผู้ใช้สามารถ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สืบ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ค้น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ค่า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>EF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ได้สะดวก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และเลือกใช้ค่าที่ถูกต้อง ณ เวลาประเมินรายงานคาร์บอนฟุตพรินต์</w:t>
      </w:r>
    </w:p>
    <w:p w14:paraId="5591341F" w14:textId="7A05C610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ส่งเสริม</w:t>
      </w:r>
      <w:r w:rsidR="000039F1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การรายงานคาร์บอนฟุตพรินต์ โดยเฉพาะธุรกิจ </w:t>
      </w:r>
      <w:r w:rsidR="000039F1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SME </w:t>
      </w: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73BBF5E3" w14:textId="77777777" w:rsidR="005A0237" w:rsidRPr="005A0237" w:rsidRDefault="00BA0EB8" w:rsidP="005A0237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5A0237" w:rsidRPr="005A0237">
        <w:t>[1]</w:t>
      </w:r>
      <w:r w:rsidR="005A0237" w:rsidRPr="005A0237">
        <w:tab/>
      </w:r>
      <w:r w:rsidR="005A0237" w:rsidRPr="005A0237">
        <w:rPr>
          <w:rFonts w:ascii="Angsana New" w:hAnsi="Angsana New" w:cs="Angsana New" w:hint="cs"/>
          <w:cs/>
          <w:lang w:bidi="th-TH"/>
        </w:rPr>
        <w:t>ว</w:t>
      </w:r>
      <w:r w:rsidR="005A0237" w:rsidRPr="005A0237">
        <w:rPr>
          <w:cs/>
          <w:lang w:bidi="th-TH"/>
        </w:rPr>
        <w:t xml:space="preserve">. </w:t>
      </w:r>
      <w:r w:rsidR="005A0237" w:rsidRPr="005A0237">
        <w:rPr>
          <w:rFonts w:ascii="Angsana New" w:hAnsi="Angsana New" w:cs="Angsana New" w:hint="cs"/>
          <w:cs/>
          <w:lang w:bidi="th-TH"/>
        </w:rPr>
        <w:t>ศรเลิศล้ำวาณิช</w:t>
      </w:r>
      <w:r w:rsidR="005A0237" w:rsidRPr="005A0237">
        <w:t>, "</w:t>
      </w:r>
      <w:r w:rsidR="005A0237" w:rsidRPr="005A0237">
        <w:rPr>
          <w:rFonts w:ascii="Angsana New" w:hAnsi="Angsana New" w:cs="Angsana New" w:hint="cs"/>
          <w:cs/>
          <w:lang w:bidi="th-TH"/>
        </w:rPr>
        <w:t>การค้นคืนสารสนเทศ</w:t>
      </w:r>
      <w:r w:rsidR="005A0237" w:rsidRPr="005A0237">
        <w:t xml:space="preserve">," </w:t>
      </w:r>
      <w:r w:rsidR="005A0237" w:rsidRPr="005A0237">
        <w:rPr>
          <w:rFonts w:ascii="Angsana New" w:hAnsi="Angsana New" w:cs="Angsana New" w:hint="cs"/>
          <w:cs/>
          <w:lang w:bidi="th-TH"/>
        </w:rPr>
        <w:t>สำนักพิมพ์มหาวิทยาลัยธรรมศาสตร์</w:t>
      </w:r>
      <w:r w:rsidR="005A0237" w:rsidRPr="005A0237">
        <w:t xml:space="preserve">, 2018. </w:t>
      </w:r>
    </w:p>
    <w:p w14:paraId="5B78883F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[2]</w:t>
      </w:r>
      <w:r w:rsidRPr="005A0237">
        <w:tab/>
        <w:t xml:space="preserve">G.-A. Levow, D. W. Oard, and P. Resnik, "Dictionary-based techniques for cross-language information retrieval," </w:t>
      </w:r>
      <w:r w:rsidRPr="005A0237">
        <w:rPr>
          <w:i/>
        </w:rPr>
        <w:t xml:space="preserve">Information processing &amp; management, </w:t>
      </w:r>
      <w:r w:rsidRPr="005A0237">
        <w:t>vol. 41, no. 3, pp. 523-547, 2005.</w:t>
      </w:r>
    </w:p>
    <w:p w14:paraId="06682555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[3]</w:t>
      </w:r>
      <w:r w:rsidRPr="005A0237">
        <w:tab/>
        <w:t xml:space="preserve">T. Grainger, D. Turnbull, and M. Irwin, </w:t>
      </w:r>
      <w:r w:rsidRPr="005A0237">
        <w:rPr>
          <w:i/>
        </w:rPr>
        <w:t>AI-Powered Search</w:t>
      </w:r>
      <w:r w:rsidRPr="005A0237">
        <w:t>. Simon and Schuster, 2025.</w:t>
      </w:r>
    </w:p>
    <w:p w14:paraId="774C6FC4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[4]</w:t>
      </w:r>
      <w:r w:rsidRPr="005A0237">
        <w:tab/>
        <w:t xml:space="preserve">S. Sun, C. Luo, and J. Chen, "A review of natural language processing techniques for opinion mining systems," </w:t>
      </w:r>
      <w:r w:rsidRPr="005A0237">
        <w:rPr>
          <w:i/>
        </w:rPr>
        <w:t xml:space="preserve">Information fusion, </w:t>
      </w:r>
      <w:r w:rsidRPr="005A0237">
        <w:t>vol. 36, pp. 10-25, 2017.</w:t>
      </w:r>
    </w:p>
    <w:p w14:paraId="2AE2105D" w14:textId="109C9FBE" w:rsidR="005A0237" w:rsidRPr="005A0237" w:rsidRDefault="005A0237" w:rsidP="005A0237">
      <w:pPr>
        <w:pStyle w:val="EndNoteBibliography"/>
        <w:ind w:left="720" w:hanging="720"/>
      </w:pPr>
      <w:r w:rsidRPr="005A0237">
        <w:t>[5]</w:t>
      </w:r>
      <w:r w:rsidRPr="005A0237">
        <w:tab/>
        <w:t xml:space="preserve">T. G. G. M. O. P. Organization). "Thai Carbon Label." </w:t>
      </w:r>
      <w:hyperlink r:id="rId16" w:history="1">
        <w:r w:rsidRPr="005A0237">
          <w:rPr>
            <w:rStyle w:val="Hyperlink"/>
          </w:rPr>
          <w:t>https://www.tgo.or.th/2023/index.php/th/</w:t>
        </w:r>
      </w:hyperlink>
      <w:r w:rsidRPr="005A0237">
        <w:t xml:space="preserve"> (accessed January 15, 2025.</w:t>
      </w:r>
    </w:p>
    <w:p w14:paraId="6D13172B" w14:textId="2E8CCEFD" w:rsidR="005A0237" w:rsidRPr="005A0237" w:rsidRDefault="005A0237" w:rsidP="005A0237">
      <w:pPr>
        <w:pStyle w:val="EndNoteBibliography"/>
        <w:ind w:left="720" w:hanging="720"/>
      </w:pPr>
      <w:r w:rsidRPr="005A0237">
        <w:t>[6]</w:t>
      </w:r>
      <w:r w:rsidRPr="005A0237">
        <w:tab/>
        <w:t xml:space="preserve">O. Nexus. "OpenLCA Nexus Databases." </w:t>
      </w:r>
      <w:hyperlink r:id="rId17" w:history="1">
        <w:r w:rsidRPr="005A0237">
          <w:rPr>
            <w:rStyle w:val="Hyperlink"/>
          </w:rPr>
          <w:t>https://nexus.openlca.org/databases</w:t>
        </w:r>
      </w:hyperlink>
      <w:r w:rsidRPr="005A0237">
        <w:t xml:space="preserve"> (accessed January 15, 2025.</w:t>
      </w:r>
    </w:p>
    <w:p w14:paraId="28A98F7D" w14:textId="191711CE" w:rsidR="005A0237" w:rsidRPr="005A0237" w:rsidRDefault="005A0237" w:rsidP="005A0237">
      <w:pPr>
        <w:pStyle w:val="EndNoteBibliography"/>
        <w:ind w:left="720" w:hanging="720"/>
      </w:pPr>
      <w:r w:rsidRPr="005A0237">
        <w:lastRenderedPageBreak/>
        <w:t>[7]</w:t>
      </w:r>
      <w:r w:rsidRPr="005A0237">
        <w:tab/>
        <w:t xml:space="preserve">I. P. o. C. C. (IPCC). "IPCC Emission Factor Database (EFDB)." </w:t>
      </w:r>
      <w:hyperlink r:id="rId18" w:history="1">
        <w:r w:rsidRPr="005A0237">
          <w:rPr>
            <w:rStyle w:val="Hyperlink"/>
          </w:rPr>
          <w:t>https://www.ipcc-nggip.iges.or.jp/EFDB/main.php</w:t>
        </w:r>
      </w:hyperlink>
      <w:r w:rsidRPr="005A0237">
        <w:t xml:space="preserve"> (accessed 15 January 2025).</w:t>
      </w:r>
    </w:p>
    <w:p w14:paraId="6FD82E26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[8]</w:t>
      </w:r>
      <w:r w:rsidRPr="005A0237">
        <w:tab/>
        <w:t xml:space="preserve">M. Konda, </w:t>
      </w:r>
      <w:r w:rsidRPr="005A0237">
        <w:rPr>
          <w:i/>
        </w:rPr>
        <w:t>Elasticsearch in Action</w:t>
      </w:r>
      <w:r w:rsidRPr="005A0237">
        <w:t>. Simon and Schuster, 2024.</w:t>
      </w:r>
    </w:p>
    <w:p w14:paraId="442C096D" w14:textId="139C36A1" w:rsidR="005A0237" w:rsidRPr="005A0237" w:rsidRDefault="005A0237" w:rsidP="005A0237">
      <w:pPr>
        <w:pStyle w:val="EndNoteBibliography"/>
        <w:ind w:left="720" w:hanging="720"/>
      </w:pPr>
      <w:r w:rsidRPr="005A0237">
        <w:t>[9]</w:t>
      </w:r>
      <w:r w:rsidRPr="005A0237">
        <w:tab/>
        <w:t xml:space="preserve">S. Ramírez. "FastAPI Documentation." Tiangolo. </w:t>
      </w:r>
      <w:hyperlink r:id="rId19" w:history="1">
        <w:r w:rsidRPr="005A0237">
          <w:rPr>
            <w:rStyle w:val="Hyperlink"/>
          </w:rPr>
          <w:t>https://fastapi.tiangolo.com/</w:t>
        </w:r>
      </w:hyperlink>
      <w:r w:rsidRPr="005A0237">
        <w:t xml:space="preserve"> (accessed January 14, 2025, 2025).</w:t>
      </w:r>
    </w:p>
    <w:p w14:paraId="0976C389" w14:textId="716D6715" w:rsidR="005A0237" w:rsidRPr="005A0237" w:rsidRDefault="005A0237" w:rsidP="005A0237">
      <w:pPr>
        <w:pStyle w:val="EndNoteBibliography"/>
        <w:ind w:left="720" w:hanging="720"/>
      </w:pPr>
      <w:r w:rsidRPr="005A0237">
        <w:t>[10]</w:t>
      </w:r>
      <w:r w:rsidRPr="005A0237">
        <w:tab/>
        <w:t xml:space="preserve">I. Meta. "React: A JavaScript library for building user interfaces." Meta </w:t>
      </w:r>
      <w:hyperlink r:id="rId20" w:history="1">
        <w:r w:rsidRPr="005A0237">
          <w:rPr>
            <w:rStyle w:val="Hyperlink"/>
          </w:rPr>
          <w:t>https://reactjs.org/</w:t>
        </w:r>
      </w:hyperlink>
      <w:r w:rsidRPr="005A0237">
        <w:t xml:space="preserve"> (accessed January 14, 2025, 2025).</w:t>
      </w:r>
    </w:p>
    <w:p w14:paraId="2F7CC760" w14:textId="3BCCE665" w:rsidR="005A0237" w:rsidRPr="005A0237" w:rsidRDefault="005A0237" w:rsidP="005A0237">
      <w:pPr>
        <w:pStyle w:val="EndNoteBibliography"/>
        <w:ind w:left="720" w:hanging="720"/>
      </w:pPr>
      <w:r w:rsidRPr="005A0237">
        <w:t>[11]</w:t>
      </w:r>
      <w:r w:rsidRPr="005A0237">
        <w:tab/>
        <w:t xml:space="preserve">A. S. Foundation. "Apache Airflow: Platform to programmatically author workflows." </w:t>
      </w:r>
      <w:hyperlink r:id="rId21" w:history="1">
        <w:r w:rsidRPr="005A0237">
          <w:rPr>
            <w:rStyle w:val="Hyperlink"/>
          </w:rPr>
          <w:t>https://airflow.apache.org/</w:t>
        </w:r>
      </w:hyperlink>
      <w:r w:rsidRPr="005A0237">
        <w:t xml:space="preserve"> (accessed January 20, 2025, 2025).</w:t>
      </w:r>
    </w:p>
    <w:p w14:paraId="1915AF90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[12]</w:t>
      </w:r>
      <w:r w:rsidRPr="005A0237">
        <w:tab/>
        <w:t xml:space="preserve">P. Nikesh, S. M. Idicula, and S. D. Peter, "English-Malayalam cross-lingual information retrieval—an experience," in </w:t>
      </w:r>
      <w:r w:rsidRPr="005A0237">
        <w:rPr>
          <w:i/>
        </w:rPr>
        <w:t>2008 IEEE International Conference on Electro/Information Technology</w:t>
      </w:r>
      <w:r w:rsidRPr="005A0237">
        <w:t xml:space="preserve">, 2008: IEEE, pp. 271-275. </w:t>
      </w:r>
    </w:p>
    <w:p w14:paraId="32FBB783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[13]</w:t>
      </w:r>
      <w:r w:rsidRPr="005A0237">
        <w:tab/>
        <w:t xml:space="preserve">A. F. Abka, M. Pratama, and W. Jatmiko, "Cross-Lingual Summarization: English-Bahasa Indonesia," in </w:t>
      </w:r>
      <w:r w:rsidRPr="005A0237">
        <w:rPr>
          <w:i/>
        </w:rPr>
        <w:t>2021 6th International Workshop on Big Data and Information Security (IWBIS)</w:t>
      </w:r>
      <w:r w:rsidRPr="005A0237">
        <w:t xml:space="preserve">, 2021: IEEE, pp. 53-58. </w:t>
      </w:r>
    </w:p>
    <w:p w14:paraId="26925918" w14:textId="543C93B7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  <w:r w:rsidR="00F431B1">
        <w:rPr>
          <w:rStyle w:val="Hyperlink0"/>
          <w:rFonts w:ascii="TH Sarabun New" w:hAnsi="TH Sarabun New"/>
          <w:sz w:val="30"/>
          <w:szCs w:val="30"/>
        </w:rPr>
        <w:fldChar w:fldCharType="begin"/>
      </w:r>
      <w:r w:rsidR="00F431B1">
        <w:rPr>
          <w:rStyle w:val="Hyperlink0"/>
          <w:rFonts w:ascii="TH Sarabun New" w:hAnsi="TH Sarabun New"/>
          <w:sz w:val="30"/>
          <w:szCs w:val="30"/>
        </w:rPr>
        <w:instrText xml:space="preserve"> ADDIN </w:instrText>
      </w:r>
      <w:r w:rsidR="00F431B1"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92462E">
      <w:headerReference w:type="default" r:id="rId22"/>
      <w:pgSz w:w="11900" w:h="16840"/>
      <w:pgMar w:top="1440" w:right="1190" w:bottom="1440" w:left="1440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CB2B4" w14:textId="77777777" w:rsidR="002E1921" w:rsidRDefault="002E1921">
      <w:r>
        <w:separator/>
      </w:r>
    </w:p>
  </w:endnote>
  <w:endnote w:type="continuationSeparator" w:id="0">
    <w:p w14:paraId="1BAF7BDD" w14:textId="77777777" w:rsidR="002E1921" w:rsidRDefault="002E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7454E" w14:textId="77777777" w:rsidR="002E1921" w:rsidRDefault="002E1921">
      <w:r>
        <w:separator/>
      </w:r>
    </w:p>
  </w:footnote>
  <w:footnote w:type="continuationSeparator" w:id="0">
    <w:p w14:paraId="1A9B033C" w14:textId="77777777" w:rsidR="002E1921" w:rsidRDefault="002E1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66214FB5"/>
    <w:multiLevelType w:val="hybridMultilevel"/>
    <w:tmpl w:val="3ED28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230772">
    <w:abstractNumId w:val="24"/>
  </w:num>
  <w:num w:numId="2" w16cid:durableId="543058759">
    <w:abstractNumId w:val="17"/>
  </w:num>
  <w:num w:numId="3" w16cid:durableId="38238967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33231398">
    <w:abstractNumId w:val="28"/>
  </w:num>
  <w:num w:numId="5" w16cid:durableId="864707202">
    <w:abstractNumId w:val="3"/>
  </w:num>
  <w:num w:numId="6" w16cid:durableId="705064386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6555663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88953407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948313254">
    <w:abstractNumId w:val="3"/>
    <w:lvlOverride w:ilvl="0">
      <w:lvl w:ilvl="0" w:tplc="AEFA2498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56B906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42BDEE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110CCEA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E581638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EE31D4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EB8EC92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5E5F7C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5A1EFA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243680448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550846043">
    <w:abstractNumId w:val="3"/>
    <w:lvlOverride w:ilvl="0">
      <w:lvl w:ilvl="0" w:tplc="AEFA2498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56B906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42BDEE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110CCEA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E581638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EE31D4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EB8EC92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5E5F7C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5A1EFA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571503903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2169950">
    <w:abstractNumId w:val="16"/>
  </w:num>
  <w:num w:numId="14" w16cid:durableId="758792519">
    <w:abstractNumId w:val="13"/>
  </w:num>
  <w:num w:numId="15" w16cid:durableId="19287804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71897957">
    <w:abstractNumId w:val="7"/>
  </w:num>
  <w:num w:numId="17" w16cid:durableId="409233563">
    <w:abstractNumId w:val="26"/>
  </w:num>
  <w:num w:numId="18" w16cid:durableId="8140265">
    <w:abstractNumId w:val="11"/>
  </w:num>
  <w:num w:numId="19" w16cid:durableId="1541016332">
    <w:abstractNumId w:val="18"/>
  </w:num>
  <w:num w:numId="20" w16cid:durableId="1840267260">
    <w:abstractNumId w:val="23"/>
  </w:num>
  <w:num w:numId="21" w16cid:durableId="1874877850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1116172433">
    <w:abstractNumId w:val="21"/>
  </w:num>
  <w:num w:numId="23" w16cid:durableId="246810298">
    <w:abstractNumId w:val="25"/>
  </w:num>
  <w:num w:numId="24" w16cid:durableId="1608999722">
    <w:abstractNumId w:val="29"/>
  </w:num>
  <w:num w:numId="25" w16cid:durableId="110052572">
    <w:abstractNumId w:val="14"/>
  </w:num>
  <w:num w:numId="26" w16cid:durableId="1200826261">
    <w:abstractNumId w:val="20"/>
  </w:num>
  <w:num w:numId="27" w16cid:durableId="1825857865">
    <w:abstractNumId w:val="8"/>
  </w:num>
  <w:num w:numId="28" w16cid:durableId="160631694">
    <w:abstractNumId w:val="9"/>
  </w:num>
  <w:num w:numId="29" w16cid:durableId="366180204">
    <w:abstractNumId w:val="4"/>
  </w:num>
  <w:num w:numId="30" w16cid:durableId="63574766">
    <w:abstractNumId w:val="10"/>
  </w:num>
  <w:num w:numId="31" w16cid:durableId="829980450">
    <w:abstractNumId w:val="2"/>
  </w:num>
  <w:num w:numId="32" w16cid:durableId="659894726">
    <w:abstractNumId w:val="5"/>
  </w:num>
  <w:num w:numId="33" w16cid:durableId="653989266">
    <w:abstractNumId w:val="0"/>
  </w:num>
  <w:num w:numId="34" w16cid:durableId="950431742">
    <w:abstractNumId w:val="15"/>
  </w:num>
  <w:num w:numId="35" w16cid:durableId="183907282">
    <w:abstractNumId w:val="12"/>
  </w:num>
  <w:num w:numId="36" w16cid:durableId="396637215">
    <w:abstractNumId w:val="1"/>
  </w:num>
  <w:num w:numId="37" w16cid:durableId="2077778066">
    <w:abstractNumId w:val="6"/>
  </w:num>
  <w:num w:numId="38" w16cid:durableId="1080636361">
    <w:abstractNumId w:val="19"/>
  </w:num>
  <w:num w:numId="39" w16cid:durableId="620841112">
    <w:abstractNumId w:val="22"/>
  </w:num>
  <w:num w:numId="40" w16cid:durableId="14477724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pvras9cpzr5eesdx65vft3ezptw0edw5pt&quot;&gt;Res&lt;record-ids&gt;&lt;item&gt;6&lt;/item&gt;&lt;item&gt;7&lt;/item&gt;&lt;item&gt;8&lt;/item&gt;&lt;item&gt;9&lt;/item&gt;&lt;/record-ids&gt;&lt;/item&gt;&lt;/Libraries&gt;"/>
  </w:docVars>
  <w:rsids>
    <w:rsidRoot w:val="008F6FD9"/>
    <w:rsid w:val="000012C9"/>
    <w:rsid w:val="000039F1"/>
    <w:rsid w:val="00013210"/>
    <w:rsid w:val="000133DF"/>
    <w:rsid w:val="00020F7C"/>
    <w:rsid w:val="00023ACE"/>
    <w:rsid w:val="000278D4"/>
    <w:rsid w:val="00032699"/>
    <w:rsid w:val="000405A1"/>
    <w:rsid w:val="00040E2C"/>
    <w:rsid w:val="000566AF"/>
    <w:rsid w:val="0006030F"/>
    <w:rsid w:val="0006169D"/>
    <w:rsid w:val="000617DD"/>
    <w:rsid w:val="0006529B"/>
    <w:rsid w:val="00065701"/>
    <w:rsid w:val="00066637"/>
    <w:rsid w:val="0006704F"/>
    <w:rsid w:val="000673C1"/>
    <w:rsid w:val="00070CB7"/>
    <w:rsid w:val="000759FF"/>
    <w:rsid w:val="00083AE8"/>
    <w:rsid w:val="00086257"/>
    <w:rsid w:val="000900CE"/>
    <w:rsid w:val="000930E9"/>
    <w:rsid w:val="0009429A"/>
    <w:rsid w:val="000A00BC"/>
    <w:rsid w:val="000A0D91"/>
    <w:rsid w:val="000A12F9"/>
    <w:rsid w:val="000B5016"/>
    <w:rsid w:val="000B615F"/>
    <w:rsid w:val="000B7602"/>
    <w:rsid w:val="000C0E58"/>
    <w:rsid w:val="000C752D"/>
    <w:rsid w:val="000C7D49"/>
    <w:rsid w:val="000D0BB9"/>
    <w:rsid w:val="000D52F3"/>
    <w:rsid w:val="000E1F7A"/>
    <w:rsid w:val="000E2F89"/>
    <w:rsid w:val="000E6287"/>
    <w:rsid w:val="000E6821"/>
    <w:rsid w:val="000F2A45"/>
    <w:rsid w:val="000F3A11"/>
    <w:rsid w:val="001019EA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4AC3"/>
    <w:rsid w:val="001463E1"/>
    <w:rsid w:val="00146BD0"/>
    <w:rsid w:val="00153DB2"/>
    <w:rsid w:val="00162CE2"/>
    <w:rsid w:val="0016306E"/>
    <w:rsid w:val="00164881"/>
    <w:rsid w:val="00164C93"/>
    <w:rsid w:val="00165B17"/>
    <w:rsid w:val="00166B37"/>
    <w:rsid w:val="00166E06"/>
    <w:rsid w:val="001713CB"/>
    <w:rsid w:val="00171D13"/>
    <w:rsid w:val="00172C31"/>
    <w:rsid w:val="001767E8"/>
    <w:rsid w:val="00176C8A"/>
    <w:rsid w:val="001841B3"/>
    <w:rsid w:val="00185650"/>
    <w:rsid w:val="0019100E"/>
    <w:rsid w:val="001920B9"/>
    <w:rsid w:val="00194D82"/>
    <w:rsid w:val="00196D78"/>
    <w:rsid w:val="00196E56"/>
    <w:rsid w:val="001A072C"/>
    <w:rsid w:val="001A13A8"/>
    <w:rsid w:val="001A4D92"/>
    <w:rsid w:val="001A6AF3"/>
    <w:rsid w:val="001A6D98"/>
    <w:rsid w:val="001B29B0"/>
    <w:rsid w:val="001B3381"/>
    <w:rsid w:val="001B3FFE"/>
    <w:rsid w:val="001B6521"/>
    <w:rsid w:val="001D0D9B"/>
    <w:rsid w:val="001D0E1B"/>
    <w:rsid w:val="001D5EA8"/>
    <w:rsid w:val="001E0D1A"/>
    <w:rsid w:val="001E1987"/>
    <w:rsid w:val="001E1C42"/>
    <w:rsid w:val="001E2E00"/>
    <w:rsid w:val="001F384A"/>
    <w:rsid w:val="001F4386"/>
    <w:rsid w:val="00204638"/>
    <w:rsid w:val="00204CEE"/>
    <w:rsid w:val="00220B86"/>
    <w:rsid w:val="002211B7"/>
    <w:rsid w:val="00222569"/>
    <w:rsid w:val="00223C79"/>
    <w:rsid w:val="0022621C"/>
    <w:rsid w:val="002333BE"/>
    <w:rsid w:val="0023416B"/>
    <w:rsid w:val="00234267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08AD"/>
    <w:rsid w:val="002813CF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A63DA"/>
    <w:rsid w:val="002B0B6E"/>
    <w:rsid w:val="002B5E48"/>
    <w:rsid w:val="002B7A0D"/>
    <w:rsid w:val="002C19D6"/>
    <w:rsid w:val="002D712A"/>
    <w:rsid w:val="002E09AC"/>
    <w:rsid w:val="002E0A15"/>
    <w:rsid w:val="002E13C9"/>
    <w:rsid w:val="002E1806"/>
    <w:rsid w:val="002E1921"/>
    <w:rsid w:val="002E3978"/>
    <w:rsid w:val="002E7A41"/>
    <w:rsid w:val="002F1678"/>
    <w:rsid w:val="002F7BE4"/>
    <w:rsid w:val="003026DC"/>
    <w:rsid w:val="00303F8F"/>
    <w:rsid w:val="0030617A"/>
    <w:rsid w:val="00322076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142A"/>
    <w:rsid w:val="0039227B"/>
    <w:rsid w:val="003932DD"/>
    <w:rsid w:val="00395BCC"/>
    <w:rsid w:val="00397D3F"/>
    <w:rsid w:val="00397DDE"/>
    <w:rsid w:val="003A6627"/>
    <w:rsid w:val="003A707F"/>
    <w:rsid w:val="003B62AD"/>
    <w:rsid w:val="003B63D0"/>
    <w:rsid w:val="003C0AFF"/>
    <w:rsid w:val="003C2BC0"/>
    <w:rsid w:val="003E5397"/>
    <w:rsid w:val="003E548B"/>
    <w:rsid w:val="003E7F74"/>
    <w:rsid w:val="003F7860"/>
    <w:rsid w:val="004002BB"/>
    <w:rsid w:val="00402904"/>
    <w:rsid w:val="00402ADF"/>
    <w:rsid w:val="00403B1B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37EC2"/>
    <w:rsid w:val="0044192F"/>
    <w:rsid w:val="0044285B"/>
    <w:rsid w:val="00442BB3"/>
    <w:rsid w:val="00446065"/>
    <w:rsid w:val="00450C97"/>
    <w:rsid w:val="004528EF"/>
    <w:rsid w:val="00452C76"/>
    <w:rsid w:val="00453DF8"/>
    <w:rsid w:val="00454D8D"/>
    <w:rsid w:val="00455F41"/>
    <w:rsid w:val="0045722B"/>
    <w:rsid w:val="004667FD"/>
    <w:rsid w:val="00475D4C"/>
    <w:rsid w:val="00477DD0"/>
    <w:rsid w:val="004814B5"/>
    <w:rsid w:val="00481DE4"/>
    <w:rsid w:val="004820E6"/>
    <w:rsid w:val="00482979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A763D"/>
    <w:rsid w:val="004B5177"/>
    <w:rsid w:val="004B5E95"/>
    <w:rsid w:val="004B7B63"/>
    <w:rsid w:val="004C131C"/>
    <w:rsid w:val="004C2799"/>
    <w:rsid w:val="004C2B95"/>
    <w:rsid w:val="004C4287"/>
    <w:rsid w:val="004C4B2C"/>
    <w:rsid w:val="004C5FDD"/>
    <w:rsid w:val="004D0A9F"/>
    <w:rsid w:val="004D2C8D"/>
    <w:rsid w:val="004D49BE"/>
    <w:rsid w:val="004D5E7B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20FD3"/>
    <w:rsid w:val="00525B82"/>
    <w:rsid w:val="005309BF"/>
    <w:rsid w:val="00530E86"/>
    <w:rsid w:val="005313D6"/>
    <w:rsid w:val="00531F8B"/>
    <w:rsid w:val="005359A5"/>
    <w:rsid w:val="00540439"/>
    <w:rsid w:val="00541048"/>
    <w:rsid w:val="0054113F"/>
    <w:rsid w:val="00543D1F"/>
    <w:rsid w:val="0055181D"/>
    <w:rsid w:val="00553E2B"/>
    <w:rsid w:val="00562346"/>
    <w:rsid w:val="005624E9"/>
    <w:rsid w:val="00565FE0"/>
    <w:rsid w:val="005709D0"/>
    <w:rsid w:val="005720AC"/>
    <w:rsid w:val="0058054A"/>
    <w:rsid w:val="00584C28"/>
    <w:rsid w:val="00586117"/>
    <w:rsid w:val="00587427"/>
    <w:rsid w:val="00590269"/>
    <w:rsid w:val="00593604"/>
    <w:rsid w:val="005A0237"/>
    <w:rsid w:val="005A313D"/>
    <w:rsid w:val="005A4E2A"/>
    <w:rsid w:val="005B1530"/>
    <w:rsid w:val="005B2931"/>
    <w:rsid w:val="005C4A46"/>
    <w:rsid w:val="005D06E0"/>
    <w:rsid w:val="005D4C56"/>
    <w:rsid w:val="005D5103"/>
    <w:rsid w:val="005E1A12"/>
    <w:rsid w:val="005E49C7"/>
    <w:rsid w:val="005F7023"/>
    <w:rsid w:val="005F77C6"/>
    <w:rsid w:val="00610E17"/>
    <w:rsid w:val="00613221"/>
    <w:rsid w:val="00613A70"/>
    <w:rsid w:val="00613FBB"/>
    <w:rsid w:val="0061440B"/>
    <w:rsid w:val="00625137"/>
    <w:rsid w:val="0062624A"/>
    <w:rsid w:val="00626D6D"/>
    <w:rsid w:val="006274E9"/>
    <w:rsid w:val="006327B3"/>
    <w:rsid w:val="00637000"/>
    <w:rsid w:val="006436E5"/>
    <w:rsid w:val="0064409E"/>
    <w:rsid w:val="0064565F"/>
    <w:rsid w:val="006472A8"/>
    <w:rsid w:val="00647609"/>
    <w:rsid w:val="00650CFD"/>
    <w:rsid w:val="00656181"/>
    <w:rsid w:val="006564C9"/>
    <w:rsid w:val="00660E8A"/>
    <w:rsid w:val="006612FA"/>
    <w:rsid w:val="00663DA4"/>
    <w:rsid w:val="0067097F"/>
    <w:rsid w:val="0067285F"/>
    <w:rsid w:val="00677FDD"/>
    <w:rsid w:val="00680CD0"/>
    <w:rsid w:val="00681A7E"/>
    <w:rsid w:val="00687BBE"/>
    <w:rsid w:val="00690C5D"/>
    <w:rsid w:val="00691321"/>
    <w:rsid w:val="006919DD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B6C14"/>
    <w:rsid w:val="006C0915"/>
    <w:rsid w:val="006D2F70"/>
    <w:rsid w:val="006D47B8"/>
    <w:rsid w:val="006D6143"/>
    <w:rsid w:val="006E00DF"/>
    <w:rsid w:val="006E2A4C"/>
    <w:rsid w:val="006E46D2"/>
    <w:rsid w:val="006E61D0"/>
    <w:rsid w:val="006E6759"/>
    <w:rsid w:val="006E6DE2"/>
    <w:rsid w:val="006F02DA"/>
    <w:rsid w:val="006F3131"/>
    <w:rsid w:val="006F6841"/>
    <w:rsid w:val="0070770E"/>
    <w:rsid w:val="00711D60"/>
    <w:rsid w:val="007166B0"/>
    <w:rsid w:val="00717945"/>
    <w:rsid w:val="00721E2D"/>
    <w:rsid w:val="00726A8C"/>
    <w:rsid w:val="0073106C"/>
    <w:rsid w:val="007413CF"/>
    <w:rsid w:val="0074683C"/>
    <w:rsid w:val="0075051E"/>
    <w:rsid w:val="00756631"/>
    <w:rsid w:val="00756F40"/>
    <w:rsid w:val="00760378"/>
    <w:rsid w:val="00760FCA"/>
    <w:rsid w:val="0076181F"/>
    <w:rsid w:val="00792B81"/>
    <w:rsid w:val="007959AE"/>
    <w:rsid w:val="007A140B"/>
    <w:rsid w:val="007A1BF8"/>
    <w:rsid w:val="007A20D6"/>
    <w:rsid w:val="007A3079"/>
    <w:rsid w:val="007A4C2C"/>
    <w:rsid w:val="007A62D7"/>
    <w:rsid w:val="007A667C"/>
    <w:rsid w:val="007A6853"/>
    <w:rsid w:val="007B726F"/>
    <w:rsid w:val="007C6B48"/>
    <w:rsid w:val="007E142F"/>
    <w:rsid w:val="007E4765"/>
    <w:rsid w:val="007E5041"/>
    <w:rsid w:val="007F23BB"/>
    <w:rsid w:val="007F459D"/>
    <w:rsid w:val="007F7E09"/>
    <w:rsid w:val="00800ED9"/>
    <w:rsid w:val="00801F93"/>
    <w:rsid w:val="008026C4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3D0"/>
    <w:rsid w:val="00841E9B"/>
    <w:rsid w:val="00842355"/>
    <w:rsid w:val="00843968"/>
    <w:rsid w:val="00850F4D"/>
    <w:rsid w:val="00851E84"/>
    <w:rsid w:val="00860E10"/>
    <w:rsid w:val="00861202"/>
    <w:rsid w:val="00863C5B"/>
    <w:rsid w:val="00864820"/>
    <w:rsid w:val="008654D9"/>
    <w:rsid w:val="00867985"/>
    <w:rsid w:val="008719F7"/>
    <w:rsid w:val="0087319F"/>
    <w:rsid w:val="00881D67"/>
    <w:rsid w:val="00883C7F"/>
    <w:rsid w:val="008859C0"/>
    <w:rsid w:val="00886E0A"/>
    <w:rsid w:val="0089324A"/>
    <w:rsid w:val="008A162D"/>
    <w:rsid w:val="008A1772"/>
    <w:rsid w:val="008A30C2"/>
    <w:rsid w:val="008A3C58"/>
    <w:rsid w:val="008A3C6A"/>
    <w:rsid w:val="008A4467"/>
    <w:rsid w:val="008A5449"/>
    <w:rsid w:val="008B7A4A"/>
    <w:rsid w:val="008C5FB9"/>
    <w:rsid w:val="008D3CE8"/>
    <w:rsid w:val="008D733F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25E2"/>
    <w:rsid w:val="009143C2"/>
    <w:rsid w:val="00915E4E"/>
    <w:rsid w:val="00923C14"/>
    <w:rsid w:val="0092428C"/>
    <w:rsid w:val="0092462E"/>
    <w:rsid w:val="009308B9"/>
    <w:rsid w:val="009340B4"/>
    <w:rsid w:val="00936D0F"/>
    <w:rsid w:val="00937015"/>
    <w:rsid w:val="009526B9"/>
    <w:rsid w:val="00960A78"/>
    <w:rsid w:val="009653ED"/>
    <w:rsid w:val="00965AB3"/>
    <w:rsid w:val="0097091E"/>
    <w:rsid w:val="00975686"/>
    <w:rsid w:val="0098595C"/>
    <w:rsid w:val="00991BF9"/>
    <w:rsid w:val="0099279D"/>
    <w:rsid w:val="00995E8D"/>
    <w:rsid w:val="00996957"/>
    <w:rsid w:val="00997418"/>
    <w:rsid w:val="009A1ACB"/>
    <w:rsid w:val="009A1B8C"/>
    <w:rsid w:val="009A2D5D"/>
    <w:rsid w:val="009A3038"/>
    <w:rsid w:val="009A3AC9"/>
    <w:rsid w:val="009A5972"/>
    <w:rsid w:val="009A6087"/>
    <w:rsid w:val="009B2079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E3637"/>
    <w:rsid w:val="009F5C34"/>
    <w:rsid w:val="009F5C79"/>
    <w:rsid w:val="009F5D6F"/>
    <w:rsid w:val="009F6FBE"/>
    <w:rsid w:val="00A01496"/>
    <w:rsid w:val="00A0249F"/>
    <w:rsid w:val="00A02717"/>
    <w:rsid w:val="00A057AC"/>
    <w:rsid w:val="00A208DB"/>
    <w:rsid w:val="00A22AAB"/>
    <w:rsid w:val="00A246CD"/>
    <w:rsid w:val="00A2480C"/>
    <w:rsid w:val="00A25E15"/>
    <w:rsid w:val="00A31443"/>
    <w:rsid w:val="00A332A2"/>
    <w:rsid w:val="00A33B97"/>
    <w:rsid w:val="00A35593"/>
    <w:rsid w:val="00A40711"/>
    <w:rsid w:val="00A4176E"/>
    <w:rsid w:val="00A43116"/>
    <w:rsid w:val="00A50628"/>
    <w:rsid w:val="00A534C4"/>
    <w:rsid w:val="00A54049"/>
    <w:rsid w:val="00A6202E"/>
    <w:rsid w:val="00A63DD0"/>
    <w:rsid w:val="00A71597"/>
    <w:rsid w:val="00A71DD3"/>
    <w:rsid w:val="00A72488"/>
    <w:rsid w:val="00A73E70"/>
    <w:rsid w:val="00A75C81"/>
    <w:rsid w:val="00A76F46"/>
    <w:rsid w:val="00A775BE"/>
    <w:rsid w:val="00A80F97"/>
    <w:rsid w:val="00A842D4"/>
    <w:rsid w:val="00A849A4"/>
    <w:rsid w:val="00A86324"/>
    <w:rsid w:val="00A92426"/>
    <w:rsid w:val="00A966E1"/>
    <w:rsid w:val="00A97992"/>
    <w:rsid w:val="00AA1F97"/>
    <w:rsid w:val="00AA264D"/>
    <w:rsid w:val="00AA2B38"/>
    <w:rsid w:val="00AA535E"/>
    <w:rsid w:val="00AA684B"/>
    <w:rsid w:val="00AB18EE"/>
    <w:rsid w:val="00AB201D"/>
    <w:rsid w:val="00AC03D8"/>
    <w:rsid w:val="00AC360A"/>
    <w:rsid w:val="00AD0247"/>
    <w:rsid w:val="00AD5094"/>
    <w:rsid w:val="00AD5EFA"/>
    <w:rsid w:val="00AE4C84"/>
    <w:rsid w:val="00AF0B75"/>
    <w:rsid w:val="00AF2F4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4E94"/>
    <w:rsid w:val="00B25DAD"/>
    <w:rsid w:val="00B302B6"/>
    <w:rsid w:val="00B401D3"/>
    <w:rsid w:val="00B41AC7"/>
    <w:rsid w:val="00B4351B"/>
    <w:rsid w:val="00B43EEF"/>
    <w:rsid w:val="00B44BCC"/>
    <w:rsid w:val="00B472DE"/>
    <w:rsid w:val="00B52FD5"/>
    <w:rsid w:val="00B53838"/>
    <w:rsid w:val="00B56CBF"/>
    <w:rsid w:val="00B60A36"/>
    <w:rsid w:val="00B67844"/>
    <w:rsid w:val="00B7226D"/>
    <w:rsid w:val="00B74D47"/>
    <w:rsid w:val="00B760E2"/>
    <w:rsid w:val="00B76F0C"/>
    <w:rsid w:val="00B80D92"/>
    <w:rsid w:val="00B82B18"/>
    <w:rsid w:val="00B84E48"/>
    <w:rsid w:val="00B854B6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2CC2"/>
    <w:rsid w:val="00BC37B1"/>
    <w:rsid w:val="00BC6AE4"/>
    <w:rsid w:val="00BC74AE"/>
    <w:rsid w:val="00BD1595"/>
    <w:rsid w:val="00BD2487"/>
    <w:rsid w:val="00BD47FF"/>
    <w:rsid w:val="00BD6B7C"/>
    <w:rsid w:val="00BE44F6"/>
    <w:rsid w:val="00BE5710"/>
    <w:rsid w:val="00BE7705"/>
    <w:rsid w:val="00BF131F"/>
    <w:rsid w:val="00BF17ED"/>
    <w:rsid w:val="00BF6D11"/>
    <w:rsid w:val="00BF6F04"/>
    <w:rsid w:val="00BF7258"/>
    <w:rsid w:val="00C0062E"/>
    <w:rsid w:val="00C00665"/>
    <w:rsid w:val="00C00819"/>
    <w:rsid w:val="00C01820"/>
    <w:rsid w:val="00C01B79"/>
    <w:rsid w:val="00C02998"/>
    <w:rsid w:val="00C03EC5"/>
    <w:rsid w:val="00C16FDA"/>
    <w:rsid w:val="00C21ACF"/>
    <w:rsid w:val="00C21D90"/>
    <w:rsid w:val="00C2240E"/>
    <w:rsid w:val="00C23B01"/>
    <w:rsid w:val="00C23F9D"/>
    <w:rsid w:val="00C2520B"/>
    <w:rsid w:val="00C26C27"/>
    <w:rsid w:val="00C305E0"/>
    <w:rsid w:val="00C30709"/>
    <w:rsid w:val="00C33848"/>
    <w:rsid w:val="00C35F4D"/>
    <w:rsid w:val="00C37C14"/>
    <w:rsid w:val="00C41BBF"/>
    <w:rsid w:val="00C53E9F"/>
    <w:rsid w:val="00C560E2"/>
    <w:rsid w:val="00C56394"/>
    <w:rsid w:val="00C56CE5"/>
    <w:rsid w:val="00C609EF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B5520"/>
    <w:rsid w:val="00CB7694"/>
    <w:rsid w:val="00CC46D1"/>
    <w:rsid w:val="00CD1A55"/>
    <w:rsid w:val="00CD28EC"/>
    <w:rsid w:val="00CE35A6"/>
    <w:rsid w:val="00CF29E5"/>
    <w:rsid w:val="00CF5FCE"/>
    <w:rsid w:val="00D12F19"/>
    <w:rsid w:val="00D132A8"/>
    <w:rsid w:val="00D167E7"/>
    <w:rsid w:val="00D23AB4"/>
    <w:rsid w:val="00D23CAE"/>
    <w:rsid w:val="00D24E44"/>
    <w:rsid w:val="00D26B31"/>
    <w:rsid w:val="00D369C1"/>
    <w:rsid w:val="00D44BA5"/>
    <w:rsid w:val="00D4765D"/>
    <w:rsid w:val="00D5213E"/>
    <w:rsid w:val="00D53780"/>
    <w:rsid w:val="00D55D57"/>
    <w:rsid w:val="00D632EA"/>
    <w:rsid w:val="00D632F5"/>
    <w:rsid w:val="00D64170"/>
    <w:rsid w:val="00D66A7B"/>
    <w:rsid w:val="00D811F7"/>
    <w:rsid w:val="00D81DCB"/>
    <w:rsid w:val="00D81ED6"/>
    <w:rsid w:val="00D848CC"/>
    <w:rsid w:val="00D84BE3"/>
    <w:rsid w:val="00D86DC0"/>
    <w:rsid w:val="00D94770"/>
    <w:rsid w:val="00DA2530"/>
    <w:rsid w:val="00DA367F"/>
    <w:rsid w:val="00DA38EA"/>
    <w:rsid w:val="00DA5E5A"/>
    <w:rsid w:val="00DA720D"/>
    <w:rsid w:val="00DA76B4"/>
    <w:rsid w:val="00DB0ED6"/>
    <w:rsid w:val="00DB1AF3"/>
    <w:rsid w:val="00DB4D4C"/>
    <w:rsid w:val="00DC0F62"/>
    <w:rsid w:val="00DC1E6C"/>
    <w:rsid w:val="00DC5994"/>
    <w:rsid w:val="00DC6789"/>
    <w:rsid w:val="00DD0E66"/>
    <w:rsid w:val="00DD74BC"/>
    <w:rsid w:val="00DE162A"/>
    <w:rsid w:val="00DE2B5E"/>
    <w:rsid w:val="00DE3DF7"/>
    <w:rsid w:val="00DE647D"/>
    <w:rsid w:val="00DE67C3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9A"/>
    <w:rsid w:val="00E34CE6"/>
    <w:rsid w:val="00E3738B"/>
    <w:rsid w:val="00E4132D"/>
    <w:rsid w:val="00E43B26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7B0"/>
    <w:rsid w:val="00E85A31"/>
    <w:rsid w:val="00E9025D"/>
    <w:rsid w:val="00E9290E"/>
    <w:rsid w:val="00E95A86"/>
    <w:rsid w:val="00E95DD0"/>
    <w:rsid w:val="00E96171"/>
    <w:rsid w:val="00EA4FFE"/>
    <w:rsid w:val="00EA51EE"/>
    <w:rsid w:val="00EC202A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134E0"/>
    <w:rsid w:val="00F21138"/>
    <w:rsid w:val="00F235E7"/>
    <w:rsid w:val="00F26816"/>
    <w:rsid w:val="00F27428"/>
    <w:rsid w:val="00F30B4F"/>
    <w:rsid w:val="00F3138D"/>
    <w:rsid w:val="00F431B1"/>
    <w:rsid w:val="00F46DD8"/>
    <w:rsid w:val="00F47D6E"/>
    <w:rsid w:val="00F5010C"/>
    <w:rsid w:val="00F50228"/>
    <w:rsid w:val="00F540A3"/>
    <w:rsid w:val="00F641F3"/>
    <w:rsid w:val="00F64BF0"/>
    <w:rsid w:val="00F70005"/>
    <w:rsid w:val="00F7163E"/>
    <w:rsid w:val="00F71EDF"/>
    <w:rsid w:val="00F720DA"/>
    <w:rsid w:val="00F731F5"/>
    <w:rsid w:val="00F74427"/>
    <w:rsid w:val="00F76C38"/>
    <w:rsid w:val="00F8041D"/>
    <w:rsid w:val="00F8446A"/>
    <w:rsid w:val="00F8481A"/>
    <w:rsid w:val="00F84EEF"/>
    <w:rsid w:val="00F873DC"/>
    <w:rsid w:val="00F9280D"/>
    <w:rsid w:val="00F92F1A"/>
    <w:rsid w:val="00F93F03"/>
    <w:rsid w:val="00F94C8B"/>
    <w:rsid w:val="00FA56A8"/>
    <w:rsid w:val="00FB5937"/>
    <w:rsid w:val="00FC08E2"/>
    <w:rsid w:val="00FC14A3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EFFCA43-861B-4CC3-8C97-55B88A92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234267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  <w:style w:type="character" w:styleId="FollowedHyperlink">
    <w:name w:val="FollowedHyperlink"/>
    <w:basedOn w:val="DefaultParagraphFont"/>
    <w:uiPriority w:val="99"/>
    <w:semiHidden/>
    <w:unhideWhenUsed/>
    <w:rsid w:val="001B3381"/>
    <w:rPr>
      <w:color w:val="FF00FF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2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80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ipcc-nggip.iges.or.jp/EFDB/main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rflow.apach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aicarbonlabel.tgo.or.th" TargetMode="External"/><Relationship Id="rId17" Type="http://schemas.openxmlformats.org/officeDocument/2006/relationships/hyperlink" Target="https://nexus.openlca.org/datab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go.or.th/2023/index.php/th/" TargetMode="External"/><Relationship Id="rId20" Type="http://schemas.openxmlformats.org/officeDocument/2006/relationships/hyperlink" Target="https://react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astapi.tiangol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70F0-2262-4763-B6AF-790DDED6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14</Pages>
  <Words>4455</Words>
  <Characters>25395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</dc:creator>
  <cp:keywords/>
  <dc:description/>
  <cp:lastModifiedBy>Nattapot Nuwong</cp:lastModifiedBy>
  <cp:revision>40</cp:revision>
  <dcterms:created xsi:type="dcterms:W3CDTF">2025-01-30T03:51:00Z</dcterms:created>
  <dcterms:modified xsi:type="dcterms:W3CDTF">2025-01-30T10:04:00Z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