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D605F" w:rsidP="00BD605F">
      <w:pPr>
        <w:spacing w:line="220" w:lineRule="atLeast"/>
        <w:jc w:val="center"/>
        <w:rPr>
          <w:rFonts w:hint="eastAsia"/>
          <w:b/>
        </w:rPr>
      </w:pPr>
      <w:r w:rsidRPr="00BD605F">
        <w:rPr>
          <w:rFonts w:hint="eastAsia"/>
          <w:b/>
        </w:rPr>
        <w:t>电商</w:t>
      </w:r>
    </w:p>
    <w:p w:rsidR="00BD605F" w:rsidRDefault="00BD605F" w:rsidP="00BD605F">
      <w:pPr>
        <w:spacing w:line="220" w:lineRule="atLeast"/>
        <w:jc w:val="center"/>
        <w:rPr>
          <w:rFonts w:hint="eastAsia"/>
          <w:b/>
        </w:rPr>
      </w:pPr>
    </w:p>
    <w:p w:rsidR="00DE17A7" w:rsidRDefault="00DE17A7" w:rsidP="00DE17A7">
      <w:pPr>
        <w:pStyle w:val="1"/>
      </w:pPr>
      <w:r>
        <w:rPr>
          <w:rFonts w:hint="eastAsia"/>
        </w:rPr>
        <w:t>电商模式</w:t>
      </w:r>
    </w:p>
    <w:p w:rsidR="00DE17A7" w:rsidRPr="003A03E9" w:rsidRDefault="00DE17A7" w:rsidP="00DE17A7">
      <w:pPr>
        <w:rPr>
          <w:rStyle w:val="fontstyle11"/>
          <w:rFonts w:hint="eastAsia"/>
          <w:sz w:val="24"/>
          <w:szCs w:val="24"/>
        </w:rPr>
      </w:pPr>
      <w:r w:rsidRPr="00DB1507">
        <w:rPr>
          <w:rStyle w:val="fontstyle01"/>
          <w:b/>
          <w:sz w:val="24"/>
          <w:szCs w:val="24"/>
        </w:rPr>
        <w:t>B2C</w:t>
      </w:r>
      <w:r w:rsidRPr="00DB1507">
        <w:rPr>
          <w:rStyle w:val="fontstyle11"/>
          <w:b/>
          <w:sz w:val="24"/>
          <w:szCs w:val="24"/>
        </w:rPr>
        <w:t>（</w:t>
      </w:r>
      <w:r w:rsidRPr="00DB1507">
        <w:rPr>
          <w:rStyle w:val="fontstyle01"/>
          <w:b/>
          <w:sz w:val="24"/>
          <w:szCs w:val="24"/>
        </w:rPr>
        <w:t>Business to Consumer</w:t>
      </w:r>
      <w:r w:rsidRPr="00DB1507">
        <w:rPr>
          <w:rStyle w:val="fontstyle11"/>
          <w:b/>
          <w:sz w:val="24"/>
          <w:szCs w:val="24"/>
        </w:rPr>
        <w:t>）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：企业与消费者之间的电子商务。</w:t>
      </w:r>
      <w:r w:rsidRPr="003A03E9">
        <w:rPr>
          <w:rStyle w:val="fontstyle01"/>
          <w:sz w:val="24"/>
          <w:szCs w:val="24"/>
        </w:rPr>
        <w:t>B2C</w:t>
      </w:r>
      <w:r w:rsidRPr="003A03E9">
        <w:rPr>
          <w:rStyle w:val="fontstyle11"/>
          <w:sz w:val="24"/>
          <w:szCs w:val="24"/>
        </w:rPr>
        <w:t>是电子商务最普遍的模式，就是通常说的商业零售，借助互联网进行在线销售，直接面向消费者销售产品和服务，消费者线上支付，网上购物。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01"/>
          <w:sz w:val="24"/>
          <w:szCs w:val="24"/>
        </w:rPr>
        <w:t>B2C</w:t>
      </w:r>
      <w:r w:rsidRPr="003A03E9">
        <w:rPr>
          <w:rStyle w:val="fontstyle11"/>
          <w:sz w:val="24"/>
          <w:szCs w:val="24"/>
        </w:rPr>
        <w:t>模式的电商是日常生活中最常见的模式，类似</w:t>
      </w:r>
      <w:r w:rsidRPr="00DB1507">
        <w:rPr>
          <w:rStyle w:val="fontstyle11"/>
          <w:b/>
          <w:sz w:val="24"/>
          <w:szCs w:val="24"/>
        </w:rPr>
        <w:t>京东、</w:t>
      </w:r>
      <w:r w:rsidRPr="00DB1507">
        <w:rPr>
          <w:rStyle w:val="fontstyle11"/>
          <w:b/>
          <w:sz w:val="24"/>
          <w:szCs w:val="24"/>
        </w:rPr>
        <w:t xml:space="preserve"> </w:t>
      </w:r>
      <w:r w:rsidRPr="00DB1507">
        <w:rPr>
          <w:rStyle w:val="fontstyle11"/>
          <w:b/>
          <w:sz w:val="24"/>
          <w:szCs w:val="24"/>
        </w:rPr>
        <w:t>天猫</w:t>
      </w:r>
      <w:r w:rsidRPr="003A03E9">
        <w:rPr>
          <w:rStyle w:val="fontstyle11"/>
          <w:sz w:val="24"/>
          <w:szCs w:val="24"/>
        </w:rPr>
        <w:t>等都是典型的</w:t>
      </w:r>
      <w:r w:rsidRPr="003A03E9">
        <w:rPr>
          <w:rStyle w:val="fontstyle01"/>
          <w:sz w:val="24"/>
          <w:szCs w:val="24"/>
        </w:rPr>
        <w:t>B2C</w:t>
      </w:r>
      <w:r w:rsidRPr="003A03E9">
        <w:rPr>
          <w:rStyle w:val="fontstyle11"/>
          <w:sz w:val="24"/>
          <w:szCs w:val="24"/>
        </w:rPr>
        <w:t>商城。</w:t>
      </w:r>
    </w:p>
    <w:p w:rsidR="00DE17A7" w:rsidRPr="003A03E9" w:rsidRDefault="00DE17A7" w:rsidP="00DE17A7">
      <w:pPr>
        <w:rPr>
          <w:rFonts w:ascii="WenQuanYiZenHei" w:hAnsi="WenQuanYiZenHei" w:hint="eastAsia"/>
          <w:color w:val="000000"/>
          <w:sz w:val="24"/>
          <w:szCs w:val="24"/>
        </w:rPr>
      </w:pPr>
      <w:r w:rsidRPr="00DB1507">
        <w:rPr>
          <w:rStyle w:val="fontstyle01"/>
          <w:b/>
          <w:sz w:val="24"/>
          <w:szCs w:val="24"/>
        </w:rPr>
        <w:t>B2B</w:t>
      </w:r>
      <w:r w:rsidRPr="00DB1507">
        <w:rPr>
          <w:rStyle w:val="fontstyle11"/>
          <w:b/>
          <w:sz w:val="24"/>
          <w:szCs w:val="24"/>
        </w:rPr>
        <w:t>（</w:t>
      </w:r>
      <w:r w:rsidRPr="00DB1507">
        <w:rPr>
          <w:rStyle w:val="fontstyle01"/>
          <w:b/>
          <w:sz w:val="24"/>
          <w:szCs w:val="24"/>
        </w:rPr>
        <w:t>Business to Business</w:t>
      </w:r>
      <w:r w:rsidRPr="00DB1507">
        <w:rPr>
          <w:rStyle w:val="fontstyle11"/>
          <w:b/>
          <w:sz w:val="24"/>
          <w:szCs w:val="24"/>
        </w:rPr>
        <w:t>）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：企业与企业之间的电子商务。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供应方（</w:t>
      </w:r>
      <w:r w:rsidRPr="003A03E9">
        <w:rPr>
          <w:rStyle w:val="fontstyle01"/>
          <w:sz w:val="24"/>
          <w:szCs w:val="24"/>
        </w:rPr>
        <w:t>Business</w:t>
      </w:r>
      <w:r w:rsidRPr="003A03E9">
        <w:rPr>
          <w:rStyle w:val="fontstyle11"/>
          <w:sz w:val="24"/>
          <w:szCs w:val="24"/>
        </w:rPr>
        <w:t>）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与采购方（</w:t>
      </w:r>
      <w:r w:rsidRPr="003A03E9">
        <w:rPr>
          <w:rStyle w:val="fontstyle01"/>
          <w:sz w:val="24"/>
          <w:szCs w:val="24"/>
        </w:rPr>
        <w:t>Business</w:t>
      </w:r>
      <w:r w:rsidRPr="003A03E9">
        <w:rPr>
          <w:rStyle w:val="fontstyle11"/>
          <w:sz w:val="24"/>
          <w:szCs w:val="24"/>
        </w:rPr>
        <w:t>）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之间通过运营者（</w:t>
      </w:r>
      <w:r w:rsidRPr="003A03E9">
        <w:rPr>
          <w:rStyle w:val="fontstyle01"/>
          <w:sz w:val="24"/>
          <w:szCs w:val="24"/>
        </w:rPr>
        <w:t>Operator</w:t>
      </w:r>
      <w:r w:rsidRPr="003A03E9">
        <w:rPr>
          <w:rStyle w:val="fontstyle11"/>
          <w:sz w:val="24"/>
          <w:szCs w:val="24"/>
        </w:rPr>
        <w:t>）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达成产品或服务交易的一种电子商务模式。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01"/>
          <w:sz w:val="24"/>
          <w:szCs w:val="24"/>
        </w:rPr>
        <w:t>B2B</w:t>
      </w:r>
      <w:r w:rsidRPr="003A03E9">
        <w:rPr>
          <w:rStyle w:val="fontstyle11"/>
          <w:sz w:val="24"/>
          <w:szCs w:val="24"/>
        </w:rPr>
        <w:t>解决的是供应商的上游到中游的问题，</w:t>
      </w:r>
      <w:r w:rsidRPr="003A03E9">
        <w:rPr>
          <w:rStyle w:val="fontstyle01"/>
          <w:sz w:val="24"/>
          <w:szCs w:val="24"/>
        </w:rPr>
        <w:t>B2B</w:t>
      </w:r>
      <w:r w:rsidRPr="003A03E9">
        <w:rPr>
          <w:rStyle w:val="fontstyle11"/>
          <w:sz w:val="24"/>
          <w:szCs w:val="24"/>
        </w:rPr>
        <w:t>模式的优势在于可降低采购成本，节省周转时间，但是企业采购一般要求较高（资质、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流程、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库存、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货款等）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，需要许多线下沟通，目前</w:t>
      </w:r>
      <w:r w:rsidRPr="003A03E9">
        <w:rPr>
          <w:rStyle w:val="fontstyle01"/>
          <w:sz w:val="24"/>
          <w:szCs w:val="24"/>
        </w:rPr>
        <w:t>B2B</w:t>
      </w:r>
      <w:r w:rsidRPr="003A03E9">
        <w:rPr>
          <w:rStyle w:val="fontstyle11"/>
          <w:sz w:val="24"/>
          <w:szCs w:val="24"/>
        </w:rPr>
        <w:t>电商大部分是促成中小企业的线上交易。</w:t>
      </w:r>
      <w:r w:rsidRPr="003A03E9">
        <w:rPr>
          <w:rStyle w:val="fontstyle11"/>
          <w:sz w:val="24"/>
          <w:szCs w:val="24"/>
        </w:rPr>
        <w:t xml:space="preserve"> </w:t>
      </w:r>
      <w:r w:rsidRPr="003A03E9">
        <w:rPr>
          <w:rStyle w:val="fontstyle11"/>
          <w:sz w:val="24"/>
          <w:szCs w:val="24"/>
        </w:rPr>
        <w:t>如今</w:t>
      </w:r>
      <w:r w:rsidRPr="003A03E9">
        <w:rPr>
          <w:rStyle w:val="fontstyle01"/>
          <w:sz w:val="24"/>
          <w:szCs w:val="24"/>
        </w:rPr>
        <w:t>B2B</w:t>
      </w:r>
      <w:r w:rsidRPr="003A03E9">
        <w:rPr>
          <w:rStyle w:val="fontstyle11"/>
          <w:sz w:val="24"/>
          <w:szCs w:val="24"/>
        </w:rPr>
        <w:t>平台更</w:t>
      </w:r>
      <w:r w:rsidRPr="003A03E9">
        <w:rPr>
          <w:rFonts w:ascii="WenQuanYiZenHei" w:hAnsi="WenQuanYiZenHei"/>
          <w:color w:val="000000"/>
          <w:sz w:val="24"/>
          <w:szCs w:val="24"/>
        </w:rPr>
        <w:t>多是提供企业之间的信息匹配，要将</w:t>
      </w:r>
      <w:r w:rsidRPr="003A03E9">
        <w:rPr>
          <w:rFonts w:ascii="LiberationSerif" w:hAnsi="LiberationSerif"/>
          <w:color w:val="000000"/>
          <w:sz w:val="24"/>
          <w:szCs w:val="24"/>
        </w:rPr>
        <w:t>B2B</w:t>
      </w:r>
      <w:r w:rsidRPr="003A03E9">
        <w:rPr>
          <w:rFonts w:ascii="WenQuanYiZenHei" w:hAnsi="WenQuanYiZenHei"/>
          <w:color w:val="000000"/>
          <w:sz w:val="24"/>
          <w:szCs w:val="24"/>
        </w:rPr>
        <w:t>电商发展成类似</w:t>
      </w:r>
      <w:r w:rsidRPr="003A03E9">
        <w:rPr>
          <w:rFonts w:ascii="LiberationSerif" w:hAnsi="LiberationSerif"/>
          <w:color w:val="000000"/>
          <w:sz w:val="24"/>
          <w:szCs w:val="24"/>
        </w:rPr>
        <w:t>B2C</w:t>
      </w:r>
      <w:r w:rsidRPr="003A03E9">
        <w:rPr>
          <w:rFonts w:ascii="WenQuanYiZenHei" w:hAnsi="WenQuanYiZenHei"/>
          <w:color w:val="000000"/>
          <w:sz w:val="24"/>
          <w:szCs w:val="24"/>
        </w:rPr>
        <w:t>一样繁荣，需要在细分行业深度挖掘需求。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类似</w:t>
      </w:r>
      <w:r w:rsidRPr="00DB1507">
        <w:rPr>
          <w:rFonts w:ascii="WenQuanYiZenHei" w:hAnsi="WenQuanYiZenHei"/>
          <w:b/>
          <w:color w:val="000000"/>
          <w:sz w:val="24"/>
          <w:szCs w:val="24"/>
        </w:rPr>
        <w:t>阿里巴巴</w:t>
      </w:r>
      <w:r w:rsidRPr="003A03E9">
        <w:rPr>
          <w:rFonts w:ascii="WenQuanYiZenHei" w:hAnsi="WenQuanYiZenHei"/>
          <w:color w:val="000000"/>
          <w:sz w:val="24"/>
          <w:szCs w:val="24"/>
        </w:rPr>
        <w:t>（</w:t>
      </w:r>
      <w:r w:rsidRPr="003A03E9">
        <w:rPr>
          <w:rFonts w:ascii="LiberationSerif" w:hAnsi="LiberationSerif"/>
          <w:color w:val="000000"/>
          <w:sz w:val="24"/>
          <w:szCs w:val="24"/>
        </w:rPr>
        <w:t>1688</w:t>
      </w:r>
      <w:r w:rsidRPr="003A03E9">
        <w:rPr>
          <w:rFonts w:ascii="WenQuanYiZenHei" w:hAnsi="WenQuanYiZenHei"/>
          <w:color w:val="000000"/>
          <w:sz w:val="24"/>
          <w:szCs w:val="24"/>
        </w:rPr>
        <w:t>）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是典型的</w:t>
      </w:r>
      <w:r w:rsidRPr="003A03E9">
        <w:rPr>
          <w:rFonts w:ascii="LiberationSerif" w:hAnsi="LiberationSerif"/>
          <w:color w:val="000000"/>
          <w:sz w:val="24"/>
          <w:szCs w:val="24"/>
        </w:rPr>
        <w:t>B2B</w:t>
      </w:r>
      <w:r w:rsidRPr="003A03E9">
        <w:rPr>
          <w:rFonts w:ascii="WenQuanYiZenHei" w:hAnsi="WenQuanYiZenHei"/>
          <w:color w:val="000000"/>
          <w:sz w:val="24"/>
          <w:szCs w:val="24"/>
        </w:rPr>
        <w:t>商城。</w:t>
      </w:r>
    </w:p>
    <w:p w:rsidR="00DE17A7" w:rsidRPr="003A03E9" w:rsidRDefault="00DE17A7" w:rsidP="00DE17A7">
      <w:pPr>
        <w:rPr>
          <w:rFonts w:ascii="WenQuanYiZenHei" w:hAnsi="WenQuanYiZenHei" w:hint="eastAsia"/>
          <w:color w:val="000000"/>
          <w:sz w:val="24"/>
          <w:szCs w:val="24"/>
        </w:rPr>
      </w:pPr>
      <w:r w:rsidRPr="00DB1507">
        <w:rPr>
          <w:rFonts w:ascii="LiberationSerif" w:hAnsi="LiberationSerif"/>
          <w:b/>
          <w:color w:val="000000"/>
          <w:sz w:val="24"/>
          <w:szCs w:val="24"/>
        </w:rPr>
        <w:t>C2C</w:t>
      </w:r>
      <w:r w:rsidRPr="00DB1507">
        <w:rPr>
          <w:rFonts w:ascii="WenQuanYiZenHei" w:hAnsi="WenQuanYiZenHei"/>
          <w:b/>
          <w:color w:val="000000"/>
          <w:sz w:val="24"/>
          <w:szCs w:val="24"/>
        </w:rPr>
        <w:t>（</w:t>
      </w:r>
      <w:r w:rsidRPr="00DB1507">
        <w:rPr>
          <w:rFonts w:ascii="LiberationSerif" w:hAnsi="LiberationSerif"/>
          <w:b/>
          <w:color w:val="000000"/>
          <w:sz w:val="24"/>
          <w:szCs w:val="24"/>
        </w:rPr>
        <w:t>Consumer to Consumer</w:t>
      </w:r>
      <w:r w:rsidRPr="00DB1507">
        <w:rPr>
          <w:rFonts w:ascii="WenQuanYiZenHei" w:hAnsi="WenQuanYiZenHei"/>
          <w:b/>
          <w:color w:val="000000"/>
          <w:sz w:val="24"/>
          <w:szCs w:val="24"/>
        </w:rPr>
        <w:t>）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：消费者与消费者之间的电子商务。</w:t>
      </w:r>
      <w:r w:rsidRPr="003A03E9">
        <w:rPr>
          <w:rFonts w:ascii="LiberationSerif" w:hAnsi="LiberationSerif"/>
          <w:color w:val="000000"/>
          <w:sz w:val="24"/>
          <w:szCs w:val="24"/>
        </w:rPr>
        <w:t>C2C</w:t>
      </w:r>
      <w:r w:rsidRPr="003A03E9">
        <w:rPr>
          <w:rFonts w:ascii="WenQuanYiZenHei" w:hAnsi="WenQuanYiZenHei"/>
          <w:color w:val="000000"/>
          <w:sz w:val="24"/>
          <w:szCs w:val="24"/>
        </w:rPr>
        <w:t>模式相对</w:t>
      </w:r>
      <w:r w:rsidRPr="003A03E9">
        <w:rPr>
          <w:rFonts w:ascii="LiberationSerif" w:hAnsi="LiberationSerif"/>
          <w:color w:val="000000"/>
          <w:sz w:val="24"/>
          <w:szCs w:val="24"/>
        </w:rPr>
        <w:t>B2C</w:t>
      </w:r>
      <w:r w:rsidRPr="003A03E9">
        <w:rPr>
          <w:rFonts w:ascii="WenQuanYiZenHei" w:hAnsi="WenQuanYiZenHei"/>
          <w:color w:val="000000"/>
          <w:sz w:val="24"/>
          <w:szCs w:val="24"/>
        </w:rPr>
        <w:t>来说更加灵活，对于海量商品和类目进行补充，可以针对用户做个性化定制。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市场的主流趋势仍是</w:t>
      </w:r>
      <w:r w:rsidRPr="003A03E9">
        <w:rPr>
          <w:rFonts w:ascii="LiberationSerif" w:hAnsi="LiberationSerif"/>
          <w:color w:val="000000"/>
          <w:sz w:val="24"/>
          <w:szCs w:val="24"/>
        </w:rPr>
        <w:t>B2C</w:t>
      </w:r>
      <w:r w:rsidRPr="003A03E9">
        <w:rPr>
          <w:rFonts w:ascii="WenQuanYiZenHei" w:hAnsi="WenQuanYiZenHei"/>
          <w:color w:val="000000"/>
          <w:sz w:val="24"/>
          <w:szCs w:val="24"/>
        </w:rPr>
        <w:t>，更能保证商品质量和服务。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移动社交的兴起给</w:t>
      </w:r>
      <w:r w:rsidRPr="003A03E9">
        <w:rPr>
          <w:rFonts w:ascii="LiberationSerif" w:hAnsi="LiberationSerif"/>
          <w:color w:val="000000"/>
          <w:sz w:val="24"/>
          <w:szCs w:val="24"/>
        </w:rPr>
        <w:t>C2C</w:t>
      </w:r>
      <w:r w:rsidRPr="003A03E9">
        <w:rPr>
          <w:rFonts w:ascii="WenQuanYiZenHei" w:hAnsi="WenQuanYiZenHei"/>
          <w:color w:val="000000"/>
          <w:sz w:val="24"/>
          <w:szCs w:val="24"/>
        </w:rPr>
        <w:t>电商带来了一定机会，给了</w:t>
      </w:r>
      <w:r w:rsidRPr="003A03E9">
        <w:rPr>
          <w:rFonts w:ascii="LiberationSerif" w:hAnsi="LiberationSerif"/>
          <w:color w:val="000000"/>
          <w:sz w:val="24"/>
          <w:szCs w:val="24"/>
        </w:rPr>
        <w:t>C</w:t>
      </w:r>
      <w:r w:rsidRPr="003A03E9">
        <w:rPr>
          <w:rFonts w:ascii="WenQuanYiZenHei" w:hAnsi="WenQuanYiZenHei"/>
          <w:color w:val="000000"/>
          <w:sz w:val="24"/>
          <w:szCs w:val="24"/>
        </w:rPr>
        <w:t>端做分销或个性化商品的环境。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淘宝网、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微店等都是典型的</w:t>
      </w:r>
      <w:r w:rsidRPr="003A03E9">
        <w:rPr>
          <w:rFonts w:ascii="LiberationSerif" w:hAnsi="LiberationSerif"/>
          <w:color w:val="000000"/>
          <w:sz w:val="24"/>
          <w:szCs w:val="24"/>
        </w:rPr>
        <w:t>C2C</w:t>
      </w:r>
      <w:r w:rsidRPr="003A03E9">
        <w:rPr>
          <w:rFonts w:ascii="WenQuanYiZenHei" w:hAnsi="WenQuanYiZenHei"/>
          <w:color w:val="000000"/>
          <w:sz w:val="24"/>
          <w:szCs w:val="24"/>
        </w:rPr>
        <w:t>商城。</w:t>
      </w:r>
    </w:p>
    <w:p w:rsidR="00DE17A7" w:rsidRPr="003A03E9" w:rsidRDefault="00DE17A7" w:rsidP="00DE17A7">
      <w:pPr>
        <w:rPr>
          <w:rFonts w:ascii="WenQuanYiZenHei" w:hAnsi="WenQuanYiZenHei" w:hint="eastAsia"/>
          <w:color w:val="000000"/>
          <w:sz w:val="24"/>
          <w:szCs w:val="24"/>
        </w:rPr>
      </w:pPr>
      <w:r w:rsidRPr="003A03E9">
        <w:rPr>
          <w:rFonts w:ascii="LiberationSerif" w:hAnsi="LiberationSerif"/>
          <w:color w:val="000000"/>
          <w:sz w:val="24"/>
          <w:szCs w:val="24"/>
        </w:rPr>
        <w:t>C2M</w:t>
      </w:r>
      <w:r w:rsidRPr="003A03E9">
        <w:rPr>
          <w:rFonts w:ascii="WenQuanYiZenHei" w:hAnsi="WenQuanYiZenHei"/>
          <w:color w:val="000000"/>
          <w:sz w:val="24"/>
          <w:szCs w:val="24"/>
        </w:rPr>
        <w:t>（</w:t>
      </w:r>
      <w:r w:rsidRPr="003A03E9">
        <w:rPr>
          <w:rFonts w:ascii="LiberationSerif" w:hAnsi="LiberationSerif"/>
          <w:color w:val="000000"/>
          <w:sz w:val="24"/>
          <w:szCs w:val="24"/>
        </w:rPr>
        <w:t>Customer to Manufactory</w:t>
      </w:r>
      <w:r w:rsidRPr="003A03E9">
        <w:rPr>
          <w:rFonts w:ascii="WenQuanYiZenHei" w:hAnsi="WenQuanYiZenHei"/>
          <w:color w:val="000000"/>
          <w:sz w:val="24"/>
          <w:szCs w:val="24"/>
        </w:rPr>
        <w:t>）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：客户与工厂直接对接，即定制化生产消费。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LiberationSerif" w:hAnsi="LiberationSerif"/>
          <w:color w:val="000000"/>
          <w:sz w:val="24"/>
          <w:szCs w:val="24"/>
        </w:rPr>
        <w:t>C2M</w:t>
      </w:r>
      <w:r w:rsidRPr="003A03E9">
        <w:rPr>
          <w:rFonts w:ascii="WenQuanYiZenHei" w:hAnsi="WenQuanYiZenHei"/>
          <w:color w:val="000000"/>
          <w:sz w:val="24"/>
          <w:szCs w:val="24"/>
        </w:rPr>
        <w:t>砍掉了架在消费者和制造商之间的品牌商、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零售商。对于消费者而言，这将是重磅福利，因为这样省去了渠道成本和库存成本，消费者将能用非常低的价格买到品质上乘的商品，而且还能定制；对于制造商来说，由于价格低质量好，吸引更多顾客，这也能给他们带去巨大的收益；这种模式还解决了库存顽疾这一大问题，将传统的刚性生产模式变成了柔性生产线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未来</w:t>
      </w:r>
      <w:r w:rsidRPr="003A03E9">
        <w:rPr>
          <w:rFonts w:ascii="LiberationSerif" w:hAnsi="LiberationSerif"/>
          <w:color w:val="000000"/>
          <w:sz w:val="24"/>
          <w:szCs w:val="24"/>
        </w:rPr>
        <w:t>C2M</w:t>
      </w:r>
      <w:r w:rsidRPr="003A03E9">
        <w:rPr>
          <w:rFonts w:ascii="WenQuanYiZenHei" w:hAnsi="WenQuanYiZenHei"/>
          <w:color w:val="000000"/>
          <w:sz w:val="24"/>
          <w:szCs w:val="24"/>
        </w:rPr>
        <w:t>的利润空间更多的将是定制服务和增值服务。</w:t>
      </w:r>
    </w:p>
    <w:p w:rsidR="00DE17A7" w:rsidRDefault="00DE17A7" w:rsidP="00DE17A7">
      <w:pPr>
        <w:rPr>
          <w:rFonts w:ascii="WenQuanYiZenHei" w:hAnsi="WenQuanYiZenHei" w:hint="eastAsia"/>
          <w:color w:val="000000"/>
          <w:sz w:val="24"/>
          <w:szCs w:val="24"/>
        </w:rPr>
      </w:pPr>
      <w:r w:rsidRPr="00FA7FF5">
        <w:rPr>
          <w:rFonts w:ascii="LiberationSerif" w:hAnsi="LiberationSerif"/>
          <w:b/>
          <w:color w:val="000000"/>
          <w:sz w:val="24"/>
          <w:szCs w:val="24"/>
        </w:rPr>
        <w:lastRenderedPageBreak/>
        <w:t>O2O</w:t>
      </w:r>
      <w:r w:rsidRPr="00FA7FF5">
        <w:rPr>
          <w:rFonts w:ascii="WenQuanYiZenHei" w:hAnsi="WenQuanYiZenHei"/>
          <w:b/>
          <w:color w:val="000000"/>
          <w:sz w:val="24"/>
          <w:szCs w:val="24"/>
        </w:rPr>
        <w:t>（</w:t>
      </w:r>
      <w:r w:rsidRPr="00FA7FF5">
        <w:rPr>
          <w:rFonts w:ascii="LiberationSerif" w:hAnsi="LiberationSerif"/>
          <w:b/>
          <w:color w:val="000000"/>
          <w:sz w:val="24"/>
          <w:szCs w:val="24"/>
        </w:rPr>
        <w:t>Online to Offline</w:t>
      </w:r>
      <w:r w:rsidRPr="00FA7FF5">
        <w:rPr>
          <w:rFonts w:ascii="WenQuanYiZenHei" w:hAnsi="WenQuanYiZenHei"/>
          <w:b/>
          <w:color w:val="000000"/>
          <w:sz w:val="24"/>
          <w:szCs w:val="24"/>
        </w:rPr>
        <w:t>）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：一般是指线上到线下，通过互联网连接本地生活服务，解决日常生活中的衣食住行等需求。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LiberationSerif" w:hAnsi="LiberationSerif"/>
          <w:color w:val="000000"/>
          <w:sz w:val="24"/>
          <w:szCs w:val="24"/>
        </w:rPr>
        <w:t>O2O</w:t>
      </w:r>
      <w:r w:rsidRPr="003A03E9">
        <w:rPr>
          <w:rFonts w:ascii="WenQuanYiZenHei" w:hAnsi="WenQuanYiZenHei"/>
          <w:color w:val="000000"/>
          <w:sz w:val="24"/>
          <w:szCs w:val="24"/>
        </w:rPr>
        <w:t>平台在线上提供生活服务信息，从线上获取信息、</w:t>
      </w:r>
      <w:r w:rsidRPr="003A03E9">
        <w:rPr>
          <w:rFonts w:ascii="WenQuanYiZenHei" w:hAnsi="WenQuanYiZenHei"/>
          <w:color w:val="000000"/>
          <w:sz w:val="24"/>
          <w:szCs w:val="24"/>
        </w:rPr>
        <w:t xml:space="preserve"> </w:t>
      </w:r>
      <w:r w:rsidRPr="003A03E9">
        <w:rPr>
          <w:rFonts w:ascii="WenQuanYiZenHei" w:hAnsi="WenQuanYiZenHei"/>
          <w:color w:val="000000"/>
          <w:sz w:val="24"/>
          <w:szCs w:val="24"/>
        </w:rPr>
        <w:t>购买，到线下享受服务，再到线上评价完成消费的闭环。</w:t>
      </w:r>
    </w:p>
    <w:p w:rsidR="00BD605F" w:rsidRPr="00BD605F" w:rsidRDefault="00BD605F" w:rsidP="00BD605F">
      <w:pPr>
        <w:rPr>
          <w:rFonts w:hint="eastAsia"/>
        </w:rPr>
      </w:pPr>
    </w:p>
    <w:p w:rsidR="00255DC0" w:rsidRDefault="00255DC0" w:rsidP="00255DC0">
      <w:pPr>
        <w:pStyle w:val="1"/>
      </w:pPr>
      <w:r>
        <w:rPr>
          <w:rFonts w:hint="eastAsia"/>
        </w:rPr>
        <w:t>发展简史</w:t>
      </w:r>
    </w:p>
    <w:p w:rsidR="00255DC0" w:rsidRDefault="00255DC0" w:rsidP="00255DC0">
      <w:r>
        <w:rPr>
          <w:rFonts w:hint="eastAsia"/>
        </w:rPr>
        <w:t>这里主要讲和技术相关的演化过程。先总体有一个大的演化过程概念就行。</w:t>
      </w:r>
    </w:p>
    <w:p w:rsidR="00255DC0" w:rsidRDefault="00255DC0" w:rsidP="00255DC0">
      <w:pPr>
        <w:pStyle w:val="2"/>
      </w:pPr>
      <w:r>
        <w:rPr>
          <w:rFonts w:hint="eastAsia"/>
        </w:rPr>
        <w:t>个人网站</w:t>
      </w:r>
    </w:p>
    <w:p w:rsidR="00255DC0" w:rsidRPr="00346A7C" w:rsidRDefault="00255DC0" w:rsidP="00255DC0">
      <w:r w:rsidRPr="00346A7C">
        <w:t>LAMP</w:t>
      </w:r>
      <w:r w:rsidRPr="00346A7C">
        <w:t>（</w:t>
      </w:r>
      <w:proofErr w:type="spellStart"/>
      <w:r w:rsidRPr="00346A7C">
        <w:t>Linux+Apache+MySQL+PHP</w:t>
      </w:r>
      <w:proofErr w:type="spellEnd"/>
      <w:r w:rsidRPr="00346A7C">
        <w:t>），这个直到现在还是一个很常用的网站架构模型，其优点是：无须编译，发布快速，</w:t>
      </w:r>
      <w:r w:rsidRPr="00346A7C">
        <w:t>PHP</w:t>
      </w:r>
      <w:r w:rsidRPr="00346A7C">
        <w:t>语言功能强大，能做从页面渲染到数据访问所有的事情，而且用到的技术都是开源、免费的。</w:t>
      </w:r>
    </w:p>
    <w:p w:rsidR="00255DC0" w:rsidRDefault="00255DC0" w:rsidP="00255DC0">
      <w:pPr>
        <w:rPr>
          <w:rFonts w:ascii="FZBSK--GBK1-0" w:eastAsia="FZBSK--GBK1-0"/>
          <w:color w:val="231F20"/>
        </w:rPr>
      </w:pPr>
      <w:r>
        <w:rPr>
          <w:noProof/>
        </w:rPr>
        <w:drawing>
          <wp:inline distT="0" distB="0" distL="114300" distR="114300">
            <wp:extent cx="4991100" cy="129276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014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DC0" w:rsidRPr="003B0D45" w:rsidRDefault="00255DC0" w:rsidP="00255DC0">
      <w:pPr>
        <w:rPr>
          <w:rFonts w:ascii="FZBSK--GBK1-0" w:eastAsia="FZBSK--GBK1-0"/>
          <w:color w:val="231F20"/>
        </w:rPr>
      </w:pPr>
      <w:r w:rsidRPr="00117A36">
        <w:pict>
          <v:group id="_x0000_s1073" editas="canvas" style="width:246.75pt;height:313.25pt;mso-position-horizontal-relative:char;mso-position-vertical-relative:line" coordorigin="2362,787" coordsize="4278,54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2362;top:787;width:4278;height:5430" o:preferrelative="f">
              <v:fill o:detectmouseclick="t"/>
              <v:path o:extrusionok="t" o:connecttype="none"/>
              <o:lock v:ext="edit" text="t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75" type="#_x0000_t132" style="position:absolute;left:3766;top:4306;width:1236;height:1339">
              <v:textbox>
                <w:txbxContent>
                  <w:p w:rsidR="00255DC0" w:rsidRDefault="00255DC0" w:rsidP="00255DC0"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</w:p>
                </w:txbxContent>
              </v:textbox>
            </v:shape>
            <v:rect id="_x0000_s1076" style="position:absolute;left:3337;top:861;width:2029;height:2574">
              <v:textbox>
                <w:txbxContent>
                  <w:p w:rsidR="00255DC0" w:rsidRDefault="00255DC0" w:rsidP="00255DC0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3467;top:965;width:1678;height:507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apache</w:t>
                    </w:r>
                  </w:p>
                </w:txbxContent>
              </v:textbox>
            </v:shape>
            <v:shape id="_x0000_s1078" type="#_x0000_t202" style="position:absolute;left:3467;top:1680;width:1678;height:559">
              <v:textbox>
                <w:txbxContent>
                  <w:p w:rsidR="00255DC0" w:rsidRDefault="00255DC0" w:rsidP="00255DC0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hp_mod</w:t>
                    </w:r>
                    <w:proofErr w:type="spellEnd"/>
                  </w:p>
                </w:txbxContent>
              </v:textbox>
            </v:shape>
            <v:shape id="_x0000_s1079" type="#_x0000_t202" style="position:absolute;left:3467;top:2486;width:1678;height:520">
              <v:textbox>
                <w:txbxContent>
                  <w:p w:rsidR="00255DC0" w:rsidRDefault="00255DC0" w:rsidP="00255DC0">
                    <w:r>
                      <w:t>P</w:t>
                    </w:r>
                    <w:r>
                      <w:rPr>
                        <w:rFonts w:hint="eastAsia"/>
                      </w:rPr>
                      <w:t>ear 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80" type="#_x0000_t67" style="position:absolute;left:4169;top:3435;width:339;height:871">
              <v:textbox style="layout-flow:vertical-ideographic"/>
            </v:shape>
            <w10:wrap type="none"/>
            <w10:anchorlock/>
          </v:group>
        </w:pict>
      </w:r>
    </w:p>
    <w:p w:rsidR="00255DC0" w:rsidRDefault="00255DC0" w:rsidP="00255DC0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时代</w:t>
      </w:r>
    </w:p>
    <w:p w:rsidR="00255DC0" w:rsidRDefault="00255DC0" w:rsidP="00255DC0">
      <w:pPr>
        <w:rPr>
          <w:rFonts w:hint="eastAsia"/>
        </w:rPr>
      </w:pPr>
      <w:r>
        <w:rPr>
          <w:rFonts w:hint="eastAsia"/>
        </w:rPr>
        <w:t>这个时代就是经典的</w:t>
      </w:r>
      <w:r>
        <w:rPr>
          <w:rFonts w:hint="eastAsia"/>
        </w:rPr>
        <w:t>java</w:t>
      </w:r>
      <w:r>
        <w:rPr>
          <w:rFonts w:hint="eastAsia"/>
        </w:rPr>
        <w:t>框架时代，时间长一点的程序员都知道，以前做开发只要知道</w:t>
      </w:r>
      <w:r w:rsidRPr="004722B6">
        <w:rPr>
          <w:rFonts w:hint="eastAsia"/>
          <w:b/>
          <w:color w:val="FF0000"/>
        </w:rPr>
        <w:t>SSH</w:t>
      </w:r>
      <w:r>
        <w:rPr>
          <w:rFonts w:hint="eastAsia"/>
        </w:rPr>
        <w:t>就能有个工作了。</w:t>
      </w:r>
    </w:p>
    <w:p w:rsidR="00C600DD" w:rsidRDefault="00C600DD" w:rsidP="00255DC0">
      <w:pPr>
        <w:rPr>
          <w:rFonts w:hint="eastAsia"/>
          <w:b/>
        </w:rPr>
      </w:pPr>
      <w:r w:rsidRPr="00C600DD">
        <w:rPr>
          <w:rFonts w:hint="eastAsia"/>
          <w:b/>
        </w:rPr>
        <w:t>Spring + Stuts2 + Hibernate</w:t>
      </w:r>
    </w:p>
    <w:p w:rsidR="0091074A" w:rsidRPr="00C600DD" w:rsidRDefault="0091074A" w:rsidP="00255DC0">
      <w:pPr>
        <w:rPr>
          <w:b/>
        </w:rPr>
      </w:pPr>
    </w:p>
    <w:p w:rsidR="00255DC0" w:rsidRDefault="00255DC0" w:rsidP="00255DC0">
      <w:r>
        <w:pict>
          <v:group id="_x0000_s1064" editas="canvas" style="width:246.75pt;height:313.25pt;mso-position-horizontal-relative:char;mso-position-vertical-relative:line" coordorigin="2362,787" coordsize="4278,5430">
            <o:lock v:ext="edit" aspectratio="t"/>
            <v:shape id="_x0000_s1065" type="#_x0000_t75" style="position:absolute;left:2362;top:787;width:4278;height:5430" o:preferrelative="f">
              <v:fill o:detectmouseclick="t"/>
              <v:path o:extrusionok="t" o:connecttype="none"/>
              <o:lock v:ext="edit" text="t"/>
            </v:shape>
            <v:shape id="_x0000_s1066" type="#_x0000_t132" style="position:absolute;left:3532;top:4371;width:1613;height:1339">
              <v:textbox>
                <w:txbxContent>
                  <w:p w:rsidR="00255DC0" w:rsidRDefault="00255DC0" w:rsidP="00255DC0">
                    <w:r>
                      <w:t>O</w:t>
                    </w:r>
                    <w:r>
                      <w:rPr>
                        <w:rFonts w:hint="eastAsia"/>
                      </w:rPr>
                      <w:t>racle(</w:t>
                    </w:r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67" style="position:absolute;left:3337;top:861;width:2029;height:3003">
              <v:textbox>
                <w:txbxContent>
                  <w:p w:rsidR="00255DC0" w:rsidRDefault="00255DC0" w:rsidP="00255DC0"/>
                </w:txbxContent>
              </v:textbox>
            </v:rect>
            <v:shape id="_x0000_s1068" type="#_x0000_t202" style="position:absolute;left:3467;top:965;width:1678;height:507">
              <v:textbox>
                <w:txbxContent>
                  <w:p w:rsidR="00255DC0" w:rsidRDefault="00255DC0" w:rsidP="00255DC0">
                    <w:proofErr w:type="spellStart"/>
                    <w:r>
                      <w:t>J</w:t>
                    </w:r>
                    <w:r>
                      <w:rPr>
                        <w:rFonts w:hint="eastAsia"/>
                      </w:rPr>
                      <w:t>boss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</w:rPr>
                      <w:t>weblogic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69" type="#_x0000_t202" style="position:absolute;left:3467;top:1680;width:1678;height:559">
              <v:textbox>
                <w:txbxContent>
                  <w:p w:rsidR="00255DC0" w:rsidRDefault="00255DC0" w:rsidP="00255DC0">
                    <w:proofErr w:type="spellStart"/>
                    <w:r>
                      <w:rPr>
                        <w:rFonts w:hint="eastAsia"/>
                      </w:rPr>
                      <w:t>mvc</w:t>
                    </w:r>
                    <w:proofErr w:type="spellEnd"/>
                  </w:p>
                </w:txbxContent>
              </v:textbox>
            </v:shape>
            <v:shape id="_x0000_s1070" type="#_x0000_t202" style="position:absolute;left:3467;top:2486;width:1678;height:520">
              <v:textbox>
                <w:txbxContent>
                  <w:p w:rsidR="00255DC0" w:rsidRDefault="00255DC0" w:rsidP="00255DC0">
                    <w:proofErr w:type="spellStart"/>
                    <w:r>
                      <w:t>E</w:t>
                    </w:r>
                    <w:r>
                      <w:rPr>
                        <w:rFonts w:hint="eastAsia"/>
                      </w:rPr>
                      <w:t>jb</w:t>
                    </w:r>
                    <w:proofErr w:type="spellEnd"/>
                    <w:r>
                      <w:rPr>
                        <w:rFonts w:hint="eastAsia"/>
                      </w:rPr>
                      <w:t>(Spring)</w:t>
                    </w:r>
                  </w:p>
                </w:txbxContent>
              </v:textbox>
            </v:shape>
            <v:shape id="_x0000_s1071" type="#_x0000_t202" style="position:absolute;left:3467;top:3162;width:1678;height:559">
              <v:textbox>
                <w:txbxContent>
                  <w:p w:rsidR="00255DC0" w:rsidRDefault="00255DC0" w:rsidP="00255DC0">
                    <w:proofErr w:type="spellStart"/>
                    <w:r>
                      <w:rPr>
                        <w:rFonts w:hint="eastAsia"/>
                      </w:rPr>
                      <w:t>orm</w:t>
                    </w:r>
                    <w:proofErr w:type="spellEnd"/>
                  </w:p>
                </w:txbxContent>
              </v:textbox>
            </v:shape>
            <v:shape id="_x0000_s1072" type="#_x0000_t67" style="position:absolute;left:4169;top:3864;width:339;height:442">
              <v:textbox style="layout-flow:vertical-ideographic"/>
            </v:shape>
            <w10:wrap type="none"/>
            <w10:anchorlock/>
          </v:group>
        </w:pict>
      </w:r>
    </w:p>
    <w:p w:rsidR="00255DC0" w:rsidRDefault="00255DC0" w:rsidP="00255DC0"/>
    <w:p w:rsidR="00255DC0" w:rsidRDefault="00255DC0" w:rsidP="00255DC0">
      <w:pPr>
        <w:pStyle w:val="2"/>
      </w:pPr>
      <w:r>
        <w:rPr>
          <w:rFonts w:hint="eastAsia"/>
        </w:rPr>
        <w:t>分布式</w:t>
      </w:r>
      <w:r w:rsidR="00444D15">
        <w:rPr>
          <w:rFonts w:hint="eastAsia"/>
        </w:rPr>
        <w:t>(</w:t>
      </w:r>
      <w:r w:rsidR="00444D15">
        <w:rPr>
          <w:rFonts w:hint="eastAsia"/>
        </w:rPr>
        <w:t>服务化</w:t>
      </w:r>
      <w:r w:rsidR="00444D15">
        <w:rPr>
          <w:rFonts w:hint="eastAsia"/>
        </w:rPr>
        <w:t>)</w:t>
      </w:r>
    </w:p>
    <w:p w:rsidR="00255DC0" w:rsidRDefault="00255DC0" w:rsidP="00255DC0">
      <w:r>
        <w:rPr>
          <w:rFonts w:hint="eastAsia"/>
        </w:rPr>
        <w:t>说到分布式的产生，最根本的原因还是</w:t>
      </w:r>
      <w:r w:rsidRPr="0091074A">
        <w:rPr>
          <w:rFonts w:hint="eastAsia"/>
          <w:b/>
          <w:color w:val="FF0000"/>
        </w:rPr>
        <w:t>业务驱动的</w:t>
      </w:r>
      <w:r>
        <w:rPr>
          <w:rFonts w:hint="eastAsia"/>
        </w:rPr>
        <w:t>。由于网络的力量，业务的量和复杂度都前所未有的激增，终于有一天到达了一个极限，所有人都受不了了。业务的拆分，可重用性，服务化势在必行。</w:t>
      </w:r>
    </w:p>
    <w:p w:rsidR="00255DC0" w:rsidRDefault="00255DC0" w:rsidP="00255DC0">
      <w:r>
        <w:rPr>
          <w:rFonts w:hint="eastAsia"/>
        </w:rPr>
        <w:t>而这一切带来的技术复杂度也是前所未有的挑战！！</w:t>
      </w:r>
    </w:p>
    <w:p w:rsidR="00255DC0" w:rsidRDefault="00255DC0" w:rsidP="00255DC0">
      <w:pPr>
        <w:rPr>
          <w:rFonts w:hint="eastAsia"/>
        </w:rPr>
      </w:pPr>
      <w:r>
        <w:pict>
          <v:group id="_x0000_s1038" editas="canvas" style="width:415.3pt;height:541.5pt;mso-position-horizontal-relative:char;mso-position-vertical-relative:line" coordorigin="2362,10207" coordsize="7200,9387">
            <o:lock v:ext="edit" aspectratio="t"/>
            <v:shape id="_x0000_s1039" type="#_x0000_t75" style="position:absolute;left:2362;top:10207;width:7200;height:9387" o:preferrelative="f">
              <v:fill o:detectmouseclick="t"/>
              <v:path o:extrusionok="t" o:connecttype="none"/>
              <o:lock v:ext="edit" text="t"/>
            </v:shape>
            <v:shape id="_x0000_s1040" type="#_x0000_t132" style="position:absolute;left:3546;top:17372;width:1482;height:1701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分库</w:t>
                    </w:r>
                    <w:r>
                      <w:rPr>
                        <w:rFonts w:hint="eastAsia"/>
                      </w:rPr>
                      <w:t>-01</w:t>
                    </w:r>
                  </w:p>
                  <w:p w:rsidR="00255DC0" w:rsidRDefault="00255DC0" w:rsidP="00255DC0"/>
                </w:txbxContent>
              </v:textbox>
            </v:shape>
            <v:oval id="_x0000_s1041" style="position:absolute;left:2545;top:14614;width:1730;height:101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商品服务</w:t>
                    </w:r>
                  </w:p>
                </w:txbxContent>
              </v:textbox>
            </v:oval>
            <v:oval id="_x0000_s1042" style="position:absolute;left:6785;top:14536;width:1728;height:101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。。。。</w:t>
                    </w:r>
                  </w:p>
                </w:txbxContent>
              </v:textbox>
            </v:oval>
            <v:oval id="_x0000_s1043" style="position:absolute;left:4612;top:14536;width:1730;height:101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交易服务</w:t>
                    </w:r>
                  </w:p>
                </w:txbxContent>
              </v:textbox>
            </v:oval>
            <v:shape id="_x0000_s1044" type="#_x0000_t132" style="position:absolute;left:5666;top:17437;width:1482;height:1702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分库</w:t>
                    </w:r>
                    <w:r>
                      <w:rPr>
                        <w:rFonts w:hint="eastAsia"/>
                      </w:rPr>
                      <w:t>-02</w:t>
                    </w:r>
                  </w:p>
                </w:txbxContent>
              </v:textbox>
            </v:shape>
            <v:shape id="_x0000_s1045" type="#_x0000_t202" style="position:absolute;left:5809;top:18372;width:962;height:533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分表</w:t>
                    </w:r>
                    <w:r>
                      <w:rPr>
                        <w:rFonts w:hint="eastAsia"/>
                      </w:rPr>
                      <w:t>-01</w:t>
                    </w:r>
                  </w:p>
                </w:txbxContent>
              </v:textbox>
            </v:shape>
            <v:shape id="_x0000_s1046" type="#_x0000_t202" style="position:absolute;left:3871;top:18360;width:1001;height:54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分表</w:t>
                    </w:r>
                    <w:r>
                      <w:rPr>
                        <w:rFonts w:hint="eastAsia"/>
                      </w:rPr>
                      <w:t>-02</w:t>
                    </w:r>
                  </w:p>
                </w:txbxContent>
              </v:textbox>
            </v:shape>
            <v:oval id="_x0000_s1047" style="position:absolute;left:2687;top:10870;width:1690;height:97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商品应用</w:t>
                    </w:r>
                  </w:p>
                </w:txbxContent>
              </v:textbox>
            </v:oval>
            <v:oval id="_x0000_s1048" style="position:absolute;left:4963;top:10805;width:1690;height:97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交易应用</w:t>
                    </w:r>
                  </w:p>
                </w:txbxContent>
              </v:textbox>
            </v:oval>
            <v:oval id="_x0000_s1049" style="position:absolute;left:7368;top:11026;width:1690;height:97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。。。。。</w:t>
                    </w:r>
                  </w:p>
                </w:txbxContent>
              </v:textbox>
            </v:oval>
            <v:roundrect id="_x0000_s1050" style="position:absolute;left:2973;top:16058;width:5266;height:832" arcsize="10923f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分库分表中间件</w:t>
                    </w:r>
                    <w:r w:rsidR="00AB7FDD">
                      <w:rPr>
                        <w:rFonts w:hint="eastAsia"/>
                      </w:rPr>
                      <w:t>(</w:t>
                    </w:r>
                    <w:proofErr w:type="spellStart"/>
                    <w:r w:rsidR="00AB7FDD">
                      <w:rPr>
                        <w:rFonts w:hint="eastAsia"/>
                      </w:rPr>
                      <w:t>mycat,sharding-jdbc</w:t>
                    </w:r>
                    <w:proofErr w:type="spellEnd"/>
                    <w:r w:rsidR="00AB7FDD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roundrect id="_x0000_s1051" style="position:absolute;left:2869;top:12625;width:5370;height:988" arcsize="10923f">
              <v:textbox>
                <w:txbxContent>
                  <w:p w:rsidR="00255DC0" w:rsidRDefault="00255DC0" w:rsidP="00255DC0">
                    <w:proofErr w:type="spellStart"/>
                    <w:r>
                      <w:t>R</w:t>
                    </w:r>
                    <w:r>
                      <w:rPr>
                        <w:rFonts w:hint="eastAsia"/>
                      </w:rPr>
                      <w:t>pc</w:t>
                    </w:r>
                    <w:proofErr w:type="spellEnd"/>
                    <w:r>
                      <w:rPr>
                        <w:rFonts w:hint="eastAsia"/>
                      </w:rPr>
                      <w:t>远程过程调用中间件</w:t>
                    </w:r>
                    <w:r w:rsidR="00AB7FDD">
                      <w:rPr>
                        <w:rFonts w:hint="eastAsia"/>
                      </w:rPr>
                      <w:t>(</w:t>
                    </w:r>
                    <w:proofErr w:type="spellStart"/>
                    <w:r w:rsidR="00AB7FDD">
                      <w:rPr>
                        <w:rFonts w:hint="eastAsia"/>
                      </w:rPr>
                      <w:t>dubbo</w:t>
                    </w:r>
                    <w:proofErr w:type="spellEnd"/>
                    <w:r w:rsidR="00AB7FDD">
                      <w:rPr>
                        <w:rFonts w:hint="eastAsia"/>
                      </w:rPr>
                      <w:t>，</w:t>
                    </w:r>
                    <w:proofErr w:type="spellStart"/>
                    <w:r w:rsidR="00AB7FDD">
                      <w:rPr>
                        <w:rFonts w:hint="eastAsia"/>
                      </w:rPr>
                      <w:t>springcloud,rmi</w:t>
                    </w:r>
                    <w:proofErr w:type="spellEnd"/>
                    <w:r w:rsidR="00AB7FDD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3532;top:11845;width:2023;height:780" o:connectortype="straight">
              <v:stroke endarrow="block"/>
            </v:shape>
            <v:shape id="_x0000_s1053" type="#_x0000_t32" style="position:absolute;left:5555;top:11780;width:254;height:845;flip:x" o:connectortype="straight">
              <v:stroke endarrow="block"/>
            </v:shape>
            <v:shape id="_x0000_s1054" type="#_x0000_t32" style="position:absolute;left:5555;top:12001;width:2658;height:624;flip:x" o:connectortype="straight">
              <v:stroke endarrow="block"/>
            </v:shape>
            <v:shape id="_x0000_s1055" type="#_x0000_t32" style="position:absolute;left:3410;top:13613;width:2145;height:1001;flip:x" o:connectortype="straight">
              <v:stroke endarrow="block"/>
            </v:shape>
            <v:shape id="_x0000_s1056" type="#_x0000_t32" style="position:absolute;left:5477;top:13613;width:78;height:923;flip:x" o:connectortype="straight">
              <v:stroke endarrow="block"/>
            </v:shape>
            <v:shape id="_x0000_s1057" type="#_x0000_t32" style="position:absolute;left:5555;top:13613;width:2094;height:923" o:connectortype="straight">
              <v:stroke endarrow="block"/>
            </v:shape>
            <v:shape id="_x0000_s1058" type="#_x0000_t32" style="position:absolute;left:3410;top:15629;width:2197;height:429" o:connectortype="straight">
              <v:stroke endarrow="block"/>
            </v:shape>
            <v:shape id="_x0000_s1059" type="#_x0000_t32" style="position:absolute;left:5477;top:15551;width:130;height:507" o:connectortype="straight">
              <v:stroke endarrow="block"/>
            </v:shape>
            <v:shape id="_x0000_s1060" type="#_x0000_t32" style="position:absolute;left:5607;top:15551;width:2042;height:507;flip:x" o:connectortype="straight">
              <v:stroke endarrow="block"/>
            </v:shape>
            <v:shape id="_x0000_s1061" type="#_x0000_t32" style="position:absolute;left:4287;top:16890;width:1320;height:482;flip:x" o:connectortype="straight">
              <v:stroke endarrow="block"/>
            </v:shape>
            <v:shape id="_x0000_s1062" type="#_x0000_t32" style="position:absolute;left:5607;top:16890;width:801;height:547" o:connectortype="straight">
              <v:stroke endarrow="block"/>
            </v:shape>
            <v:roundrect id="_x0000_s1063" style="position:absolute;left:8513;top:12144;width:948;height:6047" arcsize="10923f">
              <v:textbox>
                <w:txbxContent>
                  <w:p w:rsidR="00255DC0" w:rsidRDefault="00255DC0" w:rsidP="00255DC0"/>
                  <w:p w:rsidR="00255DC0" w:rsidRDefault="00255DC0" w:rsidP="00255DC0"/>
                  <w:p w:rsidR="00255DC0" w:rsidRDefault="00255DC0" w:rsidP="00255DC0"/>
                  <w:p w:rsidR="00255DC0" w:rsidRDefault="00255DC0" w:rsidP="00255DC0"/>
                  <w:p w:rsidR="00255DC0" w:rsidRDefault="00255DC0" w:rsidP="00255DC0"/>
                  <w:p w:rsidR="00255DC0" w:rsidRDefault="00255DC0" w:rsidP="00255DC0"/>
                  <w:p w:rsidR="00255DC0" w:rsidRDefault="00255DC0" w:rsidP="00255DC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消息中间件</w:t>
                    </w:r>
                  </w:p>
                  <w:p w:rsidR="00AB7FDD" w:rsidRDefault="00AB7FDD" w:rsidP="00255DC0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K</w:t>
                    </w:r>
                    <w:r>
                      <w:rPr>
                        <w:rFonts w:hint="eastAsia"/>
                      </w:rPr>
                      <w:t>afuka</w:t>
                    </w:r>
                    <w:proofErr w:type="spellEnd"/>
                  </w:p>
                  <w:p w:rsidR="00AB7FDD" w:rsidRDefault="00AB7FDD" w:rsidP="00255DC0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R</w:t>
                    </w:r>
                    <w:r>
                      <w:rPr>
                        <w:rFonts w:hint="eastAsia"/>
                      </w:rPr>
                      <w:t>ocketmq</w:t>
                    </w:r>
                    <w:proofErr w:type="spellEnd"/>
                  </w:p>
                  <w:p w:rsidR="00AB7FDD" w:rsidRDefault="00AB7FDD" w:rsidP="00255DC0">
                    <w:pPr>
                      <w:rPr>
                        <w:rFonts w:hint="eastAsia"/>
                      </w:rPr>
                    </w:pPr>
                    <w:proofErr w:type="spellStart"/>
                    <w:r>
                      <w:t>A</w:t>
                    </w:r>
                    <w:r>
                      <w:rPr>
                        <w:rFonts w:hint="eastAsia"/>
                      </w:rPr>
                      <w:t>ctivemq</w:t>
                    </w:r>
                    <w:proofErr w:type="spellEnd"/>
                  </w:p>
                  <w:p w:rsidR="00AB7FDD" w:rsidRDefault="00AB7FDD" w:rsidP="00255DC0">
                    <w:proofErr w:type="spellStart"/>
                    <w:r>
                      <w:rPr>
                        <w:rFonts w:hint="eastAsia"/>
                      </w:rPr>
                      <w:t>rabbitmq</w:t>
                    </w:r>
                    <w:proofErr w:type="spellEnd"/>
                  </w:p>
                </w:txbxContent>
              </v:textbox>
            </v:roundrect>
            <w10:wrap type="none"/>
            <w10:anchorlock/>
          </v:group>
        </w:pict>
      </w:r>
    </w:p>
    <w:p w:rsidR="00255DC0" w:rsidRDefault="00255DC0" w:rsidP="00255DC0"/>
    <w:p w:rsidR="00255DC0" w:rsidRDefault="00255DC0" w:rsidP="00255DC0">
      <w:pPr>
        <w:pStyle w:val="2"/>
      </w:pPr>
      <w:r>
        <w:rPr>
          <w:rFonts w:hint="eastAsia"/>
        </w:rPr>
        <w:t>微服务</w:t>
      </w:r>
    </w:p>
    <w:p w:rsidR="00255DC0" w:rsidRDefault="00255DC0" w:rsidP="00255DC0">
      <w:r>
        <w:rPr>
          <w:rFonts w:hint="eastAsia"/>
        </w:rPr>
        <w:t>随着业务的拆分，架构由集中式向分布式（服务化）的改变，整个行业服务化的意识和经验也越来越丰富，服务的规模也越来越大，服务的拆分和管理也有了一些标准和原则。例如：</w:t>
      </w:r>
      <w:r w:rsidRPr="00525BC4">
        <w:rPr>
          <w:b/>
          <w:color w:val="FF0000"/>
        </w:rPr>
        <w:t>Martin Fowler</w:t>
      </w:r>
      <w:r>
        <w:rPr>
          <w:rFonts w:hint="eastAsia"/>
        </w:rPr>
        <w:t>的关于微服务的九大特征的描述。</w:t>
      </w:r>
    </w:p>
    <w:p w:rsidR="00255DC0" w:rsidRDefault="00255DC0" w:rsidP="00255DC0">
      <w:r>
        <w:rPr>
          <w:rFonts w:hint="eastAsia"/>
        </w:rPr>
        <w:lastRenderedPageBreak/>
        <w:t>那么究竟“微服务”是什么，微服务其实不仅仅是架构层面的一个概念了，时至今日，现在的微服务，已经是集开发、测试、集成、发布、部署以及维护为一体的一个生态圈了。由此产生了“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”理念，以及实现此理念的</w:t>
      </w:r>
      <w:r w:rsidRPr="00824695">
        <w:rPr>
          <w:rFonts w:hint="eastAsia"/>
          <w:b/>
          <w:color w:val="FF0000"/>
        </w:rPr>
        <w:t>CI</w:t>
      </w:r>
      <w:r w:rsidRPr="00824695">
        <w:rPr>
          <w:rFonts w:hint="eastAsia"/>
          <w:b/>
          <w:color w:val="FF0000"/>
        </w:rPr>
        <w:t>、</w:t>
      </w:r>
      <w:r w:rsidRPr="00824695">
        <w:rPr>
          <w:rFonts w:hint="eastAsia"/>
          <w:b/>
          <w:color w:val="FF0000"/>
        </w:rPr>
        <w:t>CD</w:t>
      </w:r>
      <w:r w:rsidRPr="00824695">
        <w:rPr>
          <w:rFonts w:hint="eastAsia"/>
          <w:b/>
          <w:color w:val="FF0000"/>
        </w:rPr>
        <w:t>及容器化</w:t>
      </w:r>
      <w:r>
        <w:rPr>
          <w:rFonts w:hint="eastAsia"/>
        </w:rPr>
        <w:t>技术。</w:t>
      </w:r>
    </w:p>
    <w:p w:rsidR="00255DC0" w:rsidRDefault="00255DC0" w:rsidP="00255DC0">
      <w:r>
        <w:rPr>
          <w:noProof/>
        </w:rPr>
        <w:drawing>
          <wp:inline distT="0" distB="0" distL="0" distR="0">
            <wp:extent cx="3810000" cy="3619500"/>
            <wp:effectExtent l="0" t="0" r="0" b="0"/>
            <wp:docPr id="4" name="图片 4" descr="https://gss0.bdstatic.com/-4o3dSag_xI4khGkpoWK1HF6hhy/baike/c0%3Dbaike80%2C5%2C5%2C80%2C26/sign=618ff02df1deb48fef64a98c9176514c/0b55b319ebc4b745dfdcdd5acdfc1e178a821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-4o3dSag_xI4khGkpoWK1HF6hhy/baike/c0%3Dbaike80%2C5%2C5%2C80%2C26/sign=618ff02df1deb48fef64a98c9176514c/0b55b319ebc4b745dfdcdd5acdfc1e178a8215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C0" w:rsidRDefault="00255DC0" w:rsidP="00255DC0">
      <w:r>
        <w:rPr>
          <w:rFonts w:hint="eastAsia"/>
        </w:rPr>
        <w:t>而我们今天的技术人学微服务，也绝不是“赶时髦”，而是顺势而为，因为如今显然已经是</w:t>
      </w:r>
      <w:r w:rsidRPr="00824695">
        <w:rPr>
          <w:rFonts w:hint="eastAsia"/>
          <w:b/>
          <w:color w:val="FF0000"/>
        </w:rPr>
        <w:t>云的时代</w:t>
      </w:r>
      <w:r>
        <w:rPr>
          <w:rFonts w:hint="eastAsia"/>
        </w:rPr>
        <w:t>。</w:t>
      </w:r>
    </w:p>
    <w:p w:rsidR="00255DC0" w:rsidRDefault="00255DC0" w:rsidP="00255DC0"/>
    <w:p w:rsidR="00255DC0" w:rsidRDefault="00255DC0" w:rsidP="00255DC0">
      <w:r>
        <w:pict>
          <v:group id="_x0000_s1026" editas="canvas" style="width:386.25pt;height:249.2pt;mso-position-horizontal-relative:char;mso-position-vertical-relative:line" coordorigin="2362,8332" coordsize="6696,4320">
            <o:lock v:ext="edit" aspectratio="t"/>
            <v:shape id="_x0000_s1027" type="#_x0000_t75" style="position:absolute;left:2362;top:8332;width:6696;height:4320" o:preferrelative="f">
              <v:fill o:detectmouseclick="t"/>
              <v:path o:extrusionok="t" o:connecttype="none"/>
              <o:lock v:ext="edit" text="t"/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_x0000_s1028" type="#_x0000_t71" style="position:absolute;left:4182;top:9648;width:2874;height:1196">
              <v:textbox>
                <w:txbxContent>
                  <w:p w:rsidR="00255DC0" w:rsidRDefault="00255DC0" w:rsidP="00255DC0">
                    <w:pPr>
                      <w:ind w:firstLineChars="200" w:firstLine="440"/>
                    </w:pPr>
                    <w:r>
                      <w:rPr>
                        <w:rFonts w:hint="eastAsia"/>
                      </w:rPr>
                      <w:t>云服务</w:t>
                    </w:r>
                  </w:p>
                </w:txbxContent>
              </v:textbox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29" type="#_x0000_t8" style="position:absolute;left:4378;top:11182;width:2366;height:1235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虚拟化技术</w:t>
                    </w:r>
                  </w:p>
                </w:txbxContent>
              </v:textbox>
            </v:shape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3402;top:8556;width:1118;height:806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shape>
            <v:rect id="_x0000_s1031" style="position:absolute;left:5028;top:8621;width:507;height:741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手机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2" type="#_x0000_t9" style="position:absolute;left:6185;top:8556;width:871;height:806">
              <v:textbox>
                <w:txbxContent>
                  <w:p w:rsidR="00255DC0" w:rsidRDefault="00255DC0" w:rsidP="00255DC0">
                    <w:r>
                      <w:rPr>
                        <w:rFonts w:hint="eastAsia"/>
                      </w:rPr>
                      <w:t>微信</w:t>
                    </w:r>
                  </w:p>
                </w:txbxContent>
              </v:textbox>
            </v:shape>
            <v:rect id="_x0000_s1033" style="position:absolute;left:7511;top:8686;width:923;height:585">
              <v:textbox>
                <w:txbxContent>
                  <w:p w:rsidR="00255DC0" w:rsidRDefault="00255DC0" w:rsidP="00255DC0">
                    <w:proofErr w:type="spellStart"/>
                    <w:r>
                      <w:rPr>
                        <w:rFonts w:hint="eastAsia"/>
                      </w:rPr>
                      <w:t>ipad</w:t>
                    </w:r>
                    <w:proofErr w:type="spellEnd"/>
                  </w:p>
                </w:txbxContent>
              </v:textbox>
            </v:rect>
            <v:shape id="_x0000_s1034" type="#_x0000_t32" style="position:absolute;left:3961;top:9362;width:2153;height:286" o:connectortype="straight">
              <v:stroke endarrow="block"/>
            </v:shape>
            <v:shape id="_x0000_s1035" type="#_x0000_t32" style="position:absolute;left:5282;top:9362;width:832;height:286" o:connectortype="straight">
              <v:stroke endarrow="block"/>
            </v:shape>
            <v:shape id="_x0000_s1036" type="#_x0000_t32" style="position:absolute;left:6114;top:9362;width:507;height:286;flip:x" o:connectortype="straight">
              <v:stroke endarrow="block"/>
            </v:shape>
            <v:shape id="_x0000_s1037" type="#_x0000_t32" style="position:absolute;left:6114;top:9271;width:1859;height:377;flip:x" o:connectortype="straight">
              <v:stroke endarrow="block"/>
            </v:shape>
            <w10:wrap type="none"/>
            <w10:anchorlock/>
          </v:group>
        </w:pict>
      </w:r>
    </w:p>
    <w:p w:rsidR="00677D39" w:rsidRDefault="00677D39" w:rsidP="00D31D50">
      <w:pPr>
        <w:spacing w:line="220" w:lineRule="atLeast"/>
        <w:rPr>
          <w:rFonts w:hint="eastAsia"/>
        </w:rPr>
      </w:pPr>
    </w:p>
    <w:p w:rsidR="00A517AA" w:rsidRDefault="00A517AA" w:rsidP="00A517AA">
      <w:pPr>
        <w:pStyle w:val="1"/>
      </w:pPr>
      <w:r>
        <w:rPr>
          <w:rFonts w:hint="eastAsia"/>
        </w:rPr>
        <w:t>项目概述</w:t>
      </w:r>
    </w:p>
    <w:p w:rsidR="00A517AA" w:rsidRDefault="00A517AA" w:rsidP="00A517AA">
      <w:proofErr w:type="spellStart"/>
      <w:r>
        <w:t>G</w:t>
      </w:r>
      <w:r>
        <w:rPr>
          <w:rFonts w:hint="eastAsia"/>
        </w:rPr>
        <w:t>oshop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JD</w:t>
      </w:r>
      <w:r>
        <w:rPr>
          <w:rFonts w:hint="eastAsia"/>
        </w:rPr>
        <w:t>的一个自营模式的</w:t>
      </w:r>
      <w:r>
        <w:rPr>
          <w:rFonts w:hint="eastAsia"/>
        </w:rPr>
        <w:t>B2C</w:t>
      </w:r>
      <w:r>
        <w:rPr>
          <w:rFonts w:hint="eastAsia"/>
        </w:rPr>
        <w:t>商城。</w:t>
      </w:r>
    </w:p>
    <w:p w:rsidR="00A517AA" w:rsidRDefault="00A517AA" w:rsidP="00A517AA">
      <w:r>
        <w:rPr>
          <w:rFonts w:hint="eastAsia"/>
        </w:rPr>
        <w:t>我们最后一起来完成这个项目，为什么选电商项目，因为在各种项目中，电商的业务复杂，灵活性高，版本更新频繁，关键是各种分布式、并发性的问题，电商的解决方案是最具有代表性的。可以这么说，你能做电商项目，那么其他的传统项目你就都能做。</w:t>
      </w:r>
    </w:p>
    <w:p w:rsidR="00A517AA" w:rsidRPr="00FD35A2" w:rsidRDefault="00A517AA" w:rsidP="00A517AA"/>
    <w:p w:rsidR="00A517AA" w:rsidRDefault="00A517AA" w:rsidP="00A517AA">
      <w:pPr>
        <w:pStyle w:val="1"/>
      </w:pPr>
      <w:r>
        <w:rPr>
          <w:rFonts w:hint="eastAsia"/>
        </w:rPr>
        <w:lastRenderedPageBreak/>
        <w:t>产品架构</w:t>
      </w:r>
    </w:p>
    <w:p w:rsidR="00A517AA" w:rsidRDefault="00A517AA" w:rsidP="00A517AA">
      <w:r>
        <w:pict>
          <v:group id="_x0000_s1112" editas="canvas" style="width:415.3pt;height:586.05pt;mso-position-horizontal-relative:char;mso-position-vertical-relative:line" coordorigin="1800,2684" coordsize="8306,11721">
            <o:lock v:ext="edit" aspectratio="t"/>
            <v:shape id="_x0000_s1113" type="#_x0000_t75" style="position:absolute;left:1800;top:2684;width:8306;height:11721" o:preferrelative="f">
              <v:fill o:detectmouseclick="t"/>
              <v:path o:extrusionok="t" o:connecttype="none"/>
              <o:lock v:ext="edit" text="t"/>
            </v:shape>
            <v:shape id="_x0000_s1114" type="#_x0000_t202" style="position:absolute;left:2760;top:3068;width:5955;height:84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前端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rect id="_x0000_s1115" style="position:absolute;left:2745;top:5805;width:720;height:186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商品系统</w:t>
                    </w:r>
                  </w:p>
                </w:txbxContent>
              </v:textbox>
            </v:rect>
            <v:rect id="_x0000_s1116" style="position:absolute;left:4050;top:5805;width:720;height:186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订单系统</w:t>
                    </w:r>
                  </w:p>
                </w:txbxContent>
              </v:textbox>
            </v:rect>
            <v:rect id="_x0000_s1117" style="position:absolute;left:6735;top:8073;width:720;height:1858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  <w:color w:val="000000" w:themeColor="text1"/>
                      </w:rPr>
                      <w:t>内容管理系统</w:t>
                    </w:r>
                  </w:p>
                </w:txbxContent>
              </v:textbox>
            </v:rect>
            <v:rect id="_x0000_s1118" style="position:absolute;left:5384;top:8070;width:721;height:1861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促销系统</w:t>
                    </w:r>
                  </w:p>
                </w:txbxContent>
              </v:textbox>
            </v:rect>
            <v:rect id="_x0000_s1119" style="position:absolute;left:4051;top:8070;width:719;height:1858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库存系统</w:t>
                    </w:r>
                  </w:p>
                </w:txbxContent>
              </v:textbox>
            </v:rect>
            <v:rect id="_x0000_s1120" style="position:absolute;left:2745;top:8070;width:720;height:1858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调度系统</w:t>
                    </w:r>
                  </w:p>
                </w:txbxContent>
              </v:textbox>
            </v:rect>
            <v:rect id="_x0000_s1121" style="position:absolute;left:5386;top:5805;width:719;height:186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支付系统</w:t>
                    </w:r>
                  </w:p>
                </w:txbxContent>
              </v:textbox>
            </v:rect>
            <v:rect id="_x0000_s1122" style="position:absolute;left:6735;top:5805;width:719;height:186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会员系统</w:t>
                    </w:r>
                  </w:p>
                </w:txbxContent>
              </v:textbox>
            </v:rect>
            <v:rect id="_x0000_s1123" style="position:absolute;left:6735;top:10158;width:720;height:1857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财务管理</w:t>
                    </w:r>
                  </w:p>
                </w:txbxContent>
              </v:textbox>
            </v:rect>
            <v:rect id="_x0000_s1124" style="position:absolute;left:5384;top:10155;width:721;height:186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采购中心</w:t>
                    </w:r>
                  </w:p>
                </w:txbxContent>
              </v:textbox>
            </v:rect>
            <v:rect id="_x0000_s1125" style="position:absolute;left:4051;top:10155;width:718;height:1858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店铺管理</w:t>
                    </w:r>
                  </w:p>
                </w:txbxContent>
              </v:textbox>
            </v:rect>
            <v:rect id="_x0000_s1126" style="position:absolute;left:2745;top:10155;width:720;height:1858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评价系统</w:t>
                    </w:r>
                  </w:p>
                </w:txbxContent>
              </v:textbox>
            </v:rect>
            <v:rect id="_x0000_s1127" style="position:absolute;left:6750;top:12363;width:720;height:1857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客服系统</w:t>
                    </w:r>
                  </w:p>
                </w:txbxContent>
              </v:textbox>
            </v:rect>
            <v:rect id="_x0000_s1128" style="position:absolute;left:5399;top:12360;width:721;height:186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风控系统</w:t>
                    </w:r>
                  </w:p>
                </w:txbxContent>
              </v:textbox>
            </v:rect>
            <v:rect id="_x0000_s1129" style="position:absolute;left:4066;top:12360;width:718;height:1858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物流系统</w:t>
                    </w:r>
                  </w:p>
                </w:txbxContent>
              </v:textbox>
            </v:rect>
            <v:rect id="_x0000_s1130" style="position:absolute;left:2760;top:12360;width:720;height:1858">
              <v:textbox>
                <w:txbxContent>
                  <w:p w:rsidR="00A517AA" w:rsidRPr="003B3583" w:rsidRDefault="00A517AA" w:rsidP="00A517AA">
                    <w:pPr>
                      <w:rPr>
                        <w:color w:val="FF0000"/>
                      </w:rPr>
                    </w:pPr>
                    <w:r w:rsidRPr="003B3583">
                      <w:rPr>
                        <w:rFonts w:hint="eastAsia"/>
                        <w:color w:val="FF0000"/>
                      </w:rPr>
                      <w:t>仓储系统</w:t>
                    </w:r>
                  </w:p>
                </w:txbxContent>
              </v:textbox>
            </v:rect>
            <v:shape id="_x0000_s1131" type="#_x0000_t202" style="position:absolute;left:7980;top:5805;width:720;height:8413">
              <v:textbox>
                <w:txbxContent>
                  <w:p w:rsidR="00A517AA" w:rsidRDefault="00A517AA" w:rsidP="00A517AA"/>
                  <w:p w:rsidR="00A517AA" w:rsidRDefault="00A517AA" w:rsidP="00A517AA"/>
                  <w:p w:rsidR="00A517AA" w:rsidRDefault="00A517AA" w:rsidP="00A517AA"/>
                  <w:p w:rsidR="00A517AA" w:rsidRDefault="00A517AA" w:rsidP="00A517AA"/>
                  <w:p w:rsidR="00A517AA" w:rsidRDefault="00A517AA" w:rsidP="00A517AA"/>
                  <w:p w:rsidR="00A517AA" w:rsidRDefault="00A517AA" w:rsidP="00A517AA"/>
                  <w:p w:rsidR="00A517AA" w:rsidRDefault="00A517AA" w:rsidP="00A517AA"/>
                  <w:p w:rsidR="00A517AA" w:rsidRDefault="00A517AA" w:rsidP="00A517AA">
                    <w:r>
                      <w:rPr>
                        <w:rFonts w:hint="eastAsia"/>
                      </w:rPr>
                      <w:t>权限系统</w:t>
                    </w:r>
                  </w:p>
                </w:txbxContent>
              </v:textbox>
            </v:shape>
            <v:shape id="_x0000_s1132" type="#_x0000_t202" style="position:absolute;left:3750;top:3203;width:855;height:525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shape>
            <v:shape id="_x0000_s1133" type="#_x0000_t202" style="position:absolute;left:5085;top:3203;width:1035;height:525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APP/H5</w:t>
                    </w:r>
                  </w:p>
                </w:txbxContent>
              </v:textbox>
            </v:shape>
            <v:shape id="_x0000_s1134" type="#_x0000_t202" style="position:absolute;left:6525;top:3188;width:1065;height:525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微信</w:t>
                    </w:r>
                  </w:p>
                </w:txbxContent>
              </v:textbox>
            </v:shape>
            <v:shape id="_x0000_s1135" type="#_x0000_t202" style="position:absolute;left:7815;top:3203;width:885;height:510"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ipad</w:t>
                    </w:r>
                    <w:proofErr w:type="spellEnd"/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36" type="#_x0000_t5" style="position:absolute;left:5130;top:4133;width:1560;height:1125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支撑</w:t>
                    </w:r>
                  </w:p>
                </w:txbxContent>
              </v:textbox>
            </v:shape>
            <v:shape id="_x0000_s1137" type="#_x0000_t32" style="position:absolute;left:2760;top:5363;width:5955;height:15" o:connectortype="straight"/>
            <v:shape id="_x0000_s1138" type="#_x0000_t202" style="position:absolute;left:2745;top:4793;width:1440;height:57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后端</w:t>
                    </w:r>
                  </w:p>
                </w:txbxContent>
              </v:textbox>
            </v:shape>
            <v:shape id="_x0000_s1139" type="#_x0000_t32" style="position:absolute;left:2745;top:5078;width:1;height:1657" o:connectortype="straight"/>
            <v:shape id="_x0000_s1140" type="#_x0000_t32" style="position:absolute;left:8700;top:5378;width:15;height:4634;flip:x" o:connectortype="straight"/>
            <w10:wrap type="none"/>
            <w10:anchorlock/>
          </v:group>
        </w:pict>
      </w:r>
    </w:p>
    <w:p w:rsidR="00A517AA" w:rsidRPr="00507322" w:rsidRDefault="00A517AA" w:rsidP="00A517AA">
      <w:pPr>
        <w:rPr>
          <w:sz w:val="24"/>
          <w:szCs w:val="24"/>
        </w:rPr>
      </w:pPr>
    </w:p>
    <w:p w:rsidR="00A517AA" w:rsidRDefault="00A517AA" w:rsidP="00A517AA">
      <w:pPr>
        <w:pStyle w:val="1"/>
      </w:pPr>
      <w:r>
        <w:rPr>
          <w:rFonts w:hint="eastAsia"/>
        </w:rPr>
        <w:t>技术架构</w:t>
      </w:r>
    </w:p>
    <w:p w:rsidR="00A517AA" w:rsidRDefault="00A517AA" w:rsidP="00A517AA">
      <w:r>
        <w:pict>
          <v:group id="_x0000_s1081" editas="canvas" style="width:415.3pt;height:390.3pt;mso-position-horizontal-relative:char;mso-position-vertical-relative:line" coordorigin="1800,3594" coordsize="8306,7806">
            <o:lock v:ext="edit" aspectratio="t"/>
            <v:shape id="_x0000_s1082" type="#_x0000_t75" style="position:absolute;left:1800;top:3594;width:8306;height:7806" o:preferrelative="f">
              <v:fill o:detectmouseclick="t"/>
              <v:path o:extrusionok="t" o:connecttype="none"/>
              <o:lock v:ext="edit" text="t"/>
            </v:shape>
            <v:roundrect id="_x0000_s1083" style="position:absolute;left:2775;top:4875;width:5775;height:929" arcsize="10923f"/>
            <v:shape id="_x0000_s1084" type="#_x0000_t202" style="position:absolute;left:1905;top:4731;width:735;height:1320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应用层</w:t>
                    </w:r>
                  </w:p>
                </w:txbxContent>
              </v:textbox>
            </v:shape>
            <v:shape id="_x0000_s1085" type="#_x0000_t202" style="position:absolute;left:3240;top:4998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商品系统</w:t>
                    </w:r>
                  </w:p>
                </w:txbxContent>
              </v:textbox>
            </v:shape>
            <v:shape id="_x0000_s1086" type="#_x0000_t202" style="position:absolute;left:4695;top:4998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订单系统</w:t>
                    </w:r>
                  </w:p>
                </w:txbxContent>
              </v:textbox>
            </v:shape>
            <v:shape id="_x0000_s1087" type="#_x0000_t202" style="position:absolute;left:6150;top:4998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会员系统</w:t>
                    </w:r>
                  </w:p>
                </w:txbxContent>
              </v:textbox>
            </v:shape>
            <v:shape id="_x0000_s1088" type="#_x0000_t202" style="position:absolute;left:7560;top:5076;width:719;height:522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......</w:t>
                    </w:r>
                  </w:p>
                </w:txbxContent>
              </v:textbox>
            </v:shape>
            <v:roundrect id="_x0000_s1089" style="position:absolute;left:8670;top:4065;width:1436;height:6966" arcsize="10923f"/>
            <v:roundrect id="_x0000_s1090" style="position:absolute;left:2775;top:7305;width:5775;height:929" arcsize="10923f"/>
            <v:shape id="_x0000_s1091" type="#_x0000_t202" style="position:absolute;left:1905;top:7041;width:735;height:146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服务层</w:t>
                    </w:r>
                  </w:p>
                </w:txbxContent>
              </v:textbox>
            </v:shape>
            <v:shape id="_x0000_s1092" type="#_x0000_t202" style="position:absolute;left:3240;top:7395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商品服务</w:t>
                    </w:r>
                  </w:p>
                </w:txbxContent>
              </v:textbox>
            </v:shape>
            <v:shape id="_x0000_s1093" type="#_x0000_t202" style="position:absolute;left:4695;top:7395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订单服务</w:t>
                    </w:r>
                  </w:p>
                </w:txbxContent>
              </v:textbox>
            </v:shape>
            <v:shape id="_x0000_s1094" type="#_x0000_t202" style="position:absolute;left:6150;top:7395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会员服务</w:t>
                    </w:r>
                  </w:p>
                </w:txbxContent>
              </v:textbox>
            </v:shape>
            <v:shape id="_x0000_s1095" type="#_x0000_t202" style="position:absolute;left:7666;top:7473;width:719;height:522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......</w:t>
                    </w:r>
                  </w:p>
                </w:txbxContent>
              </v:textbox>
            </v:shape>
            <v:roundrect id="_x0000_s1096" style="position:absolute;left:2760;top:9810;width:5775;height:929" arcsize="10923f"/>
            <v:shape id="_x0000_s1097" type="#_x0000_t202" style="position:absolute;left:1890;top:9636;width:735;height:146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存储层</w:t>
                    </w:r>
                  </w:p>
                </w:txbxContent>
              </v:textbox>
            </v:shape>
            <v:shape id="_x0000_s1098" type="#_x0000_t202" style="position:absolute;left:3225;top:9900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1099" type="#_x0000_t202" style="position:absolute;left:4680;top:9900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oss</w:t>
                    </w:r>
                    <w:proofErr w:type="spellEnd"/>
                  </w:p>
                </w:txbxContent>
              </v:textbox>
            </v:shape>
            <v:shape id="_x0000_s1100" type="#_x0000_t202" style="position:absolute;left:6135;top:9900;width:1274;height:67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redis</w:t>
                    </w:r>
                    <w:proofErr w:type="spellEnd"/>
                  </w:p>
                </w:txbxContent>
              </v:textbox>
            </v:shape>
            <v:shape id="_x0000_s1101" type="#_x0000_t202" style="position:absolute;left:7651;top:9978;width:719;height:522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......</w:t>
                    </w:r>
                  </w:p>
                </w:txbxContent>
              </v:textbox>
            </v:shape>
            <v:shape id="_x0000_s1102" type="#_x0000_t202" style="position:absolute;left:8820;top:4176;width:1200;height:699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git</w:t>
                    </w:r>
                    <w:proofErr w:type="spellEnd"/>
                  </w:p>
                </w:txbxContent>
              </v:textbox>
            </v:shape>
            <v:shape id="_x0000_s1103" type="#_x0000_t202" style="position:absolute;left:8801;top:5114;width:1200;height:69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maven</w:t>
                    </w:r>
                  </w:p>
                  <w:p w:rsidR="00A517AA" w:rsidRDefault="00A517AA" w:rsidP="00A517AA"/>
                </w:txbxContent>
              </v:textbox>
            </v:shape>
            <v:shape id="_x0000_s1104" type="#_x0000_t202" style="position:absolute;left:8801;top:6093;width:1200;height:69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jenkins</w:t>
                    </w:r>
                    <w:proofErr w:type="spellEnd"/>
                  </w:p>
                  <w:p w:rsidR="00A517AA" w:rsidRDefault="00A517AA" w:rsidP="00A517AA"/>
                </w:txbxContent>
              </v:textbox>
            </v:shape>
            <v:shape id="_x0000_s1105" type="#_x0000_t202" style="position:absolute;left:8801;top:7026;width:1200;height:699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nginx</w:t>
                    </w:r>
                    <w:proofErr w:type="spellEnd"/>
                  </w:p>
                </w:txbxContent>
              </v:textbox>
            </v:shape>
            <v:shape id="_x0000_s1106" type="#_x0000_t202" style="position:absolute;left:8782;top:7964;width:1200;height:69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cloud</w:t>
                    </w:r>
                  </w:p>
                  <w:p w:rsidR="00A517AA" w:rsidRDefault="00A517AA" w:rsidP="00A517AA"/>
                </w:txbxContent>
              </v:textbox>
            </v:shape>
            <v:shape id="_x0000_s1107" type="#_x0000_t202" style="position:absolute;left:8782;top:8943;width:1200;height:69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mq</w:t>
                    </w:r>
                    <w:proofErr w:type="spellEnd"/>
                  </w:p>
                  <w:p w:rsidR="00A517AA" w:rsidRDefault="00A517AA" w:rsidP="00A517AA"/>
                </w:txbxContent>
              </v:textbox>
            </v:shape>
            <v:shape id="_x0000_s1108" type="#_x0000_t202" style="position:absolute;left:8782;top:9975;width:1200;height:69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A517AA" w:rsidRDefault="00A517AA" w:rsidP="00A517AA">
                    <w:proofErr w:type="spellStart"/>
                    <w:r>
                      <w:rPr>
                        <w:rFonts w:hint="eastAsia"/>
                      </w:rPr>
                      <w:t>docker</w:t>
                    </w:r>
                    <w:proofErr w:type="spellEnd"/>
                  </w:p>
                  <w:p w:rsidR="00A517AA" w:rsidRDefault="00A517AA" w:rsidP="00A517AA"/>
                </w:txbxContent>
              </v:textbox>
            </v:shape>
            <v:shape id="_x0000_s1109" type="#_x0000_t71" style="position:absolute;left:2760;top:3594;width:5519;height:1137">
              <v:textbox>
                <w:txbxContent>
                  <w:p w:rsidR="00A517AA" w:rsidRDefault="00A517AA" w:rsidP="00A517AA">
                    <w:proofErr w:type="spellStart"/>
                    <w:r w:rsidRPr="0041703F">
                      <w:t>Thymeleaf</w:t>
                    </w:r>
                    <w:proofErr w:type="spellEnd"/>
                    <w:r>
                      <w:rPr>
                        <w:rFonts w:hint="eastAsia"/>
                      </w:rPr>
                      <w:t>等静态化解决方案</w:t>
                    </w:r>
                  </w:p>
                </w:txbxContent>
              </v:textbox>
            </v:shape>
            <v:shape id="_x0000_s1110" type="#_x0000_t71" style="position:absolute;left:2850;top:5973;width:5820;height:1203">
              <v:textbox>
                <w:txbxContent>
                  <w:p w:rsidR="00A517AA" w:rsidRDefault="00A517AA" w:rsidP="00A517AA">
                    <w:r>
                      <w:t>Z</w:t>
                    </w:r>
                    <w:r>
                      <w:rPr>
                        <w:rFonts w:hint="eastAsia"/>
                      </w:rPr>
                      <w:t>ookeeper</w:t>
                    </w:r>
                    <w:r>
                      <w:rPr>
                        <w:rFonts w:hint="eastAsia"/>
                      </w:rPr>
                      <w:t>分布式协同解决方案</w:t>
                    </w:r>
                  </w:p>
                </w:txbxContent>
              </v:textbox>
            </v:shape>
            <v:shape id="_x0000_s1111" type="#_x0000_t71" style="position:absolute;left:2640;top:8316;width:6030;height:1320">
              <v:textbox>
                <w:txbxContent>
                  <w:p w:rsidR="00A517AA" w:rsidRDefault="00A517AA" w:rsidP="00A517AA">
                    <w:r>
                      <w:rPr>
                        <w:rFonts w:hint="eastAsia"/>
                      </w:rPr>
                      <w:t>高性能文件、缓存解决方案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17AA" w:rsidRDefault="00A517AA" w:rsidP="00A517AA"/>
    <w:p w:rsidR="00A517AA" w:rsidRDefault="00A517AA" w:rsidP="00A517AA">
      <w:pPr>
        <w:pStyle w:val="1"/>
      </w:pPr>
      <w:r>
        <w:rPr>
          <w:rFonts w:hint="eastAsia"/>
        </w:rPr>
        <w:lastRenderedPageBreak/>
        <w:t>网络架构</w:t>
      </w:r>
    </w:p>
    <w:p w:rsidR="00A517AA" w:rsidRDefault="00A517AA" w:rsidP="00A517AA">
      <w:r>
        <w:rPr>
          <w:noProof/>
        </w:rPr>
        <w:drawing>
          <wp:inline distT="0" distB="0" distL="0" distR="0">
            <wp:extent cx="5067300" cy="6353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AA" w:rsidRDefault="00A517AA" w:rsidP="00A517AA"/>
    <w:p w:rsidR="00A517AA" w:rsidRDefault="00A517AA" w:rsidP="00A517AA">
      <w:pPr>
        <w:pStyle w:val="1"/>
      </w:pPr>
      <w:r>
        <w:rPr>
          <w:rFonts w:hint="eastAsia"/>
        </w:rPr>
        <w:lastRenderedPageBreak/>
        <w:t>项目演示</w:t>
      </w:r>
    </w:p>
    <w:p w:rsidR="00A517AA" w:rsidRDefault="00A517AA" w:rsidP="00A517AA">
      <w:r>
        <w:rPr>
          <w:rFonts w:hint="eastAsia"/>
        </w:rPr>
        <w:t>整体了解即可。</w:t>
      </w:r>
    </w:p>
    <w:p w:rsidR="00A517AA" w:rsidRDefault="00A517AA" w:rsidP="00A517AA"/>
    <w:p w:rsidR="00A517AA" w:rsidRDefault="00A517AA" w:rsidP="00A517AA">
      <w:pPr>
        <w:pStyle w:val="1"/>
      </w:pPr>
      <w:r>
        <w:rPr>
          <w:rFonts w:hint="eastAsia"/>
        </w:rPr>
        <w:t>软件开发模式</w:t>
      </w:r>
    </w:p>
    <w:p w:rsidR="00A517AA" w:rsidRPr="00A91078" w:rsidRDefault="00A517AA" w:rsidP="00A517AA">
      <w:r w:rsidRPr="009747A9">
        <w:rPr>
          <w:rFonts w:hint="eastAsia"/>
        </w:rPr>
        <w:t>五个阶段，分别是瀑布模型（</w:t>
      </w:r>
      <w:r w:rsidRPr="009747A9">
        <w:rPr>
          <w:rFonts w:hint="eastAsia"/>
        </w:rPr>
        <w:t>waterfall</w:t>
      </w:r>
      <w:r w:rsidRPr="009747A9">
        <w:rPr>
          <w:rFonts w:hint="eastAsia"/>
        </w:rPr>
        <w:t>），</w:t>
      </w:r>
      <w:r w:rsidRPr="000548A7">
        <w:rPr>
          <w:rFonts w:hint="eastAsia"/>
          <w:b/>
          <w:color w:val="FF0000"/>
        </w:rPr>
        <w:t>敏捷开发</w:t>
      </w:r>
      <w:r w:rsidRPr="009747A9">
        <w:rPr>
          <w:rFonts w:hint="eastAsia"/>
        </w:rPr>
        <w:t>（</w:t>
      </w:r>
      <w:r w:rsidRPr="009747A9">
        <w:rPr>
          <w:rFonts w:hint="eastAsia"/>
        </w:rPr>
        <w:t>agile</w:t>
      </w:r>
      <w:r w:rsidRPr="009747A9">
        <w:rPr>
          <w:rFonts w:hint="eastAsia"/>
        </w:rPr>
        <w:t>），看板（</w:t>
      </w:r>
      <w:r w:rsidRPr="009747A9">
        <w:rPr>
          <w:rFonts w:hint="eastAsia"/>
        </w:rPr>
        <w:t>KANBAN</w:t>
      </w:r>
      <w:r w:rsidRPr="009747A9">
        <w:rPr>
          <w:rFonts w:hint="eastAsia"/>
        </w:rPr>
        <w:t>），</w:t>
      </w:r>
      <w:r w:rsidRPr="009747A9">
        <w:rPr>
          <w:rFonts w:hint="eastAsia"/>
        </w:rPr>
        <w:t xml:space="preserve">SCRUM </w:t>
      </w:r>
      <w:r w:rsidRPr="009747A9">
        <w:rPr>
          <w:rFonts w:hint="eastAsia"/>
        </w:rPr>
        <w:t>和精益软件开发（</w:t>
      </w:r>
      <w:r w:rsidRPr="009747A9">
        <w:rPr>
          <w:rFonts w:hint="eastAsia"/>
        </w:rPr>
        <w:t>lean</w:t>
      </w:r>
      <w:r w:rsidRPr="009747A9">
        <w:rPr>
          <w:rFonts w:hint="eastAsia"/>
        </w:rPr>
        <w:t>）。</w:t>
      </w:r>
      <w:r w:rsidRPr="009747A9">
        <w:t> </w:t>
      </w:r>
    </w:p>
    <w:p w:rsidR="00677D39" w:rsidRDefault="00677D39" w:rsidP="00D31D50">
      <w:pPr>
        <w:spacing w:line="220" w:lineRule="atLeast"/>
        <w:rPr>
          <w:rFonts w:hint="eastAsia"/>
        </w:rPr>
      </w:pPr>
    </w:p>
    <w:p w:rsidR="008A6966" w:rsidRDefault="008A6966" w:rsidP="008A6966">
      <w:pPr>
        <w:pStyle w:val="1"/>
        <w:rPr>
          <w:rFonts w:hint="eastAsia"/>
        </w:rPr>
      </w:pPr>
      <w:r>
        <w:rPr>
          <w:rFonts w:hint="eastAsia"/>
        </w:rPr>
        <w:t>工程分析</w:t>
      </w:r>
    </w:p>
    <w:p w:rsidR="008B0C15" w:rsidRPr="008B0C15" w:rsidRDefault="008B0C15" w:rsidP="008B0C15">
      <w:r>
        <w:rPr>
          <w:noProof/>
        </w:rPr>
        <w:drawing>
          <wp:inline distT="0" distB="0" distL="0" distR="0">
            <wp:extent cx="5274310" cy="233544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66" w:rsidRDefault="008A6966" w:rsidP="008A6966">
      <w:r>
        <w:rPr>
          <w:rFonts w:hint="eastAsia"/>
        </w:rPr>
        <w:t>在项目初期一般都是集中式的结构，大家前面的项目都是这样的对吧，从今天开始我们来学习创建微服务结构的项目。微服务项目工程搭建总体较难，难在对业务边界的</w:t>
      </w:r>
      <w:r>
        <w:rPr>
          <w:rFonts w:hint="eastAsia"/>
        </w:rPr>
        <w:lastRenderedPageBreak/>
        <w:t>划分，以及服务拆分粒度的合理选择。太细导致系统太复杂，太粗难以复用，耦合度高。</w:t>
      </w:r>
    </w:p>
    <w:p w:rsidR="008A6966" w:rsidRDefault="008A6966" w:rsidP="008A6966">
      <w:r>
        <w:rPr>
          <w:rFonts w:hint="eastAsia"/>
        </w:rPr>
        <w:t>再复习下单体式（</w:t>
      </w:r>
      <w:r w:rsidRPr="00A17AC6">
        <w:rPr>
          <w:b/>
        </w:rPr>
        <w:t>monolith</w:t>
      </w:r>
      <w:r>
        <w:rPr>
          <w:rFonts w:hint="eastAsia"/>
        </w:rPr>
        <w:t>）</w:t>
      </w:r>
    </w:p>
    <w:p w:rsidR="008A6966" w:rsidRDefault="008A6966" w:rsidP="008A6966">
      <w:pPr>
        <w:ind w:firstLineChars="150" w:firstLine="330"/>
      </w:pPr>
      <w:r>
        <w:rPr>
          <w:noProof/>
        </w:rPr>
        <w:pict>
          <v:shape id="_x0000_s1214" type="#_x0000_t32" style="position:absolute;left:0;text-align:left;margin-left:277.5pt;margin-top:124.8pt;width:46.5pt;height:0;z-index:251678720" o:connectortype="straight">
            <v:stroke endarrow="block"/>
          </v:shape>
        </w:pict>
      </w:r>
      <w:r>
        <w:rPr>
          <w:noProof/>
        </w:rPr>
        <w:pict>
          <v:oval id="_x0000_s1213" style="position:absolute;left:0;text-align:left;margin-left:331.5pt;margin-top:128.55pt;width:64.5pt;height:39pt;z-index:251677696">
            <v:textbox style="mso-next-textbox:#_x0000_s1213">
              <w:txbxContent>
                <w:p w:rsidR="008A6966" w:rsidRDefault="008A6966" w:rsidP="008A6966">
                  <w:r>
                    <w:rPr>
                      <w:rFonts w:hint="eastAsia"/>
                    </w:rPr>
                    <w:t>tomcat</w:t>
                  </w:r>
                </w:p>
              </w:txbxContent>
            </v:textbox>
          </v:oval>
        </w:pict>
      </w:r>
      <w:r>
        <w:rPr>
          <w:noProof/>
        </w:rPr>
        <w:pict>
          <v:oval id="_x0000_s1212" style="position:absolute;left:0;text-align:left;margin-left:331.5pt;margin-top:67.05pt;width:64.5pt;height:39pt;z-index:251676672">
            <v:textbox style="mso-next-textbox:#_x0000_s1212">
              <w:txbxContent>
                <w:p w:rsidR="008A6966" w:rsidRDefault="008A6966" w:rsidP="008A6966">
                  <w:r>
                    <w:rPr>
                      <w:rFonts w:hint="eastAsia"/>
                    </w:rPr>
                    <w:t>tomcat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201" style="position:absolute;left:0;text-align:left;margin-left:324pt;margin-top:35.55pt;width:78.75pt;height:186pt;z-index:251665408" arcsize="10923f"/>
        </w:pict>
      </w:r>
      <w:r>
        <w:rPr>
          <w:noProof/>
        </w:rPr>
        <w:pict>
          <v:shape id="_x0000_s1211" type="#_x0000_t32" style="position:absolute;left:0;text-align:left;margin-left:205.5pt;margin-top:125.55pt;width:36pt;height:59.25pt;flip:y;z-index:251675648" o:connectortype="straight">
            <v:stroke endarrow="block"/>
          </v:shape>
        </w:pict>
      </w:r>
      <w:r>
        <w:rPr>
          <w:noProof/>
        </w:rPr>
        <w:pict>
          <v:shape id="_x0000_s1210" type="#_x0000_t32" style="position:absolute;left:0;text-align:left;margin-left:205.5pt;margin-top:125.55pt;width:36pt;height:0;z-index:251674624" o:connectortype="straight">
            <v:stroke endarrow="block"/>
          </v:shape>
        </w:pict>
      </w:r>
      <w:r>
        <w:rPr>
          <w:noProof/>
        </w:rPr>
        <w:pict>
          <v:shape id="_x0000_s1209" type="#_x0000_t32" style="position:absolute;left:0;text-align:left;margin-left:205.5pt;margin-top:70.8pt;width:36pt;height:54.75pt;z-index:251673600" o:connectortype="straight">
            <v:stroke endarrow="block"/>
          </v:shape>
        </w:pict>
      </w:r>
      <w:r>
        <w:rPr>
          <w:noProof/>
        </w:rPr>
        <w:pict>
          <v:shape id="_x0000_s1208" type="#_x0000_t202" style="position:absolute;left:0;text-align:left;margin-left:241.5pt;margin-top:109.8pt;width:36pt;height:31.5pt;z-index:251672576">
            <v:textbox style="mso-next-textbox:#_x0000_s1208">
              <w:txbxContent>
                <w:p w:rsidR="008A6966" w:rsidRDefault="008A6966" w:rsidP="008A6966">
                  <w:r>
                    <w:rPr>
                      <w:rFonts w:hint="eastAsia"/>
                    </w:rPr>
                    <w:t>war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00" style="position:absolute;left:0;text-align:left;margin-left:148.5pt;margin-top:35.55pt;width:129pt;height:186pt;z-index:251664384" arcsize="10923f"/>
        </w:pict>
      </w:r>
      <w:r>
        <w:rPr>
          <w:noProof/>
        </w:rPr>
        <w:pict>
          <v:shape id="_x0000_s1207" type="#_x0000_t202" style="position:absolute;left:0;text-align:left;margin-left:152.25pt;margin-top:167.55pt;width:53.25pt;height:31.5pt;z-index:251671552">
            <v:textbox style="mso-next-textbox:#_x0000_s1207">
              <w:txbxContent>
                <w:p w:rsidR="008A6966" w:rsidRDefault="008A6966" w:rsidP="008A6966">
                  <w:r>
                    <w:rPr>
                      <w:rFonts w:hint="eastAsia"/>
                    </w:rPr>
                    <w:t>jar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202" style="position:absolute;left:0;text-align:left;margin-left:152.25pt;margin-top:109.8pt;width:53.25pt;height:31.5pt;z-index:251670528">
            <v:textbox style="mso-next-textbox:#_x0000_s1206">
              <w:txbxContent>
                <w:p w:rsidR="008A6966" w:rsidRDefault="008A6966" w:rsidP="008A6966">
                  <w:r>
                    <w:rPr>
                      <w:rFonts w:hint="eastAsia"/>
                    </w:rPr>
                    <w:t>jar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5" type="#_x0000_t202" style="position:absolute;left:0;text-align:left;margin-left:152.25pt;margin-top:57.3pt;width:53.25pt;height:31.5pt;z-index:251669504">
            <v:textbox style="mso-next-textbox:#_x0000_s1205">
              <w:txbxContent>
                <w:p w:rsidR="008A6966" w:rsidRDefault="008A6966" w:rsidP="008A6966">
                  <w:r>
                    <w:rPr>
                      <w:rFonts w:hint="eastAsia"/>
                    </w:rPr>
                    <w:t>jar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32" style="position:absolute;left:0;text-align:left;margin-left:69pt;margin-top:180.3pt;width:83.25pt;height:0;z-index:251668480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left:0;text-align:left;margin-left:69pt;margin-top:70.8pt;width:79.5pt;height:0;z-index:251667456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left:0;text-align:left;margin-left:69pt;margin-top:124.8pt;width:79.5pt;height:.75pt;z-index:251666432" o:connectortype="straight">
            <v:stroke endarrow="block"/>
          </v:shape>
        </w:pict>
      </w:r>
      <w:r>
        <w:rPr>
          <w:noProof/>
        </w:rPr>
        <w:pict>
          <v:roundrect id="_x0000_s1196" style="position:absolute;left:0;text-align:left;margin-left:.75pt;margin-top:35.55pt;width:68.25pt;height:186pt;z-index:251660288" arcsize="10923f"/>
        </w:pict>
      </w:r>
      <w:r>
        <w:rPr>
          <w:noProof/>
        </w:rPr>
        <w:pict>
          <v:shape id="_x0000_s1197" type="#_x0000_t202" style="position:absolute;left:0;text-align:left;margin-left:5.25pt;margin-top:57.3pt;width:52.5pt;height:31.5pt;z-index:251661312">
            <v:textbox style="mso-next-textbox:#_x0000_s1197">
              <w:txbxContent>
                <w:p w:rsidR="008A6966" w:rsidRDefault="008A6966" w:rsidP="008A6966">
                  <w:r>
                    <w:rPr>
                      <w:rFonts w:hint="eastAsia"/>
                    </w:rPr>
                    <w:t>project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202" style="position:absolute;left:0;text-align:left;margin-left:5.25pt;margin-top:109.8pt;width:52.5pt;height:31.5pt;z-index:251662336">
            <v:textbox style="mso-next-textbox:#_x0000_s1198">
              <w:txbxContent>
                <w:p w:rsidR="008A6966" w:rsidRDefault="008A6966" w:rsidP="008A6966">
                  <w:r>
                    <w:rPr>
                      <w:rFonts w:hint="eastAsia"/>
                    </w:rPr>
                    <w:t>project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202" style="position:absolute;left:0;text-align:left;margin-left:5.25pt;margin-top:163.05pt;width:52.5pt;height:31.5pt;z-index:251663360">
            <v:textbox style="mso-next-textbox:#_x0000_s1199">
              <w:txbxContent>
                <w:p w:rsidR="008A6966" w:rsidRDefault="008A6966" w:rsidP="008A6966">
                  <w:r>
                    <w:t>project</w:t>
                  </w:r>
                </w:p>
              </w:txbxContent>
            </v:textbox>
          </v:shape>
        </w:pict>
      </w:r>
      <w:r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编译、打包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部署</w:t>
      </w:r>
    </w:p>
    <w:p w:rsidR="008B0C15" w:rsidRDefault="008B0C15" w:rsidP="008B0C15">
      <w:pPr>
        <w:pStyle w:val="a3"/>
        <w:rPr>
          <w:rFonts w:hint="eastAsia"/>
        </w:rPr>
      </w:pPr>
    </w:p>
    <w:p w:rsidR="008B0C15" w:rsidRDefault="008B0C15" w:rsidP="008B0C15">
      <w:pPr>
        <w:pStyle w:val="a3"/>
        <w:rPr>
          <w:rFonts w:hint="eastAsia"/>
        </w:rPr>
      </w:pPr>
    </w:p>
    <w:p w:rsidR="008A6966" w:rsidRDefault="008A6966" w:rsidP="008A6966">
      <w:pPr>
        <w:pStyle w:val="1"/>
      </w:pPr>
      <w:r>
        <w:rPr>
          <w:rFonts w:hint="eastAsia"/>
        </w:rPr>
        <w:lastRenderedPageBreak/>
        <w:t>工程结构图</w:t>
      </w:r>
    </w:p>
    <w:p w:rsidR="008A6966" w:rsidRDefault="008A6966" w:rsidP="008A6966">
      <w:r>
        <w:pict>
          <v:group id="_x0000_s1178" editas="canvas" style="width:415.35pt;height:466.95pt;mso-position-horizontal-relative:char;mso-position-vertical-relative:line" coordorigin="1800,3591" coordsize="8307,9339">
            <o:lock v:ext="edit" aspectratio="t"/>
            <v:shape id="_x0000_s1179" type="#_x0000_t75" style="position:absolute;left:1800;top:3591;width:8307;height:9339" o:preferrelative="f">
              <v:fill o:detectmouseclick="t"/>
              <v:path o:extrusionok="t" o:connecttype="none"/>
              <o:lock v:ext="edit" text="t"/>
            </v:shape>
            <v:shape id="_x0000_s1180" type="#_x0000_t202" style="position:absolute;left:2430;top:4650;width:2130;height:570">
              <v:textbox style="mso-next-textbox:#_x0000_s1180">
                <w:txbxContent>
                  <w:p w:rsidR="008A6966" w:rsidRDefault="00B752F8" w:rsidP="008A6966">
                    <w:pPr>
                      <w:ind w:firstLineChars="200" w:firstLine="440"/>
                    </w:pPr>
                    <w:proofErr w:type="spellStart"/>
                    <w:r>
                      <w:rPr>
                        <w:rFonts w:hint="eastAsia"/>
                      </w:rPr>
                      <w:t>goshop</w:t>
                    </w:r>
                    <w:proofErr w:type="spellEnd"/>
                  </w:p>
                </w:txbxContent>
              </v:textbox>
            </v:shape>
            <v:shape id="_x0000_s1181" type="#_x0000_t202" style="position:absolute;left:6675;top:5652;width:2129;height:570">
              <v:textbox style="mso-next-textbox:#_x0000_s1181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go8-common</w:t>
                    </w:r>
                  </w:p>
                </w:txbxContent>
              </v:textbox>
            </v:shape>
            <v:shape id="_x0000_s1182" type="#_x0000_t202" style="position:absolute;left:2895;top:9381;width:2129;height:570">
              <v:textbox style="mso-next-textbox:#_x0000_s1182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go8-admin</w:t>
                    </w:r>
                  </w:p>
                </w:txbxContent>
              </v:textbox>
            </v:shape>
            <v:shape id="_x0000_s1183" type="#_x0000_t202" style="position:absolute;left:6225;top:9099;width:2384;height:570">
              <v:textbox style="mso-next-textbox:#_x0000_s1183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go8-goods-service</w:t>
                    </w:r>
                  </w:p>
                </w:txbxContent>
              </v:textbox>
            </v:shape>
            <v:shape id="_x0000_s1184" type="#_x0000_t202" style="position:absolute;left:6226;top:9951;width:2384;height:570">
              <v:textbox style="mso-next-textbox:#_x0000_s1184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go8-member-service</w:t>
                    </w:r>
                  </w:p>
                </w:txbxContent>
              </v:textbox>
            </v:shape>
            <v:shape id="_x0000_s1185" type="#_x0000_t202" style="position:absolute;left:2130;top:7257;width:2130;height:570">
              <v:textbox style="mso-next-textbox:#_x0000_s1185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go8-web</w:t>
                    </w:r>
                  </w:p>
                </w:txbxContent>
              </v:textbox>
            </v:shape>
            <v:shape id="_x0000_s1186" type="#_x0000_t202" style="position:absolute;left:6226;top:10791;width:2384;height:570">
              <v:textbox style="mso-next-textbox:#_x0000_s1186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go8-trade-service</w:t>
                    </w:r>
                  </w:p>
                </w:txbxContent>
              </v:textbox>
            </v:shape>
            <v:shape id="_x0000_s1187" type="#_x0000_t202" style="position:absolute;left:6225;top:11601;width:2384;height:570">
              <v:textbox style="mso-next-textbox:#_x0000_s1187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go8-search-service</w:t>
                    </w:r>
                  </w:p>
                </w:txbxContent>
              </v:textbox>
            </v:shape>
            <v:shape id="_x0000_s1188" type="#_x0000_t32" style="position:absolute;left:3195;top:5220;width:300;height:2037;flip:y" o:connectortype="straight">
              <v:stroke endarrow="block"/>
            </v:shape>
            <v:shape id="_x0000_s1189" type="#_x0000_t32" style="position:absolute;left:3495;top:5220;width:3922;height:3879;flip:x y" o:connectortype="straight">
              <v:stroke endarrow="block"/>
            </v:shape>
            <v:shape id="_x0000_s1190" type="#_x0000_t32" style="position:absolute;left:4560;top:4935;width:3180;height:717;flip:x y" o:connectortype="straight">
              <v:stroke endarrow="block"/>
            </v:shape>
            <v:shape id="_x0000_s1191" type="#_x0000_t202" style="position:absolute;left:5265;top:4935;width:1410;height:537">
              <v:textbox style="mso-next-textbox:#_x0000_s1191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1192" type="#_x0000_t202" style="position:absolute;left:2895;top:5787;width:1770;height:615">
              <v:textbox style="mso-next-textbox:#_x0000_s1192">
                <w:txbxContent>
                  <w:p w:rsidR="008A6966" w:rsidRDefault="008A6966" w:rsidP="008A6966">
                    <w:pPr>
                      <w:ind w:firstLineChars="250" w:firstLine="550"/>
                    </w:pPr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shape>
            <v:shape id="_x0000_s1193" type="#_x0000_t32" style="position:absolute;left:7417;top:6222;width:323;height:2877;flip:y" o:connectortype="straight">
              <v:stroke endarrow="block"/>
            </v:shape>
            <v:shape id="_x0000_s1194" type="#_x0000_t202" style="position:absolute;left:7155;top:6693;width:1140;height:564">
              <v:textbox style="mso-next-textbox:#_x0000_s1194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依赖</w:t>
                    </w:r>
                  </w:p>
                </w:txbxContent>
              </v:textbox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195" type="#_x0000_t62" style="position:absolute;left:1800;top:10233;width:2340;height:1212;rotation:180" adj="3175,24095">
              <v:textbox style="mso-next-textbox:#_x0000_s1195">
                <w:txbxContent>
                  <w:p w:rsidR="008A6966" w:rsidRDefault="008A6966" w:rsidP="008A6966">
                    <w:r>
                      <w:rPr>
                        <w:rFonts w:hint="eastAsia"/>
                      </w:rPr>
                      <w:t>前后端完全分离的</w:t>
                    </w:r>
                  </w:p>
                  <w:p w:rsidR="008A6966" w:rsidRDefault="008A6966" w:rsidP="008A6966">
                    <w:r>
                      <w:rPr>
                        <w:rFonts w:hint="eastAsia"/>
                      </w:rPr>
                      <w:t>系统后台</w:t>
                    </w:r>
                    <w:proofErr w:type="spellStart"/>
                    <w:r>
                      <w:rPr>
                        <w:rFonts w:hint="eastAsia"/>
                      </w:rPr>
                      <w:t>js</w:t>
                    </w:r>
                    <w:proofErr w:type="spellEnd"/>
                    <w:r>
                      <w:rPr>
                        <w:rFonts w:hint="eastAsia"/>
                      </w:rPr>
                      <w:t>项目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6966" w:rsidRPr="00BA315A" w:rsidRDefault="008A6966" w:rsidP="008A6966">
      <w:pPr>
        <w:rPr>
          <w:rStyle w:val="fontstyle01"/>
          <w:sz w:val="22"/>
          <w:szCs w:val="22"/>
        </w:rPr>
      </w:pPr>
    </w:p>
    <w:p w:rsidR="006721B3" w:rsidRDefault="006721B3" w:rsidP="006721B3">
      <w:pPr>
        <w:pStyle w:val="1"/>
        <w:rPr>
          <w:rStyle w:val="fontstyle01"/>
          <w:rFonts w:hint="eastAsia"/>
        </w:rPr>
      </w:pPr>
      <w:r w:rsidRPr="00472CE7">
        <w:rPr>
          <w:rStyle w:val="fontstyle01"/>
          <w:rFonts w:hint="eastAsia"/>
        </w:rPr>
        <w:lastRenderedPageBreak/>
        <w:t>创建父工程</w:t>
      </w:r>
    </w:p>
    <w:p w:rsidR="00C701F3" w:rsidRPr="00C701F3" w:rsidRDefault="00C701F3" w:rsidP="00C701F3">
      <w:r>
        <w:rPr>
          <w:noProof/>
        </w:rPr>
        <w:drawing>
          <wp:inline distT="0" distB="0" distL="0" distR="0">
            <wp:extent cx="5274310" cy="2229856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B3" w:rsidRPr="00FB7760" w:rsidRDefault="006721B3" w:rsidP="006721B3">
      <w:r>
        <w:rPr>
          <w:noProof/>
        </w:rPr>
        <w:drawing>
          <wp:inline distT="0" distB="0" distL="0" distR="0">
            <wp:extent cx="5274945" cy="17277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B3" w:rsidRDefault="006721B3" w:rsidP="006721B3">
      <w:pPr>
        <w:rPr>
          <w:rFonts w:ascii="WenQuanYiZenHei" w:hAnsi="WenQuanYiZenHei" w:hint="eastAsia"/>
          <w:color w:val="000000"/>
          <w:sz w:val="24"/>
          <w:szCs w:val="24"/>
        </w:rPr>
      </w:pPr>
    </w:p>
    <w:p w:rsidR="00C701F3" w:rsidRDefault="00C701F3" w:rsidP="00C701F3">
      <w:pPr>
        <w:pStyle w:val="1"/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go8-goods-service</w:t>
      </w:r>
    </w:p>
    <w:p w:rsidR="007B1E78" w:rsidRPr="007B1E78" w:rsidRDefault="007B1E78" w:rsidP="007B1E78">
      <w:r>
        <w:rPr>
          <w:noProof/>
        </w:rPr>
        <w:drawing>
          <wp:inline distT="0" distB="0" distL="0" distR="0">
            <wp:extent cx="5274310" cy="322950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F3" w:rsidRDefault="00C701F3" w:rsidP="00C701F3"/>
    <w:p w:rsidR="00C701F3" w:rsidRDefault="00C701F3" w:rsidP="00C701F3">
      <w:r>
        <w:rPr>
          <w:rFonts w:hint="eastAsia"/>
        </w:rPr>
        <w:t>关键点：</w:t>
      </w:r>
    </w:p>
    <w:p w:rsidR="00C701F3" w:rsidRDefault="00C701F3" w:rsidP="00C701F3">
      <w:r>
        <w:rPr>
          <w:rFonts w:hint="eastAsia"/>
        </w:rPr>
        <w:t>这里需要将子工程公共配置提取到父工程的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中。例如文件编码，编译器版本，</w:t>
      </w:r>
      <w:r>
        <w:rPr>
          <w:rFonts w:hint="eastAsia"/>
        </w:rPr>
        <w:t>spring-cloud</w:t>
      </w:r>
      <w:r>
        <w:rPr>
          <w:rFonts w:hint="eastAsia"/>
        </w:rPr>
        <w:t>配置及公共仓库等等。</w:t>
      </w:r>
    </w:p>
    <w:p w:rsidR="00C701F3" w:rsidRPr="00CE1E13" w:rsidRDefault="00C701F3" w:rsidP="00C701F3">
      <w:pPr>
        <w:rPr>
          <w:b/>
        </w:rPr>
      </w:pPr>
      <w:r w:rsidRPr="00CE1E13">
        <w:rPr>
          <w:rFonts w:hint="eastAsia"/>
          <w:b/>
        </w:rPr>
        <w:t>提示：这里可以不用引入</w:t>
      </w:r>
      <w:r w:rsidRPr="00CE1E13">
        <w:rPr>
          <w:rFonts w:hint="eastAsia"/>
          <w:b/>
        </w:rPr>
        <w:t>spring-cloud</w:t>
      </w:r>
      <w:r w:rsidRPr="00CE1E13">
        <w:rPr>
          <w:rFonts w:hint="eastAsia"/>
          <w:b/>
        </w:rPr>
        <w:t>的配置，暂时还用不到。</w:t>
      </w:r>
    </w:p>
    <w:tbl>
      <w:tblPr>
        <w:tblStyle w:val="a6"/>
        <w:tblW w:w="0" w:type="auto"/>
        <w:tblLook w:val="04A0"/>
      </w:tblPr>
      <w:tblGrid>
        <w:gridCol w:w="8522"/>
      </w:tblGrid>
      <w:tr w:rsidR="00754A98" w:rsidTr="00754A98">
        <w:tc>
          <w:tcPr>
            <w:tcW w:w="8522" w:type="dxa"/>
          </w:tcPr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"http://maven.apache.org/POM/4.0.0"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4.0.0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2.1.3.RELEASE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&lt;!-- lookup parent from repository --&gt;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1.0.0-SNAPSHOT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packaging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packaging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description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java 01 02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班级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description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公用的配置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go9-goods-service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1.8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build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spring-boot-maven-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build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54A98" w:rsidRDefault="00754A98" w:rsidP="00754A98">
            <w:pPr>
              <w:spacing w:line="220" w:lineRule="atLeast"/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0548A7" w:rsidRDefault="000548A7" w:rsidP="00D31D50">
      <w:pPr>
        <w:spacing w:line="220" w:lineRule="atLeast"/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4B6FA8" w:rsidTr="004B6FA8">
        <w:tc>
          <w:tcPr>
            <w:tcW w:w="8522" w:type="dxa"/>
          </w:tcPr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spring:</w:t>
            </w:r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com.alibaba.druid.pool.DruidDataSource</w:t>
            </w:r>
            <w:proofErr w:type="spellEnd"/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url: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jdbc:mysql://localhost:3306/test?characterEncoding=utf-8</w:t>
            </w:r>
            <w:r>
              <w:rPr>
                <w:rFonts w:ascii="Consolas" w:hAnsi="Consolas" w:cs="Consolas"/>
                <w:color w:val="AF00FF"/>
                <w:sz w:val="28"/>
                <w:szCs w:val="28"/>
              </w:rPr>
              <w:t>&amp;autoReconnect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=true</w:t>
            </w:r>
            <w:r>
              <w:rPr>
                <w:rFonts w:ascii="Consolas" w:hAnsi="Consolas" w:cs="Consolas"/>
                <w:color w:val="AF00FF"/>
                <w:sz w:val="28"/>
                <w:szCs w:val="28"/>
              </w:rPr>
              <w:t>&amp;failOverReadOnly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=false</w:t>
            </w:r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username: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root</w:t>
            </w:r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password: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111111</w:t>
            </w:r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driver-class-name: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com.mysql.cj.jdbc.Driver</w:t>
            </w:r>
            <w:proofErr w:type="spellEnd"/>
          </w:p>
          <w:p w:rsidR="004B6FA8" w:rsidRDefault="004B6FA8" w:rsidP="004B6F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server:</w:t>
            </w:r>
          </w:p>
          <w:p w:rsidR="004B6FA8" w:rsidRDefault="004B6FA8" w:rsidP="004B6FA8">
            <w:pPr>
              <w:spacing w:line="220" w:lineRule="atLeast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port: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9000</w:t>
            </w:r>
          </w:p>
        </w:tc>
      </w:tr>
    </w:tbl>
    <w:p w:rsidR="004B6FA8" w:rsidRDefault="004B6FA8" w:rsidP="00D31D50">
      <w:pPr>
        <w:spacing w:line="220" w:lineRule="atLeast"/>
        <w:rPr>
          <w:rFonts w:hint="eastAsia"/>
        </w:rPr>
      </w:pPr>
    </w:p>
    <w:p w:rsidR="004B6FA8" w:rsidRDefault="00972A92" w:rsidP="00972A92">
      <w:pPr>
        <w:pStyle w:val="1"/>
        <w:rPr>
          <w:rFonts w:hint="eastAsia"/>
        </w:rPr>
      </w:pPr>
      <w:r>
        <w:rPr>
          <w:rFonts w:hint="eastAsia"/>
        </w:rPr>
        <w:t>数据库</w:t>
      </w:r>
    </w:p>
    <w:p w:rsidR="00972A92" w:rsidRDefault="00563A5A" w:rsidP="00972A92">
      <w:pPr>
        <w:rPr>
          <w:rFonts w:hint="eastAsia"/>
        </w:rPr>
      </w:pPr>
      <w:r>
        <w:rPr>
          <w:rFonts w:hint="eastAsia"/>
        </w:rPr>
        <w:t>导入数据库脚本</w:t>
      </w:r>
    </w:p>
    <w:p w:rsidR="00563A5A" w:rsidRDefault="009F0401" w:rsidP="00972A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3575" cy="469582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401" w:rsidRDefault="009F0401" w:rsidP="00972A92">
      <w:pPr>
        <w:rPr>
          <w:rFonts w:hint="eastAsia"/>
        </w:rPr>
      </w:pPr>
    </w:p>
    <w:p w:rsidR="00405C4A" w:rsidRDefault="00405C4A" w:rsidP="00405C4A">
      <w:pPr>
        <w:pStyle w:val="1"/>
      </w:pPr>
      <w:r>
        <w:rPr>
          <w:rFonts w:hint="eastAsia"/>
        </w:rPr>
        <w:t>商品分类</w:t>
      </w:r>
    </w:p>
    <w:p w:rsidR="00405C4A" w:rsidRDefault="00405C4A" w:rsidP="00405C4A">
      <w:pPr>
        <w:ind w:firstLineChars="200" w:firstLine="440"/>
      </w:pPr>
      <w:r>
        <w:rPr>
          <w:rFonts w:hint="eastAsia"/>
        </w:rPr>
        <w:t>让我们从商品分类开始，用这个分类业务帮我们建立起一个完整的微服务工程出来。每个微服务工程内部按照分层的原则进行设计。那么这里就自然涉及很多跟设计有关的问题。例如：包命名规则，表命名规则，</w:t>
      </w:r>
      <w:r>
        <w:rPr>
          <w:rFonts w:hint="eastAsia"/>
        </w:rPr>
        <w:t>API</w:t>
      </w:r>
      <w:r>
        <w:rPr>
          <w:rFonts w:hint="eastAsia"/>
        </w:rPr>
        <w:t>如何定义等等？？这些确实在开发之前就需要统一想好的，一般企业会先将文档写好，各个组再严格按照文档定义来做。尤其现在是前后端分离的时代，没有共同的规则约定，是无法分工协作的。</w:t>
      </w:r>
    </w:p>
    <w:p w:rsidR="00405C4A" w:rsidRDefault="00405C4A" w:rsidP="00405C4A">
      <w:r>
        <w:rPr>
          <w:rFonts w:hint="eastAsia"/>
        </w:rPr>
        <w:t>这里暂不提供文档，完整的文档内容太多，大家也容易忘记，我们用到什么就讲什么。我们下面先来看下行业内有哪些好的设计经验值得分享的。</w:t>
      </w:r>
    </w:p>
    <w:p w:rsidR="0096765D" w:rsidRDefault="0096765D" w:rsidP="0096765D">
      <w:pPr>
        <w:pStyle w:val="1"/>
      </w:pPr>
      <w:r>
        <w:rPr>
          <w:rFonts w:hint="eastAsia"/>
        </w:rPr>
        <w:t>设计经验</w:t>
      </w:r>
    </w:p>
    <w:p w:rsidR="0096765D" w:rsidRPr="00137A9C" w:rsidRDefault="0096765D" w:rsidP="0096765D">
      <w:pPr>
        <w:pStyle w:val="2"/>
      </w:pPr>
      <w:r>
        <w:rPr>
          <w:rFonts w:hint="eastAsia"/>
        </w:rPr>
        <w:t>工程结构</w:t>
      </w:r>
    </w:p>
    <w:p w:rsidR="0096765D" w:rsidRDefault="0096765D" w:rsidP="0096765D">
      <w:r>
        <w:rPr>
          <w:noProof/>
        </w:rPr>
        <w:drawing>
          <wp:inline distT="0" distB="0" distL="0" distR="0">
            <wp:extent cx="5274945" cy="3055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D" w:rsidRDefault="0096765D" w:rsidP="0096765D">
      <w:r>
        <w:rPr>
          <w:rFonts w:hint="eastAsia"/>
        </w:rPr>
        <w:lastRenderedPageBreak/>
        <w:t>可以参考一下</w:t>
      </w:r>
      <w:r w:rsidRPr="001161B0">
        <w:rPr>
          <w:rFonts w:hint="eastAsia"/>
          <w:b/>
        </w:rPr>
        <w:t>阿里内部的工程约定</w:t>
      </w:r>
      <w:r>
        <w:rPr>
          <w:rFonts w:hint="eastAsia"/>
        </w:rPr>
        <w:t>，上图。</w:t>
      </w:r>
    </w:p>
    <w:p w:rsidR="0096765D" w:rsidRDefault="0096765D" w:rsidP="0096765D">
      <w:pPr>
        <w:pStyle w:val="2"/>
      </w:pPr>
      <w:r>
        <w:rPr>
          <w:rFonts w:hint="eastAsia"/>
        </w:rPr>
        <w:t>异常处理</w:t>
      </w:r>
    </w:p>
    <w:p w:rsidR="0096765D" w:rsidRDefault="0096765D" w:rsidP="0096765D">
      <w:r>
        <w:rPr>
          <w:rFonts w:hint="eastAsia"/>
        </w:rPr>
        <w:t>那么异常、还有接口消息如何处理呢？？也来看下阿里的建议！！</w:t>
      </w:r>
    </w:p>
    <w:p w:rsidR="0096765D" w:rsidRDefault="0096765D" w:rsidP="0096765D">
      <w:r>
        <w:rPr>
          <w:noProof/>
        </w:rPr>
        <w:drawing>
          <wp:inline distT="0" distB="0" distL="0" distR="0">
            <wp:extent cx="5274945" cy="1617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D" w:rsidRDefault="0096765D" w:rsidP="0096765D">
      <w:r>
        <w:rPr>
          <w:noProof/>
        </w:rPr>
        <w:drawing>
          <wp:inline distT="0" distB="0" distL="0" distR="0">
            <wp:extent cx="5274945" cy="4334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D" w:rsidRDefault="0096765D" w:rsidP="0096765D">
      <w:pPr>
        <w:pStyle w:val="2"/>
      </w:pPr>
      <w:r>
        <w:rPr>
          <w:rFonts w:hint="eastAsia"/>
        </w:rPr>
        <w:t>模型对象</w:t>
      </w:r>
    </w:p>
    <w:p w:rsidR="0096765D" w:rsidRDefault="0096765D" w:rsidP="0096765D">
      <w:r>
        <w:rPr>
          <w:rFonts w:hint="eastAsia"/>
        </w:rPr>
        <w:t>那么有经验的你，肯定还有关于模型对象的问题，对的，我们项目中有大量的数据对象，业务对象及视图对象，那么这又怎么做，才会好点呢？让我们也能看看阿里是如何建议的。</w:t>
      </w:r>
    </w:p>
    <w:p w:rsidR="0096765D" w:rsidRDefault="0096765D" w:rsidP="0096765D">
      <w:r>
        <w:rPr>
          <w:noProof/>
        </w:rPr>
        <w:drawing>
          <wp:inline distT="0" distB="0" distL="0" distR="0">
            <wp:extent cx="5274945" cy="22662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D" w:rsidRDefault="0096765D" w:rsidP="0096765D"/>
    <w:p w:rsidR="0096765D" w:rsidRDefault="0096765D" w:rsidP="0096765D">
      <w:pPr>
        <w:pStyle w:val="2"/>
      </w:pPr>
      <w:r>
        <w:rPr>
          <w:rFonts w:hint="eastAsia"/>
        </w:rPr>
        <w:lastRenderedPageBreak/>
        <w:t>接口设计</w:t>
      </w:r>
    </w:p>
    <w:p w:rsidR="0096765D" w:rsidRDefault="0096765D" w:rsidP="0096765D">
      <w:r>
        <w:rPr>
          <w:rFonts w:hint="eastAsia"/>
        </w:rPr>
        <w:t>最后再说一个现在的微服务接口都会暴露成</w:t>
      </w:r>
      <w:r>
        <w:rPr>
          <w:rFonts w:hint="eastAsia"/>
        </w:rPr>
        <w:t>http</w:t>
      </w:r>
      <w:r>
        <w:rPr>
          <w:rFonts w:hint="eastAsia"/>
        </w:rPr>
        <w:t>协议的，那么现在都会使用</w:t>
      </w:r>
      <w:r w:rsidRPr="008E1DE4">
        <w:rPr>
          <w:rFonts w:hint="eastAsia"/>
          <w:b/>
        </w:rPr>
        <w:t>restful</w:t>
      </w:r>
      <w:r>
        <w:rPr>
          <w:rFonts w:hint="eastAsia"/>
        </w:rPr>
        <w:t>风格的，请一定严格遵守，如果你们事先已经定义好了的话。</w:t>
      </w:r>
    </w:p>
    <w:p w:rsidR="0096765D" w:rsidRDefault="0096765D" w:rsidP="0096765D">
      <w:r w:rsidRPr="00C93123">
        <w:rPr>
          <w:rFonts w:hint="eastAsia"/>
        </w:rPr>
        <w:t>REST</w:t>
      </w:r>
      <w:r w:rsidRPr="00C93123">
        <w:rPr>
          <w:rFonts w:hint="eastAsia"/>
        </w:rPr>
        <w:t>：</w:t>
      </w:r>
      <w:proofErr w:type="spellStart"/>
      <w:r w:rsidRPr="00C93123">
        <w:rPr>
          <w:rFonts w:hint="eastAsia"/>
        </w:rPr>
        <w:t>REpresentational</w:t>
      </w:r>
      <w:proofErr w:type="spellEnd"/>
      <w:r w:rsidRPr="00C93123">
        <w:rPr>
          <w:rFonts w:hint="eastAsia"/>
        </w:rPr>
        <w:t xml:space="preserve"> State Transfer</w:t>
      </w:r>
      <w:r>
        <w:rPr>
          <w:rFonts w:hint="eastAsia"/>
        </w:rPr>
        <w:t>，中译为“表属性状态传递”。这个名字源自于国外一个博士的论文</w:t>
      </w:r>
      <w:r w:rsidRPr="00C93123">
        <w:rPr>
          <w:rFonts w:hint="eastAsia"/>
        </w:rPr>
        <w:t>，</w:t>
      </w:r>
      <w:r>
        <w:rPr>
          <w:rFonts w:hint="eastAsia"/>
        </w:rPr>
        <w:t>有兴趣的的同学可以去网上翻一翻，当年并没有受到重视，但是现在已经是微服务接口的事实标准了</w:t>
      </w:r>
      <w:r w:rsidRPr="00C93123">
        <w:rPr>
          <w:rFonts w:hint="eastAsia"/>
        </w:rPr>
        <w:t>。</w:t>
      </w:r>
    </w:p>
    <w:p w:rsidR="0096765D" w:rsidRPr="00C93123" w:rsidRDefault="0096765D" w:rsidP="0096765D">
      <w:pPr>
        <w:shd w:val="clear" w:color="auto" w:fill="FFFFFF"/>
        <w:adjustRightInd/>
        <w:snapToGrid/>
        <w:spacing w:after="0" w:line="390" w:lineRule="atLeast"/>
        <w:rPr>
          <w:b/>
          <w:sz w:val="24"/>
          <w:szCs w:val="24"/>
        </w:rPr>
      </w:pPr>
      <w:r w:rsidRPr="00C93123">
        <w:rPr>
          <w:b/>
          <w:sz w:val="24"/>
          <w:szCs w:val="24"/>
        </w:rPr>
        <w:t>一些最佳实践原则：</w:t>
      </w:r>
    </w:p>
    <w:p w:rsidR="0096765D" w:rsidRPr="00C93123" w:rsidRDefault="0096765D" w:rsidP="0096765D">
      <w:pPr>
        <w:shd w:val="clear" w:color="auto" w:fill="FFFFFF"/>
        <w:adjustRightInd/>
        <w:snapToGrid/>
        <w:spacing w:after="0"/>
        <w:ind w:left="240"/>
      </w:pPr>
      <w:r>
        <w:rPr>
          <w:rFonts w:hint="eastAsia"/>
        </w:rPr>
        <w:t xml:space="preserve">1  </w:t>
      </w:r>
      <w:r w:rsidRPr="00C93123">
        <w:t>使用</w:t>
      </w:r>
      <w:r w:rsidRPr="00C93123">
        <w:t>HTTP</w:t>
      </w:r>
      <w:r w:rsidRPr="00C93123">
        <w:t>动词表示增删改查资源，</w:t>
      </w:r>
      <w:r w:rsidRPr="00C93123">
        <w:t xml:space="preserve"> GET</w:t>
      </w:r>
      <w:r w:rsidRPr="00C93123">
        <w:t>：查询，</w:t>
      </w:r>
      <w:r w:rsidRPr="00C93123">
        <w:t>POST</w:t>
      </w:r>
      <w:r w:rsidRPr="00C93123">
        <w:t>：新增，</w:t>
      </w:r>
      <w:r w:rsidRPr="00C93123">
        <w:t>PUT</w:t>
      </w:r>
      <w:r w:rsidRPr="00C93123">
        <w:t>：更新，</w:t>
      </w:r>
      <w:r w:rsidRPr="00C93123">
        <w:t>DELETE</w:t>
      </w:r>
      <w:r w:rsidRPr="00C93123">
        <w:t>：删除</w:t>
      </w:r>
    </w:p>
    <w:p w:rsidR="0096765D" w:rsidRPr="00C93123" w:rsidRDefault="0096765D" w:rsidP="0096765D">
      <w:pPr>
        <w:shd w:val="clear" w:color="auto" w:fill="FFFFFF"/>
        <w:adjustRightInd/>
        <w:snapToGrid/>
        <w:spacing w:after="0"/>
        <w:ind w:left="240"/>
      </w:pPr>
      <w:r>
        <w:rPr>
          <w:rFonts w:hint="eastAsia"/>
        </w:rPr>
        <w:t xml:space="preserve">2  </w:t>
      </w:r>
      <w:r w:rsidRPr="00C93123">
        <w:t>返回结果必须使用</w:t>
      </w:r>
      <w:r w:rsidRPr="00C93123">
        <w:t>JSON</w:t>
      </w:r>
    </w:p>
    <w:p w:rsidR="0096765D" w:rsidRPr="00C93123" w:rsidRDefault="0096765D" w:rsidP="0096765D">
      <w:pPr>
        <w:shd w:val="clear" w:color="auto" w:fill="FFFFFF"/>
        <w:adjustRightInd/>
        <w:snapToGrid/>
        <w:spacing w:after="0"/>
        <w:ind w:left="240"/>
      </w:pPr>
      <w:r>
        <w:rPr>
          <w:rFonts w:hint="eastAsia"/>
        </w:rPr>
        <w:t xml:space="preserve">3  </w:t>
      </w:r>
      <w:r w:rsidRPr="00C93123">
        <w:t>HTTP</w:t>
      </w:r>
      <w:r w:rsidRPr="00C93123">
        <w:t>状态码，在</w:t>
      </w:r>
      <w:r w:rsidRPr="00C93123">
        <w:t>REST</w:t>
      </w:r>
      <w:r w:rsidRPr="00C93123">
        <w:t>中都有特定的意义：</w:t>
      </w:r>
      <w:r w:rsidRPr="00C93123">
        <w:t>200</w:t>
      </w:r>
      <w:r w:rsidRPr="00175807">
        <w:rPr>
          <w:rFonts w:hint="eastAsia"/>
        </w:rPr>
        <w:t>，</w:t>
      </w:r>
      <w:r w:rsidRPr="00C93123">
        <w:t>201,202,204,400,401,403,500</w:t>
      </w:r>
      <w:r w:rsidRPr="00C93123">
        <w:t>。比如</w:t>
      </w:r>
      <w:r w:rsidRPr="00C93123">
        <w:t>401</w:t>
      </w:r>
      <w:r w:rsidRPr="00C93123">
        <w:t>表示用户身份认证失败，</w:t>
      </w:r>
      <w:r w:rsidRPr="00C93123">
        <w:t>403</w:t>
      </w:r>
      <w:r w:rsidRPr="00C93123">
        <w:t>表示你验证身份通过了，但这个资源你不能操作。</w:t>
      </w:r>
    </w:p>
    <w:p w:rsidR="0096765D" w:rsidRPr="00175807" w:rsidRDefault="0096765D" w:rsidP="0096765D">
      <w:pPr>
        <w:shd w:val="clear" w:color="auto" w:fill="FFFFFF"/>
        <w:adjustRightInd/>
        <w:snapToGrid/>
        <w:spacing w:after="0"/>
        <w:ind w:left="240"/>
      </w:pPr>
      <w:r>
        <w:rPr>
          <w:rFonts w:hint="eastAsia"/>
        </w:rPr>
        <w:t xml:space="preserve">4  </w:t>
      </w:r>
      <w:r w:rsidRPr="00175807">
        <w:t>如果出现错误，返回一个错误码</w:t>
      </w:r>
      <w:r w:rsidRPr="00175807">
        <w:rPr>
          <w:rFonts w:hint="eastAsia"/>
        </w:rPr>
        <w:t>。</w:t>
      </w:r>
    </w:p>
    <w:p w:rsidR="0096765D" w:rsidRPr="00175807" w:rsidRDefault="0096765D" w:rsidP="0096765D">
      <w:pPr>
        <w:shd w:val="clear" w:color="auto" w:fill="FFFFFF"/>
        <w:adjustRightInd/>
        <w:snapToGrid/>
        <w:spacing w:after="0"/>
        <w:ind w:firstLineChars="100" w:firstLine="220"/>
      </w:pPr>
      <w:r>
        <w:rPr>
          <w:rFonts w:hint="eastAsia"/>
        </w:rPr>
        <w:t xml:space="preserve">5  </w:t>
      </w:r>
      <w:r w:rsidRPr="00175807">
        <w:rPr>
          <w:rFonts w:hint="eastAsia"/>
        </w:rPr>
        <w:t>API</w:t>
      </w:r>
      <w:r w:rsidRPr="00175807">
        <w:rPr>
          <w:rFonts w:hint="eastAsia"/>
        </w:rPr>
        <w:t>必须有版本的概念，</w:t>
      </w:r>
      <w:r w:rsidRPr="00175807">
        <w:rPr>
          <w:rFonts w:hint="eastAsia"/>
        </w:rPr>
        <w:t>v1</w:t>
      </w:r>
      <w:r w:rsidRPr="00175807">
        <w:rPr>
          <w:rFonts w:hint="eastAsia"/>
        </w:rPr>
        <w:t>，</w:t>
      </w:r>
      <w:r w:rsidRPr="00175807">
        <w:rPr>
          <w:rFonts w:hint="eastAsia"/>
        </w:rPr>
        <w:t>v2</w:t>
      </w:r>
      <w:r w:rsidRPr="00175807">
        <w:rPr>
          <w:rFonts w:hint="eastAsia"/>
        </w:rPr>
        <w:t>，</w:t>
      </w:r>
      <w:r w:rsidRPr="00175807">
        <w:rPr>
          <w:rFonts w:hint="eastAsia"/>
        </w:rPr>
        <w:t>v3</w:t>
      </w:r>
    </w:p>
    <w:p w:rsidR="0096765D" w:rsidRPr="00175807" w:rsidRDefault="0096765D" w:rsidP="0096765D">
      <w:pPr>
        <w:shd w:val="clear" w:color="auto" w:fill="FFFFFF"/>
        <w:adjustRightInd/>
        <w:snapToGrid/>
        <w:spacing w:after="0"/>
        <w:ind w:firstLineChars="100" w:firstLine="220"/>
      </w:pPr>
      <w:r>
        <w:rPr>
          <w:rFonts w:hint="eastAsia"/>
        </w:rPr>
        <w:t xml:space="preserve">6  </w:t>
      </w:r>
      <w:r w:rsidRPr="00175807">
        <w:rPr>
          <w:rFonts w:hint="eastAsia"/>
        </w:rPr>
        <w:t>使用</w:t>
      </w:r>
      <w:r w:rsidRPr="00175807">
        <w:rPr>
          <w:rFonts w:hint="eastAsia"/>
        </w:rPr>
        <w:t>Token</w:t>
      </w:r>
      <w:r w:rsidRPr="00175807">
        <w:rPr>
          <w:rFonts w:hint="eastAsia"/>
        </w:rPr>
        <w:t>令牌来做用户身份的校验与权限分级，而不是</w:t>
      </w:r>
      <w:r w:rsidRPr="00175807">
        <w:rPr>
          <w:rFonts w:hint="eastAsia"/>
        </w:rPr>
        <w:t>Cookie</w:t>
      </w:r>
      <w:r w:rsidRPr="00175807">
        <w:rPr>
          <w:rFonts w:hint="eastAsia"/>
        </w:rPr>
        <w:t>。</w:t>
      </w:r>
    </w:p>
    <w:p w:rsidR="0096765D" w:rsidRPr="00175807" w:rsidRDefault="0096765D" w:rsidP="0096765D">
      <w:pPr>
        <w:shd w:val="clear" w:color="auto" w:fill="FFFFFF"/>
        <w:adjustRightInd/>
        <w:snapToGrid/>
        <w:spacing w:after="0"/>
        <w:ind w:firstLineChars="50" w:firstLine="110"/>
      </w:pPr>
      <w:r>
        <w:rPr>
          <w:rFonts w:hint="eastAsia"/>
        </w:rPr>
        <w:t xml:space="preserve">7  </w:t>
      </w:r>
      <w:proofErr w:type="spellStart"/>
      <w:r w:rsidRPr="00175807">
        <w:rPr>
          <w:rFonts w:hint="eastAsia"/>
        </w:rPr>
        <w:t>url</w:t>
      </w:r>
      <w:proofErr w:type="spellEnd"/>
      <w:r w:rsidRPr="00175807">
        <w:rPr>
          <w:rFonts w:hint="eastAsia"/>
        </w:rPr>
        <w:t>中大小写不敏感，不要出现大写字母</w:t>
      </w:r>
    </w:p>
    <w:p w:rsidR="0096765D" w:rsidRDefault="0096765D" w:rsidP="0096765D">
      <w:pPr>
        <w:shd w:val="clear" w:color="auto" w:fill="FFFFFF"/>
        <w:adjustRightInd/>
        <w:snapToGrid/>
        <w:spacing w:after="0"/>
        <w:ind w:firstLineChars="50" w:firstLine="110"/>
      </w:pPr>
      <w:r>
        <w:rPr>
          <w:rFonts w:hint="eastAsia"/>
        </w:rPr>
        <w:t xml:space="preserve">8  </w:t>
      </w:r>
      <w:r w:rsidRPr="00175807">
        <w:rPr>
          <w:rFonts w:hint="eastAsia"/>
        </w:rPr>
        <w:t>有一份漂亮的文档</w:t>
      </w:r>
      <w:r w:rsidRPr="00175807">
        <w:rPr>
          <w:rFonts w:hint="eastAsia"/>
        </w:rPr>
        <w:t>~</w:t>
      </w:r>
      <w:r w:rsidRPr="00175807">
        <w:rPr>
          <w:rFonts w:hint="eastAsia"/>
        </w:rPr>
        <w:t>（很重要）</w:t>
      </w:r>
    </w:p>
    <w:p w:rsidR="0096765D" w:rsidRDefault="0096765D" w:rsidP="0096765D">
      <w:pPr>
        <w:rPr>
          <w:b/>
        </w:rPr>
      </w:pPr>
    </w:p>
    <w:p w:rsidR="0096765D" w:rsidRDefault="0096765D" w:rsidP="0096765D">
      <w:pPr>
        <w:rPr>
          <w:b/>
        </w:rPr>
      </w:pPr>
      <w:r>
        <w:rPr>
          <w:rFonts w:hint="eastAsia"/>
          <w:b/>
        </w:rPr>
        <w:t>举个例子：</w:t>
      </w:r>
      <w:hyperlink r:id="rId17" w:tgtFrame="_blank" w:history="1">
        <w:r>
          <w:rPr>
            <w:rStyle w:val="a7"/>
            <w:rFonts w:ascii="Comic Sans MS" w:hAnsi="Comic Sans MS" w:cs="Arial"/>
            <w:color w:val="0088CC"/>
            <w:sz w:val="21"/>
            <w:szCs w:val="21"/>
          </w:rPr>
          <w:t>https://api.z.cn/v1/product/recent?page=3&amp;size=20</w:t>
        </w:r>
      </w:hyperlink>
    </w:p>
    <w:p w:rsidR="0096765D" w:rsidRDefault="0096765D" w:rsidP="0096765D">
      <w:pPr>
        <w:rPr>
          <w:b/>
        </w:rPr>
      </w:pPr>
      <w:r>
        <w:rPr>
          <w:rFonts w:hint="eastAsia"/>
          <w:b/>
        </w:rPr>
        <w:t>大家觉得这个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怎么样，是不是一看就懂了。其实开发中有时候最头疼的事不是业务，更不是技术，而是起名字，想想小时候你父母给你起个名字多头疼，那只是一个名字，我们程序员要天天起名字啊。头疼了没？？这真的是很有艺术性的一份工作，在后面的开发中慢慢体会吧。</w:t>
      </w:r>
    </w:p>
    <w:p w:rsidR="0096765D" w:rsidRDefault="0096765D" w:rsidP="0096765D">
      <w:pPr>
        <w:pStyle w:val="2"/>
      </w:pPr>
      <w:r>
        <w:rPr>
          <w:rFonts w:hint="eastAsia"/>
        </w:rPr>
        <w:t>共同约定</w:t>
      </w:r>
    </w:p>
    <w:p w:rsidR="0096765D" w:rsidRDefault="0096765D" w:rsidP="0096765D">
      <w:r>
        <w:rPr>
          <w:rFonts w:hint="eastAsia"/>
        </w:rPr>
        <w:t>这里重点说下接口返回的消息协议问题，格式是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没错，但是具体的错误码还是得约定一下的，不然乱套了，猜猜淘宝的错误码有多少了？？在约定之前，先看哈</w:t>
      </w:r>
      <w:r>
        <w:rPr>
          <w:rFonts w:hint="eastAsia"/>
        </w:rPr>
        <w:t>HTTP</w:t>
      </w:r>
      <w:r>
        <w:rPr>
          <w:rFonts w:hint="eastAsia"/>
        </w:rPr>
        <w:t>如何使用状态码的，学习从模仿开始嘛。</w:t>
      </w:r>
    </w:p>
    <w:p w:rsidR="0096765D" w:rsidRDefault="0096765D" w:rsidP="0096765D">
      <w:r>
        <w:rPr>
          <w:rFonts w:hint="eastAsia"/>
        </w:rPr>
        <w:t>HTTP</w:t>
      </w:r>
      <w:r>
        <w:rPr>
          <w:rFonts w:hint="eastAsia"/>
        </w:rPr>
        <w:t>状态码分如下大类：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lastRenderedPageBreak/>
        <w:t>1xx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：信息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2xx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：成功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3xx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：重定向（注意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304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视为重定向的一种可以理解为需要从缓存读取）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4xx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：客户端错误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5xx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：服务器错误</w:t>
      </w:r>
    </w:p>
    <w:p w:rsidR="0096765D" w:rsidRDefault="0096765D" w:rsidP="0096765D">
      <w:r>
        <w:rPr>
          <w:rFonts w:hint="eastAsia"/>
        </w:rPr>
        <w:t>这里有些同学可能会误解，这些不是已经定义好了吗，不是有错误码吗？为什么我们还要定义啊，童鞋，我们这里自定义的错误码，是用来区分不同的</w:t>
      </w:r>
      <w:r w:rsidRPr="00000FB0">
        <w:rPr>
          <w:rFonts w:hint="eastAsia"/>
          <w:b/>
          <w:color w:val="FF0000"/>
        </w:rPr>
        <w:t>业务</w:t>
      </w:r>
      <w:r>
        <w:rPr>
          <w:rFonts w:hint="eastAsia"/>
        </w:rPr>
        <w:t>错误的，而以上错误码只是通用的用来表示通信状态的。</w:t>
      </w:r>
    </w:p>
    <w:p w:rsidR="0096765D" w:rsidRDefault="0096765D" w:rsidP="0096765D">
      <w:r>
        <w:rPr>
          <w:rFonts w:hint="eastAsia"/>
        </w:rPr>
        <w:t>约定：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1xx</w:t>
      </w:r>
      <w:r>
        <w:rPr>
          <w:rFonts w:ascii="Arial" w:eastAsia="宋体" w:hAnsi="Arial" w:cs="Arial" w:hint="eastAsia"/>
          <w:color w:val="2F2F2F"/>
          <w:sz w:val="24"/>
          <w:szCs w:val="24"/>
        </w:rPr>
        <w:t>x</w:t>
      </w:r>
      <w:r>
        <w:rPr>
          <w:rFonts w:ascii="Arial" w:eastAsia="宋体" w:hAnsi="Arial" w:cs="Arial"/>
          <w:color w:val="2F2F2F"/>
          <w:sz w:val="24"/>
          <w:szCs w:val="24"/>
        </w:rPr>
        <w:t>：</w:t>
      </w:r>
      <w:r>
        <w:rPr>
          <w:rFonts w:ascii="Arial" w:eastAsia="宋体" w:hAnsi="Arial" w:cs="Arial" w:hint="eastAsia"/>
          <w:color w:val="2F2F2F"/>
          <w:sz w:val="24"/>
          <w:szCs w:val="24"/>
        </w:rPr>
        <w:t>代表通用错误，例如</w:t>
      </w:r>
      <w:r>
        <w:rPr>
          <w:rFonts w:ascii="Arial" w:eastAsia="宋体" w:hAnsi="Arial" w:cs="Arial" w:hint="eastAsia"/>
          <w:color w:val="2F2F2F"/>
          <w:sz w:val="24"/>
          <w:szCs w:val="24"/>
        </w:rPr>
        <w:t>1001</w:t>
      </w:r>
      <w:r>
        <w:rPr>
          <w:rFonts w:ascii="Arial" w:eastAsia="宋体" w:hAnsi="Arial" w:cs="Arial" w:hint="eastAsia"/>
          <w:color w:val="2F2F2F"/>
          <w:sz w:val="24"/>
          <w:szCs w:val="24"/>
        </w:rPr>
        <w:t>代表输入参数不合法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2xx</w:t>
      </w:r>
      <w:r>
        <w:rPr>
          <w:rFonts w:ascii="Arial" w:eastAsia="宋体" w:hAnsi="Arial" w:cs="Arial" w:hint="eastAsia"/>
          <w:color w:val="2F2F2F"/>
          <w:sz w:val="24"/>
          <w:szCs w:val="24"/>
        </w:rPr>
        <w:t>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</w:t>
      </w:r>
      <w:r>
        <w:rPr>
          <w:rFonts w:ascii="Arial" w:eastAsia="宋体" w:hAnsi="Arial" w:cs="Arial" w:hint="eastAsia"/>
          <w:color w:val="2F2F2F"/>
          <w:sz w:val="24"/>
          <w:szCs w:val="24"/>
        </w:rPr>
        <w:t>操作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成功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3xx</w:t>
      </w:r>
      <w:r>
        <w:rPr>
          <w:rFonts w:ascii="Arial" w:eastAsia="宋体" w:hAnsi="Arial" w:cs="Arial" w:hint="eastAsia"/>
          <w:color w:val="2F2F2F"/>
          <w:sz w:val="24"/>
          <w:szCs w:val="24"/>
        </w:rPr>
        <w:t>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</w:t>
      </w:r>
      <w:r>
        <w:rPr>
          <w:rFonts w:ascii="Arial" w:eastAsia="宋体" w:hAnsi="Arial" w:cs="Arial" w:hint="eastAsia"/>
          <w:color w:val="2F2F2F"/>
          <w:sz w:val="24"/>
          <w:szCs w:val="24"/>
        </w:rPr>
        <w:t>商品业务错误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4xx</w:t>
      </w:r>
      <w:r>
        <w:rPr>
          <w:rFonts w:ascii="Arial" w:eastAsia="宋体" w:hAnsi="Arial" w:cs="Arial" w:hint="eastAsia"/>
          <w:color w:val="2F2F2F"/>
          <w:sz w:val="24"/>
          <w:szCs w:val="24"/>
        </w:rPr>
        <w:t>x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：</w:t>
      </w:r>
      <w:r>
        <w:rPr>
          <w:rFonts w:ascii="Arial" w:eastAsia="宋体" w:hAnsi="Arial" w:cs="Arial" w:hint="eastAsia"/>
          <w:color w:val="2F2F2F"/>
          <w:sz w:val="24"/>
          <w:szCs w:val="24"/>
        </w:rPr>
        <w:t>订单</w:t>
      </w:r>
      <w:r w:rsidRPr="00000FB0">
        <w:rPr>
          <w:rFonts w:ascii="Arial" w:eastAsia="宋体" w:hAnsi="Arial" w:cs="Arial"/>
          <w:color w:val="2F2F2F"/>
          <w:sz w:val="24"/>
          <w:szCs w:val="24"/>
        </w:rPr>
        <w:t>错误</w:t>
      </w:r>
    </w:p>
    <w:p w:rsidR="0096765D" w:rsidRPr="00000FB0" w:rsidRDefault="0096765D" w:rsidP="0096765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000FB0">
        <w:rPr>
          <w:rFonts w:ascii="Arial" w:eastAsia="宋体" w:hAnsi="Arial" w:cs="Arial"/>
          <w:color w:val="2F2F2F"/>
          <w:sz w:val="24"/>
          <w:szCs w:val="24"/>
        </w:rPr>
        <w:t>5xx</w:t>
      </w:r>
      <w:r>
        <w:rPr>
          <w:rFonts w:ascii="Arial" w:eastAsia="宋体" w:hAnsi="Arial" w:cs="Arial" w:hint="eastAsia"/>
          <w:color w:val="2F2F2F"/>
          <w:sz w:val="24"/>
          <w:szCs w:val="24"/>
        </w:rPr>
        <w:t>x</w:t>
      </w:r>
      <w:r>
        <w:rPr>
          <w:rFonts w:ascii="Arial" w:eastAsia="宋体" w:hAnsi="Arial" w:cs="Arial"/>
          <w:color w:val="2F2F2F"/>
          <w:sz w:val="24"/>
          <w:szCs w:val="24"/>
        </w:rPr>
        <w:t>：</w:t>
      </w:r>
      <w:r>
        <w:rPr>
          <w:rFonts w:ascii="Arial" w:eastAsia="宋体" w:hAnsi="Arial" w:cs="Arial" w:hint="eastAsia"/>
          <w:color w:val="2F2F2F"/>
          <w:sz w:val="24"/>
          <w:szCs w:val="24"/>
        </w:rPr>
        <w:t>会员错误</w:t>
      </w:r>
    </w:p>
    <w:p w:rsidR="0096765D" w:rsidRDefault="0096765D" w:rsidP="0096765D">
      <w:r>
        <w:rPr>
          <w:rFonts w:hint="eastAsia"/>
        </w:rPr>
        <w:t>等等。。。。。。。。。。。。</w:t>
      </w:r>
    </w:p>
    <w:p w:rsidR="00405C4A" w:rsidRDefault="0096765D" w:rsidP="00972A92">
      <w:pPr>
        <w:rPr>
          <w:rFonts w:hint="eastAsia"/>
        </w:rPr>
      </w:pPr>
      <w:r>
        <w:rPr>
          <w:rFonts w:hint="eastAsia"/>
        </w:rPr>
        <w:t>以上讲的设计经验，都比较抽象，大家先听听就行，有这么个意识就好，写一个项目是很容易的，但是要想写出一个好项目，甚至是一个艺术品，真的好难，是需要大量的实践经验积累的。还有千万别教条，具体还是要跟业务走的。</w:t>
      </w:r>
    </w:p>
    <w:p w:rsidR="00514073" w:rsidRDefault="009E669A" w:rsidP="009900A2">
      <w:pPr>
        <w:pStyle w:val="1"/>
        <w:rPr>
          <w:rFonts w:hint="eastAsia"/>
        </w:rPr>
      </w:pPr>
      <w:r>
        <w:rPr>
          <w:rFonts w:hint="eastAsia"/>
        </w:rPr>
        <w:t>前端工程</w:t>
      </w:r>
    </w:p>
    <w:p w:rsidR="009900A2" w:rsidRDefault="009900A2" w:rsidP="009900A2">
      <w:pPr>
        <w:pStyle w:val="a3"/>
        <w:rPr>
          <w:rFonts w:hint="eastAsia"/>
        </w:rPr>
      </w:pPr>
      <w:r>
        <w:rPr>
          <w:rFonts w:hint="eastAsia"/>
        </w:rPr>
        <w:t>不要轻易换新版本！！！</w:t>
      </w:r>
    </w:p>
    <w:p w:rsidR="009900A2" w:rsidRPr="009900A2" w:rsidRDefault="009900A2" w:rsidP="009900A2">
      <w:pPr>
        <w:pStyle w:val="a3"/>
        <w:rPr>
          <w:rFonts w:hint="eastAsia"/>
        </w:rPr>
      </w:pPr>
    </w:p>
    <w:p w:rsidR="004B38C0" w:rsidRDefault="004B38C0" w:rsidP="004B38C0">
      <w:pPr>
        <w:rPr>
          <w:rFonts w:hint="eastAsia"/>
        </w:rPr>
      </w:pPr>
      <w:r>
        <w:rPr>
          <w:rFonts w:hint="eastAsia"/>
        </w:rPr>
        <w:t>修改前端响应消息封装代码</w:t>
      </w:r>
    </w:p>
    <w:p w:rsidR="004B38C0" w:rsidRPr="004B38C0" w:rsidRDefault="004B38C0" w:rsidP="004B38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1500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5D" w:rsidRDefault="00C3085D" w:rsidP="00C3085D">
      <w:pPr>
        <w:rPr>
          <w:rFonts w:hint="eastAsia"/>
        </w:rPr>
      </w:pPr>
      <w:r>
        <w:rPr>
          <w:rFonts w:hint="eastAsia"/>
        </w:rPr>
        <w:t>禁用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错误提示：</w:t>
      </w:r>
    </w:p>
    <w:p w:rsidR="00C3085D" w:rsidRDefault="00C3085D" w:rsidP="00C3085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都是泪水，这行代码我搞了一天，你不写代码，你不知道这有多痛苦</w:t>
      </w:r>
    </w:p>
    <w:p w:rsidR="00C3085D" w:rsidRDefault="00C3085D" w:rsidP="00C3085D">
      <w:pPr>
        <w:rPr>
          <w:rFonts w:hint="eastAsia"/>
        </w:rPr>
      </w:pPr>
      <w:r>
        <w:rPr>
          <w:rFonts w:hint="eastAsia"/>
        </w:rPr>
        <w:t>在文件</w:t>
      </w:r>
      <w:proofErr w:type="spellStart"/>
      <w:r>
        <w:rPr>
          <w:rFonts w:hint="eastAsia"/>
        </w:rPr>
        <w:t>vue.config.js</w:t>
      </w:r>
      <w:proofErr w:type="spellEnd"/>
    </w:p>
    <w:p w:rsidR="00C3085D" w:rsidRDefault="00C3085D" w:rsidP="00C3085D">
      <w:pPr>
        <w:rPr>
          <w:rFonts w:hint="eastAsia"/>
          <w:b/>
          <w:color w:val="FF0000"/>
        </w:rPr>
      </w:pPr>
      <w:r>
        <w:tab/>
      </w:r>
      <w:proofErr w:type="spellStart"/>
      <w:r w:rsidRPr="00C3085D">
        <w:rPr>
          <w:b/>
          <w:color w:val="FF0000"/>
        </w:rPr>
        <w:t>lintOnSave</w:t>
      </w:r>
      <w:proofErr w:type="spellEnd"/>
      <w:r w:rsidRPr="00C3085D">
        <w:rPr>
          <w:b/>
          <w:color w:val="FF0000"/>
        </w:rPr>
        <w:t>: false,</w:t>
      </w:r>
    </w:p>
    <w:p w:rsidR="004B38C0" w:rsidRDefault="004B38C0" w:rsidP="00C3085D">
      <w:pPr>
        <w:rPr>
          <w:rFonts w:hint="eastAsia"/>
          <w:b/>
          <w:color w:val="FF0000"/>
        </w:rPr>
      </w:pPr>
    </w:p>
    <w:p w:rsidR="004B38C0" w:rsidRPr="00C3085D" w:rsidRDefault="004B38C0" w:rsidP="00C3085D">
      <w:pPr>
        <w:rPr>
          <w:rFonts w:hint="eastAsia"/>
          <w:b/>
          <w:color w:val="FF0000"/>
        </w:rPr>
      </w:pPr>
    </w:p>
    <w:p w:rsidR="009E669A" w:rsidRPr="009E669A" w:rsidRDefault="009E669A" w:rsidP="009E669A">
      <w:pPr>
        <w:rPr>
          <w:rFonts w:hint="eastAsia"/>
        </w:rPr>
      </w:pPr>
    </w:p>
    <w:p w:rsidR="00CB3EF3" w:rsidRDefault="00CB3EF3" w:rsidP="00CB3EF3">
      <w:pPr>
        <w:pStyle w:val="1"/>
      </w:pPr>
      <w:r>
        <w:rPr>
          <w:rFonts w:hint="eastAsia"/>
        </w:rPr>
        <w:lastRenderedPageBreak/>
        <w:t>实践</w:t>
      </w:r>
    </w:p>
    <w:p w:rsidR="00CB3EF3" w:rsidRDefault="00CB3EF3" w:rsidP="00CB3EF3">
      <w:pPr>
        <w:pStyle w:val="2"/>
      </w:pPr>
      <w:r>
        <w:rPr>
          <w:rFonts w:hint="eastAsia"/>
        </w:rPr>
        <w:t>项目结构</w:t>
      </w:r>
    </w:p>
    <w:p w:rsidR="00CB3EF3" w:rsidRDefault="00CB3EF3" w:rsidP="00CB3EF3">
      <w:r>
        <w:pict>
          <v:group id="_x0000_s1221" editas="canvas" style="width:415.35pt;height:329.4pt;mso-position-horizontal-relative:char;mso-position-vertical-relative:line" coordorigin="1800,8247" coordsize="8307,6588">
            <o:lock v:ext="edit" aspectratio="t"/>
            <v:shape id="_x0000_s1222" type="#_x0000_t75" style="position:absolute;left:1800;top:8247;width:8307;height:6588" o:preferrelative="f">
              <v:fill o:detectmouseclick="t"/>
              <v:path o:extrusionok="t" o:connecttype="none"/>
              <o:lock v:ext="edit" text="t"/>
            </v:shape>
            <v:shape id="_x0000_s1223" type="#_x0000_t202" style="position:absolute;left:3285;top:8775;width:2670;height:600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com.go8.goods.web</w:t>
                    </w:r>
                  </w:p>
                </w:txbxContent>
              </v:textbox>
            </v:shape>
            <v:shape id="_x0000_s1224" type="#_x0000_t202" style="position:absolute;left:3285;top:9795;width:2670;height:600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com.go8.goods.service</w:t>
                    </w:r>
                  </w:p>
                </w:txbxContent>
              </v:textbox>
            </v:shape>
            <v:shape id="_x0000_s1225" type="#_x0000_t202" style="position:absolute;left:5251;top:10785;width:2668;height:945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com.go8.goods.manage</w:t>
                    </w:r>
                  </w:p>
                  <w:p w:rsidR="00CB3EF3" w:rsidRDefault="00CB3EF3" w:rsidP="00CB3EF3">
                    <w:r>
                      <w:rPr>
                        <w:rFonts w:hint="eastAsia"/>
                      </w:rPr>
                      <w:t>如果有需要的话</w:t>
                    </w:r>
                  </w:p>
                </w:txbxContent>
              </v:textbox>
            </v:shape>
            <v:shape id="_x0000_s1226" type="#_x0000_t202" style="position:absolute;left:3285;top:12285;width:2670;height:600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com.go8.goods.mapper</w:t>
                    </w:r>
                  </w:p>
                </w:txbxContent>
              </v:textbox>
            </v:shape>
            <v:shape id="_x0000_s1227" type="#_x0000_t32" style="position:absolute;left:4620;top:9375;width:1;height:420" o:connectortype="straight">
              <v:stroke endarrow="block"/>
            </v:shape>
            <v:shape id="_x0000_s1228" type="#_x0000_t32" style="position:absolute;left:4620;top:10395;width:1;height:1890" o:connectortype="straight">
              <v:stroke endarrow="block"/>
            </v:shape>
            <v:shape id="_x0000_s1229" type="#_x0000_t32" style="position:absolute;left:6585;top:11730;width:1020;height:1155" o:connectortype="straight">
              <v:stroke endarrow="block"/>
            </v:shape>
            <v:oval id="_x0000_s1230" style="position:absolute;left:3525;top:13230;width:2175;height:1245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本地存储</w:t>
                    </w:r>
                  </w:p>
                </w:txbxContent>
              </v:textbox>
            </v:oval>
            <v:shape id="_x0000_s1231" type="#_x0000_t32" style="position:absolute;left:4613;top:12885;width:7;height:345;flip:x" o:connectortype="straight">
              <v:stroke endarrow="block"/>
            </v:shape>
            <v:oval id="_x0000_s1232" style="position:absolute;left:6585;top:12885;width:2040;height:1335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第三方平台</w:t>
                    </w:r>
                  </w:p>
                </w:txbxContent>
              </v:textbox>
            </v:oval>
            <v:shape id="_x0000_s1233" type="#_x0000_t32" style="position:absolute;left:4620;top:10395;width:1965;height:390" o:connectortype="straight">
              <v:stroke endarrow="block"/>
            </v:shape>
            <w10:wrap type="none"/>
            <w10:anchorlock/>
          </v:group>
        </w:pict>
      </w:r>
    </w:p>
    <w:p w:rsidR="00CB3EF3" w:rsidRDefault="00CB3EF3" w:rsidP="00CB3EF3"/>
    <w:p w:rsidR="00CB3EF3" w:rsidRPr="00D8552C" w:rsidRDefault="00CB3EF3" w:rsidP="00CB3EF3"/>
    <w:p w:rsidR="00CB3EF3" w:rsidRDefault="00CB3EF3" w:rsidP="00CB3EF3">
      <w:pPr>
        <w:pStyle w:val="2"/>
      </w:pPr>
      <w:r>
        <w:rPr>
          <w:rFonts w:hint="eastAsia"/>
        </w:rPr>
        <w:t>集成</w:t>
      </w:r>
      <w:proofErr w:type="spellStart"/>
      <w:r>
        <w:rPr>
          <w:rFonts w:hint="eastAsia"/>
        </w:rPr>
        <w:t>dao</w:t>
      </w:r>
      <w:proofErr w:type="spellEnd"/>
    </w:p>
    <w:p w:rsidR="00CB3EF3" w:rsidRDefault="00CB3EF3" w:rsidP="00CB3EF3"/>
    <w:p w:rsidR="00CB3EF3" w:rsidRDefault="00CB3EF3" w:rsidP="00CB3EF3">
      <w:r>
        <w:rPr>
          <w:noProof/>
        </w:rPr>
        <w:lastRenderedPageBreak/>
        <w:drawing>
          <wp:inline distT="0" distB="0" distL="0" distR="0">
            <wp:extent cx="5274945" cy="1053157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CB3EF3" w:rsidTr="00117128">
        <w:tc>
          <w:tcPr>
            <w:tcW w:w="8523" w:type="dxa"/>
          </w:tcPr>
          <w:p w:rsidR="00CB3EF3" w:rsidRDefault="00CB3EF3" w:rsidP="00117128">
            <w:r>
              <w:t>&lt;dependency&gt;</w:t>
            </w:r>
          </w:p>
          <w:p w:rsidR="00CB3EF3" w:rsidRDefault="00CB3EF3" w:rsidP="00117128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com.alibaba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B3EF3" w:rsidRDefault="00CB3EF3" w:rsidP="00117128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&gt;druid-spring-boot-starter&lt;/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B3EF3" w:rsidRDefault="00CB3EF3" w:rsidP="00117128">
            <w:r>
              <w:tab/>
            </w:r>
            <w:r>
              <w:tab/>
            </w:r>
            <w:r>
              <w:tab/>
              <w:t>&lt;version&gt;1.1.10&lt;/version&gt;</w:t>
            </w:r>
          </w:p>
          <w:p w:rsidR="00CB3EF3" w:rsidRDefault="00CB3EF3" w:rsidP="00117128">
            <w:r>
              <w:t>&lt;/dependency&gt;</w:t>
            </w:r>
          </w:p>
        </w:tc>
      </w:tr>
    </w:tbl>
    <w:p w:rsidR="00CB3EF3" w:rsidRDefault="00CB3EF3" w:rsidP="00CB3EF3"/>
    <w:p w:rsidR="00CB3EF3" w:rsidRDefault="00CB3EF3" w:rsidP="00CB3EF3">
      <w:r>
        <w:rPr>
          <w:rFonts w:hint="eastAsia"/>
        </w:rPr>
        <w:t>反向生成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代码，见提供的资源</w:t>
      </w:r>
      <w:r>
        <w:rPr>
          <w:noProof/>
        </w:rPr>
        <w:drawing>
          <wp:inline distT="0" distB="0" distL="0" distR="0">
            <wp:extent cx="2524125" cy="29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，解压缩后修改配置文件</w:t>
      </w:r>
      <w:r>
        <w:rPr>
          <w:noProof/>
        </w:rPr>
        <w:drawing>
          <wp:inline distT="0" distB="0" distL="0" distR="0">
            <wp:extent cx="2762250" cy="276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，再启动</w:t>
      </w:r>
      <w:r>
        <w:rPr>
          <w:noProof/>
        </w:rPr>
        <w:drawing>
          <wp:inline distT="0" distB="0" distL="0" distR="0">
            <wp:extent cx="2619375" cy="295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运行即可。</w:t>
      </w:r>
    </w:p>
    <w:p w:rsidR="00CB3EF3" w:rsidRDefault="00CB3EF3" w:rsidP="00CB3EF3">
      <w:r>
        <w:rPr>
          <w:rFonts w:hint="eastAsia"/>
        </w:rPr>
        <w:t>关键配置截图：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274945" cy="10855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r>
        <w:rPr>
          <w:rFonts w:hint="eastAsia"/>
        </w:rPr>
        <w:t>执行界面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274945" cy="15434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r>
        <w:rPr>
          <w:rFonts w:hint="eastAsia"/>
        </w:rPr>
        <w:t>生成结果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pPr>
        <w:pStyle w:val="2"/>
      </w:pPr>
      <w:r>
        <w:rPr>
          <w:rFonts w:hint="eastAsia"/>
        </w:rPr>
        <w:lastRenderedPageBreak/>
        <w:t>boot</w:t>
      </w:r>
      <w:r>
        <w:rPr>
          <w:rFonts w:hint="eastAsia"/>
        </w:rPr>
        <w:t>配置</w:t>
      </w:r>
    </w:p>
    <w:p w:rsidR="00CB3EF3" w:rsidRDefault="00CB3EF3" w:rsidP="00CB3EF3">
      <w:r>
        <w:rPr>
          <w:rFonts w:hint="eastAsia"/>
        </w:rPr>
        <w:t>编辑</w:t>
      </w:r>
      <w:proofErr w:type="spellStart"/>
      <w:r w:rsidRPr="000F36BD">
        <w:rPr>
          <w:rFonts w:hint="eastAsia"/>
          <w:b/>
          <w:color w:val="FF0000"/>
        </w:rPr>
        <w:t>application.yml</w:t>
      </w:r>
      <w:proofErr w:type="spellEnd"/>
      <w:r>
        <w:rPr>
          <w:rFonts w:hint="eastAsia"/>
        </w:rPr>
        <w:t>文件</w:t>
      </w:r>
    </w:p>
    <w:p w:rsidR="00CB3EF3" w:rsidRDefault="00CB3EF3" w:rsidP="00CB3EF3">
      <w:r>
        <w:rPr>
          <w:rFonts w:hint="eastAsia"/>
        </w:rPr>
        <w:t>注意，第一次创建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文件需要安装插件，</w:t>
      </w:r>
      <w:r>
        <w:rPr>
          <w:rFonts w:hint="eastAsia"/>
        </w:rPr>
        <w:t>eclipse</w:t>
      </w:r>
      <w:r>
        <w:rPr>
          <w:rFonts w:hint="eastAsia"/>
        </w:rPr>
        <w:t>如下图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000625" cy="322897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r>
        <w:rPr>
          <w:noProof/>
        </w:rPr>
        <w:drawing>
          <wp:inline distT="0" distB="0" distL="0" distR="0">
            <wp:extent cx="4791075" cy="1971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r>
        <w:rPr>
          <w:rFonts w:hint="eastAsia"/>
        </w:rPr>
        <w:t>安装下一步即可！！！</w:t>
      </w:r>
    </w:p>
    <w:p w:rsidR="00CB3EF3" w:rsidRDefault="00CB3EF3" w:rsidP="00CB3EF3">
      <w:r>
        <w:rPr>
          <w:rFonts w:hint="eastAsia"/>
        </w:rPr>
        <w:t>目前配置如下</w:t>
      </w:r>
    </w:p>
    <w:tbl>
      <w:tblPr>
        <w:tblStyle w:val="a6"/>
        <w:tblW w:w="0" w:type="auto"/>
        <w:tblLook w:val="04A0"/>
      </w:tblPr>
      <w:tblGrid>
        <w:gridCol w:w="8522"/>
      </w:tblGrid>
      <w:tr w:rsidR="00CB3EF3" w:rsidTr="00117128">
        <w:tc>
          <w:tcPr>
            <w:tcW w:w="8523" w:type="dxa"/>
          </w:tcPr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spring: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com.alibaba.druid.pool.DruidDataSource</w:t>
            </w:r>
            <w:proofErr w:type="spellEnd"/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url: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jdbc:mysql://localhost:3306/go8db?characterEncoding=utf-8</w:t>
            </w:r>
            <w:r>
              <w:rPr>
                <w:rFonts w:ascii="Consolas" w:hAnsi="Consolas" w:cs="Consolas"/>
                <w:color w:val="AF00FF"/>
                <w:sz w:val="28"/>
                <w:szCs w:val="28"/>
              </w:rPr>
              <w:t>&amp;autoReconnect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=true</w:t>
            </w:r>
            <w:r>
              <w:rPr>
                <w:rFonts w:ascii="Consolas" w:hAnsi="Consolas" w:cs="Consolas"/>
                <w:color w:val="AF00FF"/>
                <w:sz w:val="28"/>
                <w:szCs w:val="28"/>
              </w:rPr>
              <w:t>&amp;failOverReadOnly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=false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username: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root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password: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111111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driver-class-name: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com.mysql.cj.jdbc.Driver</w:t>
            </w:r>
            <w:proofErr w:type="spellEnd"/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#druid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配置，线上千万别这么配置，使用默认值就好，否则不能自动重连接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druid:</w:t>
            </w:r>
          </w:p>
          <w:p w:rsidR="00CB3EF3" w:rsidRDefault="00CB3EF3" w:rsidP="0011712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connectionErrorRetryAttempts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0</w:t>
            </w:r>
          </w:p>
          <w:p w:rsidR="00CB3EF3" w:rsidRDefault="00CB3EF3" w:rsidP="00117128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breakAfterAcquireFailure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sz w:val="28"/>
                <w:szCs w:val="28"/>
              </w:rPr>
              <w:t>true</w:t>
            </w:r>
          </w:p>
        </w:tc>
      </w:tr>
    </w:tbl>
    <w:p w:rsidR="00CB3EF3" w:rsidRDefault="00CB3EF3" w:rsidP="00CB3EF3"/>
    <w:p w:rsidR="00CB3EF3" w:rsidRDefault="00CB3EF3" w:rsidP="00CB3EF3">
      <w:r>
        <w:rPr>
          <w:rFonts w:hint="eastAsia"/>
        </w:rPr>
        <w:t>同时创建</w:t>
      </w:r>
      <w:r>
        <w:t> </w:t>
      </w:r>
      <w:r>
        <w:rPr>
          <w:rFonts w:hint="eastAsia"/>
        </w:rPr>
        <w:t>boot</w:t>
      </w:r>
      <w:r>
        <w:rPr>
          <w:rFonts w:hint="eastAsia"/>
        </w:rPr>
        <w:t>启动类</w:t>
      </w:r>
      <w:proofErr w:type="spellStart"/>
      <w:r w:rsidRPr="00DD2599">
        <w:rPr>
          <w:rFonts w:hint="eastAsia"/>
          <w:b/>
          <w:color w:val="FF0000"/>
        </w:rPr>
        <w:t>GoodsApplication.java</w:t>
      </w:r>
      <w:proofErr w:type="spellEnd"/>
    </w:p>
    <w:tbl>
      <w:tblPr>
        <w:tblStyle w:val="a6"/>
        <w:tblW w:w="0" w:type="auto"/>
        <w:tblLook w:val="04A0"/>
      </w:tblPr>
      <w:tblGrid>
        <w:gridCol w:w="8522"/>
      </w:tblGrid>
      <w:tr w:rsidR="00CB3EF3" w:rsidTr="00117128">
        <w:tc>
          <w:tcPr>
            <w:tcW w:w="8523" w:type="dxa"/>
          </w:tcPr>
          <w:p w:rsidR="00CB3EF3" w:rsidRDefault="00CB3EF3" w:rsidP="00117128">
            <w:r>
              <w:t>package com.go8.goods;</w:t>
            </w:r>
          </w:p>
          <w:p w:rsidR="00CB3EF3" w:rsidRDefault="00CB3EF3" w:rsidP="00117128"/>
          <w:p w:rsidR="00CB3EF3" w:rsidRDefault="00CB3EF3" w:rsidP="00117128">
            <w:r>
              <w:t xml:space="preserve">import </w:t>
            </w:r>
            <w:proofErr w:type="spellStart"/>
            <w:r>
              <w:t>org.mybatis.spring.annotation.MapperScan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CB3EF3" w:rsidRDefault="00CB3EF3" w:rsidP="00117128"/>
          <w:p w:rsidR="00CB3EF3" w:rsidRDefault="00CB3EF3" w:rsidP="00117128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CB3EF3" w:rsidRDefault="00CB3EF3" w:rsidP="00117128">
            <w:r>
              <w:t>@</w:t>
            </w:r>
            <w:proofErr w:type="spellStart"/>
            <w:r>
              <w:t>MapperScan</w:t>
            </w:r>
            <w:proofErr w:type="spellEnd"/>
            <w:r>
              <w:t>("com.go8.goods.mapper")</w:t>
            </w:r>
          </w:p>
          <w:p w:rsidR="00CB3EF3" w:rsidRDefault="00CB3EF3" w:rsidP="00117128">
            <w:r>
              <w:t xml:space="preserve">public class </w:t>
            </w:r>
            <w:proofErr w:type="spellStart"/>
            <w:r>
              <w:t>GoodsApplication</w:t>
            </w:r>
            <w:proofErr w:type="spellEnd"/>
            <w:r>
              <w:t xml:space="preserve"> {</w:t>
            </w:r>
          </w:p>
          <w:p w:rsidR="00CB3EF3" w:rsidRDefault="00CB3EF3" w:rsidP="00117128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GoodsApplication.class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CB3EF3" w:rsidRDefault="00CB3EF3" w:rsidP="00117128">
            <w:r>
              <w:tab/>
              <w:t>}</w:t>
            </w:r>
          </w:p>
          <w:p w:rsidR="00CB3EF3" w:rsidRDefault="00CB3EF3" w:rsidP="00117128">
            <w:r>
              <w:t>}</w:t>
            </w:r>
          </w:p>
        </w:tc>
      </w:tr>
    </w:tbl>
    <w:p w:rsidR="00CB3EF3" w:rsidRDefault="00CB3EF3" w:rsidP="00CB3EF3"/>
    <w:p w:rsidR="00CB3EF3" w:rsidRDefault="00CB3EF3" w:rsidP="00CB3EF3">
      <w:pPr>
        <w:pStyle w:val="2"/>
      </w:pPr>
      <w:r>
        <w:rPr>
          <w:rFonts w:hint="eastAsia"/>
        </w:rPr>
        <w:t>单元测试</w:t>
      </w:r>
    </w:p>
    <w:tbl>
      <w:tblPr>
        <w:tblStyle w:val="a6"/>
        <w:tblW w:w="0" w:type="auto"/>
        <w:tblLook w:val="04A0"/>
      </w:tblPr>
      <w:tblGrid>
        <w:gridCol w:w="8522"/>
      </w:tblGrid>
      <w:tr w:rsidR="00CB3EF3" w:rsidTr="00117128">
        <w:tc>
          <w:tcPr>
            <w:tcW w:w="8523" w:type="dxa"/>
          </w:tcPr>
          <w:p w:rsidR="00CB3EF3" w:rsidRDefault="00CB3EF3" w:rsidP="00117128">
            <w:r>
              <w:t>package com.go8.goods.mapper;</w:t>
            </w:r>
          </w:p>
          <w:p w:rsidR="00CB3EF3" w:rsidRDefault="00CB3EF3" w:rsidP="00117128"/>
          <w:p w:rsidR="00CB3EF3" w:rsidRDefault="00CB3EF3" w:rsidP="00117128">
            <w:r>
              <w:t xml:space="preserve">import static </w:t>
            </w:r>
            <w:proofErr w:type="spellStart"/>
            <w:r>
              <w:t>org.junit.Assert</w:t>
            </w:r>
            <w:proofErr w:type="spellEnd"/>
            <w:r>
              <w:t>.*;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org.junit.Test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org.junit.runner.RunWith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org.mybatis.spring.annotation.MapperScan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org.springframework.boot.test.context.SpringBootTest</w:t>
            </w:r>
            <w:proofErr w:type="spellEnd"/>
            <w:r>
              <w:t>;</w:t>
            </w:r>
          </w:p>
          <w:p w:rsidR="00CB3EF3" w:rsidRDefault="00CB3EF3" w:rsidP="00117128">
            <w:r>
              <w:t>import org.springframework.test.context.junit4.SpringRunner;</w:t>
            </w:r>
          </w:p>
          <w:p w:rsidR="00CB3EF3" w:rsidRDefault="00CB3EF3" w:rsidP="00117128">
            <w:r>
              <w:t>import com.go8.goods.pojo.Catalog;</w:t>
            </w:r>
          </w:p>
          <w:p w:rsidR="00CB3EF3" w:rsidRDefault="00CB3EF3" w:rsidP="00117128"/>
          <w:p w:rsidR="00CB3EF3" w:rsidRDefault="00CB3EF3" w:rsidP="00117128">
            <w:r>
              <w:t>@</w:t>
            </w:r>
            <w:proofErr w:type="spellStart"/>
            <w:r>
              <w:t>RunWith</w:t>
            </w:r>
            <w:proofErr w:type="spellEnd"/>
            <w:r>
              <w:t>(</w:t>
            </w:r>
            <w:proofErr w:type="spellStart"/>
            <w:r>
              <w:t>SpringRunner.class</w:t>
            </w:r>
            <w:proofErr w:type="spellEnd"/>
            <w:r>
              <w:t>)</w:t>
            </w:r>
          </w:p>
          <w:p w:rsidR="00CB3EF3" w:rsidRDefault="00CB3EF3" w:rsidP="00117128">
            <w:r>
              <w:t>@</w:t>
            </w:r>
            <w:proofErr w:type="spellStart"/>
            <w:r>
              <w:t>SpringBootTest</w:t>
            </w:r>
            <w:proofErr w:type="spellEnd"/>
          </w:p>
          <w:p w:rsidR="00CB3EF3" w:rsidRDefault="00CB3EF3" w:rsidP="00117128">
            <w:r>
              <w:t xml:space="preserve">public class </w:t>
            </w:r>
            <w:proofErr w:type="spellStart"/>
            <w:r>
              <w:t>CatalogMapperTest</w:t>
            </w:r>
            <w:proofErr w:type="spellEnd"/>
            <w:r>
              <w:t xml:space="preserve"> {</w:t>
            </w:r>
          </w:p>
          <w:p w:rsidR="00CB3EF3" w:rsidRDefault="00CB3EF3" w:rsidP="00117128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CB3EF3" w:rsidRDefault="00CB3EF3" w:rsidP="00117128">
            <w:r>
              <w:tab/>
              <w:t xml:space="preserve">private </w:t>
            </w:r>
            <w:proofErr w:type="spellStart"/>
            <w:r>
              <w:t>CatalogMapper</w:t>
            </w:r>
            <w:proofErr w:type="spellEnd"/>
            <w:r>
              <w:t xml:space="preserve"> </w:t>
            </w:r>
            <w:proofErr w:type="spellStart"/>
            <w:r>
              <w:t>catalogMapper</w:t>
            </w:r>
            <w:proofErr w:type="spellEnd"/>
            <w:r>
              <w:t>;</w:t>
            </w:r>
          </w:p>
          <w:p w:rsidR="00CB3EF3" w:rsidRDefault="00CB3EF3" w:rsidP="00117128">
            <w:r>
              <w:tab/>
            </w:r>
          </w:p>
          <w:p w:rsidR="00CB3EF3" w:rsidRDefault="00CB3EF3" w:rsidP="00117128">
            <w:r>
              <w:lastRenderedPageBreak/>
              <w:tab/>
              <w:t>@Test</w:t>
            </w:r>
          </w:p>
          <w:p w:rsidR="00CB3EF3" w:rsidRDefault="00CB3EF3" w:rsidP="00117128">
            <w:r>
              <w:tab/>
              <w:t xml:space="preserve">public void </w:t>
            </w:r>
            <w:proofErr w:type="spellStart"/>
            <w:r>
              <w:t>testInsert</w:t>
            </w:r>
            <w:proofErr w:type="spellEnd"/>
            <w:r>
              <w:t>() {</w:t>
            </w:r>
          </w:p>
          <w:p w:rsidR="00CB3EF3" w:rsidRDefault="00CB3EF3" w:rsidP="00117128">
            <w:r>
              <w:tab/>
            </w:r>
            <w:r>
              <w:tab/>
              <w:t>Catalog cat = new Catalog();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cat.setCode</w:t>
            </w:r>
            <w:proofErr w:type="spellEnd"/>
            <w:r>
              <w:t>("</w:t>
            </w:r>
            <w:proofErr w:type="spellStart"/>
            <w:r>
              <w:t>yifu</w:t>
            </w:r>
            <w:proofErr w:type="spellEnd"/>
            <w:r>
              <w:t>");</w:t>
            </w:r>
          </w:p>
          <w:p w:rsidR="00CB3EF3" w:rsidRDefault="00CB3EF3" w:rsidP="0011712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cat.setName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衣服</w:t>
            </w:r>
            <w:r>
              <w:rPr>
                <w:rFonts w:hint="eastAsia"/>
              </w:rPr>
              <w:t>");</w:t>
            </w:r>
          </w:p>
          <w:p w:rsidR="00CB3EF3" w:rsidRDefault="00CB3EF3" w:rsidP="00117128">
            <w:r>
              <w:tab/>
            </w:r>
            <w:r>
              <w:tab/>
              <w:t>cat.setOrder1(1);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cat.setParent</w:t>
            </w:r>
            <w:proofErr w:type="spellEnd"/>
            <w:r>
              <w:t>(true);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cat.setPid</w:t>
            </w:r>
            <w:proofErr w:type="spellEnd"/>
            <w:r>
              <w:t>(0L);</w:t>
            </w:r>
          </w:p>
          <w:p w:rsidR="00CB3EF3" w:rsidRDefault="00CB3EF3" w:rsidP="00117128">
            <w:r>
              <w:tab/>
            </w:r>
            <w:r>
              <w:tab/>
              <w:t>Date now = new Date();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cat.setGmtCreate</w:t>
            </w:r>
            <w:proofErr w:type="spellEnd"/>
            <w:r>
              <w:t>(now);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cat.setGmtModified</w:t>
            </w:r>
            <w:proofErr w:type="spellEnd"/>
            <w:r>
              <w:t>(now);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insert = </w:t>
            </w:r>
            <w:proofErr w:type="spellStart"/>
            <w:r>
              <w:t>catalogMapper.insert</w:t>
            </w:r>
            <w:proofErr w:type="spellEnd"/>
            <w:r>
              <w:t>(cat);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assertEquals</w:t>
            </w:r>
            <w:proofErr w:type="spellEnd"/>
            <w:r>
              <w:t>(1, insert);</w:t>
            </w:r>
          </w:p>
          <w:p w:rsidR="00CB3EF3" w:rsidRDefault="00CB3EF3" w:rsidP="00117128">
            <w:r>
              <w:tab/>
              <w:t>}</w:t>
            </w:r>
          </w:p>
          <w:p w:rsidR="00CB3EF3" w:rsidRDefault="00CB3EF3" w:rsidP="00117128"/>
          <w:p w:rsidR="00CB3EF3" w:rsidRDefault="00CB3EF3" w:rsidP="00117128">
            <w:r>
              <w:t>}</w:t>
            </w:r>
          </w:p>
        </w:tc>
      </w:tr>
    </w:tbl>
    <w:p w:rsidR="00CB3EF3" w:rsidRPr="00327A2D" w:rsidRDefault="00CB3EF3" w:rsidP="00CB3EF3"/>
    <w:p w:rsidR="00CB3EF3" w:rsidRDefault="00CB3EF3" w:rsidP="00CB3EF3">
      <w:pPr>
        <w:pStyle w:val="2"/>
      </w:pPr>
      <w:r>
        <w:rPr>
          <w:rFonts w:hint="eastAsia"/>
        </w:rPr>
        <w:t>可能的问题</w:t>
      </w:r>
    </w:p>
    <w:p w:rsidR="00CB3EF3" w:rsidRDefault="00CB3EF3" w:rsidP="00CB3EF3">
      <w:r>
        <w:rPr>
          <w:rFonts w:hint="eastAsia"/>
        </w:rPr>
        <w:t>单元测试插入数据出错，时区的锅（出现在新版本里）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274945" cy="8742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Pr="00CB0111" w:rsidRDefault="00CB3EF3" w:rsidP="00CB3EF3">
      <w:r>
        <w:rPr>
          <w:noProof/>
        </w:rPr>
        <w:drawing>
          <wp:inline distT="0" distB="0" distL="0" distR="0">
            <wp:extent cx="2752725" cy="304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新的版本驱动，</w:t>
      </w:r>
      <w:r w:rsidRPr="00662648">
        <w:rPr>
          <w:rFonts w:hint="eastAsia"/>
          <w:color w:val="FF0000"/>
        </w:rPr>
        <w:t>包名也改了</w:t>
      </w:r>
      <w:r>
        <w:rPr>
          <w:rFonts w:hint="eastAsia"/>
        </w:rPr>
        <w:t>，会检测数据库的本地时区，默认使用</w:t>
      </w:r>
      <w:proofErr w:type="spellStart"/>
      <w:r>
        <w:rPr>
          <w:rFonts w:hint="eastAsia"/>
        </w:rPr>
        <w:t>gmt</w:t>
      </w:r>
      <w:proofErr w:type="spellEnd"/>
      <w:r>
        <w:rPr>
          <w:rFonts w:hint="eastAsia"/>
        </w:rPr>
        <w:t>。所以要将数据库时区修改成和系统匹配的真实时区。</w:t>
      </w:r>
      <w:r>
        <w:rPr>
          <w:rFonts w:hint="eastAsia"/>
        </w:rPr>
        <w:t>china</w:t>
      </w:r>
      <w:r>
        <w:rPr>
          <w:rFonts w:hint="eastAsia"/>
        </w:rPr>
        <w:t>的系统都是东八区。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274945" cy="1616673"/>
            <wp:effectExtent l="0" t="0" r="0" b="0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/>
    <w:p w:rsidR="00CB3EF3" w:rsidRDefault="00CB3EF3" w:rsidP="00CB3EF3">
      <w:r>
        <w:rPr>
          <w:rFonts w:hint="eastAsia"/>
        </w:rPr>
        <w:t>问题思考：为什么有时测试失败时，测试进程没有结束，而是一直在运行，何解？？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274945" cy="2497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r>
        <w:rPr>
          <w:rFonts w:hint="eastAsia"/>
        </w:rPr>
        <w:lastRenderedPageBreak/>
        <w:t>网易的一道面试题。</w:t>
      </w:r>
    </w:p>
    <w:p w:rsidR="00CB3EF3" w:rsidRDefault="00CB3EF3" w:rsidP="00CB3EF3"/>
    <w:p w:rsidR="00CB3EF3" w:rsidRDefault="00CB3EF3" w:rsidP="00CB3EF3">
      <w:r>
        <w:rPr>
          <w:rFonts w:hint="eastAsia"/>
        </w:rPr>
        <w:t>另外，在测试时可以先注释掉微服务的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配置，避免不必要的干扰。</w:t>
      </w:r>
    </w:p>
    <w:p w:rsidR="00CB3EF3" w:rsidRDefault="00CB3EF3" w:rsidP="00CB3EF3">
      <w:r>
        <w:rPr>
          <w:noProof/>
        </w:rPr>
        <w:drawing>
          <wp:inline distT="0" distB="0" distL="0" distR="0">
            <wp:extent cx="5274945" cy="70393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r>
        <w:rPr>
          <w:rFonts w:hint="eastAsia"/>
        </w:rPr>
        <w:t>解决完时区问题，测试应该会正常通过。</w:t>
      </w:r>
    </w:p>
    <w:p w:rsidR="00CB3EF3" w:rsidRDefault="00CB3EF3" w:rsidP="00CB3EF3">
      <w:pPr>
        <w:pStyle w:val="2"/>
      </w:pPr>
      <w:proofErr w:type="spellStart"/>
      <w:r w:rsidRPr="0007696D">
        <w:t>CatalogService</w:t>
      </w:r>
      <w:proofErr w:type="spellEnd"/>
    </w:p>
    <w:tbl>
      <w:tblPr>
        <w:tblStyle w:val="a6"/>
        <w:tblW w:w="0" w:type="auto"/>
        <w:tblLook w:val="04A0"/>
      </w:tblPr>
      <w:tblGrid>
        <w:gridCol w:w="8522"/>
      </w:tblGrid>
      <w:tr w:rsidR="00CB3EF3" w:rsidTr="00117128">
        <w:tc>
          <w:tcPr>
            <w:tcW w:w="8523" w:type="dxa"/>
          </w:tcPr>
          <w:p w:rsidR="00CB3EF3" w:rsidRDefault="00CB3EF3" w:rsidP="00117128">
            <w:r>
              <w:t>package com.go8.goods.service;</w:t>
            </w:r>
          </w:p>
          <w:p w:rsidR="00CB3EF3" w:rsidRDefault="00CB3EF3" w:rsidP="00117128"/>
          <w:p w:rsidR="00CB3EF3" w:rsidRDefault="00CB3EF3" w:rsidP="00117128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CB3EF3" w:rsidRDefault="00CB3EF3" w:rsidP="00117128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:rsidR="00CB3EF3" w:rsidRDefault="00CB3EF3" w:rsidP="00117128">
            <w:r>
              <w:t>import com.go8.goods.mapper.CatalogMapper;</w:t>
            </w:r>
          </w:p>
          <w:p w:rsidR="00CB3EF3" w:rsidRDefault="00CB3EF3" w:rsidP="00117128">
            <w:r>
              <w:t>import com.go8.goods.pojo.Catalog;</w:t>
            </w:r>
          </w:p>
          <w:p w:rsidR="00CB3EF3" w:rsidRDefault="00CB3EF3" w:rsidP="00117128"/>
          <w:p w:rsidR="00CB3EF3" w:rsidRDefault="00CB3EF3" w:rsidP="00117128">
            <w:r>
              <w:t>@Service</w:t>
            </w:r>
          </w:p>
          <w:p w:rsidR="00CB3EF3" w:rsidRDefault="00CB3EF3" w:rsidP="00117128">
            <w:r>
              <w:t xml:space="preserve">public class </w:t>
            </w:r>
            <w:proofErr w:type="spellStart"/>
            <w:r>
              <w:t>CatalogServiceImpl</w:t>
            </w:r>
            <w:proofErr w:type="spellEnd"/>
            <w:r>
              <w:t xml:space="preserve"> implements </w:t>
            </w:r>
            <w:proofErr w:type="spellStart"/>
            <w:r>
              <w:t>CatalogService</w:t>
            </w:r>
            <w:proofErr w:type="spellEnd"/>
            <w:r>
              <w:t xml:space="preserve"> {</w:t>
            </w:r>
          </w:p>
          <w:p w:rsidR="00CB3EF3" w:rsidRDefault="00CB3EF3" w:rsidP="00117128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CB3EF3" w:rsidRDefault="00CB3EF3" w:rsidP="00117128">
            <w:r>
              <w:tab/>
              <w:t xml:space="preserve">private </w:t>
            </w:r>
            <w:proofErr w:type="spellStart"/>
            <w:r>
              <w:t>CatalogMapper</w:t>
            </w:r>
            <w:proofErr w:type="spellEnd"/>
            <w:r>
              <w:t xml:space="preserve"> </w:t>
            </w:r>
            <w:proofErr w:type="spellStart"/>
            <w:r>
              <w:t>catalogMapper</w:t>
            </w:r>
            <w:proofErr w:type="spellEnd"/>
            <w:r>
              <w:t>;</w:t>
            </w:r>
          </w:p>
          <w:p w:rsidR="00CB3EF3" w:rsidRDefault="00CB3EF3" w:rsidP="00117128">
            <w:r>
              <w:tab/>
            </w:r>
          </w:p>
          <w:p w:rsidR="00CB3EF3" w:rsidRDefault="00CB3EF3" w:rsidP="00117128">
            <w:r>
              <w:tab/>
              <w:t>@Override</w:t>
            </w:r>
          </w:p>
          <w:p w:rsidR="00CB3EF3" w:rsidRDefault="00CB3EF3" w:rsidP="00117128">
            <w:r>
              <w:tab/>
              <w:t>public void add(Catalog catalog) {</w:t>
            </w:r>
          </w:p>
          <w:p w:rsidR="00CB3EF3" w:rsidRDefault="00CB3EF3" w:rsidP="00117128">
            <w:pPr>
              <w:ind w:firstLineChars="650" w:firstLine="1430"/>
            </w:pPr>
            <w:r>
              <w:t>Date now = new Date();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catalog.setGmtCreate</w:t>
            </w:r>
            <w:proofErr w:type="spellEnd"/>
            <w:r>
              <w:t>(now);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catalog.setGmtModified</w:t>
            </w:r>
            <w:proofErr w:type="spellEnd"/>
            <w:r>
              <w:t>(now);</w:t>
            </w:r>
          </w:p>
          <w:p w:rsidR="00CB3EF3" w:rsidRDefault="00CB3EF3" w:rsidP="00117128">
            <w:r>
              <w:tab/>
            </w:r>
            <w:r>
              <w:tab/>
            </w:r>
            <w:proofErr w:type="spellStart"/>
            <w:r>
              <w:t>catalogMapper.insert</w:t>
            </w:r>
            <w:proofErr w:type="spellEnd"/>
            <w:r>
              <w:t>(catalog);</w:t>
            </w:r>
          </w:p>
          <w:p w:rsidR="00CB3EF3" w:rsidRDefault="00CB3EF3" w:rsidP="00117128">
            <w:r>
              <w:tab/>
              <w:t>}</w:t>
            </w:r>
          </w:p>
          <w:p w:rsidR="00CB3EF3" w:rsidRDefault="00CB3EF3" w:rsidP="00117128">
            <w:r>
              <w:t>}</w:t>
            </w:r>
          </w:p>
        </w:tc>
      </w:tr>
    </w:tbl>
    <w:p w:rsidR="00CB3EF3" w:rsidRDefault="00CB3EF3" w:rsidP="00CB3EF3">
      <w:pPr>
        <w:rPr>
          <w:b/>
        </w:rPr>
      </w:pPr>
      <w:r w:rsidRPr="00CB3A71">
        <w:rPr>
          <w:rFonts w:hint="eastAsia"/>
          <w:b/>
        </w:rPr>
        <w:t>依次完成其他查询、修改和删除代码。</w:t>
      </w:r>
    </w:p>
    <w:p w:rsidR="00CB3EF3" w:rsidRDefault="00CB3EF3" w:rsidP="00CB3EF3">
      <w:pPr>
        <w:rPr>
          <w:b/>
        </w:rPr>
      </w:pPr>
    </w:p>
    <w:p w:rsidR="00CB3EF3" w:rsidRDefault="00CB3EF3" w:rsidP="00CB3EF3">
      <w:pPr>
        <w:pStyle w:val="2"/>
      </w:pPr>
      <w:r>
        <w:rPr>
          <w:rFonts w:hint="eastAsia"/>
        </w:rPr>
        <w:t>发布接口</w:t>
      </w:r>
    </w:p>
    <w:p w:rsidR="00CB3EF3" w:rsidRDefault="00CB3EF3" w:rsidP="00CB3EF3">
      <w:r>
        <w:rPr>
          <w:rFonts w:hint="eastAsia"/>
        </w:rPr>
        <w:t>接口发布的协议，有多种形式，总体分为</w:t>
      </w:r>
      <w:r>
        <w:rPr>
          <w:rFonts w:hint="eastAsia"/>
        </w:rPr>
        <w:t>http</w:t>
      </w:r>
      <w:r>
        <w:rPr>
          <w:rFonts w:hint="eastAsia"/>
        </w:rPr>
        <w:t>和非</w:t>
      </w:r>
      <w:r>
        <w:rPr>
          <w:rFonts w:hint="eastAsia"/>
        </w:rPr>
        <w:t>http</w:t>
      </w:r>
      <w:r>
        <w:rPr>
          <w:rFonts w:hint="eastAsia"/>
        </w:rPr>
        <w:t>的，</w:t>
      </w:r>
      <w:r>
        <w:rPr>
          <w:rFonts w:hint="eastAsia"/>
        </w:rPr>
        <w:t>http</w:t>
      </w:r>
      <w:r>
        <w:rPr>
          <w:rFonts w:hint="eastAsia"/>
        </w:rPr>
        <w:t>形式的多用于对外开放接口，好处不受语言和平台的影响；非</w:t>
      </w:r>
      <w:r>
        <w:rPr>
          <w:rFonts w:hint="eastAsia"/>
        </w:rPr>
        <w:t>http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协议接口，协议种类繁多，如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r>
        <w:rPr>
          <w:rFonts w:hint="eastAsia"/>
        </w:rPr>
        <w:t>thrift</w:t>
      </w:r>
      <w:r>
        <w:rPr>
          <w:rFonts w:hint="eastAsia"/>
        </w:rPr>
        <w:t>等等，多用于内部服务之间的调用，好处速度快点，坏处受平台和语言影响。</w:t>
      </w:r>
    </w:p>
    <w:p w:rsidR="00CB3EF3" w:rsidRDefault="00CB3EF3" w:rsidP="00CB3EF3">
      <w:r>
        <w:rPr>
          <w:rFonts w:hint="eastAsia"/>
        </w:rPr>
        <w:lastRenderedPageBreak/>
        <w:t>我们目前完成的项目是</w:t>
      </w:r>
      <w:r>
        <w:rPr>
          <w:rFonts w:hint="eastAsia"/>
        </w:rPr>
        <w:t>go8</w:t>
      </w:r>
      <w:r>
        <w:rPr>
          <w:rFonts w:hint="eastAsia"/>
        </w:rPr>
        <w:t>后台管理系统，此系统是一个基于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的前端项目，语言不同源，因此适合使用</w:t>
      </w:r>
      <w:proofErr w:type="spellStart"/>
      <w:r>
        <w:rPr>
          <w:rFonts w:hint="eastAsia"/>
        </w:rPr>
        <w:t>http+json</w:t>
      </w:r>
      <w:proofErr w:type="spellEnd"/>
      <w:r>
        <w:rPr>
          <w:rFonts w:hint="eastAsia"/>
        </w:rPr>
        <w:t>的接口协议。</w:t>
      </w:r>
    </w:p>
    <w:p w:rsidR="00CB3EF3" w:rsidRDefault="00CB3EF3" w:rsidP="00CB3EF3">
      <w:r>
        <w:pict>
          <v:group id="_x0000_s1215" editas="canvas" style="width:415.35pt;height:185.3pt;mso-position-horizontal-relative:char;mso-position-vertical-relative:line" coordorigin="2362,2827" coordsize="7200,3212">
            <o:lock v:ext="edit" aspectratio="t"/>
            <v:shape id="_x0000_s1216" type="#_x0000_t75" style="position:absolute;left:2362;top:2827;width:7200;height:3212" o:preferrelative="f">
              <v:fill o:detectmouseclick="t"/>
              <v:path o:extrusionok="t" o:connecttype="none"/>
              <o:lock v:ext="edit" text="t"/>
            </v:shape>
            <v:oval id="_x0000_s1217" style="position:absolute;left:4442;top:3088;width:2158;height:1105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CB3EF3" w:rsidRDefault="00CB3EF3" w:rsidP="00CB3EF3">
                    <w:pPr>
                      <w:ind w:firstLineChars="50" w:firstLine="110"/>
                    </w:pPr>
                    <w:r>
                      <w:rPr>
                        <w:rFonts w:hint="eastAsia"/>
                      </w:rPr>
                      <w:t>go8-admin</w:t>
                    </w:r>
                  </w:p>
                  <w:p w:rsidR="00CB3EF3" w:rsidRDefault="00CB3EF3" w:rsidP="00CB3EF3">
                    <w:pPr>
                      <w:ind w:firstLineChars="50" w:firstLine="110"/>
                    </w:pPr>
                    <w:r>
                      <w:rPr>
                        <w:rFonts w:hint="eastAsia"/>
                      </w:rPr>
                      <w:t xml:space="preserve">      </w:t>
                    </w:r>
                    <w:proofErr w:type="spellStart"/>
                    <w:r>
                      <w:rPr>
                        <w:rFonts w:hint="eastAsia"/>
                      </w:rPr>
                      <w:t>ajax</w:t>
                    </w:r>
                    <w:proofErr w:type="spellEnd"/>
                  </w:p>
                </w:txbxContent>
              </v:textbox>
            </v:oval>
            <v:oval id="_x0000_s1218" style="position:absolute;left:4442;top:5064;width:2158;height:832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>goods-service</w:t>
                    </w:r>
                  </w:p>
                </w:txbxContent>
              </v:textbox>
            </v:oval>
            <v:shape id="_x0000_s1219" type="#_x0000_t32" style="position:absolute;left:5521;top:4219;width:1;height:819" o:connectortype="straight">
              <v:stroke endarrow="block"/>
            </v:shape>
            <v:shape id="_x0000_s1220" type="#_x0000_t202" style="position:absolute;left:4910;top:4388;width:1235;height:481">
              <v:textbox>
                <w:txbxContent>
                  <w:p w:rsidR="00CB3EF3" w:rsidRDefault="00CB3EF3" w:rsidP="00CB3EF3">
                    <w:r>
                      <w:rPr>
                        <w:rFonts w:hint="eastAsia"/>
                      </w:rPr>
                      <w:t xml:space="preserve">http + 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CB3EF3" w:rsidRDefault="00CB3EF3" w:rsidP="00CB3EF3">
      <w:r>
        <w:rPr>
          <w:rFonts w:hint="eastAsia"/>
        </w:rPr>
        <w:t>约定基础接口</w:t>
      </w:r>
    </w:p>
    <w:tbl>
      <w:tblPr>
        <w:tblStyle w:val="a6"/>
        <w:tblW w:w="8867" w:type="dxa"/>
        <w:tblLook w:val="04A0"/>
      </w:tblPr>
      <w:tblGrid>
        <w:gridCol w:w="1668"/>
        <w:gridCol w:w="1559"/>
        <w:gridCol w:w="3423"/>
        <w:gridCol w:w="2217"/>
      </w:tblGrid>
      <w:tr w:rsidR="00CB3EF3" w:rsidTr="00117128">
        <w:trPr>
          <w:trHeight w:val="653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业务类型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method</w:t>
            </w:r>
          </w:p>
        </w:tc>
        <w:tc>
          <w:tcPr>
            <w:tcW w:w="3423" w:type="dxa"/>
          </w:tcPr>
          <w:p w:rsidR="00CB3EF3" w:rsidRDefault="00CB3EF3" w:rsidP="00117128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217" w:type="dxa"/>
          </w:tcPr>
          <w:p w:rsidR="00CB3EF3" w:rsidRDefault="00CB3EF3" w:rsidP="00117128">
            <w:r>
              <w:rPr>
                <w:rFonts w:hint="eastAsia"/>
              </w:rPr>
              <w:t>return body</w:t>
            </w:r>
          </w:p>
        </w:tc>
      </w:tr>
      <w:tr w:rsidR="00CB3EF3" w:rsidTr="00117128">
        <w:trPr>
          <w:trHeight w:val="691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添加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post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</w:t>
            </w:r>
          </w:p>
        </w:tc>
        <w:tc>
          <w:tcPr>
            <w:tcW w:w="2217" w:type="dxa"/>
            <w:vMerge w:val="restart"/>
          </w:tcPr>
          <w:p w:rsidR="00CB3EF3" w:rsidRDefault="00CB3EF3" w:rsidP="00117128">
            <w:r>
              <w:rPr>
                <w:rFonts w:hint="eastAsia"/>
              </w:rPr>
              <w:t>返回一个统一的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CB3EF3" w:rsidRDefault="00CB3EF3" w:rsidP="00117128">
            <w:r>
              <w:rPr>
                <w:rFonts w:hint="eastAsia"/>
              </w:rPr>
              <w:t>对象，</w:t>
            </w:r>
          </w:p>
          <w:p w:rsidR="00CB3EF3" w:rsidRDefault="00CB3EF3" w:rsidP="00117128">
            <w:r>
              <w:rPr>
                <w:rFonts w:hint="eastAsia"/>
              </w:rPr>
              <w:t>{</w:t>
            </w:r>
          </w:p>
          <w:p w:rsidR="00CB3EF3" w:rsidRDefault="00CB3EF3" w:rsidP="00117128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xxx,</w:t>
            </w:r>
          </w:p>
          <w:p w:rsidR="00CB3EF3" w:rsidRDefault="00CB3EF3" w:rsidP="00117128">
            <w:r>
              <w:t xml:space="preserve"> 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CB3EF3" w:rsidRDefault="00CB3EF3" w:rsidP="00117128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:{} or []</w:t>
            </w:r>
          </w:p>
          <w:p w:rsidR="00CB3EF3" w:rsidRDefault="00CB3EF3" w:rsidP="00117128">
            <w:r>
              <w:rPr>
                <w:rFonts w:hint="eastAsia"/>
              </w:rPr>
              <w:t>}</w:t>
            </w:r>
          </w:p>
        </w:tc>
      </w:tr>
      <w:tr w:rsidR="00CB3EF3" w:rsidTr="00117128">
        <w:trPr>
          <w:trHeight w:val="653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修改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put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catalogs/{id}</w:t>
            </w:r>
          </w:p>
        </w:tc>
        <w:tc>
          <w:tcPr>
            <w:tcW w:w="2217" w:type="dxa"/>
            <w:vMerge/>
          </w:tcPr>
          <w:p w:rsidR="00CB3EF3" w:rsidRDefault="00CB3EF3" w:rsidP="00117128"/>
        </w:tc>
      </w:tr>
      <w:tr w:rsidR="00CB3EF3" w:rsidTr="00117128">
        <w:trPr>
          <w:trHeight w:val="691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删除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delete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catalogs/{id}</w:t>
            </w:r>
          </w:p>
        </w:tc>
        <w:tc>
          <w:tcPr>
            <w:tcW w:w="2217" w:type="dxa"/>
            <w:vMerge/>
          </w:tcPr>
          <w:p w:rsidR="00CB3EF3" w:rsidRDefault="00CB3EF3" w:rsidP="00117128"/>
        </w:tc>
      </w:tr>
      <w:tr w:rsidR="00CB3EF3" w:rsidTr="00117128">
        <w:trPr>
          <w:trHeight w:val="691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查询单体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get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catalogs/{id}</w:t>
            </w:r>
          </w:p>
        </w:tc>
        <w:tc>
          <w:tcPr>
            <w:tcW w:w="2217" w:type="dxa"/>
            <w:vMerge/>
          </w:tcPr>
          <w:p w:rsidR="00CB3EF3" w:rsidRDefault="00CB3EF3" w:rsidP="00117128"/>
        </w:tc>
      </w:tr>
      <w:tr w:rsidR="00CB3EF3" w:rsidTr="00117128">
        <w:trPr>
          <w:trHeight w:val="691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查询子集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get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catalogs/</w:t>
            </w:r>
            <w:proofErr w:type="spellStart"/>
            <w:r>
              <w:rPr>
                <w:rFonts w:hint="eastAsia"/>
              </w:rPr>
              <w:t>sons?pid</w:t>
            </w:r>
            <w:proofErr w:type="spellEnd"/>
          </w:p>
        </w:tc>
        <w:tc>
          <w:tcPr>
            <w:tcW w:w="2217" w:type="dxa"/>
            <w:vMerge/>
          </w:tcPr>
          <w:p w:rsidR="00CB3EF3" w:rsidRDefault="00CB3EF3" w:rsidP="00117128"/>
        </w:tc>
      </w:tr>
      <w:tr w:rsidR="00CB3EF3" w:rsidTr="00117128">
        <w:trPr>
          <w:trHeight w:val="691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查询后代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get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catalogs/</w:t>
            </w:r>
            <w:proofErr w:type="spellStart"/>
            <w:r>
              <w:rPr>
                <w:rFonts w:hint="eastAsia"/>
              </w:rPr>
              <w:t>all?pid</w:t>
            </w:r>
            <w:proofErr w:type="spellEnd"/>
          </w:p>
        </w:tc>
        <w:tc>
          <w:tcPr>
            <w:tcW w:w="2217" w:type="dxa"/>
            <w:vMerge/>
          </w:tcPr>
          <w:p w:rsidR="00CB3EF3" w:rsidRDefault="00CB3EF3" w:rsidP="00117128"/>
        </w:tc>
      </w:tr>
      <w:tr w:rsidR="00CB3EF3" w:rsidTr="00117128">
        <w:trPr>
          <w:trHeight w:val="691"/>
        </w:trPr>
        <w:tc>
          <w:tcPr>
            <w:tcW w:w="1668" w:type="dxa"/>
          </w:tcPr>
          <w:p w:rsidR="00CB3EF3" w:rsidRDefault="00CB3EF3" w:rsidP="00117128">
            <w:r>
              <w:rPr>
                <w:rFonts w:hint="eastAsia"/>
              </w:rPr>
              <w:t>唯一性验证</w:t>
            </w:r>
          </w:p>
        </w:tc>
        <w:tc>
          <w:tcPr>
            <w:tcW w:w="1559" w:type="dxa"/>
          </w:tcPr>
          <w:p w:rsidR="00CB3EF3" w:rsidRDefault="00CB3EF3" w:rsidP="00117128">
            <w:r>
              <w:rPr>
                <w:rFonts w:hint="eastAsia"/>
              </w:rPr>
              <w:t>get</w:t>
            </w:r>
          </w:p>
        </w:tc>
        <w:tc>
          <w:tcPr>
            <w:tcW w:w="3423" w:type="dxa"/>
          </w:tcPr>
          <w:p w:rsidR="00CB3EF3" w:rsidRDefault="00CB3EF3" w:rsidP="00117128">
            <w:r>
              <w:rPr>
                <w:rFonts w:hint="eastAsia"/>
              </w:rPr>
              <w:t>catalogs/</w:t>
            </w:r>
            <w:proofErr w:type="spellStart"/>
            <w:r>
              <w:rPr>
                <w:rFonts w:hint="eastAsia"/>
              </w:rPr>
              <w:t>code?code</w:t>
            </w:r>
            <w:proofErr w:type="spellEnd"/>
          </w:p>
        </w:tc>
        <w:tc>
          <w:tcPr>
            <w:tcW w:w="2217" w:type="dxa"/>
            <w:vMerge/>
          </w:tcPr>
          <w:p w:rsidR="00CB3EF3" w:rsidRDefault="00CB3EF3" w:rsidP="00117128"/>
        </w:tc>
      </w:tr>
    </w:tbl>
    <w:p w:rsidR="00CB3EF3" w:rsidRDefault="00CB3EF3" w:rsidP="00CB3EF3"/>
    <w:p w:rsidR="00CB3EF3" w:rsidRDefault="00CB3EF3" w:rsidP="00CB3EF3">
      <w:r>
        <w:rPr>
          <w:rFonts w:hint="eastAsia"/>
        </w:rPr>
        <w:t>发布代码（部分）</w:t>
      </w:r>
    </w:p>
    <w:p w:rsidR="00CB3EF3" w:rsidRDefault="00CB3EF3" w:rsidP="00CB3EF3">
      <w:r>
        <w:rPr>
          <w:noProof/>
        </w:rPr>
        <w:lastRenderedPageBreak/>
        <w:drawing>
          <wp:inline distT="0" distB="0" distL="0" distR="0">
            <wp:extent cx="5274945" cy="268204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F3" w:rsidRDefault="00CB3EF3" w:rsidP="00CB3EF3">
      <w:pPr>
        <w:pStyle w:val="2"/>
      </w:pPr>
      <w:r>
        <w:rPr>
          <w:rFonts w:hint="eastAsia"/>
        </w:rPr>
        <w:t>接口测试</w:t>
      </w:r>
    </w:p>
    <w:p w:rsidR="00CB3EF3" w:rsidRDefault="00CB3EF3" w:rsidP="00CB3EF3">
      <w:pPr>
        <w:ind w:firstLine="270"/>
      </w:pPr>
      <w:r>
        <w:rPr>
          <w:rFonts w:hint="eastAsia"/>
        </w:rPr>
        <w:t>后台接口开发好以后，我们需要对接口先进行功能性测试，也就是对不对。这里介绍一款专业的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测试工具</w:t>
      </w:r>
      <w:r>
        <w:rPr>
          <w:rFonts w:hint="eastAsia"/>
        </w:rPr>
        <w:t>postman</w:t>
      </w:r>
      <w:r>
        <w:rPr>
          <w:rFonts w:hint="eastAsia"/>
        </w:rPr>
        <w:t>。下载，安装都很简单。注意，这个软件用微软的</w:t>
      </w:r>
      <w:r>
        <w:rPr>
          <w:rFonts w:hint="eastAsia"/>
        </w:rPr>
        <w:t>.net</w:t>
      </w:r>
      <w:r>
        <w:rPr>
          <w:rFonts w:hint="eastAsia"/>
        </w:rPr>
        <w:t>开发的，安装时会下载</w:t>
      </w:r>
      <w:r>
        <w:rPr>
          <w:rFonts w:hint="eastAsia"/>
        </w:rPr>
        <w:t>.net</w:t>
      </w:r>
      <w:r>
        <w:rPr>
          <w:rFonts w:hint="eastAsia"/>
        </w:rPr>
        <w:t>，需要联网，还有耐心。</w:t>
      </w:r>
    </w:p>
    <w:p w:rsidR="00CB3EF3" w:rsidRPr="00F64FB6" w:rsidRDefault="00CB3EF3" w:rsidP="00CB3EF3">
      <w:r>
        <w:rPr>
          <w:rFonts w:hint="eastAsia"/>
        </w:rPr>
        <w:t>下载：百度到首页再寻找下载页面，自己下载，也可以去提供的资源包去找。</w:t>
      </w:r>
    </w:p>
    <w:p w:rsidR="00514073" w:rsidRDefault="00F6555F" w:rsidP="00CB3EF3">
      <w:pPr>
        <w:pStyle w:val="1"/>
        <w:rPr>
          <w:rFonts w:hint="eastAsia"/>
        </w:rPr>
      </w:pPr>
      <w:r>
        <w:rPr>
          <w:rFonts w:hint="eastAsia"/>
        </w:rPr>
        <w:t>公共模块</w:t>
      </w:r>
    </w:p>
    <w:p w:rsidR="00F6555F" w:rsidRDefault="00F6555F" w:rsidP="00F655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38342"/>
            <wp:effectExtent l="19050" t="0" r="2540" b="0"/>
            <wp:docPr id="2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EC" w:rsidRDefault="00D971EC" w:rsidP="00F6555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1932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0E" w:rsidRDefault="0093520E" w:rsidP="00F6555F">
      <w:pPr>
        <w:rPr>
          <w:rFonts w:hint="eastAsia"/>
        </w:rPr>
      </w:pPr>
    </w:p>
    <w:p w:rsidR="0093520E" w:rsidRDefault="0093520E" w:rsidP="0093520E">
      <w:pPr>
        <w:pStyle w:val="1"/>
        <w:rPr>
          <w:rFonts w:hint="eastAsia"/>
        </w:rPr>
      </w:pPr>
      <w:proofErr w:type="spellStart"/>
      <w:r>
        <w:t>C</w:t>
      </w:r>
      <w:r>
        <w:rPr>
          <w:rFonts w:hint="eastAsia"/>
        </w:rPr>
        <w:t>ors</w:t>
      </w:r>
      <w:proofErr w:type="spellEnd"/>
    </w:p>
    <w:tbl>
      <w:tblPr>
        <w:tblStyle w:val="a6"/>
        <w:tblW w:w="0" w:type="auto"/>
        <w:tblLook w:val="04A0"/>
      </w:tblPr>
      <w:tblGrid>
        <w:gridCol w:w="8522"/>
      </w:tblGrid>
      <w:tr w:rsidR="0093520E" w:rsidTr="0093520E">
        <w:tc>
          <w:tcPr>
            <w:tcW w:w="8522" w:type="dxa"/>
          </w:tcPr>
          <w:p w:rsidR="0093520E" w:rsidRDefault="0093520E" w:rsidP="0093520E">
            <w:r>
              <w:t>package com.go9.goods.config;</w:t>
            </w:r>
          </w:p>
          <w:p w:rsidR="0093520E" w:rsidRDefault="0093520E" w:rsidP="0093520E"/>
          <w:p w:rsidR="0093520E" w:rsidRDefault="0093520E" w:rsidP="0093520E">
            <w:r>
              <w:t xml:space="preserve">import </w:t>
            </w:r>
            <w:proofErr w:type="spellStart"/>
            <w:r>
              <w:t>org.springframework.context.annotation.Bean</w:t>
            </w:r>
            <w:proofErr w:type="spellEnd"/>
            <w:r>
              <w:t>;</w:t>
            </w:r>
          </w:p>
          <w:p w:rsidR="0093520E" w:rsidRDefault="0093520E" w:rsidP="0093520E">
            <w:r>
              <w:t xml:space="preserve">import </w:t>
            </w:r>
            <w:proofErr w:type="spellStart"/>
            <w:r>
              <w:t>org.springframework.context.annotation.Configuration</w:t>
            </w:r>
            <w:proofErr w:type="spellEnd"/>
            <w:r>
              <w:t>;</w:t>
            </w:r>
          </w:p>
          <w:p w:rsidR="0093520E" w:rsidRDefault="0093520E" w:rsidP="0093520E">
            <w:r>
              <w:t xml:space="preserve">import </w:t>
            </w:r>
            <w:proofErr w:type="spellStart"/>
            <w:r>
              <w:t>org.springframework.web.cors.CorsConfiguration</w:t>
            </w:r>
            <w:proofErr w:type="spellEnd"/>
            <w:r>
              <w:t>;</w:t>
            </w:r>
          </w:p>
          <w:p w:rsidR="0093520E" w:rsidRDefault="0093520E" w:rsidP="0093520E">
            <w:r>
              <w:t xml:space="preserve">import </w:t>
            </w:r>
            <w:proofErr w:type="spellStart"/>
            <w:r>
              <w:t>org.springframework.web.filter.CorsFilter</w:t>
            </w:r>
            <w:proofErr w:type="spellEnd"/>
            <w:r>
              <w:t>;</w:t>
            </w:r>
          </w:p>
          <w:p w:rsidR="0093520E" w:rsidRDefault="0093520E" w:rsidP="0093520E">
            <w:r>
              <w:t xml:space="preserve">import </w:t>
            </w:r>
            <w:proofErr w:type="spellStart"/>
            <w:r>
              <w:t>org.springframework.web.cors.UrlBasedCorsConfigurationSource</w:t>
            </w:r>
            <w:proofErr w:type="spellEnd"/>
            <w:r>
              <w:t>;</w:t>
            </w:r>
          </w:p>
          <w:p w:rsidR="0093520E" w:rsidRDefault="0093520E" w:rsidP="0093520E"/>
          <w:p w:rsidR="0093520E" w:rsidRDefault="0093520E" w:rsidP="0093520E">
            <w:r>
              <w:t>@Configuration</w:t>
            </w:r>
          </w:p>
          <w:p w:rsidR="0093520E" w:rsidRDefault="0093520E" w:rsidP="0093520E">
            <w:r>
              <w:t xml:space="preserve">public class </w:t>
            </w:r>
            <w:proofErr w:type="spellStart"/>
            <w:r>
              <w:t>GoodsCorsConfiger</w:t>
            </w:r>
            <w:proofErr w:type="spellEnd"/>
            <w:r>
              <w:t xml:space="preserve"> {</w:t>
            </w:r>
          </w:p>
          <w:p w:rsidR="0093520E" w:rsidRDefault="0093520E" w:rsidP="0093520E">
            <w:r>
              <w:tab/>
              <w:t xml:space="preserve">private </w:t>
            </w:r>
            <w:proofErr w:type="spellStart"/>
            <w:r>
              <w:t>CorsConfiguration</w:t>
            </w:r>
            <w:proofErr w:type="spellEnd"/>
            <w:r>
              <w:t xml:space="preserve"> </w:t>
            </w:r>
            <w:proofErr w:type="spellStart"/>
            <w:r>
              <w:t>buildCorsConfiger</w:t>
            </w:r>
            <w:proofErr w:type="spellEnd"/>
            <w:r>
              <w:t>() {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CorsConfiguration</w:t>
            </w:r>
            <w:proofErr w:type="spellEnd"/>
            <w:r>
              <w:t xml:space="preserve"> </w:t>
            </w:r>
            <w:proofErr w:type="spellStart"/>
            <w:r>
              <w:t>corsc</w:t>
            </w:r>
            <w:proofErr w:type="spellEnd"/>
            <w:r>
              <w:t xml:space="preserve"> = new </w:t>
            </w:r>
            <w:proofErr w:type="spellStart"/>
            <w:r>
              <w:t>CorsConfiguration</w:t>
            </w:r>
            <w:proofErr w:type="spellEnd"/>
            <w:r>
              <w:t>();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corsc.addAllowedOrigin</w:t>
            </w:r>
            <w:proofErr w:type="spellEnd"/>
            <w:r>
              <w:t>("*");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corsc.addAllowedMethod</w:t>
            </w:r>
            <w:proofErr w:type="spellEnd"/>
            <w:r>
              <w:t>("*");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corsc.addAllowedHeader</w:t>
            </w:r>
            <w:proofErr w:type="spellEnd"/>
            <w:r>
              <w:t>("*");</w:t>
            </w:r>
          </w:p>
          <w:p w:rsidR="0093520E" w:rsidRDefault="0093520E" w:rsidP="0093520E">
            <w:r>
              <w:tab/>
            </w:r>
            <w:r>
              <w:tab/>
              <w:t xml:space="preserve">return </w:t>
            </w:r>
            <w:proofErr w:type="spellStart"/>
            <w:r>
              <w:t>corsc</w:t>
            </w:r>
            <w:proofErr w:type="spellEnd"/>
            <w:r>
              <w:t>;</w:t>
            </w:r>
          </w:p>
          <w:p w:rsidR="0093520E" w:rsidRDefault="0093520E" w:rsidP="0093520E">
            <w:r>
              <w:tab/>
              <w:t>}</w:t>
            </w:r>
          </w:p>
          <w:p w:rsidR="0093520E" w:rsidRDefault="0093520E" w:rsidP="0093520E">
            <w:r>
              <w:tab/>
            </w:r>
          </w:p>
          <w:p w:rsidR="0093520E" w:rsidRDefault="0093520E" w:rsidP="0093520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</w:t>
            </w:r>
          </w:p>
          <w:p w:rsidR="0093520E" w:rsidRDefault="0093520E" w:rsidP="0093520E">
            <w:r>
              <w:tab/>
              <w:t>@Bean</w:t>
            </w:r>
          </w:p>
          <w:p w:rsidR="0093520E" w:rsidRDefault="0093520E" w:rsidP="0093520E">
            <w:r>
              <w:tab/>
              <w:t xml:space="preserve">public </w:t>
            </w:r>
            <w:proofErr w:type="spellStart"/>
            <w:r>
              <w:t>CorsFilter</w:t>
            </w:r>
            <w:proofErr w:type="spellEnd"/>
            <w:r>
              <w:t xml:space="preserve"> </w:t>
            </w:r>
            <w:proofErr w:type="spellStart"/>
            <w:r>
              <w:t>getCorsFilter</w:t>
            </w:r>
            <w:proofErr w:type="spellEnd"/>
            <w:r>
              <w:t>() {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UrlBasedCorsConfigurationSource</w:t>
            </w:r>
            <w:proofErr w:type="spellEnd"/>
            <w:r>
              <w:t xml:space="preserve"> </w:t>
            </w:r>
            <w:proofErr w:type="spellStart"/>
            <w:r>
              <w:t>configSource</w:t>
            </w:r>
            <w:proofErr w:type="spellEnd"/>
            <w:r>
              <w:t xml:space="preserve"> = new </w:t>
            </w:r>
            <w:proofErr w:type="spellStart"/>
            <w:r>
              <w:t>UrlBasedCorsConfigurationSource</w:t>
            </w:r>
            <w:proofErr w:type="spellEnd"/>
            <w:r>
              <w:t>();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configSource.registerCorsConfiguration</w:t>
            </w:r>
            <w:proofErr w:type="spellEnd"/>
            <w:r>
              <w:t xml:space="preserve">("/**", </w:t>
            </w:r>
            <w:proofErr w:type="spellStart"/>
            <w:r>
              <w:t>buildCorsConfiger</w:t>
            </w:r>
            <w:proofErr w:type="spellEnd"/>
            <w:r>
              <w:t>());</w:t>
            </w:r>
          </w:p>
          <w:p w:rsidR="0093520E" w:rsidRDefault="0093520E" w:rsidP="0093520E">
            <w:r>
              <w:tab/>
            </w:r>
            <w:r>
              <w:tab/>
            </w:r>
            <w:proofErr w:type="spellStart"/>
            <w:r>
              <w:t>CorsFilter</w:t>
            </w:r>
            <w:proofErr w:type="spellEnd"/>
            <w:r>
              <w:t xml:space="preserve"> </w:t>
            </w:r>
            <w:proofErr w:type="spellStart"/>
            <w:r>
              <w:t>corsf</w:t>
            </w:r>
            <w:proofErr w:type="spellEnd"/>
            <w:r>
              <w:t xml:space="preserve"> = new </w:t>
            </w:r>
            <w:proofErr w:type="spellStart"/>
            <w:r>
              <w:t>CorsFilter</w:t>
            </w:r>
            <w:proofErr w:type="spellEnd"/>
            <w:r>
              <w:t>(</w:t>
            </w:r>
            <w:proofErr w:type="spellStart"/>
            <w:r>
              <w:t>configSource</w:t>
            </w:r>
            <w:proofErr w:type="spellEnd"/>
            <w:r>
              <w:t xml:space="preserve"> );</w:t>
            </w:r>
          </w:p>
          <w:p w:rsidR="0093520E" w:rsidRDefault="0093520E" w:rsidP="0093520E">
            <w:r>
              <w:tab/>
            </w:r>
            <w:r>
              <w:tab/>
              <w:t xml:space="preserve">return </w:t>
            </w:r>
            <w:proofErr w:type="spellStart"/>
            <w:r>
              <w:t>corsf</w:t>
            </w:r>
            <w:proofErr w:type="spellEnd"/>
            <w:r>
              <w:t>;</w:t>
            </w:r>
          </w:p>
          <w:p w:rsidR="0093520E" w:rsidRDefault="0093520E" w:rsidP="0093520E">
            <w:r>
              <w:tab/>
              <w:t>}</w:t>
            </w:r>
          </w:p>
          <w:p w:rsidR="0093520E" w:rsidRDefault="0093520E" w:rsidP="0093520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3520E" w:rsidRPr="0093520E" w:rsidRDefault="0093520E" w:rsidP="0093520E">
      <w:pPr>
        <w:rPr>
          <w:rFonts w:hint="eastAsia"/>
        </w:rPr>
      </w:pPr>
    </w:p>
    <w:sectPr w:rsidR="0093520E" w:rsidRPr="009352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BSK--GBK1-0">
    <w:altName w:val="宋体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8A7"/>
    <w:rsid w:val="000D782F"/>
    <w:rsid w:val="000E0980"/>
    <w:rsid w:val="001161B0"/>
    <w:rsid w:val="00251A25"/>
    <w:rsid w:val="00255DC0"/>
    <w:rsid w:val="002621C4"/>
    <w:rsid w:val="002A4F4D"/>
    <w:rsid w:val="00323B43"/>
    <w:rsid w:val="003864EF"/>
    <w:rsid w:val="003D37D8"/>
    <w:rsid w:val="00405C4A"/>
    <w:rsid w:val="00426133"/>
    <w:rsid w:val="004358AB"/>
    <w:rsid w:val="00444D15"/>
    <w:rsid w:val="004722B6"/>
    <w:rsid w:val="004B38C0"/>
    <w:rsid w:val="004B6FA8"/>
    <w:rsid w:val="00514073"/>
    <w:rsid w:val="00525BC4"/>
    <w:rsid w:val="00540249"/>
    <w:rsid w:val="00563A5A"/>
    <w:rsid w:val="005F0B97"/>
    <w:rsid w:val="006721B3"/>
    <w:rsid w:val="00677D39"/>
    <w:rsid w:val="00754A98"/>
    <w:rsid w:val="007B1E78"/>
    <w:rsid w:val="00824695"/>
    <w:rsid w:val="008A6966"/>
    <w:rsid w:val="008B0C15"/>
    <w:rsid w:val="008B7726"/>
    <w:rsid w:val="0091074A"/>
    <w:rsid w:val="0093520E"/>
    <w:rsid w:val="0096765D"/>
    <w:rsid w:val="00972A92"/>
    <w:rsid w:val="009821CD"/>
    <w:rsid w:val="009900A2"/>
    <w:rsid w:val="009E669A"/>
    <w:rsid w:val="009F0401"/>
    <w:rsid w:val="00A517AA"/>
    <w:rsid w:val="00AB7FDD"/>
    <w:rsid w:val="00AE13B3"/>
    <w:rsid w:val="00B752F8"/>
    <w:rsid w:val="00BC71EA"/>
    <w:rsid w:val="00BD605F"/>
    <w:rsid w:val="00C3085D"/>
    <w:rsid w:val="00C600DD"/>
    <w:rsid w:val="00C701F3"/>
    <w:rsid w:val="00CB3EF3"/>
    <w:rsid w:val="00CC7341"/>
    <w:rsid w:val="00D31D50"/>
    <w:rsid w:val="00D971EC"/>
    <w:rsid w:val="00DB1507"/>
    <w:rsid w:val="00DE17A7"/>
    <w:rsid w:val="00F6555F"/>
    <w:rsid w:val="00F8534E"/>
    <w:rsid w:val="00FA7FF5"/>
    <w:rsid w:val="00FB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52">
          <o:proxy start="" idref="#_x0000_s1047" connectloc="4"/>
          <o:proxy end="" idref="#_x0000_s1051" connectloc="0"/>
        </o:r>
        <o:r id="V:Rule2" type="connector" idref="#_x0000_s1053">
          <o:proxy start="" idref="#_x0000_s1048" connectloc="4"/>
          <o:proxy end="" idref="#_x0000_s1051" connectloc="0"/>
        </o:r>
        <o:r id="V:Rule3" type="connector" idref="#_x0000_s1054">
          <o:proxy start="" idref="#_x0000_s1049" connectloc="4"/>
          <o:proxy end="" idref="#_x0000_s1051" connectloc="0"/>
        </o:r>
        <o:r id="V:Rule4" type="connector" idref="#_x0000_s1056">
          <o:proxy start="" idref="#_x0000_s1051" connectloc="2"/>
          <o:proxy end="" idref="#_x0000_s1043" connectloc="0"/>
        </o:r>
        <o:r id="V:Rule5" type="connector" idref="#_x0000_s1035">
          <o:proxy start="" idref="#_x0000_s1031" connectloc="2"/>
          <o:proxy end="" idref="#_x0000_s1028" connectloc="0"/>
        </o:r>
        <o:r id="V:Rule6" type="connector" idref="#_x0000_s1055">
          <o:proxy start="" idref="#_x0000_s1051" connectloc="2"/>
          <o:proxy end="" idref="#_x0000_s1041" connectloc="0"/>
        </o:r>
        <o:r id="V:Rule7" type="connector" idref="#_x0000_s1058">
          <o:proxy start="" idref="#_x0000_s1041" connectloc="4"/>
          <o:proxy end="" idref="#_x0000_s1050" connectloc="0"/>
        </o:r>
        <o:r id="V:Rule8" type="connector" idref="#_x0000_s1062">
          <o:proxy start="" idref="#_x0000_s1050" connectloc="2"/>
          <o:proxy end="" idref="#_x0000_s1044" connectloc="1"/>
        </o:r>
        <o:r id="V:Rule9" type="connector" idref="#_x0000_s1036">
          <o:proxy start="" idref="#_x0000_s1032" connectloc="2"/>
          <o:proxy end="" idref="#_x0000_s1028" connectloc="0"/>
        </o:r>
        <o:r id="V:Rule10" type="connector" idref="#_x0000_s1061">
          <o:proxy start="" idref="#_x0000_s1050" connectloc="2"/>
          <o:proxy end="" idref="#_x0000_s1040" connectloc="1"/>
        </o:r>
        <o:r id="V:Rule11" type="connector" idref="#_x0000_s1057">
          <o:proxy start="" idref="#_x0000_s1051" connectloc="2"/>
          <o:proxy end="" idref="#_x0000_s1042" connectloc="0"/>
        </o:r>
        <o:r id="V:Rule12" type="connector" idref="#_x0000_s1059">
          <o:proxy start="" idref="#_x0000_s1043" connectloc="4"/>
          <o:proxy end="" idref="#_x0000_s1050" connectloc="0"/>
        </o:r>
        <o:r id="V:Rule13" type="connector" idref="#_x0000_s1060">
          <o:proxy start="" idref="#_x0000_s1042" connectloc="4"/>
          <o:proxy end="" idref="#_x0000_s1050" connectloc="0"/>
        </o:r>
        <o:r id="V:Rule14" type="connector" idref="#_x0000_s1037">
          <o:proxy start="" idref="#_x0000_s1033" connectloc="2"/>
          <o:proxy end="" idref="#_x0000_s1028" connectloc="0"/>
        </o:r>
        <o:r id="V:Rule15" type="connector" idref="#_x0000_s1034">
          <o:proxy start="" idref="#_x0000_s1030" connectloc="2"/>
          <o:proxy end="" idref="#_x0000_s1028" connectloc="0"/>
        </o:r>
        <o:r id="V:Rule16" type="connector" idref="#_x0000_s1140">
          <o:proxy end="" idref="#_x0000_s1131" connectloc="3"/>
        </o:r>
        <o:r id="V:Rule17" type="connector" idref="#_x0000_s1137"/>
        <o:r id="V:Rule18" type="connector" idref="#_x0000_s1139">
          <o:proxy start="" idref="#_x0000_s1138" connectloc="1"/>
          <o:proxy end="" idref="#_x0000_s1115" connectloc="1"/>
        </o:r>
        <o:r id="V:Rule31" type="callout" idref="#_x0000_s1195"/>
        <o:r id="V:Rule32" type="connector" idref="#_x0000_s1190">
          <o:proxy start="" idref="#_x0000_s1181" connectloc="0"/>
          <o:proxy end="" idref="#_x0000_s1180" connectloc="3"/>
        </o:r>
        <o:r id="V:Rule33" type="connector" idref="#_x0000_s1188">
          <o:proxy start="" idref="#_x0000_s1185" connectloc="0"/>
          <o:proxy end="" idref="#_x0000_s1180" connectloc="2"/>
        </o:r>
        <o:r id="V:Rule34" type="connector" idref="#_x0000_s1204"/>
        <o:r id="V:Rule35" type="connector" idref="#_x0000_s1189">
          <o:proxy start="" idref="#_x0000_s1183" connectloc="0"/>
          <o:proxy end="" idref="#_x0000_s1180" connectloc="2"/>
        </o:r>
        <o:r id="V:Rule36" type="connector" idref="#_x0000_s1203"/>
        <o:r id="V:Rule37" type="connector" idref="#_x0000_s1211"/>
        <o:r id="V:Rule38" type="connector" idref="#_x0000_s1214"/>
        <o:r id="V:Rule39" type="connector" idref="#_x0000_s1209"/>
        <o:r id="V:Rule40" type="connector" idref="#_x0000_s1202"/>
        <o:r id="V:Rule41" type="connector" idref="#_x0000_s1193">
          <o:proxy start="" idref="#_x0000_s1183" connectloc="0"/>
          <o:proxy end="" idref="#_x0000_s1181" connectloc="2"/>
        </o:r>
        <o:r id="V:Rule42" type="connector" idref="#_x0000_s1210"/>
        <o:r id="V:Rule43" type="connector" idref="#_x0000_s1229">
          <o:proxy start="" idref="#_x0000_s1225" connectloc="2"/>
          <o:proxy end="" idref="#_x0000_s1232" connectloc="0"/>
        </o:r>
        <o:r id="V:Rule44" type="connector" idref="#_x0000_s1219">
          <o:proxy start="" idref="#_x0000_s1217" connectloc="4"/>
          <o:proxy end="" idref="#_x0000_s1218" connectloc="0"/>
        </o:r>
        <o:r id="V:Rule45" type="connector" idref="#_x0000_s1233">
          <o:proxy start="" idref="#_x0000_s1224" connectloc="2"/>
          <o:proxy end="" idref="#_x0000_s1225" connectloc="0"/>
        </o:r>
        <o:r id="V:Rule46" type="connector" idref="#_x0000_s1227">
          <o:proxy start="" idref="#_x0000_s1223" connectloc="2"/>
          <o:proxy end="" idref="#_x0000_s1224" connectloc="0"/>
        </o:r>
        <o:r id="V:Rule47" type="connector" idref="#_x0000_s1231">
          <o:proxy start="" idref="#_x0000_s1226" connectloc="2"/>
          <o:proxy end="" idref="#_x0000_s1230" connectloc="0"/>
        </o:r>
        <o:r id="V:Rule48" type="connector" idref="#_x0000_s1228">
          <o:proxy start="" idref="#_x0000_s1224" connectloc="2"/>
          <o:proxy end="" idref="#_x0000_s122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E1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05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DE17A7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E17A7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DE17A7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paragraph" w:styleId="a4">
    <w:name w:val="Document Map"/>
    <w:basedOn w:val="a"/>
    <w:link w:val="Char"/>
    <w:uiPriority w:val="99"/>
    <w:semiHidden/>
    <w:unhideWhenUsed/>
    <w:rsid w:val="00DE17A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E17A7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5D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55DC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55DC0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754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676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pi.z.cn/v1/product/recent?page=3&amp;size=20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31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109</cp:revision>
  <dcterms:created xsi:type="dcterms:W3CDTF">2008-09-11T17:20:00Z</dcterms:created>
  <dcterms:modified xsi:type="dcterms:W3CDTF">2019-04-02T08:47:00Z</dcterms:modified>
</cp:coreProperties>
</file>