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0B905" w14:textId="720F92F9" w:rsidR="008C134A" w:rsidRDefault="008C134A" w:rsidP="008C134A">
      <w:pPr>
        <w:pStyle w:val="Heading1"/>
        <w:rPr>
          <w:lang w:val="en-GB"/>
        </w:rPr>
      </w:pPr>
      <w:r>
        <w:rPr>
          <w:lang w:val="en-GB"/>
        </w:rPr>
        <w:t xml:space="preserve"> &lt;noun, adjective&gt; pair ranker</w:t>
      </w:r>
    </w:p>
    <w:p w14:paraId="7DD78D71" w14:textId="3376FE90" w:rsidR="008A4F90" w:rsidRDefault="008A4F90">
      <w:pPr>
        <w:rPr>
          <w:lang w:val="en-GB"/>
        </w:rPr>
      </w:pPr>
      <w:r>
        <w:rPr>
          <w:lang w:val="en-GB"/>
        </w:rPr>
        <w:t>Product Review from Yelp: XXXX</w:t>
      </w:r>
    </w:p>
    <w:p w14:paraId="0270F003" w14:textId="52D587E6" w:rsidR="00EC755D" w:rsidRDefault="008A4F90">
      <w:pPr>
        <w:rPr>
          <w:lang w:val="en-GB"/>
        </w:rPr>
      </w:pPr>
      <w:r>
        <w:rPr>
          <w:lang w:val="en-GB"/>
        </w:rPr>
        <w:t>Manually identified most meaningful 5</w:t>
      </w:r>
      <w:r w:rsidR="00147C50">
        <w:rPr>
          <w:lang w:val="en-GB"/>
        </w:rPr>
        <w:t xml:space="preserve"> &lt;noun, adjective&gt;</w:t>
      </w:r>
      <w:r>
        <w:rPr>
          <w:lang w:val="en-GB"/>
        </w:rPr>
        <w:t xml:space="preserve"> pairs:</w:t>
      </w:r>
      <w:r w:rsidR="00A45CF3">
        <w:rPr>
          <w:lang w:val="en-GB"/>
        </w:rPr>
        <w:t xml:space="preserve"> </w:t>
      </w:r>
    </w:p>
    <w:p w14:paraId="7C3F841E" w14:textId="0576E336" w:rsidR="008A4F90" w:rsidRDefault="008A4F90" w:rsidP="008A4F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Xxx</w:t>
      </w:r>
    </w:p>
    <w:p w14:paraId="0877FA2A" w14:textId="3F65236D" w:rsidR="008A4F90" w:rsidRDefault="008A4F90" w:rsidP="008A4F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Xxx</w:t>
      </w:r>
    </w:p>
    <w:p w14:paraId="694FA765" w14:textId="574A6FDC" w:rsidR="008A4F90" w:rsidRDefault="008A4F90" w:rsidP="008A4F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Xxx</w:t>
      </w:r>
    </w:p>
    <w:p w14:paraId="2B910F45" w14:textId="177B1008" w:rsidR="008A4F90" w:rsidRDefault="008A4F90" w:rsidP="008A4F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Xxx</w:t>
      </w:r>
    </w:p>
    <w:p w14:paraId="5F4C6ACC" w14:textId="397C621F" w:rsidR="008A4F90" w:rsidRDefault="008A4F90" w:rsidP="008A4F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Xxx</w:t>
      </w:r>
    </w:p>
    <w:p w14:paraId="3EC6C377" w14:textId="78C3AD52" w:rsidR="00361441" w:rsidRDefault="00361441" w:rsidP="00361441">
      <w:pPr>
        <w:rPr>
          <w:lang w:val="en-GB"/>
        </w:rPr>
      </w:pPr>
    </w:p>
    <w:p w14:paraId="71E5A00C" w14:textId="1DCF9013" w:rsidR="00361441" w:rsidRPr="00361441" w:rsidRDefault="002B6924" w:rsidP="00361441">
      <w:pPr>
        <w:rPr>
          <w:lang w:val="en-GB"/>
        </w:rPr>
      </w:pPr>
      <w:r>
        <w:rPr>
          <w:lang w:val="en-GB"/>
        </w:rPr>
        <w:t>Manually added review text and rating in the csv file.</w:t>
      </w:r>
    </w:p>
    <w:p w14:paraId="0F07626F" w14:textId="77777777" w:rsidR="002B6924" w:rsidRPr="00361441" w:rsidRDefault="002B6924" w:rsidP="00361441">
      <w:pPr>
        <w:rPr>
          <w:lang w:val="en-GB"/>
        </w:rPr>
      </w:pPr>
    </w:p>
    <w:p w14:paraId="593E1D2C" w14:textId="66CB2452" w:rsidR="00C932CA" w:rsidRPr="00C932CA" w:rsidRDefault="00C932CA" w:rsidP="00C932CA">
      <w:pPr>
        <w:rPr>
          <w:u w:val="single"/>
          <w:lang w:val="en-GB"/>
        </w:rPr>
      </w:pPr>
      <w:r w:rsidRPr="00C932CA">
        <w:rPr>
          <w:u w:val="single"/>
          <w:lang w:val="en-GB"/>
        </w:rPr>
        <w:t>Are the top 5 ranked pairs the same as your manually identified pairs?</w:t>
      </w:r>
    </w:p>
    <w:p w14:paraId="1A3D3A2E" w14:textId="606ACD33" w:rsidR="00C932CA" w:rsidRDefault="00C932CA" w:rsidP="00C932CA">
      <w:pPr>
        <w:ind w:firstLine="720"/>
        <w:rPr>
          <w:lang w:val="en-GB"/>
        </w:rPr>
      </w:pPr>
      <w:r>
        <w:rPr>
          <w:lang w:val="en-GB"/>
        </w:rPr>
        <w:t>Most likely not.</w:t>
      </w:r>
    </w:p>
    <w:p w14:paraId="7C4F19C1" w14:textId="3C5B8C64" w:rsidR="00843AEA" w:rsidRDefault="00843AEA" w:rsidP="00C932CA">
      <w:pPr>
        <w:ind w:firstLine="720"/>
        <w:rPr>
          <w:lang w:val="en-GB"/>
        </w:rPr>
      </w:pPr>
      <w:r>
        <w:rPr>
          <w:lang w:val="en-GB"/>
        </w:rPr>
        <w:t>Spacy</w:t>
      </w:r>
      <w:r w:rsidR="00FF30F6">
        <w:rPr>
          <w:lang w:val="en-GB"/>
        </w:rPr>
        <w:t xml:space="preserve"> made “best” -&gt; “good” (lemma)</w:t>
      </w:r>
    </w:p>
    <w:p w14:paraId="7E996A06" w14:textId="10411B1A" w:rsidR="002E298C" w:rsidRDefault="002E298C" w:rsidP="002E298C">
      <w:pPr>
        <w:rPr>
          <w:lang w:val="en-GB"/>
        </w:rPr>
      </w:pPr>
      <w:r>
        <w:rPr>
          <w:lang w:val="en-GB"/>
        </w:rPr>
        <w:t>CODING</w:t>
      </w:r>
    </w:p>
    <w:p w14:paraId="629D7A55" w14:textId="4C7DC97E" w:rsidR="002E298C" w:rsidRDefault="00DA30DF" w:rsidP="002E298C">
      <w:pPr>
        <w:rPr>
          <w:lang w:val="en-GB"/>
        </w:rPr>
      </w:pPr>
      <w:r>
        <w:rPr>
          <w:lang w:val="en-GB"/>
        </w:rPr>
        <w:t xml:space="preserve">We saved the pair’s base/stem/lemma form, used their base/stem/lemma form, to </w:t>
      </w:r>
      <w:r w:rsidR="007641CF">
        <w:rPr>
          <w:lang w:val="en-GB"/>
        </w:rPr>
        <w:t>calculate the frequency of the pair. This is done such that (noodles, spicy) and (noodle, spicy) will be considered the same pair.</w:t>
      </w:r>
    </w:p>
    <w:p w14:paraId="7198D002" w14:textId="43380646" w:rsidR="007641CF" w:rsidRDefault="007641CF" w:rsidP="007641CF">
      <w:pPr>
        <w:rPr>
          <w:lang w:val="en-GB"/>
        </w:rPr>
      </w:pPr>
      <w:r>
        <w:rPr>
          <w:lang w:val="en-GB"/>
        </w:rPr>
        <w:t xml:space="preserve">In addition, it is observed that spacy </w:t>
      </w:r>
      <w:r w:rsidR="005F4A25">
        <w:rPr>
          <w:lang w:val="en-GB"/>
        </w:rPr>
        <w:t>recognise</w:t>
      </w:r>
      <w:r>
        <w:rPr>
          <w:lang w:val="en-GB"/>
        </w:rPr>
        <w:t xml:space="preserve"> “best” -&gt; “good” (lemma)</w:t>
      </w:r>
    </w:p>
    <w:p w14:paraId="479A559F" w14:textId="77777777" w:rsidR="002E298C" w:rsidRDefault="000530D1" w:rsidP="002E298C">
      <w:pPr>
        <w:rPr>
          <w:lang w:val="en-GB"/>
        </w:rPr>
      </w:pPr>
      <w:r>
        <w:rPr>
          <w:lang w:val="en-GB"/>
        </w:rPr>
        <w:t xml:space="preserve">Therefore, we based rankings according to frequency of pairs, instead of </w:t>
      </w:r>
      <w:r w:rsidR="002E298C">
        <w:rPr>
          <w:lang w:val="en-GB"/>
        </w:rPr>
        <w:t xml:space="preserve">“power” of the word, </w:t>
      </w:r>
    </w:p>
    <w:p w14:paraId="0831C4E5" w14:textId="6E04C22E" w:rsidR="000530D1" w:rsidRDefault="002E298C" w:rsidP="002E298C">
      <w:pPr>
        <w:rPr>
          <w:lang w:val="en-GB"/>
        </w:rPr>
      </w:pPr>
      <w:r>
        <w:rPr>
          <w:lang w:val="en-GB"/>
        </w:rPr>
        <w:t xml:space="preserve">eg Best &gt; Good &gt; average  </w:t>
      </w:r>
    </w:p>
    <w:p w14:paraId="6FCE0FA7" w14:textId="47EEA70F" w:rsidR="00E73687" w:rsidRDefault="00E73687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09DB8266" w14:textId="731C5545" w:rsidR="00C932CA" w:rsidRDefault="00C932CA" w:rsidP="00E73687">
      <w:pPr>
        <w:pStyle w:val="Heading2"/>
        <w:rPr>
          <w:lang w:val="en-GB"/>
        </w:rPr>
      </w:pPr>
      <w:r>
        <w:rPr>
          <w:lang w:val="en-GB"/>
        </w:rPr>
        <w:t>Deciding how to identify &lt;noun, adjective&gt;</w:t>
      </w:r>
      <w:r w:rsidR="007A0DF0">
        <w:rPr>
          <w:lang w:val="en-GB"/>
        </w:rPr>
        <w:t xml:space="preserve"> </w:t>
      </w:r>
    </w:p>
    <w:p w14:paraId="5B56629B" w14:textId="6F9B2F5B" w:rsidR="2432EE0B" w:rsidRDefault="00FE2C16" w:rsidP="2432EE0B">
      <w:pPr>
        <w:rPr>
          <w:lang w:val="en-GB"/>
        </w:rPr>
      </w:pPr>
      <w:r>
        <w:rPr>
          <w:lang w:val="en-GB"/>
        </w:rPr>
        <w:t>To find the pair,</w:t>
      </w:r>
      <w:r w:rsidR="00E04709">
        <w:rPr>
          <w:lang w:val="en-GB"/>
        </w:rPr>
        <w:t xml:space="preserve"> we used </w:t>
      </w:r>
      <w:r w:rsidR="004A7224">
        <w:rPr>
          <w:lang w:val="en-GB"/>
        </w:rPr>
        <w:t xml:space="preserve">spacy to find words with pos tag ADJ </w:t>
      </w:r>
      <w:r w:rsidR="00E04709">
        <w:rPr>
          <w:lang w:val="en-GB"/>
        </w:rPr>
        <w:t xml:space="preserve">and using the dependency parsing to go “up” the tree </w:t>
      </w:r>
      <w:r w:rsidR="00C30197">
        <w:rPr>
          <w:lang w:val="en-GB"/>
        </w:rPr>
        <w:t xml:space="preserve">of the ADJ, to find the noun, which pos tag is either NOUN (noun) or </w:t>
      </w:r>
      <w:r w:rsidR="00735512" w:rsidRPr="00735512">
        <w:rPr>
          <w:lang w:val="en-GB"/>
        </w:rPr>
        <w:t>PROPN</w:t>
      </w:r>
      <w:r w:rsidR="00C30197">
        <w:rPr>
          <w:lang w:val="en-GB"/>
        </w:rPr>
        <w:t xml:space="preserve"> (proper noun)</w:t>
      </w:r>
    </w:p>
    <w:p w14:paraId="08C93E9F" w14:textId="3D855D4C" w:rsidR="00AE1598" w:rsidRDefault="00AE1598" w:rsidP="2432EE0B">
      <w:pPr>
        <w:rPr>
          <w:lang w:val="en-GB"/>
        </w:rPr>
      </w:pPr>
      <w:r>
        <w:rPr>
          <w:lang w:val="en-GB"/>
        </w:rPr>
        <w:t>The adjective will be paired with the nearest noun</w:t>
      </w:r>
      <w:r w:rsidR="009E73CA">
        <w:rPr>
          <w:lang w:val="en-GB"/>
        </w:rPr>
        <w:t xml:space="preserve"> and stop</w:t>
      </w:r>
      <w:r w:rsidR="000119FC">
        <w:rPr>
          <w:lang w:val="en-GB"/>
        </w:rPr>
        <w:t xml:space="preserve">. It will not be paired with </w:t>
      </w:r>
      <w:r w:rsidR="009E73CA">
        <w:rPr>
          <w:lang w:val="en-GB"/>
        </w:rPr>
        <w:t xml:space="preserve">other </w:t>
      </w:r>
      <w:r w:rsidR="000119FC">
        <w:rPr>
          <w:lang w:val="en-GB"/>
        </w:rPr>
        <w:t xml:space="preserve">nouns that are </w:t>
      </w:r>
      <w:r w:rsidR="00242CB0">
        <w:rPr>
          <w:lang w:val="en-GB"/>
        </w:rPr>
        <w:t>further</w:t>
      </w:r>
      <w:r w:rsidR="000119FC">
        <w:rPr>
          <w:lang w:val="en-GB"/>
        </w:rPr>
        <w:t xml:space="preserve"> </w:t>
      </w:r>
      <w:r w:rsidR="00242CB0">
        <w:rPr>
          <w:lang w:val="en-GB"/>
        </w:rPr>
        <w:t>up the parsing tree</w:t>
      </w:r>
      <w:r w:rsidR="009E73CA">
        <w:rPr>
          <w:lang w:val="en-GB"/>
        </w:rPr>
        <w:t>.</w:t>
      </w:r>
      <w:r w:rsidR="000119FC">
        <w:rPr>
          <w:lang w:val="en-GB"/>
        </w:rPr>
        <w:t xml:space="preserve"> </w:t>
      </w:r>
      <w:r w:rsidR="00CB717E">
        <w:rPr>
          <w:lang w:val="en-GB"/>
        </w:rPr>
        <w:t>This is</w:t>
      </w:r>
      <w:r w:rsidR="00E15C5C">
        <w:rPr>
          <w:lang w:val="en-GB"/>
        </w:rPr>
        <w:t xml:space="preserve"> to obtain higher accuracy as </w:t>
      </w:r>
      <w:r w:rsidR="005853B4">
        <w:rPr>
          <w:lang w:val="en-GB"/>
        </w:rPr>
        <w:t>pairing</w:t>
      </w:r>
      <w:r w:rsidR="00E15C5C">
        <w:rPr>
          <w:lang w:val="en-GB"/>
        </w:rPr>
        <w:t xml:space="preserve"> an adjective with multiple nouns, has a higher chance to find incorrect pairs.</w:t>
      </w:r>
    </w:p>
    <w:p w14:paraId="32861B83" w14:textId="4B8258E1" w:rsidR="005853B4" w:rsidRDefault="00EC755D" w:rsidP="2432EE0B">
      <w:pPr>
        <w:rPr>
          <w:lang w:val="en-GB"/>
        </w:rPr>
      </w:pPr>
      <w:hyperlink r:id="rId7" w:anchor="dependency-parse" w:history="1">
        <w:r w:rsidR="002F7533" w:rsidRPr="00560615">
          <w:rPr>
            <w:rStyle w:val="Hyperlink"/>
            <w:lang w:val="en-GB"/>
          </w:rPr>
          <w:t>https://spacy.io/usage/linguistic-features#dependency-parse</w:t>
        </w:r>
      </w:hyperlink>
      <w:r w:rsidR="002F7533">
        <w:rPr>
          <w:lang w:val="en-GB"/>
        </w:rPr>
        <w:t xml:space="preserve"> </w:t>
      </w:r>
    </w:p>
    <w:p w14:paraId="16A8FAB3" w14:textId="4B3E1C5A" w:rsidR="005853B4" w:rsidRDefault="005853B4" w:rsidP="2432EE0B">
      <w:pPr>
        <w:rPr>
          <w:lang w:val="en-GB"/>
        </w:rPr>
      </w:pPr>
      <w:r>
        <w:rPr>
          <w:lang w:val="en-GB"/>
        </w:rPr>
        <w:t xml:space="preserve">Example: </w:t>
      </w:r>
      <w:r w:rsidRPr="00676370">
        <w:rPr>
          <w:lang w:val="en-GB"/>
        </w:rPr>
        <w:t xml:space="preserve">They also come in </w:t>
      </w:r>
      <w:r w:rsidRPr="0029234D">
        <w:rPr>
          <w:b/>
          <w:bCs/>
          <w:lang w:val="en-GB"/>
        </w:rPr>
        <w:t>different</w:t>
      </w:r>
      <w:r w:rsidRPr="00676370">
        <w:rPr>
          <w:lang w:val="en-GB"/>
        </w:rPr>
        <w:t xml:space="preserve"> flavors </w:t>
      </w:r>
      <w:r w:rsidRPr="0029234D">
        <w:rPr>
          <w:b/>
          <w:bCs/>
          <w:lang w:val="en-GB"/>
        </w:rPr>
        <w:t>such</w:t>
      </w:r>
      <w:r w:rsidRPr="00676370">
        <w:rPr>
          <w:lang w:val="en-GB"/>
        </w:rPr>
        <w:t xml:space="preserve"> as chicken, carbonara, and </w:t>
      </w:r>
      <w:r w:rsidRPr="00BB63CC">
        <w:rPr>
          <w:b/>
          <w:bCs/>
          <w:lang w:val="en-GB"/>
        </w:rPr>
        <w:t>more</w:t>
      </w:r>
      <w:r w:rsidRPr="00676370">
        <w:rPr>
          <w:lang w:val="en-GB"/>
        </w:rPr>
        <w:t>.</w:t>
      </w:r>
    </w:p>
    <w:p w14:paraId="653041EB" w14:textId="56615CA5" w:rsidR="005853B4" w:rsidRDefault="005853B4" w:rsidP="005853B4">
      <w:pPr>
        <w:rPr>
          <w:lang w:val="en-GB"/>
        </w:rPr>
      </w:pPr>
      <w:r>
        <w:rPr>
          <w:lang w:val="en-GB"/>
        </w:rPr>
        <w:t>With Break: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accuracy =  = </w:t>
      </w:r>
    </w:p>
    <w:p w14:paraId="075DCB5C" w14:textId="702C0EEA" w:rsidR="005853B4" w:rsidRDefault="005853B4" w:rsidP="005853B4">
      <w:pPr>
        <w:rPr>
          <w:lang w:val="en-GB"/>
        </w:rPr>
      </w:pPr>
      <w:r>
        <w:rPr>
          <w:lang w:val="en-GB"/>
        </w:rPr>
        <w:t>No Break:</w:t>
      </w:r>
      <w:r>
        <w:rPr>
          <w:lang w:val="en-GB"/>
        </w:rPr>
        <w:tab/>
        <w:t xml:space="preserve">accuracy =  = </w:t>
      </w:r>
    </w:p>
    <w:p w14:paraId="344F4CFB" w14:textId="77777777" w:rsidR="005853B4" w:rsidRDefault="005853B4" w:rsidP="005853B4">
      <w:pPr>
        <w:rPr>
          <w:lang w:val="en-GB"/>
        </w:rPr>
      </w:pPr>
      <w:r>
        <w:rPr>
          <w:lang w:val="en-GB"/>
        </w:rPr>
        <w:t xml:space="preserve">In this example, no break has worse accuracy </w:t>
      </w:r>
    </w:p>
    <w:p w14:paraId="594753DD" w14:textId="77777777" w:rsidR="00CB717E" w:rsidRDefault="00CB717E" w:rsidP="2432EE0B">
      <w:pPr>
        <w:rPr>
          <w:lang w:val="en-GB"/>
        </w:rPr>
      </w:pPr>
    </w:p>
    <w:p w14:paraId="61E69007" w14:textId="7CE2468C" w:rsidR="005853B4" w:rsidRDefault="007E291F" w:rsidP="2432EE0B">
      <w:pPr>
        <w:rPr>
          <w:lang w:val="en-GB"/>
        </w:rPr>
      </w:pPr>
      <w:r>
        <w:rPr>
          <w:lang w:val="en-GB"/>
        </w:rPr>
        <w:t xml:space="preserve">More </w:t>
      </w:r>
      <w:r w:rsidR="008A2C08">
        <w:rPr>
          <w:lang w:val="en-GB"/>
        </w:rPr>
        <w:t>= ADJ</w:t>
      </w:r>
    </w:p>
    <w:p w14:paraId="5E369B7A" w14:textId="302219E0" w:rsidR="006064B8" w:rsidRPr="00676370" w:rsidRDefault="006064B8" w:rsidP="2432EE0B">
      <w:pPr>
        <w:rPr>
          <w:lang w:val="en-GB"/>
        </w:rPr>
      </w:pPr>
      <w:r w:rsidRPr="00676370">
        <w:rPr>
          <w:lang w:val="en-GB"/>
        </w:rPr>
        <w:t>EXAMPLE</w:t>
      </w:r>
    </w:p>
    <w:p w14:paraId="27476DA2" w14:textId="35471F91" w:rsidR="006064B8" w:rsidRPr="00676370" w:rsidRDefault="006064B8" w:rsidP="006064B8">
      <w:pPr>
        <w:shd w:val="clear" w:color="auto" w:fill="F2F2F2" w:themeFill="background1" w:themeFillShade="F2"/>
        <w:rPr>
          <w:lang w:val="en-GB"/>
        </w:rPr>
      </w:pPr>
      <w:r w:rsidRPr="00676370">
        <w:rPr>
          <w:lang w:val="en-GB"/>
        </w:rPr>
        <w:t xml:space="preserve">If you're looking for a </w:t>
      </w:r>
      <w:r w:rsidRPr="00BE7634">
        <w:rPr>
          <w:b/>
          <w:lang w:val="en-GB"/>
        </w:rPr>
        <w:t>real</w:t>
      </w:r>
      <w:r w:rsidRPr="00676370">
        <w:rPr>
          <w:lang w:val="en-GB"/>
        </w:rPr>
        <w:t xml:space="preserve"> food challenge these noodles will give you a run for your money. They can be found at any </w:t>
      </w:r>
      <w:r w:rsidRPr="00BE7634">
        <w:rPr>
          <w:b/>
          <w:lang w:val="en-GB"/>
        </w:rPr>
        <w:t>asian</w:t>
      </w:r>
      <w:r w:rsidRPr="00676370">
        <w:rPr>
          <w:lang w:val="en-GB"/>
        </w:rPr>
        <w:t xml:space="preserve"> supermarket and are very inexpensive. You can buy them as </w:t>
      </w:r>
      <w:r w:rsidRPr="00EF72CF">
        <w:rPr>
          <w:b/>
          <w:lang w:val="en-GB"/>
        </w:rPr>
        <w:t>single</w:t>
      </w:r>
      <w:r w:rsidRPr="00676370">
        <w:rPr>
          <w:lang w:val="en-GB"/>
        </w:rPr>
        <w:t xml:space="preserve"> pack, noodle bowl, or a </w:t>
      </w:r>
      <w:r w:rsidRPr="00EF72CF">
        <w:rPr>
          <w:b/>
          <w:lang w:val="en-GB"/>
        </w:rPr>
        <w:t>large</w:t>
      </w:r>
      <w:r w:rsidRPr="00676370">
        <w:rPr>
          <w:lang w:val="en-GB"/>
        </w:rPr>
        <w:t xml:space="preserve"> pack. They also come in </w:t>
      </w:r>
      <w:r w:rsidRPr="0029234D">
        <w:rPr>
          <w:b/>
          <w:lang w:val="en-GB"/>
        </w:rPr>
        <w:t>different</w:t>
      </w:r>
      <w:r w:rsidRPr="00676370">
        <w:rPr>
          <w:lang w:val="en-GB"/>
        </w:rPr>
        <w:t xml:space="preserve"> flavors </w:t>
      </w:r>
      <w:r w:rsidRPr="0029234D">
        <w:rPr>
          <w:b/>
          <w:lang w:val="en-GB"/>
        </w:rPr>
        <w:t>such</w:t>
      </w:r>
      <w:r w:rsidRPr="00676370">
        <w:rPr>
          <w:lang w:val="en-GB"/>
        </w:rPr>
        <w:t xml:space="preserve"> as chicken, carbonara, and </w:t>
      </w:r>
      <w:r w:rsidRPr="00BB63CC">
        <w:rPr>
          <w:b/>
          <w:lang w:val="en-GB"/>
        </w:rPr>
        <w:t>more</w:t>
      </w:r>
      <w:r w:rsidRPr="00676370">
        <w:rPr>
          <w:lang w:val="en-GB"/>
        </w:rPr>
        <w:t>. Extremely spicy but extremely delicious.</w:t>
      </w:r>
    </w:p>
    <w:p w14:paraId="1617A466" w14:textId="3774C387" w:rsidR="00676370" w:rsidRPr="00676370" w:rsidRDefault="00676370" w:rsidP="2432EE0B">
      <w:pPr>
        <w:rPr>
          <w:lang w:val="en-GB"/>
        </w:rPr>
      </w:pPr>
      <w:r w:rsidRPr="00BB63CC">
        <w:rPr>
          <w:b/>
          <w:lang w:val="en-GB"/>
        </w:rPr>
        <w:t>Has break</w:t>
      </w:r>
      <w:r w:rsidR="004D40E6">
        <w:rPr>
          <w:lang w:val="en-GB"/>
        </w:rPr>
        <w:t xml:space="preserve"> (only one pair)</w:t>
      </w:r>
      <w:r w:rsidRPr="00676370">
        <w:rPr>
          <w:lang w:val="en-GB"/>
        </w:rPr>
        <w:t xml:space="preserve"> </w:t>
      </w:r>
      <w:r w:rsidR="004D40E6">
        <w:rPr>
          <w:lang w:val="en-GB"/>
        </w:rPr>
        <w:tab/>
      </w:r>
      <w:r w:rsidRPr="00676370">
        <w:rPr>
          <w:lang w:val="en-GB"/>
        </w:rPr>
        <w:t xml:space="preserve">| </w:t>
      </w:r>
      <w:r w:rsidR="004D40E6">
        <w:rPr>
          <w:lang w:val="en-GB"/>
        </w:rPr>
        <w:tab/>
      </w:r>
      <w:r w:rsidRPr="00BB63CC">
        <w:rPr>
          <w:b/>
          <w:lang w:val="en-GB"/>
        </w:rPr>
        <w:t>no break</w:t>
      </w:r>
      <w:r w:rsidR="004D40E6">
        <w:rPr>
          <w:lang w:val="en-GB"/>
        </w:rPr>
        <w:t xml:space="preserve"> (potential multiple pairs)</w:t>
      </w:r>
    </w:p>
    <w:p w14:paraId="0492C9F5" w14:textId="7B319333" w:rsidR="006064B8" w:rsidRDefault="00676370" w:rsidP="2432EE0B">
      <w:pPr>
        <w:rPr>
          <w:lang w:val="en-GB"/>
        </w:rPr>
      </w:pPr>
      <w:r>
        <w:rPr>
          <w:noProof/>
        </w:rPr>
        <w:drawing>
          <wp:inline distT="0" distB="0" distL="0" distR="0" wp14:anchorId="34102A34" wp14:editId="7D4B16EC">
            <wp:extent cx="3143250" cy="1505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370"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752D36FB" wp14:editId="405226E9">
            <wp:extent cx="2514600" cy="1867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6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259F" w14:textId="6FEEADE6" w:rsidR="00E73CA5" w:rsidRDefault="00E73CA5" w:rsidP="2432EE0B">
      <w:pPr>
        <w:rPr>
          <w:lang w:val="en-GB"/>
        </w:rPr>
      </w:pPr>
      <w:r>
        <w:rPr>
          <w:lang w:val="en-GB"/>
        </w:rPr>
        <w:t xml:space="preserve">Find </w:t>
      </w:r>
      <w:r w:rsidR="00EE4022">
        <w:rPr>
          <w:lang w:val="en-GB"/>
        </w:rPr>
        <w:t>the syntactic</w:t>
      </w:r>
      <w:r>
        <w:rPr>
          <w:lang w:val="en-GB"/>
        </w:rPr>
        <w:t xml:space="preserve"> dependency </w:t>
      </w:r>
      <w:r w:rsidR="00852E34">
        <w:rPr>
          <w:lang w:val="en-GB"/>
        </w:rPr>
        <w:t>la</w:t>
      </w:r>
      <w:r w:rsidR="00A74555">
        <w:rPr>
          <w:lang w:val="en-GB"/>
        </w:rPr>
        <w:t>b</w:t>
      </w:r>
      <w:r w:rsidR="00852E34">
        <w:rPr>
          <w:lang w:val="en-GB"/>
        </w:rPr>
        <w:t>el</w:t>
      </w:r>
      <w:r>
        <w:rPr>
          <w:lang w:val="en-GB"/>
        </w:rPr>
        <w:t xml:space="preserve"> = “amod”</w:t>
      </w:r>
      <w:r w:rsidR="002D399D">
        <w:rPr>
          <w:lang w:val="en-GB"/>
        </w:rPr>
        <w:t xml:space="preserve">= </w:t>
      </w:r>
      <w:r w:rsidR="002D399D" w:rsidRPr="002D399D">
        <w:rPr>
          <w:lang w:val="en-GB"/>
        </w:rPr>
        <w:t>adjectival modifier</w:t>
      </w:r>
    </w:p>
    <w:p w14:paraId="14DD34C4" w14:textId="410CC313" w:rsidR="004E43B0" w:rsidRDefault="004E43B0" w:rsidP="2432EE0B">
      <w:pPr>
        <w:rPr>
          <w:lang w:val="en-GB"/>
        </w:rPr>
      </w:pPr>
      <w:hyperlink r:id="rId10" w:history="1">
        <w:r w:rsidRPr="006E41EB">
          <w:rPr>
            <w:rStyle w:val="Hyperlink"/>
            <w:lang w:val="en-GB"/>
          </w:rPr>
          <w:t>https://universaldependencies.org/u/dep/amod.html</w:t>
        </w:r>
      </w:hyperlink>
      <w:r>
        <w:rPr>
          <w:lang w:val="en-GB"/>
        </w:rPr>
        <w:t xml:space="preserve"> </w:t>
      </w:r>
    </w:p>
    <w:p w14:paraId="632E84A6" w14:textId="06246A28" w:rsidR="00E73CA5" w:rsidRDefault="00E73CA5" w:rsidP="2432EE0B">
      <w:pPr>
        <w:rPr>
          <w:lang w:val="en-GB"/>
        </w:rPr>
      </w:pPr>
      <w:r>
        <w:rPr>
          <w:noProof/>
        </w:rPr>
        <w:drawing>
          <wp:inline distT="0" distB="0" distL="0" distR="0" wp14:anchorId="1A954B5B" wp14:editId="6C7893BC">
            <wp:extent cx="35814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ACC" w14:textId="1B1545FE" w:rsidR="00B936BC" w:rsidRDefault="00B936BC" w:rsidP="2432EE0B">
      <w:pPr>
        <w:rPr>
          <w:lang w:val="en-GB"/>
        </w:rPr>
      </w:pPr>
      <w:r>
        <w:rPr>
          <w:lang w:val="en-GB"/>
        </w:rPr>
        <w:t>OPINION:</w:t>
      </w:r>
    </w:p>
    <w:p w14:paraId="1A0BCF11" w14:textId="77777777" w:rsidR="00AB532B" w:rsidRDefault="0034547C" w:rsidP="2432EE0B">
      <w:pPr>
        <w:rPr>
          <w:lang w:val="en-GB"/>
        </w:rPr>
      </w:pPr>
      <w:r>
        <w:rPr>
          <w:lang w:val="en-GB"/>
        </w:rPr>
        <w:t>LEFT:</w:t>
      </w:r>
      <w:r w:rsidR="00DC5578">
        <w:rPr>
          <w:lang w:val="en-GB"/>
        </w:rPr>
        <w:t xml:space="preserve"> </w:t>
      </w:r>
      <w:r w:rsidR="00D5271B">
        <w:rPr>
          <w:lang w:val="en-GB"/>
        </w:rPr>
        <w:t xml:space="preserve">7, </w:t>
      </w:r>
      <w:r>
        <w:rPr>
          <w:lang w:val="en-GB"/>
        </w:rPr>
        <w:tab/>
        <w:t>2 wrongs</w:t>
      </w:r>
      <w:r w:rsidR="00AB532B">
        <w:rPr>
          <w:lang w:val="en-GB"/>
        </w:rPr>
        <w:t xml:space="preserve"> </w:t>
      </w:r>
    </w:p>
    <w:p w14:paraId="4F811E12" w14:textId="77777777" w:rsidR="00AB532B" w:rsidRDefault="00AB532B" w:rsidP="2432EE0B">
      <w:pPr>
        <w:rPr>
          <w:lang w:val="en-GB"/>
        </w:rPr>
      </w:pPr>
      <w:r>
        <w:rPr>
          <w:lang w:val="en-GB"/>
        </w:rPr>
        <w:t>(flavor,such) and (carbonara, more)</w:t>
      </w:r>
      <w:r w:rsidR="0034547C">
        <w:rPr>
          <w:lang w:val="en-GB"/>
        </w:rPr>
        <w:t xml:space="preserve">, </w:t>
      </w:r>
    </w:p>
    <w:p w14:paraId="0D7DEB80" w14:textId="276B8363" w:rsidR="00A33C90" w:rsidRPr="00A33C90" w:rsidRDefault="0034547C" w:rsidP="00A33C90">
      <w:pPr>
        <w:rPr>
          <w:lang w:val="en-GB"/>
        </w:rPr>
      </w:pPr>
      <w:r>
        <w:rPr>
          <w:lang w:val="en-GB"/>
        </w:rPr>
        <w:t>5/7 = 0.714</w:t>
      </w:r>
      <w:r w:rsidR="00724790">
        <w:rPr>
          <w:lang w:val="en-GB"/>
        </w:rPr>
        <w:t xml:space="preserve"> accuracy</w:t>
      </w:r>
    </w:p>
    <w:p w14:paraId="556F6891" w14:textId="77777777" w:rsidR="00AB532B" w:rsidRDefault="00AB532B" w:rsidP="2432EE0B">
      <w:pPr>
        <w:rPr>
          <w:lang w:val="en-GB"/>
        </w:rPr>
      </w:pPr>
    </w:p>
    <w:p w14:paraId="0675B3C8" w14:textId="77777777" w:rsidR="00AB532B" w:rsidRDefault="0034547C" w:rsidP="2432EE0B">
      <w:pPr>
        <w:rPr>
          <w:lang w:val="en-GB"/>
        </w:rPr>
      </w:pPr>
      <w:r>
        <w:rPr>
          <w:lang w:val="en-GB"/>
        </w:rPr>
        <w:t xml:space="preserve">RIGHT: </w:t>
      </w:r>
      <w:r w:rsidR="00D5271B">
        <w:rPr>
          <w:lang w:val="en-GB"/>
        </w:rPr>
        <w:t>11</w:t>
      </w:r>
      <w:r w:rsidR="48F420E0">
        <w:rPr>
          <w:lang w:val="en-GB"/>
        </w:rPr>
        <w:t xml:space="preserve">, </w:t>
      </w:r>
      <w:r>
        <w:rPr>
          <w:lang w:val="en-GB"/>
        </w:rPr>
        <w:tab/>
      </w:r>
      <w:r w:rsidR="00265841">
        <w:rPr>
          <w:lang w:val="en-GB"/>
        </w:rPr>
        <w:t xml:space="preserve">5 wrongs, </w:t>
      </w:r>
    </w:p>
    <w:p w14:paraId="549C6629" w14:textId="7726C9C9" w:rsidR="00AB532B" w:rsidRDefault="00AB532B" w:rsidP="2432EE0B">
      <w:pPr>
        <w:rPr>
          <w:lang w:val="en-GB"/>
        </w:rPr>
      </w:pPr>
      <w:r>
        <w:rPr>
          <w:lang w:val="en-GB"/>
        </w:rPr>
        <w:t>(flavor,such) and (carbonara, more),</w:t>
      </w:r>
      <w:r w:rsidRPr="00AB532B">
        <w:rPr>
          <w:lang w:val="en-GB"/>
        </w:rPr>
        <w:t xml:space="preserve"> </w:t>
      </w:r>
      <w:r>
        <w:rPr>
          <w:lang w:val="en-GB"/>
        </w:rPr>
        <w:t>(chicken, more), (bowl, large), (pack, large)</w:t>
      </w:r>
    </w:p>
    <w:p w14:paraId="5C6ABA3B" w14:textId="77777777" w:rsidR="00AB532B" w:rsidRDefault="00AB532B" w:rsidP="2432EE0B">
      <w:pPr>
        <w:rPr>
          <w:lang w:val="en-GB"/>
        </w:rPr>
      </w:pPr>
    </w:p>
    <w:p w14:paraId="59E1FA01" w14:textId="2E0B66DB" w:rsidR="00D5271B" w:rsidRDefault="00724790" w:rsidP="2432EE0B">
      <w:pPr>
        <w:rPr>
          <w:lang w:val="en-GB"/>
        </w:rPr>
      </w:pPr>
      <w:r>
        <w:rPr>
          <w:lang w:val="en-GB"/>
        </w:rPr>
        <w:t>6/11 = 0.545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1"/>
        <w:gridCol w:w="3120"/>
        <w:gridCol w:w="2795"/>
      </w:tblGrid>
      <w:tr w:rsidR="00572FFA" w14:paraId="3E75C30D" w14:textId="26DA32E1" w:rsidTr="0042033B">
        <w:tc>
          <w:tcPr>
            <w:tcW w:w="3101" w:type="dxa"/>
            <w:shd w:val="clear" w:color="auto" w:fill="FFF2CC" w:themeFill="accent4" w:themeFillTint="33"/>
          </w:tcPr>
          <w:p w14:paraId="5835953F" w14:textId="3FF3ADB9" w:rsidR="00572FFA" w:rsidRDefault="00922514" w:rsidP="00D5271B">
            <w:pPr>
              <w:jc w:val="center"/>
              <w:rPr>
                <w:lang w:val="en-GB"/>
              </w:rPr>
            </w:pPr>
            <w:r w:rsidRPr="00922514">
              <w:rPr>
                <w:b/>
                <w:bCs/>
                <w:lang w:val="en-GB"/>
              </w:rPr>
              <w:t xml:space="preserve">method 1 </w:t>
            </w:r>
            <w:r w:rsidR="00572FFA">
              <w:rPr>
                <w:lang w:val="en-GB"/>
              </w:rPr>
              <w:t>Has break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1AAB735F" w14:textId="7967804F" w:rsidR="00572FFA" w:rsidRDefault="00922514" w:rsidP="00D5271B">
            <w:pPr>
              <w:jc w:val="center"/>
              <w:rPr>
                <w:lang w:val="en-GB"/>
              </w:rPr>
            </w:pPr>
            <w:r w:rsidRPr="00922514">
              <w:rPr>
                <w:b/>
                <w:bCs/>
                <w:lang w:val="en-GB"/>
              </w:rPr>
              <w:t xml:space="preserve">method </w:t>
            </w:r>
            <w:r>
              <w:rPr>
                <w:b/>
                <w:bCs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572FFA">
              <w:rPr>
                <w:lang w:val="en-GB"/>
              </w:rPr>
              <w:t>No break</w:t>
            </w:r>
          </w:p>
        </w:tc>
        <w:tc>
          <w:tcPr>
            <w:tcW w:w="2795" w:type="dxa"/>
            <w:shd w:val="clear" w:color="auto" w:fill="FFF2CC" w:themeFill="accent4" w:themeFillTint="33"/>
          </w:tcPr>
          <w:p w14:paraId="00D78B6F" w14:textId="3BEBB826" w:rsidR="00922514" w:rsidRPr="00922514" w:rsidRDefault="00922514" w:rsidP="00D5271B">
            <w:pPr>
              <w:jc w:val="center"/>
              <w:rPr>
                <w:b/>
                <w:bCs/>
                <w:lang w:val="en-GB"/>
              </w:rPr>
            </w:pPr>
            <w:r w:rsidRPr="00922514">
              <w:rPr>
                <w:b/>
                <w:bCs/>
                <w:lang w:val="en-GB"/>
              </w:rPr>
              <w:t>method 3</w:t>
            </w:r>
            <w:r>
              <w:rPr>
                <w:lang w:val="en-GB"/>
              </w:rPr>
              <w:t xml:space="preserve"> amod</w:t>
            </w:r>
          </w:p>
        </w:tc>
      </w:tr>
      <w:tr w:rsidR="00572FFA" w14:paraId="46F4E730" w14:textId="35E7FAE4" w:rsidTr="00922514">
        <w:tc>
          <w:tcPr>
            <w:tcW w:w="3101" w:type="dxa"/>
          </w:tcPr>
          <w:p w14:paraId="46C8A4C3" w14:textId="2EDC5FA8" w:rsidR="00572FFA" w:rsidRDefault="00572FFA" w:rsidP="2432EE0B">
            <w:pPr>
              <w:rPr>
                <w:lang w:val="en-GB"/>
              </w:rPr>
            </w:pPr>
            <w:r>
              <w:rPr>
                <w:lang w:val="en-GB"/>
              </w:rPr>
              <w:t>lesser pairs in general</w:t>
            </w:r>
          </w:p>
        </w:tc>
        <w:tc>
          <w:tcPr>
            <w:tcW w:w="3120" w:type="dxa"/>
          </w:tcPr>
          <w:p w14:paraId="1A659AEB" w14:textId="3175F8DA" w:rsidR="00572FFA" w:rsidRDefault="00572FFA" w:rsidP="2432EE0B">
            <w:pPr>
              <w:rPr>
                <w:lang w:val="en-GB"/>
              </w:rPr>
            </w:pPr>
            <w:r>
              <w:rPr>
                <w:lang w:val="en-GB"/>
              </w:rPr>
              <w:t>more pairs in general</w:t>
            </w:r>
          </w:p>
        </w:tc>
        <w:tc>
          <w:tcPr>
            <w:tcW w:w="2795" w:type="dxa"/>
          </w:tcPr>
          <w:p w14:paraId="741DD04E" w14:textId="0103FD7A" w:rsidR="003F6E9F" w:rsidRDefault="003F6E9F" w:rsidP="2432EE0B">
            <w:pPr>
              <w:rPr>
                <w:lang w:val="en-GB"/>
              </w:rPr>
            </w:pPr>
            <w:r>
              <w:rPr>
                <w:lang w:val="en-GB"/>
              </w:rPr>
              <w:t xml:space="preserve">least </w:t>
            </w:r>
            <w:r w:rsidR="000F0388">
              <w:rPr>
                <w:lang w:val="en-GB"/>
              </w:rPr>
              <w:t>number</w:t>
            </w:r>
            <w:r>
              <w:rPr>
                <w:lang w:val="en-GB"/>
              </w:rPr>
              <w:t xml:space="preserve"> of pairs</w:t>
            </w:r>
          </w:p>
        </w:tc>
      </w:tr>
      <w:tr w:rsidR="00572FFA" w14:paraId="5B805E21" w14:textId="5ED70234" w:rsidTr="00922514">
        <w:tc>
          <w:tcPr>
            <w:tcW w:w="3101" w:type="dxa"/>
          </w:tcPr>
          <w:p w14:paraId="1E7EAA37" w14:textId="49594B1B" w:rsidR="00572FFA" w:rsidRDefault="00572FFA" w:rsidP="2432EE0B">
            <w:pPr>
              <w:rPr>
                <w:lang w:val="en-GB"/>
              </w:rPr>
            </w:pPr>
            <w:r>
              <w:rPr>
                <w:lang w:val="en-GB"/>
              </w:rPr>
              <w:t>found pairs are more accurate</w:t>
            </w:r>
          </w:p>
        </w:tc>
        <w:tc>
          <w:tcPr>
            <w:tcW w:w="3120" w:type="dxa"/>
          </w:tcPr>
          <w:p w14:paraId="0D1939F5" w14:textId="77777777" w:rsidR="00922514" w:rsidRDefault="00572FFA" w:rsidP="2432EE0B">
            <w:pPr>
              <w:rPr>
                <w:lang w:val="en-GB"/>
              </w:rPr>
            </w:pPr>
            <w:r>
              <w:rPr>
                <w:lang w:val="en-GB"/>
              </w:rPr>
              <w:t xml:space="preserve">pairs </w:t>
            </w:r>
            <w:r w:rsidR="00D5271B">
              <w:rPr>
                <w:lang w:val="en-GB"/>
              </w:rPr>
              <w:t>have</w:t>
            </w:r>
            <w:r>
              <w:rPr>
                <w:lang w:val="en-GB"/>
              </w:rPr>
              <w:t xml:space="preserve"> a higher chance to be wrong</w:t>
            </w:r>
          </w:p>
          <w:p w14:paraId="7C54C7C2" w14:textId="5DB92CBF" w:rsidR="00572FFA" w:rsidRDefault="00105AB5" w:rsidP="2432EE0B">
            <w:pPr>
              <w:rPr>
                <w:lang w:val="en-GB"/>
              </w:rPr>
            </w:pPr>
            <w:r>
              <w:rPr>
                <w:lang w:val="en-GB"/>
              </w:rPr>
              <w:t>most inaccurate</w:t>
            </w:r>
          </w:p>
        </w:tc>
        <w:tc>
          <w:tcPr>
            <w:tcW w:w="2795" w:type="dxa"/>
          </w:tcPr>
          <w:p w14:paraId="7CDB4A2D" w14:textId="60ED4876" w:rsidR="000F0388" w:rsidRDefault="000F0388" w:rsidP="2432EE0B">
            <w:pPr>
              <w:rPr>
                <w:lang w:val="en-GB"/>
              </w:rPr>
            </w:pPr>
            <w:r>
              <w:rPr>
                <w:lang w:val="en-GB"/>
              </w:rPr>
              <w:t>most accurate</w:t>
            </w:r>
          </w:p>
        </w:tc>
      </w:tr>
      <w:tr w:rsidR="00572FFA" w14:paraId="53B524C7" w14:textId="4B880E78" w:rsidTr="00922514">
        <w:tc>
          <w:tcPr>
            <w:tcW w:w="3101" w:type="dxa"/>
          </w:tcPr>
          <w:p w14:paraId="5C5E55F0" w14:textId="77777777" w:rsidR="00572FFA" w:rsidRDefault="00572FFA" w:rsidP="2432EE0B">
            <w:pPr>
              <w:rPr>
                <w:lang w:val="en-GB"/>
              </w:rPr>
            </w:pPr>
          </w:p>
        </w:tc>
        <w:tc>
          <w:tcPr>
            <w:tcW w:w="3120" w:type="dxa"/>
          </w:tcPr>
          <w:p w14:paraId="2A13C68F" w14:textId="2A14A1D0" w:rsidR="00572FFA" w:rsidRDefault="00572FFA" w:rsidP="2432EE0B">
            <w:pPr>
              <w:rPr>
                <w:lang w:val="en-GB"/>
              </w:rPr>
            </w:pPr>
            <w:r>
              <w:rPr>
                <w:lang w:val="en-GB"/>
              </w:rPr>
              <w:t xml:space="preserve">find pair </w:t>
            </w:r>
            <w:r w:rsidR="00D5271B">
              <w:rPr>
                <w:lang w:val="en-GB"/>
              </w:rPr>
              <w:t>that are “further” away from each other</w:t>
            </w:r>
          </w:p>
        </w:tc>
        <w:tc>
          <w:tcPr>
            <w:tcW w:w="2795" w:type="dxa"/>
          </w:tcPr>
          <w:p w14:paraId="40F7C2A3" w14:textId="769D0FD3" w:rsidR="001C2377" w:rsidRDefault="001C2377" w:rsidP="2432EE0B">
            <w:pPr>
              <w:rPr>
                <w:lang w:val="en-GB"/>
              </w:rPr>
            </w:pPr>
            <w:r>
              <w:rPr>
                <w:lang w:val="en-GB"/>
              </w:rPr>
              <w:t>generally, an adjective is paired with a noun</w:t>
            </w:r>
          </w:p>
        </w:tc>
      </w:tr>
      <w:tr w:rsidR="00922514" w14:paraId="60FEB8CA" w14:textId="77777777" w:rsidTr="00922514">
        <w:tc>
          <w:tcPr>
            <w:tcW w:w="3101" w:type="dxa"/>
          </w:tcPr>
          <w:p w14:paraId="3AD532F3" w14:textId="6C9147F0" w:rsidR="00922514" w:rsidRDefault="00612C0B" w:rsidP="2432EE0B">
            <w:pPr>
              <w:rPr>
                <w:lang w:val="en-GB"/>
              </w:rPr>
            </w:pPr>
            <w:r>
              <w:rPr>
                <w:lang w:val="en-GB"/>
              </w:rPr>
              <w:t>pair</w:t>
            </w:r>
            <w:r w:rsidR="007616E8">
              <w:rPr>
                <w:lang w:val="en-GB"/>
              </w:rPr>
              <w:t xml:space="preserve">s found = </w:t>
            </w:r>
            <w:r w:rsidR="00CA357E">
              <w:rPr>
                <w:lang w:val="en-GB"/>
              </w:rPr>
              <w:t>87</w:t>
            </w:r>
          </w:p>
        </w:tc>
        <w:tc>
          <w:tcPr>
            <w:tcW w:w="3120" w:type="dxa"/>
          </w:tcPr>
          <w:p w14:paraId="201057F1" w14:textId="2C18CF69" w:rsidR="00922514" w:rsidRDefault="00CA357E" w:rsidP="2432EE0B">
            <w:pPr>
              <w:rPr>
                <w:lang w:val="en-GB"/>
              </w:rPr>
            </w:pPr>
            <w:r>
              <w:rPr>
                <w:lang w:val="en-GB"/>
              </w:rPr>
              <w:t xml:space="preserve">pairs found = </w:t>
            </w:r>
            <w:r w:rsidR="003757AD">
              <w:rPr>
                <w:lang w:val="en-GB"/>
              </w:rPr>
              <w:t>114</w:t>
            </w:r>
          </w:p>
        </w:tc>
        <w:tc>
          <w:tcPr>
            <w:tcW w:w="2795" w:type="dxa"/>
          </w:tcPr>
          <w:p w14:paraId="2E0A6CDA" w14:textId="5A9A44E5" w:rsidR="00922514" w:rsidRDefault="003F6E9F" w:rsidP="2432EE0B">
            <w:pPr>
              <w:rPr>
                <w:lang w:val="en-GB"/>
              </w:rPr>
            </w:pPr>
            <w:r>
              <w:rPr>
                <w:lang w:val="en-GB"/>
              </w:rPr>
              <w:t>pairs found = 78</w:t>
            </w:r>
          </w:p>
        </w:tc>
      </w:tr>
      <w:tr w:rsidR="00A8172F" w14:paraId="435A9D7A" w14:textId="77777777" w:rsidTr="00922514">
        <w:tc>
          <w:tcPr>
            <w:tcW w:w="3101" w:type="dxa"/>
          </w:tcPr>
          <w:p w14:paraId="358CC19F" w14:textId="317C57D1" w:rsidR="00A8172F" w:rsidRDefault="00A8172F" w:rsidP="2432EE0B">
            <w:pPr>
              <w:rPr>
                <w:lang w:val="en-GB"/>
              </w:rPr>
            </w:pPr>
            <w:r w:rsidRPr="0080291A">
              <w:rPr>
                <w:lang w:val="en-GB"/>
              </w:rPr>
              <w:t>noun_adj_pairs</w:t>
            </w:r>
            <w:r>
              <w:rPr>
                <w:lang w:val="en-GB"/>
              </w:rPr>
              <w:t>_has_break</w:t>
            </w:r>
            <w:r w:rsidRPr="0080291A">
              <w:rPr>
                <w:lang w:val="en-GB"/>
              </w:rPr>
              <w:t>.csv</w:t>
            </w:r>
          </w:p>
        </w:tc>
        <w:tc>
          <w:tcPr>
            <w:tcW w:w="3120" w:type="dxa"/>
          </w:tcPr>
          <w:p w14:paraId="73ECD1B7" w14:textId="58B9F9FD" w:rsidR="00A8172F" w:rsidRDefault="00A8172F" w:rsidP="2432EE0B">
            <w:pPr>
              <w:rPr>
                <w:lang w:val="en-GB"/>
              </w:rPr>
            </w:pPr>
            <w:r w:rsidRPr="0080291A">
              <w:rPr>
                <w:lang w:val="en-GB"/>
              </w:rPr>
              <w:t>noun_adj_pairs</w:t>
            </w:r>
            <w:r>
              <w:rPr>
                <w:lang w:val="en-GB"/>
              </w:rPr>
              <w:t>_no_break</w:t>
            </w:r>
            <w:r w:rsidRPr="0080291A">
              <w:rPr>
                <w:lang w:val="en-GB"/>
              </w:rPr>
              <w:t>.csv</w:t>
            </w:r>
          </w:p>
        </w:tc>
        <w:tc>
          <w:tcPr>
            <w:tcW w:w="2795" w:type="dxa"/>
          </w:tcPr>
          <w:p w14:paraId="5F365B54" w14:textId="065823BF" w:rsidR="00A8172F" w:rsidRDefault="00A8172F" w:rsidP="2432EE0B">
            <w:pPr>
              <w:rPr>
                <w:lang w:val="en-GB"/>
              </w:rPr>
            </w:pPr>
            <w:r w:rsidRPr="0080291A">
              <w:rPr>
                <w:lang w:val="en-GB"/>
              </w:rPr>
              <w:t>noun_adj_pairs.csv</w:t>
            </w:r>
          </w:p>
        </w:tc>
      </w:tr>
    </w:tbl>
    <w:p w14:paraId="79986DD2" w14:textId="77777777" w:rsidR="00C7008B" w:rsidRPr="00C7008B" w:rsidRDefault="00C7008B" w:rsidP="00C7008B">
      <w:pPr>
        <w:rPr>
          <w:lang w:val="en-GB"/>
        </w:rPr>
      </w:pPr>
    </w:p>
    <w:p w14:paraId="1B3AC9DF" w14:textId="5434C71D" w:rsidR="001500ED" w:rsidRPr="00676370" w:rsidRDefault="001500ED" w:rsidP="2432EE0B">
      <w:pPr>
        <w:rPr>
          <w:lang w:val="en-GB"/>
        </w:rPr>
      </w:pPr>
      <w:r>
        <w:rPr>
          <w:lang w:val="en-GB"/>
        </w:rPr>
        <w:t xml:space="preserve">Dataframe </w:t>
      </w:r>
      <w:r w:rsidRPr="00D26DEF">
        <w:rPr>
          <w:b/>
          <w:bCs/>
          <w:lang w:val="en-GB"/>
        </w:rPr>
        <w:t>df_pairs_rank</w:t>
      </w:r>
      <w:r>
        <w:rPr>
          <w:lang w:val="en-GB"/>
        </w:rPr>
        <w:t xml:space="preserve"> </w:t>
      </w:r>
      <w:r w:rsidRPr="001500E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D26DEF">
        <w:rPr>
          <w:lang w:val="en-GB"/>
        </w:rPr>
        <w:t>number of rows == number of unique pairs</w:t>
      </w:r>
    </w:p>
    <w:p w14:paraId="5F1EB483" w14:textId="0AEC05B2" w:rsidR="00C7008B" w:rsidRPr="00C7008B" w:rsidRDefault="0080291A" w:rsidP="00C7008B">
      <w:pPr>
        <w:jc w:val="left"/>
        <w:rPr>
          <w:lang w:val="en-GB"/>
        </w:rPr>
      </w:pPr>
      <w:r>
        <w:rPr>
          <w:lang w:val="en-GB"/>
        </w:rPr>
        <w:t xml:space="preserve">The details of the pairs are saved in the file: </w:t>
      </w:r>
      <w:r w:rsidRPr="0080291A">
        <w:rPr>
          <w:lang w:val="en-GB"/>
        </w:rPr>
        <w:t xml:space="preserve">noun_adj_pairs.csv </w:t>
      </w:r>
    </w:p>
    <w:p w14:paraId="2A060300" w14:textId="77777777" w:rsidR="00922514" w:rsidRDefault="00922514">
      <w:pPr>
        <w:jc w:val="left"/>
        <w:rPr>
          <w:lang w:val="en-GB"/>
        </w:rPr>
      </w:pPr>
    </w:p>
    <w:p w14:paraId="014B2D4F" w14:textId="216437AE" w:rsidR="00922514" w:rsidRDefault="00922514">
      <w:pPr>
        <w:jc w:val="left"/>
        <w:rPr>
          <w:lang w:val="en-GB"/>
        </w:rPr>
      </w:pPr>
    </w:p>
    <w:p w14:paraId="5D50B2E1" w14:textId="77777777" w:rsidR="0080291A" w:rsidRDefault="0080291A">
      <w:pPr>
        <w:jc w:val="left"/>
        <w:rPr>
          <w:lang w:val="en-GB"/>
        </w:rPr>
      </w:pPr>
    </w:p>
    <w:p w14:paraId="6F56A8DE" w14:textId="0F4761F0" w:rsidR="00872C91" w:rsidRPr="00F73DA4" w:rsidRDefault="00872C91" w:rsidP="2432EE0B">
      <w:pPr>
        <w:rPr>
          <w:strike/>
          <w:lang w:val="en-GB"/>
        </w:rPr>
      </w:pPr>
      <w:r w:rsidRPr="00F73DA4">
        <w:rPr>
          <w:strike/>
          <w:lang w:val="en-GB"/>
        </w:rPr>
        <w:t>P</w:t>
      </w:r>
      <w:r w:rsidR="00C932CA" w:rsidRPr="00F73DA4">
        <w:rPr>
          <w:strike/>
          <w:lang w:val="en-GB"/>
        </w:rPr>
        <w:t>rogram</w:t>
      </w:r>
      <w:r w:rsidRPr="00F73DA4">
        <w:rPr>
          <w:strike/>
          <w:lang w:val="en-GB"/>
        </w:rPr>
        <w:t xml:space="preserve"> token words, so words are single word, noun of &gt;1 word e.g. “chicken rice” will be split into “chicken” and “rice”</w:t>
      </w:r>
    </w:p>
    <w:p w14:paraId="4084F2E7" w14:textId="69DFFDDC" w:rsidR="00D13C07" w:rsidRPr="00F73DA4" w:rsidRDefault="00D13C07" w:rsidP="2432EE0B">
      <w:pPr>
        <w:rPr>
          <w:strike/>
          <w:lang w:val="en-GB"/>
        </w:rPr>
      </w:pPr>
      <w:r w:rsidRPr="00F73DA4">
        <w:rPr>
          <w:strike/>
          <w:lang w:val="en-GB"/>
        </w:rPr>
        <w:t>The adjective “good” will be paired with both noun “chicken” and “rice”.</w:t>
      </w:r>
    </w:p>
    <w:p w14:paraId="1CB2246F" w14:textId="024D08E6" w:rsidR="00D13C07" w:rsidRPr="00F73DA4" w:rsidRDefault="00D13C07" w:rsidP="2432EE0B">
      <w:pPr>
        <w:rPr>
          <w:strike/>
          <w:lang w:val="en-GB"/>
        </w:rPr>
      </w:pPr>
      <w:r w:rsidRPr="00F73DA4">
        <w:rPr>
          <w:strike/>
          <w:lang w:val="en-GB"/>
        </w:rPr>
        <w:t>However, is “good” referring to the entire dish “chicken rice”, or is “good” referring to “chicken” or “rice” individually? We are too noob to know. D:</w:t>
      </w:r>
    </w:p>
    <w:p w14:paraId="605B0A56" w14:textId="6BBA4BA5" w:rsidR="00D13C07" w:rsidRDefault="00D13C07" w:rsidP="00FD7FB4">
      <w:pPr>
        <w:rPr>
          <w:lang w:val="en-GB"/>
        </w:rPr>
      </w:pPr>
    </w:p>
    <w:p w14:paraId="79D590E9" w14:textId="0E4000AE" w:rsidR="003B0BD4" w:rsidRDefault="003B0BD4" w:rsidP="0080484A">
      <w:pPr>
        <w:pStyle w:val="Heading2"/>
        <w:rPr>
          <w:lang w:val="en-GB"/>
        </w:rPr>
      </w:pPr>
      <w:r>
        <w:rPr>
          <w:lang w:val="en-GB"/>
        </w:rPr>
        <w:t>Pair frequency / program ranking</w:t>
      </w:r>
    </w:p>
    <w:p w14:paraId="2C0EC686" w14:textId="3965A803" w:rsidR="003B0BD4" w:rsidRDefault="00C826C6" w:rsidP="00FD7FB4">
      <w:pPr>
        <w:rPr>
          <w:lang w:val="en-GB"/>
        </w:rPr>
      </w:pPr>
      <w:r>
        <w:rPr>
          <w:lang w:val="en-GB"/>
        </w:rPr>
        <w:t xml:space="preserve">Due to small dataset </w:t>
      </w:r>
      <w:r w:rsidRPr="00C826C6">
        <w:rPr>
          <w:strike/>
          <w:lang w:val="en-GB"/>
        </w:rPr>
        <w:t>and reviews are generally short sentences</w:t>
      </w:r>
      <w:r>
        <w:rPr>
          <w:lang w:val="en-GB"/>
        </w:rPr>
        <w:t xml:space="preserve">, </w:t>
      </w:r>
      <w:r w:rsidR="0052556F">
        <w:rPr>
          <w:lang w:val="en-GB"/>
        </w:rPr>
        <w:t>the top pair is (food, spicy) with</w:t>
      </w:r>
      <w:commentRangeStart w:id="0"/>
      <w:r w:rsidR="0052556F">
        <w:rPr>
          <w:lang w:val="en-GB"/>
        </w:rPr>
        <w:t xml:space="preserve"> 6 frequency</w:t>
      </w:r>
      <w:commentRangeEnd w:id="0"/>
      <w:r w:rsidR="00962C5E">
        <w:rPr>
          <w:rStyle w:val="CommentReference"/>
        </w:rPr>
        <w:commentReference w:id="0"/>
      </w:r>
      <w:r w:rsidR="0052556F">
        <w:rPr>
          <w:lang w:val="en-GB"/>
        </w:rPr>
        <w:t>, followed by ……….</w:t>
      </w:r>
    </w:p>
    <w:p w14:paraId="757898E7" w14:textId="49789449" w:rsidR="0052556F" w:rsidRDefault="0052556F" w:rsidP="00FD7FB4">
      <w:pPr>
        <w:rPr>
          <w:lang w:val="en-GB"/>
        </w:rPr>
      </w:pPr>
      <w:r>
        <w:rPr>
          <w:lang w:val="en-GB"/>
        </w:rPr>
        <w:t xml:space="preserve">As such, </w:t>
      </w:r>
      <w:r w:rsidR="0080484A">
        <w:rPr>
          <w:lang w:val="en-GB"/>
        </w:rPr>
        <w:t>instead of strictly showing the 5 top pairs, we consider pairs with frequency from 6 to 2, and compared these to our manually chosen top 5 pairs.</w:t>
      </w:r>
    </w:p>
    <w:p w14:paraId="5BF92C75" w14:textId="77777777" w:rsidR="003B0BD4" w:rsidRPr="00676370" w:rsidRDefault="003B0BD4" w:rsidP="00FD7FB4">
      <w:pPr>
        <w:rPr>
          <w:lang w:val="en-GB"/>
        </w:rPr>
      </w:pPr>
    </w:p>
    <w:p w14:paraId="64F4D7E0" w14:textId="7EB40A3C" w:rsidR="00FD7FB4" w:rsidRDefault="00FD7FB4" w:rsidP="008C134A">
      <w:pPr>
        <w:pStyle w:val="Heading1"/>
        <w:rPr>
          <w:lang w:val="en-GB"/>
        </w:rPr>
      </w:pPr>
      <w:r w:rsidRPr="00FD7FB4">
        <w:rPr>
          <w:lang w:val="en-GB"/>
        </w:rPr>
        <w:t>classify the sentences into positive, neutral, and negative classes</w:t>
      </w:r>
    </w:p>
    <w:p w14:paraId="64255CC4" w14:textId="26205709" w:rsidR="005F4A25" w:rsidRDefault="000C24F9" w:rsidP="00FD7FB4">
      <w:pPr>
        <w:rPr>
          <w:lang w:val="en-GB"/>
        </w:rPr>
      </w:pPr>
      <w:r>
        <w:rPr>
          <w:lang w:val="en-GB"/>
        </w:rPr>
        <w:t>T</w:t>
      </w:r>
      <w:r w:rsidRPr="000C24F9">
        <w:rPr>
          <w:lang w:val="en-GB"/>
        </w:rPr>
        <w:t>extblob</w:t>
      </w:r>
      <w:r w:rsidR="005645FB">
        <w:rPr>
          <w:lang w:val="en-GB"/>
        </w:rPr>
        <w:t>, intro this lib</w:t>
      </w:r>
    </w:p>
    <w:p w14:paraId="56FCB7E2" w14:textId="183F961D" w:rsidR="00574A55" w:rsidRDefault="00EC755D" w:rsidP="00FD7FB4">
      <w:pPr>
        <w:rPr>
          <w:lang w:val="en-GB"/>
        </w:rPr>
      </w:pPr>
      <w:hyperlink r:id="rId15" w:anchor="sentiment-analyzers" w:history="1">
        <w:r w:rsidR="00574A55" w:rsidRPr="00560615">
          <w:rPr>
            <w:rStyle w:val="Hyperlink"/>
            <w:lang w:val="en-GB"/>
          </w:rPr>
          <w:t>https://textblob.readthedocs.io/en/dev/advanced_usage.html#sentiment-analyzers</w:t>
        </w:r>
      </w:hyperlink>
      <w:r w:rsidR="00574A55">
        <w:rPr>
          <w:lang w:val="en-GB"/>
        </w:rPr>
        <w:t xml:space="preserve"> </w:t>
      </w:r>
    </w:p>
    <w:p w14:paraId="76171992" w14:textId="114D0A8A" w:rsidR="000C24F9" w:rsidRDefault="00B5090A" w:rsidP="00FD7FB4">
      <w:pPr>
        <w:rPr>
          <w:lang w:val="en-GB"/>
        </w:rPr>
      </w:pPr>
      <w:r>
        <w:rPr>
          <w:lang w:val="en-GB"/>
        </w:rPr>
        <w:t>for each review, the text is an input to the</w:t>
      </w:r>
      <w:r w:rsidR="000C24F9">
        <w:rPr>
          <w:lang w:val="en-GB"/>
        </w:rPr>
        <w:t xml:space="preserve"> T</w:t>
      </w:r>
      <w:r w:rsidR="000C24F9" w:rsidRPr="000C24F9">
        <w:rPr>
          <w:lang w:val="en-GB"/>
        </w:rPr>
        <w:t>extblob</w:t>
      </w:r>
      <w:r>
        <w:rPr>
          <w:lang w:val="en-GB"/>
        </w:rPr>
        <w:t xml:space="preserve"> sentiment </w:t>
      </w:r>
      <w:r w:rsidR="000C24F9">
        <w:rPr>
          <w:lang w:val="en-GB"/>
        </w:rPr>
        <w:t>function and obtain float polarity value.</w:t>
      </w:r>
    </w:p>
    <w:p w14:paraId="5BF9A82A" w14:textId="4F18C404" w:rsidR="00FD7FB4" w:rsidRDefault="000C24F9" w:rsidP="00FD7FB4">
      <w:pPr>
        <w:rPr>
          <w:lang w:val="en-GB"/>
        </w:rPr>
      </w:pPr>
      <w:r>
        <w:rPr>
          <w:lang w:val="en-GB"/>
        </w:rPr>
        <w:t xml:space="preserve">Max = </w:t>
      </w:r>
      <w:r w:rsidR="00FD7FB4">
        <w:rPr>
          <w:lang w:val="en-GB"/>
        </w:rPr>
        <w:t>most positive = 1.0</w:t>
      </w:r>
    </w:p>
    <w:p w14:paraId="1BEE0CE8" w14:textId="51D07FAF" w:rsidR="000C24F9" w:rsidRPr="00676370" w:rsidRDefault="000C24F9" w:rsidP="00FD7FB4">
      <w:pPr>
        <w:rPr>
          <w:lang w:val="en-GB"/>
        </w:rPr>
      </w:pPr>
      <w:r>
        <w:rPr>
          <w:lang w:val="en-GB"/>
        </w:rPr>
        <w:t xml:space="preserve">Min = </w:t>
      </w:r>
      <w:r w:rsidR="00FD7FB4" w:rsidRPr="00676370">
        <w:rPr>
          <w:lang w:val="en-GB"/>
        </w:rPr>
        <w:t>most negative = -1.0</w:t>
      </w:r>
    </w:p>
    <w:p w14:paraId="201EFFA5" w14:textId="25CDCB56" w:rsidR="00FD7FB4" w:rsidRDefault="008C134A" w:rsidP="00FD7FB4">
      <w:pPr>
        <w:rPr>
          <w:lang w:val="en-GB"/>
        </w:rPr>
      </w:pPr>
      <w:r>
        <w:rPr>
          <w:lang w:val="en-GB"/>
        </w:rPr>
        <w:t xml:space="preserve">range of </w:t>
      </w:r>
      <w:r w:rsidR="00FD7FB4">
        <w:rPr>
          <w:lang w:val="en-GB"/>
        </w:rPr>
        <w:t xml:space="preserve">neutral? </w:t>
      </w:r>
      <w:r>
        <w:rPr>
          <w:lang w:val="en-GB"/>
        </w:rPr>
        <w:t>Neutral = -0.</w:t>
      </w:r>
      <w:r w:rsidR="000C24F9">
        <w:rPr>
          <w:lang w:val="en-GB"/>
        </w:rPr>
        <w:t>0</w:t>
      </w:r>
      <w:r w:rsidRPr="00676370">
        <w:rPr>
          <w:lang w:val="en-GB"/>
        </w:rPr>
        <w:t>1</w:t>
      </w:r>
      <w:r>
        <w:rPr>
          <w:lang w:val="en-GB"/>
        </w:rPr>
        <w:t xml:space="preserve"> to 0.</w:t>
      </w:r>
      <w:r w:rsidR="000C24F9">
        <w:rPr>
          <w:lang w:val="en-GB"/>
        </w:rPr>
        <w:t>0</w:t>
      </w:r>
      <w:r w:rsidRPr="00676370">
        <w:rPr>
          <w:lang w:val="en-GB"/>
        </w:rPr>
        <w:t>1</w:t>
      </w:r>
    </w:p>
    <w:p w14:paraId="26753CB1" w14:textId="2CAA5708" w:rsidR="008C134A" w:rsidRPr="008A4F90" w:rsidRDefault="00413856" w:rsidP="00FD7FB4">
      <w:pPr>
        <w:rPr>
          <w:lang w:val="en-GB"/>
        </w:rPr>
      </w:pPr>
      <w:r>
        <w:rPr>
          <w:lang w:val="en-GB"/>
        </w:rPr>
        <w:t>colours: positive = green, negative = red, neutral = blue</w:t>
      </w:r>
    </w:p>
    <w:p w14:paraId="22106F04" w14:textId="77777777" w:rsidR="008C57F2" w:rsidRPr="008A4F90" w:rsidRDefault="008C57F2" w:rsidP="00FD7FB4">
      <w:pPr>
        <w:rPr>
          <w:lang w:val="en-GB"/>
        </w:rPr>
      </w:pPr>
    </w:p>
    <w:p w14:paraId="47500B9C" w14:textId="54B4F3E6" w:rsidR="00FD7FB4" w:rsidRDefault="00413856" w:rsidP="00FD7FB4">
      <w:pPr>
        <w:rPr>
          <w:lang w:val="en-GB"/>
        </w:rPr>
      </w:pPr>
      <w:r>
        <w:rPr>
          <w:lang w:val="en-GB"/>
        </w:rPr>
        <w:t>INSERT GRAPH</w:t>
      </w:r>
    </w:p>
    <w:p w14:paraId="76AFF4DF" w14:textId="77777777" w:rsidR="005A293C" w:rsidRDefault="005A293C" w:rsidP="00FD7FB4">
      <w:pPr>
        <w:rPr>
          <w:lang w:val="en-GB"/>
        </w:rPr>
      </w:pPr>
    </w:p>
    <w:p w14:paraId="1B01B54E" w14:textId="56CD7382" w:rsidR="008C57F2" w:rsidRDefault="008C57F2" w:rsidP="00FD7FB4">
      <w:pPr>
        <w:rPr>
          <w:lang w:val="en-GB"/>
        </w:rPr>
      </w:pPr>
      <w:r>
        <w:rPr>
          <w:lang w:val="en-GB"/>
        </w:rPr>
        <w:t>Out of the 30 review:</w:t>
      </w:r>
    </w:p>
    <w:p w14:paraId="51DA29FF" w14:textId="77777777" w:rsidR="008C57F2" w:rsidRPr="008C57F2" w:rsidRDefault="008C57F2" w:rsidP="008C57F2">
      <w:pPr>
        <w:rPr>
          <w:lang w:val="en-GB"/>
        </w:rPr>
      </w:pPr>
      <w:r w:rsidRPr="008C57F2">
        <w:rPr>
          <w:lang w:val="en-GB"/>
        </w:rPr>
        <w:t>negative     6</w:t>
      </w:r>
    </w:p>
    <w:p w14:paraId="3989F254" w14:textId="77777777" w:rsidR="008C57F2" w:rsidRPr="008C57F2" w:rsidRDefault="008C57F2" w:rsidP="008C57F2">
      <w:pPr>
        <w:rPr>
          <w:lang w:val="en-GB"/>
        </w:rPr>
      </w:pPr>
      <w:r w:rsidRPr="008C57F2">
        <w:rPr>
          <w:lang w:val="en-GB"/>
        </w:rPr>
        <w:t>neutral      2</w:t>
      </w:r>
    </w:p>
    <w:p w14:paraId="5D75C4DE" w14:textId="7C22606C" w:rsidR="008C57F2" w:rsidRDefault="008C57F2" w:rsidP="008C57F2">
      <w:pPr>
        <w:rPr>
          <w:lang w:val="en-GB"/>
        </w:rPr>
      </w:pPr>
      <w:r w:rsidRPr="008C57F2">
        <w:rPr>
          <w:lang w:val="en-GB"/>
        </w:rPr>
        <w:t>positive    22</w:t>
      </w:r>
    </w:p>
    <w:p w14:paraId="771742CF" w14:textId="77777777" w:rsidR="00D26676" w:rsidRDefault="00D26676" w:rsidP="008C57F2">
      <w:pPr>
        <w:rPr>
          <w:lang w:val="en-GB"/>
        </w:rPr>
      </w:pPr>
    </w:p>
    <w:p w14:paraId="6B0C043C" w14:textId="274D284A" w:rsidR="00D26676" w:rsidRDefault="00D26676" w:rsidP="008C57F2">
      <w:pPr>
        <w:rPr>
          <w:lang w:val="en-GB"/>
        </w:rPr>
      </w:pPr>
      <w:r>
        <w:rPr>
          <w:lang w:val="en-GB"/>
        </w:rPr>
        <w:t xml:space="preserve">out of 30 reviews, ratings: </w:t>
      </w:r>
    </w:p>
    <w:p w14:paraId="0FA72E57" w14:textId="77777777" w:rsidR="00D26676" w:rsidRPr="00D26676" w:rsidRDefault="00D26676" w:rsidP="00D26676">
      <w:pPr>
        <w:rPr>
          <w:lang w:val="en-GB"/>
        </w:rPr>
      </w:pPr>
      <w:r w:rsidRPr="00D26676">
        <w:rPr>
          <w:lang w:val="en-GB"/>
        </w:rPr>
        <w:t>1     3</w:t>
      </w:r>
    </w:p>
    <w:p w14:paraId="1BA9728F" w14:textId="77777777" w:rsidR="00D26676" w:rsidRPr="00D26676" w:rsidRDefault="00D26676" w:rsidP="00D26676">
      <w:pPr>
        <w:rPr>
          <w:lang w:val="en-GB"/>
        </w:rPr>
      </w:pPr>
      <w:r w:rsidRPr="00D26676">
        <w:rPr>
          <w:lang w:val="en-GB"/>
        </w:rPr>
        <w:t>2     2</w:t>
      </w:r>
    </w:p>
    <w:p w14:paraId="4E9C9F35" w14:textId="77777777" w:rsidR="00D26676" w:rsidRPr="00D26676" w:rsidRDefault="00D26676" w:rsidP="00D26676">
      <w:pPr>
        <w:rPr>
          <w:lang w:val="en-GB"/>
        </w:rPr>
      </w:pPr>
      <w:r w:rsidRPr="00D26676">
        <w:rPr>
          <w:lang w:val="en-GB"/>
        </w:rPr>
        <w:t>3     8</w:t>
      </w:r>
    </w:p>
    <w:p w14:paraId="69948420" w14:textId="77777777" w:rsidR="00D26676" w:rsidRPr="00D26676" w:rsidRDefault="00D26676" w:rsidP="00D26676">
      <w:pPr>
        <w:rPr>
          <w:lang w:val="en-GB"/>
        </w:rPr>
      </w:pPr>
      <w:r w:rsidRPr="00D26676">
        <w:rPr>
          <w:lang w:val="en-GB"/>
        </w:rPr>
        <w:t>4     6</w:t>
      </w:r>
    </w:p>
    <w:p w14:paraId="66D81675" w14:textId="019DB198" w:rsidR="00D26676" w:rsidRDefault="00D26676" w:rsidP="00D26676">
      <w:pPr>
        <w:rPr>
          <w:lang w:val="en-GB"/>
        </w:rPr>
      </w:pPr>
      <w:r w:rsidRPr="00D26676">
        <w:rPr>
          <w:lang w:val="en-GB"/>
        </w:rPr>
        <w:t>5    11</w:t>
      </w:r>
    </w:p>
    <w:p w14:paraId="3EC8D9F8" w14:textId="77777777" w:rsidR="008C57F2" w:rsidRDefault="008C57F2" w:rsidP="00FD7FB4">
      <w:pPr>
        <w:rPr>
          <w:lang w:val="en-GB"/>
        </w:rPr>
      </w:pPr>
    </w:p>
    <w:p w14:paraId="5BCDA4E9" w14:textId="01A607EB" w:rsidR="0053192E" w:rsidRDefault="0053192E" w:rsidP="0053192E">
      <w:pPr>
        <w:pStyle w:val="Heading2"/>
        <w:rPr>
          <w:lang w:val="en-GB"/>
        </w:rPr>
      </w:pPr>
      <w:r>
        <w:rPr>
          <w:lang w:val="en-GB"/>
        </w:rPr>
        <w:t>OBSERVATION OF SENTIMENT PLOT</w:t>
      </w:r>
    </w:p>
    <w:p w14:paraId="08BAEF83" w14:textId="3D7A4511" w:rsidR="007460DE" w:rsidRDefault="007460DE" w:rsidP="00FD7FB4">
      <w:pPr>
        <w:rPr>
          <w:lang w:val="en-GB"/>
        </w:rPr>
      </w:pPr>
      <w:r>
        <w:rPr>
          <w:lang w:val="en-GB"/>
        </w:rPr>
        <w:t xml:space="preserve">A pattern can be observed, </w:t>
      </w:r>
      <w:r w:rsidR="00EC5E68">
        <w:rPr>
          <w:lang w:val="en-GB"/>
        </w:rPr>
        <w:t xml:space="preserve">a review with higher rating </w:t>
      </w:r>
      <w:r w:rsidR="00A038C9">
        <w:rPr>
          <w:lang w:val="en-GB"/>
        </w:rPr>
        <w:t>(e.g. 5)</w:t>
      </w:r>
      <w:r w:rsidR="00EC5E68">
        <w:rPr>
          <w:lang w:val="en-GB"/>
        </w:rPr>
        <w:t xml:space="preserve"> tend to have a higher positive value</w:t>
      </w:r>
      <w:r w:rsidR="00A038C9">
        <w:rPr>
          <w:lang w:val="en-GB"/>
        </w:rPr>
        <w:t xml:space="preserve"> (</w:t>
      </w:r>
      <w:r w:rsidR="0053192E">
        <w:rPr>
          <w:lang w:val="en-GB"/>
        </w:rPr>
        <w:t>near 0.5)</w:t>
      </w:r>
    </w:p>
    <w:p w14:paraId="5EF214D7" w14:textId="77777777" w:rsidR="008C57F2" w:rsidRDefault="008C57F2" w:rsidP="00FD7FB4">
      <w:pPr>
        <w:rPr>
          <w:lang w:val="en-GB"/>
        </w:rPr>
      </w:pPr>
    </w:p>
    <w:p w14:paraId="1F1F3C35" w14:textId="6763B1FC" w:rsidR="005A293C" w:rsidRDefault="005A293C" w:rsidP="0053192E">
      <w:pPr>
        <w:pStyle w:val="Heading2"/>
        <w:rPr>
          <w:lang w:val="en-GB"/>
        </w:rPr>
      </w:pPr>
      <w:r>
        <w:rPr>
          <w:lang w:val="en-GB"/>
        </w:rPr>
        <w:t xml:space="preserve">Explain anomaly </w:t>
      </w:r>
    </w:p>
    <w:p w14:paraId="243EAAA4" w14:textId="77777777" w:rsidR="00D4342A" w:rsidRDefault="00D4342A" w:rsidP="00D4342A">
      <w:pPr>
        <w:rPr>
          <w:lang w:val="en-GB"/>
        </w:rPr>
      </w:pPr>
    </w:p>
    <w:p w14:paraId="143731F1" w14:textId="524E82AE" w:rsidR="00D4342A" w:rsidRPr="00D4342A" w:rsidRDefault="00EC755D" w:rsidP="00D4342A">
      <w:pPr>
        <w:rPr>
          <w:lang w:val="en-GB"/>
        </w:rPr>
      </w:pPr>
      <w:hyperlink r:id="rId16" w:anchor="module-textblob.en.sentiments" w:history="1">
        <w:r w:rsidR="00D4342A" w:rsidRPr="00560615">
          <w:rPr>
            <w:rStyle w:val="Hyperlink"/>
            <w:lang w:val="en-GB"/>
          </w:rPr>
          <w:t>https://textblob.readthedocs.io/en/dev/api_reference.html#module-textblob.en.sentiments</w:t>
        </w:r>
      </w:hyperlink>
      <w:r w:rsidR="00D4342A">
        <w:rPr>
          <w:lang w:val="en-GB"/>
        </w:rPr>
        <w:t xml:space="preserve"> </w:t>
      </w:r>
    </w:p>
    <w:p w14:paraId="1B576581" w14:textId="2605AEDE" w:rsidR="005138CA" w:rsidRDefault="005138CA" w:rsidP="00FD7FB4">
      <w:pPr>
        <w:rPr>
          <w:lang w:val="en-GB"/>
        </w:rPr>
      </w:pPr>
      <w:r>
        <w:rPr>
          <w:lang w:val="en-GB"/>
        </w:rPr>
        <w:t xml:space="preserve">Example: </w:t>
      </w:r>
      <w:r w:rsidRPr="005138CA">
        <w:rPr>
          <w:lang w:val="en-GB"/>
        </w:rPr>
        <w:t>didn't really taste good</w:t>
      </w:r>
    </w:p>
    <w:p w14:paraId="726BC1CF" w14:textId="5235FB10" w:rsidR="005138CA" w:rsidRDefault="00D724B5" w:rsidP="00FD7FB4">
      <w:pPr>
        <w:rPr>
          <w:lang w:val="en-GB"/>
        </w:rPr>
      </w:pPr>
      <w:r>
        <w:rPr>
          <w:lang w:val="en-GB"/>
        </w:rPr>
        <w:t xml:space="preserve">We humans can tell </w:t>
      </w:r>
      <w:r w:rsidR="008A4645">
        <w:rPr>
          <w:lang w:val="en-GB"/>
        </w:rPr>
        <w:t>that this sentence</w:t>
      </w:r>
      <w:r>
        <w:rPr>
          <w:lang w:val="en-GB"/>
        </w:rPr>
        <w:t xml:space="preserve"> is generally negative, however the function </w:t>
      </w:r>
      <w:r w:rsidR="003934E3">
        <w:rPr>
          <w:lang w:val="en-GB"/>
        </w:rPr>
        <w:t>recognise this as positive</w:t>
      </w:r>
      <w:r w:rsidR="008A4645">
        <w:rPr>
          <w:lang w:val="en-GB"/>
        </w:rPr>
        <w:t xml:space="preserve"> sentence, with a value of 0.449, which is relatively a high positive value.</w:t>
      </w:r>
    </w:p>
    <w:p w14:paraId="5EAC6EFC" w14:textId="0D3515F6" w:rsidR="008A4645" w:rsidRDefault="003457F8" w:rsidP="00FD7FB4">
      <w:pPr>
        <w:rPr>
          <w:lang w:val="en-GB"/>
        </w:rPr>
      </w:pPr>
      <w:r>
        <w:rPr>
          <w:lang w:val="en-GB"/>
        </w:rPr>
        <w:t>I</w:t>
      </w:r>
      <w:r w:rsidR="008A4645">
        <w:rPr>
          <w:lang w:val="en-GB"/>
        </w:rPr>
        <w:t xml:space="preserve">ssue/reason is </w:t>
      </w:r>
      <w:r w:rsidR="0097632C">
        <w:rPr>
          <w:lang w:val="en-GB"/>
        </w:rPr>
        <w:t>that the library/function did not take into account of “didn’t”</w:t>
      </w:r>
      <w:r w:rsidR="00085D13">
        <w:rPr>
          <w:lang w:val="en-GB"/>
        </w:rPr>
        <w:t xml:space="preserve">, it only </w:t>
      </w:r>
      <w:r w:rsidR="004B7EFB">
        <w:rPr>
          <w:lang w:val="en-GB"/>
        </w:rPr>
        <w:t>consider “really taste good”, thus resulting in a high positive value.</w:t>
      </w:r>
    </w:p>
    <w:p w14:paraId="73DEC691" w14:textId="77777777" w:rsidR="007963C3" w:rsidRDefault="007963C3" w:rsidP="00FD7FB4">
      <w:pPr>
        <w:rPr>
          <w:lang w:val="en-GB"/>
        </w:rPr>
      </w:pPr>
    </w:p>
    <w:p w14:paraId="4C7B39B6" w14:textId="77777777" w:rsidR="007963C3" w:rsidRPr="00C932CA" w:rsidRDefault="007963C3" w:rsidP="007963C3">
      <w:pPr>
        <w:rPr>
          <w:u w:val="single"/>
          <w:lang w:val="en-GB"/>
        </w:rPr>
      </w:pPr>
      <w:r w:rsidRPr="00C932CA">
        <w:rPr>
          <w:u w:val="single"/>
          <w:lang w:val="en-GB"/>
        </w:rPr>
        <w:t>What are the challenges your group has encountered in this task?</w:t>
      </w:r>
    </w:p>
    <w:p w14:paraId="48ED2397" w14:textId="144D8207" w:rsidR="007963C3" w:rsidRDefault="007963C3" w:rsidP="007963C3">
      <w:pPr>
        <w:rPr>
          <w:lang w:val="en-GB"/>
        </w:rPr>
      </w:pPr>
      <w:r>
        <w:rPr>
          <w:lang w:val="en-GB"/>
        </w:rPr>
        <w:t>30 datasets are very restrictive.</w:t>
      </w:r>
    </w:p>
    <w:p w14:paraId="03CA191C" w14:textId="5567F9EA" w:rsidR="00C7008B" w:rsidRPr="00C7008B" w:rsidRDefault="00DB06A3" w:rsidP="00C7008B">
      <w:pPr>
        <w:rPr>
          <w:lang w:val="en-GB"/>
        </w:rPr>
      </w:pPr>
      <w:r>
        <w:rPr>
          <w:lang w:val="en-GB"/>
        </w:rPr>
        <w:t xml:space="preserve">Review </w:t>
      </w:r>
      <w:r w:rsidR="004A6BB3">
        <w:rPr>
          <w:lang w:val="en-GB"/>
        </w:rPr>
        <w:t>text</w:t>
      </w:r>
      <w:r>
        <w:rPr>
          <w:lang w:val="en-GB"/>
        </w:rPr>
        <w:t xml:space="preserve"> is short, so find less pairs per review,</w:t>
      </w:r>
      <w:r w:rsidR="004A6BB3">
        <w:rPr>
          <w:lang w:val="en-GB"/>
        </w:rPr>
        <w:t xml:space="preserve"> e.g. average 2 pairs per review. This affects the total frequency of pairs.</w:t>
      </w:r>
    </w:p>
    <w:p w14:paraId="1C04618C" w14:textId="682AC479" w:rsidR="00D02E69" w:rsidRDefault="00D02E69" w:rsidP="00D02E69">
      <w:pPr>
        <w:tabs>
          <w:tab w:val="left" w:pos="956"/>
        </w:tabs>
        <w:rPr>
          <w:lang w:val="en-GB"/>
        </w:rPr>
      </w:pPr>
      <w:r>
        <w:rPr>
          <w:lang w:val="en-GB"/>
        </w:rPr>
        <w:t xml:space="preserve">average pairs / review = total number of </w:t>
      </w:r>
      <w:r w:rsidR="0015202D">
        <w:rPr>
          <w:lang w:val="en-GB"/>
        </w:rPr>
        <w:t xml:space="preserve">(NOT distinct) pairs / 30 = 78 / 30 = </w:t>
      </w:r>
      <w:r w:rsidR="009F01AC">
        <w:rPr>
          <w:lang w:val="en-GB"/>
        </w:rPr>
        <w:t>2.6 pairs</w:t>
      </w:r>
      <w:r w:rsidR="00F24BED">
        <w:rPr>
          <w:lang w:val="en-GB"/>
        </w:rPr>
        <w:t xml:space="preserve"> per review</w:t>
      </w:r>
    </w:p>
    <w:p w14:paraId="5F78DC8B" w14:textId="64C1A168" w:rsidR="00D128AB" w:rsidRDefault="00D128AB" w:rsidP="00D02E69">
      <w:pPr>
        <w:tabs>
          <w:tab w:val="left" w:pos="956"/>
        </w:tabs>
        <w:rPr>
          <w:lang w:val="en-GB"/>
        </w:rPr>
      </w:pPr>
      <w:r>
        <w:rPr>
          <w:lang w:val="en-GB"/>
        </w:rPr>
        <w:t xml:space="preserve">in addition, </w:t>
      </w:r>
    </w:p>
    <w:p w14:paraId="42F6F5ED" w14:textId="77777777" w:rsidR="0034196A" w:rsidRPr="0034196A" w:rsidRDefault="0034196A" w:rsidP="0034196A">
      <w:pPr>
        <w:tabs>
          <w:tab w:val="left" w:pos="956"/>
        </w:tabs>
        <w:rPr>
          <w:lang w:val="en-GB"/>
        </w:rPr>
      </w:pPr>
      <w:r w:rsidRPr="0034196A">
        <w:rPr>
          <w:lang w:val="en-GB"/>
        </w:rPr>
        <w:t>freq, no of pairs</w:t>
      </w:r>
    </w:p>
    <w:p w14:paraId="1745519A" w14:textId="77777777" w:rsidR="0034196A" w:rsidRPr="0034196A" w:rsidRDefault="0034196A" w:rsidP="0034196A">
      <w:pPr>
        <w:tabs>
          <w:tab w:val="left" w:pos="956"/>
        </w:tabs>
        <w:rPr>
          <w:lang w:val="en-GB"/>
        </w:rPr>
      </w:pPr>
      <w:r w:rsidRPr="0034196A">
        <w:rPr>
          <w:lang w:val="en-GB"/>
        </w:rPr>
        <w:t>5     1</w:t>
      </w:r>
    </w:p>
    <w:p w14:paraId="595845E1" w14:textId="77777777" w:rsidR="0034196A" w:rsidRPr="0034196A" w:rsidRDefault="0034196A" w:rsidP="0034196A">
      <w:pPr>
        <w:tabs>
          <w:tab w:val="left" w:pos="956"/>
        </w:tabs>
        <w:rPr>
          <w:lang w:val="en-GB"/>
        </w:rPr>
      </w:pPr>
      <w:r w:rsidRPr="0034196A">
        <w:rPr>
          <w:lang w:val="en-GB"/>
        </w:rPr>
        <w:t>3     2</w:t>
      </w:r>
    </w:p>
    <w:p w14:paraId="2A7DA6C6" w14:textId="77777777" w:rsidR="0034196A" w:rsidRPr="0034196A" w:rsidRDefault="0034196A" w:rsidP="0034196A">
      <w:pPr>
        <w:tabs>
          <w:tab w:val="left" w:pos="956"/>
        </w:tabs>
        <w:rPr>
          <w:lang w:val="en-GB"/>
        </w:rPr>
      </w:pPr>
      <w:r w:rsidRPr="0034196A">
        <w:rPr>
          <w:lang w:val="en-GB"/>
        </w:rPr>
        <w:t>2     9</w:t>
      </w:r>
    </w:p>
    <w:p w14:paraId="021D86C3" w14:textId="3173D232" w:rsidR="0034196A" w:rsidRDefault="0034196A" w:rsidP="0034196A">
      <w:pPr>
        <w:tabs>
          <w:tab w:val="left" w:pos="956"/>
        </w:tabs>
        <w:rPr>
          <w:lang w:val="en-GB"/>
        </w:rPr>
      </w:pPr>
      <w:r w:rsidRPr="0034196A">
        <w:rPr>
          <w:lang w:val="en-GB"/>
        </w:rPr>
        <w:t>1    49</w:t>
      </w:r>
    </w:p>
    <w:p w14:paraId="0310AB87" w14:textId="77777777" w:rsidR="00ED4219" w:rsidRDefault="00ED4219" w:rsidP="007963C3">
      <w:pPr>
        <w:rPr>
          <w:lang w:val="en-GB"/>
        </w:rPr>
      </w:pPr>
    </w:p>
    <w:p w14:paraId="6C134494" w14:textId="1A862963" w:rsidR="004A6BB3" w:rsidRDefault="004A6BB3" w:rsidP="007963C3">
      <w:pPr>
        <w:rPr>
          <w:lang w:val="en-GB"/>
        </w:rPr>
      </w:pPr>
      <w:r>
        <w:rPr>
          <w:lang w:val="en-GB"/>
        </w:rPr>
        <w:t xml:space="preserve">Sentiment analysis, </w:t>
      </w:r>
      <w:r w:rsidR="006862F3">
        <w:rPr>
          <w:lang w:val="en-GB"/>
        </w:rPr>
        <w:t>we cannot</w:t>
      </w:r>
      <w:r>
        <w:rPr>
          <w:lang w:val="en-GB"/>
        </w:rPr>
        <w:t xml:space="preserve"> train </w:t>
      </w:r>
      <w:r w:rsidR="00ED4219">
        <w:rPr>
          <w:lang w:val="en-GB"/>
        </w:rPr>
        <w:t>a</w:t>
      </w:r>
      <w:r w:rsidR="00C43069">
        <w:rPr>
          <w:lang w:val="en-GB"/>
        </w:rPr>
        <w:t xml:space="preserve"> model</w:t>
      </w:r>
      <w:r w:rsidR="00ED4219">
        <w:rPr>
          <w:lang w:val="en-GB"/>
        </w:rPr>
        <w:t xml:space="preserve"> due to small dataset</w:t>
      </w:r>
      <w:r w:rsidR="00C43069">
        <w:rPr>
          <w:lang w:val="en-GB"/>
        </w:rPr>
        <w:t xml:space="preserve">, </w:t>
      </w:r>
      <w:r w:rsidR="00ED4219">
        <w:rPr>
          <w:lang w:val="en-GB"/>
        </w:rPr>
        <w:t>we</w:t>
      </w:r>
      <w:r w:rsidR="00C43069">
        <w:rPr>
          <w:lang w:val="en-GB"/>
        </w:rPr>
        <w:t xml:space="preserve"> had to use a model based on another</w:t>
      </w:r>
      <w:r>
        <w:rPr>
          <w:lang w:val="en-GB"/>
        </w:rPr>
        <w:t xml:space="preserve"> </w:t>
      </w:r>
      <w:r w:rsidR="00ED4219">
        <w:rPr>
          <w:lang w:val="en-GB"/>
        </w:rPr>
        <w:t>dataset, movie reviews.</w:t>
      </w:r>
    </w:p>
    <w:p w14:paraId="4BA34BEB" w14:textId="6AEAE713" w:rsidR="00FD7FB4" w:rsidRPr="008A4F90" w:rsidRDefault="00ED4219" w:rsidP="00FD7FB4">
      <w:pPr>
        <w:rPr>
          <w:lang w:val="en-GB"/>
        </w:rPr>
      </w:pPr>
      <w:r>
        <w:rPr>
          <w:lang w:val="en-GB"/>
        </w:rPr>
        <w:t xml:space="preserve">Thus, the results may not be desirable or accurate. </w:t>
      </w:r>
      <w:r w:rsidR="008E5FA8" w:rsidRPr="008E5FA8">
        <w:rPr>
          <w:strike/>
          <w:lang w:val="en-GB"/>
        </w:rPr>
        <w:t>Example: movie will not talk about taste of food.</w:t>
      </w:r>
    </w:p>
    <w:sectPr w:rsidR="00FD7FB4" w:rsidRPr="008A4F90" w:rsidSect="002E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EW0177@e.ntu.edu.sg" w:date="2020-10-24T16:24:00Z" w:initials="SL">
    <w:p w14:paraId="36AB81EC" w14:textId="2084FB33" w:rsidR="00962C5E" w:rsidRDefault="00962C5E">
      <w:pPr>
        <w:pStyle w:val="CommentText"/>
      </w:pPr>
      <w:r>
        <w:rPr>
          <w:rStyle w:val="CommentReference"/>
        </w:rPr>
        <w:annotationRef/>
      </w:r>
      <w:r>
        <w:t>Mine is 4 lmao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AB81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AB81EC" w16cid:durableId="233ED3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AEB8E" w14:textId="77777777" w:rsidR="00EC755D" w:rsidRDefault="00EC755D" w:rsidP="002A79F4">
      <w:pPr>
        <w:spacing w:after="0" w:line="240" w:lineRule="auto"/>
      </w:pPr>
      <w:r>
        <w:separator/>
      </w:r>
    </w:p>
  </w:endnote>
  <w:endnote w:type="continuationSeparator" w:id="0">
    <w:p w14:paraId="68D382F1" w14:textId="77777777" w:rsidR="00EC755D" w:rsidRDefault="00EC755D" w:rsidP="002A79F4">
      <w:pPr>
        <w:spacing w:after="0" w:line="240" w:lineRule="auto"/>
      </w:pPr>
      <w:r>
        <w:continuationSeparator/>
      </w:r>
    </w:p>
  </w:endnote>
  <w:endnote w:type="continuationNotice" w:id="1">
    <w:p w14:paraId="3937DA56" w14:textId="77777777" w:rsidR="00EC755D" w:rsidRDefault="00EC75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C3359" w14:textId="77777777" w:rsidR="00EC755D" w:rsidRDefault="00EC755D" w:rsidP="002A79F4">
      <w:pPr>
        <w:spacing w:after="0" w:line="240" w:lineRule="auto"/>
      </w:pPr>
      <w:r>
        <w:separator/>
      </w:r>
    </w:p>
  </w:footnote>
  <w:footnote w:type="continuationSeparator" w:id="0">
    <w:p w14:paraId="75AD2E39" w14:textId="77777777" w:rsidR="00EC755D" w:rsidRDefault="00EC755D" w:rsidP="002A79F4">
      <w:pPr>
        <w:spacing w:after="0" w:line="240" w:lineRule="auto"/>
      </w:pPr>
      <w:r>
        <w:continuationSeparator/>
      </w:r>
    </w:p>
  </w:footnote>
  <w:footnote w:type="continuationNotice" w:id="1">
    <w:p w14:paraId="36120088" w14:textId="77777777" w:rsidR="00EC755D" w:rsidRDefault="00EC75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6AF"/>
    <w:multiLevelType w:val="hybridMultilevel"/>
    <w:tmpl w:val="9E7A59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EW0177@e.ntu.edu.sg">
    <w15:presenceInfo w15:providerId="None" w15:userId="LIEW0177@e.ntu.edu.s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88"/>
    <w:rsid w:val="000119FC"/>
    <w:rsid w:val="00017FB2"/>
    <w:rsid w:val="00033351"/>
    <w:rsid w:val="00040E34"/>
    <w:rsid w:val="000418F1"/>
    <w:rsid w:val="000530D1"/>
    <w:rsid w:val="00085931"/>
    <w:rsid w:val="00085D13"/>
    <w:rsid w:val="00090527"/>
    <w:rsid w:val="000B490C"/>
    <w:rsid w:val="000B4D98"/>
    <w:rsid w:val="000C24F9"/>
    <w:rsid w:val="000C52CB"/>
    <w:rsid w:val="000D3181"/>
    <w:rsid w:val="000F0388"/>
    <w:rsid w:val="000F3AEF"/>
    <w:rsid w:val="00103987"/>
    <w:rsid w:val="00105AB5"/>
    <w:rsid w:val="00106B02"/>
    <w:rsid w:val="0011077C"/>
    <w:rsid w:val="0011557D"/>
    <w:rsid w:val="00132DA0"/>
    <w:rsid w:val="00147C50"/>
    <w:rsid w:val="00147FBB"/>
    <w:rsid w:val="001500ED"/>
    <w:rsid w:val="0015202D"/>
    <w:rsid w:val="001623AD"/>
    <w:rsid w:val="001C2377"/>
    <w:rsid w:val="001D1DDF"/>
    <w:rsid w:val="001F3F0B"/>
    <w:rsid w:val="00226D58"/>
    <w:rsid w:val="0023143D"/>
    <w:rsid w:val="00242CB0"/>
    <w:rsid w:val="0024344D"/>
    <w:rsid w:val="00247AA5"/>
    <w:rsid w:val="00250CF6"/>
    <w:rsid w:val="002541B2"/>
    <w:rsid w:val="00265841"/>
    <w:rsid w:val="00271EFA"/>
    <w:rsid w:val="00284DA8"/>
    <w:rsid w:val="0029234D"/>
    <w:rsid w:val="002A79F4"/>
    <w:rsid w:val="002B6924"/>
    <w:rsid w:val="002C4BE2"/>
    <w:rsid w:val="002D0B42"/>
    <w:rsid w:val="002D399D"/>
    <w:rsid w:val="002D7BEE"/>
    <w:rsid w:val="002E0BB4"/>
    <w:rsid w:val="002E298C"/>
    <w:rsid w:val="002E74F5"/>
    <w:rsid w:val="002F7533"/>
    <w:rsid w:val="00321548"/>
    <w:rsid w:val="0034196A"/>
    <w:rsid w:val="0034547C"/>
    <w:rsid w:val="003457F8"/>
    <w:rsid w:val="00354AF7"/>
    <w:rsid w:val="00357A08"/>
    <w:rsid w:val="00361441"/>
    <w:rsid w:val="003757AD"/>
    <w:rsid w:val="00381E96"/>
    <w:rsid w:val="003934E3"/>
    <w:rsid w:val="003B0BD4"/>
    <w:rsid w:val="003B34F7"/>
    <w:rsid w:val="003B43A4"/>
    <w:rsid w:val="003C230E"/>
    <w:rsid w:val="003E0B33"/>
    <w:rsid w:val="003F6E9F"/>
    <w:rsid w:val="00413856"/>
    <w:rsid w:val="0042033B"/>
    <w:rsid w:val="00427ABA"/>
    <w:rsid w:val="00432B26"/>
    <w:rsid w:val="00440230"/>
    <w:rsid w:val="00440A4B"/>
    <w:rsid w:val="00455353"/>
    <w:rsid w:val="00470835"/>
    <w:rsid w:val="004A6BB3"/>
    <w:rsid w:val="004A7224"/>
    <w:rsid w:val="004B7EFB"/>
    <w:rsid w:val="004D40E6"/>
    <w:rsid w:val="004E43B0"/>
    <w:rsid w:val="00504A0C"/>
    <w:rsid w:val="005138CA"/>
    <w:rsid w:val="00515C5B"/>
    <w:rsid w:val="0052556F"/>
    <w:rsid w:val="0053192E"/>
    <w:rsid w:val="005414AD"/>
    <w:rsid w:val="005645FB"/>
    <w:rsid w:val="005709F1"/>
    <w:rsid w:val="00572FFA"/>
    <w:rsid w:val="00574A55"/>
    <w:rsid w:val="0057552A"/>
    <w:rsid w:val="005853B4"/>
    <w:rsid w:val="00592FEF"/>
    <w:rsid w:val="005A293C"/>
    <w:rsid w:val="005A4C72"/>
    <w:rsid w:val="005B5653"/>
    <w:rsid w:val="005D1D6C"/>
    <w:rsid w:val="005E7BF4"/>
    <w:rsid w:val="005F4A25"/>
    <w:rsid w:val="006064B8"/>
    <w:rsid w:val="00612C0B"/>
    <w:rsid w:val="00632D10"/>
    <w:rsid w:val="006420BA"/>
    <w:rsid w:val="00647038"/>
    <w:rsid w:val="00647DB1"/>
    <w:rsid w:val="006737DF"/>
    <w:rsid w:val="00676370"/>
    <w:rsid w:val="006775C4"/>
    <w:rsid w:val="006862F3"/>
    <w:rsid w:val="006D4C60"/>
    <w:rsid w:val="006D575B"/>
    <w:rsid w:val="00724790"/>
    <w:rsid w:val="0073086A"/>
    <w:rsid w:val="00735512"/>
    <w:rsid w:val="007460DE"/>
    <w:rsid w:val="00746B8E"/>
    <w:rsid w:val="00750DE4"/>
    <w:rsid w:val="007616E8"/>
    <w:rsid w:val="007641CF"/>
    <w:rsid w:val="0079006B"/>
    <w:rsid w:val="007908FA"/>
    <w:rsid w:val="007963C3"/>
    <w:rsid w:val="007A0DF0"/>
    <w:rsid w:val="007A4996"/>
    <w:rsid w:val="007D1327"/>
    <w:rsid w:val="007E1771"/>
    <w:rsid w:val="007E291F"/>
    <w:rsid w:val="007E43D5"/>
    <w:rsid w:val="007E5EBA"/>
    <w:rsid w:val="007E614C"/>
    <w:rsid w:val="007F19C0"/>
    <w:rsid w:val="007F1F30"/>
    <w:rsid w:val="0080291A"/>
    <w:rsid w:val="0080484A"/>
    <w:rsid w:val="008105FD"/>
    <w:rsid w:val="008172A0"/>
    <w:rsid w:val="00841813"/>
    <w:rsid w:val="00843AEA"/>
    <w:rsid w:val="00844FB4"/>
    <w:rsid w:val="00852E34"/>
    <w:rsid w:val="00872C91"/>
    <w:rsid w:val="00875029"/>
    <w:rsid w:val="00886B64"/>
    <w:rsid w:val="00895684"/>
    <w:rsid w:val="008A2C08"/>
    <w:rsid w:val="008A4645"/>
    <w:rsid w:val="008A4F90"/>
    <w:rsid w:val="008B7432"/>
    <w:rsid w:val="008C134A"/>
    <w:rsid w:val="008C4ABC"/>
    <w:rsid w:val="008C57F2"/>
    <w:rsid w:val="008E18DA"/>
    <w:rsid w:val="008E4138"/>
    <w:rsid w:val="008E5FA8"/>
    <w:rsid w:val="008F12E9"/>
    <w:rsid w:val="00922514"/>
    <w:rsid w:val="00941097"/>
    <w:rsid w:val="00951020"/>
    <w:rsid w:val="00962C5E"/>
    <w:rsid w:val="0097632C"/>
    <w:rsid w:val="00980821"/>
    <w:rsid w:val="00990757"/>
    <w:rsid w:val="00990EAA"/>
    <w:rsid w:val="009B7E35"/>
    <w:rsid w:val="009E73CA"/>
    <w:rsid w:val="009F01AC"/>
    <w:rsid w:val="00A038C9"/>
    <w:rsid w:val="00A23898"/>
    <w:rsid w:val="00A33C90"/>
    <w:rsid w:val="00A458C3"/>
    <w:rsid w:val="00A45CF3"/>
    <w:rsid w:val="00A5192B"/>
    <w:rsid w:val="00A74555"/>
    <w:rsid w:val="00A77B46"/>
    <w:rsid w:val="00A8172F"/>
    <w:rsid w:val="00AA041B"/>
    <w:rsid w:val="00AA69C1"/>
    <w:rsid w:val="00AB532B"/>
    <w:rsid w:val="00AE1598"/>
    <w:rsid w:val="00AE3170"/>
    <w:rsid w:val="00AE3982"/>
    <w:rsid w:val="00AF2EE5"/>
    <w:rsid w:val="00AF4BBB"/>
    <w:rsid w:val="00AF5027"/>
    <w:rsid w:val="00B043EA"/>
    <w:rsid w:val="00B27B33"/>
    <w:rsid w:val="00B320BA"/>
    <w:rsid w:val="00B33E88"/>
    <w:rsid w:val="00B479C2"/>
    <w:rsid w:val="00B5090A"/>
    <w:rsid w:val="00B5269B"/>
    <w:rsid w:val="00B936BC"/>
    <w:rsid w:val="00BB63CC"/>
    <w:rsid w:val="00BD556F"/>
    <w:rsid w:val="00BE7634"/>
    <w:rsid w:val="00BF2313"/>
    <w:rsid w:val="00C079CA"/>
    <w:rsid w:val="00C16BBD"/>
    <w:rsid w:val="00C30197"/>
    <w:rsid w:val="00C371DA"/>
    <w:rsid w:val="00C43069"/>
    <w:rsid w:val="00C45B11"/>
    <w:rsid w:val="00C47727"/>
    <w:rsid w:val="00C54898"/>
    <w:rsid w:val="00C7008B"/>
    <w:rsid w:val="00C826C6"/>
    <w:rsid w:val="00C932CA"/>
    <w:rsid w:val="00CA357E"/>
    <w:rsid w:val="00CB717E"/>
    <w:rsid w:val="00CC2606"/>
    <w:rsid w:val="00CD1E42"/>
    <w:rsid w:val="00D01CAA"/>
    <w:rsid w:val="00D02E69"/>
    <w:rsid w:val="00D128AB"/>
    <w:rsid w:val="00D13C07"/>
    <w:rsid w:val="00D26676"/>
    <w:rsid w:val="00D26DEF"/>
    <w:rsid w:val="00D4342A"/>
    <w:rsid w:val="00D5271B"/>
    <w:rsid w:val="00D56497"/>
    <w:rsid w:val="00D66463"/>
    <w:rsid w:val="00D724B5"/>
    <w:rsid w:val="00D97ED0"/>
    <w:rsid w:val="00DA30DF"/>
    <w:rsid w:val="00DB06A3"/>
    <w:rsid w:val="00DC5578"/>
    <w:rsid w:val="00DD4E95"/>
    <w:rsid w:val="00DD7952"/>
    <w:rsid w:val="00DE67A7"/>
    <w:rsid w:val="00E04709"/>
    <w:rsid w:val="00E11BEA"/>
    <w:rsid w:val="00E15C5C"/>
    <w:rsid w:val="00E2375B"/>
    <w:rsid w:val="00E44766"/>
    <w:rsid w:val="00E56FFD"/>
    <w:rsid w:val="00E73687"/>
    <w:rsid w:val="00E73CA5"/>
    <w:rsid w:val="00E82945"/>
    <w:rsid w:val="00EC5E68"/>
    <w:rsid w:val="00EC755D"/>
    <w:rsid w:val="00ED4219"/>
    <w:rsid w:val="00ED6E69"/>
    <w:rsid w:val="00EE4022"/>
    <w:rsid w:val="00EF0056"/>
    <w:rsid w:val="00EF72CF"/>
    <w:rsid w:val="00F0008B"/>
    <w:rsid w:val="00F009BA"/>
    <w:rsid w:val="00F245DB"/>
    <w:rsid w:val="00F24BED"/>
    <w:rsid w:val="00F53C04"/>
    <w:rsid w:val="00F71461"/>
    <w:rsid w:val="00F73DA4"/>
    <w:rsid w:val="00F7418A"/>
    <w:rsid w:val="00F80E05"/>
    <w:rsid w:val="00FB72FD"/>
    <w:rsid w:val="00FC0E9A"/>
    <w:rsid w:val="00FD59FE"/>
    <w:rsid w:val="00FD7FB4"/>
    <w:rsid w:val="00FE2C16"/>
    <w:rsid w:val="00FF30F6"/>
    <w:rsid w:val="2432EE0B"/>
    <w:rsid w:val="48F420E0"/>
    <w:rsid w:val="4926BD06"/>
    <w:rsid w:val="78BDC19D"/>
    <w:rsid w:val="7D4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8F93"/>
  <w15:chartTrackingRefBased/>
  <w15:docId w15:val="{2A416E58-06A6-43B5-8F9B-81D9181D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E9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2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F4"/>
  </w:style>
  <w:style w:type="paragraph" w:styleId="Footer">
    <w:name w:val="footer"/>
    <w:basedOn w:val="Normal"/>
    <w:link w:val="FooterChar"/>
    <w:uiPriority w:val="99"/>
    <w:unhideWhenUsed/>
    <w:rsid w:val="002A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F4"/>
  </w:style>
  <w:style w:type="character" w:styleId="Hyperlink">
    <w:name w:val="Hyperlink"/>
    <w:basedOn w:val="DefaultParagraphFont"/>
    <w:uiPriority w:val="99"/>
    <w:unhideWhenUsed/>
    <w:rsid w:val="00AF5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EB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2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C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spacy.io/usage/linguistic-features" TargetMode="Externa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xtblob.readthedocs.io/en/dev/api_referenc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textblob.readthedocs.io/en/dev/advanced_usage.html" TargetMode="External"/><Relationship Id="rId10" Type="http://schemas.openxmlformats.org/officeDocument/2006/relationships/hyperlink" Target="https://universaldependencies.org/u/dep/amo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853</Words>
  <Characters>4863</Characters>
  <Application>Microsoft Office Word</Application>
  <DocSecurity>4</DocSecurity>
  <Lines>40</Lines>
  <Paragraphs>11</Paragraphs>
  <ScaleCrop>false</ScaleCrop>
  <Company/>
  <LinksUpToDate>false</LinksUpToDate>
  <CharactersWithSpaces>5705</CharactersWithSpaces>
  <SharedDoc>false</SharedDoc>
  <HLinks>
    <vt:vector size="24" baseType="variant">
      <vt:variant>
        <vt:i4>1114173</vt:i4>
      </vt:variant>
      <vt:variant>
        <vt:i4>9</vt:i4>
      </vt:variant>
      <vt:variant>
        <vt:i4>0</vt:i4>
      </vt:variant>
      <vt:variant>
        <vt:i4>5</vt:i4>
      </vt:variant>
      <vt:variant>
        <vt:lpwstr>https://textblob.readthedocs.io/en/dev/api_reference.html</vt:lpwstr>
      </vt:variant>
      <vt:variant>
        <vt:lpwstr>module-textblob.en.sentiments</vt:lpwstr>
      </vt:variant>
      <vt:variant>
        <vt:i4>8257615</vt:i4>
      </vt:variant>
      <vt:variant>
        <vt:i4>6</vt:i4>
      </vt:variant>
      <vt:variant>
        <vt:i4>0</vt:i4>
      </vt:variant>
      <vt:variant>
        <vt:i4>5</vt:i4>
      </vt:variant>
      <vt:variant>
        <vt:lpwstr>https://textblob.readthedocs.io/en/dev/advanced_usage.html</vt:lpwstr>
      </vt:variant>
      <vt:variant>
        <vt:lpwstr>sentiment-analyzers</vt:lpwstr>
      </vt:variant>
      <vt:variant>
        <vt:i4>1638411</vt:i4>
      </vt:variant>
      <vt:variant>
        <vt:i4>3</vt:i4>
      </vt:variant>
      <vt:variant>
        <vt:i4>0</vt:i4>
      </vt:variant>
      <vt:variant>
        <vt:i4>5</vt:i4>
      </vt:variant>
      <vt:variant>
        <vt:lpwstr>https://universaldependencies.org/u/dep/amod.html</vt:lpwstr>
      </vt:variant>
      <vt:variant>
        <vt:lpwstr/>
      </vt:variant>
      <vt:variant>
        <vt:i4>7733362</vt:i4>
      </vt:variant>
      <vt:variant>
        <vt:i4>0</vt:i4>
      </vt:variant>
      <vt:variant>
        <vt:i4>0</vt:i4>
      </vt:variant>
      <vt:variant>
        <vt:i4>5</vt:i4>
      </vt:variant>
      <vt:variant>
        <vt:lpwstr>https://spacy.io/usage/linguistic-features</vt:lpwstr>
      </vt:variant>
      <vt:variant>
        <vt:lpwstr>dependency-parse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#LEONG KAI LING#</dc:creator>
  <cp:keywords/>
  <dc:description/>
  <cp:lastModifiedBy>Sherna Liew</cp:lastModifiedBy>
  <cp:revision>110</cp:revision>
  <dcterms:created xsi:type="dcterms:W3CDTF">2020-10-21T22:52:00Z</dcterms:created>
  <dcterms:modified xsi:type="dcterms:W3CDTF">2020-10-25T01:07:00Z</dcterms:modified>
</cp:coreProperties>
</file>