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Rust 1.89.0 release date blog.rust-lang.org</w:t>
      </w:r>
    </w:p>
  </w:body>
</w:document>
</file>