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9F3E1" w14:textId="48E5FDF4" w:rsidR="0097635C" w:rsidRPr="00691ABB" w:rsidRDefault="0097635C" w:rsidP="00121863">
      <w:pPr>
        <w:jc w:val="center"/>
        <w:rPr>
          <w:b/>
          <w:bCs/>
          <w:sz w:val="22"/>
        </w:rPr>
      </w:pPr>
      <w:r w:rsidRPr="00691ABB">
        <w:rPr>
          <w:rFonts w:hint="eastAsia"/>
          <w:b/>
          <w:bCs/>
          <w:sz w:val="22"/>
        </w:rPr>
        <w:t>個人制作 ガイドライン</w:t>
      </w:r>
    </w:p>
    <w:p w14:paraId="769F9E91" w14:textId="77777777" w:rsidR="00121863" w:rsidRPr="00691ABB" w:rsidRDefault="00121863">
      <w:pPr>
        <w:rPr>
          <w:sz w:val="20"/>
          <w:szCs w:val="21"/>
        </w:rPr>
      </w:pPr>
    </w:p>
    <w:p w14:paraId="7DD3399A" w14:textId="2E386FBF" w:rsidR="0097635C" w:rsidRPr="00691ABB" w:rsidRDefault="0097635C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●</w:t>
      </w:r>
      <w:r w:rsidR="005F4372" w:rsidRPr="00691ABB">
        <w:rPr>
          <w:rFonts w:hint="eastAsia"/>
          <w:sz w:val="20"/>
          <w:szCs w:val="21"/>
        </w:rPr>
        <w:t>制作の</w:t>
      </w:r>
      <w:r w:rsidRPr="00691ABB">
        <w:rPr>
          <w:rFonts w:hint="eastAsia"/>
          <w:sz w:val="20"/>
          <w:szCs w:val="21"/>
        </w:rPr>
        <w:t>目的</w:t>
      </w:r>
    </w:p>
    <w:p w14:paraId="171359AB" w14:textId="1FDCA875" w:rsidR="007F17B9" w:rsidRPr="00691ABB" w:rsidRDefault="0097635C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・</w:t>
      </w:r>
      <w:r w:rsidR="007F17B9" w:rsidRPr="00691ABB">
        <w:rPr>
          <w:rFonts w:hint="eastAsia"/>
          <w:sz w:val="20"/>
          <w:szCs w:val="21"/>
        </w:rPr>
        <w:t>個人制作を通し、</w:t>
      </w:r>
      <w:r w:rsidRPr="00691ABB">
        <w:rPr>
          <w:rFonts w:hint="eastAsia"/>
          <w:sz w:val="20"/>
          <w:szCs w:val="21"/>
        </w:rPr>
        <w:t>個人の</w:t>
      </w:r>
      <w:r w:rsidR="007F17B9" w:rsidRPr="00691ABB">
        <w:rPr>
          <w:rFonts w:hint="eastAsia"/>
          <w:sz w:val="20"/>
          <w:szCs w:val="21"/>
        </w:rPr>
        <w:t>技術力と</w:t>
      </w:r>
      <w:r w:rsidRPr="00691ABB">
        <w:rPr>
          <w:rFonts w:hint="eastAsia"/>
          <w:sz w:val="20"/>
          <w:szCs w:val="21"/>
        </w:rPr>
        <w:t>考える力を養う</w:t>
      </w:r>
    </w:p>
    <w:p w14:paraId="6439AAF8" w14:textId="6F37488C" w:rsidR="007F17B9" w:rsidRPr="00691ABB" w:rsidRDefault="007F17B9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・面接の際のポートフォリオとして活用する</w:t>
      </w:r>
    </w:p>
    <w:p w14:paraId="3A29D28D" w14:textId="5BD90375" w:rsidR="0097635C" w:rsidRPr="00691ABB" w:rsidRDefault="0097635C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・</w:t>
      </w:r>
      <w:r w:rsidR="007F17B9" w:rsidRPr="00691ABB">
        <w:rPr>
          <w:rFonts w:hint="eastAsia"/>
          <w:sz w:val="20"/>
          <w:szCs w:val="21"/>
        </w:rPr>
        <w:t>プレゼンテーション技術の向上</w:t>
      </w:r>
      <w:r w:rsidR="0088364F" w:rsidRPr="00691ABB">
        <w:rPr>
          <w:rFonts w:hint="eastAsia"/>
          <w:sz w:val="20"/>
          <w:szCs w:val="21"/>
        </w:rPr>
        <w:t>を図る</w:t>
      </w:r>
    </w:p>
    <w:p w14:paraId="7BFDB468" w14:textId="18E382E6" w:rsidR="00D12250" w:rsidRPr="00691ABB" w:rsidRDefault="00D12250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・当施設の修了基準の評価対象として提出する</w:t>
      </w:r>
    </w:p>
    <w:p w14:paraId="041AB544" w14:textId="77777777" w:rsidR="0097635C" w:rsidRPr="00691ABB" w:rsidRDefault="0097635C">
      <w:pPr>
        <w:rPr>
          <w:sz w:val="20"/>
          <w:szCs w:val="21"/>
        </w:rPr>
      </w:pPr>
    </w:p>
    <w:p w14:paraId="61E5E287" w14:textId="649322C0" w:rsidR="001B65DE" w:rsidRPr="00691ABB" w:rsidRDefault="0097635C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●</w:t>
      </w:r>
      <w:r w:rsidR="00A47530" w:rsidRPr="00691ABB">
        <w:rPr>
          <w:rFonts w:hint="eastAsia"/>
          <w:sz w:val="20"/>
          <w:szCs w:val="21"/>
        </w:rPr>
        <w:t>概要と提出物</w:t>
      </w:r>
    </w:p>
    <w:p w14:paraId="175A4E09" w14:textId="43366F29" w:rsidR="001B65DE" w:rsidRPr="00691ABB" w:rsidRDefault="001B65DE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１．制作物の概要</w:t>
      </w:r>
    </w:p>
    <w:p w14:paraId="576D1532" w14:textId="4B4F04FF" w:rsidR="00E97209" w:rsidRPr="00691ABB" w:rsidRDefault="00C4559D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個人の独創性を</w:t>
      </w:r>
      <w:r w:rsidR="00A47530" w:rsidRPr="00691ABB">
        <w:rPr>
          <w:rFonts w:hint="eastAsia"/>
          <w:sz w:val="20"/>
          <w:szCs w:val="21"/>
        </w:rPr>
        <w:t>確保</w:t>
      </w:r>
      <w:r w:rsidRPr="00691ABB">
        <w:rPr>
          <w:rFonts w:hint="eastAsia"/>
          <w:sz w:val="20"/>
          <w:szCs w:val="21"/>
        </w:rPr>
        <w:t>するため、制作物の基準は「カリキュラムで得た知識が確認できるもの」とします。その為、</w:t>
      </w:r>
      <w:r w:rsidR="0097635C" w:rsidRPr="003D3F0F">
        <w:rPr>
          <w:rFonts w:hint="eastAsia"/>
          <w:color w:val="FF0000"/>
          <w:sz w:val="20"/>
          <w:szCs w:val="21"/>
        </w:rPr>
        <w:t>Webページ、PHPでのWebアプリ、Pythonのアプリケーション</w:t>
      </w:r>
      <w:r w:rsidRPr="003D3F0F">
        <w:rPr>
          <w:rFonts w:hint="eastAsia"/>
          <w:color w:val="FF0000"/>
          <w:sz w:val="20"/>
          <w:szCs w:val="21"/>
        </w:rPr>
        <w:t>その他カリキュラムに関係するものであれば問題ありません</w:t>
      </w:r>
      <w:r w:rsidR="0097635C" w:rsidRPr="003D3F0F">
        <w:rPr>
          <w:rFonts w:hint="eastAsia"/>
          <w:color w:val="FF0000"/>
          <w:sz w:val="20"/>
          <w:szCs w:val="21"/>
        </w:rPr>
        <w:t>。</w:t>
      </w:r>
      <w:r w:rsidR="00C33D31">
        <w:rPr>
          <w:rFonts w:hint="eastAsia"/>
          <w:sz w:val="20"/>
          <w:szCs w:val="21"/>
        </w:rPr>
        <w:t>配点</w:t>
      </w:r>
      <w:r w:rsidR="00E97209" w:rsidRPr="00691ABB">
        <w:rPr>
          <w:rFonts w:hint="eastAsia"/>
          <w:sz w:val="20"/>
          <w:szCs w:val="21"/>
        </w:rPr>
        <w:t>については</w:t>
      </w:r>
      <w:r w:rsidR="00F60256" w:rsidRPr="00691ABB">
        <w:rPr>
          <w:rFonts w:hint="eastAsia"/>
          <w:sz w:val="20"/>
          <w:szCs w:val="21"/>
        </w:rPr>
        <w:t>お答え</w:t>
      </w:r>
      <w:r w:rsidR="00E97209" w:rsidRPr="00691ABB">
        <w:rPr>
          <w:rFonts w:hint="eastAsia"/>
          <w:sz w:val="20"/>
          <w:szCs w:val="21"/>
        </w:rPr>
        <w:t>でき</w:t>
      </w:r>
      <w:r w:rsidR="00B07957" w:rsidRPr="00691ABB">
        <w:rPr>
          <w:rFonts w:hint="eastAsia"/>
          <w:sz w:val="20"/>
          <w:szCs w:val="21"/>
        </w:rPr>
        <w:t>兼ねます</w:t>
      </w:r>
      <w:r w:rsidR="005D4381" w:rsidRPr="00691ABB">
        <w:rPr>
          <w:rFonts w:hint="eastAsia"/>
          <w:sz w:val="20"/>
          <w:szCs w:val="21"/>
        </w:rPr>
        <w:t>のでご了承ください</w:t>
      </w:r>
      <w:r w:rsidR="00E97209" w:rsidRPr="00691ABB">
        <w:rPr>
          <w:rFonts w:hint="eastAsia"/>
          <w:sz w:val="20"/>
          <w:szCs w:val="21"/>
        </w:rPr>
        <w:t>。</w:t>
      </w:r>
    </w:p>
    <w:p w14:paraId="2CCDF516" w14:textId="77777777" w:rsidR="001B65DE" w:rsidRPr="00691ABB" w:rsidRDefault="001B65DE">
      <w:pPr>
        <w:rPr>
          <w:sz w:val="20"/>
          <w:szCs w:val="21"/>
        </w:rPr>
      </w:pPr>
    </w:p>
    <w:p w14:paraId="681FF123" w14:textId="34854834" w:rsidR="00A47530" w:rsidRPr="00691ABB" w:rsidRDefault="001B65DE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２．</w:t>
      </w:r>
      <w:r w:rsidR="00A47530" w:rsidRPr="00691ABB">
        <w:rPr>
          <w:rFonts w:hint="eastAsia"/>
          <w:sz w:val="20"/>
          <w:szCs w:val="21"/>
        </w:rPr>
        <w:t>提出物</w:t>
      </w:r>
    </w:p>
    <w:p w14:paraId="22051A3B" w14:textId="17B4C50B" w:rsidR="00A47530" w:rsidRPr="00691ABB" w:rsidRDefault="00A47530" w:rsidP="009F3549">
      <w:pPr>
        <w:ind w:firstLineChars="100" w:firstLine="200"/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① 制作物一式</w:t>
      </w:r>
    </w:p>
    <w:p w14:paraId="5B2976A7" w14:textId="76EB12D7" w:rsidR="00A47530" w:rsidRPr="00691ABB" w:rsidRDefault="00A47530" w:rsidP="009F3549">
      <w:pPr>
        <w:ind w:firstLineChars="100" w:firstLine="200"/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② パワーポイント</w:t>
      </w:r>
      <w:r w:rsidR="005F4372" w:rsidRPr="00691ABB">
        <w:rPr>
          <w:rFonts w:hint="eastAsia"/>
          <w:sz w:val="20"/>
          <w:szCs w:val="21"/>
        </w:rPr>
        <w:t>又は</w:t>
      </w:r>
      <w:r w:rsidR="00FB5694" w:rsidRPr="00691ABB">
        <w:rPr>
          <w:rFonts w:hint="eastAsia"/>
          <w:sz w:val="20"/>
          <w:szCs w:val="21"/>
        </w:rPr>
        <w:t>ワード</w:t>
      </w:r>
      <w:r w:rsidR="005F4372" w:rsidRPr="00691ABB">
        <w:rPr>
          <w:rFonts w:hint="eastAsia"/>
          <w:sz w:val="20"/>
          <w:szCs w:val="21"/>
        </w:rPr>
        <w:t>での解説データ</w:t>
      </w:r>
    </w:p>
    <w:p w14:paraId="57E5BBAD" w14:textId="5F36FA34" w:rsidR="001B65DE" w:rsidRPr="003D3F0F" w:rsidRDefault="001B65DE" w:rsidP="009F3549">
      <w:pPr>
        <w:ind w:firstLineChars="100" w:firstLine="200"/>
        <w:rPr>
          <w:color w:val="FF0000"/>
          <w:sz w:val="20"/>
          <w:szCs w:val="21"/>
        </w:rPr>
      </w:pPr>
      <w:r w:rsidRPr="003D3F0F">
        <w:rPr>
          <w:rFonts w:hint="eastAsia"/>
          <w:color w:val="FF0000"/>
          <w:sz w:val="20"/>
          <w:szCs w:val="21"/>
        </w:rPr>
        <w:t>制作物の発表時、パワーポイントやワードなどを使用し制作物の</w:t>
      </w:r>
      <w:r w:rsidR="00A47530" w:rsidRPr="003D3F0F">
        <w:rPr>
          <w:rFonts w:hint="eastAsia"/>
          <w:color w:val="FF0000"/>
          <w:sz w:val="20"/>
          <w:szCs w:val="21"/>
        </w:rPr>
        <w:t>解説をお願いします。</w:t>
      </w:r>
    </w:p>
    <w:p w14:paraId="73F3CAEA" w14:textId="16A9F0F7" w:rsidR="00A47530" w:rsidRPr="003D3F0F" w:rsidRDefault="00A47530" w:rsidP="009F3549">
      <w:pPr>
        <w:ind w:firstLineChars="100" w:firstLine="200"/>
        <w:rPr>
          <w:color w:val="FF0000"/>
          <w:sz w:val="20"/>
          <w:szCs w:val="21"/>
        </w:rPr>
      </w:pPr>
      <w:r w:rsidRPr="003D3F0F">
        <w:rPr>
          <w:rFonts w:hint="eastAsia"/>
          <w:color w:val="FF0000"/>
          <w:sz w:val="20"/>
          <w:szCs w:val="21"/>
        </w:rPr>
        <w:t>・コンセプト（要件定義：どうしてこの制作を選んだのか）</w:t>
      </w:r>
    </w:p>
    <w:p w14:paraId="1CD404BB" w14:textId="3ACDD340" w:rsidR="00A47530" w:rsidRPr="003D3F0F" w:rsidRDefault="00A47530" w:rsidP="009F3549">
      <w:pPr>
        <w:ind w:firstLineChars="100" w:firstLine="200"/>
        <w:rPr>
          <w:color w:val="FF0000"/>
          <w:sz w:val="20"/>
          <w:szCs w:val="21"/>
        </w:rPr>
      </w:pPr>
      <w:r w:rsidRPr="003D3F0F">
        <w:rPr>
          <w:rFonts w:hint="eastAsia"/>
          <w:color w:val="FF0000"/>
          <w:sz w:val="20"/>
          <w:szCs w:val="21"/>
        </w:rPr>
        <w:t>・サイトマップ</w:t>
      </w:r>
      <w:r w:rsidR="00895D3A" w:rsidRPr="003D3F0F">
        <w:rPr>
          <w:rFonts w:hint="eastAsia"/>
          <w:color w:val="FF0000"/>
          <w:sz w:val="20"/>
          <w:szCs w:val="21"/>
        </w:rPr>
        <w:t>（フォルダの構成）</w:t>
      </w:r>
    </w:p>
    <w:p w14:paraId="37362C50" w14:textId="223704AA" w:rsidR="00A47530" w:rsidRPr="003D3F0F" w:rsidRDefault="00A47530" w:rsidP="009F3549">
      <w:pPr>
        <w:ind w:firstLineChars="100" w:firstLine="200"/>
        <w:rPr>
          <w:color w:val="FF0000"/>
          <w:sz w:val="20"/>
          <w:szCs w:val="21"/>
        </w:rPr>
      </w:pPr>
      <w:r w:rsidRPr="003D3F0F">
        <w:rPr>
          <w:rFonts w:hint="eastAsia"/>
          <w:color w:val="FF0000"/>
          <w:sz w:val="20"/>
          <w:szCs w:val="21"/>
        </w:rPr>
        <w:t>・</w:t>
      </w:r>
      <w:r w:rsidR="005D36E3" w:rsidRPr="003D3F0F">
        <w:rPr>
          <w:rFonts w:hint="eastAsia"/>
          <w:color w:val="FF0000"/>
          <w:sz w:val="20"/>
          <w:szCs w:val="21"/>
        </w:rPr>
        <w:t>（その他考察）例：</w:t>
      </w:r>
      <w:r w:rsidRPr="003D3F0F">
        <w:rPr>
          <w:rFonts w:hint="eastAsia"/>
          <w:color w:val="FF0000"/>
          <w:sz w:val="20"/>
          <w:szCs w:val="21"/>
        </w:rPr>
        <w:t>制作で苦労したところ など</w:t>
      </w:r>
    </w:p>
    <w:p w14:paraId="528DE0AC" w14:textId="3D4E403F" w:rsidR="00FA4D32" w:rsidRPr="00691ABB" w:rsidRDefault="00FA4D32" w:rsidP="009F3549">
      <w:pPr>
        <w:ind w:firstLineChars="100" w:firstLine="200"/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③提出物の締切日：8月15日（木）</w:t>
      </w:r>
      <w:r w:rsidR="00FD2363" w:rsidRPr="00691ABB">
        <w:rPr>
          <w:rFonts w:hint="eastAsia"/>
          <w:sz w:val="20"/>
          <w:szCs w:val="21"/>
        </w:rPr>
        <w:t>～17：20</w:t>
      </w:r>
      <w:r w:rsidR="00BF6240" w:rsidRPr="00691ABB">
        <w:rPr>
          <w:rFonts w:hint="eastAsia"/>
          <w:sz w:val="20"/>
          <w:szCs w:val="21"/>
        </w:rPr>
        <w:t>（欠席などによる提出の遅れは認められません）</w:t>
      </w:r>
    </w:p>
    <w:p w14:paraId="7BF9D52D" w14:textId="77777777" w:rsidR="00FA4D32" w:rsidRPr="00691ABB" w:rsidRDefault="00FA4D32">
      <w:pPr>
        <w:rPr>
          <w:sz w:val="20"/>
          <w:szCs w:val="21"/>
        </w:rPr>
      </w:pPr>
    </w:p>
    <w:p w14:paraId="112AF5BB" w14:textId="48D3B62F" w:rsidR="00FA4D32" w:rsidRPr="00691ABB" w:rsidRDefault="00FA4D32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●制作物の発表について</w:t>
      </w:r>
    </w:p>
    <w:p w14:paraId="6708DA29" w14:textId="0826F9B3" w:rsidR="001C67EE" w:rsidRPr="00691ABB" w:rsidRDefault="00CE3AB5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8</w:t>
      </w:r>
      <w:r w:rsidR="00FA4D32" w:rsidRPr="00691ABB">
        <w:rPr>
          <w:rFonts w:hint="eastAsia"/>
          <w:sz w:val="20"/>
          <w:szCs w:val="21"/>
        </w:rPr>
        <w:t>月16日（金）と19日（月）の2日にわけて制作物の発表を行って頂きます。</w:t>
      </w:r>
    </w:p>
    <w:p w14:paraId="4F060505" w14:textId="16829500" w:rsidR="00CE3AB5" w:rsidRPr="00691ABB" w:rsidRDefault="00CE3AB5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発表は時間の都合上、各自20分程度でお願いします。</w:t>
      </w:r>
    </w:p>
    <w:p w14:paraId="5EAD4F2B" w14:textId="567CEB53" w:rsidR="00CE3AB5" w:rsidRPr="00691ABB" w:rsidRDefault="00CE3AB5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実際にコードを実行する作業は発表会で評価を行うようになりますので、万が一何らかの理由で発表できなかった方は、制作物をご提出頂いていたとしても、</w:t>
      </w:r>
      <w:r w:rsidR="008C4179" w:rsidRPr="00691ABB">
        <w:rPr>
          <w:rFonts w:hint="eastAsia"/>
          <w:sz w:val="20"/>
          <w:szCs w:val="21"/>
        </w:rPr>
        <w:t>「</w:t>
      </w:r>
      <w:r w:rsidRPr="00691ABB">
        <w:rPr>
          <w:rFonts w:hint="eastAsia"/>
          <w:sz w:val="20"/>
          <w:szCs w:val="21"/>
        </w:rPr>
        <w:t>コード実行時の評価</w:t>
      </w:r>
      <w:r w:rsidR="008C4179" w:rsidRPr="00691ABB">
        <w:rPr>
          <w:rFonts w:hint="eastAsia"/>
          <w:sz w:val="20"/>
          <w:szCs w:val="21"/>
        </w:rPr>
        <w:t>」</w:t>
      </w:r>
      <w:r w:rsidRPr="00691ABB">
        <w:rPr>
          <w:rFonts w:hint="eastAsia"/>
          <w:sz w:val="20"/>
          <w:szCs w:val="21"/>
        </w:rPr>
        <w:t>が行えないこととなります。</w:t>
      </w:r>
    </w:p>
    <w:p w14:paraId="1CB808C4" w14:textId="60971294" w:rsidR="00FA4D32" w:rsidRPr="00691ABB" w:rsidRDefault="00CE3AB5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尚、8月15日（木）</w:t>
      </w:r>
      <w:r w:rsidR="00FA4D32" w:rsidRPr="00691ABB">
        <w:rPr>
          <w:rFonts w:hint="eastAsia"/>
          <w:sz w:val="20"/>
          <w:szCs w:val="21"/>
        </w:rPr>
        <w:t>までに</w:t>
      </w:r>
      <w:r w:rsidR="003D7CC6" w:rsidRPr="00691ABB">
        <w:rPr>
          <w:rFonts w:hint="eastAsia"/>
          <w:sz w:val="20"/>
          <w:szCs w:val="21"/>
        </w:rPr>
        <w:t>制作物を</w:t>
      </w:r>
      <w:r w:rsidR="00FA4D32" w:rsidRPr="00691ABB">
        <w:rPr>
          <w:rFonts w:hint="eastAsia"/>
          <w:sz w:val="20"/>
          <w:szCs w:val="21"/>
        </w:rPr>
        <w:t>提出して頂いた後に修正を加えても評価対象にはなりません。</w:t>
      </w:r>
    </w:p>
    <w:p w14:paraId="4660FD9A" w14:textId="77777777" w:rsidR="00C4559D" w:rsidRPr="00691ABB" w:rsidRDefault="00C4559D">
      <w:pPr>
        <w:rPr>
          <w:sz w:val="20"/>
          <w:szCs w:val="21"/>
        </w:rPr>
      </w:pPr>
    </w:p>
    <w:p w14:paraId="6BD174A3" w14:textId="68F36D63" w:rsidR="00C4559D" w:rsidRPr="00691ABB" w:rsidRDefault="00C4559D">
      <w:pPr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●提出方法</w:t>
      </w:r>
    </w:p>
    <w:p w14:paraId="07FB69BA" w14:textId="6C5196DC" w:rsidR="00C4559D" w:rsidRPr="00691ABB" w:rsidRDefault="000F210D" w:rsidP="00C4559D">
      <w:pPr>
        <w:ind w:left="2"/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・修了の判断基準に</w:t>
      </w:r>
      <w:r w:rsidR="00C4559D" w:rsidRPr="00691ABB">
        <w:rPr>
          <w:rFonts w:hint="eastAsia"/>
          <w:sz w:val="20"/>
          <w:szCs w:val="21"/>
        </w:rPr>
        <w:t>なります</w:t>
      </w:r>
      <w:r w:rsidRPr="00691ABB">
        <w:rPr>
          <w:rFonts w:hint="eastAsia"/>
          <w:sz w:val="20"/>
          <w:szCs w:val="21"/>
        </w:rPr>
        <w:t>ので、講師側でも閲覧（あるいはダウンロード）</w:t>
      </w:r>
      <w:r w:rsidR="00C4559D" w:rsidRPr="00691ABB">
        <w:rPr>
          <w:rFonts w:hint="eastAsia"/>
          <w:sz w:val="20"/>
          <w:szCs w:val="21"/>
        </w:rPr>
        <w:t>が必要になります。その為、提出方法は以下の２つからお選びください。</w:t>
      </w:r>
    </w:p>
    <w:p w14:paraId="34D9496E" w14:textId="77777777" w:rsidR="00C4559D" w:rsidRPr="00691ABB" w:rsidRDefault="00C4559D" w:rsidP="00C4559D">
      <w:pPr>
        <w:ind w:left="2"/>
        <w:rPr>
          <w:sz w:val="20"/>
          <w:szCs w:val="21"/>
        </w:rPr>
      </w:pPr>
    </w:p>
    <w:p w14:paraId="6F265FD8" w14:textId="31013B52" w:rsidR="000F210D" w:rsidRPr="003D3F0F" w:rsidRDefault="00C4559D" w:rsidP="00C4559D">
      <w:pPr>
        <w:pStyle w:val="a9"/>
        <w:numPr>
          <w:ilvl w:val="0"/>
          <w:numId w:val="1"/>
        </w:numPr>
        <w:rPr>
          <w:color w:val="FF0000"/>
          <w:sz w:val="20"/>
          <w:szCs w:val="21"/>
        </w:rPr>
      </w:pPr>
      <w:proofErr w:type="spellStart"/>
      <w:r w:rsidRPr="003D3F0F">
        <w:rPr>
          <w:rFonts w:hint="eastAsia"/>
          <w:color w:val="FF0000"/>
          <w:sz w:val="20"/>
          <w:szCs w:val="21"/>
        </w:rPr>
        <w:t>Github</w:t>
      </w:r>
      <w:proofErr w:type="spellEnd"/>
      <w:r w:rsidRPr="003D3F0F">
        <w:rPr>
          <w:rFonts w:hint="eastAsia"/>
          <w:color w:val="FF0000"/>
          <w:sz w:val="20"/>
          <w:szCs w:val="21"/>
        </w:rPr>
        <w:t>にデータを用意し、frontieracademyf401@gmail.comを招待</w:t>
      </w:r>
      <w:r w:rsidR="001B65DE" w:rsidRPr="003D3F0F">
        <w:rPr>
          <w:rFonts w:hint="eastAsia"/>
          <w:color w:val="FF0000"/>
          <w:sz w:val="20"/>
          <w:szCs w:val="21"/>
        </w:rPr>
        <w:t>する</w:t>
      </w:r>
    </w:p>
    <w:p w14:paraId="12F9BEF4" w14:textId="68AE3B3D" w:rsidR="001B65DE" w:rsidRPr="003D3F0F" w:rsidRDefault="001B65DE" w:rsidP="00C4559D">
      <w:pPr>
        <w:pStyle w:val="a9"/>
        <w:numPr>
          <w:ilvl w:val="0"/>
          <w:numId w:val="1"/>
        </w:numPr>
        <w:rPr>
          <w:color w:val="FF0000"/>
          <w:sz w:val="20"/>
          <w:szCs w:val="21"/>
        </w:rPr>
      </w:pPr>
      <w:r w:rsidRPr="003D3F0F">
        <w:rPr>
          <w:rFonts w:hint="eastAsia"/>
          <w:color w:val="FF0000"/>
          <w:sz w:val="20"/>
          <w:szCs w:val="21"/>
        </w:rPr>
        <w:t>Google Driveにデータを用意し、frontieracademyf401@gmail.comを招待する</w:t>
      </w:r>
    </w:p>
    <w:p w14:paraId="1B5DA80D" w14:textId="6D1B8BA8" w:rsidR="00691ABB" w:rsidRDefault="00691ABB" w:rsidP="00691ABB">
      <w:pPr>
        <w:ind w:left="2"/>
        <w:rPr>
          <w:sz w:val="20"/>
          <w:szCs w:val="21"/>
        </w:rPr>
      </w:pPr>
      <w:r>
        <w:rPr>
          <w:rFonts w:hint="eastAsia"/>
          <w:sz w:val="20"/>
          <w:szCs w:val="21"/>
        </w:rPr>
        <w:t>※招待方法は別紙の資料をご参照ください。</w:t>
      </w:r>
    </w:p>
    <w:p w14:paraId="56A7F9B7" w14:textId="77777777" w:rsidR="00691ABB" w:rsidRPr="00691ABB" w:rsidRDefault="00691ABB" w:rsidP="00691ABB">
      <w:pPr>
        <w:ind w:left="2"/>
        <w:rPr>
          <w:sz w:val="20"/>
          <w:szCs w:val="21"/>
        </w:rPr>
      </w:pPr>
    </w:p>
    <w:p w14:paraId="5298D55C" w14:textId="3C514861" w:rsidR="00B40617" w:rsidRPr="00691ABB" w:rsidRDefault="00121863" w:rsidP="00121863">
      <w:pPr>
        <w:wordWrap w:val="0"/>
        <w:jc w:val="right"/>
        <w:rPr>
          <w:sz w:val="20"/>
          <w:szCs w:val="21"/>
        </w:rPr>
      </w:pPr>
      <w:r w:rsidRPr="00691ABB">
        <w:rPr>
          <w:rFonts w:hint="eastAsia"/>
          <w:sz w:val="20"/>
          <w:szCs w:val="21"/>
        </w:rPr>
        <w:t>以上</w:t>
      </w:r>
      <w:r w:rsidR="00691ABB">
        <w:rPr>
          <w:rFonts w:hint="eastAsia"/>
          <w:sz w:val="20"/>
          <w:szCs w:val="21"/>
        </w:rPr>
        <w:t>になります。</w:t>
      </w:r>
      <w:r w:rsidRPr="00691ABB">
        <w:rPr>
          <w:rFonts w:hint="eastAsia"/>
          <w:sz w:val="20"/>
          <w:szCs w:val="21"/>
        </w:rPr>
        <w:t xml:space="preserve">　</w:t>
      </w:r>
    </w:p>
    <w:sectPr w:rsidR="00B40617" w:rsidRPr="00691ABB" w:rsidSect="00691ABB">
      <w:pgSz w:w="11906" w:h="16838" w:code="9"/>
      <w:pgMar w:top="113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3F5DD" w14:textId="77777777" w:rsidR="00AF384A" w:rsidRDefault="00AF384A" w:rsidP="001B65DE">
      <w:r>
        <w:separator/>
      </w:r>
    </w:p>
  </w:endnote>
  <w:endnote w:type="continuationSeparator" w:id="0">
    <w:p w14:paraId="7D3541F1" w14:textId="77777777" w:rsidR="00AF384A" w:rsidRDefault="00AF384A" w:rsidP="001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1B330" w14:textId="77777777" w:rsidR="00AF384A" w:rsidRDefault="00AF384A" w:rsidP="001B65DE">
      <w:r>
        <w:separator/>
      </w:r>
    </w:p>
  </w:footnote>
  <w:footnote w:type="continuationSeparator" w:id="0">
    <w:p w14:paraId="7E1CA548" w14:textId="77777777" w:rsidR="00AF384A" w:rsidRDefault="00AF384A" w:rsidP="001B6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50DA"/>
    <w:multiLevelType w:val="hybridMultilevel"/>
    <w:tmpl w:val="A0B4A404"/>
    <w:lvl w:ilvl="0" w:tplc="98300704">
      <w:start w:val="1"/>
      <w:numFmt w:val="decimalEnclosedCircle"/>
      <w:lvlText w:val="%1"/>
      <w:lvlJc w:val="left"/>
      <w:pPr>
        <w:ind w:left="36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2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2" w:hanging="440"/>
      </w:pPr>
    </w:lvl>
    <w:lvl w:ilvl="3" w:tplc="0409000F" w:tentative="1">
      <w:start w:val="1"/>
      <w:numFmt w:val="decimal"/>
      <w:lvlText w:val="%4."/>
      <w:lvlJc w:val="left"/>
      <w:pPr>
        <w:ind w:left="1762" w:hanging="440"/>
      </w:pPr>
    </w:lvl>
    <w:lvl w:ilvl="4" w:tplc="04090017" w:tentative="1">
      <w:start w:val="1"/>
      <w:numFmt w:val="aiueoFullWidth"/>
      <w:lvlText w:val="(%5)"/>
      <w:lvlJc w:val="left"/>
      <w:pPr>
        <w:ind w:left="2202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2" w:hanging="440"/>
      </w:pPr>
    </w:lvl>
    <w:lvl w:ilvl="6" w:tplc="0409000F" w:tentative="1">
      <w:start w:val="1"/>
      <w:numFmt w:val="decimal"/>
      <w:lvlText w:val="%7."/>
      <w:lvlJc w:val="left"/>
      <w:pPr>
        <w:ind w:left="3082" w:hanging="440"/>
      </w:pPr>
    </w:lvl>
    <w:lvl w:ilvl="7" w:tplc="04090017" w:tentative="1">
      <w:start w:val="1"/>
      <w:numFmt w:val="aiueoFullWidth"/>
      <w:lvlText w:val="(%8)"/>
      <w:lvlJc w:val="left"/>
      <w:pPr>
        <w:ind w:left="3522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2" w:hanging="440"/>
      </w:pPr>
    </w:lvl>
  </w:abstractNum>
  <w:num w:numId="1" w16cid:durableId="101338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5C"/>
    <w:rsid w:val="000A4397"/>
    <w:rsid w:val="000E2231"/>
    <w:rsid w:val="000F210D"/>
    <w:rsid w:val="000F3D09"/>
    <w:rsid w:val="00121863"/>
    <w:rsid w:val="00134E92"/>
    <w:rsid w:val="001B65DE"/>
    <w:rsid w:val="001C67EE"/>
    <w:rsid w:val="001C79AA"/>
    <w:rsid w:val="001F1887"/>
    <w:rsid w:val="002D2B93"/>
    <w:rsid w:val="00307EAC"/>
    <w:rsid w:val="003957BD"/>
    <w:rsid w:val="003A70AC"/>
    <w:rsid w:val="003D3F0F"/>
    <w:rsid w:val="003D7CC6"/>
    <w:rsid w:val="003F5A73"/>
    <w:rsid w:val="00406FD9"/>
    <w:rsid w:val="00462759"/>
    <w:rsid w:val="004D730B"/>
    <w:rsid w:val="00547B51"/>
    <w:rsid w:val="0056324C"/>
    <w:rsid w:val="00577702"/>
    <w:rsid w:val="0059625D"/>
    <w:rsid w:val="005D36E3"/>
    <w:rsid w:val="005D4381"/>
    <w:rsid w:val="005F4372"/>
    <w:rsid w:val="00632DB1"/>
    <w:rsid w:val="00691974"/>
    <w:rsid w:val="00691ABB"/>
    <w:rsid w:val="006B28B5"/>
    <w:rsid w:val="006D18DD"/>
    <w:rsid w:val="00733957"/>
    <w:rsid w:val="0077168B"/>
    <w:rsid w:val="007A6DE5"/>
    <w:rsid w:val="007F17B9"/>
    <w:rsid w:val="008320D7"/>
    <w:rsid w:val="00840474"/>
    <w:rsid w:val="00874672"/>
    <w:rsid w:val="0088364F"/>
    <w:rsid w:val="00895D3A"/>
    <w:rsid w:val="008C4179"/>
    <w:rsid w:val="008D4A6C"/>
    <w:rsid w:val="00901E30"/>
    <w:rsid w:val="0096199D"/>
    <w:rsid w:val="0097635C"/>
    <w:rsid w:val="009F3549"/>
    <w:rsid w:val="00A02477"/>
    <w:rsid w:val="00A33C61"/>
    <w:rsid w:val="00A448A4"/>
    <w:rsid w:val="00A47530"/>
    <w:rsid w:val="00A73771"/>
    <w:rsid w:val="00AC61C2"/>
    <w:rsid w:val="00AF384A"/>
    <w:rsid w:val="00B07957"/>
    <w:rsid w:val="00B40617"/>
    <w:rsid w:val="00B618F7"/>
    <w:rsid w:val="00B61EFB"/>
    <w:rsid w:val="00BA64DF"/>
    <w:rsid w:val="00BD5C52"/>
    <w:rsid w:val="00BE53BF"/>
    <w:rsid w:val="00BF36EC"/>
    <w:rsid w:val="00BF6240"/>
    <w:rsid w:val="00C33D31"/>
    <w:rsid w:val="00C4559D"/>
    <w:rsid w:val="00C47232"/>
    <w:rsid w:val="00CE3AB5"/>
    <w:rsid w:val="00D12250"/>
    <w:rsid w:val="00D56611"/>
    <w:rsid w:val="00E57247"/>
    <w:rsid w:val="00E84B9A"/>
    <w:rsid w:val="00E97209"/>
    <w:rsid w:val="00EA601C"/>
    <w:rsid w:val="00EC63DF"/>
    <w:rsid w:val="00F60256"/>
    <w:rsid w:val="00FA4D32"/>
    <w:rsid w:val="00FB5694"/>
    <w:rsid w:val="00F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5550A5"/>
  <w15:chartTrackingRefBased/>
  <w15:docId w15:val="{60F04DE4-6682-4006-ADEB-2FF74145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76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76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7635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76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76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76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76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76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76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76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7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3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76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3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763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35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7635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7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7635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7635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4559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559D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1B65D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1B65DE"/>
  </w:style>
  <w:style w:type="paragraph" w:styleId="ae">
    <w:name w:val="footer"/>
    <w:basedOn w:val="a"/>
    <w:link w:val="af"/>
    <w:uiPriority w:val="99"/>
    <w:unhideWhenUsed/>
    <w:rsid w:val="001B65D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1B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AiHao.Cc</cp:lastModifiedBy>
  <cp:revision>46</cp:revision>
  <dcterms:created xsi:type="dcterms:W3CDTF">2024-05-21T07:30:00Z</dcterms:created>
  <dcterms:modified xsi:type="dcterms:W3CDTF">2024-07-25T02:43:00Z</dcterms:modified>
</cp:coreProperties>
</file>