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7C82" w14:textId="4D19D13D" w:rsidR="001345D8" w:rsidRPr="00305D4E" w:rsidRDefault="00DF6689" w:rsidP="00E24815">
      <w:pPr>
        <w:spacing w:line="276" w:lineRule="auto"/>
        <w:rPr>
          <w:rFonts w:ascii="Arial" w:hAnsi="Arial" w:cs="Arial"/>
          <w:b/>
          <w:bCs/>
        </w:rPr>
      </w:pPr>
      <w:r w:rsidRPr="00305D4E">
        <w:rPr>
          <w:rFonts w:ascii="Arial" w:hAnsi="Arial" w:cs="Arial"/>
          <w:b/>
          <w:bCs/>
          <w:sz w:val="28"/>
        </w:rPr>
        <w:t>HOME</w:t>
      </w:r>
      <w:r w:rsidR="00305D4E" w:rsidRPr="00305D4E">
        <w:rPr>
          <w:rFonts w:ascii="Arial" w:hAnsi="Arial" w:cs="Arial"/>
          <w:b/>
          <w:bCs/>
          <w:sz w:val="28"/>
        </w:rPr>
        <w:t xml:space="preserve"> </w:t>
      </w:r>
      <w:r w:rsidR="00305D4E">
        <w:rPr>
          <w:rFonts w:ascii="Arial" w:hAnsi="Arial" w:cs="Arial"/>
          <w:b/>
          <w:bCs/>
          <w:sz w:val="28"/>
        </w:rPr>
        <w:t xml:space="preserve">| </w:t>
      </w:r>
      <w:r w:rsidR="00B07065" w:rsidRPr="00305D4E">
        <w:rPr>
          <w:rFonts w:ascii="Arial" w:hAnsi="Arial" w:cs="Arial"/>
          <w:b/>
          <w:bCs/>
          <w:sz w:val="28"/>
        </w:rPr>
        <w:t>Make positive steps forward</w:t>
      </w:r>
    </w:p>
    <w:p w14:paraId="5F58514A" w14:textId="39A399FE" w:rsidR="003300CD" w:rsidRPr="00287060" w:rsidRDefault="00B07065" w:rsidP="00E24815">
      <w:pPr>
        <w:spacing w:line="276" w:lineRule="auto"/>
        <w:rPr>
          <w:rFonts w:ascii="Arial" w:hAnsi="Arial" w:cs="Arial"/>
          <w:bCs/>
        </w:rPr>
      </w:pPr>
      <w:r w:rsidRPr="00B07065">
        <w:rPr>
          <w:rFonts w:ascii="Arial" w:hAnsi="Arial" w:cs="Arial"/>
          <w:bCs/>
        </w:rPr>
        <w:t>Coaching and Consu</w:t>
      </w:r>
      <w:r w:rsidR="00F004ED">
        <w:rPr>
          <w:rFonts w:ascii="Arial" w:hAnsi="Arial" w:cs="Arial"/>
          <w:bCs/>
        </w:rPr>
        <w:t xml:space="preserve">ltancy Cuzco S.A.C. offers goal-oriented and personal coaching to help you </w:t>
      </w:r>
      <w:r w:rsidR="002878B1">
        <w:rPr>
          <w:rFonts w:ascii="Arial" w:hAnsi="Arial" w:cs="Arial"/>
          <w:bCs/>
        </w:rPr>
        <w:t xml:space="preserve">make </w:t>
      </w:r>
      <w:r w:rsidR="00F004ED">
        <w:rPr>
          <w:rFonts w:ascii="Arial" w:hAnsi="Arial" w:cs="Arial"/>
          <w:bCs/>
        </w:rPr>
        <w:t>progress</w:t>
      </w:r>
      <w:r w:rsidR="002878B1">
        <w:rPr>
          <w:rFonts w:ascii="Arial" w:hAnsi="Arial" w:cs="Arial"/>
          <w:bCs/>
        </w:rPr>
        <w:t xml:space="preserve"> in</w:t>
      </w:r>
      <w:r w:rsidR="00F004ED">
        <w:rPr>
          <w:rFonts w:ascii="Arial" w:hAnsi="Arial" w:cs="Arial"/>
          <w:bCs/>
        </w:rPr>
        <w:t xml:space="preserve"> your</w:t>
      </w:r>
      <w:r w:rsidR="00F004ED" w:rsidRPr="00F004ED">
        <w:rPr>
          <w:rFonts w:ascii="Arial" w:hAnsi="Arial" w:cs="Arial"/>
          <w:bCs/>
        </w:rPr>
        <w:t xml:space="preserve"> professional and/or private life</w:t>
      </w:r>
      <w:r w:rsidR="00F004ED">
        <w:rPr>
          <w:rFonts w:ascii="Arial" w:hAnsi="Arial" w:cs="Arial"/>
          <w:bCs/>
        </w:rPr>
        <w:t xml:space="preserve">. </w:t>
      </w:r>
      <w:r w:rsidR="003300CD">
        <w:rPr>
          <w:rFonts w:ascii="Arial" w:hAnsi="Arial" w:cs="Arial"/>
          <w:bCs/>
        </w:rPr>
        <w:t xml:space="preserve">Together, we will </w:t>
      </w:r>
      <w:r w:rsidR="00F004ED" w:rsidRPr="00F004ED">
        <w:rPr>
          <w:rFonts w:ascii="Arial" w:hAnsi="Arial" w:cs="Arial"/>
          <w:bCs/>
        </w:rPr>
        <w:t xml:space="preserve">take a closer look at </w:t>
      </w:r>
      <w:r w:rsidR="00F004ED">
        <w:rPr>
          <w:rFonts w:ascii="Arial" w:hAnsi="Arial" w:cs="Arial"/>
          <w:bCs/>
        </w:rPr>
        <w:t>your</w:t>
      </w:r>
      <w:r w:rsidR="00545631">
        <w:rPr>
          <w:rFonts w:ascii="Arial" w:hAnsi="Arial" w:cs="Arial"/>
          <w:bCs/>
        </w:rPr>
        <w:t xml:space="preserve"> current</w:t>
      </w:r>
      <w:r w:rsidR="00F004ED" w:rsidRPr="00F004ED">
        <w:rPr>
          <w:rFonts w:ascii="Arial" w:hAnsi="Arial" w:cs="Arial"/>
          <w:bCs/>
        </w:rPr>
        <w:t xml:space="preserve"> functioning</w:t>
      </w:r>
      <w:r w:rsidR="00545631" w:rsidRPr="00545631">
        <w:rPr>
          <w:rFonts w:ascii="Arial" w:hAnsi="Arial" w:cs="Arial"/>
          <w:bCs/>
        </w:rPr>
        <w:t>, recurring obstacles, pitfalls and opportunities for change</w:t>
      </w:r>
      <w:r w:rsidR="00F004ED">
        <w:rPr>
          <w:rFonts w:ascii="Arial" w:hAnsi="Arial" w:cs="Arial"/>
          <w:bCs/>
        </w:rPr>
        <w:t>.</w:t>
      </w:r>
      <w:r w:rsidR="003300CD" w:rsidRPr="003300CD">
        <w:t xml:space="preserve"> </w:t>
      </w:r>
      <w:r w:rsidR="003300CD" w:rsidRPr="003300CD">
        <w:rPr>
          <w:rFonts w:ascii="Arial" w:hAnsi="Arial" w:cs="Arial"/>
          <w:bCs/>
        </w:rPr>
        <w:t>Even organizations as a whole might notice that change is desired to optimize the organization’s functioning.</w:t>
      </w:r>
      <w:r w:rsidR="00287060">
        <w:rPr>
          <w:rFonts w:ascii="Arial" w:hAnsi="Arial" w:cs="Arial"/>
          <w:bCs/>
        </w:rPr>
        <w:t xml:space="preserve"> </w:t>
      </w:r>
      <w:r w:rsidR="000C4B14">
        <w:rPr>
          <w:rFonts w:ascii="Arial" w:hAnsi="Arial" w:cs="Arial"/>
          <w:bCs/>
          <w:color w:val="FF0000"/>
        </w:rPr>
        <w:t>As a coach</w:t>
      </w:r>
      <w:r w:rsidR="00287060">
        <w:rPr>
          <w:rFonts w:ascii="Arial" w:hAnsi="Arial" w:cs="Arial"/>
          <w:bCs/>
          <w:color w:val="FF0000"/>
        </w:rPr>
        <w:t>,</w:t>
      </w:r>
      <w:r w:rsidR="000C4B14">
        <w:rPr>
          <w:rFonts w:ascii="Arial" w:hAnsi="Arial" w:cs="Arial"/>
          <w:bCs/>
          <w:color w:val="FF0000"/>
        </w:rPr>
        <w:t xml:space="preserve"> I </w:t>
      </w:r>
      <w:r w:rsidR="00287060">
        <w:rPr>
          <w:rFonts w:ascii="Arial" w:hAnsi="Arial" w:cs="Arial"/>
          <w:bCs/>
          <w:color w:val="FF0000"/>
        </w:rPr>
        <w:t>help act as</w:t>
      </w:r>
      <w:r w:rsidR="000C4B14">
        <w:rPr>
          <w:rFonts w:ascii="Arial" w:hAnsi="Arial" w:cs="Arial"/>
          <w:bCs/>
          <w:color w:val="FF0000"/>
        </w:rPr>
        <w:t xml:space="preserve"> a</w:t>
      </w:r>
      <w:r w:rsidR="003300CD" w:rsidRPr="003300CD">
        <w:rPr>
          <w:rFonts w:ascii="Arial" w:hAnsi="Arial" w:cs="Arial"/>
          <w:bCs/>
          <w:color w:val="FF0000"/>
        </w:rPr>
        <w:t>n entrusted sounding board with a ‘fresh’ and unbiased viewpoint and a constructive approach.</w:t>
      </w:r>
    </w:p>
    <w:p w14:paraId="7E0DFAB5" w14:textId="77777777" w:rsidR="00B07065" w:rsidRDefault="00B07065" w:rsidP="00E24815">
      <w:pPr>
        <w:spacing w:line="276" w:lineRule="auto"/>
        <w:rPr>
          <w:rFonts w:ascii="Arial" w:hAnsi="Arial" w:cs="Arial"/>
          <w:bCs/>
        </w:rPr>
      </w:pPr>
    </w:p>
    <w:p w14:paraId="3F546812" w14:textId="2BD8AD41" w:rsidR="00B07065" w:rsidRPr="00E24815" w:rsidRDefault="00325054" w:rsidP="00B07065">
      <w:pPr>
        <w:spacing w:line="276" w:lineRule="auto"/>
        <w:rPr>
          <w:rFonts w:ascii="Arial" w:hAnsi="Arial" w:cs="Arial"/>
          <w:bCs/>
        </w:rPr>
      </w:pPr>
      <w:r>
        <w:rPr>
          <w:rFonts w:ascii="Arial" w:hAnsi="Arial" w:cs="Arial"/>
          <w:bCs/>
        </w:rPr>
        <w:t>I</w:t>
      </w:r>
      <w:r w:rsidR="00B07065">
        <w:rPr>
          <w:rFonts w:ascii="Arial" w:hAnsi="Arial" w:cs="Arial"/>
          <w:bCs/>
        </w:rPr>
        <w:t xml:space="preserve"> </w:t>
      </w:r>
      <w:r w:rsidR="00B07065" w:rsidRPr="00E24815">
        <w:rPr>
          <w:rFonts w:ascii="Arial" w:hAnsi="Arial" w:cs="Arial"/>
          <w:bCs/>
        </w:rPr>
        <w:t>offer a</w:t>
      </w:r>
      <w:r w:rsidR="002878B1">
        <w:rPr>
          <w:rFonts w:ascii="Arial" w:hAnsi="Arial" w:cs="Arial"/>
          <w:bCs/>
        </w:rPr>
        <w:t xml:space="preserve"> wide range of coaching areas, such as</w:t>
      </w:r>
    </w:p>
    <w:p w14:paraId="24295CFF"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Personal effectiveness</w:t>
      </w:r>
    </w:p>
    <w:p w14:paraId="61E17009" w14:textId="1865A93B"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Team</w:t>
      </w:r>
      <w:r w:rsidR="00F069C3">
        <w:rPr>
          <w:rFonts w:ascii="Arial" w:hAnsi="Arial" w:cs="Arial"/>
          <w:bCs/>
        </w:rPr>
        <w:t>-</w:t>
      </w:r>
      <w:r w:rsidRPr="00E24815">
        <w:rPr>
          <w:rFonts w:ascii="Arial" w:hAnsi="Arial" w:cs="Arial"/>
          <w:bCs/>
        </w:rPr>
        <w:t>effectivity/team</w:t>
      </w:r>
      <w:r w:rsidR="00F069C3">
        <w:rPr>
          <w:rFonts w:ascii="Arial" w:hAnsi="Arial" w:cs="Arial"/>
          <w:bCs/>
        </w:rPr>
        <w:t>-</w:t>
      </w:r>
      <w:r w:rsidRPr="00E24815">
        <w:rPr>
          <w:rFonts w:ascii="Arial" w:hAnsi="Arial" w:cs="Arial"/>
          <w:bCs/>
        </w:rPr>
        <w:t>building</w:t>
      </w:r>
    </w:p>
    <w:p w14:paraId="2093FB76"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Development of competences</w:t>
      </w:r>
    </w:p>
    <w:p w14:paraId="6822B0D0"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Career guidance</w:t>
      </w:r>
    </w:p>
    <w:p w14:paraId="15E5F854"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Communication skills</w:t>
      </w:r>
    </w:p>
    <w:p w14:paraId="32745D0C" w14:textId="77777777" w:rsidR="00B07065" w:rsidRPr="00E24815" w:rsidRDefault="00B07065" w:rsidP="00B07065">
      <w:pPr>
        <w:pStyle w:val="Lijstalinea"/>
        <w:numPr>
          <w:ilvl w:val="0"/>
          <w:numId w:val="2"/>
        </w:numPr>
        <w:spacing w:line="276" w:lineRule="auto"/>
        <w:rPr>
          <w:rFonts w:ascii="Arial" w:hAnsi="Arial" w:cs="Arial"/>
          <w:bCs/>
        </w:rPr>
      </w:pPr>
      <w:r>
        <w:rPr>
          <w:rFonts w:ascii="Arial" w:hAnsi="Arial" w:cs="Arial"/>
          <w:bCs/>
        </w:rPr>
        <w:t>Establishing and g</w:t>
      </w:r>
      <w:r w:rsidRPr="00DF6689">
        <w:rPr>
          <w:rFonts w:ascii="Arial" w:hAnsi="Arial" w:cs="Arial"/>
          <w:bCs/>
        </w:rPr>
        <w:t>uiding the human resource policy</w:t>
      </w:r>
      <w:r>
        <w:rPr>
          <w:rFonts w:ascii="Arial" w:hAnsi="Arial" w:cs="Arial"/>
          <w:bCs/>
        </w:rPr>
        <w:t xml:space="preserve"> and a</w:t>
      </w:r>
      <w:r w:rsidRPr="00DF6689">
        <w:rPr>
          <w:rFonts w:ascii="Arial" w:hAnsi="Arial" w:cs="Arial"/>
          <w:bCs/>
        </w:rPr>
        <w:t xml:space="preserve">nnual planning cycles </w:t>
      </w:r>
    </w:p>
    <w:p w14:paraId="3522677B" w14:textId="77777777" w:rsidR="00B07065" w:rsidRPr="00E24815" w:rsidRDefault="00B07065" w:rsidP="00B07065">
      <w:pPr>
        <w:pStyle w:val="Lijstalinea"/>
        <w:numPr>
          <w:ilvl w:val="0"/>
          <w:numId w:val="2"/>
        </w:numPr>
        <w:spacing w:line="276" w:lineRule="auto"/>
        <w:rPr>
          <w:rFonts w:ascii="Arial" w:hAnsi="Arial" w:cs="Arial"/>
          <w:bCs/>
        </w:rPr>
      </w:pPr>
      <w:r>
        <w:rPr>
          <w:rFonts w:ascii="Arial" w:hAnsi="Arial" w:cs="Arial"/>
          <w:bCs/>
        </w:rPr>
        <w:t>R</w:t>
      </w:r>
      <w:r w:rsidRPr="00E24815">
        <w:rPr>
          <w:rFonts w:ascii="Arial" w:hAnsi="Arial" w:cs="Arial"/>
          <w:bCs/>
        </w:rPr>
        <w:t>ecruitment and selection processes</w:t>
      </w:r>
      <w:r>
        <w:rPr>
          <w:rFonts w:ascii="Arial" w:hAnsi="Arial" w:cs="Arial"/>
          <w:bCs/>
        </w:rPr>
        <w:t>,</w:t>
      </w:r>
      <w:r w:rsidRPr="00DF6689">
        <w:rPr>
          <w:rFonts w:ascii="Arial" w:hAnsi="Arial" w:cs="Arial"/>
          <w:bCs/>
        </w:rPr>
        <w:t xml:space="preserve"> </w:t>
      </w:r>
      <w:r w:rsidRPr="00E24815">
        <w:rPr>
          <w:rFonts w:ascii="Arial" w:hAnsi="Arial" w:cs="Arial"/>
          <w:bCs/>
        </w:rPr>
        <w:t>Job evaluati</w:t>
      </w:r>
      <w:bookmarkStart w:id="0" w:name="_GoBack"/>
      <w:bookmarkEnd w:id="0"/>
      <w:r w:rsidRPr="00E24815">
        <w:rPr>
          <w:rFonts w:ascii="Arial" w:hAnsi="Arial" w:cs="Arial"/>
          <w:bCs/>
        </w:rPr>
        <w:t>on conversations and job interviews</w:t>
      </w:r>
    </w:p>
    <w:p w14:paraId="03E8B686"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 xml:space="preserve">Organizational analyses (audits) </w:t>
      </w:r>
    </w:p>
    <w:p w14:paraId="11AEE82F" w14:textId="2DB334E1" w:rsidR="00B07065" w:rsidRPr="00E24815" w:rsidRDefault="00F069C3" w:rsidP="00B07065">
      <w:pPr>
        <w:pStyle w:val="Lijstalinea"/>
        <w:numPr>
          <w:ilvl w:val="0"/>
          <w:numId w:val="2"/>
        </w:numPr>
        <w:spacing w:line="276" w:lineRule="auto"/>
        <w:rPr>
          <w:rFonts w:ascii="Arial" w:hAnsi="Arial" w:cs="Arial"/>
          <w:bCs/>
        </w:rPr>
      </w:pPr>
      <w:r>
        <w:rPr>
          <w:rFonts w:ascii="Arial" w:hAnsi="Arial" w:cs="Arial"/>
          <w:bCs/>
        </w:rPr>
        <w:t>O</w:t>
      </w:r>
      <w:r w:rsidR="00B07065" w:rsidRPr="00E24815">
        <w:rPr>
          <w:rFonts w:ascii="Arial" w:hAnsi="Arial" w:cs="Arial"/>
          <w:bCs/>
        </w:rPr>
        <w:t xml:space="preserve">rganizational change </w:t>
      </w:r>
      <w:r>
        <w:rPr>
          <w:rFonts w:ascii="Arial" w:hAnsi="Arial" w:cs="Arial"/>
          <w:bCs/>
        </w:rPr>
        <w:t>and/or development consulting</w:t>
      </w:r>
    </w:p>
    <w:p w14:paraId="7878DEE2" w14:textId="77777777" w:rsidR="00B07065" w:rsidRDefault="00B07065" w:rsidP="00E24815">
      <w:pPr>
        <w:spacing w:line="276" w:lineRule="auto"/>
        <w:rPr>
          <w:rFonts w:ascii="Arial" w:hAnsi="Arial" w:cs="Arial"/>
          <w:b/>
          <w:bCs/>
        </w:rPr>
      </w:pPr>
    </w:p>
    <w:p w14:paraId="2022CDA4" w14:textId="77777777" w:rsidR="006E69C6" w:rsidRDefault="006E69C6" w:rsidP="0095133E">
      <w:pPr>
        <w:spacing w:line="276" w:lineRule="auto"/>
        <w:rPr>
          <w:rFonts w:ascii="Arial" w:hAnsi="Arial" w:cs="Arial"/>
          <w:bCs/>
          <w:color w:val="FF0000"/>
        </w:rPr>
      </w:pPr>
      <w:r>
        <w:rPr>
          <w:rFonts w:ascii="Arial" w:hAnsi="Arial" w:cs="Arial"/>
          <w:bCs/>
          <w:color w:val="FF0000"/>
        </w:rPr>
        <w:t>Vision:</w:t>
      </w:r>
    </w:p>
    <w:p w14:paraId="638FEE99" w14:textId="7237D688" w:rsidR="0095133E" w:rsidRPr="00C070EA" w:rsidRDefault="0095133E" w:rsidP="0095133E">
      <w:pPr>
        <w:spacing w:line="276" w:lineRule="auto"/>
        <w:rPr>
          <w:rFonts w:ascii="Arial" w:hAnsi="Arial" w:cs="Arial"/>
          <w:bCs/>
          <w:color w:val="FF0000"/>
        </w:rPr>
      </w:pPr>
      <w:r w:rsidRPr="00C070EA">
        <w:rPr>
          <w:rFonts w:ascii="Arial" w:hAnsi="Arial" w:cs="Arial"/>
          <w:bCs/>
          <w:color w:val="FF0000"/>
        </w:rPr>
        <w:t>Individuals and organizations are strongly intertwined. The nature and attitude of the staff mostly determine the functioning of an organization. If employees function well, the organization will experience the positive effects as a result. Vice-versa, if an organization performs poorly, the employees will be sensitive for this and perform poorly due to poor motivation.</w:t>
      </w:r>
    </w:p>
    <w:p w14:paraId="48891C75" w14:textId="77777777" w:rsidR="0095133E" w:rsidRPr="00C070EA" w:rsidRDefault="0095133E" w:rsidP="0095133E">
      <w:pPr>
        <w:spacing w:line="276" w:lineRule="auto"/>
        <w:rPr>
          <w:rFonts w:ascii="Arial" w:hAnsi="Arial" w:cs="Arial"/>
          <w:bCs/>
          <w:color w:val="FF0000"/>
        </w:rPr>
      </w:pPr>
      <w:r w:rsidRPr="00C070EA">
        <w:rPr>
          <w:rFonts w:ascii="Arial" w:hAnsi="Arial" w:cs="Arial"/>
          <w:bCs/>
          <w:color w:val="FF0000"/>
        </w:rPr>
        <w:t>When individuals feel passionate about engaging themselves in activities, they will create their own opportunities to stimulate personal growth; they will look for possibilities to develop qualities that have not blossomed yet. An organization always benefits from this. The fundamental idea of coaching is to expand one’s consciousness regarding attitude and personal development, on individual level, team level and organizational level.</w:t>
      </w:r>
    </w:p>
    <w:p w14:paraId="2429DB11" w14:textId="77777777" w:rsidR="0095133E" w:rsidRDefault="0095133E" w:rsidP="00E24815">
      <w:pPr>
        <w:spacing w:line="276" w:lineRule="auto"/>
        <w:rPr>
          <w:rFonts w:ascii="Arial" w:hAnsi="Arial" w:cs="Arial"/>
          <w:b/>
          <w:bCs/>
        </w:rPr>
      </w:pPr>
    </w:p>
    <w:p w14:paraId="74C5CE80" w14:textId="77777777" w:rsidR="0095133E" w:rsidRPr="00E24815" w:rsidRDefault="0095133E" w:rsidP="00E24815">
      <w:pPr>
        <w:spacing w:line="276" w:lineRule="auto"/>
        <w:rPr>
          <w:rFonts w:ascii="Arial" w:hAnsi="Arial" w:cs="Arial"/>
          <w:b/>
          <w:bCs/>
        </w:rPr>
      </w:pPr>
    </w:p>
    <w:p w14:paraId="73D4DA20" w14:textId="7D9B6CA5" w:rsidR="00A67700" w:rsidRPr="00325054" w:rsidRDefault="00E24815" w:rsidP="00E24815">
      <w:pPr>
        <w:spacing w:line="276" w:lineRule="auto"/>
        <w:rPr>
          <w:rFonts w:ascii="Arial" w:hAnsi="Arial" w:cs="Arial"/>
          <w:bCs/>
          <w:i/>
          <w:color w:val="808080" w:themeColor="background1" w:themeShade="80"/>
        </w:rPr>
      </w:pPr>
      <w:r w:rsidRPr="00325054">
        <w:rPr>
          <w:rFonts w:ascii="Arial" w:hAnsi="Arial" w:cs="Arial"/>
          <w:bCs/>
          <w:i/>
          <w:color w:val="808080" w:themeColor="background1" w:themeShade="80"/>
        </w:rPr>
        <w:t xml:space="preserve">“Coaching” means guiding people in situations that arise in life, in order to make positive steps forward. </w:t>
      </w:r>
      <w:r w:rsidR="00B74E2F" w:rsidRPr="00325054">
        <w:rPr>
          <w:rFonts w:ascii="Arial" w:hAnsi="Arial" w:cs="Arial"/>
          <w:bCs/>
          <w:i/>
          <w:color w:val="808080" w:themeColor="background1" w:themeShade="80"/>
        </w:rPr>
        <w:t>P</w:t>
      </w:r>
      <w:r w:rsidR="001345D8" w:rsidRPr="00325054">
        <w:rPr>
          <w:rFonts w:ascii="Arial" w:hAnsi="Arial" w:cs="Arial"/>
          <w:bCs/>
          <w:i/>
          <w:color w:val="808080" w:themeColor="background1" w:themeShade="80"/>
        </w:rPr>
        <w:t xml:space="preserve">eople </w:t>
      </w:r>
      <w:r w:rsidR="00AB16C8" w:rsidRPr="00325054">
        <w:rPr>
          <w:rFonts w:ascii="Arial" w:hAnsi="Arial" w:cs="Arial"/>
          <w:bCs/>
          <w:i/>
          <w:color w:val="808080" w:themeColor="background1" w:themeShade="80"/>
        </w:rPr>
        <w:t xml:space="preserve">might </w:t>
      </w:r>
      <w:r w:rsidR="00B74E2F" w:rsidRPr="00325054">
        <w:rPr>
          <w:rFonts w:ascii="Arial" w:hAnsi="Arial" w:cs="Arial"/>
          <w:bCs/>
          <w:i/>
          <w:color w:val="808080" w:themeColor="background1" w:themeShade="80"/>
        </w:rPr>
        <w:t xml:space="preserve">sometimes </w:t>
      </w:r>
      <w:r w:rsidR="001345D8" w:rsidRPr="00325054">
        <w:rPr>
          <w:rFonts w:ascii="Arial" w:hAnsi="Arial" w:cs="Arial"/>
          <w:bCs/>
          <w:i/>
          <w:color w:val="808080" w:themeColor="background1" w:themeShade="80"/>
        </w:rPr>
        <w:t xml:space="preserve">need </w:t>
      </w:r>
      <w:r w:rsidR="00544650" w:rsidRPr="00325054">
        <w:rPr>
          <w:rFonts w:ascii="Arial" w:hAnsi="Arial" w:cs="Arial"/>
          <w:bCs/>
          <w:i/>
          <w:color w:val="808080" w:themeColor="background1" w:themeShade="80"/>
        </w:rPr>
        <w:t>goal-oriented</w:t>
      </w:r>
      <w:r w:rsidR="001345D8" w:rsidRPr="00325054">
        <w:rPr>
          <w:rFonts w:ascii="Arial" w:hAnsi="Arial" w:cs="Arial"/>
          <w:bCs/>
          <w:i/>
          <w:color w:val="808080" w:themeColor="background1" w:themeShade="80"/>
        </w:rPr>
        <w:t xml:space="preserve"> and personal coaching to</w:t>
      </w:r>
      <w:r w:rsidR="00544650" w:rsidRPr="00325054">
        <w:rPr>
          <w:rFonts w:ascii="Arial" w:hAnsi="Arial" w:cs="Arial"/>
          <w:bCs/>
          <w:i/>
          <w:color w:val="808080" w:themeColor="background1" w:themeShade="80"/>
        </w:rPr>
        <w:t xml:space="preserve"> make</w:t>
      </w:r>
      <w:r w:rsidR="001345D8" w:rsidRPr="00325054">
        <w:rPr>
          <w:rFonts w:ascii="Arial" w:hAnsi="Arial" w:cs="Arial"/>
          <w:bCs/>
          <w:i/>
          <w:color w:val="808080" w:themeColor="background1" w:themeShade="80"/>
        </w:rPr>
        <w:t xml:space="preserve"> </w:t>
      </w:r>
      <w:r w:rsidR="00544650" w:rsidRPr="00325054">
        <w:rPr>
          <w:rFonts w:ascii="Arial" w:hAnsi="Arial" w:cs="Arial"/>
          <w:bCs/>
          <w:i/>
          <w:color w:val="808080" w:themeColor="background1" w:themeShade="80"/>
        </w:rPr>
        <w:t>progress</w:t>
      </w:r>
      <w:r w:rsidR="001345D8" w:rsidRPr="00325054">
        <w:rPr>
          <w:rFonts w:ascii="Arial" w:hAnsi="Arial" w:cs="Arial"/>
          <w:bCs/>
          <w:i/>
          <w:color w:val="808080" w:themeColor="background1" w:themeShade="80"/>
        </w:rPr>
        <w:t xml:space="preserve"> in their professional and/or private life. The </w:t>
      </w:r>
      <w:r w:rsidR="00544650" w:rsidRPr="00325054">
        <w:rPr>
          <w:rFonts w:ascii="Arial" w:hAnsi="Arial" w:cs="Arial"/>
          <w:bCs/>
          <w:i/>
          <w:color w:val="808080" w:themeColor="background1" w:themeShade="80"/>
        </w:rPr>
        <w:t xml:space="preserve">background can be professional, </w:t>
      </w:r>
      <w:r w:rsidR="001345D8" w:rsidRPr="00325054">
        <w:rPr>
          <w:rFonts w:ascii="Arial" w:hAnsi="Arial" w:cs="Arial"/>
          <w:bCs/>
          <w:i/>
          <w:color w:val="808080" w:themeColor="background1" w:themeShade="80"/>
        </w:rPr>
        <w:t xml:space="preserve">personal or </w:t>
      </w:r>
      <w:r w:rsidR="00544650" w:rsidRPr="00325054">
        <w:rPr>
          <w:rFonts w:ascii="Arial" w:hAnsi="Arial" w:cs="Arial"/>
          <w:bCs/>
          <w:i/>
          <w:color w:val="808080" w:themeColor="background1" w:themeShade="80"/>
        </w:rPr>
        <w:t xml:space="preserve">even </w:t>
      </w:r>
      <w:r w:rsidR="001345D8" w:rsidRPr="00325054">
        <w:rPr>
          <w:rFonts w:ascii="Arial" w:hAnsi="Arial" w:cs="Arial"/>
          <w:bCs/>
          <w:i/>
          <w:color w:val="808080" w:themeColor="background1" w:themeShade="80"/>
        </w:rPr>
        <w:t xml:space="preserve">a combination </w:t>
      </w:r>
      <w:r w:rsidR="00544650" w:rsidRPr="00325054">
        <w:rPr>
          <w:rFonts w:ascii="Arial" w:hAnsi="Arial" w:cs="Arial"/>
          <w:bCs/>
          <w:i/>
          <w:color w:val="808080" w:themeColor="background1" w:themeShade="80"/>
        </w:rPr>
        <w:t xml:space="preserve">of both. </w:t>
      </w:r>
      <w:r w:rsidR="00AB16C8" w:rsidRPr="00325054">
        <w:rPr>
          <w:rFonts w:ascii="Arial" w:hAnsi="Arial" w:cs="Arial"/>
          <w:bCs/>
          <w:i/>
          <w:color w:val="808080" w:themeColor="background1" w:themeShade="80"/>
        </w:rPr>
        <w:t xml:space="preserve">Someone might need </w:t>
      </w:r>
      <w:r w:rsidR="00A67700" w:rsidRPr="00325054">
        <w:rPr>
          <w:rFonts w:ascii="Arial" w:hAnsi="Arial" w:cs="Arial"/>
          <w:bCs/>
          <w:i/>
          <w:color w:val="808080" w:themeColor="background1" w:themeShade="80"/>
        </w:rPr>
        <w:t xml:space="preserve">a confidential and independent sounding board to take a closer look at his functioning. </w:t>
      </w:r>
      <w:r w:rsidR="00C91627" w:rsidRPr="00325054">
        <w:rPr>
          <w:rFonts w:ascii="Arial" w:hAnsi="Arial" w:cs="Arial"/>
          <w:bCs/>
          <w:i/>
          <w:color w:val="808080" w:themeColor="background1" w:themeShade="80"/>
        </w:rPr>
        <w:br/>
      </w:r>
      <w:r w:rsidR="00EE7835" w:rsidRPr="00325054">
        <w:rPr>
          <w:rFonts w:ascii="Arial" w:hAnsi="Arial" w:cs="Arial"/>
          <w:bCs/>
          <w:i/>
          <w:color w:val="808080" w:themeColor="background1" w:themeShade="80"/>
        </w:rPr>
        <w:t>Even organizations as a whole might notice that change is desired to optimize the organization’s functioning. This requires a diagnosis of the organization and insight into the possibilities for change.</w:t>
      </w:r>
    </w:p>
    <w:p w14:paraId="6B7B9474" w14:textId="3665F55A" w:rsidR="00B37AA7" w:rsidRPr="00325054" w:rsidRDefault="00B37AA7" w:rsidP="00B37AA7">
      <w:pPr>
        <w:spacing w:line="276" w:lineRule="auto"/>
        <w:rPr>
          <w:rFonts w:ascii="Arial" w:hAnsi="Arial" w:cs="Arial"/>
          <w:bCs/>
          <w:i/>
          <w:color w:val="808080" w:themeColor="background1" w:themeShade="80"/>
        </w:rPr>
      </w:pPr>
      <w:r w:rsidRPr="00325054">
        <w:rPr>
          <w:rFonts w:ascii="Arial" w:hAnsi="Arial" w:cs="Arial"/>
          <w:bCs/>
          <w:i/>
          <w:color w:val="808080" w:themeColor="background1" w:themeShade="80"/>
        </w:rPr>
        <w:t xml:space="preserve">Engaging in a coaching process can provide an answer to this need to focus on one’s current functioning, recurring obstacles, pitfalls and opportunities for change. </w:t>
      </w:r>
      <w:r w:rsidRPr="00325054">
        <w:rPr>
          <w:rFonts w:ascii="Arial" w:hAnsi="Arial" w:cs="Arial"/>
          <w:bCs/>
          <w:i/>
          <w:color w:val="808080" w:themeColor="background1" w:themeShade="80"/>
        </w:rPr>
        <w:br/>
        <w:t xml:space="preserve">Employing an external </w:t>
      </w:r>
      <w:r w:rsidR="00355216" w:rsidRPr="00325054">
        <w:rPr>
          <w:rFonts w:ascii="Arial" w:hAnsi="Arial" w:cs="Arial"/>
          <w:bCs/>
          <w:i/>
          <w:color w:val="808080" w:themeColor="background1" w:themeShade="80"/>
        </w:rPr>
        <w:t xml:space="preserve">facilitates </w:t>
      </w:r>
      <w:r w:rsidRPr="00325054">
        <w:rPr>
          <w:rFonts w:ascii="Arial" w:hAnsi="Arial" w:cs="Arial"/>
          <w:bCs/>
          <w:i/>
          <w:color w:val="808080" w:themeColor="background1" w:themeShade="80"/>
        </w:rPr>
        <w:t>that neutrality and confidentiality are guaranteed. The client will recognize an entrusted sounding board with a ‘fresh’ and unbiased viewpoint and a constructive approach.</w:t>
      </w:r>
    </w:p>
    <w:p w14:paraId="00A6861A" w14:textId="0F858471" w:rsidR="00B37AA7" w:rsidRDefault="00B37AA7" w:rsidP="00B37AA7">
      <w:pPr>
        <w:spacing w:line="276" w:lineRule="auto"/>
        <w:rPr>
          <w:rFonts w:ascii="Arial" w:hAnsi="Arial" w:cs="Arial"/>
          <w:bCs/>
        </w:rPr>
      </w:pPr>
    </w:p>
    <w:p w14:paraId="10368418" w14:textId="7E69F690" w:rsidR="00DF6689" w:rsidRPr="00305D4E" w:rsidRDefault="00DF6689" w:rsidP="00EE7835">
      <w:pPr>
        <w:spacing w:line="276" w:lineRule="auto"/>
        <w:rPr>
          <w:rFonts w:ascii="Arial" w:hAnsi="Arial" w:cs="Arial"/>
          <w:b/>
          <w:bCs/>
          <w:sz w:val="32"/>
        </w:rPr>
      </w:pPr>
      <w:r w:rsidRPr="00305D4E">
        <w:rPr>
          <w:rFonts w:ascii="Arial" w:hAnsi="Arial" w:cs="Arial"/>
          <w:b/>
          <w:bCs/>
          <w:sz w:val="32"/>
        </w:rPr>
        <w:lastRenderedPageBreak/>
        <w:t>SERVICES</w:t>
      </w:r>
    </w:p>
    <w:p w14:paraId="3028C947" w14:textId="11BF6DB9" w:rsidR="00E26CE7" w:rsidRPr="008F5901" w:rsidRDefault="00C77581" w:rsidP="00EE7835">
      <w:pPr>
        <w:spacing w:line="276" w:lineRule="auto"/>
        <w:rPr>
          <w:rFonts w:ascii="Arial" w:hAnsi="Arial" w:cs="Arial"/>
          <w:bCs/>
          <w:color w:val="FF0000"/>
        </w:rPr>
      </w:pPr>
      <w:r w:rsidRPr="008F5901">
        <w:rPr>
          <w:rFonts w:ascii="Arial" w:hAnsi="Arial" w:cs="Arial"/>
          <w:bCs/>
          <w:color w:val="FF0000"/>
        </w:rPr>
        <w:t>In coaching, trainings and management development, the interaction between the human part and organizational part is central.</w:t>
      </w:r>
      <w:r>
        <w:rPr>
          <w:rFonts w:ascii="Arial" w:hAnsi="Arial" w:cs="Arial"/>
          <w:bCs/>
          <w:color w:val="FF0000"/>
        </w:rPr>
        <w:t xml:space="preserve"> </w:t>
      </w:r>
      <w:r w:rsidR="00E26CE7">
        <w:rPr>
          <w:rFonts w:ascii="Arial" w:hAnsi="Arial" w:cs="Arial"/>
          <w:bCs/>
        </w:rPr>
        <w:t xml:space="preserve">My </w:t>
      </w:r>
      <w:r w:rsidR="00874C1B">
        <w:rPr>
          <w:rFonts w:ascii="Arial" w:hAnsi="Arial" w:cs="Arial"/>
          <w:bCs/>
        </w:rPr>
        <w:t>goal</w:t>
      </w:r>
      <w:r w:rsidR="00E26CE7">
        <w:rPr>
          <w:rFonts w:ascii="Arial" w:hAnsi="Arial" w:cs="Arial"/>
          <w:bCs/>
        </w:rPr>
        <w:t xml:space="preserve"> is to </w:t>
      </w:r>
      <w:r w:rsidR="00E26CE7" w:rsidRPr="00E24815">
        <w:rPr>
          <w:rFonts w:ascii="Arial" w:hAnsi="Arial" w:cs="Arial"/>
          <w:bCs/>
        </w:rPr>
        <w:t xml:space="preserve">uncover </w:t>
      </w:r>
      <w:r w:rsidR="00874C1B">
        <w:rPr>
          <w:rFonts w:ascii="Arial" w:hAnsi="Arial" w:cs="Arial"/>
          <w:bCs/>
        </w:rPr>
        <w:t>your</w:t>
      </w:r>
      <w:r w:rsidR="00E26CE7" w:rsidRPr="00E24815">
        <w:rPr>
          <w:rFonts w:ascii="Arial" w:hAnsi="Arial" w:cs="Arial"/>
          <w:bCs/>
        </w:rPr>
        <w:t xml:space="preserve"> qualities</w:t>
      </w:r>
      <w:r w:rsidR="00594D78">
        <w:rPr>
          <w:rFonts w:ascii="Arial" w:hAnsi="Arial" w:cs="Arial"/>
          <w:bCs/>
        </w:rPr>
        <w:t xml:space="preserve"> </w:t>
      </w:r>
      <w:r w:rsidR="00E26CE7" w:rsidRPr="00E24815">
        <w:rPr>
          <w:rFonts w:ascii="Arial" w:hAnsi="Arial" w:cs="Arial"/>
          <w:bCs/>
        </w:rPr>
        <w:t xml:space="preserve">and help </w:t>
      </w:r>
      <w:r w:rsidR="00E26CE7">
        <w:rPr>
          <w:rFonts w:ascii="Arial" w:hAnsi="Arial" w:cs="Arial"/>
          <w:bCs/>
        </w:rPr>
        <w:t xml:space="preserve">you </w:t>
      </w:r>
      <w:r w:rsidR="00325054">
        <w:rPr>
          <w:rFonts w:ascii="Arial" w:hAnsi="Arial" w:cs="Arial"/>
          <w:bCs/>
        </w:rPr>
        <w:t>and/or</w:t>
      </w:r>
      <w:r w:rsidR="00325054" w:rsidRPr="00E24815">
        <w:rPr>
          <w:rFonts w:ascii="Arial" w:hAnsi="Arial" w:cs="Arial"/>
          <w:bCs/>
        </w:rPr>
        <w:t xml:space="preserve"> </w:t>
      </w:r>
      <w:r w:rsidR="00325054">
        <w:rPr>
          <w:rFonts w:ascii="Arial" w:hAnsi="Arial" w:cs="Arial"/>
          <w:bCs/>
        </w:rPr>
        <w:t xml:space="preserve">your </w:t>
      </w:r>
      <w:r w:rsidR="00325054" w:rsidRPr="00E24815">
        <w:rPr>
          <w:rFonts w:ascii="Arial" w:hAnsi="Arial" w:cs="Arial"/>
          <w:bCs/>
        </w:rPr>
        <w:t xml:space="preserve">organization </w:t>
      </w:r>
      <w:r w:rsidR="00E26CE7" w:rsidRPr="00E24815">
        <w:rPr>
          <w:rFonts w:ascii="Arial" w:hAnsi="Arial" w:cs="Arial"/>
          <w:bCs/>
        </w:rPr>
        <w:t>to express and perform them.</w:t>
      </w:r>
      <w:r w:rsidR="00874C1B">
        <w:rPr>
          <w:rFonts w:ascii="Arial" w:hAnsi="Arial" w:cs="Arial"/>
          <w:bCs/>
        </w:rPr>
        <w:t xml:space="preserve"> R</w:t>
      </w:r>
      <w:r w:rsidR="00FF6158">
        <w:rPr>
          <w:rFonts w:ascii="Arial" w:hAnsi="Arial" w:cs="Arial"/>
          <w:bCs/>
        </w:rPr>
        <w:t>eflecting</w:t>
      </w:r>
      <w:r w:rsidR="00874C1B">
        <w:rPr>
          <w:rFonts w:ascii="Arial" w:hAnsi="Arial" w:cs="Arial"/>
          <w:bCs/>
        </w:rPr>
        <w:t xml:space="preserve"> on your attitude and behavior (and its effects) </w:t>
      </w:r>
      <w:r w:rsidR="00FF6158">
        <w:rPr>
          <w:rFonts w:ascii="Arial" w:hAnsi="Arial" w:cs="Arial"/>
          <w:bCs/>
        </w:rPr>
        <w:t xml:space="preserve">encourages you to find the strength to express hidden qualities. </w:t>
      </w:r>
    </w:p>
    <w:p w14:paraId="210A7D78" w14:textId="77777777" w:rsidR="00FF6158" w:rsidRDefault="00FF6158" w:rsidP="00EE7835">
      <w:pPr>
        <w:spacing w:line="276" w:lineRule="auto"/>
        <w:rPr>
          <w:rFonts w:ascii="Arial" w:hAnsi="Arial" w:cs="Arial"/>
          <w:bCs/>
        </w:rPr>
      </w:pPr>
    </w:p>
    <w:p w14:paraId="2A7C2569" w14:textId="4D00BF66" w:rsidR="00FF6158" w:rsidRDefault="00FF6158" w:rsidP="00EE7835">
      <w:pPr>
        <w:spacing w:line="276" w:lineRule="auto"/>
        <w:rPr>
          <w:rFonts w:ascii="Arial" w:hAnsi="Arial" w:cs="Arial"/>
          <w:bCs/>
        </w:rPr>
      </w:pPr>
      <w:r w:rsidRPr="00FF6158">
        <w:rPr>
          <w:rFonts w:ascii="Arial" w:hAnsi="Arial" w:cs="Arial"/>
          <w:bCs/>
        </w:rPr>
        <w:t xml:space="preserve">Coaching is dedicated to individual </w:t>
      </w:r>
      <w:proofErr w:type="gramStart"/>
      <w:r w:rsidRPr="00FF6158">
        <w:rPr>
          <w:rFonts w:ascii="Arial" w:hAnsi="Arial" w:cs="Arial"/>
          <w:bCs/>
        </w:rPr>
        <w:t>development, but</w:t>
      </w:r>
      <w:proofErr w:type="gramEnd"/>
      <w:r w:rsidRPr="00FF6158">
        <w:rPr>
          <w:rFonts w:ascii="Arial" w:hAnsi="Arial" w:cs="Arial"/>
          <w:bCs/>
        </w:rPr>
        <w:t xml:space="preserve"> can also be offered in the form of team coaching and trainings to several people at once.</w:t>
      </w:r>
    </w:p>
    <w:p w14:paraId="6D7EAB22" w14:textId="77777777" w:rsidR="00305D4E" w:rsidRDefault="00305D4E" w:rsidP="00EE7835">
      <w:pPr>
        <w:spacing w:line="276" w:lineRule="auto"/>
        <w:rPr>
          <w:rFonts w:ascii="Arial" w:hAnsi="Arial" w:cs="Arial"/>
          <w:bCs/>
        </w:rPr>
      </w:pPr>
    </w:p>
    <w:p w14:paraId="0644E4A6" w14:textId="07F463CD" w:rsidR="00305D4E" w:rsidRPr="00C070EA" w:rsidRDefault="00305D4E" w:rsidP="00305D4E">
      <w:pPr>
        <w:spacing w:line="276" w:lineRule="auto"/>
        <w:rPr>
          <w:rFonts w:ascii="Arial" w:hAnsi="Arial" w:cs="Arial"/>
          <w:b/>
          <w:bCs/>
        </w:rPr>
      </w:pPr>
      <w:r w:rsidRPr="00C070EA">
        <w:rPr>
          <w:rFonts w:ascii="Arial" w:hAnsi="Arial" w:cs="Arial"/>
          <w:b/>
          <w:bCs/>
        </w:rPr>
        <w:t>Individual</w:t>
      </w:r>
      <w:r w:rsidR="0095133E">
        <w:rPr>
          <w:rFonts w:ascii="Arial" w:hAnsi="Arial" w:cs="Arial"/>
          <w:b/>
          <w:bCs/>
        </w:rPr>
        <w:t>/team</w:t>
      </w:r>
      <w:r w:rsidRPr="00C070EA">
        <w:rPr>
          <w:rFonts w:ascii="Arial" w:hAnsi="Arial" w:cs="Arial"/>
          <w:b/>
          <w:bCs/>
        </w:rPr>
        <w:t xml:space="preserve"> </w:t>
      </w:r>
      <w:r>
        <w:rPr>
          <w:rFonts w:ascii="Arial" w:hAnsi="Arial" w:cs="Arial"/>
          <w:b/>
          <w:bCs/>
        </w:rPr>
        <w:t>coaching</w:t>
      </w:r>
    </w:p>
    <w:p w14:paraId="720AFE6F" w14:textId="46AF0B71" w:rsidR="00305D4E" w:rsidRPr="00594D78" w:rsidRDefault="005D5105" w:rsidP="00305D4E">
      <w:pPr>
        <w:spacing w:line="276" w:lineRule="auto"/>
        <w:rPr>
          <w:rFonts w:ascii="Arial" w:hAnsi="Arial" w:cs="Arial"/>
        </w:rPr>
      </w:pPr>
      <w:r>
        <w:rPr>
          <w:rFonts w:ascii="Arial" w:hAnsi="Arial" w:cs="Arial"/>
        </w:rPr>
        <w:t>Individual</w:t>
      </w:r>
      <w:r w:rsidR="00305D4E" w:rsidRPr="00594D78">
        <w:rPr>
          <w:rFonts w:ascii="Arial" w:hAnsi="Arial" w:cs="Arial"/>
        </w:rPr>
        <w:t xml:space="preserve"> coaching is aimed at a new perspective and a more effective functioning. </w:t>
      </w:r>
    </w:p>
    <w:p w14:paraId="2ACFE78E" w14:textId="70037B4C" w:rsidR="00305D4E" w:rsidRPr="00594D78" w:rsidRDefault="008F5901" w:rsidP="00CE03F5">
      <w:pPr>
        <w:pStyle w:val="Lijstalinea"/>
        <w:numPr>
          <w:ilvl w:val="0"/>
          <w:numId w:val="7"/>
        </w:numPr>
        <w:spacing w:line="276" w:lineRule="auto"/>
        <w:rPr>
          <w:rFonts w:ascii="Arial" w:hAnsi="Arial" w:cs="Arial"/>
          <w:u w:val="single"/>
        </w:rPr>
      </w:pPr>
      <w:r>
        <w:rPr>
          <w:rFonts w:ascii="Arial" w:hAnsi="Arial" w:cs="Arial"/>
        </w:rPr>
        <w:t>Most direct way to a</w:t>
      </w:r>
      <w:r w:rsidR="00305D4E">
        <w:rPr>
          <w:rFonts w:ascii="Arial" w:hAnsi="Arial" w:cs="Arial"/>
        </w:rPr>
        <w:t>cquire self-knowledge: gain insight into your own qualities, actions, pitfalls and beliefs.</w:t>
      </w:r>
    </w:p>
    <w:p w14:paraId="04F2F68D" w14:textId="77777777" w:rsidR="00305D4E" w:rsidRPr="00594D78" w:rsidRDefault="00305D4E" w:rsidP="00CE03F5">
      <w:pPr>
        <w:pStyle w:val="Lijstalinea"/>
        <w:numPr>
          <w:ilvl w:val="0"/>
          <w:numId w:val="7"/>
        </w:numPr>
        <w:spacing w:line="276" w:lineRule="auto"/>
        <w:rPr>
          <w:rFonts w:ascii="Arial" w:hAnsi="Arial" w:cs="Arial"/>
          <w:u w:val="single"/>
        </w:rPr>
      </w:pPr>
      <w:r>
        <w:rPr>
          <w:rFonts w:ascii="Arial" w:hAnsi="Arial" w:cs="Arial"/>
        </w:rPr>
        <w:t>Achieve desired change in your thoughts and attitude.</w:t>
      </w:r>
    </w:p>
    <w:p w14:paraId="77E92908" w14:textId="77777777" w:rsidR="00305D4E" w:rsidRPr="00594D78" w:rsidRDefault="00305D4E" w:rsidP="00CE03F5">
      <w:pPr>
        <w:pStyle w:val="Lijstalinea"/>
        <w:numPr>
          <w:ilvl w:val="0"/>
          <w:numId w:val="7"/>
        </w:numPr>
        <w:spacing w:line="276" w:lineRule="auto"/>
        <w:rPr>
          <w:rFonts w:ascii="Arial" w:hAnsi="Arial" w:cs="Arial"/>
          <w:u w:val="single"/>
        </w:rPr>
      </w:pPr>
      <w:r>
        <w:rPr>
          <w:rFonts w:ascii="Arial" w:hAnsi="Arial" w:cs="Arial"/>
        </w:rPr>
        <w:t xml:space="preserve">Start functioning and taking responsibility </w:t>
      </w:r>
      <w:r w:rsidRPr="00594D78">
        <w:rPr>
          <w:rFonts w:ascii="Arial" w:hAnsi="Arial" w:cs="Arial"/>
          <w:u w:val="single"/>
        </w:rPr>
        <w:t>as a leader</w:t>
      </w:r>
      <w:r>
        <w:rPr>
          <w:rFonts w:ascii="Arial" w:hAnsi="Arial" w:cs="Arial"/>
        </w:rPr>
        <w:t xml:space="preserve"> in an effective way!</w:t>
      </w:r>
    </w:p>
    <w:p w14:paraId="46D7FF62" w14:textId="77777777" w:rsidR="00305D4E" w:rsidRDefault="00305D4E" w:rsidP="00305D4E">
      <w:pPr>
        <w:spacing w:line="276" w:lineRule="auto"/>
        <w:rPr>
          <w:rFonts w:ascii="Arial" w:hAnsi="Arial" w:cs="Arial"/>
          <w:b/>
        </w:rPr>
      </w:pPr>
    </w:p>
    <w:p w14:paraId="616E86CF" w14:textId="77777777" w:rsidR="00305D4E" w:rsidRDefault="00305D4E" w:rsidP="00305D4E">
      <w:pPr>
        <w:spacing w:line="276" w:lineRule="auto"/>
        <w:rPr>
          <w:rFonts w:ascii="Arial" w:hAnsi="Arial" w:cs="Arial"/>
        </w:rPr>
      </w:pPr>
      <w:r>
        <w:rPr>
          <w:rFonts w:ascii="Arial" w:hAnsi="Arial" w:cs="Arial"/>
        </w:rPr>
        <w:t xml:space="preserve">I also offer </w:t>
      </w:r>
      <w:r w:rsidRPr="00594D78">
        <w:rPr>
          <w:rFonts w:ascii="Arial" w:hAnsi="Arial" w:cs="Arial"/>
        </w:rPr>
        <w:t>group trai</w:t>
      </w:r>
      <w:r>
        <w:rPr>
          <w:rFonts w:ascii="Arial" w:hAnsi="Arial" w:cs="Arial"/>
        </w:rPr>
        <w:t xml:space="preserve">nings or team coaching sessions. </w:t>
      </w:r>
      <w:r w:rsidRPr="001E458F">
        <w:rPr>
          <w:rFonts w:ascii="Arial" w:hAnsi="Arial" w:cs="Arial"/>
        </w:rPr>
        <w:t xml:space="preserve">The advantage of </w:t>
      </w:r>
      <w:r>
        <w:rPr>
          <w:rFonts w:ascii="Arial" w:hAnsi="Arial" w:cs="Arial"/>
        </w:rPr>
        <w:t>this</w:t>
      </w:r>
      <w:r w:rsidRPr="001E458F">
        <w:rPr>
          <w:rFonts w:ascii="Arial" w:hAnsi="Arial" w:cs="Arial"/>
        </w:rPr>
        <w:t xml:space="preserve"> approach is </w:t>
      </w:r>
      <w:r>
        <w:rPr>
          <w:rFonts w:ascii="Arial" w:hAnsi="Arial" w:cs="Arial"/>
        </w:rPr>
        <w:t xml:space="preserve">that </w:t>
      </w:r>
      <w:r w:rsidRPr="001E458F">
        <w:rPr>
          <w:rFonts w:ascii="Arial" w:hAnsi="Arial" w:cs="Arial"/>
        </w:rPr>
        <w:t>the actions and behavior of the team members happen directly in the group</w:t>
      </w:r>
      <w:r>
        <w:rPr>
          <w:rFonts w:ascii="Arial" w:hAnsi="Arial" w:cs="Arial"/>
        </w:rPr>
        <w:t>.</w:t>
      </w:r>
    </w:p>
    <w:p w14:paraId="68369B1F" w14:textId="4776DECE" w:rsidR="00305D4E" w:rsidRDefault="00305D4E" w:rsidP="00CE03F5">
      <w:pPr>
        <w:pStyle w:val="Lijstalinea"/>
        <w:numPr>
          <w:ilvl w:val="0"/>
          <w:numId w:val="8"/>
        </w:numPr>
        <w:spacing w:line="276" w:lineRule="auto"/>
        <w:rPr>
          <w:rFonts w:ascii="Arial" w:hAnsi="Arial" w:cs="Arial"/>
        </w:rPr>
      </w:pPr>
      <w:r>
        <w:rPr>
          <w:rFonts w:ascii="Arial" w:hAnsi="Arial" w:cs="Arial"/>
        </w:rPr>
        <w:t>D</w:t>
      </w:r>
      <w:r w:rsidRPr="00594D78">
        <w:rPr>
          <w:rFonts w:ascii="Arial" w:hAnsi="Arial" w:cs="Arial"/>
        </w:rPr>
        <w:t>evelop personal effectiveness within a group</w:t>
      </w:r>
      <w:r w:rsidR="009C09F7">
        <w:rPr>
          <w:rFonts w:ascii="Arial" w:hAnsi="Arial" w:cs="Arial"/>
        </w:rPr>
        <w:t xml:space="preserve"> of people</w:t>
      </w:r>
    </w:p>
    <w:p w14:paraId="11E9F1FF" w14:textId="77777777" w:rsidR="00305D4E" w:rsidRDefault="00305D4E" w:rsidP="00CE03F5">
      <w:pPr>
        <w:pStyle w:val="Lijstalinea"/>
        <w:numPr>
          <w:ilvl w:val="0"/>
          <w:numId w:val="8"/>
        </w:numPr>
        <w:spacing w:line="276" w:lineRule="auto"/>
        <w:rPr>
          <w:rFonts w:ascii="Arial" w:hAnsi="Arial" w:cs="Arial"/>
        </w:rPr>
      </w:pPr>
      <w:r>
        <w:rPr>
          <w:rFonts w:ascii="Arial" w:hAnsi="Arial" w:cs="Arial"/>
        </w:rPr>
        <w:t xml:space="preserve">Learn to </w:t>
      </w:r>
      <w:r w:rsidRPr="00594D78">
        <w:rPr>
          <w:rFonts w:ascii="Arial" w:hAnsi="Arial" w:cs="Arial"/>
        </w:rPr>
        <w:t>cooperat</w:t>
      </w:r>
      <w:r>
        <w:rPr>
          <w:rFonts w:ascii="Arial" w:hAnsi="Arial" w:cs="Arial"/>
        </w:rPr>
        <w:t>e</w:t>
      </w:r>
      <w:r w:rsidRPr="00594D78">
        <w:rPr>
          <w:rFonts w:ascii="Arial" w:hAnsi="Arial" w:cs="Arial"/>
        </w:rPr>
        <w:t xml:space="preserve"> with team members</w:t>
      </w:r>
    </w:p>
    <w:p w14:paraId="56F56F2B" w14:textId="77777777" w:rsidR="00305D4E" w:rsidRDefault="00305D4E" w:rsidP="00CE03F5">
      <w:pPr>
        <w:pStyle w:val="Lijstalinea"/>
        <w:numPr>
          <w:ilvl w:val="0"/>
          <w:numId w:val="8"/>
        </w:numPr>
        <w:spacing w:line="276" w:lineRule="auto"/>
        <w:rPr>
          <w:rFonts w:ascii="Arial" w:hAnsi="Arial" w:cs="Arial"/>
        </w:rPr>
      </w:pPr>
      <w:r>
        <w:rPr>
          <w:rFonts w:ascii="Arial" w:hAnsi="Arial" w:cs="Arial"/>
        </w:rPr>
        <w:t xml:space="preserve">Work on </w:t>
      </w:r>
      <w:r w:rsidRPr="00594D78">
        <w:rPr>
          <w:rFonts w:ascii="Arial" w:hAnsi="Arial" w:cs="Arial"/>
        </w:rPr>
        <w:t>communication within the team</w:t>
      </w:r>
    </w:p>
    <w:p w14:paraId="20B6B2EB" w14:textId="7E162DF8" w:rsidR="00305D4E" w:rsidRDefault="00305D4E" w:rsidP="00CE03F5">
      <w:pPr>
        <w:pStyle w:val="Lijstalinea"/>
        <w:numPr>
          <w:ilvl w:val="0"/>
          <w:numId w:val="8"/>
        </w:numPr>
        <w:spacing w:line="276" w:lineRule="auto"/>
        <w:rPr>
          <w:rFonts w:ascii="Arial" w:hAnsi="Arial" w:cs="Arial"/>
        </w:rPr>
      </w:pPr>
      <w:r>
        <w:rPr>
          <w:rFonts w:ascii="Arial" w:hAnsi="Arial" w:cs="Arial"/>
        </w:rPr>
        <w:t>Team-building</w:t>
      </w:r>
      <w:r w:rsidR="00CE03F5">
        <w:rPr>
          <w:rFonts w:ascii="Arial" w:hAnsi="Arial" w:cs="Arial"/>
        </w:rPr>
        <w:t xml:space="preserve"> activities</w:t>
      </w:r>
    </w:p>
    <w:p w14:paraId="1BFAA33C" w14:textId="3A596DF5" w:rsidR="00305D4E" w:rsidRDefault="00305D4E" w:rsidP="00CE03F5">
      <w:pPr>
        <w:pStyle w:val="Lijstalinea"/>
        <w:numPr>
          <w:ilvl w:val="0"/>
          <w:numId w:val="8"/>
        </w:numPr>
        <w:spacing w:line="276" w:lineRule="auto"/>
        <w:rPr>
          <w:rFonts w:ascii="Arial" w:hAnsi="Arial" w:cs="Arial"/>
        </w:rPr>
      </w:pPr>
      <w:r>
        <w:rPr>
          <w:rFonts w:ascii="Arial" w:hAnsi="Arial" w:cs="Arial"/>
        </w:rPr>
        <w:t>O</w:t>
      </w:r>
      <w:r w:rsidRPr="00594D78">
        <w:rPr>
          <w:rFonts w:ascii="Arial" w:hAnsi="Arial" w:cs="Arial"/>
        </w:rPr>
        <w:t xml:space="preserve">rganizational development (e.g. in an </w:t>
      </w:r>
      <w:r>
        <w:rPr>
          <w:rFonts w:ascii="Arial" w:hAnsi="Arial" w:cs="Arial"/>
        </w:rPr>
        <w:t>organizati</w:t>
      </w:r>
      <w:r w:rsidR="00CE03F5">
        <w:rPr>
          <w:rFonts w:ascii="Arial" w:hAnsi="Arial" w:cs="Arial"/>
        </w:rPr>
        <w:t>onal change process)</w:t>
      </w:r>
    </w:p>
    <w:p w14:paraId="21836031" w14:textId="77777777" w:rsidR="00387072" w:rsidRDefault="00387072" w:rsidP="00387072">
      <w:pPr>
        <w:spacing w:line="276" w:lineRule="auto"/>
        <w:rPr>
          <w:rFonts w:ascii="Arial" w:hAnsi="Arial" w:cs="Arial"/>
        </w:rPr>
      </w:pPr>
    </w:p>
    <w:p w14:paraId="5ED66ADF" w14:textId="7FFB4D29" w:rsidR="00387072" w:rsidRPr="00387072" w:rsidRDefault="00387072" w:rsidP="00387072">
      <w:pPr>
        <w:spacing w:line="276" w:lineRule="auto"/>
        <w:rPr>
          <w:rFonts w:ascii="Arial" w:hAnsi="Arial" w:cs="Arial"/>
          <w:i/>
        </w:rPr>
      </w:pPr>
      <w:r w:rsidRPr="00387072">
        <w:rPr>
          <w:rFonts w:ascii="Arial" w:hAnsi="Arial" w:cs="Arial"/>
          <w:i/>
        </w:rPr>
        <w:t>The process</w:t>
      </w:r>
    </w:p>
    <w:p w14:paraId="44C81164" w14:textId="0E197305" w:rsidR="00387072" w:rsidRDefault="00387072" w:rsidP="00387072">
      <w:pPr>
        <w:spacing w:line="276" w:lineRule="auto"/>
        <w:ind w:left="360"/>
        <w:rPr>
          <w:rFonts w:ascii="Arial" w:hAnsi="Arial" w:cs="Arial"/>
        </w:rPr>
      </w:pPr>
      <w:r>
        <w:rPr>
          <w:rFonts w:ascii="Arial" w:hAnsi="Arial" w:cs="Arial"/>
        </w:rPr>
        <w:t xml:space="preserve">1. Intake session during which we talk about </w:t>
      </w:r>
      <w:r w:rsidR="00D06344">
        <w:rPr>
          <w:rFonts w:ascii="Arial" w:hAnsi="Arial" w:cs="Arial"/>
        </w:rPr>
        <w:t>the</w:t>
      </w:r>
      <w:r>
        <w:rPr>
          <w:rFonts w:ascii="Arial" w:hAnsi="Arial" w:cs="Arial"/>
        </w:rPr>
        <w:t xml:space="preserve"> issues, the coaching question, </w:t>
      </w:r>
      <w:r w:rsidR="00D06344">
        <w:rPr>
          <w:rFonts w:ascii="Arial" w:hAnsi="Arial" w:cs="Arial"/>
        </w:rPr>
        <w:t>the</w:t>
      </w:r>
      <w:r>
        <w:rPr>
          <w:rFonts w:ascii="Arial" w:hAnsi="Arial" w:cs="Arial"/>
        </w:rPr>
        <w:t xml:space="preserve"> approach, </w:t>
      </w:r>
      <w:r w:rsidR="00D06344">
        <w:rPr>
          <w:rFonts w:ascii="Arial" w:hAnsi="Arial" w:cs="Arial"/>
        </w:rPr>
        <w:t>(mid-term) evaluation and testing</w:t>
      </w:r>
      <w:r>
        <w:rPr>
          <w:rFonts w:ascii="Arial" w:hAnsi="Arial" w:cs="Arial"/>
        </w:rPr>
        <w:t xml:space="preserve">. If necessary, you </w:t>
      </w:r>
      <w:r w:rsidR="00D06344">
        <w:rPr>
          <w:rFonts w:ascii="Arial" w:hAnsi="Arial" w:cs="Arial"/>
        </w:rPr>
        <w:t>carry out</w:t>
      </w:r>
      <w:r>
        <w:rPr>
          <w:rFonts w:ascii="Arial" w:hAnsi="Arial" w:cs="Arial"/>
        </w:rPr>
        <w:t xml:space="preserve"> an assessment </w:t>
      </w:r>
      <w:r w:rsidRPr="00387072">
        <w:rPr>
          <w:rFonts w:ascii="Arial" w:hAnsi="Arial" w:cs="Arial"/>
        </w:rPr>
        <w:t>as a starting point for the coaching trajectory</w:t>
      </w:r>
      <w:r>
        <w:rPr>
          <w:rFonts w:ascii="Arial" w:hAnsi="Arial" w:cs="Arial"/>
        </w:rPr>
        <w:t>.</w:t>
      </w:r>
    </w:p>
    <w:p w14:paraId="015E3534" w14:textId="77777777" w:rsidR="00D06344" w:rsidRDefault="00387072" w:rsidP="00387072">
      <w:pPr>
        <w:spacing w:line="276" w:lineRule="auto"/>
        <w:ind w:left="360"/>
        <w:rPr>
          <w:rFonts w:ascii="Arial" w:hAnsi="Arial" w:cs="Arial"/>
        </w:rPr>
      </w:pPr>
      <w:r>
        <w:rPr>
          <w:rFonts w:ascii="Arial" w:hAnsi="Arial" w:cs="Arial"/>
        </w:rPr>
        <w:t>2. 8 sessions of about 1 hour (on average) – we determine the frequency together.</w:t>
      </w:r>
    </w:p>
    <w:p w14:paraId="328C2745" w14:textId="78F739E9" w:rsidR="00387072" w:rsidRPr="00150B87" w:rsidRDefault="00D06344" w:rsidP="00150B87">
      <w:pPr>
        <w:spacing w:line="276" w:lineRule="auto"/>
        <w:rPr>
          <w:rFonts w:ascii="Arial" w:hAnsi="Arial" w:cs="Arial"/>
          <w:color w:val="FF0000"/>
        </w:rPr>
      </w:pPr>
      <w:r w:rsidRPr="00150B87">
        <w:rPr>
          <w:rFonts w:ascii="Arial" w:hAnsi="Arial" w:cs="Arial"/>
          <w:color w:val="FF0000"/>
        </w:rPr>
        <w:t>The agreements are proposed to the employer for approval.</w:t>
      </w:r>
      <w:r w:rsidR="00387072" w:rsidRPr="00150B87">
        <w:rPr>
          <w:rFonts w:ascii="Arial" w:hAnsi="Arial" w:cs="Arial"/>
          <w:color w:val="FF0000"/>
        </w:rPr>
        <w:t xml:space="preserve"> </w:t>
      </w:r>
    </w:p>
    <w:p w14:paraId="29DE008E" w14:textId="77777777" w:rsidR="00387072" w:rsidRPr="00387072" w:rsidRDefault="00387072" w:rsidP="00387072">
      <w:pPr>
        <w:spacing w:line="276" w:lineRule="auto"/>
        <w:rPr>
          <w:rFonts w:ascii="Arial" w:hAnsi="Arial" w:cs="Arial"/>
        </w:rPr>
      </w:pPr>
    </w:p>
    <w:p w14:paraId="795501AC" w14:textId="77777777" w:rsidR="00305D4E" w:rsidRPr="006F6766" w:rsidRDefault="00305D4E" w:rsidP="00305D4E">
      <w:pPr>
        <w:spacing w:line="276" w:lineRule="auto"/>
        <w:rPr>
          <w:rFonts w:ascii="Arial" w:hAnsi="Arial" w:cs="Arial"/>
          <w:bCs/>
          <w:color w:val="7F7F7F" w:themeColor="text1" w:themeTint="80"/>
        </w:rPr>
      </w:pPr>
      <w:r w:rsidRPr="006F6766">
        <w:rPr>
          <w:rFonts w:ascii="Arial" w:hAnsi="Arial" w:cs="Arial"/>
          <w:bCs/>
          <w:color w:val="7F7F7F" w:themeColor="text1" w:themeTint="80"/>
        </w:rPr>
        <w:t xml:space="preserve">The individual approach in coaching has the advantage that it is the most direct way to have people acquire self-knowledge. I will motivate you to achieve the desired change in thought and attitude. The keywords for this process are </w:t>
      </w:r>
      <w:r w:rsidRPr="006F6766">
        <w:rPr>
          <w:rFonts w:ascii="Arial" w:hAnsi="Arial" w:cs="Arial"/>
          <w:bCs/>
          <w:i/>
          <w:color w:val="7F7F7F" w:themeColor="text1" w:themeTint="80"/>
        </w:rPr>
        <w:t>insight</w:t>
      </w:r>
      <w:r w:rsidRPr="006F6766">
        <w:rPr>
          <w:rFonts w:ascii="Arial" w:hAnsi="Arial" w:cs="Arial"/>
          <w:bCs/>
          <w:color w:val="7F7F7F" w:themeColor="text1" w:themeTint="80"/>
        </w:rPr>
        <w:t xml:space="preserve"> and </w:t>
      </w:r>
      <w:r w:rsidRPr="006F6766">
        <w:rPr>
          <w:rFonts w:ascii="Arial" w:hAnsi="Arial" w:cs="Arial"/>
          <w:bCs/>
          <w:i/>
          <w:color w:val="7F7F7F" w:themeColor="text1" w:themeTint="80"/>
        </w:rPr>
        <w:t>attitude</w:t>
      </w:r>
      <w:r w:rsidRPr="006F6766">
        <w:rPr>
          <w:rFonts w:ascii="Arial" w:hAnsi="Arial" w:cs="Arial"/>
          <w:bCs/>
          <w:color w:val="7F7F7F" w:themeColor="text1" w:themeTint="80"/>
        </w:rPr>
        <w:t>, aimed at a new perspective and a more effective functioning.</w:t>
      </w:r>
      <w:r w:rsidRPr="006F6766">
        <w:rPr>
          <w:rFonts w:ascii="Arial" w:hAnsi="Arial" w:cs="Arial"/>
          <w:b/>
          <w:bCs/>
          <w:color w:val="7F7F7F" w:themeColor="text1" w:themeTint="80"/>
        </w:rPr>
        <w:t xml:space="preserve"> </w:t>
      </w:r>
      <w:r w:rsidRPr="006F6766">
        <w:rPr>
          <w:rFonts w:ascii="Arial" w:hAnsi="Arial" w:cs="Arial"/>
          <w:bCs/>
          <w:color w:val="7F7F7F" w:themeColor="text1" w:themeTint="80"/>
        </w:rPr>
        <w:t>Insight into one’s own qualities, actions, pitfalls and beliefs – on personal or organizational level – provides the means to work on one’s attitude: exploring the possibilities to make new choices and change behavior to start functioning and taking responsibility as a leader in a more effective way.</w:t>
      </w:r>
    </w:p>
    <w:p w14:paraId="4D2E0B42" w14:textId="77777777" w:rsidR="00305D4E" w:rsidRPr="006F6766" w:rsidRDefault="00305D4E" w:rsidP="00305D4E">
      <w:pPr>
        <w:spacing w:line="276" w:lineRule="auto"/>
        <w:rPr>
          <w:rFonts w:ascii="Arial" w:hAnsi="Arial" w:cs="Arial"/>
          <w:color w:val="7F7F7F" w:themeColor="text1" w:themeTint="80"/>
        </w:rPr>
      </w:pPr>
      <w:r w:rsidRPr="006F6766">
        <w:rPr>
          <w:rFonts w:ascii="Arial" w:hAnsi="Arial" w:cs="Arial"/>
          <w:color w:val="7F7F7F" w:themeColor="text1" w:themeTint="80"/>
        </w:rPr>
        <w:t>When multiple persons want coaching at the same time, they can opt for group trainings or team coaching sessions. Such trainings can have comparable approaches, for instance developing personal effectiveness within a group, cooperation with team members, communication within the team, team building and organizational development (e.g. in an organizational change process). The advantage of such a group approach is that the actions and behavior of the team members happen directly in the group.</w:t>
      </w:r>
    </w:p>
    <w:p w14:paraId="7A72D2D7" w14:textId="77777777" w:rsidR="00305D4E" w:rsidRDefault="00305D4E" w:rsidP="00305D4E">
      <w:pPr>
        <w:spacing w:line="276" w:lineRule="auto"/>
        <w:rPr>
          <w:rFonts w:ascii="Arial" w:hAnsi="Arial" w:cs="Arial"/>
          <w:b/>
        </w:rPr>
      </w:pPr>
    </w:p>
    <w:p w14:paraId="220F8994" w14:textId="6E03DF76" w:rsidR="00305D4E" w:rsidRPr="001E458F" w:rsidRDefault="00305D4E" w:rsidP="00305D4E">
      <w:pPr>
        <w:spacing w:line="276" w:lineRule="auto"/>
        <w:rPr>
          <w:rFonts w:ascii="Arial" w:hAnsi="Arial" w:cs="Arial"/>
          <w:b/>
        </w:rPr>
      </w:pPr>
      <w:r w:rsidRPr="001E458F">
        <w:rPr>
          <w:rFonts w:ascii="Arial" w:hAnsi="Arial" w:cs="Arial"/>
          <w:b/>
        </w:rPr>
        <w:t xml:space="preserve">Management </w:t>
      </w:r>
      <w:r w:rsidR="00ED1115">
        <w:rPr>
          <w:rFonts w:ascii="Arial" w:hAnsi="Arial" w:cs="Arial"/>
          <w:b/>
        </w:rPr>
        <w:t>advice</w:t>
      </w:r>
    </w:p>
    <w:p w14:paraId="631EC0F1" w14:textId="18FCE74D" w:rsidR="00305D4E" w:rsidRPr="0095133E" w:rsidRDefault="00305D4E" w:rsidP="00305D4E">
      <w:pPr>
        <w:spacing w:line="276" w:lineRule="auto"/>
        <w:rPr>
          <w:rFonts w:ascii="Arial" w:hAnsi="Arial" w:cs="Arial"/>
          <w:bCs/>
        </w:rPr>
      </w:pPr>
      <w:r w:rsidRPr="00305D4E">
        <w:rPr>
          <w:rFonts w:ascii="Arial" w:hAnsi="Arial" w:cs="Arial"/>
          <w:bCs/>
        </w:rPr>
        <w:t xml:space="preserve">Management consultancy is focused on the development of an organization as a whole. </w:t>
      </w:r>
    </w:p>
    <w:p w14:paraId="2DDCC46E" w14:textId="77777777" w:rsidR="00305D4E" w:rsidRDefault="00305D4E" w:rsidP="00305D4E">
      <w:pPr>
        <w:spacing w:line="276" w:lineRule="auto"/>
        <w:rPr>
          <w:rFonts w:ascii="Arial" w:hAnsi="Arial" w:cs="Arial"/>
          <w:color w:val="FF0000"/>
        </w:rPr>
      </w:pPr>
    </w:p>
    <w:p w14:paraId="09687280" w14:textId="77777777" w:rsidR="00305D4E" w:rsidRPr="00305D4E" w:rsidRDefault="00305D4E" w:rsidP="00305D4E">
      <w:pPr>
        <w:spacing w:line="276" w:lineRule="auto"/>
        <w:rPr>
          <w:rFonts w:ascii="Arial" w:hAnsi="Arial" w:cs="Arial"/>
          <w:color w:val="FF0000"/>
        </w:rPr>
      </w:pPr>
      <w:r w:rsidRPr="00305D4E">
        <w:rPr>
          <w:rFonts w:ascii="Arial" w:hAnsi="Arial" w:cs="Arial"/>
          <w:color w:val="FF0000"/>
        </w:rPr>
        <w:t>Even organizations as a whole might notice that change is desired to optimize the organization’s functioning. This requires a diagnosis of the organization and insight into the possibilities for change.</w:t>
      </w:r>
    </w:p>
    <w:p w14:paraId="06FD575E" w14:textId="77777777" w:rsidR="00305D4E" w:rsidRDefault="00305D4E" w:rsidP="00305D4E">
      <w:pPr>
        <w:spacing w:line="276" w:lineRule="auto"/>
        <w:rPr>
          <w:rFonts w:ascii="Arial" w:hAnsi="Arial" w:cs="Arial"/>
        </w:rPr>
      </w:pPr>
      <w:r w:rsidRPr="00B37AA7">
        <w:rPr>
          <w:rFonts w:ascii="Arial" w:hAnsi="Arial" w:cs="Arial"/>
        </w:rPr>
        <w:t xml:space="preserve">The process of advising an organization is </w:t>
      </w:r>
      <w:r>
        <w:rPr>
          <w:rFonts w:ascii="Arial" w:hAnsi="Arial" w:cs="Arial"/>
        </w:rPr>
        <w:t>naturally</w:t>
      </w:r>
      <w:r w:rsidRPr="00B37AA7">
        <w:rPr>
          <w:rFonts w:ascii="Arial" w:hAnsi="Arial" w:cs="Arial"/>
        </w:rPr>
        <w:t xml:space="preserve"> determined by the specific </w:t>
      </w:r>
      <w:r>
        <w:rPr>
          <w:rFonts w:ascii="Arial" w:hAnsi="Arial" w:cs="Arial"/>
        </w:rPr>
        <w:t xml:space="preserve">need or </w:t>
      </w:r>
      <w:r w:rsidRPr="00B37AA7">
        <w:rPr>
          <w:rFonts w:ascii="Arial" w:hAnsi="Arial" w:cs="Arial"/>
        </w:rPr>
        <w:t>question</w:t>
      </w:r>
      <w:r>
        <w:rPr>
          <w:rFonts w:ascii="Arial" w:hAnsi="Arial" w:cs="Arial"/>
        </w:rPr>
        <w:t xml:space="preserve"> of the organization</w:t>
      </w:r>
      <w:r w:rsidRPr="00B37AA7">
        <w:rPr>
          <w:rFonts w:ascii="Arial" w:hAnsi="Arial" w:cs="Arial"/>
        </w:rPr>
        <w:t>.</w:t>
      </w:r>
    </w:p>
    <w:p w14:paraId="5F21A58B" w14:textId="097BE0AC" w:rsidR="00305D4E" w:rsidRDefault="00305D4E" w:rsidP="00305D4E">
      <w:pPr>
        <w:spacing w:line="276" w:lineRule="auto"/>
        <w:rPr>
          <w:rFonts w:ascii="Arial" w:hAnsi="Arial" w:cs="Arial"/>
        </w:rPr>
      </w:pPr>
      <w:r>
        <w:rPr>
          <w:rFonts w:ascii="Arial" w:hAnsi="Arial" w:cs="Arial"/>
        </w:rPr>
        <w:tab/>
        <w:t xml:space="preserve">1. </w:t>
      </w:r>
      <w:r w:rsidR="003C4C65">
        <w:rPr>
          <w:rFonts w:ascii="Arial" w:hAnsi="Arial" w:cs="Arial"/>
        </w:rPr>
        <w:t>I</w:t>
      </w:r>
      <w:r w:rsidRPr="00B37AA7">
        <w:rPr>
          <w:rFonts w:ascii="Arial" w:hAnsi="Arial" w:cs="Arial"/>
        </w:rPr>
        <w:t>ntake session to map out the issues encountered by the organization that need resolution</w:t>
      </w:r>
      <w:r w:rsidR="003C4C65">
        <w:rPr>
          <w:rFonts w:ascii="Arial" w:hAnsi="Arial" w:cs="Arial"/>
        </w:rPr>
        <w:t xml:space="preserve">. If necessary, we do a </w:t>
      </w:r>
      <w:r>
        <w:rPr>
          <w:rFonts w:ascii="Arial" w:hAnsi="Arial" w:cs="Arial"/>
        </w:rPr>
        <w:t xml:space="preserve">short organizational diagnosis in order to </w:t>
      </w:r>
      <w:r w:rsidRPr="00B37AA7">
        <w:rPr>
          <w:rFonts w:ascii="Arial" w:hAnsi="Arial" w:cs="Arial"/>
        </w:rPr>
        <w:t>get a clear understanding of the bottlenecks and desired changes</w:t>
      </w:r>
    </w:p>
    <w:p w14:paraId="24DB6111" w14:textId="5CCEAEBE" w:rsidR="00150B87" w:rsidRPr="00150B87" w:rsidRDefault="00150B87" w:rsidP="00305D4E">
      <w:pPr>
        <w:spacing w:line="276" w:lineRule="auto"/>
        <w:rPr>
          <w:rFonts w:ascii="Arial" w:hAnsi="Arial" w:cs="Arial"/>
          <w:color w:val="FF0000"/>
        </w:rPr>
      </w:pPr>
      <w:r>
        <w:rPr>
          <w:rFonts w:ascii="Arial" w:hAnsi="Arial" w:cs="Arial"/>
        </w:rPr>
        <w:tab/>
        <w:t>2</w:t>
      </w:r>
      <w:r w:rsidR="00305D4E">
        <w:rPr>
          <w:rFonts w:ascii="Arial" w:hAnsi="Arial" w:cs="Arial"/>
        </w:rPr>
        <w:t>.</w:t>
      </w:r>
      <w:r w:rsidRPr="00150B87">
        <w:rPr>
          <w:rFonts w:ascii="Arial" w:hAnsi="Arial" w:cs="Arial"/>
          <w:color w:val="FF0000"/>
        </w:rPr>
        <w:t xml:space="preserve"> </w:t>
      </w:r>
      <w:proofErr w:type="spellStart"/>
      <w:r w:rsidRPr="00150B87">
        <w:rPr>
          <w:rFonts w:ascii="Arial" w:hAnsi="Arial" w:cs="Arial"/>
          <w:color w:val="FF0000"/>
        </w:rPr>
        <w:t>Hoeveel</w:t>
      </w:r>
      <w:proofErr w:type="spellEnd"/>
      <w:r w:rsidRPr="00150B87">
        <w:rPr>
          <w:rFonts w:ascii="Arial" w:hAnsi="Arial" w:cs="Arial"/>
          <w:color w:val="FF0000"/>
        </w:rPr>
        <w:t xml:space="preserve"> </w:t>
      </w:r>
      <w:proofErr w:type="spellStart"/>
      <w:r w:rsidRPr="00150B87">
        <w:rPr>
          <w:rFonts w:ascii="Arial" w:hAnsi="Arial" w:cs="Arial"/>
          <w:color w:val="FF0000"/>
        </w:rPr>
        <w:t>sessies</w:t>
      </w:r>
      <w:proofErr w:type="spellEnd"/>
      <w:r w:rsidRPr="00150B87">
        <w:rPr>
          <w:rFonts w:ascii="Arial" w:hAnsi="Arial" w:cs="Arial"/>
          <w:color w:val="FF0000"/>
        </w:rPr>
        <w:t>?</w:t>
      </w:r>
      <w:r>
        <w:rPr>
          <w:rFonts w:ascii="Arial" w:hAnsi="Arial" w:cs="Arial"/>
          <w:color w:val="FF0000"/>
        </w:rPr>
        <w:t xml:space="preserve"> Is </w:t>
      </w:r>
      <w:proofErr w:type="spellStart"/>
      <w:r>
        <w:rPr>
          <w:rFonts w:ascii="Arial" w:hAnsi="Arial" w:cs="Arial"/>
          <w:color w:val="FF0000"/>
        </w:rPr>
        <w:t>daar</w:t>
      </w:r>
      <w:proofErr w:type="spellEnd"/>
      <w:r>
        <w:rPr>
          <w:rFonts w:ascii="Arial" w:hAnsi="Arial" w:cs="Arial"/>
          <w:color w:val="FF0000"/>
        </w:rPr>
        <w:t xml:space="preserve"> </w:t>
      </w:r>
      <w:proofErr w:type="spellStart"/>
      <w:r>
        <w:rPr>
          <w:rFonts w:ascii="Arial" w:hAnsi="Arial" w:cs="Arial"/>
          <w:color w:val="FF0000"/>
        </w:rPr>
        <w:t>iets</w:t>
      </w:r>
      <w:proofErr w:type="spellEnd"/>
      <w:r>
        <w:rPr>
          <w:rFonts w:ascii="Arial" w:hAnsi="Arial" w:cs="Arial"/>
          <w:color w:val="FF0000"/>
        </w:rPr>
        <w:t xml:space="preserve"> over </w:t>
      </w:r>
      <w:proofErr w:type="spellStart"/>
      <w:r>
        <w:rPr>
          <w:rFonts w:ascii="Arial" w:hAnsi="Arial" w:cs="Arial"/>
          <w:color w:val="FF0000"/>
        </w:rPr>
        <w:t>te</w:t>
      </w:r>
      <w:proofErr w:type="spellEnd"/>
      <w:r>
        <w:rPr>
          <w:rFonts w:ascii="Arial" w:hAnsi="Arial" w:cs="Arial"/>
          <w:color w:val="FF0000"/>
        </w:rPr>
        <w:t xml:space="preserve"> </w:t>
      </w:r>
      <w:proofErr w:type="spellStart"/>
      <w:r>
        <w:rPr>
          <w:rFonts w:ascii="Arial" w:hAnsi="Arial" w:cs="Arial"/>
          <w:color w:val="FF0000"/>
        </w:rPr>
        <w:t>zeggen</w:t>
      </w:r>
      <w:proofErr w:type="spellEnd"/>
      <w:r>
        <w:rPr>
          <w:rFonts w:ascii="Arial" w:hAnsi="Arial" w:cs="Arial"/>
          <w:color w:val="FF0000"/>
        </w:rPr>
        <w:t>?</w:t>
      </w:r>
    </w:p>
    <w:p w14:paraId="28D8A64E" w14:textId="621BC648" w:rsidR="00305D4E" w:rsidRPr="00150B87" w:rsidRDefault="00150B87" w:rsidP="00150B87">
      <w:pPr>
        <w:spacing w:line="276" w:lineRule="auto"/>
        <w:rPr>
          <w:rFonts w:ascii="Arial" w:hAnsi="Arial" w:cs="Arial"/>
          <w:color w:val="FF0000"/>
        </w:rPr>
      </w:pPr>
      <w:r w:rsidRPr="00150B87">
        <w:rPr>
          <w:rFonts w:ascii="Arial" w:hAnsi="Arial" w:cs="Arial"/>
          <w:color w:val="FF0000"/>
        </w:rPr>
        <w:t>The next step is to have the contents and outline of the process reviewed by the employer.</w:t>
      </w:r>
    </w:p>
    <w:p w14:paraId="4CF5D1FF" w14:textId="77777777" w:rsidR="00150B87" w:rsidRDefault="00150B87" w:rsidP="00150B87">
      <w:pPr>
        <w:spacing w:line="276" w:lineRule="auto"/>
        <w:rPr>
          <w:rFonts w:ascii="Arial" w:hAnsi="Arial" w:cs="Arial"/>
          <w:u w:val="single"/>
        </w:rPr>
      </w:pPr>
    </w:p>
    <w:p w14:paraId="1A70CBE4" w14:textId="77777777" w:rsidR="00305D4E" w:rsidRPr="006F6766" w:rsidRDefault="00305D4E" w:rsidP="00305D4E">
      <w:pPr>
        <w:spacing w:line="276" w:lineRule="auto"/>
        <w:rPr>
          <w:rFonts w:ascii="Arial" w:hAnsi="Arial" w:cs="Arial"/>
          <w:color w:val="808080" w:themeColor="background1" w:themeShade="80"/>
        </w:rPr>
      </w:pPr>
      <w:r w:rsidRPr="006F6766">
        <w:rPr>
          <w:rFonts w:ascii="Arial" w:hAnsi="Arial" w:cs="Arial"/>
          <w:color w:val="808080" w:themeColor="background1" w:themeShade="80"/>
        </w:rPr>
        <w:t>The process of advising an organization is naturally determined by the specific need or question of the organization. Normally, an intake session will take place with the managing director or management team to map out the problems and issues encountered by the organization that need resolution. Possibly a short organizational diagnosis needs to be done in order to get a clear understanding of the bottlenecks and desired changes. For management advising, common organizational models will be used that are utilized for establishing organizations, audits and organizational changes.</w:t>
      </w:r>
    </w:p>
    <w:p w14:paraId="0E9289A2" w14:textId="77777777" w:rsidR="00C070EA" w:rsidRDefault="00C070EA" w:rsidP="00EE7835">
      <w:pPr>
        <w:spacing w:line="276" w:lineRule="auto"/>
        <w:rPr>
          <w:rFonts w:ascii="Arial" w:hAnsi="Arial" w:cs="Arial"/>
          <w:bCs/>
        </w:rPr>
      </w:pPr>
    </w:p>
    <w:p w14:paraId="7004DF0E" w14:textId="77777777" w:rsidR="00C070EA" w:rsidRDefault="00C070EA" w:rsidP="00EE7835">
      <w:pPr>
        <w:spacing w:line="276" w:lineRule="auto"/>
        <w:rPr>
          <w:rFonts w:ascii="Arial" w:hAnsi="Arial" w:cs="Arial"/>
          <w:bCs/>
        </w:rPr>
      </w:pPr>
    </w:p>
    <w:p w14:paraId="07507953" w14:textId="2C8F061A" w:rsidR="00B37AA7" w:rsidRPr="00594D78" w:rsidRDefault="00EE7835" w:rsidP="00EE7835">
      <w:pPr>
        <w:spacing w:line="276" w:lineRule="auto"/>
        <w:rPr>
          <w:rFonts w:ascii="Arial" w:hAnsi="Arial" w:cs="Arial"/>
          <w:bCs/>
          <w:i/>
          <w:color w:val="7F7F7F" w:themeColor="text1" w:themeTint="80"/>
        </w:rPr>
      </w:pPr>
      <w:r w:rsidRPr="00594D78">
        <w:rPr>
          <w:rFonts w:ascii="Arial" w:hAnsi="Arial" w:cs="Arial"/>
          <w:bCs/>
          <w:i/>
          <w:color w:val="7F7F7F" w:themeColor="text1" w:themeTint="80"/>
        </w:rPr>
        <w:t xml:space="preserve">The objective of Coaching and </w:t>
      </w:r>
      <w:r w:rsidR="00C91627" w:rsidRPr="00594D78">
        <w:rPr>
          <w:rFonts w:ascii="Arial" w:hAnsi="Arial" w:cs="Arial"/>
          <w:bCs/>
          <w:i/>
          <w:color w:val="7F7F7F" w:themeColor="text1" w:themeTint="80"/>
        </w:rPr>
        <w:t>Consultancy Cuzco S.A.C.</w:t>
      </w:r>
      <w:r w:rsidRPr="00594D78">
        <w:rPr>
          <w:rFonts w:ascii="Arial" w:hAnsi="Arial" w:cs="Arial"/>
          <w:bCs/>
          <w:i/>
          <w:color w:val="7F7F7F" w:themeColor="text1" w:themeTint="80"/>
        </w:rPr>
        <w:t xml:space="preserve"> is to uncover the qualities of people and organizations and help them to express and perform them. </w:t>
      </w:r>
      <w:r w:rsidR="00355216" w:rsidRPr="00594D78">
        <w:rPr>
          <w:rFonts w:ascii="Arial" w:hAnsi="Arial" w:cs="Arial"/>
          <w:bCs/>
          <w:i/>
          <w:color w:val="7F7F7F" w:themeColor="text1" w:themeTint="80"/>
        </w:rPr>
        <w:t>Reflecting with the client on their attitude and</w:t>
      </w:r>
      <w:r w:rsidRPr="00594D78">
        <w:rPr>
          <w:rFonts w:ascii="Arial" w:hAnsi="Arial" w:cs="Arial"/>
          <w:bCs/>
          <w:i/>
          <w:color w:val="7F7F7F" w:themeColor="text1" w:themeTint="80"/>
        </w:rPr>
        <w:t xml:space="preserve"> behavior and its effects encourages them to find the strength to express hidden qualities.</w:t>
      </w:r>
      <w:r w:rsidR="00C91627" w:rsidRPr="00594D78">
        <w:rPr>
          <w:rFonts w:ascii="Arial" w:hAnsi="Arial" w:cs="Arial"/>
          <w:bCs/>
          <w:i/>
          <w:color w:val="7F7F7F" w:themeColor="text1" w:themeTint="80"/>
        </w:rPr>
        <w:t xml:space="preserve"> </w:t>
      </w:r>
      <w:r w:rsidRPr="00594D78">
        <w:rPr>
          <w:rFonts w:ascii="Arial" w:hAnsi="Arial" w:cs="Arial"/>
          <w:bCs/>
          <w:i/>
          <w:color w:val="7F7F7F" w:themeColor="text1" w:themeTint="80"/>
        </w:rPr>
        <w:t xml:space="preserve">Coaching is dedicated to individual development, but it can also be offered in the form of team coaching and trainings to several people at once. </w:t>
      </w:r>
    </w:p>
    <w:p w14:paraId="0E4FA8AA" w14:textId="1939AAD8" w:rsidR="00355216" w:rsidRPr="00594D78" w:rsidRDefault="00355216" w:rsidP="00355216">
      <w:pPr>
        <w:spacing w:line="276" w:lineRule="auto"/>
        <w:rPr>
          <w:rFonts w:ascii="Arial" w:hAnsi="Arial" w:cs="Arial"/>
          <w:bCs/>
          <w:i/>
          <w:color w:val="7F7F7F" w:themeColor="text1" w:themeTint="80"/>
        </w:rPr>
      </w:pPr>
      <w:r w:rsidRPr="00594D78">
        <w:rPr>
          <w:rFonts w:ascii="Arial" w:hAnsi="Arial" w:cs="Arial"/>
          <w:bCs/>
          <w:i/>
          <w:color w:val="7F7F7F" w:themeColor="text1" w:themeTint="80"/>
        </w:rPr>
        <w:t>M</w:t>
      </w:r>
      <w:r w:rsidR="00C91627" w:rsidRPr="00594D78">
        <w:rPr>
          <w:rFonts w:ascii="Arial" w:hAnsi="Arial" w:cs="Arial"/>
          <w:bCs/>
          <w:i/>
          <w:color w:val="7F7F7F" w:themeColor="text1" w:themeTint="80"/>
        </w:rPr>
        <w:t xml:space="preserve">anagement </w:t>
      </w:r>
      <w:r w:rsidRPr="00594D78">
        <w:rPr>
          <w:rFonts w:ascii="Arial" w:hAnsi="Arial" w:cs="Arial"/>
          <w:bCs/>
          <w:i/>
          <w:color w:val="7F7F7F" w:themeColor="text1" w:themeTint="80"/>
        </w:rPr>
        <w:t>consultancy</w:t>
      </w:r>
      <w:r w:rsidR="00EE7835" w:rsidRPr="00594D78">
        <w:rPr>
          <w:rFonts w:ascii="Arial" w:hAnsi="Arial" w:cs="Arial"/>
          <w:bCs/>
          <w:i/>
          <w:color w:val="7F7F7F" w:themeColor="text1" w:themeTint="80"/>
        </w:rPr>
        <w:t xml:space="preserve"> is focused on the development of </w:t>
      </w:r>
      <w:r w:rsidR="00C91627" w:rsidRPr="00594D78">
        <w:rPr>
          <w:rFonts w:ascii="Arial" w:hAnsi="Arial" w:cs="Arial"/>
          <w:bCs/>
          <w:i/>
          <w:color w:val="7F7F7F" w:themeColor="text1" w:themeTint="80"/>
        </w:rPr>
        <w:t>an</w:t>
      </w:r>
      <w:r w:rsidR="00EE7835" w:rsidRPr="00594D78">
        <w:rPr>
          <w:rFonts w:ascii="Arial" w:hAnsi="Arial" w:cs="Arial"/>
          <w:bCs/>
          <w:i/>
          <w:color w:val="7F7F7F" w:themeColor="text1" w:themeTint="80"/>
        </w:rPr>
        <w:t xml:space="preserve"> organization as a whole. In coaching, trainings and management development, the interaction between the human part and organizational part is central. </w:t>
      </w:r>
      <w:r w:rsidRPr="00594D78">
        <w:rPr>
          <w:rFonts w:ascii="Arial" w:hAnsi="Arial" w:cs="Arial"/>
          <w:bCs/>
          <w:i/>
          <w:color w:val="7F7F7F" w:themeColor="text1" w:themeTint="80"/>
        </w:rPr>
        <w:br/>
        <w:t>Individuals and organizations are strongly intertwined. The nature and attitude of the staff mostly determine the functioning of an organization. If employees function well, the organization will experience the positive effects as a result. Vice-versa, if an organization performs poorly, the employees will be sensitive for this and perform poorly due to poor motivation.</w:t>
      </w:r>
    </w:p>
    <w:p w14:paraId="2106311D" w14:textId="3C85DC11" w:rsidR="00355216" w:rsidRPr="00594D78" w:rsidRDefault="00355216" w:rsidP="00355216">
      <w:pPr>
        <w:spacing w:line="276" w:lineRule="auto"/>
        <w:rPr>
          <w:rFonts w:ascii="Arial" w:hAnsi="Arial" w:cs="Arial"/>
          <w:bCs/>
          <w:i/>
          <w:color w:val="7F7F7F" w:themeColor="text1" w:themeTint="80"/>
        </w:rPr>
      </w:pPr>
      <w:r w:rsidRPr="00594D78">
        <w:rPr>
          <w:rFonts w:ascii="Arial" w:hAnsi="Arial" w:cs="Arial"/>
          <w:bCs/>
          <w:i/>
          <w:color w:val="7F7F7F" w:themeColor="text1" w:themeTint="80"/>
        </w:rPr>
        <w:t>When individuals feel passionate about engaging themselves in activities, they will create their own opportunities to stimulate personal growth; they will look for possibilities to develop qualities that have not blossomed yet. An organization always benefits from this. The fundamental idea of coaching is to expand one’s consciousness regarding attitude and personal development, on individual level, team level and organizational level.</w:t>
      </w:r>
    </w:p>
    <w:p w14:paraId="76585CF4" w14:textId="31A9B3D7" w:rsidR="00DF6689" w:rsidRDefault="00DF6689" w:rsidP="00355216">
      <w:pPr>
        <w:spacing w:line="276" w:lineRule="auto"/>
        <w:rPr>
          <w:rFonts w:ascii="Arial" w:hAnsi="Arial" w:cs="Arial"/>
          <w:bCs/>
        </w:rPr>
      </w:pPr>
    </w:p>
    <w:p w14:paraId="7AFFE12F" w14:textId="77777777" w:rsidR="00DF6689" w:rsidRPr="00305D4E" w:rsidRDefault="00DF6689" w:rsidP="00DF6689">
      <w:pPr>
        <w:spacing w:line="276" w:lineRule="auto"/>
        <w:rPr>
          <w:rFonts w:ascii="Arial" w:hAnsi="Arial" w:cs="Arial"/>
          <w:b/>
          <w:bCs/>
          <w:sz w:val="32"/>
        </w:rPr>
      </w:pPr>
      <w:bookmarkStart w:id="1" w:name="_Hlk514352115"/>
      <w:r w:rsidRPr="00305D4E">
        <w:rPr>
          <w:rFonts w:ascii="Arial" w:hAnsi="Arial" w:cs="Arial"/>
          <w:b/>
          <w:bCs/>
          <w:sz w:val="32"/>
        </w:rPr>
        <w:t>Portfolio</w:t>
      </w:r>
    </w:p>
    <w:bookmarkEnd w:id="1"/>
    <w:p w14:paraId="0FB272D6" w14:textId="37B3980D" w:rsidR="00B37AA7" w:rsidRPr="00B37AA7" w:rsidRDefault="00B37AA7" w:rsidP="00B37AA7">
      <w:pPr>
        <w:spacing w:line="276" w:lineRule="auto"/>
        <w:rPr>
          <w:rFonts w:ascii="Arial" w:hAnsi="Arial" w:cs="Arial"/>
          <w:b/>
          <w:bCs/>
        </w:rPr>
      </w:pPr>
      <w:r w:rsidRPr="00B37AA7">
        <w:rPr>
          <w:rFonts w:ascii="Arial" w:hAnsi="Arial" w:cs="Arial"/>
          <w:b/>
          <w:bCs/>
        </w:rPr>
        <w:t>Methods</w:t>
      </w:r>
    </w:p>
    <w:p w14:paraId="53D8F519" w14:textId="1BD2A70B" w:rsidR="00B37AA7" w:rsidRDefault="00C070EA" w:rsidP="00B37AA7">
      <w:pPr>
        <w:spacing w:line="276" w:lineRule="auto"/>
        <w:rPr>
          <w:rFonts w:ascii="Arial" w:hAnsi="Arial" w:cs="Arial"/>
          <w:bCs/>
        </w:rPr>
      </w:pPr>
      <w:r>
        <w:rPr>
          <w:rFonts w:ascii="Arial" w:hAnsi="Arial" w:cs="Arial"/>
          <w:bCs/>
        </w:rPr>
        <w:t>I use several theoretical frameworks</w:t>
      </w:r>
      <w:r w:rsidR="00C91627">
        <w:rPr>
          <w:rFonts w:ascii="Arial" w:hAnsi="Arial" w:cs="Arial"/>
          <w:bCs/>
        </w:rPr>
        <w:t xml:space="preserve">, </w:t>
      </w:r>
      <w:r w:rsidR="00B37AA7" w:rsidRPr="00B37AA7">
        <w:rPr>
          <w:rFonts w:ascii="Arial" w:hAnsi="Arial" w:cs="Arial"/>
          <w:bCs/>
        </w:rPr>
        <w:t>such as vision of non-duality, system thinking, biographical analysis, rational emotive analysis, core quadrants and the dynamic judgment-formation model.</w:t>
      </w:r>
      <w:r w:rsidR="0069128B">
        <w:rPr>
          <w:rFonts w:ascii="Arial" w:hAnsi="Arial" w:cs="Arial"/>
          <w:bCs/>
        </w:rPr>
        <w:t xml:space="preserve"> </w:t>
      </w:r>
      <w:r w:rsidR="00836894">
        <w:rPr>
          <w:rFonts w:ascii="Arial" w:hAnsi="Arial" w:cs="Arial"/>
          <w:bCs/>
        </w:rPr>
        <w:t>Making a “personal profile” (</w:t>
      </w:r>
      <w:r>
        <w:rPr>
          <w:rFonts w:ascii="Arial" w:hAnsi="Arial" w:cs="Arial"/>
          <w:bCs/>
        </w:rPr>
        <w:t>or</w:t>
      </w:r>
      <w:r w:rsidR="0069128B">
        <w:rPr>
          <w:rFonts w:ascii="Arial" w:hAnsi="Arial" w:cs="Arial"/>
          <w:bCs/>
        </w:rPr>
        <w:t xml:space="preserve"> “Insights Discovery”) and exploring the relevant areas for development</w:t>
      </w:r>
      <w:r>
        <w:rPr>
          <w:rFonts w:ascii="Arial" w:hAnsi="Arial" w:cs="Arial"/>
          <w:bCs/>
        </w:rPr>
        <w:t xml:space="preserve"> can also be useful</w:t>
      </w:r>
      <w:r w:rsidR="0069128B">
        <w:rPr>
          <w:rFonts w:ascii="Arial" w:hAnsi="Arial" w:cs="Arial"/>
          <w:bCs/>
        </w:rPr>
        <w:t xml:space="preserve">. </w:t>
      </w:r>
    </w:p>
    <w:p w14:paraId="77F75A62" w14:textId="77777777" w:rsidR="00C070EA" w:rsidRDefault="00C070EA" w:rsidP="00B37AA7">
      <w:pPr>
        <w:spacing w:line="276" w:lineRule="auto"/>
        <w:rPr>
          <w:rFonts w:ascii="Arial" w:hAnsi="Arial" w:cs="Arial"/>
          <w:bCs/>
        </w:rPr>
      </w:pPr>
    </w:p>
    <w:p w14:paraId="459E40DB" w14:textId="77777777" w:rsidR="002440E9" w:rsidRPr="00E24815" w:rsidRDefault="002440E9" w:rsidP="00E24815">
      <w:pPr>
        <w:spacing w:line="276" w:lineRule="auto"/>
        <w:rPr>
          <w:rFonts w:ascii="Arial" w:hAnsi="Arial" w:cs="Arial"/>
          <w:bCs/>
        </w:rPr>
      </w:pPr>
    </w:p>
    <w:p w14:paraId="18DA2FFB" w14:textId="42972C28" w:rsidR="00DF6689" w:rsidRPr="005D5105" w:rsidRDefault="00DF6689" w:rsidP="00355216">
      <w:pPr>
        <w:spacing w:line="276" w:lineRule="auto"/>
        <w:rPr>
          <w:rFonts w:ascii="Arial" w:hAnsi="Arial" w:cs="Arial"/>
          <w:b/>
          <w:sz w:val="32"/>
        </w:rPr>
      </w:pPr>
      <w:r w:rsidRPr="005D5105">
        <w:rPr>
          <w:rFonts w:ascii="Arial" w:hAnsi="Arial" w:cs="Arial"/>
          <w:b/>
          <w:sz w:val="32"/>
        </w:rPr>
        <w:t>PROFILE</w:t>
      </w:r>
    </w:p>
    <w:p w14:paraId="7765B29B" w14:textId="2CC5B5D8" w:rsidR="00355216" w:rsidRDefault="00C91627" w:rsidP="00355216">
      <w:pPr>
        <w:spacing w:line="276" w:lineRule="auto"/>
        <w:rPr>
          <w:rFonts w:ascii="Arial" w:hAnsi="Arial" w:cs="Arial"/>
        </w:rPr>
      </w:pPr>
      <w:r>
        <w:rPr>
          <w:rFonts w:ascii="Arial" w:hAnsi="Arial" w:cs="Arial"/>
          <w:b/>
        </w:rPr>
        <w:br/>
      </w:r>
      <w:r w:rsidR="00402CE4">
        <w:rPr>
          <w:rFonts w:ascii="Arial" w:hAnsi="Arial" w:cs="Arial"/>
          <w:b/>
        </w:rPr>
        <w:t xml:space="preserve">Profile </w:t>
      </w:r>
      <w:proofErr w:type="gramStart"/>
      <w:r w:rsidR="00402CE4">
        <w:rPr>
          <w:rFonts w:ascii="Arial" w:hAnsi="Arial" w:cs="Arial"/>
          <w:b/>
        </w:rPr>
        <w:t xml:space="preserve">of </w:t>
      </w:r>
      <w:r w:rsidR="00355216">
        <w:rPr>
          <w:rFonts w:ascii="Arial" w:hAnsi="Arial" w:cs="Arial"/>
          <w:b/>
        </w:rPr>
        <w:t xml:space="preserve"> </w:t>
      </w:r>
      <w:r w:rsidR="00402CE4" w:rsidRPr="00C91627">
        <w:rPr>
          <w:rFonts w:ascii="Arial" w:hAnsi="Arial" w:cs="Arial"/>
          <w:b/>
          <w:i/>
        </w:rPr>
        <w:t>Coaching</w:t>
      </w:r>
      <w:proofErr w:type="gramEnd"/>
      <w:r w:rsidR="00402CE4" w:rsidRPr="00C91627">
        <w:rPr>
          <w:rFonts w:ascii="Arial" w:hAnsi="Arial" w:cs="Arial"/>
          <w:b/>
          <w:i/>
        </w:rPr>
        <w:t xml:space="preserve"> and Consultancy Cuzco S.A.C.</w:t>
      </w:r>
      <w:r w:rsidR="00402CE4">
        <w:rPr>
          <w:rFonts w:ascii="Arial" w:hAnsi="Arial" w:cs="Arial"/>
          <w:b/>
        </w:rPr>
        <w:t xml:space="preserve"> </w:t>
      </w:r>
      <w:r w:rsidR="00402CE4">
        <w:rPr>
          <w:rFonts w:ascii="Arial" w:hAnsi="Arial" w:cs="Arial"/>
          <w:b/>
        </w:rPr>
        <w:br/>
      </w:r>
      <w:r w:rsidR="00A637A1" w:rsidRPr="00E24815">
        <w:rPr>
          <w:rFonts w:ascii="Arial" w:hAnsi="Arial" w:cs="Arial"/>
        </w:rPr>
        <w:t xml:space="preserve">Coaching </w:t>
      </w:r>
      <w:r w:rsidR="00402CE4">
        <w:rPr>
          <w:rFonts w:ascii="Arial" w:hAnsi="Arial" w:cs="Arial"/>
        </w:rPr>
        <w:t>and Consultancy Cuzco S.A.C. is a small company aimed at personal and organizational development</w:t>
      </w:r>
      <w:r>
        <w:rPr>
          <w:rFonts w:ascii="Arial" w:hAnsi="Arial" w:cs="Arial"/>
        </w:rPr>
        <w:t xml:space="preserve">. </w:t>
      </w:r>
      <w:r w:rsidR="00402CE4">
        <w:rPr>
          <w:rFonts w:ascii="Arial" w:hAnsi="Arial" w:cs="Arial"/>
        </w:rPr>
        <w:t xml:space="preserve">My name is Anna </w:t>
      </w:r>
      <w:proofErr w:type="spellStart"/>
      <w:r w:rsidR="00402CE4">
        <w:rPr>
          <w:rFonts w:ascii="Arial" w:hAnsi="Arial" w:cs="Arial"/>
        </w:rPr>
        <w:t>Kitselaar</w:t>
      </w:r>
      <w:proofErr w:type="spellEnd"/>
      <w:r w:rsidR="00402CE4">
        <w:rPr>
          <w:rFonts w:ascii="Arial" w:hAnsi="Arial" w:cs="Arial"/>
        </w:rPr>
        <w:t xml:space="preserve"> and I am </w:t>
      </w:r>
      <w:r>
        <w:rPr>
          <w:rFonts w:ascii="Arial" w:hAnsi="Arial" w:cs="Arial"/>
        </w:rPr>
        <w:t>Dutch</w:t>
      </w:r>
      <w:r w:rsidR="00402CE4">
        <w:rPr>
          <w:rFonts w:ascii="Arial" w:hAnsi="Arial" w:cs="Arial"/>
        </w:rPr>
        <w:t xml:space="preserve"> from origin. I have been living in </w:t>
      </w:r>
      <w:r>
        <w:rPr>
          <w:rFonts w:ascii="Arial" w:hAnsi="Arial" w:cs="Arial"/>
        </w:rPr>
        <w:t xml:space="preserve">Cuzco, </w:t>
      </w:r>
      <w:r w:rsidR="00402CE4">
        <w:rPr>
          <w:rFonts w:ascii="Arial" w:hAnsi="Arial" w:cs="Arial"/>
        </w:rPr>
        <w:t>Peru</w:t>
      </w:r>
      <w:r w:rsidR="00355216">
        <w:rPr>
          <w:rFonts w:ascii="Arial" w:hAnsi="Arial" w:cs="Arial"/>
        </w:rPr>
        <w:t>,</w:t>
      </w:r>
      <w:r w:rsidR="00402CE4">
        <w:rPr>
          <w:rFonts w:ascii="Arial" w:hAnsi="Arial" w:cs="Arial"/>
        </w:rPr>
        <w:t xml:space="preserve"> for several years. I offer </w:t>
      </w:r>
      <w:r w:rsidR="00355216">
        <w:rPr>
          <w:rFonts w:ascii="Arial" w:hAnsi="Arial" w:cs="Arial"/>
        </w:rPr>
        <w:t xml:space="preserve">life </w:t>
      </w:r>
      <w:r w:rsidR="00402CE4">
        <w:rPr>
          <w:rFonts w:ascii="Arial" w:hAnsi="Arial" w:cs="Arial"/>
        </w:rPr>
        <w:t xml:space="preserve">coaching, career advice, trainings for individual and team’s development, and </w:t>
      </w:r>
      <w:r>
        <w:rPr>
          <w:rFonts w:ascii="Arial" w:hAnsi="Arial" w:cs="Arial"/>
        </w:rPr>
        <w:t xml:space="preserve">management </w:t>
      </w:r>
      <w:r w:rsidR="00355216">
        <w:rPr>
          <w:rFonts w:ascii="Arial" w:hAnsi="Arial" w:cs="Arial"/>
        </w:rPr>
        <w:t>consultancy</w:t>
      </w:r>
      <w:r>
        <w:rPr>
          <w:rFonts w:ascii="Arial" w:hAnsi="Arial" w:cs="Arial"/>
        </w:rPr>
        <w:t xml:space="preserve"> </w:t>
      </w:r>
      <w:r w:rsidR="00402CE4">
        <w:rPr>
          <w:rFonts w:ascii="Arial" w:hAnsi="Arial" w:cs="Arial"/>
        </w:rPr>
        <w:t xml:space="preserve">for organizations, including audits. </w:t>
      </w:r>
      <w:r w:rsidR="00402CE4">
        <w:rPr>
          <w:rFonts w:ascii="Arial" w:hAnsi="Arial" w:cs="Arial"/>
        </w:rPr>
        <w:br/>
      </w:r>
      <w:r w:rsidR="00A637A1" w:rsidRPr="00E24815">
        <w:rPr>
          <w:rFonts w:ascii="Arial" w:hAnsi="Arial" w:cs="Arial"/>
        </w:rPr>
        <w:t xml:space="preserve">The keywords ‘development’ and ‘international’ play a central role in </w:t>
      </w:r>
      <w:r w:rsidR="00402CE4">
        <w:rPr>
          <w:rFonts w:ascii="Arial" w:hAnsi="Arial" w:cs="Arial"/>
        </w:rPr>
        <w:t>my</w:t>
      </w:r>
      <w:r w:rsidR="00A637A1" w:rsidRPr="00E24815">
        <w:rPr>
          <w:rFonts w:ascii="Arial" w:hAnsi="Arial" w:cs="Arial"/>
        </w:rPr>
        <w:t xml:space="preserve"> career: </w:t>
      </w:r>
      <w:r w:rsidR="00402CE4">
        <w:rPr>
          <w:rFonts w:ascii="Arial" w:hAnsi="Arial" w:cs="Arial"/>
        </w:rPr>
        <w:t xml:space="preserve">I have a broad </w:t>
      </w:r>
      <w:r w:rsidR="00A637A1" w:rsidRPr="00E24815">
        <w:rPr>
          <w:rFonts w:ascii="Arial" w:hAnsi="Arial" w:cs="Arial"/>
        </w:rPr>
        <w:t xml:space="preserve">experience in </w:t>
      </w:r>
      <w:r w:rsidR="002E7972">
        <w:rPr>
          <w:rFonts w:ascii="Arial" w:hAnsi="Arial" w:cs="Arial"/>
        </w:rPr>
        <w:t xml:space="preserve">coaching and consultancy for personal and organizational development </w:t>
      </w:r>
      <w:r w:rsidR="00402CE4">
        <w:rPr>
          <w:rFonts w:ascii="Arial" w:hAnsi="Arial" w:cs="Arial"/>
        </w:rPr>
        <w:t>throughout Latin America</w:t>
      </w:r>
      <w:r w:rsidR="002E7972">
        <w:rPr>
          <w:rFonts w:ascii="Arial" w:hAnsi="Arial" w:cs="Arial"/>
        </w:rPr>
        <w:t xml:space="preserve"> and the Caribbean.</w:t>
      </w:r>
      <w:r w:rsidR="00402CE4">
        <w:rPr>
          <w:rFonts w:ascii="Arial" w:hAnsi="Arial" w:cs="Arial"/>
        </w:rPr>
        <w:br/>
        <w:t xml:space="preserve">At the start of my career I worked in </w:t>
      </w:r>
      <w:proofErr w:type="gramStart"/>
      <w:r w:rsidR="00402CE4">
        <w:rPr>
          <w:rFonts w:ascii="Arial" w:hAnsi="Arial" w:cs="Arial"/>
        </w:rPr>
        <w:t>a</w:t>
      </w:r>
      <w:proofErr w:type="gramEnd"/>
      <w:r w:rsidR="00402CE4">
        <w:rPr>
          <w:rFonts w:ascii="Arial" w:hAnsi="Arial" w:cs="Arial"/>
        </w:rPr>
        <w:t xml:space="preserve"> NGO for development, based in the Netherlands, where I worked in areas of monitoring and evaluation of development projects in Latin America, Central America, Brazil and Africa. After this</w:t>
      </w:r>
      <w:r>
        <w:rPr>
          <w:rFonts w:ascii="Arial" w:hAnsi="Arial" w:cs="Arial"/>
        </w:rPr>
        <w:t>,</w:t>
      </w:r>
      <w:r w:rsidR="00402CE4">
        <w:rPr>
          <w:rFonts w:ascii="Arial" w:hAnsi="Arial" w:cs="Arial"/>
        </w:rPr>
        <w:t xml:space="preserve"> I worked </w:t>
      </w:r>
      <w:r w:rsidR="000236AF">
        <w:rPr>
          <w:rFonts w:ascii="Arial" w:hAnsi="Arial" w:cs="Arial"/>
        </w:rPr>
        <w:t>five</w:t>
      </w:r>
      <w:r w:rsidR="00402CE4">
        <w:rPr>
          <w:rFonts w:ascii="Arial" w:hAnsi="Arial" w:cs="Arial"/>
        </w:rPr>
        <w:t xml:space="preserve"> years as internal auditor in several ministries of the </w:t>
      </w:r>
      <w:r>
        <w:rPr>
          <w:rFonts w:ascii="Arial" w:hAnsi="Arial" w:cs="Arial"/>
        </w:rPr>
        <w:t>Dutch</w:t>
      </w:r>
      <w:r w:rsidR="00402CE4">
        <w:rPr>
          <w:rFonts w:ascii="Arial" w:hAnsi="Arial" w:cs="Arial"/>
        </w:rPr>
        <w:t xml:space="preserve"> governmen</w:t>
      </w:r>
      <w:r w:rsidR="00A52A50">
        <w:rPr>
          <w:rFonts w:ascii="Arial" w:hAnsi="Arial" w:cs="Arial"/>
        </w:rPr>
        <w:t>t</w:t>
      </w:r>
      <w:r w:rsidR="00402CE4">
        <w:rPr>
          <w:rFonts w:ascii="Arial" w:hAnsi="Arial" w:cs="Arial"/>
        </w:rPr>
        <w:t xml:space="preserve">, where I obtained a lot of experience in diagnosing, evaluating and advising on organizational topics. </w:t>
      </w:r>
      <w:r w:rsidR="00A52A50">
        <w:rPr>
          <w:rFonts w:ascii="Arial" w:hAnsi="Arial" w:cs="Arial"/>
        </w:rPr>
        <w:t xml:space="preserve">My </w:t>
      </w:r>
      <w:r w:rsidR="00A52A50" w:rsidRPr="00A52A50">
        <w:rPr>
          <w:rFonts w:ascii="Arial" w:hAnsi="Arial" w:cs="Arial"/>
        </w:rPr>
        <w:t xml:space="preserve">experience in audits and </w:t>
      </w:r>
      <w:r>
        <w:rPr>
          <w:rFonts w:ascii="Arial" w:hAnsi="Arial" w:cs="Arial"/>
        </w:rPr>
        <w:t xml:space="preserve">management </w:t>
      </w:r>
      <w:r w:rsidR="00355216">
        <w:rPr>
          <w:rFonts w:ascii="Arial" w:hAnsi="Arial" w:cs="Arial"/>
        </w:rPr>
        <w:t xml:space="preserve">consultancy </w:t>
      </w:r>
      <w:r w:rsidR="00A52A50" w:rsidRPr="00A52A50">
        <w:rPr>
          <w:rFonts w:ascii="Arial" w:hAnsi="Arial" w:cs="Arial"/>
        </w:rPr>
        <w:t xml:space="preserve">showed </w:t>
      </w:r>
      <w:r w:rsidR="00A52A50">
        <w:rPr>
          <w:rFonts w:ascii="Arial" w:hAnsi="Arial" w:cs="Arial"/>
        </w:rPr>
        <w:t>me</w:t>
      </w:r>
      <w:r w:rsidR="00A52A50" w:rsidRPr="00A52A50">
        <w:rPr>
          <w:rFonts w:ascii="Arial" w:hAnsi="Arial" w:cs="Arial"/>
        </w:rPr>
        <w:t xml:space="preserve"> that the functioning of an organization is mostly determined by </w:t>
      </w:r>
      <w:r w:rsidR="00A01177">
        <w:rPr>
          <w:rFonts w:ascii="Arial" w:hAnsi="Arial" w:cs="Arial"/>
        </w:rPr>
        <w:t xml:space="preserve">the attitude and professionalism of the people involved in the </w:t>
      </w:r>
      <w:r w:rsidR="00166876">
        <w:rPr>
          <w:rFonts w:ascii="Arial" w:hAnsi="Arial" w:cs="Arial"/>
        </w:rPr>
        <w:t xml:space="preserve">organization </w:t>
      </w:r>
      <w:r w:rsidR="00166876" w:rsidRPr="00A52A50">
        <w:rPr>
          <w:rFonts w:ascii="Arial" w:hAnsi="Arial" w:cs="Arial"/>
        </w:rPr>
        <w:t>–</w:t>
      </w:r>
      <w:r w:rsidR="00A30DE9">
        <w:rPr>
          <w:rFonts w:ascii="Arial" w:hAnsi="Arial" w:cs="Arial"/>
        </w:rPr>
        <w:t xml:space="preserve"> everyone from top to bottom</w:t>
      </w:r>
      <w:r w:rsidR="00A52A50" w:rsidRPr="00A52A50">
        <w:rPr>
          <w:rFonts w:ascii="Arial" w:hAnsi="Arial" w:cs="Arial"/>
        </w:rPr>
        <w:t xml:space="preserve">. </w:t>
      </w:r>
      <w:r w:rsidR="00A52A50">
        <w:rPr>
          <w:rFonts w:ascii="Arial" w:hAnsi="Arial" w:cs="Arial"/>
        </w:rPr>
        <w:t xml:space="preserve">This vision has lead me to focus on personal leadership and development and organizational development as intertwined areas. In the Netherlands I worked as </w:t>
      </w:r>
      <w:r w:rsidR="00A52A50" w:rsidRPr="00A52A50">
        <w:rPr>
          <w:rFonts w:ascii="Arial" w:hAnsi="Arial" w:cs="Arial"/>
        </w:rPr>
        <w:t>Management Development Advisor for top executives within the Dutch central government</w:t>
      </w:r>
      <w:r w:rsidR="00A52A50">
        <w:rPr>
          <w:rFonts w:ascii="Arial" w:hAnsi="Arial" w:cs="Arial"/>
        </w:rPr>
        <w:t xml:space="preserve">, in the area </w:t>
      </w:r>
      <w:r w:rsidR="00166876">
        <w:rPr>
          <w:rFonts w:ascii="Arial" w:hAnsi="Arial" w:cs="Arial"/>
        </w:rPr>
        <w:t xml:space="preserve">of </w:t>
      </w:r>
      <w:r w:rsidR="00166876" w:rsidRPr="00A52A50">
        <w:rPr>
          <w:rFonts w:ascii="Arial" w:hAnsi="Arial" w:cs="Arial"/>
        </w:rPr>
        <w:t>recruitment</w:t>
      </w:r>
      <w:r w:rsidR="00A52A50" w:rsidRPr="00A52A50">
        <w:rPr>
          <w:rFonts w:ascii="Arial" w:hAnsi="Arial" w:cs="Arial"/>
        </w:rPr>
        <w:t xml:space="preserve"> and selection processes, career counseling and personal development of the top management of the </w:t>
      </w:r>
      <w:r w:rsidR="002E7972">
        <w:rPr>
          <w:rFonts w:ascii="Arial" w:hAnsi="Arial" w:cs="Arial"/>
        </w:rPr>
        <w:t>Dutch</w:t>
      </w:r>
      <w:r w:rsidR="00A52A50" w:rsidRPr="00A52A50">
        <w:rPr>
          <w:rFonts w:ascii="Arial" w:hAnsi="Arial" w:cs="Arial"/>
        </w:rPr>
        <w:t xml:space="preserve"> </w:t>
      </w:r>
      <w:r w:rsidR="00A01177" w:rsidRPr="00A52A50">
        <w:rPr>
          <w:rFonts w:ascii="Arial" w:hAnsi="Arial" w:cs="Arial"/>
        </w:rPr>
        <w:t>government</w:t>
      </w:r>
      <w:r w:rsidR="00A01177">
        <w:rPr>
          <w:rFonts w:ascii="Arial" w:hAnsi="Arial" w:cs="Arial"/>
        </w:rPr>
        <w:t>. Since</w:t>
      </w:r>
      <w:r w:rsidR="00A52A50">
        <w:rPr>
          <w:rFonts w:ascii="Arial" w:hAnsi="Arial" w:cs="Arial"/>
        </w:rPr>
        <w:t xml:space="preserve"> </w:t>
      </w:r>
      <w:r w:rsidR="00A637A1" w:rsidRPr="00E24815">
        <w:rPr>
          <w:rFonts w:ascii="Arial" w:hAnsi="Arial" w:cs="Arial"/>
        </w:rPr>
        <w:t>2005</w:t>
      </w:r>
      <w:r w:rsidR="00A52A50">
        <w:rPr>
          <w:rFonts w:ascii="Arial" w:hAnsi="Arial" w:cs="Arial"/>
        </w:rPr>
        <w:t xml:space="preserve"> I have been working in the Caribbean and Latin America as personal coach and consultant in the area</w:t>
      </w:r>
      <w:r w:rsidR="002E7972">
        <w:rPr>
          <w:rFonts w:ascii="Arial" w:hAnsi="Arial" w:cs="Arial"/>
        </w:rPr>
        <w:t>s</w:t>
      </w:r>
      <w:r w:rsidR="00A52A50">
        <w:rPr>
          <w:rFonts w:ascii="Arial" w:hAnsi="Arial" w:cs="Arial"/>
        </w:rPr>
        <w:t xml:space="preserve"> of personal and organizational development, primarily for NGOs and local municipalities. </w:t>
      </w:r>
      <w:r w:rsidR="00355216">
        <w:rPr>
          <w:rFonts w:ascii="Arial" w:hAnsi="Arial" w:cs="Arial"/>
        </w:rPr>
        <w:br/>
        <w:t xml:space="preserve">I feel very committed to offer my </w:t>
      </w:r>
      <w:r w:rsidR="00355216" w:rsidRPr="00E24815">
        <w:rPr>
          <w:rFonts w:ascii="Arial" w:hAnsi="Arial" w:cs="Arial"/>
        </w:rPr>
        <w:t xml:space="preserve">all-round international experience </w:t>
      </w:r>
      <w:r w:rsidR="00355216">
        <w:rPr>
          <w:rFonts w:ascii="Arial" w:hAnsi="Arial" w:cs="Arial"/>
        </w:rPr>
        <w:t>to the development of people and organizations.</w:t>
      </w:r>
    </w:p>
    <w:p w14:paraId="59C5DD00" w14:textId="5C02EDB2" w:rsidR="00A52A50" w:rsidRDefault="00A52A50" w:rsidP="00E24815">
      <w:pPr>
        <w:spacing w:line="276" w:lineRule="auto"/>
        <w:rPr>
          <w:rFonts w:ascii="Arial" w:hAnsi="Arial" w:cs="Arial"/>
        </w:rPr>
      </w:pPr>
    </w:p>
    <w:p w14:paraId="303FE523" w14:textId="4E384430" w:rsidR="00A01177" w:rsidRDefault="00DF6689" w:rsidP="00A52A50">
      <w:pPr>
        <w:spacing w:line="276" w:lineRule="auto"/>
        <w:rPr>
          <w:rFonts w:ascii="Arial" w:hAnsi="Arial" w:cs="Arial"/>
          <w:b/>
        </w:rPr>
      </w:pPr>
      <w:r w:rsidRPr="005D5105">
        <w:rPr>
          <w:rFonts w:ascii="Arial" w:hAnsi="Arial" w:cs="Arial"/>
          <w:b/>
          <w:sz w:val="32"/>
        </w:rPr>
        <w:t>REFERENCES</w:t>
      </w:r>
    </w:p>
    <w:p w14:paraId="5F9CD2FB" w14:textId="1E56D674" w:rsidR="00CB5F85" w:rsidRDefault="00CB5F85" w:rsidP="00A52A50">
      <w:pPr>
        <w:spacing w:line="276" w:lineRule="auto"/>
        <w:rPr>
          <w:rFonts w:ascii="Arial" w:hAnsi="Arial" w:cs="Arial"/>
          <w:b/>
        </w:rPr>
      </w:pPr>
    </w:p>
    <w:p w14:paraId="046DEFDE" w14:textId="0EFBFE6C" w:rsidR="00CB5F85" w:rsidRDefault="00E127F3" w:rsidP="00E127F3">
      <w:pPr>
        <w:spacing w:line="276" w:lineRule="auto"/>
        <w:rPr>
          <w:rFonts w:ascii="Arial" w:hAnsi="Arial" w:cs="Arial"/>
          <w:b/>
        </w:rPr>
      </w:pPr>
      <w:r w:rsidRPr="00E127F3">
        <w:rPr>
          <w:rFonts w:ascii="Arial" w:hAnsi="Arial" w:cs="Arial"/>
          <w:b/>
        </w:rPr>
        <w:t xml:space="preserve">In April 2008, Anna </w:t>
      </w:r>
      <w:proofErr w:type="spellStart"/>
      <w:r w:rsidRPr="00E127F3">
        <w:rPr>
          <w:rFonts w:ascii="Arial" w:hAnsi="Arial" w:cs="Arial"/>
          <w:b/>
        </w:rPr>
        <w:t>Kitselaar</w:t>
      </w:r>
      <w:proofErr w:type="spellEnd"/>
      <w:r w:rsidRPr="00E127F3">
        <w:rPr>
          <w:rFonts w:ascii="Arial" w:hAnsi="Arial" w:cs="Arial"/>
          <w:b/>
        </w:rPr>
        <w:t xml:space="preserve"> was interviewed by Maya Mathias for the Dutch magazine</w:t>
      </w:r>
      <w:r>
        <w:rPr>
          <w:rFonts w:ascii="Arial" w:hAnsi="Arial" w:cs="Arial"/>
          <w:b/>
        </w:rPr>
        <w:t xml:space="preserve"> </w:t>
      </w:r>
      <w:r w:rsidRPr="00E127F3">
        <w:rPr>
          <w:rFonts w:ascii="Arial" w:hAnsi="Arial" w:cs="Arial"/>
          <w:b/>
        </w:rPr>
        <w:t>‘Coaching’.</w:t>
      </w:r>
    </w:p>
    <w:p w14:paraId="7636A669" w14:textId="77777777" w:rsidR="00DF6689" w:rsidRDefault="00DF6689" w:rsidP="00A52A50">
      <w:pPr>
        <w:spacing w:line="276" w:lineRule="auto"/>
        <w:rPr>
          <w:rFonts w:ascii="Arial" w:hAnsi="Arial" w:cs="Arial"/>
          <w:b/>
        </w:rPr>
      </w:pPr>
    </w:p>
    <w:p w14:paraId="5A3053D7" w14:textId="7A01B03F" w:rsidR="00A52A50" w:rsidRPr="00A52A50" w:rsidRDefault="00A52A50" w:rsidP="00A52A50">
      <w:pPr>
        <w:spacing w:line="276" w:lineRule="auto"/>
        <w:rPr>
          <w:rFonts w:ascii="Arial" w:hAnsi="Arial" w:cs="Arial"/>
          <w:b/>
        </w:rPr>
      </w:pPr>
      <w:r w:rsidRPr="00A52A50">
        <w:rPr>
          <w:rFonts w:ascii="Arial" w:hAnsi="Arial" w:cs="Arial"/>
          <w:b/>
        </w:rPr>
        <w:t>Contact</w:t>
      </w:r>
    </w:p>
    <w:p w14:paraId="0B0D4B3B" w14:textId="77777777" w:rsidR="00A52A50" w:rsidRPr="00A52A50" w:rsidRDefault="00A52A50" w:rsidP="00A52A50">
      <w:pPr>
        <w:spacing w:line="276" w:lineRule="auto"/>
        <w:rPr>
          <w:rFonts w:ascii="Arial" w:hAnsi="Arial" w:cs="Arial"/>
        </w:rPr>
      </w:pPr>
      <w:r w:rsidRPr="00A52A50">
        <w:rPr>
          <w:rFonts w:ascii="Arial" w:hAnsi="Arial" w:cs="Arial"/>
        </w:rPr>
        <w:t xml:space="preserve">Anna </w:t>
      </w:r>
      <w:proofErr w:type="spellStart"/>
      <w:r w:rsidRPr="00A52A50">
        <w:rPr>
          <w:rFonts w:ascii="Arial" w:hAnsi="Arial" w:cs="Arial"/>
        </w:rPr>
        <w:t>Kitselaar</w:t>
      </w:r>
      <w:proofErr w:type="spellEnd"/>
    </w:p>
    <w:p w14:paraId="180BCE08" w14:textId="5BCAA433" w:rsidR="00A52A50" w:rsidRPr="00A52A50" w:rsidRDefault="00A52A50" w:rsidP="00A52A50">
      <w:pPr>
        <w:spacing w:line="276" w:lineRule="auto"/>
        <w:rPr>
          <w:rFonts w:ascii="Arial" w:hAnsi="Arial" w:cs="Arial"/>
        </w:rPr>
      </w:pPr>
      <w:proofErr w:type="spellStart"/>
      <w:proofErr w:type="gramStart"/>
      <w:r w:rsidRPr="00A52A50">
        <w:rPr>
          <w:rFonts w:ascii="Arial" w:hAnsi="Arial" w:cs="Arial"/>
        </w:rPr>
        <w:t>Cel</w:t>
      </w:r>
      <w:proofErr w:type="spellEnd"/>
      <w:r w:rsidRPr="00A52A50">
        <w:rPr>
          <w:rFonts w:ascii="Arial" w:hAnsi="Arial" w:cs="Arial"/>
        </w:rPr>
        <w:t xml:space="preserve"> .</w:t>
      </w:r>
      <w:proofErr w:type="gramEnd"/>
      <w:r w:rsidR="002E7972">
        <w:rPr>
          <w:rFonts w:ascii="Arial" w:hAnsi="Arial" w:cs="Arial"/>
        </w:rPr>
        <w:t xml:space="preserve">  </w:t>
      </w:r>
      <w:r w:rsidRPr="00A52A50">
        <w:rPr>
          <w:rFonts w:ascii="Arial" w:hAnsi="Arial" w:cs="Arial"/>
        </w:rPr>
        <w:t>: (+51) 978 621 394</w:t>
      </w:r>
    </w:p>
    <w:p w14:paraId="46AB7D93" w14:textId="17EBDA35" w:rsidR="00A52A50" w:rsidRPr="00A52A50" w:rsidRDefault="00A52A50" w:rsidP="00A52A50">
      <w:pPr>
        <w:spacing w:line="276" w:lineRule="auto"/>
        <w:rPr>
          <w:rFonts w:ascii="Arial" w:hAnsi="Arial" w:cs="Arial"/>
        </w:rPr>
      </w:pPr>
      <w:r w:rsidRPr="00A52A50">
        <w:rPr>
          <w:rFonts w:ascii="Arial" w:hAnsi="Arial" w:cs="Arial"/>
        </w:rPr>
        <w:t>E-mail: anna@coachingcuzco.com</w:t>
      </w:r>
    </w:p>
    <w:p w14:paraId="7F697172" w14:textId="0B3214AF" w:rsidR="00A52A50" w:rsidRDefault="00A52A50" w:rsidP="00E24815">
      <w:pPr>
        <w:spacing w:line="276" w:lineRule="auto"/>
        <w:rPr>
          <w:rFonts w:ascii="Arial" w:hAnsi="Arial" w:cs="Arial"/>
          <w:b/>
        </w:rPr>
      </w:pPr>
    </w:p>
    <w:p w14:paraId="0764D7C1" w14:textId="60A9DD00" w:rsidR="00CE03F5" w:rsidRPr="00CE03F5" w:rsidRDefault="00CE03F5" w:rsidP="00CE03F5">
      <w:pPr>
        <w:spacing w:line="276" w:lineRule="auto"/>
        <w:rPr>
          <w:rFonts w:ascii="Arial" w:hAnsi="Arial" w:cs="Arial"/>
        </w:rPr>
      </w:pPr>
      <w:r w:rsidRPr="00CE03F5">
        <w:rPr>
          <w:rFonts w:ascii="Arial" w:hAnsi="Arial" w:cs="Arial"/>
        </w:rPr>
        <w:t xml:space="preserve">Coaching &amp; Management Advice Bonaire Ltd. is a consultancy agency for personal and organizational development on Bonaire and the rest of the Dutch Caribbean. </w:t>
      </w:r>
      <w:r w:rsidR="003A08ED">
        <w:rPr>
          <w:rFonts w:ascii="Arial" w:hAnsi="Arial" w:cs="Arial"/>
        </w:rPr>
        <w:t xml:space="preserve">I am </w:t>
      </w:r>
      <w:proofErr w:type="spellStart"/>
      <w:r w:rsidR="003A08ED">
        <w:rPr>
          <w:rFonts w:ascii="Arial" w:hAnsi="Arial" w:cs="Arial"/>
        </w:rPr>
        <w:t>specialised</w:t>
      </w:r>
      <w:proofErr w:type="spellEnd"/>
      <w:r w:rsidRPr="00CE03F5">
        <w:rPr>
          <w:rFonts w:ascii="Arial" w:hAnsi="Arial" w:cs="Arial"/>
        </w:rPr>
        <w:t xml:space="preserve"> individual coaching, career guidance, trainings for team and organizational development, organizational advice and advice with audits.</w:t>
      </w:r>
    </w:p>
    <w:p w14:paraId="61939523" w14:textId="77777777" w:rsidR="00DC611C" w:rsidRPr="00E24815" w:rsidRDefault="00DC611C" w:rsidP="00E24815">
      <w:pPr>
        <w:spacing w:line="276" w:lineRule="auto"/>
        <w:rPr>
          <w:rFonts w:ascii="Arial" w:hAnsi="Arial" w:cs="Arial"/>
          <w:bCs/>
        </w:rPr>
      </w:pPr>
    </w:p>
    <w:sectPr w:rsidR="00DC611C" w:rsidRPr="00E24815" w:rsidSect="0074545F">
      <w:pgSz w:w="11900" w:h="16840"/>
      <w:pgMar w:top="1440" w:right="1440" w:bottom="1440" w:left="1440" w:header="720" w:footer="72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FC1B4" w14:textId="77777777" w:rsidR="00913E58" w:rsidRDefault="00913E58" w:rsidP="001345D8">
      <w:r>
        <w:separator/>
      </w:r>
    </w:p>
  </w:endnote>
  <w:endnote w:type="continuationSeparator" w:id="0">
    <w:p w14:paraId="48F59A12" w14:textId="77777777" w:rsidR="00913E58" w:rsidRDefault="00913E58" w:rsidP="0013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Calibr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EB204" w14:textId="77777777" w:rsidR="00913E58" w:rsidRDefault="00913E58" w:rsidP="001345D8">
      <w:r>
        <w:separator/>
      </w:r>
    </w:p>
  </w:footnote>
  <w:footnote w:type="continuationSeparator" w:id="0">
    <w:p w14:paraId="4F03B82E" w14:textId="77777777" w:rsidR="00913E58" w:rsidRDefault="00913E58" w:rsidP="0013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7A33"/>
    <w:multiLevelType w:val="hybridMultilevel"/>
    <w:tmpl w:val="73D8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C452F"/>
    <w:multiLevelType w:val="hybridMultilevel"/>
    <w:tmpl w:val="D1322AD6"/>
    <w:lvl w:ilvl="0" w:tplc="555AE3A2">
      <w:start w:val="1"/>
      <w:numFmt w:val="bullet"/>
      <w:lvlText w:val=""/>
      <w:lvlJc w:val="left"/>
      <w:pPr>
        <w:ind w:left="720" w:hanging="360"/>
      </w:pPr>
      <w:rPr>
        <w:rFonts w:ascii="Wingdings" w:hAnsi="Wingdings" w:hint="default"/>
        <w:color w:val="C0504D" w:themeColor="accen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3067C7"/>
    <w:multiLevelType w:val="hybridMultilevel"/>
    <w:tmpl w:val="F5B85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0170A88"/>
    <w:multiLevelType w:val="multilevel"/>
    <w:tmpl w:val="73D8B7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17A54FE"/>
    <w:multiLevelType w:val="hybridMultilevel"/>
    <w:tmpl w:val="982E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9277D"/>
    <w:multiLevelType w:val="hybridMultilevel"/>
    <w:tmpl w:val="5C489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DB3BA5"/>
    <w:multiLevelType w:val="multilevel"/>
    <w:tmpl w:val="D4F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44220"/>
    <w:multiLevelType w:val="hybridMultilevel"/>
    <w:tmpl w:val="26A85616"/>
    <w:lvl w:ilvl="0" w:tplc="555AE3A2">
      <w:start w:val="1"/>
      <w:numFmt w:val="bullet"/>
      <w:lvlText w:val=""/>
      <w:lvlJc w:val="left"/>
      <w:pPr>
        <w:ind w:left="720" w:hanging="360"/>
      </w:pPr>
      <w:rPr>
        <w:rFonts w:ascii="Wingdings" w:hAnsi="Wingdings" w:hint="default"/>
        <w:color w:val="C0504D" w:themeColor="accen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926"/>
    <w:rsid w:val="000236AF"/>
    <w:rsid w:val="000508A3"/>
    <w:rsid w:val="000527CA"/>
    <w:rsid w:val="000805F0"/>
    <w:rsid w:val="000A4BBC"/>
    <w:rsid w:val="000A4C60"/>
    <w:rsid w:val="000B0B25"/>
    <w:rsid w:val="000B4A4A"/>
    <w:rsid w:val="000C4B14"/>
    <w:rsid w:val="000D71C8"/>
    <w:rsid w:val="000F4A96"/>
    <w:rsid w:val="000F543C"/>
    <w:rsid w:val="00100B5D"/>
    <w:rsid w:val="001010E5"/>
    <w:rsid w:val="001314B3"/>
    <w:rsid w:val="001345D8"/>
    <w:rsid w:val="00150B87"/>
    <w:rsid w:val="00155EEC"/>
    <w:rsid w:val="00161079"/>
    <w:rsid w:val="00166876"/>
    <w:rsid w:val="00172A09"/>
    <w:rsid w:val="00191926"/>
    <w:rsid w:val="001A1B23"/>
    <w:rsid w:val="001A625D"/>
    <w:rsid w:val="001B3311"/>
    <w:rsid w:val="001E458F"/>
    <w:rsid w:val="00212694"/>
    <w:rsid w:val="002152CB"/>
    <w:rsid w:val="002440E9"/>
    <w:rsid w:val="00264D54"/>
    <w:rsid w:val="002656E0"/>
    <w:rsid w:val="00281221"/>
    <w:rsid w:val="00287060"/>
    <w:rsid w:val="002878B1"/>
    <w:rsid w:val="002A2422"/>
    <w:rsid w:val="002B110F"/>
    <w:rsid w:val="002C25D7"/>
    <w:rsid w:val="002E4836"/>
    <w:rsid w:val="002E7896"/>
    <w:rsid w:val="002E7972"/>
    <w:rsid w:val="002F1B05"/>
    <w:rsid w:val="00305D4E"/>
    <w:rsid w:val="00307EC7"/>
    <w:rsid w:val="003149CA"/>
    <w:rsid w:val="00325054"/>
    <w:rsid w:val="003277B9"/>
    <w:rsid w:val="003300CD"/>
    <w:rsid w:val="00355216"/>
    <w:rsid w:val="0036543D"/>
    <w:rsid w:val="00386E58"/>
    <w:rsid w:val="00387072"/>
    <w:rsid w:val="003947E3"/>
    <w:rsid w:val="00395D43"/>
    <w:rsid w:val="003A08ED"/>
    <w:rsid w:val="003A3EED"/>
    <w:rsid w:val="003A68B5"/>
    <w:rsid w:val="003C1193"/>
    <w:rsid w:val="003C3B37"/>
    <w:rsid w:val="003C4C65"/>
    <w:rsid w:val="00402CE4"/>
    <w:rsid w:val="00407002"/>
    <w:rsid w:val="00421037"/>
    <w:rsid w:val="00424316"/>
    <w:rsid w:val="0043626C"/>
    <w:rsid w:val="00475D61"/>
    <w:rsid w:val="0049304A"/>
    <w:rsid w:val="00495BCD"/>
    <w:rsid w:val="004A169D"/>
    <w:rsid w:val="004B4C34"/>
    <w:rsid w:val="004C3970"/>
    <w:rsid w:val="004D6D3B"/>
    <w:rsid w:val="004E0824"/>
    <w:rsid w:val="00504818"/>
    <w:rsid w:val="00507A99"/>
    <w:rsid w:val="00514666"/>
    <w:rsid w:val="00516951"/>
    <w:rsid w:val="00524355"/>
    <w:rsid w:val="00544650"/>
    <w:rsid w:val="00545631"/>
    <w:rsid w:val="0058516F"/>
    <w:rsid w:val="00594D78"/>
    <w:rsid w:val="0059502C"/>
    <w:rsid w:val="00595DDE"/>
    <w:rsid w:val="005B0FF4"/>
    <w:rsid w:val="005B268C"/>
    <w:rsid w:val="005B3584"/>
    <w:rsid w:val="005D0573"/>
    <w:rsid w:val="005D5105"/>
    <w:rsid w:val="005D7A0A"/>
    <w:rsid w:val="005D7ED0"/>
    <w:rsid w:val="005E1C9E"/>
    <w:rsid w:val="005E3A74"/>
    <w:rsid w:val="00604488"/>
    <w:rsid w:val="006355FC"/>
    <w:rsid w:val="006552B6"/>
    <w:rsid w:val="006556A5"/>
    <w:rsid w:val="00660BE4"/>
    <w:rsid w:val="00663A9B"/>
    <w:rsid w:val="006842AA"/>
    <w:rsid w:val="0069128B"/>
    <w:rsid w:val="006B35DF"/>
    <w:rsid w:val="006B7407"/>
    <w:rsid w:val="006D012F"/>
    <w:rsid w:val="006D203A"/>
    <w:rsid w:val="006E48F6"/>
    <w:rsid w:val="006E69C6"/>
    <w:rsid w:val="006F0121"/>
    <w:rsid w:val="006F6766"/>
    <w:rsid w:val="00703879"/>
    <w:rsid w:val="0070776A"/>
    <w:rsid w:val="00741C81"/>
    <w:rsid w:val="0074545F"/>
    <w:rsid w:val="0075225F"/>
    <w:rsid w:val="00756AB1"/>
    <w:rsid w:val="00760DA9"/>
    <w:rsid w:val="00766635"/>
    <w:rsid w:val="00783EC2"/>
    <w:rsid w:val="00786CB3"/>
    <w:rsid w:val="007950C7"/>
    <w:rsid w:val="007A3F04"/>
    <w:rsid w:val="007B421D"/>
    <w:rsid w:val="007F7AB9"/>
    <w:rsid w:val="00802284"/>
    <w:rsid w:val="008037E7"/>
    <w:rsid w:val="008205B0"/>
    <w:rsid w:val="00821274"/>
    <w:rsid w:val="00823687"/>
    <w:rsid w:val="008332DB"/>
    <w:rsid w:val="00833C81"/>
    <w:rsid w:val="00836894"/>
    <w:rsid w:val="00851412"/>
    <w:rsid w:val="00866CB8"/>
    <w:rsid w:val="008719A8"/>
    <w:rsid w:val="00874179"/>
    <w:rsid w:val="00874C1B"/>
    <w:rsid w:val="00881FA4"/>
    <w:rsid w:val="008862B1"/>
    <w:rsid w:val="008B6240"/>
    <w:rsid w:val="008C7B34"/>
    <w:rsid w:val="008D5FE5"/>
    <w:rsid w:val="008F5901"/>
    <w:rsid w:val="009017A7"/>
    <w:rsid w:val="00913E58"/>
    <w:rsid w:val="0095133E"/>
    <w:rsid w:val="00983F02"/>
    <w:rsid w:val="00993D97"/>
    <w:rsid w:val="009C09F7"/>
    <w:rsid w:val="009C15DC"/>
    <w:rsid w:val="009C5A7A"/>
    <w:rsid w:val="009C5E5F"/>
    <w:rsid w:val="00A01177"/>
    <w:rsid w:val="00A06903"/>
    <w:rsid w:val="00A101D0"/>
    <w:rsid w:val="00A25B48"/>
    <w:rsid w:val="00A30DE9"/>
    <w:rsid w:val="00A36952"/>
    <w:rsid w:val="00A42860"/>
    <w:rsid w:val="00A52A50"/>
    <w:rsid w:val="00A637A1"/>
    <w:rsid w:val="00A67700"/>
    <w:rsid w:val="00A702C9"/>
    <w:rsid w:val="00A71BFF"/>
    <w:rsid w:val="00A8196D"/>
    <w:rsid w:val="00A94E20"/>
    <w:rsid w:val="00AA2C88"/>
    <w:rsid w:val="00AB16C8"/>
    <w:rsid w:val="00AC3E51"/>
    <w:rsid w:val="00AC51AF"/>
    <w:rsid w:val="00AE1860"/>
    <w:rsid w:val="00AE1EFA"/>
    <w:rsid w:val="00AF61CE"/>
    <w:rsid w:val="00AF7468"/>
    <w:rsid w:val="00B05B72"/>
    <w:rsid w:val="00B07065"/>
    <w:rsid w:val="00B2161F"/>
    <w:rsid w:val="00B22DC9"/>
    <w:rsid w:val="00B311AE"/>
    <w:rsid w:val="00B33A7B"/>
    <w:rsid w:val="00B36CE0"/>
    <w:rsid w:val="00B37AA7"/>
    <w:rsid w:val="00B539E4"/>
    <w:rsid w:val="00B74E2F"/>
    <w:rsid w:val="00B77F0C"/>
    <w:rsid w:val="00B8358C"/>
    <w:rsid w:val="00BB2084"/>
    <w:rsid w:val="00BC0569"/>
    <w:rsid w:val="00BE497C"/>
    <w:rsid w:val="00BF2B01"/>
    <w:rsid w:val="00C04F00"/>
    <w:rsid w:val="00C070EA"/>
    <w:rsid w:val="00C53238"/>
    <w:rsid w:val="00C70C18"/>
    <w:rsid w:val="00C77581"/>
    <w:rsid w:val="00C91627"/>
    <w:rsid w:val="00C92FBC"/>
    <w:rsid w:val="00CB5F85"/>
    <w:rsid w:val="00CC3E12"/>
    <w:rsid w:val="00CD06D1"/>
    <w:rsid w:val="00CE03F5"/>
    <w:rsid w:val="00CF4BE3"/>
    <w:rsid w:val="00D00562"/>
    <w:rsid w:val="00D06344"/>
    <w:rsid w:val="00D31453"/>
    <w:rsid w:val="00D374FE"/>
    <w:rsid w:val="00D66C5F"/>
    <w:rsid w:val="00D76AF7"/>
    <w:rsid w:val="00D92ACE"/>
    <w:rsid w:val="00DA0BA9"/>
    <w:rsid w:val="00DA0EDC"/>
    <w:rsid w:val="00DB5599"/>
    <w:rsid w:val="00DC428B"/>
    <w:rsid w:val="00DC611C"/>
    <w:rsid w:val="00DE1A14"/>
    <w:rsid w:val="00DF6689"/>
    <w:rsid w:val="00DF7EE3"/>
    <w:rsid w:val="00E127F3"/>
    <w:rsid w:val="00E12A64"/>
    <w:rsid w:val="00E2084A"/>
    <w:rsid w:val="00E24815"/>
    <w:rsid w:val="00E26CE7"/>
    <w:rsid w:val="00E50A08"/>
    <w:rsid w:val="00E51A28"/>
    <w:rsid w:val="00E54451"/>
    <w:rsid w:val="00EB25BE"/>
    <w:rsid w:val="00EC3E59"/>
    <w:rsid w:val="00EC4816"/>
    <w:rsid w:val="00ED1115"/>
    <w:rsid w:val="00EE7835"/>
    <w:rsid w:val="00F004ED"/>
    <w:rsid w:val="00F06359"/>
    <w:rsid w:val="00F069C3"/>
    <w:rsid w:val="00F30760"/>
    <w:rsid w:val="00F323F7"/>
    <w:rsid w:val="00F55D6E"/>
    <w:rsid w:val="00F91FA6"/>
    <w:rsid w:val="00FC524D"/>
    <w:rsid w:val="00FE1929"/>
    <w:rsid w:val="00FE4EA7"/>
    <w:rsid w:val="00FF4ACA"/>
    <w:rsid w:val="00FF6158"/>
    <w:rsid w:val="00FF7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EA791"/>
  <w15:docId w15:val="{F514E583-0305-BB46-B7EC-D49BA3A3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EastAsia" w:hAnsi="Myriad Pro"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91926"/>
    <w:rPr>
      <w:color w:val="0000FF" w:themeColor="hyperlink"/>
      <w:u w:val="single"/>
    </w:rPr>
  </w:style>
  <w:style w:type="paragraph" w:styleId="Koptekst">
    <w:name w:val="header"/>
    <w:basedOn w:val="Standaard"/>
    <w:link w:val="KoptekstChar"/>
    <w:uiPriority w:val="99"/>
    <w:unhideWhenUsed/>
    <w:rsid w:val="001345D8"/>
    <w:pPr>
      <w:tabs>
        <w:tab w:val="center" w:pos="4320"/>
        <w:tab w:val="right" w:pos="8640"/>
      </w:tabs>
    </w:pPr>
  </w:style>
  <w:style w:type="character" w:customStyle="1" w:styleId="KoptekstChar">
    <w:name w:val="Koptekst Char"/>
    <w:basedOn w:val="Standaardalinea-lettertype"/>
    <w:link w:val="Koptekst"/>
    <w:uiPriority w:val="99"/>
    <w:rsid w:val="001345D8"/>
    <w:rPr>
      <w:lang w:val="en-US"/>
    </w:rPr>
  </w:style>
  <w:style w:type="paragraph" w:styleId="Voettekst">
    <w:name w:val="footer"/>
    <w:basedOn w:val="Standaard"/>
    <w:link w:val="VoettekstChar"/>
    <w:uiPriority w:val="99"/>
    <w:unhideWhenUsed/>
    <w:rsid w:val="001345D8"/>
    <w:pPr>
      <w:tabs>
        <w:tab w:val="center" w:pos="4320"/>
        <w:tab w:val="right" w:pos="8640"/>
      </w:tabs>
    </w:pPr>
  </w:style>
  <w:style w:type="character" w:customStyle="1" w:styleId="VoettekstChar">
    <w:name w:val="Voettekst Char"/>
    <w:basedOn w:val="Standaardalinea-lettertype"/>
    <w:link w:val="Voettekst"/>
    <w:uiPriority w:val="99"/>
    <w:rsid w:val="001345D8"/>
    <w:rPr>
      <w:lang w:val="en-US"/>
    </w:rPr>
  </w:style>
  <w:style w:type="paragraph" w:styleId="Lijstalinea">
    <w:name w:val="List Paragraph"/>
    <w:basedOn w:val="Standaard"/>
    <w:uiPriority w:val="34"/>
    <w:qFormat/>
    <w:rsid w:val="00A637A1"/>
    <w:pPr>
      <w:ind w:left="720"/>
      <w:contextualSpacing/>
    </w:pPr>
  </w:style>
  <w:style w:type="paragraph" w:styleId="Ballontekst">
    <w:name w:val="Balloon Text"/>
    <w:basedOn w:val="Standaard"/>
    <w:link w:val="BallontekstChar"/>
    <w:uiPriority w:val="99"/>
    <w:semiHidden/>
    <w:unhideWhenUsed/>
    <w:rsid w:val="009C5A7A"/>
    <w:rPr>
      <w:rFonts w:ascii="Tahoma" w:hAnsi="Tahoma" w:cs="Tahoma"/>
      <w:sz w:val="16"/>
      <w:szCs w:val="16"/>
    </w:rPr>
  </w:style>
  <w:style w:type="character" w:customStyle="1" w:styleId="BallontekstChar">
    <w:name w:val="Ballontekst Char"/>
    <w:basedOn w:val="Standaardalinea-lettertype"/>
    <w:link w:val="Ballontekst"/>
    <w:uiPriority w:val="99"/>
    <w:semiHidden/>
    <w:rsid w:val="009C5A7A"/>
    <w:rPr>
      <w:rFonts w:ascii="Tahoma" w:hAnsi="Tahoma" w:cs="Tahoma"/>
      <w:sz w:val="16"/>
      <w:szCs w:val="16"/>
      <w:lang w:val="en-US"/>
    </w:rPr>
  </w:style>
  <w:style w:type="character" w:styleId="Verwijzingopmerking">
    <w:name w:val="annotation reference"/>
    <w:basedOn w:val="Standaardalinea-lettertype"/>
    <w:uiPriority w:val="99"/>
    <w:semiHidden/>
    <w:unhideWhenUsed/>
    <w:rsid w:val="00AA2C88"/>
    <w:rPr>
      <w:sz w:val="18"/>
      <w:szCs w:val="18"/>
    </w:rPr>
  </w:style>
  <w:style w:type="paragraph" w:styleId="Tekstopmerking">
    <w:name w:val="annotation text"/>
    <w:basedOn w:val="Standaard"/>
    <w:link w:val="TekstopmerkingChar"/>
    <w:uiPriority w:val="99"/>
    <w:semiHidden/>
    <w:unhideWhenUsed/>
    <w:rsid w:val="00AA2C88"/>
    <w:rPr>
      <w:sz w:val="24"/>
      <w:szCs w:val="24"/>
    </w:rPr>
  </w:style>
  <w:style w:type="character" w:customStyle="1" w:styleId="TekstopmerkingChar">
    <w:name w:val="Tekst opmerking Char"/>
    <w:basedOn w:val="Standaardalinea-lettertype"/>
    <w:link w:val="Tekstopmerking"/>
    <w:uiPriority w:val="99"/>
    <w:semiHidden/>
    <w:rsid w:val="00AA2C88"/>
    <w:rPr>
      <w:sz w:val="24"/>
      <w:szCs w:val="24"/>
      <w:lang w:val="en-US"/>
    </w:rPr>
  </w:style>
  <w:style w:type="paragraph" w:styleId="Onderwerpvanopmerking">
    <w:name w:val="annotation subject"/>
    <w:basedOn w:val="Tekstopmerking"/>
    <w:next w:val="Tekstopmerking"/>
    <w:link w:val="OnderwerpvanopmerkingChar"/>
    <w:uiPriority w:val="99"/>
    <w:semiHidden/>
    <w:unhideWhenUsed/>
    <w:rsid w:val="00AA2C88"/>
    <w:rPr>
      <w:b/>
      <w:bCs/>
      <w:sz w:val="20"/>
      <w:szCs w:val="20"/>
    </w:rPr>
  </w:style>
  <w:style w:type="character" w:customStyle="1" w:styleId="OnderwerpvanopmerkingChar">
    <w:name w:val="Onderwerp van opmerking Char"/>
    <w:basedOn w:val="TekstopmerkingChar"/>
    <w:link w:val="Onderwerpvanopmerking"/>
    <w:uiPriority w:val="99"/>
    <w:semiHidden/>
    <w:rsid w:val="00AA2C8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1968">
      <w:bodyDiv w:val="1"/>
      <w:marLeft w:val="0"/>
      <w:marRight w:val="0"/>
      <w:marTop w:val="0"/>
      <w:marBottom w:val="0"/>
      <w:divBdr>
        <w:top w:val="none" w:sz="0" w:space="0" w:color="auto"/>
        <w:left w:val="none" w:sz="0" w:space="0" w:color="auto"/>
        <w:bottom w:val="none" w:sz="0" w:space="0" w:color="auto"/>
        <w:right w:val="none" w:sz="0" w:space="0" w:color="auto"/>
      </w:divBdr>
    </w:div>
    <w:div w:id="408844968">
      <w:bodyDiv w:val="1"/>
      <w:marLeft w:val="0"/>
      <w:marRight w:val="0"/>
      <w:marTop w:val="0"/>
      <w:marBottom w:val="0"/>
      <w:divBdr>
        <w:top w:val="none" w:sz="0" w:space="0" w:color="auto"/>
        <w:left w:val="none" w:sz="0" w:space="0" w:color="auto"/>
        <w:bottom w:val="none" w:sz="0" w:space="0" w:color="auto"/>
        <w:right w:val="none" w:sz="0" w:space="0" w:color="auto"/>
      </w:divBdr>
    </w:div>
    <w:div w:id="439423070">
      <w:bodyDiv w:val="1"/>
      <w:marLeft w:val="0"/>
      <w:marRight w:val="0"/>
      <w:marTop w:val="0"/>
      <w:marBottom w:val="0"/>
      <w:divBdr>
        <w:top w:val="none" w:sz="0" w:space="0" w:color="auto"/>
        <w:left w:val="none" w:sz="0" w:space="0" w:color="auto"/>
        <w:bottom w:val="none" w:sz="0" w:space="0" w:color="auto"/>
        <w:right w:val="none" w:sz="0" w:space="0" w:color="auto"/>
      </w:divBdr>
    </w:div>
    <w:div w:id="610821537">
      <w:bodyDiv w:val="1"/>
      <w:marLeft w:val="0"/>
      <w:marRight w:val="0"/>
      <w:marTop w:val="0"/>
      <w:marBottom w:val="0"/>
      <w:divBdr>
        <w:top w:val="none" w:sz="0" w:space="0" w:color="auto"/>
        <w:left w:val="none" w:sz="0" w:space="0" w:color="auto"/>
        <w:bottom w:val="none" w:sz="0" w:space="0" w:color="auto"/>
        <w:right w:val="none" w:sz="0" w:space="0" w:color="auto"/>
      </w:divBdr>
    </w:div>
    <w:div w:id="1022122456">
      <w:bodyDiv w:val="1"/>
      <w:marLeft w:val="0"/>
      <w:marRight w:val="0"/>
      <w:marTop w:val="0"/>
      <w:marBottom w:val="0"/>
      <w:divBdr>
        <w:top w:val="none" w:sz="0" w:space="0" w:color="auto"/>
        <w:left w:val="none" w:sz="0" w:space="0" w:color="auto"/>
        <w:bottom w:val="none" w:sz="0" w:space="0" w:color="auto"/>
        <w:right w:val="none" w:sz="0" w:space="0" w:color="auto"/>
      </w:divBdr>
    </w:div>
    <w:div w:id="1100829950">
      <w:bodyDiv w:val="1"/>
      <w:marLeft w:val="0"/>
      <w:marRight w:val="0"/>
      <w:marTop w:val="0"/>
      <w:marBottom w:val="0"/>
      <w:divBdr>
        <w:top w:val="none" w:sz="0" w:space="0" w:color="auto"/>
        <w:left w:val="none" w:sz="0" w:space="0" w:color="auto"/>
        <w:bottom w:val="none" w:sz="0" w:space="0" w:color="auto"/>
        <w:right w:val="none" w:sz="0" w:space="0" w:color="auto"/>
      </w:divBdr>
    </w:div>
    <w:div w:id="1441415024">
      <w:bodyDiv w:val="1"/>
      <w:marLeft w:val="0"/>
      <w:marRight w:val="0"/>
      <w:marTop w:val="0"/>
      <w:marBottom w:val="0"/>
      <w:divBdr>
        <w:top w:val="none" w:sz="0" w:space="0" w:color="auto"/>
        <w:left w:val="none" w:sz="0" w:space="0" w:color="auto"/>
        <w:bottom w:val="none" w:sz="0" w:space="0" w:color="auto"/>
        <w:right w:val="none" w:sz="0" w:space="0" w:color="auto"/>
      </w:divBdr>
    </w:div>
    <w:div w:id="1640376928">
      <w:bodyDiv w:val="1"/>
      <w:marLeft w:val="0"/>
      <w:marRight w:val="0"/>
      <w:marTop w:val="0"/>
      <w:marBottom w:val="0"/>
      <w:divBdr>
        <w:top w:val="none" w:sz="0" w:space="0" w:color="auto"/>
        <w:left w:val="none" w:sz="0" w:space="0" w:color="auto"/>
        <w:bottom w:val="none" w:sz="0" w:space="0" w:color="auto"/>
        <w:right w:val="none" w:sz="0" w:space="0" w:color="auto"/>
      </w:divBdr>
    </w:div>
    <w:div w:id="2094356295">
      <w:bodyDiv w:val="1"/>
      <w:marLeft w:val="0"/>
      <w:marRight w:val="0"/>
      <w:marTop w:val="0"/>
      <w:marBottom w:val="0"/>
      <w:divBdr>
        <w:top w:val="none" w:sz="0" w:space="0" w:color="auto"/>
        <w:left w:val="none" w:sz="0" w:space="0" w:color="auto"/>
        <w:bottom w:val="none" w:sz="0" w:space="0" w:color="auto"/>
        <w:right w:val="none" w:sz="0" w:space="0" w:color="auto"/>
      </w:divBdr>
    </w:div>
    <w:div w:id="2116250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21F1-247B-3A4F-9FFE-2BCD8473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1725</Words>
  <Characters>9491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03334-010-0110005-02940</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Kitselaar</dc:creator>
  <cp:keywords/>
  <dc:description/>
  <cp:lastModifiedBy>Naomi Zuiverloon</cp:lastModifiedBy>
  <cp:revision>1</cp:revision>
  <cp:lastPrinted>2014-08-26T14:07:00Z</cp:lastPrinted>
  <dcterms:created xsi:type="dcterms:W3CDTF">2018-05-19T11:47:00Z</dcterms:created>
  <dcterms:modified xsi:type="dcterms:W3CDTF">2018-05-27T10:25:00Z</dcterms:modified>
</cp:coreProperties>
</file>