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  <w:t xml:space="preserve">《Endless Memories》 </w:t>
      </w:r>
    </w:p>
    <w:p>
      <w:pPr>
        <w:jc w:val="center"/>
        <w:rPr>
          <w:rFonts w:hint="default" w:ascii="微软雅黑" w:hAnsi="微软雅黑" w:eastAsia="微软雅黑" w:cs="微软雅黑"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  <w:t>用例模型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72405" cy="22796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Campaign：单人剧情模式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Multiplayer：PVP对战模式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Settings：系统设置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Quit：退出游戏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Volume：音量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Light：亮度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Quality：画质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从游戏开始菜单进入游戏游玩。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玩家进入游戏游玩。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 玩家点击“开始单人游戏”。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 玩家点击“开始双人游戏”。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游戏设置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从游戏开始菜单进入“游戏设置”。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玩家点击“游戏设置”。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进入“系统设置”后调节游戏音量。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在“音量”旁的滑条处拖动。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从游戏开始菜单选择“退出游戏”。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玩家进入游戏开始菜单。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玩家点击“退出游戏”。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退出游戏，系统提示玩家“确认退出”：</w:t>
            </w:r>
          </w:p>
          <w:p>
            <w:pPr>
              <w:numPr>
                <w:ilvl w:val="0"/>
                <w:numId w:val="6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用户选择“是”，退出游戏程序。</w:t>
            </w:r>
          </w:p>
          <w:p>
            <w:pPr>
              <w:numPr>
                <w:ilvl w:val="0"/>
                <w:numId w:val="6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用户选择“否”，返回游戏开始菜单。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逃生者操控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第一人称视角玩家（单人剧情模式，PVP对战模式“逃生者”角色）在游戏场景中通过触摸手柄触摸板或头盔转动操控游戏主角。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玩家作为第一人称视角角色出现在游戏场景中。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人物移动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玩家通过触摸触摸板，并根据其坐标进行前后左右的人物移动。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1b. 转动视角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玩家在现实中转动人物视角。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玩家佩戴 </w:t>
            </w:r>
            <w:r>
              <w:rPr>
                <w:rFonts w:hint="default"/>
                <w:lang w:val="en-US" w:eastAsia="zh-CN"/>
              </w:rPr>
              <w:t>HTC VIVE</w:t>
            </w:r>
            <w:r>
              <w:rPr>
                <w:rFonts w:hint="eastAsia"/>
                <w:lang w:val="en-US" w:eastAsia="zh-CN"/>
              </w:rPr>
              <w:t xml:space="preserve"> 设备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第一人称视角玩家（单人剧情模式，PVP对战模式“逃生者”角色）在游戏场景中收集近距离面对的物品。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玩家在游戏场景中靠近物品，并将游戏主角保持在物品的可收集范围内。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玩家面对物品，按下“Select”键。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收集物品 “Item”：</w:t>
            </w:r>
          </w:p>
          <w:p>
            <w:pPr>
              <w:numPr>
                <w:ilvl w:val="0"/>
                <w:numId w:val="1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物品可被收集且不可被投掷，收集后将物品从场景移去。</w:t>
            </w:r>
          </w:p>
          <w:p>
            <w:pPr>
              <w:numPr>
                <w:ilvl w:val="0"/>
                <w:numId w:val="1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物品不可被收集，系统无提示图标并收集无效。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玩家佩戴 </w:t>
            </w:r>
            <w:r>
              <w:rPr>
                <w:rFonts w:hint="default"/>
                <w:lang w:val="en-US" w:eastAsia="zh-CN"/>
              </w:rPr>
              <w:t>HTC VIVE</w:t>
            </w:r>
            <w:r>
              <w:rPr>
                <w:rFonts w:hint="eastAsia"/>
                <w:lang w:val="en-US" w:eastAsia="zh-CN"/>
              </w:rPr>
              <w:t xml:space="preserve"> 设备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物品投掷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第一人称视角玩家（单人剧情模式，PVP对战模式“逃生者”角色）在游戏场景中投掷手中持有的物品。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玩家在游戏场景中面对物品，按下“Select”键。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保持手柄在一定的速度内释放“Select”键。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投掷物品：</w:t>
            </w:r>
          </w:p>
          <w:p>
            <w:pPr>
              <w:numPr>
                <w:ilvl w:val="0"/>
                <w:numId w:val="13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物品可被投掷且不可被收集，手持物品将被向投掷的前方投掷。</w:t>
            </w:r>
          </w:p>
          <w:p>
            <w:pPr>
              <w:numPr>
                <w:ilvl w:val="0"/>
                <w:numId w:val="13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物品不可被投掷，系统无提示图标并投掷无效。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玩家佩戴 </w:t>
            </w:r>
            <w:r>
              <w:rPr>
                <w:rFonts w:hint="default"/>
                <w:lang w:val="en-US" w:eastAsia="zh-CN"/>
              </w:rPr>
              <w:t>HTC VIVE</w:t>
            </w:r>
            <w:r>
              <w:rPr>
                <w:rFonts w:hint="eastAsia"/>
                <w:lang w:val="en-US" w:eastAsia="zh-CN"/>
              </w:rPr>
              <w:t xml:space="preserve"> 设备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物品查看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第一人称视角玩家（单人剧情模式，PVP对战模式“逃生者”角色）在游戏场景中打开背包并查看物品。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玩家在游戏场景中打开背包，并将手柄的Raycast射线瞄准在物品栏上。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玩家佩戴 </w:t>
            </w:r>
            <w:r>
              <w:rPr>
                <w:rFonts w:hint="default"/>
                <w:lang w:val="en-US" w:eastAsia="zh-CN"/>
              </w:rPr>
              <w:t>HTC VIVE</w:t>
            </w:r>
            <w:r>
              <w:rPr>
                <w:rFonts w:hint="eastAsia"/>
                <w:lang w:val="en-US" w:eastAsia="zh-CN"/>
              </w:rPr>
              <w:t xml:space="preserve"> 设备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“死神”角色玩家操控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PVP对战模式中扮演“死神”角色玩家在游玩时通过鼠标键盘操控视角移动。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玩家作为“死神”角色玩家出现在游戏场景中。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视角移动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玩家按“WASD”键以移动视角。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1b. 视角转动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玩家转动鼠标以转动视角。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“死神”角色玩家设置“鬼”的初始位置（瞬移鬼）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PVP对战模式中扮演“死神”角色玩家进行每轮攻击前将“鬼”放置在地图的任意一处。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“死神”玩家在每个回合前，点击游玩视角中的“DROP”按钮。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点击游玩视角中所观测地图的一处。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取消放置：</w:t>
            </w:r>
          </w:p>
          <w:p>
            <w:pPr>
              <w:numPr>
                <w:ilvl w:val="0"/>
                <w:numId w:val="1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若选择“CANCEL </w:t>
            </w:r>
            <w:r>
              <w:rPr>
                <w:rFonts w:hint="default"/>
                <w:lang w:val="en-US" w:eastAsia="zh-CN"/>
              </w:rPr>
              <w:t>DROP</w:t>
            </w:r>
            <w:r>
              <w:rPr>
                <w:rFonts w:hint="eastAsia"/>
                <w:lang w:val="en-US" w:eastAsia="zh-CN"/>
              </w:rPr>
              <w:t>”，“鬼”的瞬移将被取消。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“死神”角色玩家投掷物品（发出声响）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PVP对战模式中扮演“死神”角色玩家在游玩过程中将石头丢至地图某处以制造噪音，吸引“鬼”的注意力。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“死神”玩家在游玩过程中，点击游玩视角中的“THROW”按钮。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点击游玩视角中所观测地图的一处。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取消投掷：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若选择“CANCEL THROW”，“鬼”的瞬移将被取消。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1A586"/>
    <w:multiLevelType w:val="singleLevel"/>
    <w:tmpl w:val="8521A5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429253"/>
    <w:multiLevelType w:val="singleLevel"/>
    <w:tmpl w:val="934292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D6295C"/>
    <w:multiLevelType w:val="singleLevel"/>
    <w:tmpl w:val="9DD629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D5C631"/>
    <w:multiLevelType w:val="singleLevel"/>
    <w:tmpl w:val="9ED5C63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B6A9766C"/>
    <w:multiLevelType w:val="singleLevel"/>
    <w:tmpl w:val="B6A9766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2E24249"/>
    <w:multiLevelType w:val="singleLevel"/>
    <w:tmpl w:val="C2E24249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C44B38A8"/>
    <w:multiLevelType w:val="singleLevel"/>
    <w:tmpl w:val="C44B38A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D6CE657"/>
    <w:multiLevelType w:val="singleLevel"/>
    <w:tmpl w:val="CD6CE657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ECCE00D7"/>
    <w:multiLevelType w:val="singleLevel"/>
    <w:tmpl w:val="ECCE00D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285FA1F"/>
    <w:multiLevelType w:val="singleLevel"/>
    <w:tmpl w:val="F285FA1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38FD9CF"/>
    <w:multiLevelType w:val="singleLevel"/>
    <w:tmpl w:val="038FD9C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5B6E832"/>
    <w:multiLevelType w:val="singleLevel"/>
    <w:tmpl w:val="05B6E83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7E083C2"/>
    <w:multiLevelType w:val="singleLevel"/>
    <w:tmpl w:val="07E083C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FD99565"/>
    <w:multiLevelType w:val="singleLevel"/>
    <w:tmpl w:val="1FD9956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7462F76"/>
    <w:multiLevelType w:val="singleLevel"/>
    <w:tmpl w:val="27462F7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97DA196"/>
    <w:multiLevelType w:val="singleLevel"/>
    <w:tmpl w:val="297DA19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55FEEA8"/>
    <w:multiLevelType w:val="singleLevel"/>
    <w:tmpl w:val="355FEEA8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588EED4"/>
    <w:multiLevelType w:val="singleLevel"/>
    <w:tmpl w:val="3588EED4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E5DA72C"/>
    <w:multiLevelType w:val="singleLevel"/>
    <w:tmpl w:val="4E5DA72C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6A1C299A"/>
    <w:multiLevelType w:val="singleLevel"/>
    <w:tmpl w:val="6A1C299A"/>
    <w:lvl w:ilvl="0" w:tentative="0">
      <w:start w:val="1"/>
      <w:numFmt w:val="decimal"/>
      <w:suff w:val="space"/>
      <w:lvlText w:val="(%1)"/>
      <w:lvlJc w:val="left"/>
    </w:lvl>
  </w:abstractNum>
  <w:abstractNum w:abstractNumId="20">
    <w:nsid w:val="736C6C6A"/>
    <w:multiLevelType w:val="singleLevel"/>
    <w:tmpl w:val="736C6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4"/>
  </w:num>
  <w:num w:numId="5">
    <w:abstractNumId w:val="6"/>
  </w:num>
  <w:num w:numId="6">
    <w:abstractNumId w:val="18"/>
  </w:num>
  <w:num w:numId="7">
    <w:abstractNumId w:val="0"/>
  </w:num>
  <w:num w:numId="8">
    <w:abstractNumId w:val="8"/>
  </w:num>
  <w:num w:numId="9">
    <w:abstractNumId w:val="20"/>
  </w:num>
  <w:num w:numId="10">
    <w:abstractNumId w:val="7"/>
  </w:num>
  <w:num w:numId="11">
    <w:abstractNumId w:val="16"/>
  </w:num>
  <w:num w:numId="12">
    <w:abstractNumId w:val="17"/>
  </w:num>
  <w:num w:numId="13">
    <w:abstractNumId w:val="19"/>
  </w:num>
  <w:num w:numId="14">
    <w:abstractNumId w:val="1"/>
  </w:num>
  <w:num w:numId="15">
    <w:abstractNumId w:val="15"/>
  </w:num>
  <w:num w:numId="16">
    <w:abstractNumId w:val="12"/>
  </w:num>
  <w:num w:numId="17">
    <w:abstractNumId w:val="14"/>
  </w:num>
  <w:num w:numId="18">
    <w:abstractNumId w:val="13"/>
  </w:num>
  <w:num w:numId="19">
    <w:abstractNumId w:val="3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07A23"/>
    <w:rsid w:val="03180301"/>
    <w:rsid w:val="03344384"/>
    <w:rsid w:val="05D24BD9"/>
    <w:rsid w:val="067F4AEE"/>
    <w:rsid w:val="079F4633"/>
    <w:rsid w:val="08C23718"/>
    <w:rsid w:val="098848A5"/>
    <w:rsid w:val="0B7D4679"/>
    <w:rsid w:val="0BC37A42"/>
    <w:rsid w:val="0C4C75B9"/>
    <w:rsid w:val="0E3B0FAD"/>
    <w:rsid w:val="0E9A2C29"/>
    <w:rsid w:val="0EFD0993"/>
    <w:rsid w:val="11225FC7"/>
    <w:rsid w:val="121060F0"/>
    <w:rsid w:val="1358438F"/>
    <w:rsid w:val="13B637BC"/>
    <w:rsid w:val="15DA6AD9"/>
    <w:rsid w:val="17B32BA1"/>
    <w:rsid w:val="1A2E6418"/>
    <w:rsid w:val="1AFD1877"/>
    <w:rsid w:val="1B124E11"/>
    <w:rsid w:val="1CED5FD3"/>
    <w:rsid w:val="1D7B6427"/>
    <w:rsid w:val="1D8D03D2"/>
    <w:rsid w:val="21F05785"/>
    <w:rsid w:val="225656F3"/>
    <w:rsid w:val="22A5540B"/>
    <w:rsid w:val="23240A3E"/>
    <w:rsid w:val="239B6315"/>
    <w:rsid w:val="244A6990"/>
    <w:rsid w:val="25627756"/>
    <w:rsid w:val="26634D48"/>
    <w:rsid w:val="28BA29DA"/>
    <w:rsid w:val="28DC00FE"/>
    <w:rsid w:val="2A910E4A"/>
    <w:rsid w:val="2CAE0DA9"/>
    <w:rsid w:val="2D7C3771"/>
    <w:rsid w:val="2DEA4F6F"/>
    <w:rsid w:val="30AF4622"/>
    <w:rsid w:val="30DD2933"/>
    <w:rsid w:val="3127383D"/>
    <w:rsid w:val="34EA2176"/>
    <w:rsid w:val="350F5D16"/>
    <w:rsid w:val="357327C1"/>
    <w:rsid w:val="35A920B8"/>
    <w:rsid w:val="35DC755F"/>
    <w:rsid w:val="3651204E"/>
    <w:rsid w:val="36F42D91"/>
    <w:rsid w:val="3804121F"/>
    <w:rsid w:val="38A83F5A"/>
    <w:rsid w:val="3B461AA4"/>
    <w:rsid w:val="3B586628"/>
    <w:rsid w:val="3CFD518C"/>
    <w:rsid w:val="3DD240DB"/>
    <w:rsid w:val="3F582EE4"/>
    <w:rsid w:val="3FC918A6"/>
    <w:rsid w:val="40000326"/>
    <w:rsid w:val="40174A10"/>
    <w:rsid w:val="41127D67"/>
    <w:rsid w:val="42A46043"/>
    <w:rsid w:val="432D1658"/>
    <w:rsid w:val="434C7EAC"/>
    <w:rsid w:val="43674A7D"/>
    <w:rsid w:val="48A4601B"/>
    <w:rsid w:val="48B3611A"/>
    <w:rsid w:val="49A12EC6"/>
    <w:rsid w:val="49F50D31"/>
    <w:rsid w:val="4A184757"/>
    <w:rsid w:val="4A9256D0"/>
    <w:rsid w:val="4DAD5728"/>
    <w:rsid w:val="4DC4679B"/>
    <w:rsid w:val="4E815FE7"/>
    <w:rsid w:val="4F055AF0"/>
    <w:rsid w:val="4F410385"/>
    <w:rsid w:val="4F860922"/>
    <w:rsid w:val="4FD873A1"/>
    <w:rsid w:val="50C93AD7"/>
    <w:rsid w:val="50D315CB"/>
    <w:rsid w:val="51B53680"/>
    <w:rsid w:val="52FD2B62"/>
    <w:rsid w:val="536B1076"/>
    <w:rsid w:val="547639BA"/>
    <w:rsid w:val="54CE5965"/>
    <w:rsid w:val="555019C0"/>
    <w:rsid w:val="55FC4541"/>
    <w:rsid w:val="560D0A5D"/>
    <w:rsid w:val="56B74AE7"/>
    <w:rsid w:val="572504F9"/>
    <w:rsid w:val="578F6DA4"/>
    <w:rsid w:val="58802CFC"/>
    <w:rsid w:val="5A502576"/>
    <w:rsid w:val="5AA73D42"/>
    <w:rsid w:val="5B163738"/>
    <w:rsid w:val="5B3B55C5"/>
    <w:rsid w:val="5B3C4D4A"/>
    <w:rsid w:val="5CFB4827"/>
    <w:rsid w:val="5E973373"/>
    <w:rsid w:val="5EE736B4"/>
    <w:rsid w:val="5EF56233"/>
    <w:rsid w:val="609F7855"/>
    <w:rsid w:val="61967DF3"/>
    <w:rsid w:val="621B49C0"/>
    <w:rsid w:val="62BC686D"/>
    <w:rsid w:val="64B334F0"/>
    <w:rsid w:val="65645B83"/>
    <w:rsid w:val="65F23CF0"/>
    <w:rsid w:val="69A22329"/>
    <w:rsid w:val="6ACF2C22"/>
    <w:rsid w:val="6DCA0316"/>
    <w:rsid w:val="70070C0D"/>
    <w:rsid w:val="70483943"/>
    <w:rsid w:val="709074BF"/>
    <w:rsid w:val="72A40276"/>
    <w:rsid w:val="73E01BB8"/>
    <w:rsid w:val="755C25E2"/>
    <w:rsid w:val="766408F6"/>
    <w:rsid w:val="77075F5B"/>
    <w:rsid w:val="7860242C"/>
    <w:rsid w:val="790D6C7D"/>
    <w:rsid w:val="795F0518"/>
    <w:rsid w:val="7A563AFA"/>
    <w:rsid w:val="7AD13D61"/>
    <w:rsid w:val="7C586D2B"/>
    <w:rsid w:val="7D2140C0"/>
    <w:rsid w:val="7D39136D"/>
    <w:rsid w:val="7DE85921"/>
    <w:rsid w:val="7E5F67C6"/>
    <w:rsid w:val="7EA03A98"/>
    <w:rsid w:val="7EA93D61"/>
    <w:rsid w:val="7F5D1D30"/>
    <w:rsid w:val="7F6B1E83"/>
    <w:rsid w:val="7F80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2020-10-05T10:09:00Z</dcterms:created>
  <dc:creator>Dawn</dc:creator>
  <cp:lastModifiedBy>Dawn</cp:lastModifiedBy>
  <dcterms:modified xsi:type="dcterms:W3CDTF">2021-01-08T10:58:14Z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