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07C3D" w14:textId="77777777" w:rsidR="00C33413" w:rsidRDefault="00AE5A1F">
      <w:pPr>
        <w:pStyle w:val="ab"/>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（简化版）</w:t>
      </w:r>
    </w:p>
    <w:p w14:paraId="0AFB105F" w14:textId="77777777" w:rsidR="00C33413" w:rsidRDefault="00AE5A1F">
      <w:pPr>
        <w:pStyle w:val="1"/>
        <w:numPr>
          <w:ilvl w:val="0"/>
          <w:numId w:val="1"/>
        </w:numPr>
        <w:ind w:left="720" w:hanging="720"/>
      </w:pPr>
      <w:bookmarkStart w:id="0" w:name="_Toc498919232"/>
      <w:r>
        <w:rPr>
          <w:rFonts w:hint="eastAsia"/>
        </w:rPr>
        <w:t>简介</w:t>
      </w:r>
      <w:bookmarkEnd w:id="0"/>
    </w:p>
    <w:p w14:paraId="5CAFC8AD" w14:textId="77777777" w:rsidR="00C33413" w:rsidRDefault="00C33413">
      <w:pPr>
        <w:ind w:firstLine="720"/>
      </w:pPr>
    </w:p>
    <w:p w14:paraId="5EB28F94" w14:textId="77777777" w:rsidR="00C33413" w:rsidRDefault="00AE5A1F">
      <w:pPr>
        <w:pStyle w:val="2"/>
        <w:numPr>
          <w:ilvl w:val="1"/>
          <w:numId w:val="1"/>
        </w:numPr>
        <w:ind w:left="720" w:hanging="720"/>
      </w:pPr>
      <w:bookmarkStart w:id="1" w:name="_Toc498919233"/>
      <w:r>
        <w:rPr>
          <w:rFonts w:hint="eastAsia"/>
        </w:rPr>
        <w:t>目的</w:t>
      </w:r>
      <w:bookmarkStart w:id="2" w:name="_Toc498919234"/>
      <w:bookmarkEnd w:id="1"/>
    </w:p>
    <w:p w14:paraId="033B0ED7" w14:textId="77777777" w:rsidR="00C33413" w:rsidRDefault="00AE5A1F">
      <w:pPr>
        <w:pStyle w:val="2"/>
        <w:ind w:firstLine="720"/>
        <w:rPr>
          <w:b w:val="0"/>
          <w:bCs/>
        </w:rPr>
      </w:pPr>
      <w:r>
        <w:rPr>
          <w:rFonts w:hint="eastAsia"/>
          <w:b w:val="0"/>
          <w:bCs/>
        </w:rPr>
        <w:t>本文档的目的是根据用户的需求定义</w:t>
      </w:r>
      <w:bookmarkStart w:id="3" w:name="OLE_LINK1"/>
      <w:r>
        <w:rPr>
          <w:rFonts w:hint="eastAsia"/>
          <w:b w:val="0"/>
          <w:bCs/>
        </w:rPr>
        <w:t>Endless Memories</w:t>
      </w:r>
      <w:bookmarkEnd w:id="3"/>
      <w:r>
        <w:rPr>
          <w:rFonts w:hint="eastAsia"/>
          <w:b w:val="0"/>
          <w:bCs/>
        </w:rPr>
        <w:t>的高级要求。</w:t>
      </w:r>
    </w:p>
    <w:p w14:paraId="0BB4FB11" w14:textId="77777777" w:rsidR="00C33413" w:rsidRDefault="00C33413"/>
    <w:p w14:paraId="39106E0E" w14:textId="77777777" w:rsidR="00C33413" w:rsidRDefault="00AE5A1F">
      <w:pPr>
        <w:pStyle w:val="2"/>
        <w:numPr>
          <w:ilvl w:val="1"/>
          <w:numId w:val="1"/>
        </w:numPr>
        <w:ind w:left="720" w:hanging="720"/>
      </w:pPr>
      <w:r>
        <w:rPr>
          <w:rFonts w:hint="eastAsia"/>
        </w:rPr>
        <w:t>范围</w:t>
      </w:r>
      <w:bookmarkEnd w:id="2"/>
    </w:p>
    <w:p w14:paraId="465AE65E" w14:textId="77777777" w:rsidR="00C33413" w:rsidRDefault="00AE5A1F">
      <w:pPr>
        <w:rPr>
          <w:rFonts w:hAnsi="SimSun" w:cs="SimSun"/>
        </w:rPr>
      </w:pPr>
      <w:r>
        <w:rPr>
          <w:rFonts w:hint="eastAsia"/>
        </w:rPr>
        <w:tab/>
      </w:r>
      <w:r>
        <w:rPr>
          <w:rFonts w:hAnsi="SimSun" w:cs="SimSun" w:hint="eastAsia"/>
        </w:rPr>
        <w:t>本文档适用于</w:t>
      </w:r>
      <w:bookmarkStart w:id="4" w:name="OLE_LINK3"/>
      <w:r>
        <w:rPr>
          <w:rFonts w:hAnsi="SimSun" w:cs="SimSun" w:hint="eastAsia"/>
          <w:szCs w:val="21"/>
        </w:rPr>
        <w:t>Endless Memorie</w:t>
      </w:r>
      <w:bookmarkEnd w:id="4"/>
      <w:r>
        <w:rPr>
          <w:rFonts w:hAnsi="SimSun" w:cs="SimSun" w:hint="eastAsia"/>
          <w:szCs w:val="21"/>
        </w:rPr>
        <w:t>s游戏，该游戏由《软件基础与实践》第23组开发。他们将开发VR解密类恐怖游戏，Endless Memories将用户带入第一人称游戏视角，为用户带来极好的游戏体验感及代入感。</w:t>
      </w:r>
    </w:p>
    <w:p w14:paraId="28448628" w14:textId="77777777" w:rsidR="00C33413" w:rsidRDefault="00C33413">
      <w:pPr>
        <w:pStyle w:val="InfoBlue"/>
      </w:pPr>
    </w:p>
    <w:p w14:paraId="67DB767C" w14:textId="77777777" w:rsidR="00C33413" w:rsidRDefault="00AE5A1F">
      <w:pPr>
        <w:pStyle w:val="2"/>
        <w:numPr>
          <w:ilvl w:val="1"/>
          <w:numId w:val="1"/>
        </w:numPr>
        <w:ind w:left="720" w:hanging="720"/>
      </w:pPr>
      <w:bookmarkStart w:id="5" w:name="_Toc498919235"/>
      <w:r>
        <w:rPr>
          <w:rFonts w:hint="eastAsia"/>
        </w:rPr>
        <w:t>定义、首字母缩写词和缩略语</w:t>
      </w:r>
      <w:bookmarkEnd w:id="5"/>
    </w:p>
    <w:p w14:paraId="695D5799" w14:textId="77777777" w:rsidR="00C33413" w:rsidRDefault="00AE5A1F">
      <w:pPr>
        <w:pStyle w:val="InfoBlue"/>
      </w:pPr>
      <w:r>
        <w:rPr>
          <w:rFonts w:hint="eastAsia"/>
        </w:rPr>
        <w:tab/>
      </w:r>
      <w:r>
        <w:rPr>
          <w:rFonts w:hint="eastAsia"/>
          <w:i w:val="0"/>
          <w:iCs/>
          <w:color w:val="auto"/>
        </w:rPr>
        <w:t>无。</w:t>
      </w:r>
    </w:p>
    <w:p w14:paraId="3CF67FA5" w14:textId="77777777" w:rsidR="00C33413" w:rsidRDefault="00AE5A1F">
      <w:pPr>
        <w:pStyle w:val="2"/>
        <w:numPr>
          <w:ilvl w:val="1"/>
          <w:numId w:val="1"/>
        </w:numPr>
        <w:ind w:left="720" w:hanging="720"/>
      </w:pPr>
      <w:bookmarkStart w:id="6" w:name="_Toc498919236"/>
      <w:r>
        <w:rPr>
          <w:rFonts w:hint="eastAsia"/>
        </w:rPr>
        <w:t>参考资料</w:t>
      </w:r>
      <w:bookmarkEnd w:id="6"/>
    </w:p>
    <w:p w14:paraId="578BA878" w14:textId="77777777" w:rsidR="00C33413" w:rsidRDefault="0022001A">
      <w:pPr>
        <w:numPr>
          <w:ilvl w:val="0"/>
          <w:numId w:val="2"/>
        </w:numPr>
        <w:ind w:left="0" w:firstLine="420"/>
      </w:pPr>
      <w:hyperlink r:id="rId8" w:history="1">
        <w:r w:rsidR="00AE5A1F">
          <w:rPr>
            <w:rStyle w:val="ad"/>
          </w:rPr>
          <w:t>https://docs.unity3d.com/ScriptReference/</w:t>
        </w:r>
      </w:hyperlink>
      <w:r w:rsidR="00AE5A1F">
        <w:rPr>
          <w:rFonts w:hint="eastAsia"/>
        </w:rPr>
        <w:t xml:space="preserve">  Unity官方文档（API)</w:t>
      </w:r>
    </w:p>
    <w:p w14:paraId="23CAE108" w14:textId="77777777" w:rsidR="00C33413" w:rsidRDefault="0022001A">
      <w:pPr>
        <w:numPr>
          <w:ilvl w:val="0"/>
          <w:numId w:val="2"/>
        </w:numPr>
        <w:ind w:left="0" w:firstLine="420"/>
      </w:pPr>
      <w:hyperlink r:id="rId9" w:history="1">
        <w:r w:rsidR="00AE5A1F">
          <w:rPr>
            <w:rStyle w:val="ad"/>
          </w:rPr>
          <w:t>https://www.youtube.com/watch?v=tHEG95vrO_Q&amp;t=115s</w:t>
        </w:r>
      </w:hyperlink>
      <w:r w:rsidR="00AE5A1F">
        <w:rPr>
          <w:rFonts w:hint="eastAsia"/>
        </w:rPr>
        <w:t xml:space="preserve"> </w:t>
      </w:r>
      <w:r w:rsidR="00AE5A1F">
        <w:t>UGUI Buttons over Models in Unity3D</w:t>
      </w:r>
    </w:p>
    <w:p w14:paraId="3927B6CA" w14:textId="77777777" w:rsidR="00C33413" w:rsidRDefault="0022001A">
      <w:pPr>
        <w:numPr>
          <w:ilvl w:val="0"/>
          <w:numId w:val="2"/>
        </w:numPr>
        <w:ind w:left="0" w:firstLine="420"/>
      </w:pPr>
      <w:hyperlink r:id="rId10" w:history="1">
        <w:r w:rsidR="00AE5A1F">
          <w:rPr>
            <w:rStyle w:val="ad"/>
          </w:rPr>
          <w:t>https://www.youtube.com/watch?v=WEFb84TQ-lc</w:t>
        </w:r>
      </w:hyperlink>
      <w:r w:rsidR="00AE5A1F">
        <w:rPr>
          <w:rFonts w:hint="eastAsia"/>
        </w:rPr>
        <w:t xml:space="preserve"> </w:t>
      </w:r>
      <w:r w:rsidR="00AE5A1F">
        <w:t>FPS Interaction &amp; Raycasts in Unity</w:t>
      </w:r>
    </w:p>
    <w:p w14:paraId="439C36C7" w14:textId="77777777" w:rsidR="00C33413" w:rsidRDefault="0022001A">
      <w:pPr>
        <w:numPr>
          <w:ilvl w:val="0"/>
          <w:numId w:val="2"/>
        </w:numPr>
        <w:ind w:left="0" w:firstLine="420"/>
      </w:pPr>
      <w:hyperlink r:id="rId11" w:history="1">
        <w:r w:rsidR="00AE5A1F">
          <w:rPr>
            <w:rStyle w:val="ad"/>
          </w:rPr>
          <w:t>https://b23.tv/gBCY8n</w:t>
        </w:r>
      </w:hyperlink>
      <w:r w:rsidR="00AE5A1F">
        <w:rPr>
          <w:rFonts w:hint="eastAsia"/>
        </w:rPr>
        <w:t xml:space="preserve"> Unity开发RPG游戏</w:t>
      </w:r>
    </w:p>
    <w:p w14:paraId="5AEE5080" w14:textId="77777777" w:rsidR="00C33413" w:rsidRDefault="0022001A">
      <w:pPr>
        <w:numPr>
          <w:ilvl w:val="0"/>
          <w:numId w:val="2"/>
        </w:numPr>
        <w:ind w:left="0" w:firstLine="420"/>
      </w:pPr>
      <w:hyperlink r:id="rId12" w:history="1">
        <w:r w:rsidR="00AE5A1F">
          <w:rPr>
            <w:rStyle w:val="ad"/>
          </w:rPr>
          <w:t>http://www.sikiedu.com/my/course/84</w:t>
        </w:r>
      </w:hyperlink>
      <w:r w:rsidR="00AE5A1F">
        <w:rPr>
          <w:rFonts w:hint="eastAsia"/>
        </w:rPr>
        <w:t xml:space="preserve"> Unity教学</w:t>
      </w:r>
    </w:p>
    <w:p w14:paraId="03932109" w14:textId="77777777" w:rsidR="00C33413" w:rsidRDefault="00C33413">
      <w:pPr>
        <w:pStyle w:val="a5"/>
        <w:ind w:left="0"/>
      </w:pPr>
    </w:p>
    <w:p w14:paraId="3E670447" w14:textId="77777777" w:rsidR="00C33413" w:rsidRDefault="00AE5A1F">
      <w:pPr>
        <w:pStyle w:val="2"/>
        <w:numPr>
          <w:ilvl w:val="1"/>
          <w:numId w:val="1"/>
        </w:numPr>
        <w:ind w:left="720" w:hanging="720"/>
      </w:pPr>
      <w:bookmarkStart w:id="7" w:name="_Toc498919237"/>
      <w:r>
        <w:rPr>
          <w:rFonts w:hint="eastAsia"/>
        </w:rPr>
        <w:t>概述</w:t>
      </w:r>
      <w:bookmarkEnd w:id="7"/>
    </w:p>
    <w:p w14:paraId="111BDF81" w14:textId="77777777" w:rsidR="00C33413" w:rsidRDefault="00AE5A1F">
      <w:pPr>
        <w:pStyle w:val="1"/>
        <w:numPr>
          <w:ilvl w:val="0"/>
          <w:numId w:val="3"/>
        </w:numPr>
        <w:ind w:left="840"/>
        <w:rPr>
          <w:b w:val="0"/>
          <w:bCs/>
          <w:sz w:val="20"/>
        </w:rPr>
      </w:pPr>
      <w:r>
        <w:rPr>
          <w:rFonts w:hint="eastAsia"/>
          <w:b w:val="0"/>
          <w:bCs/>
          <w:sz w:val="20"/>
        </w:rPr>
        <w:t>第二节为定位，简要说明本产品在当前市场的有利竞争点</w:t>
      </w:r>
    </w:p>
    <w:p w14:paraId="755A04D1" w14:textId="77777777" w:rsidR="00C33413" w:rsidRDefault="00AE5A1F">
      <w:pPr>
        <w:pStyle w:val="1"/>
        <w:numPr>
          <w:ilvl w:val="0"/>
          <w:numId w:val="3"/>
        </w:numPr>
        <w:ind w:left="840"/>
        <w:rPr>
          <w:b w:val="0"/>
          <w:bCs/>
          <w:sz w:val="20"/>
        </w:rPr>
      </w:pPr>
      <w:r>
        <w:rPr>
          <w:rFonts w:hint="eastAsia"/>
          <w:b w:val="0"/>
          <w:bCs/>
          <w:sz w:val="20"/>
        </w:rPr>
        <w:t>第三节为涉众与用户说明，主要说明市场统计及对应的计划用户反馈的问题</w:t>
      </w:r>
    </w:p>
    <w:p w14:paraId="1977C588" w14:textId="77777777" w:rsidR="00C33413" w:rsidRDefault="00AE5A1F">
      <w:pPr>
        <w:pStyle w:val="1"/>
        <w:numPr>
          <w:ilvl w:val="0"/>
          <w:numId w:val="3"/>
        </w:numPr>
        <w:ind w:left="840"/>
        <w:rPr>
          <w:b w:val="0"/>
          <w:bCs/>
          <w:sz w:val="20"/>
        </w:rPr>
      </w:pPr>
      <w:r>
        <w:rPr>
          <w:rFonts w:hint="eastAsia"/>
          <w:b w:val="0"/>
          <w:bCs/>
          <w:sz w:val="20"/>
        </w:rPr>
        <w:t>第四节为产品概述，当前版本依赖性，简单阐述产品的效果、功能</w:t>
      </w:r>
    </w:p>
    <w:p w14:paraId="22E1B2C6" w14:textId="77777777" w:rsidR="00C33413" w:rsidRDefault="00AE5A1F">
      <w:pPr>
        <w:pStyle w:val="1"/>
        <w:numPr>
          <w:ilvl w:val="0"/>
          <w:numId w:val="3"/>
        </w:numPr>
        <w:ind w:left="840"/>
        <w:rPr>
          <w:b w:val="0"/>
          <w:bCs/>
          <w:sz w:val="20"/>
        </w:rPr>
      </w:pPr>
      <w:r>
        <w:rPr>
          <w:rFonts w:hint="eastAsia"/>
          <w:b w:val="0"/>
          <w:bCs/>
          <w:sz w:val="20"/>
        </w:rPr>
        <w:t>第五节为产品特性，介绍产品</w:t>
      </w:r>
    </w:p>
    <w:p w14:paraId="47940A87" w14:textId="77777777" w:rsidR="00C33413" w:rsidRDefault="00AE5A1F">
      <w:pPr>
        <w:pStyle w:val="1"/>
        <w:numPr>
          <w:ilvl w:val="0"/>
          <w:numId w:val="3"/>
        </w:numPr>
        <w:ind w:left="840"/>
        <w:rPr>
          <w:b w:val="0"/>
          <w:bCs/>
          <w:sz w:val="20"/>
        </w:rPr>
      </w:pPr>
      <w:r>
        <w:rPr>
          <w:rFonts w:hint="eastAsia"/>
          <w:b w:val="0"/>
          <w:bCs/>
          <w:sz w:val="20"/>
        </w:rPr>
        <w:t>第六节为约束，说明产品受到的限制</w:t>
      </w:r>
    </w:p>
    <w:p w14:paraId="1564CA84" w14:textId="77777777" w:rsidR="00C33413" w:rsidRDefault="00AE5A1F">
      <w:pPr>
        <w:pStyle w:val="1"/>
        <w:numPr>
          <w:ilvl w:val="0"/>
          <w:numId w:val="3"/>
        </w:numPr>
        <w:ind w:left="840"/>
        <w:rPr>
          <w:b w:val="0"/>
          <w:bCs/>
          <w:sz w:val="20"/>
        </w:rPr>
      </w:pPr>
      <w:r>
        <w:rPr>
          <w:rFonts w:hint="eastAsia"/>
          <w:b w:val="0"/>
          <w:bCs/>
          <w:sz w:val="20"/>
        </w:rPr>
        <w:t>第七节为质量范围，定义产品的各项性能</w:t>
      </w:r>
    </w:p>
    <w:p w14:paraId="56B9EBE4" w14:textId="77777777" w:rsidR="00C33413" w:rsidRDefault="00AE5A1F">
      <w:pPr>
        <w:pStyle w:val="1"/>
        <w:numPr>
          <w:ilvl w:val="0"/>
          <w:numId w:val="3"/>
        </w:numPr>
        <w:ind w:left="840"/>
        <w:rPr>
          <w:b w:val="0"/>
          <w:bCs/>
          <w:sz w:val="20"/>
        </w:rPr>
      </w:pPr>
      <w:r>
        <w:rPr>
          <w:rFonts w:hint="eastAsia"/>
          <w:b w:val="0"/>
          <w:bCs/>
          <w:sz w:val="20"/>
        </w:rPr>
        <w:t>第八节为优先级，说明产品功能的相对重要性</w:t>
      </w:r>
    </w:p>
    <w:p w14:paraId="359B5DAD" w14:textId="77777777" w:rsidR="00C33413" w:rsidRDefault="00AE5A1F">
      <w:pPr>
        <w:pStyle w:val="1"/>
        <w:numPr>
          <w:ilvl w:val="0"/>
          <w:numId w:val="3"/>
        </w:numPr>
        <w:ind w:left="840"/>
        <w:rPr>
          <w:b w:val="0"/>
          <w:bCs/>
          <w:sz w:val="20"/>
        </w:rPr>
      </w:pPr>
      <w:r>
        <w:rPr>
          <w:rFonts w:hint="eastAsia"/>
          <w:b w:val="0"/>
          <w:bCs/>
          <w:sz w:val="20"/>
        </w:rPr>
        <w:t>第九节为其他产品需求，说明其他未归类要求</w:t>
      </w:r>
    </w:p>
    <w:p w14:paraId="24657324" w14:textId="77777777" w:rsidR="00C33413" w:rsidRDefault="00AE5A1F">
      <w:pPr>
        <w:pStyle w:val="1"/>
        <w:numPr>
          <w:ilvl w:val="0"/>
          <w:numId w:val="3"/>
        </w:numPr>
        <w:ind w:left="840"/>
        <w:rPr>
          <w:b w:val="0"/>
          <w:bCs/>
          <w:sz w:val="20"/>
        </w:rPr>
      </w:pPr>
      <w:r>
        <w:rPr>
          <w:rFonts w:hint="eastAsia"/>
          <w:b w:val="0"/>
          <w:bCs/>
          <w:sz w:val="20"/>
        </w:rPr>
        <w:t>第十节为文档需求，介绍产品的说明文档</w:t>
      </w:r>
    </w:p>
    <w:p w14:paraId="62FEF5E1" w14:textId="77777777" w:rsidR="00C33413" w:rsidRDefault="00C33413">
      <w:pPr>
        <w:pStyle w:val="InfoBlue"/>
      </w:pPr>
    </w:p>
    <w:p w14:paraId="6A2BB5B7" w14:textId="77777777" w:rsidR="00C33413" w:rsidRDefault="00AE5A1F">
      <w:pPr>
        <w:pStyle w:val="1"/>
        <w:numPr>
          <w:ilvl w:val="0"/>
          <w:numId w:val="1"/>
        </w:numPr>
        <w:ind w:left="720" w:hanging="720"/>
      </w:pPr>
      <w:bookmarkStart w:id="8" w:name="_Toc498919238"/>
      <w:r>
        <w:rPr>
          <w:rFonts w:hint="eastAsia"/>
        </w:rPr>
        <w:t>定位</w:t>
      </w:r>
      <w:bookmarkEnd w:id="8"/>
    </w:p>
    <w:p w14:paraId="29E72CC9" w14:textId="77777777" w:rsidR="00C33413" w:rsidRDefault="00AE5A1F">
      <w:pPr>
        <w:pStyle w:val="2"/>
        <w:numPr>
          <w:ilvl w:val="1"/>
          <w:numId w:val="1"/>
        </w:numPr>
        <w:ind w:left="720" w:hanging="720"/>
      </w:pPr>
      <w:bookmarkStart w:id="9" w:name="_Toc498919239"/>
      <w:r>
        <w:rPr>
          <w:rFonts w:hint="eastAsia"/>
        </w:rPr>
        <w:t>商机</w:t>
      </w:r>
      <w:bookmarkEnd w:id="9"/>
    </w:p>
    <w:p w14:paraId="24ADE5CD" w14:textId="77777777" w:rsidR="00C33413" w:rsidRDefault="00AE5A1F">
      <w:pPr>
        <w:ind w:firstLine="720"/>
      </w:pPr>
      <w:r>
        <w:rPr>
          <w:rFonts w:hint="eastAsia"/>
        </w:rPr>
        <w:t>该项目采用VR设备进行解密恐怖游戏，更容易让用户产生代入感。现在市场上VR恐怖游戏并不多见，而游戏内带解密和PVP模式的更是少之又少。</w:t>
      </w:r>
      <w:r>
        <w:rPr>
          <w:rFonts w:hAnsi="SimSun" w:cs="SimSun" w:hint="eastAsia"/>
          <w:szCs w:val="21"/>
        </w:rPr>
        <w:t>Endless Memories会给用户带来极好的游戏体验。</w:t>
      </w:r>
    </w:p>
    <w:p w14:paraId="3E55A797" w14:textId="77777777" w:rsidR="00C33413" w:rsidRDefault="00AE5A1F">
      <w:pPr>
        <w:pStyle w:val="2"/>
        <w:numPr>
          <w:ilvl w:val="1"/>
          <w:numId w:val="1"/>
        </w:numPr>
        <w:ind w:left="720" w:hanging="720"/>
      </w:pPr>
      <w:bookmarkStart w:id="10" w:name="_Toc498919240"/>
      <w:r>
        <w:rPr>
          <w:rFonts w:hint="eastAsia"/>
        </w:rPr>
        <w:lastRenderedPageBreak/>
        <w:t>问题说明</w:t>
      </w:r>
      <w:bookmarkEnd w:id="10"/>
    </w:p>
    <w:tbl>
      <w:tblPr>
        <w:tblW w:w="0" w:type="auto"/>
        <w:tblInd w:w="828" w:type="dxa"/>
        <w:tblLayout w:type="fixed"/>
        <w:tblLook w:val="04A0" w:firstRow="1" w:lastRow="0" w:firstColumn="1" w:lastColumn="0" w:noHBand="0" w:noVBand="1"/>
      </w:tblPr>
      <w:tblGrid>
        <w:gridCol w:w="2970"/>
        <w:gridCol w:w="5220"/>
      </w:tblGrid>
      <w:tr w:rsidR="00C33413" w14:paraId="0514A13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70B1595" w14:textId="77777777" w:rsidR="00C33413" w:rsidRDefault="00AE5A1F">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F47EB23" w14:textId="77777777" w:rsidR="00C33413" w:rsidRDefault="00AE5A1F">
            <w:pPr>
              <w:pStyle w:val="InfoBlue"/>
            </w:pPr>
            <w:r>
              <w:rPr>
                <w:rFonts w:hint="eastAsia"/>
                <w:i w:val="0"/>
                <w:iCs/>
                <w:color w:val="auto"/>
              </w:rPr>
              <w:t>用户在电脑屏幕体验恐怖游戏</w:t>
            </w:r>
          </w:p>
        </w:tc>
      </w:tr>
      <w:tr w:rsidR="00C33413" w14:paraId="37091C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3798C6E" w14:textId="77777777" w:rsidR="00C33413" w:rsidRDefault="00AE5A1F">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690D1C71" w14:textId="77777777" w:rsidR="00C33413" w:rsidRDefault="00AE5A1F">
            <w:pPr>
              <w:pStyle w:val="InfoBlue"/>
            </w:pPr>
            <w:r>
              <w:rPr>
                <w:rFonts w:hint="eastAsia"/>
                <w:i w:val="0"/>
                <w:iCs/>
                <w:color w:val="auto"/>
              </w:rPr>
              <w:t>用户游戏代入感不强</w:t>
            </w:r>
          </w:p>
        </w:tc>
      </w:tr>
      <w:tr w:rsidR="00C33413" w14:paraId="2A33ADF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3841CFD" w14:textId="77777777" w:rsidR="00C33413" w:rsidRDefault="00AE5A1F">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2E5912D1" w14:textId="77777777" w:rsidR="00C33413" w:rsidRDefault="00AE5A1F">
            <w:pPr>
              <w:pStyle w:val="InfoBlue"/>
            </w:pPr>
            <w:r>
              <w:rPr>
                <w:rFonts w:hint="eastAsia"/>
                <w:i w:val="0"/>
                <w:iCs/>
                <w:color w:val="auto"/>
              </w:rPr>
              <w:t>用户游戏体验差，甚至感觉不到恐怖</w:t>
            </w:r>
          </w:p>
        </w:tc>
      </w:tr>
      <w:tr w:rsidR="00C33413" w14:paraId="38BC535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A5FF54" w14:textId="77777777" w:rsidR="00C33413" w:rsidRDefault="00AE5A1F">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4A40F323" w14:textId="77777777" w:rsidR="00C33413" w:rsidRDefault="00AE5A1F">
            <w:pPr>
              <w:pStyle w:val="InfoBlue"/>
            </w:pPr>
            <w:r>
              <w:rPr>
                <w:rFonts w:hint="eastAsia"/>
                <w:i w:val="0"/>
                <w:iCs/>
                <w:color w:val="auto"/>
              </w:rPr>
              <w:t>采用</w:t>
            </w:r>
            <w:r>
              <w:rPr>
                <w:rFonts w:hint="eastAsia"/>
                <w:i w:val="0"/>
                <w:iCs/>
                <w:color w:val="auto"/>
              </w:rPr>
              <w:t>VR</w:t>
            </w:r>
            <w:r>
              <w:rPr>
                <w:rFonts w:hint="eastAsia"/>
                <w:i w:val="0"/>
                <w:iCs/>
                <w:color w:val="auto"/>
              </w:rPr>
              <w:t>技术，给用户带来很好的体验感</w:t>
            </w:r>
          </w:p>
        </w:tc>
      </w:tr>
    </w:tbl>
    <w:p w14:paraId="2BD61157" w14:textId="77777777" w:rsidR="00C33413" w:rsidRDefault="00AE5A1F">
      <w:pPr>
        <w:pStyle w:val="2"/>
        <w:numPr>
          <w:ilvl w:val="1"/>
          <w:numId w:val="1"/>
        </w:numPr>
        <w:ind w:left="720" w:hanging="720"/>
      </w:pPr>
      <w:bookmarkStart w:id="11" w:name="_Toc498919241"/>
      <w:r>
        <w:rPr>
          <w:rFonts w:ascii="Arial" w:hAnsi="Arial" w:hint="eastAsia"/>
          <w:snapToGrid/>
        </w:rPr>
        <w:t>产品定位说明</w:t>
      </w:r>
      <w:bookmarkEnd w:id="11"/>
    </w:p>
    <w:tbl>
      <w:tblPr>
        <w:tblW w:w="0" w:type="auto"/>
        <w:tblInd w:w="828" w:type="dxa"/>
        <w:tblLayout w:type="fixed"/>
        <w:tblLook w:val="04A0" w:firstRow="1" w:lastRow="0" w:firstColumn="1" w:lastColumn="0" w:noHBand="0" w:noVBand="1"/>
      </w:tblPr>
      <w:tblGrid>
        <w:gridCol w:w="2790"/>
        <w:gridCol w:w="5400"/>
      </w:tblGrid>
      <w:tr w:rsidR="00C33413" w14:paraId="0CE7527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E63FD30" w14:textId="77777777" w:rsidR="00C33413" w:rsidRDefault="00AE5A1F">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6CF4F852" w14:textId="77777777" w:rsidR="00C33413" w:rsidRDefault="00AE5A1F">
            <w:pPr>
              <w:pStyle w:val="InfoBlue"/>
              <w:rPr>
                <w:i w:val="0"/>
                <w:color w:val="auto"/>
              </w:rPr>
            </w:pPr>
            <w:r>
              <w:rPr>
                <w:rFonts w:hint="eastAsia"/>
                <w:i w:val="0"/>
                <w:color w:val="auto"/>
              </w:rPr>
              <w:t>爱好恐怖解密类游戏，对画面氛围要求高的用户</w:t>
            </w:r>
          </w:p>
        </w:tc>
      </w:tr>
      <w:tr w:rsidR="00C33413" w14:paraId="5CE5BB9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15419B8" w14:textId="77777777" w:rsidR="00C33413" w:rsidRDefault="00AE5A1F">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326B63F0" w14:textId="77777777" w:rsidR="00C33413" w:rsidRDefault="00AE5A1F">
            <w:pPr>
              <w:pStyle w:val="InfoBlue"/>
              <w:rPr>
                <w:i w:val="0"/>
                <w:color w:val="auto"/>
              </w:rPr>
            </w:pPr>
            <w:r>
              <w:rPr>
                <w:rFonts w:hint="eastAsia"/>
                <w:i w:val="0"/>
                <w:color w:val="auto"/>
              </w:rPr>
              <w:t>解密、闯关、恐怖</w:t>
            </w:r>
          </w:p>
        </w:tc>
      </w:tr>
      <w:tr w:rsidR="00C33413" w14:paraId="39389A2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45A5BAE" w14:textId="77777777" w:rsidR="00C33413" w:rsidRDefault="00AE5A1F">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497C1B85" w14:textId="77777777" w:rsidR="00C33413" w:rsidRDefault="00AE5A1F">
            <w:pPr>
              <w:pStyle w:val="InfoBlue"/>
              <w:rPr>
                <w:i w:val="0"/>
                <w:color w:val="auto"/>
              </w:rPr>
            </w:pPr>
            <w:r>
              <w:rPr>
                <w:rFonts w:hint="eastAsia"/>
                <w:i w:val="0"/>
                <w:color w:val="auto"/>
              </w:rPr>
              <w:t>VR</w:t>
            </w:r>
            <w:r>
              <w:rPr>
                <w:rFonts w:hint="eastAsia"/>
                <w:i w:val="0"/>
                <w:color w:val="auto"/>
              </w:rPr>
              <w:t>恐怖解密类游戏</w:t>
            </w:r>
          </w:p>
        </w:tc>
      </w:tr>
      <w:tr w:rsidR="00C33413" w14:paraId="2443F77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7EA608" w14:textId="77777777" w:rsidR="00C33413" w:rsidRDefault="00AE5A1F">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54B44EE8" w14:textId="77777777" w:rsidR="00C33413" w:rsidRDefault="00AE5A1F">
            <w:pPr>
              <w:pStyle w:val="InfoBlue"/>
              <w:rPr>
                <w:i w:val="0"/>
                <w:color w:val="auto"/>
              </w:rPr>
            </w:pPr>
            <w:r>
              <w:rPr>
                <w:rFonts w:hint="eastAsia"/>
                <w:i w:val="0"/>
                <w:color w:val="auto"/>
              </w:rPr>
              <w:t>代入感强、趣味性强，剧情画面吸引用户</w:t>
            </w:r>
          </w:p>
        </w:tc>
      </w:tr>
      <w:tr w:rsidR="00C33413" w14:paraId="6030515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E7A751D" w14:textId="77777777" w:rsidR="00C33413" w:rsidRDefault="00AE5A1F">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1AEBB94C" w14:textId="77777777" w:rsidR="00C33413" w:rsidRDefault="00AE5A1F">
            <w:pPr>
              <w:pStyle w:val="InfoBlue"/>
              <w:rPr>
                <w:i w:val="0"/>
                <w:color w:val="auto"/>
              </w:rPr>
            </w:pPr>
            <w:r>
              <w:rPr>
                <w:rFonts w:hint="eastAsia"/>
                <w:i w:val="0"/>
                <w:color w:val="auto"/>
              </w:rPr>
              <w:t>《逃生》、《生化危机》、《小镇惊魂》</w:t>
            </w:r>
          </w:p>
        </w:tc>
      </w:tr>
      <w:tr w:rsidR="00C33413" w14:paraId="178FD63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8ACF09D" w14:textId="77777777" w:rsidR="00C33413" w:rsidRDefault="00AE5A1F">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5D977C7E" w14:textId="77777777" w:rsidR="00C33413" w:rsidRDefault="00AE5A1F">
            <w:pPr>
              <w:pStyle w:val="InfoBlue"/>
              <w:rPr>
                <w:i w:val="0"/>
                <w:color w:val="auto"/>
              </w:rPr>
            </w:pPr>
            <w:r>
              <w:rPr>
                <w:rFonts w:hint="eastAsia"/>
                <w:i w:val="0"/>
                <w:color w:val="auto"/>
              </w:rPr>
              <w:t>VR</w:t>
            </w:r>
            <w:r>
              <w:rPr>
                <w:rFonts w:hint="eastAsia"/>
                <w:i w:val="0"/>
                <w:color w:val="auto"/>
              </w:rPr>
              <w:t>增强代入感，剧情故事线环环相扣，</w:t>
            </w:r>
            <w:r>
              <w:rPr>
                <w:rFonts w:hint="eastAsia"/>
                <w:i w:val="0"/>
                <w:color w:val="auto"/>
              </w:rPr>
              <w:t>PVP</w:t>
            </w:r>
            <w:r>
              <w:rPr>
                <w:rFonts w:hint="eastAsia"/>
                <w:i w:val="0"/>
                <w:color w:val="auto"/>
              </w:rPr>
              <w:t>增加趣味性</w:t>
            </w:r>
          </w:p>
        </w:tc>
      </w:tr>
    </w:tbl>
    <w:p w14:paraId="041A2A7E" w14:textId="77777777" w:rsidR="00C33413" w:rsidRDefault="00C33413">
      <w:pPr>
        <w:pStyle w:val="InfoBlue"/>
      </w:pPr>
    </w:p>
    <w:p w14:paraId="7ADCD8D2" w14:textId="77777777" w:rsidR="00C33413" w:rsidRDefault="00AE5A1F">
      <w:pPr>
        <w:pStyle w:val="1"/>
        <w:numPr>
          <w:ilvl w:val="0"/>
          <w:numId w:val="1"/>
        </w:numPr>
        <w:ind w:left="720" w:hanging="720"/>
      </w:pPr>
      <w:bookmarkStart w:id="12" w:name="_Toc498919242"/>
      <w:r>
        <w:rPr>
          <w:rFonts w:hint="eastAsia"/>
        </w:rPr>
        <w:t>涉众和用户说明</w:t>
      </w:r>
      <w:bookmarkEnd w:id="12"/>
    </w:p>
    <w:p w14:paraId="0576E136" w14:textId="77777777" w:rsidR="00C33413" w:rsidRDefault="00AE5A1F">
      <w:pPr>
        <w:pStyle w:val="a5"/>
        <w:ind w:left="0" w:firstLine="720"/>
      </w:pPr>
      <w:r>
        <w:rPr>
          <w:rFonts w:hint="eastAsia"/>
        </w:rPr>
        <w:t>本项目的涉众与受众群体从大体上看只有玩家一个群体，在此基础上可以用不同的标准对玩家群体进行更细致的分类，例如从年龄层，性别甚至是职业进行分类。</w:t>
      </w:r>
    </w:p>
    <w:p w14:paraId="3CAA7DE7" w14:textId="77777777" w:rsidR="00C33413" w:rsidRDefault="00AE5A1F">
      <w:pPr>
        <w:pStyle w:val="2"/>
        <w:widowControl/>
        <w:numPr>
          <w:ilvl w:val="1"/>
          <w:numId w:val="1"/>
        </w:numPr>
        <w:ind w:left="720" w:hanging="720"/>
        <w:rPr>
          <w:rFonts w:ascii="Arial" w:hAnsi="Arial"/>
        </w:rPr>
      </w:pPr>
      <w:bookmarkStart w:id="13" w:name="_Toc498919243"/>
      <w:r>
        <w:rPr>
          <w:rFonts w:hint="eastAsia"/>
        </w:rPr>
        <w:t>市场统计</w:t>
      </w:r>
      <w:bookmarkEnd w:id="13"/>
    </w:p>
    <w:p w14:paraId="73ACE3FA" w14:textId="77777777" w:rsidR="00C33413" w:rsidRDefault="00C33413"/>
    <w:p w14:paraId="4AB2DE96" w14:textId="77777777" w:rsidR="00C33413" w:rsidRDefault="00AE5A1F">
      <w:pPr>
        <w:pStyle w:val="a5"/>
        <w:rPr>
          <w:rFonts w:ascii="Arial" w:hAnsi="Arial"/>
        </w:rPr>
      </w:pPr>
      <w:r>
        <w:rPr>
          <w:rFonts w:ascii="Arial" w:hAnsi="Arial" w:hint="eastAsia"/>
        </w:rPr>
        <w:t>首先本项目是想要用较高的产品质量去冲击尚且还未饱和的</w:t>
      </w:r>
      <w:r>
        <w:rPr>
          <w:rFonts w:ascii="Arial" w:hAnsi="Arial" w:hint="eastAsia"/>
        </w:rPr>
        <w:t>VR</w:t>
      </w:r>
      <w:r>
        <w:rPr>
          <w:rFonts w:ascii="Arial" w:hAnsi="Arial" w:hint="eastAsia"/>
        </w:rPr>
        <w:t>游戏市场。</w:t>
      </w:r>
    </w:p>
    <w:p w14:paraId="4B120891" w14:textId="77777777" w:rsidR="00C33413" w:rsidRDefault="00AE5A1F">
      <w:pPr>
        <w:pStyle w:val="a5"/>
        <w:rPr>
          <w:rFonts w:ascii="Arial" w:hAnsi="Arial"/>
        </w:rPr>
      </w:pPr>
      <w:r>
        <w:rPr>
          <w:rFonts w:ascii="Arial" w:hAnsi="Arial" w:hint="eastAsia"/>
        </w:rPr>
        <w:t>由于以各种标准细分后的不同玩家群体的市场分析结果并没有很大的区别，因此我们在此还是对玩</w:t>
      </w:r>
    </w:p>
    <w:p w14:paraId="0DDF87FB" w14:textId="77777777" w:rsidR="00C33413" w:rsidRDefault="00AE5A1F">
      <w:pPr>
        <w:pStyle w:val="a5"/>
        <w:ind w:left="0"/>
        <w:rPr>
          <w:rFonts w:ascii="Arial" w:hAnsi="Arial"/>
        </w:rPr>
      </w:pPr>
      <w:r>
        <w:rPr>
          <w:rFonts w:ascii="Arial" w:hAnsi="Arial" w:hint="eastAsia"/>
        </w:rPr>
        <w:t>家整体进行分析。</w:t>
      </w:r>
    </w:p>
    <w:p w14:paraId="537071D6" w14:textId="77777777" w:rsidR="00C33413" w:rsidRDefault="00AE5A1F">
      <w:pPr>
        <w:pStyle w:val="a5"/>
        <w:ind w:left="0" w:firstLine="720"/>
        <w:rPr>
          <w:rFonts w:ascii="Arial" w:hAnsi="Arial"/>
        </w:rPr>
      </w:pPr>
      <w:r>
        <w:rPr>
          <w:rFonts w:ascii="Arial" w:hAnsi="Arial" w:hint="eastAsia"/>
        </w:rPr>
        <w:t>而在整个的玩家群体中我们的用户应该首先要满足拥有</w:t>
      </w:r>
      <w:r>
        <w:rPr>
          <w:rFonts w:ascii="Arial" w:hAnsi="Arial" w:hint="eastAsia"/>
        </w:rPr>
        <w:t>VR</w:t>
      </w:r>
      <w:r>
        <w:rPr>
          <w:rFonts w:ascii="Arial" w:hAnsi="Arial" w:hint="eastAsia"/>
        </w:rPr>
        <w:t>设备这一条件，并且对恐怖游戏感兴趣，平时也会在家里使用</w:t>
      </w:r>
      <w:r>
        <w:rPr>
          <w:rFonts w:ascii="Arial" w:hAnsi="Arial" w:hint="eastAsia"/>
        </w:rPr>
        <w:t>VR</w:t>
      </w:r>
      <w:r>
        <w:rPr>
          <w:rFonts w:ascii="Arial" w:hAnsi="Arial" w:hint="eastAsia"/>
        </w:rPr>
        <w:t>设备。由于目前</w:t>
      </w:r>
      <w:r>
        <w:rPr>
          <w:rFonts w:ascii="Arial" w:hAnsi="Arial" w:hint="eastAsia"/>
        </w:rPr>
        <w:t>VR</w:t>
      </w:r>
      <w:r>
        <w:rPr>
          <w:rFonts w:ascii="Arial" w:hAnsi="Arial" w:hint="eastAsia"/>
        </w:rPr>
        <w:t>游戏市场资源匮乏，本项目在发布时应该对该群体玩家具有一定的吸引力。</w:t>
      </w:r>
    </w:p>
    <w:p w14:paraId="1BCC0DCA" w14:textId="77777777" w:rsidR="00C33413" w:rsidRDefault="00AE5A1F">
      <w:pPr>
        <w:pStyle w:val="a5"/>
        <w:ind w:left="0" w:firstLine="720"/>
        <w:rPr>
          <w:rFonts w:ascii="Arial" w:hAnsi="Arial"/>
        </w:rPr>
      </w:pPr>
      <w:r>
        <w:rPr>
          <w:rFonts w:ascii="Arial" w:hAnsi="Arial" w:hint="eastAsia"/>
        </w:rPr>
        <w:t>该市场的特点应该是市场较小，增长率较低，但是饱和度也低，因此产品的预期应该会是最后使用的用户人数体量不会很大，但是目标市场中使用人数的占比会非常高，资源匮乏会导致用户对质量和产品其他方面的要求相对没有那么苛刻。由此看来产品在起步时开发约束会相对宽松一些。</w:t>
      </w:r>
    </w:p>
    <w:p w14:paraId="7E39B933" w14:textId="77777777" w:rsidR="00C33413" w:rsidRDefault="00AE5A1F">
      <w:pPr>
        <w:pStyle w:val="a5"/>
        <w:ind w:left="0" w:firstLine="720"/>
        <w:rPr>
          <w:rFonts w:ascii="Arial" w:hAnsi="Arial"/>
        </w:rPr>
      </w:pPr>
      <w:r>
        <w:rPr>
          <w:rFonts w:ascii="Arial" w:hAnsi="Arial" w:hint="eastAsia"/>
        </w:rPr>
        <w:t>由于网上能查到的资料有限这里列出了</w:t>
      </w:r>
      <w:r>
        <w:rPr>
          <w:rFonts w:ascii="Arial" w:hAnsi="Arial" w:hint="eastAsia"/>
        </w:rPr>
        <w:t>Steam</w:t>
      </w:r>
      <w:r>
        <w:rPr>
          <w:rFonts w:ascii="Arial" w:hAnsi="Arial" w:hint="eastAsia"/>
        </w:rPr>
        <w:t>游戏平台</w:t>
      </w:r>
      <w:r>
        <w:rPr>
          <w:rFonts w:ascii="Arial" w:hAnsi="Arial" w:hint="eastAsia"/>
        </w:rPr>
        <w:t>2019</w:t>
      </w:r>
      <w:r>
        <w:rPr>
          <w:rFonts w:ascii="Arial" w:hAnsi="Arial" w:hint="eastAsia"/>
        </w:rPr>
        <w:t>年</w:t>
      </w:r>
      <w:r>
        <w:rPr>
          <w:rFonts w:ascii="Arial" w:hAnsi="Arial" w:hint="eastAsia"/>
        </w:rPr>
        <w:t>VR</w:t>
      </w:r>
      <w:r>
        <w:rPr>
          <w:rFonts w:ascii="Arial" w:hAnsi="Arial" w:hint="eastAsia"/>
        </w:rPr>
        <w:t>玩家占到总用户的数据，为</w:t>
      </w:r>
      <w:r>
        <w:rPr>
          <w:rFonts w:ascii="Arial" w:hAnsi="Arial" w:hint="eastAsia"/>
        </w:rPr>
        <w:t>1.16%</w:t>
      </w:r>
      <w:r>
        <w:rPr>
          <w:rFonts w:ascii="Arial" w:hAnsi="Arial" w:hint="eastAsia"/>
        </w:rPr>
        <w:t>，而具体的体量约为</w:t>
      </w:r>
      <w:r>
        <w:rPr>
          <w:rFonts w:ascii="Arial" w:hAnsi="Arial" w:hint="eastAsia"/>
        </w:rPr>
        <w:t>116</w:t>
      </w:r>
      <w:r>
        <w:rPr>
          <w:rFonts w:ascii="Arial" w:hAnsi="Arial" w:hint="eastAsia"/>
        </w:rPr>
        <w:t>万。（</w:t>
      </w:r>
      <w:r>
        <w:rPr>
          <w:rFonts w:ascii="Arial" w:hAnsi="Arial" w:hint="eastAsia"/>
        </w:rPr>
        <w:t xml:space="preserve"> </w:t>
      </w:r>
      <w:hyperlink r:id="rId13" w:history="1">
        <w:r>
          <w:rPr>
            <w:rStyle w:val="ad"/>
            <w:rFonts w:ascii="Arial" w:hAnsi="Arial" w:hint="eastAsia"/>
          </w:rPr>
          <w:t>https://xueqiu.com/S/ATVI/145862075</w:t>
        </w:r>
      </w:hyperlink>
      <w:r>
        <w:rPr>
          <w:rFonts w:ascii="Arial" w:hAnsi="Arial" w:hint="eastAsia"/>
        </w:rPr>
        <w:t xml:space="preserve"> </w:t>
      </w:r>
      <w:r>
        <w:rPr>
          <w:rFonts w:ascii="Arial" w:hAnsi="Arial" w:hint="eastAsia"/>
        </w:rPr>
        <w:t>）</w:t>
      </w:r>
    </w:p>
    <w:p w14:paraId="0782C9EC" w14:textId="77777777" w:rsidR="00C33413" w:rsidRDefault="00AE5A1F">
      <w:pPr>
        <w:pStyle w:val="a5"/>
        <w:ind w:left="0" w:firstLine="720"/>
        <w:jc w:val="center"/>
        <w:rPr>
          <w:rFonts w:ascii="Arial" w:hAnsi="Arial"/>
        </w:rPr>
      </w:pPr>
      <w:r>
        <w:rPr>
          <w:rFonts w:ascii="Arial" w:hAnsi="Arial"/>
          <w:noProof/>
        </w:rPr>
        <w:lastRenderedPageBreak/>
        <w:drawing>
          <wp:inline distT="0" distB="0" distL="114300" distR="114300" wp14:anchorId="4C6A36B5" wp14:editId="21C1A0A9">
            <wp:extent cx="2227580" cy="2311400"/>
            <wp:effectExtent l="0" t="0" r="1270" b="12700"/>
            <wp:docPr id="1" name="图片 1" descr="v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r1"/>
                    <pic:cNvPicPr>
                      <a:picLocks noChangeAspect="1"/>
                    </pic:cNvPicPr>
                  </pic:nvPicPr>
                  <pic:blipFill>
                    <a:blip r:embed="rId14"/>
                    <a:stretch>
                      <a:fillRect/>
                    </a:stretch>
                  </pic:blipFill>
                  <pic:spPr>
                    <a:xfrm>
                      <a:off x="0" y="0"/>
                      <a:ext cx="2227580" cy="2311400"/>
                    </a:xfrm>
                    <a:prstGeom prst="rect">
                      <a:avLst/>
                    </a:prstGeom>
                  </pic:spPr>
                </pic:pic>
              </a:graphicData>
            </a:graphic>
          </wp:inline>
        </w:drawing>
      </w:r>
    </w:p>
    <w:p w14:paraId="3F8927E5" w14:textId="77777777" w:rsidR="00C33413" w:rsidRDefault="00AE5A1F">
      <w:pPr>
        <w:pStyle w:val="a5"/>
        <w:ind w:left="0" w:firstLine="720"/>
        <w:jc w:val="center"/>
        <w:rPr>
          <w:rFonts w:ascii="Arial" w:hAnsi="Arial"/>
        </w:rPr>
      </w:pPr>
      <w:r>
        <w:rPr>
          <w:rFonts w:ascii="Arial" w:hAnsi="Arial" w:hint="eastAsia"/>
        </w:rPr>
        <w:t>图</w:t>
      </w:r>
      <w:r>
        <w:rPr>
          <w:rFonts w:ascii="Arial" w:hAnsi="Arial" w:hint="eastAsia"/>
        </w:rPr>
        <w:t xml:space="preserve"> 3.1 (1)</w:t>
      </w:r>
    </w:p>
    <w:p w14:paraId="0BCC48C6" w14:textId="77777777" w:rsidR="00C33413" w:rsidRDefault="00C33413">
      <w:pPr>
        <w:pStyle w:val="a5"/>
        <w:ind w:left="0" w:firstLine="720"/>
        <w:rPr>
          <w:rFonts w:ascii="Arial" w:hAnsi="Arial"/>
        </w:rPr>
      </w:pPr>
    </w:p>
    <w:p w14:paraId="37107978" w14:textId="77777777" w:rsidR="00C33413" w:rsidRDefault="00AE5A1F">
      <w:pPr>
        <w:pStyle w:val="a5"/>
        <w:ind w:left="0" w:firstLine="720"/>
        <w:rPr>
          <w:rFonts w:ascii="Arial" w:hAnsi="Arial"/>
        </w:rPr>
      </w:pPr>
      <w:r>
        <w:rPr>
          <w:rFonts w:ascii="Arial" w:hAnsi="Arial" w:hint="eastAsia"/>
        </w:rPr>
        <w:t>与此同时我们也查询了支持</w:t>
      </w:r>
      <w:r>
        <w:rPr>
          <w:rFonts w:ascii="Arial" w:hAnsi="Arial" w:hint="eastAsia"/>
        </w:rPr>
        <w:t>VR</w:t>
      </w:r>
      <w:r>
        <w:rPr>
          <w:rFonts w:ascii="Arial" w:hAnsi="Arial" w:hint="eastAsia"/>
        </w:rPr>
        <w:t>设备的游戏占所有有游戏的占比为</w:t>
      </w:r>
      <w:r>
        <w:rPr>
          <w:rFonts w:ascii="Arial" w:hAnsi="Arial" w:hint="eastAsia"/>
        </w:rPr>
        <w:t>7%</w:t>
      </w:r>
      <w:r>
        <w:rPr>
          <w:rFonts w:ascii="Arial" w:hAnsi="Arial" w:hint="eastAsia"/>
        </w:rPr>
        <w:t>。（</w:t>
      </w:r>
      <w:r>
        <w:rPr>
          <w:rFonts w:ascii="Arial" w:hAnsi="Arial" w:hint="eastAsia"/>
        </w:rPr>
        <w:t xml:space="preserve"> </w:t>
      </w:r>
      <w:hyperlink r:id="rId15" w:history="1">
        <w:r>
          <w:rPr>
            <w:rStyle w:val="ad"/>
            <w:rFonts w:ascii="Arial" w:hAnsi="Arial" w:hint="eastAsia"/>
          </w:rPr>
          <w:t>http://vr.sina.com.cn/news/report/2019-05-09/doc-ihvhiews0754825.shtml</w:t>
        </w:r>
      </w:hyperlink>
      <w:r>
        <w:rPr>
          <w:rFonts w:ascii="Arial" w:hAnsi="Arial" w:hint="eastAsia"/>
        </w:rPr>
        <w:t xml:space="preserve"> </w:t>
      </w:r>
      <w:r>
        <w:rPr>
          <w:rFonts w:ascii="Arial" w:hAnsi="Arial" w:hint="eastAsia"/>
        </w:rPr>
        <w:t>）</w:t>
      </w:r>
    </w:p>
    <w:p w14:paraId="0E10CA83" w14:textId="77777777" w:rsidR="00C33413" w:rsidRDefault="00AE5A1F">
      <w:pPr>
        <w:pStyle w:val="a5"/>
        <w:ind w:left="0" w:firstLine="720"/>
        <w:jc w:val="center"/>
        <w:rPr>
          <w:rFonts w:ascii="Arial" w:hAnsi="Arial"/>
        </w:rPr>
      </w:pPr>
      <w:r>
        <w:rPr>
          <w:rFonts w:ascii="Arial" w:hAnsi="Arial"/>
          <w:noProof/>
        </w:rPr>
        <w:drawing>
          <wp:inline distT="0" distB="0" distL="114300" distR="114300" wp14:anchorId="1C3D443F" wp14:editId="756FD7FC">
            <wp:extent cx="5839460" cy="1329690"/>
            <wp:effectExtent l="0" t="0" r="8890" b="3810"/>
            <wp:docPr id="2" name="图片 2" descr="v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r2"/>
                    <pic:cNvPicPr>
                      <a:picLocks noChangeAspect="1"/>
                    </pic:cNvPicPr>
                  </pic:nvPicPr>
                  <pic:blipFill>
                    <a:blip r:embed="rId16"/>
                    <a:stretch>
                      <a:fillRect/>
                    </a:stretch>
                  </pic:blipFill>
                  <pic:spPr>
                    <a:xfrm>
                      <a:off x="0" y="0"/>
                      <a:ext cx="5839460" cy="1329690"/>
                    </a:xfrm>
                    <a:prstGeom prst="rect">
                      <a:avLst/>
                    </a:prstGeom>
                  </pic:spPr>
                </pic:pic>
              </a:graphicData>
            </a:graphic>
          </wp:inline>
        </w:drawing>
      </w:r>
    </w:p>
    <w:p w14:paraId="3535B5DE" w14:textId="77777777" w:rsidR="00C33413" w:rsidRDefault="00AE5A1F">
      <w:pPr>
        <w:pStyle w:val="a5"/>
        <w:ind w:left="0" w:firstLine="720"/>
        <w:jc w:val="center"/>
        <w:rPr>
          <w:rFonts w:ascii="Arial" w:hAnsi="Arial"/>
        </w:rPr>
      </w:pPr>
      <w:r>
        <w:rPr>
          <w:rFonts w:ascii="Arial" w:hAnsi="Arial" w:hint="eastAsia"/>
        </w:rPr>
        <w:t>图</w:t>
      </w:r>
      <w:r>
        <w:rPr>
          <w:rFonts w:ascii="Arial" w:hAnsi="Arial" w:hint="eastAsia"/>
        </w:rPr>
        <w:t xml:space="preserve"> 3.1 (2)</w:t>
      </w:r>
    </w:p>
    <w:p w14:paraId="688EDAEA" w14:textId="77777777" w:rsidR="00C33413" w:rsidRDefault="00AE5A1F">
      <w:pPr>
        <w:pStyle w:val="a5"/>
        <w:ind w:left="0" w:firstLine="720"/>
        <w:rPr>
          <w:rFonts w:ascii="Arial" w:hAnsi="Arial"/>
        </w:rPr>
      </w:pPr>
      <w:r>
        <w:rPr>
          <w:rFonts w:ascii="Arial" w:hAnsi="Arial" w:hint="eastAsia"/>
        </w:rPr>
        <w:t>该市场还有一个特点便是用户体量少但是个体消费高。因为</w:t>
      </w:r>
      <w:r>
        <w:rPr>
          <w:rFonts w:ascii="Arial" w:hAnsi="Arial" w:hint="eastAsia"/>
        </w:rPr>
        <w:t>VR</w:t>
      </w:r>
      <w:r>
        <w:rPr>
          <w:rFonts w:ascii="Arial" w:hAnsi="Arial" w:hint="eastAsia"/>
        </w:rPr>
        <w:t>设备本身定价很高，因此大部分用户在购买过</w:t>
      </w:r>
      <w:r>
        <w:rPr>
          <w:rFonts w:ascii="Arial" w:hAnsi="Arial" w:hint="eastAsia"/>
        </w:rPr>
        <w:t>VR</w:t>
      </w:r>
      <w:r>
        <w:rPr>
          <w:rFonts w:ascii="Arial" w:hAnsi="Arial" w:hint="eastAsia"/>
        </w:rPr>
        <w:t>设备后对游戏的价格也不会太过在意。</w:t>
      </w:r>
    </w:p>
    <w:p w14:paraId="4B7137F8" w14:textId="77777777" w:rsidR="00C33413" w:rsidRDefault="00AE5A1F">
      <w:pPr>
        <w:pStyle w:val="a5"/>
        <w:ind w:left="0" w:firstLine="720"/>
        <w:rPr>
          <w:rFonts w:ascii="Arial" w:hAnsi="Arial"/>
        </w:rPr>
      </w:pPr>
      <w:r>
        <w:rPr>
          <w:rFonts w:ascii="Arial" w:hAnsi="Arial" w:hint="eastAsia"/>
        </w:rPr>
        <w:t>下面为</w:t>
      </w:r>
      <w:r>
        <w:rPr>
          <w:rFonts w:ascii="Arial" w:hAnsi="Arial" w:hint="eastAsia"/>
        </w:rPr>
        <w:t>2019</w:t>
      </w:r>
      <w:r>
        <w:rPr>
          <w:rFonts w:ascii="Arial" w:hAnsi="Arial" w:hint="eastAsia"/>
        </w:rPr>
        <w:t>年对</w:t>
      </w:r>
      <w:r>
        <w:rPr>
          <w:rFonts w:ascii="Arial" w:hAnsi="Arial" w:hint="eastAsia"/>
        </w:rPr>
        <w:t>VR</w:t>
      </w:r>
      <w:r>
        <w:rPr>
          <w:rFonts w:ascii="Arial" w:hAnsi="Arial" w:hint="eastAsia"/>
        </w:rPr>
        <w:t>玩家进行的一次调研报告，截取的片段显示了</w:t>
      </w:r>
      <w:r>
        <w:rPr>
          <w:rFonts w:ascii="Arial" w:hAnsi="Arial" w:hint="eastAsia"/>
        </w:rPr>
        <w:t>VR</w:t>
      </w:r>
      <w:r>
        <w:rPr>
          <w:rFonts w:ascii="Arial" w:hAnsi="Arial" w:hint="eastAsia"/>
        </w:rPr>
        <w:t>用户群体对高质量游戏的需求远超出其他</w:t>
      </w:r>
      <w:r>
        <w:rPr>
          <w:rFonts w:ascii="Arial" w:hAnsi="Arial" w:hint="eastAsia"/>
        </w:rPr>
        <w:t>VR</w:t>
      </w:r>
      <w:r>
        <w:rPr>
          <w:rFonts w:ascii="Arial" w:hAnsi="Arial" w:hint="eastAsia"/>
        </w:rPr>
        <w:t>产品的需求。</w:t>
      </w:r>
    </w:p>
    <w:p w14:paraId="517D13B0" w14:textId="77777777" w:rsidR="00C33413" w:rsidRDefault="00AE5A1F">
      <w:pPr>
        <w:pStyle w:val="a5"/>
        <w:ind w:left="0" w:firstLine="720"/>
        <w:jc w:val="center"/>
        <w:rPr>
          <w:rFonts w:ascii="Arial" w:hAnsi="Arial"/>
        </w:rPr>
      </w:pPr>
      <w:r>
        <w:rPr>
          <w:rFonts w:ascii="Arial" w:hAnsi="Arial"/>
          <w:noProof/>
        </w:rPr>
        <w:lastRenderedPageBreak/>
        <w:drawing>
          <wp:inline distT="0" distB="0" distL="114300" distR="114300" wp14:anchorId="5EBDDA1A" wp14:editId="34650584">
            <wp:extent cx="2200275" cy="3213735"/>
            <wp:effectExtent l="0" t="0" r="9525" b="5715"/>
            <wp:docPr id="3" name="图片 3" descr="v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r4"/>
                    <pic:cNvPicPr>
                      <a:picLocks noChangeAspect="1"/>
                    </pic:cNvPicPr>
                  </pic:nvPicPr>
                  <pic:blipFill>
                    <a:blip r:embed="rId17"/>
                    <a:stretch>
                      <a:fillRect/>
                    </a:stretch>
                  </pic:blipFill>
                  <pic:spPr>
                    <a:xfrm>
                      <a:off x="0" y="0"/>
                      <a:ext cx="2200275" cy="3213735"/>
                    </a:xfrm>
                    <a:prstGeom prst="rect">
                      <a:avLst/>
                    </a:prstGeom>
                  </pic:spPr>
                </pic:pic>
              </a:graphicData>
            </a:graphic>
          </wp:inline>
        </w:drawing>
      </w:r>
    </w:p>
    <w:p w14:paraId="466924AC" w14:textId="77777777" w:rsidR="00C33413" w:rsidRDefault="00AE5A1F">
      <w:pPr>
        <w:pStyle w:val="a5"/>
        <w:ind w:left="0" w:firstLine="720"/>
        <w:jc w:val="center"/>
        <w:rPr>
          <w:rFonts w:ascii="Arial" w:hAnsi="Arial"/>
        </w:rPr>
      </w:pPr>
      <w:r>
        <w:rPr>
          <w:rFonts w:ascii="Arial" w:hAnsi="Arial" w:hint="eastAsia"/>
        </w:rPr>
        <w:t>图</w:t>
      </w:r>
      <w:r>
        <w:rPr>
          <w:rFonts w:ascii="Arial" w:hAnsi="Arial" w:hint="eastAsia"/>
        </w:rPr>
        <w:t xml:space="preserve"> 3.1 (3)</w:t>
      </w:r>
    </w:p>
    <w:p w14:paraId="4AB0BD3D" w14:textId="77777777" w:rsidR="00C33413" w:rsidRDefault="00AE5A1F">
      <w:pPr>
        <w:pStyle w:val="a5"/>
        <w:ind w:left="0" w:firstLine="720"/>
        <w:rPr>
          <w:rFonts w:ascii="Arial" w:hAnsi="Arial"/>
        </w:rPr>
      </w:pPr>
      <w:r>
        <w:rPr>
          <w:rFonts w:ascii="Arial" w:hAnsi="Arial" w:hint="eastAsia"/>
        </w:rPr>
        <w:t>综合分析下来本项目的目标市场具有体量小，消费高，竞争力小，需求大的特点。因此本项目会以高质量为目标有针对性的进行开发。</w:t>
      </w:r>
    </w:p>
    <w:p w14:paraId="7958B66E" w14:textId="77777777" w:rsidR="00C33413" w:rsidRDefault="00C33413">
      <w:pPr>
        <w:pStyle w:val="a5"/>
        <w:ind w:left="0"/>
        <w:rPr>
          <w:rFonts w:ascii="Arial" w:hAnsi="Arial"/>
        </w:rPr>
      </w:pPr>
    </w:p>
    <w:p w14:paraId="5B5BA208" w14:textId="77777777" w:rsidR="00C33413" w:rsidRDefault="00AE5A1F">
      <w:pPr>
        <w:pStyle w:val="2"/>
        <w:numPr>
          <w:ilvl w:val="1"/>
          <w:numId w:val="1"/>
        </w:numPr>
        <w:ind w:left="720" w:hanging="720"/>
      </w:pPr>
      <w:bookmarkStart w:id="14" w:name="_Toc498919244"/>
      <w:r>
        <w:rPr>
          <w:rFonts w:hint="eastAsia"/>
        </w:rPr>
        <w:t>涉众概要</w:t>
      </w:r>
      <w:bookmarkEnd w:id="14"/>
    </w:p>
    <w:p w14:paraId="6563E159" w14:textId="77777777" w:rsidR="00C33413" w:rsidRDefault="00C33413">
      <w:pPr>
        <w:pStyle w:val="a5"/>
        <w:ind w:left="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33413" w14:paraId="5ADDF710" w14:textId="77777777">
        <w:tc>
          <w:tcPr>
            <w:tcW w:w="2520" w:type="dxa"/>
            <w:shd w:val="solid" w:color="000000" w:fill="FFFFFF"/>
          </w:tcPr>
          <w:p w14:paraId="43C9085F" w14:textId="77777777" w:rsidR="00C33413" w:rsidRDefault="00AE5A1F">
            <w:pPr>
              <w:pStyle w:val="a5"/>
              <w:ind w:left="0"/>
              <w:rPr>
                <w:b/>
              </w:rPr>
            </w:pPr>
            <w:r>
              <w:rPr>
                <w:rFonts w:hint="eastAsia"/>
                <w:b/>
              </w:rPr>
              <w:t>名称</w:t>
            </w:r>
          </w:p>
        </w:tc>
        <w:tc>
          <w:tcPr>
            <w:tcW w:w="2880" w:type="dxa"/>
            <w:shd w:val="solid" w:color="000000" w:fill="FFFFFF"/>
          </w:tcPr>
          <w:p w14:paraId="1252F3B7" w14:textId="77777777" w:rsidR="00C33413" w:rsidRDefault="00AE5A1F">
            <w:pPr>
              <w:pStyle w:val="a5"/>
              <w:ind w:left="0"/>
              <w:rPr>
                <w:b/>
              </w:rPr>
            </w:pPr>
            <w:r>
              <w:rPr>
                <w:rFonts w:hint="eastAsia"/>
                <w:b/>
              </w:rPr>
              <w:t>说明</w:t>
            </w:r>
          </w:p>
        </w:tc>
        <w:tc>
          <w:tcPr>
            <w:tcW w:w="3060" w:type="dxa"/>
            <w:shd w:val="solid" w:color="000000" w:fill="FFFFFF"/>
          </w:tcPr>
          <w:p w14:paraId="135C66BC" w14:textId="77777777" w:rsidR="00C33413" w:rsidRDefault="00AE5A1F">
            <w:pPr>
              <w:pStyle w:val="a5"/>
              <w:ind w:left="0"/>
              <w:rPr>
                <w:b/>
              </w:rPr>
            </w:pPr>
            <w:r>
              <w:rPr>
                <w:rFonts w:hint="eastAsia"/>
                <w:b/>
              </w:rPr>
              <w:t>角色</w:t>
            </w:r>
          </w:p>
        </w:tc>
      </w:tr>
      <w:tr w:rsidR="00C33413" w14:paraId="7BD66919" w14:textId="77777777">
        <w:tc>
          <w:tcPr>
            <w:tcW w:w="2520" w:type="dxa"/>
          </w:tcPr>
          <w:p w14:paraId="105C0691" w14:textId="77777777" w:rsidR="00C33413" w:rsidRDefault="00AE5A1F">
            <w:pPr>
              <w:pStyle w:val="a5"/>
              <w:ind w:left="0"/>
            </w:pPr>
            <w:r>
              <w:rPr>
                <w:rFonts w:hint="eastAsia"/>
              </w:rPr>
              <w:t>项目开发小组</w:t>
            </w:r>
          </w:p>
        </w:tc>
        <w:tc>
          <w:tcPr>
            <w:tcW w:w="2880" w:type="dxa"/>
          </w:tcPr>
          <w:p w14:paraId="3574B5C7" w14:textId="77777777" w:rsidR="00C33413" w:rsidRDefault="00AE5A1F">
            <w:pPr>
              <w:pStyle w:val="InfoBlue"/>
              <w:rPr>
                <w:i w:val="0"/>
                <w:color w:val="auto"/>
              </w:rPr>
            </w:pPr>
            <w:r>
              <w:rPr>
                <w:rFonts w:hint="eastAsia"/>
                <w:i w:val="0"/>
                <w:color w:val="auto"/>
              </w:rPr>
              <w:t>上海交通大学</w:t>
            </w:r>
            <w:r>
              <w:rPr>
                <w:rFonts w:hint="eastAsia"/>
                <w:i w:val="0"/>
                <w:color w:val="auto"/>
              </w:rPr>
              <w:t>2020-2021</w:t>
            </w:r>
            <w:r>
              <w:rPr>
                <w:rFonts w:hint="eastAsia"/>
                <w:i w:val="0"/>
                <w:color w:val="auto"/>
              </w:rPr>
              <w:t>秋季学期</w:t>
            </w:r>
            <w:r>
              <w:rPr>
                <w:rFonts w:hint="eastAsia"/>
                <w:i w:val="0"/>
                <w:color w:val="auto"/>
              </w:rPr>
              <w:t xml:space="preserve"> </w:t>
            </w:r>
            <w:r>
              <w:rPr>
                <w:rFonts w:hint="eastAsia"/>
                <w:i w:val="0"/>
                <w:color w:val="auto"/>
              </w:rPr>
              <w:t>软件工程原理与实践课程</w:t>
            </w:r>
            <w:r>
              <w:rPr>
                <w:rFonts w:hint="eastAsia"/>
                <w:i w:val="0"/>
                <w:color w:val="auto"/>
              </w:rPr>
              <w:t xml:space="preserve"> </w:t>
            </w:r>
            <w:r>
              <w:rPr>
                <w:rFonts w:hint="eastAsia"/>
                <w:i w:val="0"/>
                <w:color w:val="auto"/>
              </w:rPr>
              <w:t>第</w:t>
            </w:r>
            <w:r>
              <w:rPr>
                <w:rFonts w:hint="eastAsia"/>
                <w:i w:val="0"/>
                <w:color w:val="auto"/>
              </w:rPr>
              <w:t>23</w:t>
            </w:r>
            <w:r>
              <w:rPr>
                <w:rFonts w:hint="eastAsia"/>
                <w:i w:val="0"/>
                <w:color w:val="auto"/>
              </w:rPr>
              <w:t>小组全体成员</w:t>
            </w:r>
          </w:p>
        </w:tc>
        <w:tc>
          <w:tcPr>
            <w:tcW w:w="3060" w:type="dxa"/>
          </w:tcPr>
          <w:p w14:paraId="596E699C" w14:textId="77777777" w:rsidR="00C33413" w:rsidRDefault="00AE5A1F">
            <w:pPr>
              <w:pStyle w:val="InfoBlue"/>
              <w:rPr>
                <w:i w:val="0"/>
                <w:color w:val="auto"/>
              </w:rPr>
            </w:pPr>
            <w:r>
              <w:rPr>
                <w:rFonts w:hint="eastAsia"/>
                <w:i w:val="0"/>
                <w:color w:val="auto"/>
              </w:rPr>
              <w:t>负责开发项目，确保项目进度按计划执行。</w:t>
            </w:r>
          </w:p>
        </w:tc>
      </w:tr>
      <w:tr w:rsidR="00C33413" w14:paraId="21A16088" w14:textId="77777777">
        <w:tc>
          <w:tcPr>
            <w:tcW w:w="2520" w:type="dxa"/>
          </w:tcPr>
          <w:p w14:paraId="6B8AE5B5" w14:textId="77777777" w:rsidR="00C33413" w:rsidRDefault="00AE5A1F">
            <w:pPr>
              <w:pStyle w:val="a5"/>
              <w:ind w:left="0"/>
            </w:pPr>
            <w:r>
              <w:rPr>
                <w:rFonts w:hint="eastAsia"/>
              </w:rPr>
              <w:t>用户</w:t>
            </w:r>
          </w:p>
        </w:tc>
        <w:tc>
          <w:tcPr>
            <w:tcW w:w="2880" w:type="dxa"/>
          </w:tcPr>
          <w:p w14:paraId="4A9B33E2" w14:textId="77777777" w:rsidR="00C33413" w:rsidRDefault="00AE5A1F">
            <w:pPr>
              <w:pStyle w:val="InfoBlue"/>
              <w:rPr>
                <w:i w:val="0"/>
                <w:color w:val="auto"/>
              </w:rPr>
            </w:pPr>
            <w:r>
              <w:rPr>
                <w:rFonts w:hint="eastAsia"/>
                <w:i w:val="0"/>
                <w:color w:val="auto"/>
              </w:rPr>
              <w:t>玩家</w:t>
            </w:r>
          </w:p>
        </w:tc>
        <w:tc>
          <w:tcPr>
            <w:tcW w:w="3060" w:type="dxa"/>
          </w:tcPr>
          <w:p w14:paraId="3F224AEE" w14:textId="77777777" w:rsidR="00C33413" w:rsidRDefault="00AE5A1F">
            <w:pPr>
              <w:pStyle w:val="InfoBlue"/>
              <w:rPr>
                <w:i w:val="0"/>
                <w:color w:val="auto"/>
              </w:rPr>
            </w:pPr>
            <w:r>
              <w:rPr>
                <w:rFonts w:hint="eastAsia"/>
                <w:i w:val="0"/>
                <w:color w:val="auto"/>
              </w:rPr>
              <w:t>需确保项目满足玩家安全要求，内容需求等。</w:t>
            </w:r>
          </w:p>
        </w:tc>
      </w:tr>
    </w:tbl>
    <w:p w14:paraId="4701139A" w14:textId="77777777" w:rsidR="00C33413" w:rsidRDefault="00AE5A1F">
      <w:pPr>
        <w:pStyle w:val="2"/>
        <w:numPr>
          <w:ilvl w:val="1"/>
          <w:numId w:val="1"/>
        </w:numPr>
        <w:ind w:left="720" w:hanging="720"/>
      </w:pPr>
      <w:bookmarkStart w:id="15" w:name="_Toc498919245"/>
      <w:r>
        <w:rPr>
          <w:rFonts w:hint="eastAsia"/>
        </w:rPr>
        <w:t>用户概要</w:t>
      </w:r>
      <w:bookmarkEnd w:id="1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33413" w14:paraId="557C167E" w14:textId="77777777">
        <w:trPr>
          <w:trHeight w:val="418"/>
        </w:trPr>
        <w:tc>
          <w:tcPr>
            <w:tcW w:w="2520" w:type="dxa"/>
            <w:shd w:val="solid" w:color="000000" w:fill="FFFFFF"/>
          </w:tcPr>
          <w:p w14:paraId="0F59DEC1" w14:textId="77777777" w:rsidR="00C33413" w:rsidRDefault="00AE5A1F">
            <w:pPr>
              <w:pStyle w:val="a5"/>
              <w:ind w:left="0"/>
              <w:rPr>
                <w:b/>
              </w:rPr>
            </w:pPr>
            <w:r>
              <w:rPr>
                <w:rFonts w:hint="eastAsia"/>
                <w:b/>
              </w:rPr>
              <w:t>名称</w:t>
            </w:r>
          </w:p>
        </w:tc>
        <w:tc>
          <w:tcPr>
            <w:tcW w:w="2817" w:type="dxa"/>
            <w:shd w:val="solid" w:color="000000" w:fill="FFFFFF"/>
          </w:tcPr>
          <w:p w14:paraId="05C3437F" w14:textId="77777777" w:rsidR="00C33413" w:rsidRDefault="00AE5A1F">
            <w:pPr>
              <w:pStyle w:val="a5"/>
              <w:ind w:left="0"/>
              <w:rPr>
                <w:b/>
              </w:rPr>
            </w:pPr>
            <w:r>
              <w:rPr>
                <w:rFonts w:hint="eastAsia"/>
                <w:b/>
              </w:rPr>
              <w:t>说明</w:t>
            </w:r>
          </w:p>
        </w:tc>
        <w:tc>
          <w:tcPr>
            <w:tcW w:w="3024" w:type="dxa"/>
            <w:shd w:val="solid" w:color="000000" w:fill="FFFFFF"/>
          </w:tcPr>
          <w:p w14:paraId="2F010726" w14:textId="77777777" w:rsidR="00C33413" w:rsidRDefault="00AE5A1F">
            <w:pPr>
              <w:pStyle w:val="a5"/>
              <w:ind w:left="0"/>
              <w:rPr>
                <w:b/>
              </w:rPr>
            </w:pPr>
            <w:r>
              <w:rPr>
                <w:rFonts w:hint="eastAsia"/>
                <w:b/>
              </w:rPr>
              <w:t>涉众</w:t>
            </w:r>
          </w:p>
        </w:tc>
      </w:tr>
      <w:tr w:rsidR="00C33413" w14:paraId="699D7FAA" w14:textId="77777777">
        <w:trPr>
          <w:trHeight w:val="976"/>
        </w:trPr>
        <w:tc>
          <w:tcPr>
            <w:tcW w:w="2520" w:type="dxa"/>
          </w:tcPr>
          <w:p w14:paraId="1477C9E0" w14:textId="77777777" w:rsidR="00C33413" w:rsidRDefault="00AE5A1F">
            <w:pPr>
              <w:pStyle w:val="a5"/>
              <w:ind w:left="0"/>
            </w:pPr>
            <w:r>
              <w:rPr>
                <w:rFonts w:hint="eastAsia"/>
              </w:rPr>
              <w:t>玩家</w:t>
            </w:r>
          </w:p>
        </w:tc>
        <w:tc>
          <w:tcPr>
            <w:tcW w:w="2817" w:type="dxa"/>
          </w:tcPr>
          <w:p w14:paraId="528851A4" w14:textId="77777777" w:rsidR="00C33413" w:rsidRDefault="00AE5A1F">
            <w:pPr>
              <w:pStyle w:val="InfoBlue"/>
              <w:rPr>
                <w:i w:val="0"/>
                <w:color w:val="auto"/>
              </w:rPr>
            </w:pPr>
            <w:r>
              <w:rPr>
                <w:rFonts w:hint="eastAsia"/>
                <w:i w:val="0"/>
                <w:color w:val="auto"/>
              </w:rPr>
              <w:t>游玩并体验本项目。</w:t>
            </w:r>
          </w:p>
        </w:tc>
        <w:tc>
          <w:tcPr>
            <w:tcW w:w="3024" w:type="dxa"/>
          </w:tcPr>
          <w:p w14:paraId="52B0F46B" w14:textId="77777777" w:rsidR="00C33413" w:rsidRDefault="00AE5A1F">
            <w:pPr>
              <w:pStyle w:val="InfoBlue"/>
              <w:rPr>
                <w:i w:val="0"/>
                <w:color w:val="auto"/>
              </w:rPr>
            </w:pPr>
            <w:r>
              <w:rPr>
                <w:rFonts w:hint="eastAsia"/>
                <w:i w:val="0"/>
                <w:color w:val="auto"/>
              </w:rPr>
              <w:t>自己</w:t>
            </w:r>
          </w:p>
        </w:tc>
      </w:tr>
    </w:tbl>
    <w:p w14:paraId="5A3791F2" w14:textId="77777777" w:rsidR="00C33413" w:rsidRDefault="00C33413">
      <w:pPr>
        <w:pStyle w:val="a5"/>
      </w:pPr>
    </w:p>
    <w:p w14:paraId="20E6CE0D" w14:textId="77777777" w:rsidR="00C33413" w:rsidRDefault="00AE5A1F">
      <w:pPr>
        <w:pStyle w:val="2"/>
        <w:numPr>
          <w:ilvl w:val="1"/>
          <w:numId w:val="1"/>
        </w:numPr>
        <w:ind w:left="720" w:hanging="720"/>
      </w:pPr>
      <w:bookmarkStart w:id="16" w:name="_Toc498919246"/>
      <w:r>
        <w:rPr>
          <w:rFonts w:hint="eastAsia"/>
        </w:rPr>
        <w:t>用户环境</w:t>
      </w:r>
      <w:bookmarkEnd w:id="16"/>
    </w:p>
    <w:p w14:paraId="517B9A18" w14:textId="77777777" w:rsidR="00C33413" w:rsidRDefault="00C33413">
      <w:pPr>
        <w:pStyle w:val="InfoBlue"/>
      </w:pPr>
    </w:p>
    <w:p w14:paraId="0DD36E9A" w14:textId="77777777" w:rsidR="00C33413" w:rsidRDefault="00AE5A1F">
      <w:pPr>
        <w:pStyle w:val="a5"/>
        <w:numPr>
          <w:ilvl w:val="0"/>
          <w:numId w:val="4"/>
        </w:numPr>
      </w:pPr>
      <w:r>
        <w:rPr>
          <w:rFonts w:hint="eastAsia"/>
        </w:rPr>
        <w:t>该项目仅需在开发新的DLC等内容时进行更新，且最多支持双人联网进行操作（进阶阶段）。</w:t>
      </w:r>
    </w:p>
    <w:p w14:paraId="0346C24C" w14:textId="77777777" w:rsidR="00C33413" w:rsidRDefault="00AE5A1F">
      <w:pPr>
        <w:pStyle w:val="a5"/>
        <w:numPr>
          <w:ilvl w:val="0"/>
          <w:numId w:val="4"/>
        </w:numPr>
      </w:pPr>
      <w:r>
        <w:rPr>
          <w:rFonts w:hint="eastAsia"/>
        </w:rPr>
        <w:t>游戏时间与玩家相关，因此时常并不确定。</w:t>
      </w:r>
    </w:p>
    <w:p w14:paraId="4C988180" w14:textId="77777777" w:rsidR="00C33413" w:rsidRDefault="00AE5A1F">
      <w:pPr>
        <w:pStyle w:val="a5"/>
        <w:numPr>
          <w:ilvl w:val="0"/>
          <w:numId w:val="4"/>
        </w:numPr>
      </w:pPr>
      <w:r>
        <w:rPr>
          <w:rFonts w:hint="eastAsia"/>
        </w:rPr>
        <w:lastRenderedPageBreak/>
        <w:t>首先用户需要拥有一台VR设备，其次该项目对游戏场地有一定的要求，该要求与本项目支持的VR设备的场地要求相吻合，以HTC VIVE 举例，需要一个1.5x2米的1：1比例的空间。</w:t>
      </w:r>
    </w:p>
    <w:p w14:paraId="11ACE592" w14:textId="77777777" w:rsidR="00C33413" w:rsidRDefault="00AE5A1F">
      <w:pPr>
        <w:pStyle w:val="a5"/>
        <w:numPr>
          <w:ilvl w:val="0"/>
          <w:numId w:val="4"/>
        </w:numPr>
      </w:pPr>
      <w:r>
        <w:rPr>
          <w:rFonts w:hint="eastAsia"/>
        </w:rPr>
        <w:t>目前我们仅支持电脑端，但以后可能会在游戏本机平台（PS4，XBOX等）进行开发。</w:t>
      </w:r>
    </w:p>
    <w:p w14:paraId="30EFC2E5" w14:textId="77777777" w:rsidR="00C33413" w:rsidRDefault="00C33413">
      <w:pPr>
        <w:pStyle w:val="a5"/>
      </w:pPr>
    </w:p>
    <w:p w14:paraId="79148F26" w14:textId="77777777" w:rsidR="00C33413" w:rsidRDefault="00C33413">
      <w:pPr>
        <w:pStyle w:val="a5"/>
      </w:pPr>
    </w:p>
    <w:p w14:paraId="24C49B58" w14:textId="77777777" w:rsidR="00C33413" w:rsidRDefault="00AE5A1F">
      <w:pPr>
        <w:pStyle w:val="2"/>
        <w:numPr>
          <w:ilvl w:val="1"/>
          <w:numId w:val="1"/>
        </w:numPr>
        <w:ind w:left="720" w:hanging="720"/>
      </w:pPr>
      <w:bookmarkStart w:id="17" w:name="_Toc498919251"/>
      <w:r>
        <w:rPr>
          <w:rFonts w:hint="eastAsia"/>
        </w:rPr>
        <w:t>关键的涉众</w:t>
      </w:r>
      <w:r>
        <w:t>/</w:t>
      </w:r>
      <w:r>
        <w:rPr>
          <w:rFonts w:hint="eastAsia"/>
        </w:rPr>
        <w:t>用户需要</w:t>
      </w:r>
      <w:bookmarkEnd w:id="17"/>
    </w:p>
    <w:p w14:paraId="2588403C" w14:textId="77777777" w:rsidR="00C33413" w:rsidRDefault="00C33413">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00"/>
        <w:gridCol w:w="1269"/>
        <w:gridCol w:w="1689"/>
        <w:gridCol w:w="1890"/>
        <w:gridCol w:w="90"/>
        <w:gridCol w:w="2430"/>
      </w:tblGrid>
      <w:tr w:rsidR="00C33413" w14:paraId="74D36BE4" w14:textId="77777777">
        <w:tc>
          <w:tcPr>
            <w:tcW w:w="2100" w:type="dxa"/>
            <w:shd w:val="solid" w:color="000000" w:fill="FFFFFF"/>
          </w:tcPr>
          <w:p w14:paraId="7714F949" w14:textId="77777777" w:rsidR="00C33413" w:rsidRDefault="00AE5A1F">
            <w:pPr>
              <w:pStyle w:val="a5"/>
              <w:ind w:left="0"/>
              <w:rPr>
                <w:b/>
              </w:rPr>
            </w:pPr>
            <w:r>
              <w:rPr>
                <w:rFonts w:hint="eastAsia"/>
                <w:b/>
              </w:rPr>
              <w:t>需要</w:t>
            </w:r>
          </w:p>
        </w:tc>
        <w:tc>
          <w:tcPr>
            <w:tcW w:w="1269" w:type="dxa"/>
            <w:shd w:val="solid" w:color="000000" w:fill="FFFFFF"/>
          </w:tcPr>
          <w:p w14:paraId="7AAC6E43" w14:textId="77777777" w:rsidR="00C33413" w:rsidRDefault="00AE5A1F">
            <w:pPr>
              <w:pStyle w:val="a5"/>
              <w:ind w:left="0"/>
              <w:rPr>
                <w:b/>
              </w:rPr>
            </w:pPr>
            <w:r>
              <w:rPr>
                <w:rFonts w:hint="eastAsia"/>
                <w:b/>
              </w:rPr>
              <w:t>优先级</w:t>
            </w:r>
          </w:p>
        </w:tc>
        <w:tc>
          <w:tcPr>
            <w:tcW w:w="1689" w:type="dxa"/>
            <w:shd w:val="solid" w:color="000000" w:fill="FFFFFF"/>
          </w:tcPr>
          <w:p w14:paraId="440EED36" w14:textId="77777777" w:rsidR="00C33413" w:rsidRDefault="00AE5A1F">
            <w:pPr>
              <w:pStyle w:val="a5"/>
              <w:ind w:left="0"/>
              <w:rPr>
                <w:b/>
              </w:rPr>
            </w:pPr>
            <w:r>
              <w:rPr>
                <w:rFonts w:hint="eastAsia"/>
                <w:b/>
              </w:rPr>
              <w:t>关注的要点</w:t>
            </w:r>
          </w:p>
        </w:tc>
        <w:tc>
          <w:tcPr>
            <w:tcW w:w="1890" w:type="dxa"/>
            <w:shd w:val="solid" w:color="000000" w:fill="FFFFFF"/>
          </w:tcPr>
          <w:p w14:paraId="0BAF079D" w14:textId="77777777" w:rsidR="00C33413" w:rsidRDefault="00AE5A1F">
            <w:pPr>
              <w:pStyle w:val="a5"/>
              <w:ind w:left="0"/>
              <w:rPr>
                <w:b/>
              </w:rPr>
            </w:pPr>
            <w:r>
              <w:rPr>
                <w:rFonts w:hint="eastAsia"/>
                <w:b/>
              </w:rPr>
              <w:t>目前的解决方案</w:t>
            </w:r>
          </w:p>
        </w:tc>
        <w:tc>
          <w:tcPr>
            <w:tcW w:w="2520" w:type="dxa"/>
            <w:gridSpan w:val="2"/>
            <w:shd w:val="solid" w:color="000000" w:fill="FFFFFF"/>
          </w:tcPr>
          <w:p w14:paraId="54C3C117" w14:textId="77777777" w:rsidR="00C33413" w:rsidRDefault="00AE5A1F">
            <w:pPr>
              <w:pStyle w:val="a5"/>
              <w:ind w:left="0"/>
              <w:rPr>
                <w:b/>
              </w:rPr>
            </w:pPr>
            <w:r>
              <w:rPr>
                <w:rFonts w:hint="eastAsia"/>
                <w:b/>
              </w:rPr>
              <w:t>提议的解决方案</w:t>
            </w:r>
          </w:p>
        </w:tc>
      </w:tr>
      <w:tr w:rsidR="00C33413" w14:paraId="3863F2A1" w14:textId="77777777">
        <w:tc>
          <w:tcPr>
            <w:tcW w:w="2100" w:type="dxa"/>
          </w:tcPr>
          <w:p w14:paraId="6DDEF02D" w14:textId="77777777" w:rsidR="00C33413" w:rsidRDefault="00AE5A1F">
            <w:pPr>
              <w:pStyle w:val="a5"/>
              <w:ind w:left="0"/>
            </w:pPr>
            <w:r>
              <w:rPr>
                <w:rFonts w:hint="eastAsia"/>
              </w:rPr>
              <w:t>支持更多的游戏平台</w:t>
            </w:r>
          </w:p>
        </w:tc>
        <w:tc>
          <w:tcPr>
            <w:tcW w:w="1269" w:type="dxa"/>
          </w:tcPr>
          <w:p w14:paraId="1CB0F359" w14:textId="77777777" w:rsidR="00C33413" w:rsidRDefault="00AE5A1F">
            <w:pPr>
              <w:pStyle w:val="a5"/>
              <w:ind w:left="0"/>
            </w:pPr>
            <w:r>
              <w:rPr>
                <w:rFonts w:hint="eastAsia"/>
              </w:rPr>
              <w:t>较低</w:t>
            </w:r>
          </w:p>
        </w:tc>
        <w:tc>
          <w:tcPr>
            <w:tcW w:w="1689" w:type="dxa"/>
          </w:tcPr>
          <w:p w14:paraId="4B7460B1" w14:textId="77777777" w:rsidR="00C33413" w:rsidRDefault="00AE5A1F">
            <w:pPr>
              <w:pStyle w:val="a5"/>
              <w:ind w:left="0"/>
            </w:pPr>
            <w:r>
              <w:rPr>
                <w:rFonts w:hint="eastAsia"/>
              </w:rPr>
              <w:t>可能会有玩家只能、更想要使用游戏机进行游玩</w:t>
            </w:r>
          </w:p>
        </w:tc>
        <w:tc>
          <w:tcPr>
            <w:tcW w:w="1980" w:type="dxa"/>
            <w:gridSpan w:val="2"/>
          </w:tcPr>
          <w:p w14:paraId="4AAE4B74" w14:textId="77777777" w:rsidR="00C33413" w:rsidRDefault="00AE5A1F">
            <w:pPr>
              <w:pStyle w:val="a5"/>
              <w:ind w:left="0"/>
            </w:pPr>
            <w:r>
              <w:rPr>
                <w:rFonts w:hint="eastAsia"/>
              </w:rPr>
              <w:t>暂无</w:t>
            </w:r>
          </w:p>
        </w:tc>
        <w:tc>
          <w:tcPr>
            <w:tcW w:w="2430" w:type="dxa"/>
          </w:tcPr>
          <w:p w14:paraId="1B918339" w14:textId="77777777" w:rsidR="00C33413" w:rsidRDefault="00AE5A1F">
            <w:pPr>
              <w:pStyle w:val="a5"/>
              <w:ind w:left="0"/>
            </w:pPr>
            <w:r>
              <w:rPr>
                <w:rFonts w:hint="eastAsia"/>
              </w:rPr>
              <w:t>后期进行移植</w:t>
            </w:r>
          </w:p>
        </w:tc>
      </w:tr>
      <w:tr w:rsidR="00C33413" w14:paraId="79A7A6F0" w14:textId="77777777">
        <w:tc>
          <w:tcPr>
            <w:tcW w:w="2100" w:type="dxa"/>
          </w:tcPr>
          <w:p w14:paraId="6D5FEAEB" w14:textId="77777777" w:rsidR="00C33413" w:rsidRDefault="00AE5A1F">
            <w:pPr>
              <w:pStyle w:val="a5"/>
              <w:ind w:left="0"/>
            </w:pPr>
            <w:r>
              <w:rPr>
                <w:rFonts w:hint="eastAsia"/>
              </w:rPr>
              <w:t>安全性</w:t>
            </w:r>
          </w:p>
        </w:tc>
        <w:tc>
          <w:tcPr>
            <w:tcW w:w="1269" w:type="dxa"/>
          </w:tcPr>
          <w:p w14:paraId="13C430CF" w14:textId="77777777" w:rsidR="00C33413" w:rsidRDefault="00AE5A1F">
            <w:pPr>
              <w:pStyle w:val="a5"/>
              <w:ind w:left="0"/>
            </w:pPr>
            <w:r>
              <w:rPr>
                <w:rFonts w:hint="eastAsia"/>
              </w:rPr>
              <w:t>较高</w:t>
            </w:r>
          </w:p>
        </w:tc>
        <w:tc>
          <w:tcPr>
            <w:tcW w:w="1689" w:type="dxa"/>
          </w:tcPr>
          <w:p w14:paraId="68913D5A" w14:textId="77777777" w:rsidR="00C33413" w:rsidRDefault="00AE5A1F">
            <w:pPr>
              <w:pStyle w:val="a5"/>
              <w:ind w:left="0"/>
            </w:pPr>
            <w:r>
              <w:rPr>
                <w:rFonts w:hint="eastAsia"/>
              </w:rPr>
              <w:t>在进行游戏时存在安全隐患</w:t>
            </w:r>
          </w:p>
        </w:tc>
        <w:tc>
          <w:tcPr>
            <w:tcW w:w="1980" w:type="dxa"/>
            <w:gridSpan w:val="2"/>
          </w:tcPr>
          <w:p w14:paraId="26EBA2D4" w14:textId="77777777" w:rsidR="00C33413" w:rsidRDefault="00AE5A1F">
            <w:pPr>
              <w:pStyle w:val="a5"/>
              <w:ind w:left="0"/>
            </w:pPr>
            <w:r>
              <w:rPr>
                <w:rFonts w:hint="eastAsia"/>
              </w:rPr>
              <w:t>规定玩家在安全的场所进行游戏</w:t>
            </w:r>
          </w:p>
        </w:tc>
        <w:tc>
          <w:tcPr>
            <w:tcW w:w="2430" w:type="dxa"/>
          </w:tcPr>
          <w:p w14:paraId="38D25F88" w14:textId="77777777" w:rsidR="00C33413" w:rsidRDefault="00AE5A1F">
            <w:pPr>
              <w:pStyle w:val="a5"/>
              <w:ind w:left="0"/>
            </w:pPr>
            <w:r>
              <w:rPr>
                <w:rFonts w:hint="eastAsia"/>
              </w:rPr>
              <w:t>可能对游戏内容进行限制避免危险的举动发生</w:t>
            </w:r>
          </w:p>
        </w:tc>
      </w:tr>
      <w:tr w:rsidR="00C33413" w14:paraId="62EE4ABB" w14:textId="77777777">
        <w:tc>
          <w:tcPr>
            <w:tcW w:w="2100" w:type="dxa"/>
          </w:tcPr>
          <w:p w14:paraId="2FBC50C8" w14:textId="77777777" w:rsidR="00C33413" w:rsidRDefault="00AE5A1F">
            <w:pPr>
              <w:pStyle w:val="a5"/>
              <w:ind w:left="0"/>
            </w:pPr>
            <w:r>
              <w:rPr>
                <w:rFonts w:hint="eastAsia"/>
              </w:rPr>
              <w:t>更多的游戏内容</w:t>
            </w:r>
          </w:p>
        </w:tc>
        <w:tc>
          <w:tcPr>
            <w:tcW w:w="1269" w:type="dxa"/>
          </w:tcPr>
          <w:p w14:paraId="6673CB6A" w14:textId="77777777" w:rsidR="00C33413" w:rsidRDefault="00AE5A1F">
            <w:pPr>
              <w:pStyle w:val="a5"/>
              <w:ind w:left="0"/>
            </w:pPr>
            <w:r>
              <w:rPr>
                <w:rFonts w:hint="eastAsia"/>
              </w:rPr>
              <w:t>中等</w:t>
            </w:r>
          </w:p>
        </w:tc>
        <w:tc>
          <w:tcPr>
            <w:tcW w:w="1689" w:type="dxa"/>
          </w:tcPr>
          <w:p w14:paraId="034F9BA5" w14:textId="77777777" w:rsidR="00C33413" w:rsidRDefault="00AE5A1F">
            <w:pPr>
              <w:pStyle w:val="a5"/>
              <w:ind w:left="0"/>
            </w:pPr>
            <w:r>
              <w:rPr>
                <w:rFonts w:hint="eastAsia"/>
              </w:rPr>
              <w:t>在游戏本体的基础上增加DLC（可下载的附加内容）</w:t>
            </w:r>
          </w:p>
        </w:tc>
        <w:tc>
          <w:tcPr>
            <w:tcW w:w="1980" w:type="dxa"/>
            <w:gridSpan w:val="2"/>
          </w:tcPr>
          <w:p w14:paraId="2012BF44" w14:textId="77777777" w:rsidR="00C33413" w:rsidRDefault="00AE5A1F">
            <w:pPr>
              <w:pStyle w:val="a5"/>
              <w:ind w:left="0"/>
            </w:pPr>
            <w:r>
              <w:rPr>
                <w:rFonts w:hint="eastAsia"/>
              </w:rPr>
              <w:t>暂无</w:t>
            </w:r>
          </w:p>
        </w:tc>
        <w:tc>
          <w:tcPr>
            <w:tcW w:w="2430" w:type="dxa"/>
          </w:tcPr>
          <w:p w14:paraId="0A4061A2" w14:textId="77777777" w:rsidR="00C33413" w:rsidRDefault="00AE5A1F">
            <w:pPr>
              <w:pStyle w:val="a5"/>
              <w:ind w:left="0"/>
            </w:pPr>
            <w:r>
              <w:rPr>
                <w:rFonts w:hint="eastAsia"/>
              </w:rPr>
              <w:t>在本体开发完成后进行开发</w:t>
            </w:r>
          </w:p>
        </w:tc>
      </w:tr>
    </w:tbl>
    <w:p w14:paraId="6AB5E1B1" w14:textId="77777777" w:rsidR="00C33413" w:rsidRDefault="00C33413">
      <w:pPr>
        <w:pStyle w:val="a5"/>
      </w:pPr>
    </w:p>
    <w:p w14:paraId="5EA02382" w14:textId="77777777" w:rsidR="00C33413" w:rsidRDefault="00AE5A1F">
      <w:pPr>
        <w:pStyle w:val="2"/>
        <w:numPr>
          <w:ilvl w:val="1"/>
          <w:numId w:val="1"/>
        </w:numPr>
        <w:ind w:left="720" w:hanging="720"/>
      </w:pPr>
      <w:bookmarkStart w:id="18" w:name="_Toc498919252"/>
      <w:r>
        <w:rPr>
          <w:rFonts w:hint="eastAsia"/>
        </w:rPr>
        <w:t>备选方案和竞争</w:t>
      </w:r>
      <w:bookmarkEnd w:id="18"/>
    </w:p>
    <w:p w14:paraId="407F14C2" w14:textId="77777777" w:rsidR="00C33413" w:rsidRDefault="00C33413">
      <w:pPr>
        <w:pStyle w:val="InfoBlue"/>
      </w:pPr>
    </w:p>
    <w:p w14:paraId="664C2AD8" w14:textId="77777777" w:rsidR="00C33413" w:rsidRDefault="00AE5A1F">
      <w:pPr>
        <w:ind w:firstLine="7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他的竞争对手皆是同样作为热门恐怖游戏的《逃生》、《生化危机》系列、《小镇惊魂》和《Slender》系列等产品。</w:t>
      </w:r>
    </w:p>
    <w:p w14:paraId="13148E8B" w14:textId="77777777" w:rsidR="00C33413" w:rsidRDefault="00C33413">
      <w:pPr>
        <w:rPr>
          <w:rFonts w:asciiTheme="minorEastAsia" w:eastAsiaTheme="minorEastAsia" w:hAnsiTheme="minorEastAsia" w:cstheme="minorEastAsia"/>
          <w:sz w:val="18"/>
          <w:szCs w:val="18"/>
        </w:rPr>
      </w:pPr>
    </w:p>
    <w:p w14:paraId="16AD1775" w14:textId="77777777" w:rsidR="00C33413" w:rsidRDefault="00AE5A1F">
      <w:pPr>
        <w:ind w:firstLine="7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从比较小的格局上来说该软件的竞争对手应该是所有VR恐怖类型游戏，而从较大的规模上来说它的竞争对手应该还要包括较小众的，没有进行VR跨平台移植的小型恐怖单机游戏。</w:t>
      </w:r>
      <w:r>
        <w:rPr>
          <w:rFonts w:asciiTheme="minorEastAsia" w:eastAsiaTheme="minorEastAsia" w:hAnsiTheme="minorEastAsia" w:cstheme="minorEastAsia" w:hint="eastAsia"/>
          <w:sz w:val="18"/>
          <w:szCs w:val="18"/>
        </w:rPr>
        <w:br/>
      </w:r>
      <w:r>
        <w:rPr>
          <w:rFonts w:asciiTheme="minorEastAsia" w:eastAsiaTheme="minorEastAsia" w:hAnsiTheme="minorEastAsia" w:cstheme="minorEastAsia" w:hint="eastAsia"/>
          <w:sz w:val="18"/>
          <w:szCs w:val="18"/>
        </w:rPr>
        <w:br/>
        <w:t>下面以游戏《层层恐惧》为对象简要分析一下其优缺点：</w:t>
      </w:r>
    </w:p>
    <w:p w14:paraId="09699662" w14:textId="77777777" w:rsidR="00C33413" w:rsidRDefault="00C33413">
      <w:pPr>
        <w:ind w:firstLineChars="200" w:firstLine="360"/>
        <w:rPr>
          <w:rFonts w:asciiTheme="minorEastAsia" w:eastAsiaTheme="minorEastAsia" w:hAnsiTheme="minorEastAsia" w:cstheme="minorEastAsia"/>
          <w:sz w:val="18"/>
          <w:szCs w:val="18"/>
        </w:rPr>
      </w:pPr>
    </w:p>
    <w:p w14:paraId="32BAEDE4" w14:textId="77777777" w:rsidR="00C33413" w:rsidRDefault="00AE5A1F">
      <w:pPr>
        <w:ind w:firstLine="7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优点：</w:t>
      </w:r>
      <w:r>
        <w:rPr>
          <w:rFonts w:asciiTheme="minorEastAsia" w:eastAsiaTheme="minorEastAsia" w:hAnsiTheme="minorEastAsia" w:cstheme="minorEastAsia" w:hint="eastAsia"/>
          <w:sz w:val="18"/>
          <w:szCs w:val="18"/>
        </w:rPr>
        <w:br/>
      </w:r>
      <w:r>
        <w:rPr>
          <w:rFonts w:asciiTheme="minorEastAsia" w:eastAsiaTheme="minorEastAsia" w:hAnsiTheme="minorEastAsia" w:cstheme="minorEastAsia" w:hint="eastAsia"/>
          <w:sz w:val="18"/>
          <w:szCs w:val="18"/>
        </w:rPr>
        <w:br/>
        <w:t xml:space="preserve">    1. 该游戏的沉浸式体验可以说是空前绝后的。早在还未推出VR平台移植版本的时候该游戏的沉浸式体验早已让很多玩家叹为观止，而在推出VR平台版本后在这方面的游戏体验可谓是如虎添翼，游戏中的环节设计与画面设计都扣住了“层层恐惧”的主题，在恐怖的指数上层层递进，让玩家感受到了所谓的“层层恐惧”。</w:t>
      </w:r>
      <w:r>
        <w:rPr>
          <w:rFonts w:asciiTheme="minorEastAsia" w:eastAsiaTheme="minorEastAsia" w:hAnsiTheme="minorEastAsia" w:cstheme="minorEastAsia" w:hint="eastAsia"/>
          <w:sz w:val="18"/>
          <w:szCs w:val="18"/>
        </w:rPr>
        <w:br/>
      </w:r>
    </w:p>
    <w:p w14:paraId="484517D3" w14:textId="77777777" w:rsidR="00C33413" w:rsidRDefault="00AE5A1F">
      <w:pPr>
        <w:numPr>
          <w:ilvl w:val="0"/>
          <w:numId w:val="5"/>
        </w:numPr>
        <w:ind w:firstLine="4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 剧情的独特性与画面的配合。在拥有独特的故事线的同时还将剧情的发展与画面进行配合，还加入了一定的想象力，例如为了模拟主人公混乱的思维，游戏内的过道与画像都会发生无法预测的形变，在观感上给予玩家眼前一亮的感觉。</w:t>
      </w:r>
      <w:r>
        <w:rPr>
          <w:rFonts w:asciiTheme="minorEastAsia" w:eastAsiaTheme="minorEastAsia" w:hAnsiTheme="minorEastAsia" w:cstheme="minorEastAsia" w:hint="eastAsia"/>
          <w:sz w:val="18"/>
          <w:szCs w:val="18"/>
        </w:rPr>
        <w:br/>
      </w:r>
      <w:r>
        <w:rPr>
          <w:rFonts w:asciiTheme="minorEastAsia" w:eastAsiaTheme="minorEastAsia" w:hAnsiTheme="minorEastAsia" w:cstheme="minorEastAsia" w:hint="eastAsia"/>
          <w:sz w:val="18"/>
          <w:szCs w:val="18"/>
        </w:rPr>
        <w:br/>
      </w: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t>与较小格局的恐怖游戏的竞争优势则更多归结于VR设备的天生优势，由于VR设备是目前所有的游戏设备中沉浸式体验最好的游戏设备，而恐怖游戏中沉浸式又是非常关键的一环，因此在这个方面VR平台上的恐怖游戏可以说是天生就赢在了起跑线上。</w:t>
      </w:r>
    </w:p>
    <w:p w14:paraId="1DAFC4E2" w14:textId="77777777" w:rsidR="00C33413" w:rsidRDefault="00C33413">
      <w:pPr>
        <w:rPr>
          <w:rFonts w:asciiTheme="minorEastAsia" w:eastAsiaTheme="minorEastAsia" w:hAnsiTheme="minorEastAsia" w:cstheme="minorEastAsia"/>
          <w:sz w:val="18"/>
          <w:szCs w:val="18"/>
        </w:rPr>
      </w:pPr>
    </w:p>
    <w:p w14:paraId="7B20D3A9" w14:textId="77777777" w:rsidR="00C33413" w:rsidRDefault="00AE5A1F">
      <w:pPr>
        <w:ind w:firstLine="7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缺点：</w:t>
      </w:r>
    </w:p>
    <w:p w14:paraId="3564F820" w14:textId="77777777" w:rsidR="00C33413" w:rsidRDefault="00C33413">
      <w:pPr>
        <w:rPr>
          <w:rFonts w:asciiTheme="minorEastAsia" w:eastAsiaTheme="minorEastAsia" w:hAnsiTheme="minorEastAsia" w:cstheme="minorEastAsia"/>
          <w:sz w:val="18"/>
          <w:szCs w:val="18"/>
        </w:rPr>
      </w:pPr>
    </w:p>
    <w:p w14:paraId="7D8FB5AB" w14:textId="77777777" w:rsidR="00C33413" w:rsidRDefault="00AE5A1F">
      <w:pPr>
        <w:ind w:firstLine="7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 xml:space="preserve">作为一款以“参观”、“走动”为剧情推进手段的产品，《层层恐惧》在整个游戏过程中反复地运用“Jump </w:t>
      </w:r>
      <w:r>
        <w:rPr>
          <w:rFonts w:asciiTheme="minorEastAsia" w:eastAsiaTheme="minorEastAsia" w:hAnsiTheme="minorEastAsia" w:cstheme="minorEastAsia" w:hint="eastAsia"/>
          <w:sz w:val="18"/>
          <w:szCs w:val="18"/>
        </w:rPr>
        <w:lastRenderedPageBreak/>
        <w:t>Scare”或是视觉效果上的恐怖气氛，则会使玩家到后期感到些许不适，过多使用创意使得产品整体的体验感变得乏味。如果我来开发该软件的话：在游戏机制不变的情况下，会往剧情方面下更多地功夫，并且以更加多元、互动性更强的谜题下手；若是需要改变游戏机制，则可以在固定的关卡增添相应缓和游戏节奏、讲述游戏剧情的环节，或者让玩家在一定时限里去完成某些谜题，来让游戏节奏变得更加恰当。</w:t>
      </w:r>
    </w:p>
    <w:p w14:paraId="0D395D5B" w14:textId="77777777" w:rsidR="00C33413" w:rsidRDefault="00C33413">
      <w:pPr>
        <w:ind w:firstLineChars="200" w:firstLine="360"/>
        <w:rPr>
          <w:rFonts w:asciiTheme="minorEastAsia" w:eastAsiaTheme="minorEastAsia" w:hAnsiTheme="minorEastAsia" w:cstheme="minorEastAsia"/>
          <w:sz w:val="18"/>
          <w:szCs w:val="18"/>
        </w:rPr>
      </w:pPr>
    </w:p>
    <w:p w14:paraId="6CBF25D3" w14:textId="77777777" w:rsidR="00C33413" w:rsidRDefault="00AE5A1F">
      <w:pPr>
        <w:ind w:firstLineChars="200" w:firstLine="36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还有一点就是，它的“Jump Scare”需要玩家触发某个条件才能看到，而本作中玩家很可能无意间略过的地方极多。应该在游戏开始时，更明显的提醒玩家本游戏需要积极翻找可疑的地方，就像马里奥的第一关提醒你积极做跳跃。这样才能迫使玩家寻找，并更可能触发藏好的惊吓陷阱。</w:t>
      </w:r>
    </w:p>
    <w:p w14:paraId="7C1B1193" w14:textId="77777777" w:rsidR="00C33413" w:rsidRDefault="00C33413">
      <w:pPr>
        <w:ind w:firstLineChars="200" w:firstLine="360"/>
        <w:rPr>
          <w:rFonts w:asciiTheme="minorEastAsia" w:eastAsiaTheme="minorEastAsia" w:hAnsiTheme="minorEastAsia" w:cstheme="minorEastAsia"/>
          <w:sz w:val="18"/>
          <w:szCs w:val="18"/>
        </w:rPr>
      </w:pPr>
    </w:p>
    <w:p w14:paraId="357E3368" w14:textId="77777777" w:rsidR="00C33413" w:rsidRDefault="00AE5A1F">
      <w:pPr>
        <w:ind w:firstLineChars="200" w:firstLine="36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另外，它的多语言化可以更加仔细，有少数文本未被翻译。</w:t>
      </w:r>
    </w:p>
    <w:p w14:paraId="4586F220" w14:textId="77777777" w:rsidR="00C33413" w:rsidRDefault="00C33413">
      <w:pPr>
        <w:ind w:firstLineChars="200" w:firstLine="360"/>
        <w:rPr>
          <w:rFonts w:asciiTheme="minorEastAsia" w:eastAsiaTheme="minorEastAsia" w:hAnsiTheme="minorEastAsia" w:cstheme="minorEastAsia"/>
          <w:sz w:val="18"/>
          <w:szCs w:val="18"/>
        </w:rPr>
      </w:pPr>
    </w:p>
    <w:p w14:paraId="65038B31" w14:textId="77777777" w:rsidR="00C33413" w:rsidRDefault="00AE5A1F">
      <w:pPr>
        <w:ind w:firstLineChars="200" w:firstLine="36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面对这些竞争对手我们认为还是保持现状比较适合，原因是游戏这种形式更注重内容，成功与否也并不是依据硬件或具体的指标，一切都取决于玩家的喜好，所以我们选择保持现状。</w:t>
      </w:r>
    </w:p>
    <w:p w14:paraId="53FFC146" w14:textId="77777777" w:rsidR="00C33413" w:rsidRDefault="00C33413">
      <w:pPr>
        <w:ind w:firstLineChars="200" w:firstLine="360"/>
        <w:rPr>
          <w:rFonts w:asciiTheme="minorEastAsia" w:eastAsiaTheme="minorEastAsia" w:hAnsiTheme="minorEastAsia" w:cstheme="minorEastAsia"/>
          <w:sz w:val="18"/>
          <w:szCs w:val="18"/>
        </w:rPr>
      </w:pPr>
    </w:p>
    <w:p w14:paraId="15A6788B" w14:textId="77777777" w:rsidR="00C33413" w:rsidRDefault="00AE5A1F">
      <w:pPr>
        <w:pStyle w:val="1"/>
        <w:numPr>
          <w:ilvl w:val="0"/>
          <w:numId w:val="1"/>
        </w:numPr>
        <w:ind w:left="720" w:hanging="720"/>
      </w:pPr>
      <w:bookmarkStart w:id="19" w:name="_Toc498919255"/>
      <w:r>
        <w:rPr>
          <w:rFonts w:hint="eastAsia"/>
        </w:rPr>
        <w:t>产品概述</w:t>
      </w:r>
      <w:bookmarkEnd w:id="19"/>
    </w:p>
    <w:p w14:paraId="2E6B255E" w14:textId="77777777" w:rsidR="00C33413" w:rsidRDefault="00AE5A1F">
      <w:pPr>
        <w:pStyle w:val="a5"/>
      </w:pPr>
      <w:r>
        <w:rPr>
          <w:rFonts w:hint="eastAsia"/>
        </w:rPr>
        <w:t>该章节将高度概括该产品的功能、内容、与HTC VIVE VR产品间的接口以及系统配置。</w:t>
      </w:r>
    </w:p>
    <w:p w14:paraId="5F855BD1" w14:textId="77777777" w:rsidR="00C33413" w:rsidRDefault="00AE5A1F">
      <w:pPr>
        <w:pStyle w:val="2"/>
        <w:numPr>
          <w:ilvl w:val="1"/>
          <w:numId w:val="1"/>
        </w:numPr>
        <w:ind w:left="720" w:hanging="720"/>
      </w:pPr>
      <w:bookmarkStart w:id="20" w:name="_Toc498919256"/>
      <w:r>
        <w:rPr>
          <w:rFonts w:hint="eastAsia"/>
        </w:rPr>
        <w:t>产品总体效果</w:t>
      </w:r>
      <w:bookmarkEnd w:id="20"/>
    </w:p>
    <w:p w14:paraId="1A204482" w14:textId="77777777" w:rsidR="00C33413" w:rsidRDefault="00AE5A1F">
      <w:pPr>
        <w:pStyle w:val="a5"/>
        <w:ind w:left="0" w:firstLine="720"/>
      </w:pPr>
      <w:r>
        <w:rPr>
          <w:rFonts w:hint="eastAsia"/>
        </w:rPr>
        <w:t>该游戏产品自成一体，由内部不同系统部件共同构成。该产品通过Unity3D软件进行开发，并在代码中使用HTC VIVE作为接受输出输入信号的设备。</w:t>
      </w:r>
    </w:p>
    <w:p w14:paraId="62F0F210" w14:textId="77777777" w:rsidR="00C33413" w:rsidRDefault="00AE5A1F">
      <w:pPr>
        <w:pStyle w:val="a5"/>
        <w:ind w:left="0" w:firstLine="720"/>
      </w:pPr>
      <w:r>
        <w:rPr>
          <w:rFonts w:hint="eastAsia"/>
        </w:rPr>
        <w:t>玩家在使用该产品时，如图4.1(1)所示，将需要在一定范围空间内全程使用HTC VIVE设备在游戏世界内进行各类交互。</w:t>
      </w:r>
    </w:p>
    <w:p w14:paraId="50832A8D" w14:textId="77777777" w:rsidR="00C33413" w:rsidRDefault="00AE5A1F">
      <w:pPr>
        <w:pStyle w:val="a5"/>
        <w:ind w:left="0"/>
        <w:jc w:val="both"/>
      </w:pPr>
      <w:r>
        <w:rPr>
          <w:noProof/>
        </w:rPr>
        <w:drawing>
          <wp:inline distT="0" distB="0" distL="114300" distR="114300" wp14:anchorId="22916C47" wp14:editId="3FF392AB">
            <wp:extent cx="5940425" cy="1456690"/>
            <wp:effectExtent l="0" t="0" r="317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940425" cy="1456690"/>
                    </a:xfrm>
                    <a:prstGeom prst="rect">
                      <a:avLst/>
                    </a:prstGeom>
                    <a:noFill/>
                    <a:ln>
                      <a:noFill/>
                    </a:ln>
                  </pic:spPr>
                </pic:pic>
              </a:graphicData>
            </a:graphic>
          </wp:inline>
        </w:drawing>
      </w:r>
    </w:p>
    <w:p w14:paraId="53043BC9" w14:textId="77777777" w:rsidR="00C33413" w:rsidRDefault="00AE5A1F">
      <w:pPr>
        <w:pStyle w:val="a5"/>
        <w:ind w:left="0"/>
        <w:jc w:val="center"/>
      </w:pPr>
      <w:r>
        <w:rPr>
          <w:rFonts w:hint="eastAsia"/>
        </w:rPr>
        <w:t>图4.1(1)</w:t>
      </w:r>
    </w:p>
    <w:p w14:paraId="647682AE" w14:textId="77777777" w:rsidR="00C33413" w:rsidRDefault="00AE5A1F">
      <w:pPr>
        <w:pStyle w:val="a5"/>
        <w:ind w:left="0" w:firstLine="720"/>
      </w:pPr>
      <w:r>
        <w:rPr>
          <w:rFonts w:hint="eastAsia"/>
        </w:rPr>
        <w:t>游玩该产品时，玩家将使用HTC VIVE在VR虚拟世界中通过与游戏人物、道具及谜题等内容进行交互。游戏主体将包含交互系统、状态系统、背包系统、UI系统和游戏世界环境，交互系统将作为最核心的部分衔接所有其他系统，如玩家靠近游戏世界环境中的一块可交互道具时会调用UI系统，随后便可放进背包。</w:t>
      </w:r>
    </w:p>
    <w:p w14:paraId="3180464C" w14:textId="77777777" w:rsidR="00C33413" w:rsidRDefault="00AE5A1F">
      <w:pPr>
        <w:pStyle w:val="a5"/>
        <w:ind w:left="0"/>
        <w:jc w:val="center"/>
      </w:pPr>
      <w:r>
        <w:rPr>
          <w:noProof/>
        </w:rPr>
        <w:lastRenderedPageBreak/>
        <w:drawing>
          <wp:inline distT="0" distB="0" distL="114300" distR="114300" wp14:anchorId="7E4E90C5" wp14:editId="2714CFED">
            <wp:extent cx="5936615" cy="39954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5936615" cy="3995420"/>
                    </a:xfrm>
                    <a:prstGeom prst="rect">
                      <a:avLst/>
                    </a:prstGeom>
                    <a:noFill/>
                    <a:ln>
                      <a:noFill/>
                    </a:ln>
                  </pic:spPr>
                </pic:pic>
              </a:graphicData>
            </a:graphic>
          </wp:inline>
        </w:drawing>
      </w:r>
    </w:p>
    <w:p w14:paraId="21159978" w14:textId="77777777" w:rsidR="00C33413" w:rsidRDefault="00AE5A1F">
      <w:pPr>
        <w:pStyle w:val="2"/>
        <w:jc w:val="center"/>
        <w:rPr>
          <w:b w:val="0"/>
          <w:bCs/>
        </w:rPr>
      </w:pPr>
      <w:bookmarkStart w:id="21" w:name="_Toc498919257"/>
      <w:r>
        <w:rPr>
          <w:rFonts w:hint="eastAsia"/>
          <w:b w:val="0"/>
          <w:bCs/>
        </w:rPr>
        <w:t>图4.1(2)</w:t>
      </w:r>
    </w:p>
    <w:p w14:paraId="54AD4B7D" w14:textId="77777777" w:rsidR="00C33413" w:rsidRDefault="00C33413"/>
    <w:p w14:paraId="1735CB69" w14:textId="77777777" w:rsidR="00C33413" w:rsidRDefault="00AE5A1F">
      <w:pPr>
        <w:pStyle w:val="2"/>
        <w:numPr>
          <w:ilvl w:val="1"/>
          <w:numId w:val="1"/>
        </w:numPr>
        <w:ind w:left="720" w:hanging="720"/>
      </w:pPr>
      <w:r>
        <w:rPr>
          <w:rFonts w:hint="eastAsia"/>
        </w:rPr>
        <w:t>功能摘要</w:t>
      </w:r>
      <w:bookmarkEnd w:id="21"/>
    </w:p>
    <w:p w14:paraId="05C93C30" w14:textId="77777777" w:rsidR="00C33413" w:rsidRDefault="00AE5A1F">
      <w:pPr>
        <w:keepNext/>
        <w:ind w:left="2880" w:right="72" w:firstLine="720"/>
      </w:pPr>
      <w:r>
        <w:rPr>
          <w:rFonts w:hint="eastAsia"/>
          <w:b/>
        </w:rPr>
        <w:t>客户支持系统</w:t>
      </w:r>
    </w:p>
    <w:p w14:paraId="1416A407" w14:textId="77777777" w:rsidR="00C33413" w:rsidRDefault="00C33413">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33413" w14:paraId="066D9D4C" w14:textId="77777777">
        <w:trPr>
          <w:cantSplit/>
        </w:trPr>
        <w:tc>
          <w:tcPr>
            <w:tcW w:w="3240" w:type="dxa"/>
          </w:tcPr>
          <w:p w14:paraId="439F68EC" w14:textId="77777777" w:rsidR="00C33413" w:rsidRDefault="00AE5A1F">
            <w:pPr>
              <w:keepNext/>
              <w:ind w:right="72"/>
              <w:rPr>
                <w:b/>
                <w:color w:val="000000"/>
              </w:rPr>
            </w:pPr>
            <w:r>
              <w:rPr>
                <w:rFonts w:hint="eastAsia"/>
                <w:b/>
                <w:color w:val="000000"/>
              </w:rPr>
              <w:t>客户利益</w:t>
            </w:r>
          </w:p>
        </w:tc>
        <w:tc>
          <w:tcPr>
            <w:tcW w:w="3780" w:type="dxa"/>
          </w:tcPr>
          <w:p w14:paraId="55891168" w14:textId="77777777" w:rsidR="00C33413" w:rsidRDefault="00AE5A1F">
            <w:pPr>
              <w:ind w:right="144"/>
              <w:rPr>
                <w:b/>
                <w:color w:val="000000"/>
              </w:rPr>
            </w:pPr>
            <w:r>
              <w:rPr>
                <w:rFonts w:hint="eastAsia"/>
                <w:b/>
                <w:color w:val="000000"/>
              </w:rPr>
              <w:t>支持特性</w:t>
            </w:r>
          </w:p>
        </w:tc>
      </w:tr>
      <w:tr w:rsidR="00C33413" w14:paraId="41695488" w14:textId="77777777">
        <w:trPr>
          <w:cantSplit/>
        </w:trPr>
        <w:tc>
          <w:tcPr>
            <w:tcW w:w="3240" w:type="dxa"/>
          </w:tcPr>
          <w:p w14:paraId="36383045" w14:textId="77777777" w:rsidR="00C33413" w:rsidRDefault="00AE5A1F">
            <w:pPr>
              <w:keepNext/>
              <w:ind w:right="-14"/>
              <w:rPr>
                <w:color w:val="000000"/>
              </w:rPr>
            </w:pPr>
            <w:r>
              <w:rPr>
                <w:rFonts w:hint="eastAsia"/>
                <w:color w:val="000000"/>
              </w:rPr>
              <w:t>客户的安全性保障</w:t>
            </w:r>
          </w:p>
        </w:tc>
        <w:tc>
          <w:tcPr>
            <w:tcW w:w="3780" w:type="dxa"/>
          </w:tcPr>
          <w:p w14:paraId="24A0A1BB" w14:textId="77777777" w:rsidR="00C33413" w:rsidRDefault="00AE5A1F">
            <w:pPr>
              <w:ind w:right="144"/>
              <w:rPr>
                <w:color w:val="000000"/>
              </w:rPr>
            </w:pPr>
            <w:r>
              <w:rPr>
                <w:rFonts w:hint="eastAsia"/>
                <w:color w:val="000000"/>
              </w:rPr>
              <w:t>允许玩家能够在一定范围内活动（以不同视角站起蹲下并查看等），但不通过实际的走动带动游戏人物，保证安全。</w:t>
            </w:r>
          </w:p>
        </w:tc>
      </w:tr>
      <w:tr w:rsidR="00C33413" w14:paraId="421E452A" w14:textId="77777777">
        <w:trPr>
          <w:cantSplit/>
        </w:trPr>
        <w:tc>
          <w:tcPr>
            <w:tcW w:w="3240" w:type="dxa"/>
          </w:tcPr>
          <w:p w14:paraId="00DCB7D5" w14:textId="77777777" w:rsidR="00C33413" w:rsidRDefault="00AE5A1F">
            <w:pPr>
              <w:keepNext/>
              <w:ind w:right="-14"/>
              <w:rPr>
                <w:color w:val="000000"/>
              </w:rPr>
            </w:pPr>
            <w:r>
              <w:rPr>
                <w:rFonts w:hint="eastAsia"/>
                <w:color w:val="000000"/>
              </w:rPr>
              <w:t>可随时设置的游戏难度</w:t>
            </w:r>
          </w:p>
        </w:tc>
        <w:tc>
          <w:tcPr>
            <w:tcW w:w="3780" w:type="dxa"/>
          </w:tcPr>
          <w:p w14:paraId="2E85125D" w14:textId="77777777" w:rsidR="00C33413" w:rsidRDefault="00AE5A1F">
            <w:pPr>
              <w:ind w:right="144"/>
              <w:rPr>
                <w:color w:val="000000"/>
              </w:rPr>
            </w:pPr>
            <w:r>
              <w:rPr>
                <w:rFonts w:hint="eastAsia"/>
                <w:color w:val="000000"/>
              </w:rPr>
              <w:t>在游玩过程中将能够在菜单中更改游戏难度以避免难度过高失去游戏性。</w:t>
            </w:r>
          </w:p>
        </w:tc>
      </w:tr>
      <w:tr w:rsidR="00C33413" w14:paraId="61AB54BE" w14:textId="77777777">
        <w:trPr>
          <w:cantSplit/>
        </w:trPr>
        <w:tc>
          <w:tcPr>
            <w:tcW w:w="3240" w:type="dxa"/>
          </w:tcPr>
          <w:p w14:paraId="1E503743" w14:textId="77777777" w:rsidR="00C33413" w:rsidRDefault="00AE5A1F">
            <w:pPr>
              <w:keepNext/>
              <w:ind w:right="-14"/>
              <w:rPr>
                <w:color w:val="000000"/>
              </w:rPr>
            </w:pPr>
            <w:r>
              <w:rPr>
                <w:rFonts w:hint="eastAsia"/>
                <w:color w:val="000000"/>
              </w:rPr>
              <w:t>容易上手的游戏方式</w:t>
            </w:r>
          </w:p>
        </w:tc>
        <w:tc>
          <w:tcPr>
            <w:tcW w:w="3780" w:type="dxa"/>
          </w:tcPr>
          <w:p w14:paraId="0664BCCA" w14:textId="77777777" w:rsidR="00C33413" w:rsidRDefault="00AE5A1F">
            <w:pPr>
              <w:ind w:right="144"/>
              <w:rPr>
                <w:color w:val="000000"/>
              </w:rPr>
            </w:pPr>
            <w:r>
              <w:rPr>
                <w:rFonts w:hint="eastAsia"/>
                <w:color w:val="000000"/>
              </w:rPr>
              <w:t>在游玩过程中将提供基础的游玩UI提示避免玩家在探索时无法推进游戏进展。</w:t>
            </w:r>
          </w:p>
        </w:tc>
      </w:tr>
    </w:tbl>
    <w:p w14:paraId="04DEE22E" w14:textId="77777777" w:rsidR="00C33413" w:rsidRDefault="00AE5A1F">
      <w:pPr>
        <w:pStyle w:val="2"/>
        <w:numPr>
          <w:ilvl w:val="1"/>
          <w:numId w:val="1"/>
        </w:numPr>
        <w:ind w:left="720" w:hanging="720"/>
      </w:pPr>
      <w:bookmarkStart w:id="22" w:name="_Toc498919258"/>
      <w:r>
        <w:rPr>
          <w:rFonts w:hint="eastAsia"/>
        </w:rPr>
        <w:t>假设与依赖关系</w:t>
      </w:r>
      <w:bookmarkEnd w:id="22"/>
    </w:p>
    <w:p w14:paraId="7597BA6D" w14:textId="77777777" w:rsidR="00C33413" w:rsidRDefault="00AE5A1F">
      <w:pPr>
        <w:pStyle w:val="a5"/>
      </w:pPr>
      <w:r>
        <w:rPr>
          <w:rFonts w:hint="eastAsia"/>
        </w:rPr>
        <w:t>下述假设与依赖关系和该产品的可行性相关：</w:t>
      </w:r>
    </w:p>
    <w:p w14:paraId="58D7DEE2" w14:textId="77777777" w:rsidR="00C33413" w:rsidRDefault="00AE5A1F">
      <w:pPr>
        <w:pStyle w:val="a5"/>
        <w:numPr>
          <w:ilvl w:val="0"/>
          <w:numId w:val="6"/>
        </w:numPr>
      </w:pPr>
      <w:r>
        <w:rPr>
          <w:rFonts w:hint="eastAsia"/>
        </w:rPr>
        <w:t>在当前版本中，玩家将需要满足1.5米×2.0米的游戏空间。</w:t>
      </w:r>
    </w:p>
    <w:p w14:paraId="6C8E6488" w14:textId="77777777" w:rsidR="00C33413" w:rsidRDefault="00AE5A1F">
      <w:pPr>
        <w:pStyle w:val="a5"/>
        <w:numPr>
          <w:ilvl w:val="0"/>
          <w:numId w:val="6"/>
        </w:numPr>
      </w:pPr>
      <w:r>
        <w:rPr>
          <w:rFonts w:hint="eastAsia"/>
        </w:rPr>
        <w:t>在当前版本中，玩家将需要HTC VIVE设备以进行游玩。</w:t>
      </w:r>
    </w:p>
    <w:p w14:paraId="2DB3ACD8" w14:textId="77777777" w:rsidR="00C33413" w:rsidRDefault="00AE5A1F">
      <w:pPr>
        <w:pStyle w:val="a5"/>
        <w:numPr>
          <w:ilvl w:val="0"/>
          <w:numId w:val="6"/>
        </w:numPr>
      </w:pPr>
      <w:r>
        <w:rPr>
          <w:rFonts w:hint="eastAsia"/>
        </w:rPr>
        <w:t>PVP模式需要Photon Cloud服务器持续提供服务以运转。</w:t>
      </w:r>
    </w:p>
    <w:p w14:paraId="60FAA29F" w14:textId="77777777" w:rsidR="00C33413" w:rsidRDefault="00AE5A1F">
      <w:pPr>
        <w:pStyle w:val="2"/>
        <w:numPr>
          <w:ilvl w:val="1"/>
          <w:numId w:val="1"/>
        </w:numPr>
        <w:ind w:left="720" w:hanging="720"/>
      </w:pPr>
      <w:bookmarkStart w:id="23" w:name="_Toc498919259"/>
      <w:r>
        <w:rPr>
          <w:rFonts w:hint="eastAsia"/>
        </w:rPr>
        <w:lastRenderedPageBreak/>
        <w:t>成本与定价</w:t>
      </w:r>
      <w:bookmarkEnd w:id="23"/>
    </w:p>
    <w:p w14:paraId="0A3DAAE5" w14:textId="77777777" w:rsidR="00C33413" w:rsidRDefault="00AE5A1F">
      <w:pPr>
        <w:ind w:firstLine="720"/>
      </w:pPr>
      <w:r>
        <w:rPr>
          <w:rFonts w:hint="eastAsia"/>
        </w:rPr>
        <w:t>暂无</w:t>
      </w:r>
    </w:p>
    <w:p w14:paraId="7AD1D3B4" w14:textId="77777777" w:rsidR="00C33413" w:rsidRDefault="00AE5A1F">
      <w:pPr>
        <w:pStyle w:val="2"/>
        <w:numPr>
          <w:ilvl w:val="1"/>
          <w:numId w:val="1"/>
        </w:numPr>
        <w:ind w:left="720" w:hanging="720"/>
      </w:pPr>
      <w:bookmarkStart w:id="24" w:name="_Toc498919260"/>
      <w:r>
        <w:rPr>
          <w:rFonts w:hint="eastAsia"/>
        </w:rPr>
        <w:t>许可与安装</w:t>
      </w:r>
      <w:bookmarkEnd w:id="24"/>
    </w:p>
    <w:p w14:paraId="5EB3894A" w14:textId="77777777" w:rsidR="00C33413" w:rsidRDefault="00AE5A1F">
      <w:pPr>
        <w:pStyle w:val="a5"/>
        <w:ind w:left="0" w:firstLine="720"/>
      </w:pPr>
      <w:r>
        <w:rPr>
          <w:rFonts w:hint="eastAsia"/>
        </w:rPr>
        <w:t>在通过Unity的游戏发布流程生成可执行文件后，即可使用JrSoftware的Inno Setup进行安装程序生成，在正式发布后即可允许用户从网络上下载。</w:t>
      </w:r>
    </w:p>
    <w:p w14:paraId="28A6C11D" w14:textId="77777777" w:rsidR="00C33413" w:rsidRDefault="00AE5A1F">
      <w:pPr>
        <w:pStyle w:val="a5"/>
        <w:ind w:left="0" w:firstLine="720"/>
      </w:pPr>
      <w:r>
        <w:rPr>
          <w:rFonts w:hint="eastAsia"/>
        </w:rPr>
        <w:t>用户在装备好HTC VIVE后，即可进行程序安装并双击可执行文件并进行游玩。</w:t>
      </w:r>
    </w:p>
    <w:p w14:paraId="204B3839" w14:textId="77777777" w:rsidR="00C33413" w:rsidRDefault="00C33413">
      <w:pPr>
        <w:pStyle w:val="a5"/>
        <w:ind w:left="0"/>
      </w:pPr>
    </w:p>
    <w:p w14:paraId="00B8AF83" w14:textId="77777777" w:rsidR="00C33413" w:rsidRDefault="00AE5A1F">
      <w:pPr>
        <w:pStyle w:val="1"/>
        <w:numPr>
          <w:ilvl w:val="0"/>
          <w:numId w:val="1"/>
        </w:numPr>
        <w:ind w:left="720" w:hanging="720"/>
      </w:pPr>
      <w:bookmarkStart w:id="25" w:name="_Toc498919261"/>
      <w:r>
        <w:rPr>
          <w:rFonts w:hint="eastAsia"/>
        </w:rPr>
        <w:t>产品特性</w:t>
      </w:r>
      <w:bookmarkEnd w:id="25"/>
    </w:p>
    <w:p w14:paraId="4831EF09" w14:textId="77777777" w:rsidR="00C33413" w:rsidRDefault="00AE5A1F">
      <w:pPr>
        <w:pStyle w:val="2"/>
        <w:numPr>
          <w:ilvl w:val="1"/>
          <w:numId w:val="1"/>
        </w:numPr>
        <w:ind w:left="720" w:hanging="720"/>
      </w:pPr>
      <w:r>
        <w:rPr>
          <w:rFonts w:hint="eastAsia"/>
        </w:rPr>
        <w:t>游戏物品交互</w:t>
      </w:r>
    </w:p>
    <w:p w14:paraId="3EABF9D2" w14:textId="77777777" w:rsidR="00C33413" w:rsidRDefault="00AE5A1F">
      <w:pPr>
        <w:pStyle w:val="Paragraph2"/>
        <w:widowControl/>
        <w:rPr>
          <w:lang w:val="en-US"/>
        </w:rPr>
      </w:pPr>
      <w:r>
        <w:rPr>
          <w:rFonts w:hint="eastAsia"/>
          <w:lang w:val="en-US"/>
        </w:rPr>
        <w:t>通过HTC VIVE设备所拥有的特性，可供玩家在VR虚拟世界中拿起、投掷或近距离观察物品。</w:t>
      </w:r>
    </w:p>
    <w:p w14:paraId="669BD284" w14:textId="77777777" w:rsidR="00C33413" w:rsidRDefault="00AE5A1F">
      <w:pPr>
        <w:pStyle w:val="2"/>
        <w:numPr>
          <w:ilvl w:val="1"/>
          <w:numId w:val="1"/>
        </w:numPr>
        <w:ind w:left="720" w:hanging="720"/>
        <w:rPr>
          <w:szCs w:val="22"/>
        </w:rPr>
      </w:pPr>
      <w:r>
        <w:rPr>
          <w:rFonts w:hint="eastAsia"/>
          <w:szCs w:val="22"/>
        </w:rPr>
        <w:t>UI交互提示</w:t>
      </w:r>
    </w:p>
    <w:p w14:paraId="02E7FB02" w14:textId="77777777" w:rsidR="00C33413" w:rsidRDefault="00AE5A1F">
      <w:pPr>
        <w:ind w:firstLine="720"/>
      </w:pPr>
      <w:r>
        <w:rPr>
          <w:rFonts w:hint="eastAsia"/>
        </w:rPr>
        <w:t>在接近游戏物品时，将会提示可供玩家操作的选项，例如一个圆形按钮（带有HTC VIVE按钮名字提示）并携带相应操作名称（捡起物品、放进背包等）。该功能将能为初玩电子游戏或VR游戏的群体起到更有好的提示、剧情推进作用。</w:t>
      </w:r>
    </w:p>
    <w:p w14:paraId="1895222B" w14:textId="77777777" w:rsidR="00C33413" w:rsidRDefault="00AE5A1F">
      <w:pPr>
        <w:pStyle w:val="2"/>
        <w:numPr>
          <w:ilvl w:val="1"/>
          <w:numId w:val="1"/>
        </w:numPr>
        <w:ind w:left="720" w:hanging="720"/>
      </w:pPr>
      <w:r>
        <w:rPr>
          <w:rFonts w:hint="eastAsia"/>
        </w:rPr>
        <w:t>游戏参数设置</w:t>
      </w:r>
    </w:p>
    <w:p w14:paraId="2C4C8612" w14:textId="77777777" w:rsidR="00C33413" w:rsidRDefault="00AE5A1F">
      <w:pPr>
        <w:ind w:firstLine="720"/>
      </w:pPr>
      <w:r>
        <w:rPr>
          <w:rFonts w:hint="eastAsia"/>
        </w:rPr>
        <w:t>通过在VR虚拟世界中展现UI系统设置界面，可进行游戏难度参数（鬼魂移动速度、迷雾密度调整等）的调整，以更改到玩家所能接受的挑战难度。</w:t>
      </w:r>
    </w:p>
    <w:p w14:paraId="0EC01EBC" w14:textId="77777777" w:rsidR="00C33413" w:rsidRDefault="00AE5A1F">
      <w:pPr>
        <w:pStyle w:val="2"/>
        <w:numPr>
          <w:ilvl w:val="1"/>
          <w:numId w:val="1"/>
        </w:numPr>
        <w:ind w:left="720" w:hanging="720"/>
        <w:rPr>
          <w:szCs w:val="22"/>
        </w:rPr>
      </w:pPr>
      <w:r>
        <w:rPr>
          <w:rFonts w:hint="eastAsia"/>
          <w:szCs w:val="22"/>
        </w:rPr>
        <w:t>具叙述性的游玩流程</w:t>
      </w:r>
    </w:p>
    <w:p w14:paraId="7B67BCA1" w14:textId="77777777" w:rsidR="00C33413" w:rsidRDefault="00AE5A1F">
      <w:pPr>
        <w:pStyle w:val="a5"/>
        <w:ind w:left="0" w:firstLine="720"/>
      </w:pPr>
      <w:r>
        <w:t>在游玩过程中通过回忆、对话等将玩家代入到故事中。</w:t>
      </w:r>
    </w:p>
    <w:p w14:paraId="55BC5E61" w14:textId="77777777" w:rsidR="00C33413" w:rsidRDefault="00AE5A1F">
      <w:pPr>
        <w:pStyle w:val="2"/>
        <w:numPr>
          <w:ilvl w:val="1"/>
          <w:numId w:val="1"/>
        </w:numPr>
        <w:ind w:left="720" w:hanging="720"/>
        <w:rPr>
          <w:szCs w:val="22"/>
        </w:rPr>
      </w:pPr>
      <w:r>
        <w:rPr>
          <w:rFonts w:hint="eastAsia"/>
          <w:szCs w:val="22"/>
        </w:rPr>
        <w:t>贴近真实世界的环境</w:t>
      </w:r>
    </w:p>
    <w:p w14:paraId="367D8CAD" w14:textId="77777777" w:rsidR="00C33413" w:rsidRDefault="00AE5A1F">
      <w:pPr>
        <w:pStyle w:val="a5"/>
      </w:pPr>
      <w:r>
        <w:t xml:space="preserve">在游玩过程中要求佩戴耳机，允许走动时产生踩在不同介质地理环境、物品时的3D环境音。 </w:t>
      </w:r>
    </w:p>
    <w:p w14:paraId="098A8FBC" w14:textId="77777777" w:rsidR="00C33413" w:rsidRDefault="00AE5A1F">
      <w:pPr>
        <w:pStyle w:val="1"/>
        <w:numPr>
          <w:ilvl w:val="0"/>
          <w:numId w:val="1"/>
        </w:numPr>
        <w:ind w:left="720" w:hanging="720"/>
      </w:pPr>
      <w:bookmarkStart w:id="26" w:name="_Toc498919264"/>
      <w:r>
        <w:rPr>
          <w:rFonts w:hint="eastAsia"/>
        </w:rPr>
        <w:t>约束</w:t>
      </w:r>
      <w:bookmarkEnd w:id="26"/>
    </w:p>
    <w:p w14:paraId="23B8CC55" w14:textId="77777777" w:rsidR="00C33413" w:rsidRDefault="00C33413">
      <w:pPr>
        <w:pStyle w:val="InfoBlue"/>
      </w:pPr>
    </w:p>
    <w:p w14:paraId="038392BA" w14:textId="77777777" w:rsidR="00C33413" w:rsidRDefault="00AE5A1F">
      <w:pPr>
        <w:pStyle w:val="InfoBlue"/>
        <w:ind w:firstLineChars="100" w:firstLine="201"/>
        <w:rPr>
          <w:i w:val="0"/>
          <w:iCs/>
          <w:color w:val="auto"/>
        </w:rPr>
      </w:pPr>
      <w:r>
        <w:rPr>
          <w:rFonts w:hint="eastAsia"/>
          <w:b/>
          <w:bCs/>
          <w:i w:val="0"/>
          <w:iCs/>
          <w:color w:val="auto"/>
        </w:rPr>
        <w:t>行动</w:t>
      </w:r>
    </w:p>
    <w:p w14:paraId="69A0A5BC" w14:textId="77777777" w:rsidR="00C33413" w:rsidRDefault="00AE5A1F">
      <w:pPr>
        <w:pStyle w:val="InfoBlue"/>
        <w:rPr>
          <w:i w:val="0"/>
          <w:iCs/>
          <w:color w:val="auto"/>
        </w:rPr>
      </w:pPr>
      <w:r>
        <w:rPr>
          <w:rFonts w:hint="eastAsia"/>
          <w:i w:val="0"/>
          <w:iCs/>
          <w:color w:val="auto"/>
        </w:rPr>
        <w:t>·行动范围应控制在场景范围内。</w:t>
      </w:r>
    </w:p>
    <w:p w14:paraId="53031807" w14:textId="77777777" w:rsidR="00C33413" w:rsidRDefault="00AE5A1F">
      <w:pPr>
        <w:pStyle w:val="InfoBlue"/>
        <w:rPr>
          <w:i w:val="0"/>
          <w:iCs/>
          <w:color w:val="auto"/>
        </w:rPr>
      </w:pPr>
      <w:r>
        <w:rPr>
          <w:rFonts w:hint="eastAsia"/>
          <w:i w:val="0"/>
          <w:iCs/>
          <w:color w:val="auto"/>
        </w:rPr>
        <w:t>·特殊事件发生等情况下，玩家不应能进行自由活动。</w:t>
      </w:r>
    </w:p>
    <w:p w14:paraId="38BDB29D" w14:textId="77777777" w:rsidR="00C33413" w:rsidRDefault="00C33413">
      <w:pPr>
        <w:pStyle w:val="a5"/>
      </w:pPr>
    </w:p>
    <w:p w14:paraId="607A045B" w14:textId="77777777" w:rsidR="00C33413" w:rsidRDefault="00AE5A1F">
      <w:pPr>
        <w:pStyle w:val="1"/>
        <w:numPr>
          <w:ilvl w:val="0"/>
          <w:numId w:val="1"/>
        </w:numPr>
        <w:ind w:left="720" w:hanging="720"/>
      </w:pPr>
      <w:bookmarkStart w:id="27" w:name="_Toc498919265"/>
      <w:r>
        <w:rPr>
          <w:rFonts w:hint="eastAsia"/>
        </w:rPr>
        <w:t>质量范围</w:t>
      </w:r>
      <w:bookmarkEnd w:id="27"/>
    </w:p>
    <w:p w14:paraId="4405F04C" w14:textId="77777777" w:rsidR="00C33413" w:rsidRDefault="00C33413">
      <w:pPr>
        <w:pStyle w:val="InfoBlue"/>
        <w:rPr>
          <w:color w:val="auto"/>
        </w:rPr>
      </w:pPr>
    </w:p>
    <w:p w14:paraId="7A6E82D8" w14:textId="77777777" w:rsidR="000446A5" w:rsidRDefault="00AE5A1F">
      <w:pPr>
        <w:pStyle w:val="InfoBlue"/>
        <w:rPr>
          <w:i w:val="0"/>
          <w:iCs/>
          <w:color w:val="auto"/>
        </w:rPr>
      </w:pPr>
      <w:r>
        <w:rPr>
          <w:rFonts w:hint="eastAsia"/>
          <w:b/>
          <w:bCs/>
          <w:i w:val="0"/>
          <w:iCs/>
          <w:color w:val="auto"/>
        </w:rPr>
        <w:t>稳定性</w:t>
      </w:r>
      <w:r>
        <w:rPr>
          <w:rFonts w:hint="eastAsia"/>
          <w:i w:val="0"/>
          <w:iCs/>
          <w:color w:val="auto"/>
        </w:rPr>
        <w:t>：</w:t>
      </w:r>
    </w:p>
    <w:p w14:paraId="32E07A43" w14:textId="545B72C4" w:rsidR="00C33413" w:rsidRDefault="000446A5" w:rsidP="00C5329B">
      <w:pPr>
        <w:pStyle w:val="InfoBlue"/>
        <w:rPr>
          <w:i w:val="0"/>
          <w:iCs/>
          <w:color w:val="auto"/>
        </w:rPr>
      </w:pPr>
      <w:r>
        <w:rPr>
          <w:i w:val="0"/>
          <w:iCs/>
          <w:color w:val="auto"/>
        </w:rPr>
        <w:tab/>
      </w:r>
      <w:r>
        <w:rPr>
          <w:rFonts w:hint="eastAsia"/>
          <w:i w:val="0"/>
          <w:iCs/>
          <w:color w:val="auto"/>
        </w:rPr>
        <w:t>·</w:t>
      </w:r>
      <w:r w:rsidR="00AE5A1F">
        <w:rPr>
          <w:rFonts w:hint="eastAsia"/>
          <w:i w:val="0"/>
          <w:iCs/>
          <w:color w:val="auto"/>
        </w:rPr>
        <w:t>在任何事件发生时，</w:t>
      </w:r>
      <w:r w:rsidR="00AE5A1F">
        <w:rPr>
          <w:rFonts w:hint="eastAsia"/>
          <w:i w:val="0"/>
          <w:iCs/>
          <w:color w:val="auto"/>
        </w:rPr>
        <w:t>FPS</w:t>
      </w:r>
      <w:r w:rsidR="00AE5A1F">
        <w:rPr>
          <w:rFonts w:hint="eastAsia"/>
          <w:i w:val="0"/>
          <w:iCs/>
          <w:color w:val="auto"/>
        </w:rPr>
        <w:t>都不会发生</w:t>
      </w:r>
      <w:r w:rsidR="00AE5A1F">
        <w:rPr>
          <w:rFonts w:hint="eastAsia"/>
          <w:i w:val="0"/>
          <w:iCs/>
          <w:color w:val="auto"/>
        </w:rPr>
        <w:t>2</w:t>
      </w:r>
      <w:r w:rsidR="00AE5A1F">
        <w:rPr>
          <w:i w:val="0"/>
          <w:iCs/>
          <w:color w:val="auto"/>
        </w:rPr>
        <w:t>0%</w:t>
      </w:r>
      <w:r w:rsidR="00AE5A1F">
        <w:rPr>
          <w:rFonts w:hint="eastAsia"/>
          <w:i w:val="0"/>
          <w:iCs/>
          <w:color w:val="auto"/>
        </w:rPr>
        <w:t>以上的波动。</w:t>
      </w:r>
      <w:r w:rsidR="001C59F6">
        <w:rPr>
          <w:rFonts w:hint="eastAsia"/>
          <w:i w:val="0"/>
          <w:iCs/>
          <w:color w:val="auto"/>
        </w:rPr>
        <w:t>（推荐</w:t>
      </w:r>
      <w:r w:rsidR="001C59F6">
        <w:rPr>
          <w:rFonts w:hint="eastAsia"/>
          <w:i w:val="0"/>
          <w:iCs/>
          <w:color w:val="auto"/>
        </w:rPr>
        <w:t>60</w:t>
      </w:r>
      <w:r w:rsidR="001C59F6">
        <w:rPr>
          <w:rFonts w:hint="eastAsia"/>
          <w:i w:val="0"/>
          <w:iCs/>
          <w:color w:val="auto"/>
        </w:rPr>
        <w:t>）</w:t>
      </w:r>
    </w:p>
    <w:p w14:paraId="5BB23695" w14:textId="77777777" w:rsidR="000446A5" w:rsidRDefault="00AE5A1F">
      <w:pPr>
        <w:pStyle w:val="InfoBlue"/>
        <w:rPr>
          <w:i w:val="0"/>
          <w:iCs/>
          <w:color w:val="auto"/>
        </w:rPr>
      </w:pPr>
      <w:r>
        <w:rPr>
          <w:rFonts w:hint="eastAsia"/>
          <w:b/>
          <w:bCs/>
          <w:i w:val="0"/>
          <w:iCs/>
          <w:color w:val="auto"/>
        </w:rPr>
        <w:t>强壮性</w:t>
      </w:r>
      <w:r>
        <w:rPr>
          <w:rFonts w:hint="eastAsia"/>
          <w:i w:val="0"/>
          <w:iCs/>
          <w:color w:val="auto"/>
        </w:rPr>
        <w:t>：</w:t>
      </w:r>
    </w:p>
    <w:p w14:paraId="120E7418" w14:textId="77777777" w:rsidR="000446A5" w:rsidRDefault="000446A5">
      <w:pPr>
        <w:pStyle w:val="InfoBlue"/>
        <w:rPr>
          <w:i w:val="0"/>
          <w:iCs/>
          <w:color w:val="auto"/>
        </w:rPr>
      </w:pPr>
      <w:r>
        <w:rPr>
          <w:i w:val="0"/>
          <w:iCs/>
          <w:color w:val="auto"/>
        </w:rPr>
        <w:tab/>
      </w:r>
      <w:r>
        <w:rPr>
          <w:rFonts w:hint="eastAsia"/>
          <w:i w:val="0"/>
          <w:iCs/>
          <w:color w:val="auto"/>
        </w:rPr>
        <w:t>·</w:t>
      </w:r>
      <w:r w:rsidR="00AE5A1F">
        <w:rPr>
          <w:rFonts w:hint="eastAsia"/>
          <w:i w:val="0"/>
          <w:iCs/>
          <w:color w:val="auto"/>
        </w:rPr>
        <w:t>玩家进行的任何</w:t>
      </w:r>
      <w:r>
        <w:rPr>
          <w:rFonts w:hint="eastAsia"/>
          <w:i w:val="0"/>
          <w:iCs/>
          <w:color w:val="auto"/>
        </w:rPr>
        <w:t>活动</w:t>
      </w:r>
      <w:r w:rsidR="00AE5A1F">
        <w:rPr>
          <w:rFonts w:hint="eastAsia"/>
          <w:i w:val="0"/>
          <w:iCs/>
          <w:color w:val="auto"/>
        </w:rPr>
        <w:t>都不阻碍所有事件的正常运转且保证可以通关。</w:t>
      </w:r>
    </w:p>
    <w:p w14:paraId="788D3BE5" w14:textId="0413F8BF" w:rsidR="000446A5" w:rsidRDefault="000446A5">
      <w:pPr>
        <w:pStyle w:val="InfoBlue"/>
        <w:rPr>
          <w:i w:val="0"/>
          <w:iCs/>
          <w:color w:val="auto"/>
        </w:rPr>
      </w:pPr>
      <w:r>
        <w:rPr>
          <w:i w:val="0"/>
          <w:iCs/>
          <w:color w:val="auto"/>
        </w:rPr>
        <w:tab/>
      </w:r>
      <w:r>
        <w:rPr>
          <w:i w:val="0"/>
          <w:iCs/>
          <w:color w:val="auto"/>
        </w:rPr>
        <w:tab/>
      </w:r>
      <w:r>
        <w:rPr>
          <w:rFonts w:hint="eastAsia"/>
          <w:i w:val="0"/>
          <w:iCs/>
          <w:color w:val="auto"/>
        </w:rPr>
        <w:t>·不</w:t>
      </w:r>
      <w:r w:rsidR="00245BE3">
        <w:rPr>
          <w:rFonts w:hint="eastAsia"/>
          <w:i w:val="0"/>
          <w:iCs/>
          <w:color w:val="auto"/>
        </w:rPr>
        <w:t>会</w:t>
      </w:r>
      <w:r>
        <w:rPr>
          <w:rFonts w:hint="eastAsia"/>
          <w:i w:val="0"/>
          <w:iCs/>
          <w:color w:val="auto"/>
        </w:rPr>
        <w:t>发生</w:t>
      </w:r>
      <w:r w:rsidR="00245BE3">
        <w:rPr>
          <w:rFonts w:hint="eastAsia"/>
          <w:i w:val="0"/>
          <w:iCs/>
          <w:color w:val="auto"/>
        </w:rPr>
        <w:t>代码</w:t>
      </w:r>
      <w:r>
        <w:rPr>
          <w:rFonts w:hint="eastAsia"/>
          <w:i w:val="0"/>
          <w:iCs/>
          <w:color w:val="auto"/>
        </w:rPr>
        <w:t>逻辑</w:t>
      </w:r>
      <w:r w:rsidR="00245BE3">
        <w:rPr>
          <w:rFonts w:hint="eastAsia"/>
          <w:i w:val="0"/>
          <w:iCs/>
          <w:color w:val="auto"/>
        </w:rPr>
        <w:t>上的</w:t>
      </w:r>
      <w:r>
        <w:rPr>
          <w:rFonts w:hint="eastAsia"/>
          <w:i w:val="0"/>
          <w:iCs/>
          <w:color w:val="auto"/>
        </w:rPr>
        <w:t>无限循环</w:t>
      </w:r>
    </w:p>
    <w:p w14:paraId="5A9334E1" w14:textId="3B2E6A61" w:rsidR="000446A5" w:rsidRDefault="000446A5">
      <w:pPr>
        <w:pStyle w:val="InfoBlue"/>
        <w:rPr>
          <w:i w:val="0"/>
          <w:iCs/>
          <w:color w:val="auto"/>
        </w:rPr>
      </w:pPr>
      <w:r>
        <w:rPr>
          <w:i w:val="0"/>
          <w:iCs/>
          <w:color w:val="auto"/>
        </w:rPr>
        <w:tab/>
      </w:r>
      <w:r>
        <w:rPr>
          <w:i w:val="0"/>
          <w:iCs/>
          <w:color w:val="auto"/>
        </w:rPr>
        <w:tab/>
      </w:r>
      <w:r>
        <w:rPr>
          <w:rFonts w:hint="eastAsia"/>
          <w:i w:val="0"/>
          <w:iCs/>
          <w:color w:val="auto"/>
        </w:rPr>
        <w:t>·事件关键物品</w:t>
      </w:r>
      <w:r w:rsidR="00245BE3">
        <w:rPr>
          <w:rFonts w:hint="eastAsia"/>
          <w:i w:val="0"/>
          <w:iCs/>
          <w:color w:val="auto"/>
        </w:rPr>
        <w:t>使用前</w:t>
      </w:r>
      <w:r>
        <w:rPr>
          <w:rFonts w:hint="eastAsia"/>
          <w:i w:val="0"/>
          <w:iCs/>
          <w:color w:val="auto"/>
        </w:rPr>
        <w:t>不</w:t>
      </w:r>
      <w:r w:rsidR="00245BE3">
        <w:rPr>
          <w:rFonts w:hint="eastAsia"/>
          <w:i w:val="0"/>
          <w:iCs/>
          <w:color w:val="auto"/>
        </w:rPr>
        <w:t>应有销毁手段</w:t>
      </w:r>
    </w:p>
    <w:p w14:paraId="58003AC4" w14:textId="38E7272D" w:rsidR="00245BE3" w:rsidRDefault="000446A5">
      <w:pPr>
        <w:pStyle w:val="InfoBlue"/>
        <w:rPr>
          <w:i w:val="0"/>
          <w:iCs/>
          <w:color w:val="auto"/>
        </w:rPr>
      </w:pPr>
      <w:r>
        <w:rPr>
          <w:i w:val="0"/>
          <w:iCs/>
          <w:color w:val="auto"/>
        </w:rPr>
        <w:tab/>
      </w:r>
      <w:r>
        <w:rPr>
          <w:i w:val="0"/>
          <w:iCs/>
          <w:color w:val="auto"/>
        </w:rPr>
        <w:tab/>
      </w:r>
      <w:r>
        <w:rPr>
          <w:rFonts w:hint="eastAsia"/>
          <w:i w:val="0"/>
          <w:iCs/>
          <w:color w:val="auto"/>
        </w:rPr>
        <w:t>·</w:t>
      </w:r>
      <w:r w:rsidR="00245BE3">
        <w:rPr>
          <w:rFonts w:hint="eastAsia"/>
          <w:i w:val="0"/>
          <w:iCs/>
          <w:color w:val="auto"/>
        </w:rPr>
        <w:t>玩家应无法以未预设好的顺序接触事件、完成事件</w:t>
      </w:r>
    </w:p>
    <w:p w14:paraId="25BDCD54" w14:textId="77777777" w:rsidR="006C6CFC" w:rsidRDefault="00245BE3">
      <w:pPr>
        <w:pStyle w:val="InfoBlue"/>
        <w:rPr>
          <w:i w:val="0"/>
          <w:iCs/>
          <w:color w:val="auto"/>
        </w:rPr>
      </w:pPr>
      <w:r>
        <w:rPr>
          <w:i w:val="0"/>
          <w:iCs/>
          <w:color w:val="auto"/>
        </w:rPr>
        <w:lastRenderedPageBreak/>
        <w:tab/>
      </w:r>
      <w:r>
        <w:rPr>
          <w:i w:val="0"/>
          <w:iCs/>
          <w:color w:val="auto"/>
        </w:rPr>
        <w:tab/>
      </w:r>
      <w:r>
        <w:rPr>
          <w:rFonts w:hint="eastAsia"/>
          <w:i w:val="0"/>
          <w:iCs/>
          <w:color w:val="auto"/>
        </w:rPr>
        <w:t>·玩家应无法利用卡墙等</w:t>
      </w:r>
      <w:r>
        <w:rPr>
          <w:rFonts w:hint="eastAsia"/>
          <w:i w:val="0"/>
          <w:iCs/>
          <w:color w:val="auto"/>
        </w:rPr>
        <w:t>bug</w:t>
      </w:r>
      <w:r>
        <w:rPr>
          <w:rFonts w:hint="eastAsia"/>
          <w:i w:val="0"/>
          <w:iCs/>
          <w:color w:val="auto"/>
        </w:rPr>
        <w:t>从而能很简单地让鬼困死在一个区域</w:t>
      </w:r>
    </w:p>
    <w:p w14:paraId="68BF3055" w14:textId="2A08D551" w:rsidR="00C33413" w:rsidRDefault="006C6CFC">
      <w:pPr>
        <w:pStyle w:val="InfoBlue"/>
        <w:rPr>
          <w:i w:val="0"/>
          <w:iCs/>
          <w:color w:val="auto"/>
        </w:rPr>
      </w:pPr>
      <w:r>
        <w:rPr>
          <w:i w:val="0"/>
          <w:iCs/>
          <w:color w:val="auto"/>
        </w:rPr>
        <w:tab/>
      </w:r>
      <w:r>
        <w:rPr>
          <w:i w:val="0"/>
          <w:iCs/>
          <w:color w:val="auto"/>
        </w:rPr>
        <w:tab/>
      </w:r>
      <w:r>
        <w:rPr>
          <w:rFonts w:hint="eastAsia"/>
          <w:i w:val="0"/>
          <w:iCs/>
          <w:color w:val="auto"/>
        </w:rPr>
        <w:t>·玩家不会掉出世界。</w:t>
      </w:r>
    </w:p>
    <w:p w14:paraId="5625E4E9" w14:textId="77777777" w:rsidR="00245BE3" w:rsidRDefault="00AE5A1F">
      <w:pPr>
        <w:pStyle w:val="InfoBlue"/>
        <w:rPr>
          <w:i w:val="0"/>
          <w:iCs/>
          <w:color w:val="auto"/>
        </w:rPr>
      </w:pPr>
      <w:r>
        <w:rPr>
          <w:rFonts w:hint="eastAsia"/>
          <w:b/>
          <w:bCs/>
          <w:i w:val="0"/>
          <w:iCs/>
          <w:color w:val="auto"/>
        </w:rPr>
        <w:t>容错</w:t>
      </w:r>
      <w:r>
        <w:rPr>
          <w:rFonts w:hint="eastAsia"/>
          <w:i w:val="0"/>
          <w:iCs/>
          <w:color w:val="auto"/>
        </w:rPr>
        <w:t>：</w:t>
      </w:r>
    </w:p>
    <w:p w14:paraId="04726993" w14:textId="77777777" w:rsidR="00C5329B" w:rsidRDefault="00245BE3">
      <w:pPr>
        <w:pStyle w:val="InfoBlue"/>
        <w:rPr>
          <w:i w:val="0"/>
          <w:iCs/>
          <w:color w:val="auto"/>
        </w:rPr>
      </w:pPr>
      <w:r>
        <w:rPr>
          <w:i w:val="0"/>
          <w:iCs/>
          <w:color w:val="auto"/>
        </w:rPr>
        <w:tab/>
      </w:r>
      <w:r>
        <w:rPr>
          <w:rFonts w:hint="eastAsia"/>
          <w:i w:val="0"/>
          <w:iCs/>
          <w:color w:val="auto"/>
        </w:rPr>
        <w:t>·</w:t>
      </w:r>
      <w:r w:rsidR="00AE5A1F">
        <w:rPr>
          <w:rFonts w:hint="eastAsia"/>
          <w:i w:val="0"/>
          <w:iCs/>
          <w:color w:val="auto"/>
        </w:rPr>
        <w:t>程序出现错误时应该显示报错反馈，并返回标题，避免直接崩溃。</w:t>
      </w:r>
    </w:p>
    <w:p w14:paraId="09AE1E79" w14:textId="5D562E69" w:rsidR="00C33413" w:rsidRDefault="00C5329B">
      <w:pPr>
        <w:pStyle w:val="InfoBlue"/>
        <w:rPr>
          <w:i w:val="0"/>
          <w:iCs/>
          <w:color w:val="auto"/>
        </w:rPr>
      </w:pPr>
      <w:r>
        <w:rPr>
          <w:i w:val="0"/>
          <w:iCs/>
          <w:color w:val="auto"/>
        </w:rPr>
        <w:tab/>
      </w:r>
      <w:r>
        <w:rPr>
          <w:rFonts w:hint="eastAsia"/>
          <w:i w:val="0"/>
          <w:iCs/>
          <w:color w:val="auto"/>
        </w:rPr>
        <w:t>·双人模式下的网络异常应正确显示原因并返回标题。</w:t>
      </w:r>
    </w:p>
    <w:p w14:paraId="1DD07ACD" w14:textId="77777777" w:rsidR="00E57A0B" w:rsidRDefault="00AE5A1F">
      <w:pPr>
        <w:pStyle w:val="InfoBlue"/>
        <w:rPr>
          <w:i w:val="0"/>
          <w:iCs/>
          <w:color w:val="auto"/>
        </w:rPr>
      </w:pPr>
      <w:r>
        <w:rPr>
          <w:rFonts w:hint="eastAsia"/>
          <w:b/>
          <w:bCs/>
          <w:i w:val="0"/>
          <w:iCs/>
          <w:color w:val="auto"/>
        </w:rPr>
        <w:t>可用性</w:t>
      </w:r>
      <w:r>
        <w:rPr>
          <w:rFonts w:hint="eastAsia"/>
          <w:i w:val="0"/>
          <w:iCs/>
          <w:color w:val="auto"/>
        </w:rPr>
        <w:t>：</w:t>
      </w:r>
    </w:p>
    <w:p w14:paraId="12532016" w14:textId="77777777" w:rsidR="00E57A0B" w:rsidRDefault="00E57A0B">
      <w:pPr>
        <w:pStyle w:val="InfoBlue"/>
        <w:rPr>
          <w:i w:val="0"/>
          <w:iCs/>
          <w:color w:val="auto"/>
        </w:rPr>
      </w:pPr>
      <w:r>
        <w:rPr>
          <w:i w:val="0"/>
          <w:iCs/>
          <w:color w:val="auto"/>
        </w:rPr>
        <w:tab/>
      </w:r>
      <w:r>
        <w:rPr>
          <w:rFonts w:hint="eastAsia"/>
          <w:i w:val="0"/>
          <w:iCs/>
          <w:color w:val="auto"/>
        </w:rPr>
        <w:t>·操控</w:t>
      </w:r>
    </w:p>
    <w:p w14:paraId="1FD5F7EF" w14:textId="77777777" w:rsidR="00603DFA" w:rsidRDefault="00E57A0B">
      <w:pPr>
        <w:pStyle w:val="InfoBlue"/>
        <w:rPr>
          <w:i w:val="0"/>
          <w:iCs/>
          <w:color w:val="auto"/>
        </w:rPr>
      </w:pPr>
      <w:r>
        <w:rPr>
          <w:i w:val="0"/>
          <w:iCs/>
          <w:color w:val="auto"/>
        </w:rPr>
        <w:tab/>
      </w:r>
      <w:r>
        <w:rPr>
          <w:i w:val="0"/>
          <w:iCs/>
          <w:color w:val="auto"/>
        </w:rPr>
        <w:tab/>
      </w:r>
      <w:r>
        <w:rPr>
          <w:rFonts w:hint="eastAsia"/>
          <w:i w:val="0"/>
          <w:iCs/>
          <w:color w:val="auto"/>
        </w:rPr>
        <w:t>·按键配置直观合理</w:t>
      </w:r>
    </w:p>
    <w:p w14:paraId="71F01DA1" w14:textId="77777777" w:rsidR="00193FE8" w:rsidRDefault="00603DFA">
      <w:pPr>
        <w:pStyle w:val="InfoBlue"/>
        <w:rPr>
          <w:i w:val="0"/>
          <w:iCs/>
          <w:color w:val="auto"/>
        </w:rPr>
      </w:pPr>
      <w:r>
        <w:rPr>
          <w:i w:val="0"/>
          <w:iCs/>
          <w:color w:val="auto"/>
        </w:rPr>
        <w:tab/>
      </w:r>
      <w:r>
        <w:rPr>
          <w:i w:val="0"/>
          <w:iCs/>
          <w:color w:val="auto"/>
        </w:rPr>
        <w:tab/>
      </w:r>
      <w:r>
        <w:rPr>
          <w:rFonts w:hint="eastAsia"/>
          <w:i w:val="0"/>
          <w:iCs/>
          <w:color w:val="auto"/>
        </w:rPr>
        <w:t>·游戏开始时从事件提示框会告知基本操控的当前按键配置。</w:t>
      </w:r>
    </w:p>
    <w:p w14:paraId="1AD0C5E2" w14:textId="55830D4A" w:rsidR="00E57A0B" w:rsidRDefault="00193FE8">
      <w:pPr>
        <w:pStyle w:val="InfoBlue"/>
        <w:rPr>
          <w:i w:val="0"/>
          <w:iCs/>
          <w:color w:val="auto"/>
        </w:rPr>
      </w:pPr>
      <w:r>
        <w:rPr>
          <w:i w:val="0"/>
          <w:iCs/>
          <w:color w:val="auto"/>
        </w:rPr>
        <w:tab/>
      </w:r>
      <w:r>
        <w:rPr>
          <w:i w:val="0"/>
          <w:iCs/>
          <w:color w:val="auto"/>
        </w:rPr>
        <w:tab/>
      </w:r>
      <w:r>
        <w:rPr>
          <w:rFonts w:hint="eastAsia"/>
          <w:i w:val="0"/>
          <w:iCs/>
          <w:color w:val="auto"/>
        </w:rPr>
        <w:t>·按键与行动</w:t>
      </w:r>
      <w:r w:rsidR="00DD553A">
        <w:rPr>
          <w:rFonts w:hint="eastAsia"/>
          <w:i w:val="0"/>
          <w:iCs/>
          <w:color w:val="auto"/>
        </w:rPr>
        <w:t>数</w:t>
      </w:r>
      <w:r>
        <w:rPr>
          <w:rFonts w:hint="eastAsia"/>
          <w:i w:val="0"/>
          <w:iCs/>
          <w:color w:val="auto"/>
        </w:rPr>
        <w:t>应很少</w:t>
      </w:r>
      <w:r w:rsidR="00466810">
        <w:rPr>
          <w:rFonts w:hint="eastAsia"/>
          <w:i w:val="0"/>
          <w:iCs/>
          <w:color w:val="auto"/>
        </w:rPr>
        <w:t>从而</w:t>
      </w:r>
      <w:r>
        <w:rPr>
          <w:rFonts w:hint="eastAsia"/>
          <w:i w:val="0"/>
          <w:iCs/>
          <w:color w:val="auto"/>
        </w:rPr>
        <w:t>易于记住</w:t>
      </w:r>
    </w:p>
    <w:p w14:paraId="6A99500B" w14:textId="77777777" w:rsidR="00E57A0B" w:rsidRDefault="00E57A0B" w:rsidP="00E57A0B">
      <w:pPr>
        <w:pStyle w:val="InfoBlue"/>
        <w:rPr>
          <w:i w:val="0"/>
          <w:iCs/>
          <w:color w:val="auto"/>
        </w:rPr>
      </w:pPr>
      <w:r>
        <w:rPr>
          <w:i w:val="0"/>
          <w:iCs/>
          <w:color w:val="auto"/>
        </w:rPr>
        <w:tab/>
      </w:r>
      <w:r>
        <w:rPr>
          <w:i w:val="0"/>
          <w:iCs/>
          <w:color w:val="auto"/>
        </w:rPr>
        <w:tab/>
      </w:r>
      <w:r>
        <w:rPr>
          <w:rFonts w:hint="eastAsia"/>
          <w:i w:val="0"/>
          <w:iCs/>
          <w:color w:val="auto"/>
        </w:rPr>
        <w:t>·玩家后退时无</w:t>
      </w:r>
      <w:r w:rsidR="00AE5A1F">
        <w:rPr>
          <w:rFonts w:hint="eastAsia"/>
          <w:i w:val="0"/>
          <w:iCs/>
          <w:color w:val="auto"/>
        </w:rPr>
        <w:t>转身</w:t>
      </w:r>
      <w:r>
        <w:rPr>
          <w:rFonts w:hint="eastAsia"/>
          <w:i w:val="0"/>
          <w:iCs/>
          <w:color w:val="auto"/>
        </w:rPr>
        <w:t>动作，从而不会有意料之外的</w:t>
      </w:r>
      <w:r w:rsidR="00AE5A1F">
        <w:rPr>
          <w:rFonts w:hint="eastAsia"/>
          <w:i w:val="0"/>
          <w:iCs/>
          <w:color w:val="auto"/>
        </w:rPr>
        <w:t>耗时。</w:t>
      </w:r>
    </w:p>
    <w:p w14:paraId="5A5DF36A" w14:textId="6708C3DE" w:rsidR="00E57A0B" w:rsidRDefault="00E57A0B" w:rsidP="00E57A0B">
      <w:pPr>
        <w:pStyle w:val="InfoBlue"/>
        <w:rPr>
          <w:i w:val="0"/>
          <w:iCs/>
          <w:color w:val="auto"/>
        </w:rPr>
      </w:pPr>
      <w:r>
        <w:rPr>
          <w:i w:val="0"/>
          <w:iCs/>
          <w:color w:val="auto"/>
        </w:rPr>
        <w:tab/>
      </w:r>
      <w:r>
        <w:rPr>
          <w:rFonts w:hint="eastAsia"/>
          <w:i w:val="0"/>
          <w:iCs/>
          <w:color w:val="auto"/>
        </w:rPr>
        <w:t>·谜题难度分布</w:t>
      </w:r>
    </w:p>
    <w:p w14:paraId="0FEB9A88" w14:textId="774E0797" w:rsidR="00E57A0B" w:rsidRDefault="00E57A0B" w:rsidP="00E57A0B">
      <w:pPr>
        <w:pStyle w:val="InfoBlue"/>
        <w:rPr>
          <w:i w:val="0"/>
          <w:iCs/>
          <w:color w:val="auto"/>
        </w:rPr>
      </w:pPr>
      <w:r>
        <w:rPr>
          <w:i w:val="0"/>
          <w:iCs/>
          <w:color w:val="auto"/>
        </w:rPr>
        <w:tab/>
      </w:r>
      <w:r>
        <w:rPr>
          <w:i w:val="0"/>
          <w:iCs/>
          <w:color w:val="auto"/>
        </w:rPr>
        <w:tab/>
      </w:r>
      <w:r>
        <w:rPr>
          <w:rFonts w:hint="eastAsia"/>
          <w:i w:val="0"/>
          <w:iCs/>
          <w:color w:val="auto"/>
        </w:rPr>
        <w:t>·前期谜题应易于理解从而起到教学关卡的作用，使玩家立刻理解游戏操控以及通关流程。</w:t>
      </w:r>
    </w:p>
    <w:p w14:paraId="1F14AF82" w14:textId="13EADC0B" w:rsidR="00E57A0B" w:rsidRDefault="00E57A0B" w:rsidP="00E57A0B">
      <w:pPr>
        <w:pStyle w:val="InfoBlue"/>
        <w:rPr>
          <w:i w:val="0"/>
          <w:iCs/>
          <w:color w:val="auto"/>
        </w:rPr>
      </w:pPr>
      <w:r>
        <w:rPr>
          <w:i w:val="0"/>
          <w:iCs/>
          <w:color w:val="auto"/>
        </w:rPr>
        <w:tab/>
      </w:r>
      <w:r>
        <w:rPr>
          <w:i w:val="0"/>
          <w:iCs/>
          <w:color w:val="auto"/>
        </w:rPr>
        <w:tab/>
      </w:r>
      <w:r>
        <w:rPr>
          <w:rFonts w:hint="eastAsia"/>
          <w:i w:val="0"/>
          <w:iCs/>
          <w:color w:val="auto"/>
        </w:rPr>
        <w:t>·中期谜题应让玩家理解通关技巧以及谜题类型。</w:t>
      </w:r>
    </w:p>
    <w:p w14:paraId="12E6CAB0" w14:textId="613855F2" w:rsidR="00C33413" w:rsidRPr="00E57A0B" w:rsidRDefault="00E57A0B" w:rsidP="00E57A0B">
      <w:pPr>
        <w:pStyle w:val="InfoBlue"/>
        <w:rPr>
          <w:i w:val="0"/>
          <w:iCs/>
          <w:color w:val="auto"/>
        </w:rPr>
      </w:pPr>
      <w:r>
        <w:rPr>
          <w:i w:val="0"/>
          <w:iCs/>
          <w:color w:val="auto"/>
        </w:rPr>
        <w:tab/>
      </w:r>
      <w:r>
        <w:rPr>
          <w:i w:val="0"/>
          <w:iCs/>
          <w:color w:val="auto"/>
        </w:rPr>
        <w:tab/>
      </w:r>
      <w:r>
        <w:rPr>
          <w:rFonts w:hint="eastAsia"/>
          <w:i w:val="0"/>
          <w:iCs/>
          <w:color w:val="auto"/>
        </w:rPr>
        <w:t>·后期谜题才会出现难度较高的谜题</w:t>
      </w:r>
      <w:r w:rsidR="00997FFE">
        <w:rPr>
          <w:rFonts w:hint="eastAsia"/>
          <w:i w:val="0"/>
          <w:iCs/>
          <w:color w:val="auto"/>
        </w:rPr>
        <w:t>，在此之前不应有太长</w:t>
      </w:r>
      <w:r w:rsidR="00CA6508">
        <w:rPr>
          <w:rFonts w:hint="eastAsia"/>
          <w:i w:val="0"/>
          <w:iCs/>
          <w:color w:val="auto"/>
        </w:rPr>
        <w:t>时间</w:t>
      </w:r>
      <w:r w:rsidR="00997FFE">
        <w:rPr>
          <w:rFonts w:hint="eastAsia"/>
          <w:i w:val="0"/>
          <w:iCs/>
          <w:color w:val="auto"/>
        </w:rPr>
        <w:t>无法</w:t>
      </w:r>
      <w:r w:rsidR="008C0FED">
        <w:rPr>
          <w:rFonts w:hint="eastAsia"/>
          <w:i w:val="0"/>
          <w:iCs/>
          <w:color w:val="auto"/>
        </w:rPr>
        <w:t>破</w:t>
      </w:r>
      <w:r w:rsidR="00997FFE">
        <w:rPr>
          <w:rFonts w:hint="eastAsia"/>
          <w:i w:val="0"/>
          <w:iCs/>
          <w:color w:val="auto"/>
        </w:rPr>
        <w:t>解的谜题出现</w:t>
      </w:r>
      <w:r>
        <w:rPr>
          <w:rFonts w:hint="eastAsia"/>
          <w:i w:val="0"/>
          <w:iCs/>
          <w:color w:val="auto"/>
        </w:rPr>
        <w:t>。</w:t>
      </w:r>
    </w:p>
    <w:p w14:paraId="3AFA6D9F" w14:textId="77777777" w:rsidR="00C33413" w:rsidRDefault="00AE5A1F">
      <w:pPr>
        <w:pStyle w:val="1"/>
        <w:numPr>
          <w:ilvl w:val="0"/>
          <w:numId w:val="1"/>
        </w:numPr>
        <w:ind w:left="720" w:hanging="720"/>
      </w:pPr>
      <w:bookmarkStart w:id="28" w:name="_Toc498919266"/>
      <w:r>
        <w:rPr>
          <w:rFonts w:hint="eastAsia"/>
        </w:rPr>
        <w:t>优先级</w:t>
      </w:r>
      <w:bookmarkEnd w:id="28"/>
    </w:p>
    <w:p w14:paraId="344C42A1" w14:textId="77777777" w:rsidR="00C33413" w:rsidRDefault="00C33413">
      <w:pPr>
        <w:pStyle w:val="InfoBlue"/>
        <w:rPr>
          <w:color w:val="auto"/>
        </w:rPr>
      </w:pPr>
    </w:p>
    <w:p w14:paraId="27AD24CB" w14:textId="77777777" w:rsidR="00AC63D6" w:rsidRDefault="00AE5A1F" w:rsidP="00AC63D6">
      <w:pPr>
        <w:pStyle w:val="InfoBlue"/>
        <w:numPr>
          <w:ilvl w:val="0"/>
          <w:numId w:val="7"/>
        </w:numPr>
        <w:rPr>
          <w:i w:val="0"/>
          <w:iCs/>
          <w:color w:val="auto"/>
        </w:rPr>
      </w:pPr>
      <w:r>
        <w:rPr>
          <w:rFonts w:hint="eastAsia"/>
          <w:i w:val="0"/>
          <w:iCs/>
          <w:color w:val="auto"/>
        </w:rPr>
        <w:t>Alpha</w:t>
      </w:r>
      <w:r>
        <w:rPr>
          <w:rFonts w:hint="eastAsia"/>
          <w:i w:val="0"/>
          <w:iCs/>
          <w:color w:val="auto"/>
        </w:rPr>
        <w:t>版</w:t>
      </w:r>
    </w:p>
    <w:p w14:paraId="3B808E96" w14:textId="6A659EAB" w:rsidR="00AC63D6" w:rsidRPr="00AC63D6" w:rsidRDefault="00AC63D6" w:rsidP="00AC63D6">
      <w:pPr>
        <w:pStyle w:val="InfoBlue"/>
        <w:rPr>
          <w:i w:val="0"/>
          <w:iCs/>
          <w:color w:val="auto"/>
        </w:rPr>
      </w:pPr>
      <w:r>
        <w:rPr>
          <w:rFonts w:hint="eastAsia"/>
          <w:i w:val="0"/>
          <w:iCs/>
          <w:color w:val="auto"/>
        </w:rPr>
        <w:t>·以下所有功能应实现</w:t>
      </w:r>
    </w:p>
    <w:p w14:paraId="23CE0251" w14:textId="2266A57F" w:rsidR="00AC63D6" w:rsidRDefault="00AC63D6">
      <w:pPr>
        <w:pStyle w:val="InfoBlue"/>
        <w:rPr>
          <w:i w:val="0"/>
          <w:iCs/>
          <w:color w:val="auto"/>
        </w:rPr>
      </w:pPr>
      <w:r>
        <w:rPr>
          <w:i w:val="0"/>
          <w:iCs/>
          <w:color w:val="auto"/>
        </w:rPr>
        <w:tab/>
      </w:r>
      <w:r w:rsidR="00AE5A1F">
        <w:rPr>
          <w:rFonts w:hint="eastAsia"/>
          <w:i w:val="0"/>
          <w:iCs/>
          <w:color w:val="auto"/>
        </w:rPr>
        <w:t>·</w:t>
      </w:r>
      <w:r>
        <w:rPr>
          <w:rFonts w:hint="eastAsia"/>
          <w:i w:val="0"/>
          <w:iCs/>
          <w:color w:val="auto"/>
        </w:rPr>
        <w:t>角色：操控、场景互动</w:t>
      </w:r>
    </w:p>
    <w:p w14:paraId="646BE8AC" w14:textId="2D06BC30" w:rsidR="00AC63D6" w:rsidRDefault="00AC63D6" w:rsidP="00AC63D6">
      <w:pPr>
        <w:pStyle w:val="InfoBlue"/>
        <w:rPr>
          <w:i w:val="0"/>
          <w:iCs/>
          <w:color w:val="auto"/>
        </w:rPr>
      </w:pPr>
      <w:r>
        <w:rPr>
          <w:i w:val="0"/>
          <w:iCs/>
          <w:color w:val="auto"/>
        </w:rPr>
        <w:tab/>
      </w:r>
      <w:r>
        <w:rPr>
          <w:rFonts w:hint="eastAsia"/>
          <w:i w:val="0"/>
          <w:iCs/>
          <w:color w:val="auto"/>
        </w:rPr>
        <w:t>·物品：查看</w:t>
      </w:r>
      <w:r w:rsidR="00D75109">
        <w:rPr>
          <w:rFonts w:hint="eastAsia"/>
          <w:i w:val="0"/>
          <w:iCs/>
          <w:color w:val="auto"/>
        </w:rPr>
        <w:t>说明</w:t>
      </w:r>
      <w:r>
        <w:rPr>
          <w:rFonts w:hint="eastAsia"/>
          <w:i w:val="0"/>
          <w:iCs/>
          <w:color w:val="auto"/>
        </w:rPr>
        <w:t>、使用</w:t>
      </w:r>
    </w:p>
    <w:p w14:paraId="34C1D1D6" w14:textId="26AE1888" w:rsidR="00AC63D6" w:rsidRDefault="00AC63D6" w:rsidP="00AC63D6">
      <w:pPr>
        <w:pStyle w:val="InfoBlue"/>
        <w:rPr>
          <w:i w:val="0"/>
          <w:iCs/>
          <w:color w:val="auto"/>
        </w:rPr>
      </w:pPr>
      <w:r>
        <w:rPr>
          <w:i w:val="0"/>
          <w:iCs/>
          <w:color w:val="auto"/>
        </w:rPr>
        <w:tab/>
      </w:r>
      <w:r>
        <w:rPr>
          <w:rFonts w:hint="eastAsia"/>
          <w:i w:val="0"/>
          <w:iCs/>
          <w:color w:val="auto"/>
        </w:rPr>
        <w:t>·</w:t>
      </w:r>
      <w:r>
        <w:rPr>
          <w:rFonts w:hint="eastAsia"/>
          <w:i w:val="0"/>
          <w:iCs/>
          <w:color w:val="auto"/>
        </w:rPr>
        <w:t>UI</w:t>
      </w:r>
      <w:r>
        <w:rPr>
          <w:rFonts w:hint="eastAsia"/>
          <w:i w:val="0"/>
          <w:iCs/>
          <w:color w:val="auto"/>
        </w:rPr>
        <w:t>：主页面、</w:t>
      </w:r>
      <w:r w:rsidR="009330B8">
        <w:rPr>
          <w:rFonts w:hint="eastAsia"/>
          <w:i w:val="0"/>
          <w:iCs/>
          <w:color w:val="auto"/>
        </w:rPr>
        <w:t>游戏设置、</w:t>
      </w:r>
      <w:r>
        <w:rPr>
          <w:rFonts w:hint="eastAsia"/>
          <w:i w:val="0"/>
          <w:iCs/>
          <w:color w:val="auto"/>
        </w:rPr>
        <w:t>物品栏</w:t>
      </w:r>
    </w:p>
    <w:p w14:paraId="056BF71D" w14:textId="77777777" w:rsidR="00AC63D6" w:rsidRDefault="00AC63D6" w:rsidP="00AC63D6">
      <w:pPr>
        <w:pStyle w:val="InfoBlue"/>
        <w:rPr>
          <w:i w:val="0"/>
          <w:iCs/>
          <w:color w:val="auto"/>
        </w:rPr>
      </w:pPr>
      <w:r>
        <w:rPr>
          <w:i w:val="0"/>
          <w:iCs/>
          <w:color w:val="auto"/>
        </w:rPr>
        <w:tab/>
      </w:r>
      <w:r>
        <w:rPr>
          <w:rFonts w:hint="eastAsia"/>
          <w:i w:val="0"/>
          <w:iCs/>
          <w:color w:val="auto"/>
        </w:rPr>
        <w:t>·鬼：出现、追赶、接触玩家导致</w:t>
      </w:r>
      <w:r>
        <w:rPr>
          <w:rFonts w:hint="eastAsia"/>
          <w:i w:val="0"/>
          <w:iCs/>
          <w:color w:val="auto"/>
        </w:rPr>
        <w:t>GAMEOVER</w:t>
      </w:r>
    </w:p>
    <w:p w14:paraId="798EEABB" w14:textId="1FD690DC" w:rsidR="009330B8" w:rsidRPr="009330B8" w:rsidRDefault="00AC63D6" w:rsidP="006474E5">
      <w:pPr>
        <w:pStyle w:val="InfoBlue"/>
        <w:rPr>
          <w:i w:val="0"/>
          <w:iCs/>
          <w:color w:val="auto"/>
        </w:rPr>
      </w:pPr>
      <w:r>
        <w:rPr>
          <w:i w:val="0"/>
          <w:iCs/>
          <w:color w:val="auto"/>
        </w:rPr>
        <w:tab/>
      </w:r>
      <w:r>
        <w:rPr>
          <w:rFonts w:hint="eastAsia"/>
          <w:i w:val="0"/>
          <w:iCs/>
          <w:color w:val="auto"/>
        </w:rPr>
        <w:t>·音乐：</w:t>
      </w:r>
      <w:r w:rsidR="009330B8">
        <w:rPr>
          <w:rFonts w:hint="eastAsia"/>
          <w:i w:val="0"/>
          <w:iCs/>
          <w:color w:val="auto"/>
        </w:rPr>
        <w:t>主页面、</w:t>
      </w:r>
      <w:r>
        <w:rPr>
          <w:rFonts w:hint="eastAsia"/>
          <w:i w:val="0"/>
          <w:iCs/>
          <w:color w:val="auto"/>
        </w:rPr>
        <w:t>平时、鬼出现时</w:t>
      </w:r>
      <w:r w:rsidR="006474E5" w:rsidRPr="009330B8">
        <w:rPr>
          <w:i w:val="0"/>
          <w:iCs/>
          <w:color w:val="auto"/>
        </w:rPr>
        <w:t xml:space="preserve"> </w:t>
      </w:r>
    </w:p>
    <w:p w14:paraId="33F551DE" w14:textId="329597EC" w:rsidR="00C33413" w:rsidRDefault="00AE5A1F">
      <w:pPr>
        <w:pStyle w:val="InfoBlue"/>
        <w:rPr>
          <w:i w:val="0"/>
          <w:iCs/>
          <w:color w:val="auto"/>
        </w:rPr>
      </w:pPr>
      <w:r>
        <w:rPr>
          <w:rFonts w:hint="eastAsia"/>
          <w:b/>
          <w:bCs/>
          <w:i w:val="0"/>
          <w:iCs/>
          <w:color w:val="auto"/>
        </w:rPr>
        <w:t>2.</w:t>
      </w:r>
      <w:r>
        <w:rPr>
          <w:rFonts w:hint="eastAsia"/>
          <w:i w:val="0"/>
          <w:iCs/>
          <w:color w:val="auto"/>
        </w:rPr>
        <w:t>Beta</w:t>
      </w:r>
      <w:r>
        <w:rPr>
          <w:rFonts w:hint="eastAsia"/>
          <w:i w:val="0"/>
          <w:iCs/>
          <w:color w:val="auto"/>
        </w:rPr>
        <w:t>版</w:t>
      </w:r>
    </w:p>
    <w:p w14:paraId="4CAEA9CB" w14:textId="77777777" w:rsidR="009330B8" w:rsidRDefault="00AE5A1F" w:rsidP="009330B8">
      <w:pPr>
        <w:pStyle w:val="InfoBlue"/>
        <w:rPr>
          <w:i w:val="0"/>
          <w:iCs/>
          <w:color w:val="auto"/>
        </w:rPr>
      </w:pPr>
      <w:r>
        <w:rPr>
          <w:rFonts w:hint="eastAsia"/>
          <w:i w:val="0"/>
          <w:iCs/>
          <w:color w:val="auto"/>
        </w:rPr>
        <w:t>·</w:t>
      </w:r>
      <w:r w:rsidR="009330B8">
        <w:rPr>
          <w:rFonts w:hint="eastAsia"/>
          <w:i w:val="0"/>
          <w:iCs/>
          <w:color w:val="auto"/>
        </w:rPr>
        <w:t>以下所有功能应实现</w:t>
      </w:r>
    </w:p>
    <w:p w14:paraId="243E6D46" w14:textId="7BF5F934" w:rsidR="009330B8" w:rsidRDefault="009330B8" w:rsidP="009330B8">
      <w:pPr>
        <w:pStyle w:val="InfoBlue"/>
        <w:rPr>
          <w:i w:val="0"/>
          <w:iCs/>
          <w:color w:val="auto"/>
        </w:rPr>
      </w:pPr>
      <w:r>
        <w:rPr>
          <w:i w:val="0"/>
          <w:iCs/>
          <w:color w:val="auto"/>
        </w:rPr>
        <w:tab/>
      </w:r>
      <w:r>
        <w:rPr>
          <w:rFonts w:hint="eastAsia"/>
          <w:i w:val="0"/>
          <w:iCs/>
          <w:color w:val="auto"/>
        </w:rPr>
        <w:t>·可通关游戏</w:t>
      </w:r>
    </w:p>
    <w:p w14:paraId="32416310" w14:textId="77777777" w:rsidR="009330B8" w:rsidRDefault="009330B8" w:rsidP="009330B8">
      <w:pPr>
        <w:pStyle w:val="InfoBlue"/>
        <w:rPr>
          <w:i w:val="0"/>
          <w:iCs/>
          <w:color w:val="auto"/>
        </w:rPr>
      </w:pPr>
      <w:r>
        <w:rPr>
          <w:i w:val="0"/>
          <w:iCs/>
          <w:color w:val="auto"/>
        </w:rPr>
        <w:tab/>
      </w:r>
      <w:r>
        <w:rPr>
          <w:rFonts w:hint="eastAsia"/>
          <w:i w:val="0"/>
          <w:iCs/>
          <w:color w:val="auto"/>
        </w:rPr>
        <w:t>·可用</w:t>
      </w:r>
      <w:r>
        <w:rPr>
          <w:rFonts w:hint="eastAsia"/>
          <w:i w:val="0"/>
          <w:iCs/>
          <w:color w:val="auto"/>
        </w:rPr>
        <w:t>VR</w:t>
      </w:r>
      <w:r>
        <w:rPr>
          <w:rFonts w:hint="eastAsia"/>
          <w:i w:val="0"/>
          <w:iCs/>
          <w:color w:val="auto"/>
        </w:rPr>
        <w:t>设备操控</w:t>
      </w:r>
    </w:p>
    <w:p w14:paraId="1484F17B" w14:textId="01730AF1" w:rsidR="009330B8" w:rsidRPr="009330B8" w:rsidRDefault="009330B8" w:rsidP="00635233">
      <w:pPr>
        <w:pStyle w:val="InfoBlue"/>
        <w:rPr>
          <w:i w:val="0"/>
          <w:iCs/>
          <w:color w:val="auto"/>
        </w:rPr>
      </w:pPr>
      <w:r>
        <w:rPr>
          <w:i w:val="0"/>
          <w:iCs/>
          <w:color w:val="auto"/>
        </w:rPr>
        <w:tab/>
      </w:r>
      <w:r>
        <w:rPr>
          <w:rFonts w:hint="eastAsia"/>
          <w:i w:val="0"/>
          <w:iCs/>
          <w:color w:val="auto"/>
        </w:rPr>
        <w:t>·可启动双人模式并</w:t>
      </w:r>
      <w:r w:rsidR="00D2682F">
        <w:rPr>
          <w:rFonts w:hint="eastAsia"/>
          <w:i w:val="0"/>
          <w:iCs/>
          <w:color w:val="auto"/>
        </w:rPr>
        <w:t>能玩到出胜负</w:t>
      </w:r>
    </w:p>
    <w:p w14:paraId="212DD7FE" w14:textId="77777777" w:rsidR="009330B8" w:rsidRDefault="00AE5A1F">
      <w:pPr>
        <w:pStyle w:val="InfoBlue"/>
        <w:rPr>
          <w:i w:val="0"/>
          <w:iCs/>
          <w:color w:val="auto"/>
        </w:rPr>
      </w:pPr>
      <w:r>
        <w:rPr>
          <w:rFonts w:hint="eastAsia"/>
          <w:b/>
          <w:bCs/>
          <w:i w:val="0"/>
          <w:iCs/>
          <w:color w:val="auto"/>
        </w:rPr>
        <w:t>3.</w:t>
      </w:r>
      <w:r w:rsidR="009330B8">
        <w:rPr>
          <w:rFonts w:hint="eastAsia"/>
          <w:i w:val="0"/>
          <w:iCs/>
          <w:color w:val="auto"/>
        </w:rPr>
        <w:t xml:space="preserve"> </w:t>
      </w:r>
      <w:r>
        <w:rPr>
          <w:rFonts w:hint="eastAsia"/>
          <w:i w:val="0"/>
          <w:iCs/>
          <w:color w:val="auto"/>
        </w:rPr>
        <w:t>Gamma</w:t>
      </w:r>
      <w:r>
        <w:rPr>
          <w:rFonts w:hint="eastAsia"/>
          <w:i w:val="0"/>
          <w:iCs/>
          <w:color w:val="auto"/>
        </w:rPr>
        <w:t>版</w:t>
      </w:r>
    </w:p>
    <w:p w14:paraId="4201DFB8" w14:textId="77777777" w:rsidR="009330B8" w:rsidRDefault="009330B8" w:rsidP="009330B8">
      <w:pPr>
        <w:pStyle w:val="InfoBlue"/>
        <w:rPr>
          <w:i w:val="0"/>
          <w:iCs/>
          <w:color w:val="auto"/>
        </w:rPr>
      </w:pPr>
      <w:r>
        <w:rPr>
          <w:rFonts w:hint="eastAsia"/>
          <w:i w:val="0"/>
          <w:iCs/>
          <w:color w:val="auto"/>
        </w:rPr>
        <w:t>·气氛优化</w:t>
      </w:r>
    </w:p>
    <w:p w14:paraId="0EBFF124" w14:textId="77777777" w:rsidR="009330B8" w:rsidRDefault="009330B8" w:rsidP="009330B8">
      <w:pPr>
        <w:pStyle w:val="InfoBlue"/>
        <w:rPr>
          <w:i w:val="0"/>
          <w:iCs/>
          <w:color w:val="auto"/>
        </w:rPr>
      </w:pPr>
      <w:r>
        <w:rPr>
          <w:i w:val="0"/>
          <w:iCs/>
          <w:color w:val="auto"/>
        </w:rPr>
        <w:tab/>
      </w:r>
      <w:r>
        <w:rPr>
          <w:rFonts w:hint="eastAsia"/>
          <w:i w:val="0"/>
          <w:iCs/>
          <w:color w:val="auto"/>
        </w:rPr>
        <w:t>·光影</w:t>
      </w:r>
      <w:r>
        <w:rPr>
          <w:rFonts w:hint="eastAsia"/>
          <w:i w:val="0"/>
          <w:iCs/>
          <w:color w:val="auto"/>
        </w:rPr>
        <w:t>/</w:t>
      </w:r>
      <w:r>
        <w:rPr>
          <w:rFonts w:hint="eastAsia"/>
          <w:i w:val="0"/>
          <w:iCs/>
          <w:color w:val="auto"/>
        </w:rPr>
        <w:t>颗粒效果</w:t>
      </w:r>
    </w:p>
    <w:p w14:paraId="46B9D8DD" w14:textId="4000BAFD" w:rsidR="009330B8" w:rsidRPr="009330B8" w:rsidRDefault="009330B8" w:rsidP="00DC426A">
      <w:pPr>
        <w:pStyle w:val="InfoBlue"/>
        <w:tabs>
          <w:tab w:val="clear" w:pos="1260"/>
          <w:tab w:val="left" w:pos="856"/>
        </w:tabs>
        <w:rPr>
          <w:i w:val="0"/>
          <w:iCs/>
          <w:color w:val="auto"/>
        </w:rPr>
      </w:pPr>
      <w:r>
        <w:rPr>
          <w:i w:val="0"/>
          <w:iCs/>
          <w:color w:val="auto"/>
        </w:rPr>
        <w:tab/>
      </w:r>
      <w:r>
        <w:rPr>
          <w:i w:val="0"/>
          <w:iCs/>
          <w:color w:val="auto"/>
        </w:rPr>
        <w:tab/>
      </w:r>
      <w:r>
        <w:rPr>
          <w:rFonts w:hint="eastAsia"/>
          <w:i w:val="0"/>
          <w:iCs/>
          <w:color w:val="auto"/>
        </w:rPr>
        <w:t>·鬼的走动</w:t>
      </w:r>
    </w:p>
    <w:p w14:paraId="77A1D3C3" w14:textId="77777777" w:rsidR="009330B8" w:rsidRDefault="009330B8" w:rsidP="009330B8">
      <w:pPr>
        <w:pStyle w:val="InfoBlue"/>
        <w:rPr>
          <w:i w:val="0"/>
          <w:iCs/>
          <w:color w:val="auto"/>
        </w:rPr>
      </w:pPr>
      <w:r>
        <w:rPr>
          <w:i w:val="0"/>
          <w:iCs/>
          <w:color w:val="auto"/>
        </w:rPr>
        <w:tab/>
      </w:r>
      <w:r w:rsidR="00AE5A1F">
        <w:rPr>
          <w:rFonts w:hint="eastAsia"/>
          <w:i w:val="0"/>
          <w:iCs/>
          <w:color w:val="auto"/>
        </w:rPr>
        <w:t>·</w:t>
      </w:r>
      <w:r>
        <w:rPr>
          <w:rFonts w:hint="eastAsia"/>
          <w:i w:val="0"/>
          <w:iCs/>
          <w:color w:val="auto"/>
        </w:rPr>
        <w:t>音乐</w:t>
      </w:r>
      <w:r w:rsidR="00AE5A1F">
        <w:rPr>
          <w:rFonts w:hint="eastAsia"/>
          <w:i w:val="0"/>
          <w:iCs/>
          <w:color w:val="auto"/>
        </w:rPr>
        <w:t>音效</w:t>
      </w:r>
      <w:r>
        <w:rPr>
          <w:rFonts w:hint="eastAsia"/>
          <w:i w:val="0"/>
          <w:iCs/>
          <w:color w:val="auto"/>
        </w:rPr>
        <w:t>填充</w:t>
      </w:r>
      <w:r>
        <w:rPr>
          <w:rFonts w:hint="eastAsia"/>
          <w:i w:val="0"/>
          <w:iCs/>
          <w:color w:val="auto"/>
        </w:rPr>
        <w:t>/</w:t>
      </w:r>
      <w:r>
        <w:rPr>
          <w:rFonts w:hint="eastAsia"/>
          <w:i w:val="0"/>
          <w:iCs/>
          <w:color w:val="auto"/>
        </w:rPr>
        <w:t>改善</w:t>
      </w:r>
    </w:p>
    <w:p w14:paraId="3F23DB75" w14:textId="77777777" w:rsidR="00FC7D0F" w:rsidRDefault="009330B8" w:rsidP="000A7A13">
      <w:pPr>
        <w:pStyle w:val="InfoBlue"/>
        <w:rPr>
          <w:i w:val="0"/>
          <w:iCs/>
          <w:color w:val="auto"/>
        </w:rPr>
      </w:pPr>
      <w:r>
        <w:rPr>
          <w:i w:val="0"/>
          <w:iCs/>
          <w:color w:val="auto"/>
        </w:rPr>
        <w:lastRenderedPageBreak/>
        <w:tab/>
      </w:r>
      <w:r>
        <w:rPr>
          <w:rFonts w:hint="eastAsia"/>
          <w:i w:val="0"/>
          <w:iCs/>
          <w:color w:val="auto"/>
        </w:rPr>
        <w:t>·场景内装建模</w:t>
      </w:r>
      <w:bookmarkStart w:id="29" w:name="_Toc498919267"/>
    </w:p>
    <w:p w14:paraId="11B36F20" w14:textId="0DBA4CE0" w:rsidR="00C33413" w:rsidRDefault="00AE5A1F" w:rsidP="000A7A13">
      <w:pPr>
        <w:pStyle w:val="InfoBlue"/>
      </w:pPr>
      <w:r>
        <w:rPr>
          <w:rFonts w:hint="eastAsia"/>
        </w:rPr>
        <w:t>其他产品需求</w:t>
      </w:r>
      <w:bookmarkEnd w:id="29"/>
    </w:p>
    <w:p w14:paraId="2BBACA62" w14:textId="77777777" w:rsidR="00C33413" w:rsidRDefault="00C33413">
      <w:pPr>
        <w:pStyle w:val="InfoBlue"/>
      </w:pPr>
    </w:p>
    <w:p w14:paraId="37F2EE70" w14:textId="77777777" w:rsidR="00C33413" w:rsidRDefault="00AE5A1F">
      <w:pPr>
        <w:pStyle w:val="2"/>
        <w:numPr>
          <w:ilvl w:val="1"/>
          <w:numId w:val="1"/>
        </w:numPr>
        <w:ind w:left="720" w:hanging="720"/>
      </w:pPr>
      <w:bookmarkStart w:id="30" w:name="_Toc498919268"/>
      <w:r>
        <w:rPr>
          <w:rFonts w:hint="eastAsia"/>
        </w:rPr>
        <w:t>适用的标准</w:t>
      </w:r>
      <w:bookmarkEnd w:id="30"/>
    </w:p>
    <w:p w14:paraId="7DB21A8C" w14:textId="77777777" w:rsidR="00C33413" w:rsidRDefault="00C33413"/>
    <w:p w14:paraId="34B16139" w14:textId="77777777" w:rsidR="00C33413" w:rsidRDefault="00AE5A1F">
      <w:pPr>
        <w:pStyle w:val="InfoBlue"/>
        <w:rPr>
          <w:i w:val="0"/>
          <w:iCs/>
          <w:color w:val="auto"/>
        </w:rPr>
      </w:pPr>
      <w:r>
        <w:rPr>
          <w:rFonts w:hint="eastAsia"/>
          <w:i w:val="0"/>
          <w:iCs/>
          <w:color w:val="auto"/>
        </w:rPr>
        <w:t>·</w:t>
      </w:r>
      <w:r>
        <w:rPr>
          <w:rFonts w:hint="eastAsia"/>
          <w:i w:val="0"/>
          <w:iCs/>
          <w:color w:val="auto"/>
        </w:rPr>
        <w:t xml:space="preserve"> </w:t>
      </w:r>
      <w:r>
        <w:rPr>
          <w:rFonts w:hint="eastAsia"/>
          <w:i w:val="0"/>
          <w:iCs/>
          <w:color w:val="auto"/>
        </w:rPr>
        <w:t>平台限于</w:t>
      </w:r>
      <w:r>
        <w:rPr>
          <w:rFonts w:hint="eastAsia"/>
          <w:i w:val="0"/>
          <w:iCs/>
          <w:color w:val="auto"/>
        </w:rPr>
        <w:t>Windwos</w:t>
      </w:r>
      <w:r>
        <w:rPr>
          <w:i w:val="0"/>
          <w:iCs/>
          <w:color w:val="auto"/>
        </w:rPr>
        <w:t>/Mac</w:t>
      </w:r>
    </w:p>
    <w:p w14:paraId="13EBA4FF" w14:textId="77777777" w:rsidR="00C33413" w:rsidRDefault="00C33413">
      <w:pPr>
        <w:pStyle w:val="InfoBlue"/>
        <w:rPr>
          <w:i w:val="0"/>
          <w:iCs/>
        </w:rPr>
      </w:pPr>
    </w:p>
    <w:p w14:paraId="52258395" w14:textId="77777777" w:rsidR="00C33413" w:rsidRDefault="00AE5A1F">
      <w:pPr>
        <w:pStyle w:val="2"/>
        <w:numPr>
          <w:ilvl w:val="1"/>
          <w:numId w:val="1"/>
        </w:numPr>
        <w:ind w:left="720" w:hanging="720"/>
      </w:pPr>
      <w:bookmarkStart w:id="31" w:name="_Toc498919269"/>
      <w:r>
        <w:rPr>
          <w:rFonts w:hint="eastAsia"/>
        </w:rPr>
        <w:t>系统需求</w:t>
      </w:r>
      <w:bookmarkEnd w:id="31"/>
    </w:p>
    <w:p w14:paraId="0435C6C5" w14:textId="77777777" w:rsidR="00C33413" w:rsidRDefault="00C33413">
      <w:pPr>
        <w:pStyle w:val="InfoBlue"/>
      </w:pPr>
    </w:p>
    <w:p w14:paraId="1E172CAA" w14:textId="77777777" w:rsidR="00C33413" w:rsidRDefault="00AE5A1F">
      <w:pPr>
        <w:pStyle w:val="InfoBlue"/>
        <w:rPr>
          <w:i w:val="0"/>
          <w:iCs/>
          <w:color w:val="auto"/>
        </w:rPr>
      </w:pPr>
      <w:r>
        <w:rPr>
          <w:rFonts w:hint="eastAsia"/>
          <w:i w:val="0"/>
          <w:iCs/>
          <w:color w:val="auto"/>
        </w:rPr>
        <w:t>·</w:t>
      </w:r>
      <w:r>
        <w:rPr>
          <w:i w:val="0"/>
          <w:iCs/>
          <w:color w:val="auto"/>
        </w:rPr>
        <w:t>Windwos</w:t>
      </w:r>
      <w:r>
        <w:rPr>
          <w:rFonts w:hint="eastAsia"/>
          <w:i w:val="0"/>
          <w:iCs/>
          <w:color w:val="auto"/>
        </w:rPr>
        <w:t>或</w:t>
      </w:r>
      <w:r>
        <w:rPr>
          <w:rFonts w:hint="eastAsia"/>
          <w:i w:val="0"/>
          <w:iCs/>
          <w:color w:val="auto"/>
        </w:rPr>
        <w:t>Mac</w:t>
      </w:r>
    </w:p>
    <w:p w14:paraId="7A1938F7" w14:textId="77777777" w:rsidR="00C33413" w:rsidRDefault="00AE5A1F">
      <w:pPr>
        <w:tabs>
          <w:tab w:val="left" w:pos="540"/>
          <w:tab w:val="left" w:pos="1260"/>
        </w:tabs>
        <w:spacing w:after="120"/>
        <w:rPr>
          <w:rFonts w:ascii="Times New Roman"/>
          <w:iCs/>
        </w:rPr>
      </w:pPr>
      <w:r>
        <w:rPr>
          <w:rFonts w:ascii="Times New Roman" w:hint="eastAsia"/>
          <w:iCs/>
        </w:rPr>
        <w:t>·</w:t>
      </w:r>
      <w:r>
        <w:rPr>
          <w:rFonts w:ascii="Times New Roman" w:hint="eastAsia"/>
          <w:iCs/>
        </w:rPr>
        <w:t>Unity</w:t>
      </w:r>
      <w:r>
        <w:rPr>
          <w:rFonts w:ascii="Times New Roman" w:hint="eastAsia"/>
          <w:iCs/>
        </w:rPr>
        <w:t>支持的范围的</w:t>
      </w:r>
      <w:r>
        <w:rPr>
          <w:rFonts w:ascii="Times New Roman" w:hint="eastAsia"/>
          <w:iCs/>
        </w:rPr>
        <w:t>VR</w:t>
      </w:r>
      <w:r>
        <w:rPr>
          <w:rFonts w:ascii="Times New Roman" w:hint="eastAsia"/>
          <w:iCs/>
        </w:rPr>
        <w:t>机器</w:t>
      </w:r>
    </w:p>
    <w:p w14:paraId="34AB5950" w14:textId="77777777" w:rsidR="00C33413" w:rsidRDefault="00AE5A1F">
      <w:pPr>
        <w:tabs>
          <w:tab w:val="left" w:pos="540"/>
          <w:tab w:val="left" w:pos="1260"/>
        </w:tabs>
        <w:spacing w:after="120"/>
        <w:rPr>
          <w:rFonts w:ascii="Times New Roman"/>
          <w:i/>
          <w:iCs/>
        </w:rPr>
      </w:pPr>
      <w:r>
        <w:rPr>
          <w:rFonts w:ascii="Times New Roman" w:hint="eastAsia"/>
          <w:i/>
          <w:iCs/>
        </w:rPr>
        <w:t>HTC</w:t>
      </w:r>
      <w:r>
        <w:rPr>
          <w:rFonts w:ascii="Times New Roman"/>
          <w:i/>
          <w:iCs/>
        </w:rPr>
        <w:t xml:space="preserve"> </w:t>
      </w:r>
      <w:r>
        <w:rPr>
          <w:rFonts w:ascii="Times New Roman" w:hint="eastAsia"/>
          <w:i/>
          <w:iCs/>
        </w:rPr>
        <w:t>vive</w:t>
      </w:r>
      <w:r>
        <w:rPr>
          <w:rFonts w:ascii="Times New Roman" w:hint="eastAsia"/>
          <w:i/>
          <w:iCs/>
        </w:rPr>
        <w:t>，</w:t>
      </w:r>
      <w:r>
        <w:rPr>
          <w:rFonts w:ascii="Times New Roman" w:hint="eastAsia"/>
          <w:iCs/>
        </w:rPr>
        <w:t>oculus</w:t>
      </w:r>
      <w:r>
        <w:rPr>
          <w:rFonts w:ascii="Times New Roman" w:hint="eastAsia"/>
          <w:iCs/>
        </w:rPr>
        <w:t>，</w:t>
      </w:r>
      <w:r>
        <w:rPr>
          <w:rFonts w:ascii="Times New Roman" w:hint="eastAsia"/>
          <w:iCs/>
        </w:rPr>
        <w:t>openVR, Ste reo Display, Split Stereo Display</w:t>
      </w:r>
      <w:r>
        <w:rPr>
          <w:rFonts w:ascii="Times New Roman" w:hint="eastAsia"/>
          <w:i/>
          <w:iCs/>
        </w:rPr>
        <w:t>，</w:t>
      </w:r>
      <w:r>
        <w:rPr>
          <w:rFonts w:ascii="Times New Roman" w:hint="eastAsia"/>
          <w:iCs/>
        </w:rPr>
        <w:t>WindowsMR SDK</w:t>
      </w:r>
      <w:r>
        <w:rPr>
          <w:rFonts w:ascii="Times New Roman" w:hint="eastAsia"/>
          <w:iCs/>
        </w:rPr>
        <w:t>，</w:t>
      </w:r>
      <w:r>
        <w:rPr>
          <w:rFonts w:ascii="Times New Roman" w:hint="eastAsia"/>
          <w:iCs/>
        </w:rPr>
        <w:t>Daydream SDK</w:t>
      </w:r>
      <w:r>
        <w:rPr>
          <w:rFonts w:ascii="Times New Roman" w:hint="eastAsia"/>
          <w:iCs/>
        </w:rPr>
        <w:t>和</w:t>
      </w:r>
      <w:r>
        <w:rPr>
          <w:rFonts w:ascii="Times New Roman" w:hint="eastAsia"/>
          <w:iCs/>
        </w:rPr>
        <w:t>GearVR SDK</w:t>
      </w:r>
    </w:p>
    <w:p w14:paraId="2C8E1606" w14:textId="77777777" w:rsidR="00C33413" w:rsidRDefault="00C33413">
      <w:pPr>
        <w:pStyle w:val="InfoBlue"/>
      </w:pPr>
    </w:p>
    <w:p w14:paraId="61EFB45A" w14:textId="77777777" w:rsidR="00C33413" w:rsidRDefault="00AE5A1F">
      <w:pPr>
        <w:pStyle w:val="2"/>
        <w:numPr>
          <w:ilvl w:val="1"/>
          <w:numId w:val="1"/>
        </w:numPr>
        <w:ind w:left="720" w:hanging="720"/>
      </w:pPr>
      <w:bookmarkStart w:id="32" w:name="_Toc498919270"/>
      <w:r>
        <w:rPr>
          <w:rFonts w:hint="eastAsia"/>
        </w:rPr>
        <w:t>性能需求</w:t>
      </w:r>
      <w:bookmarkEnd w:id="32"/>
    </w:p>
    <w:p w14:paraId="43E6C82C" w14:textId="77777777" w:rsidR="00C33413" w:rsidRDefault="00C33413">
      <w:pPr>
        <w:pStyle w:val="InfoBlue"/>
        <w:rPr>
          <w:color w:val="auto"/>
        </w:rPr>
      </w:pPr>
    </w:p>
    <w:p w14:paraId="079A13E8" w14:textId="77777777" w:rsidR="00C33413" w:rsidRDefault="00AE5A1F">
      <w:pPr>
        <w:pStyle w:val="InfoBlue"/>
        <w:rPr>
          <w:i w:val="0"/>
          <w:iCs/>
          <w:color w:val="auto"/>
        </w:rPr>
      </w:pPr>
      <w:r>
        <w:rPr>
          <w:rFonts w:hint="eastAsia"/>
          <w:i w:val="0"/>
          <w:iCs/>
          <w:color w:val="auto"/>
        </w:rPr>
        <w:t>·操作系统：</w:t>
      </w:r>
      <w:r>
        <w:rPr>
          <w:rFonts w:hint="eastAsia"/>
          <w:i w:val="0"/>
          <w:iCs/>
          <w:color w:val="auto"/>
        </w:rPr>
        <w:t>W</w:t>
      </w:r>
      <w:r>
        <w:rPr>
          <w:i w:val="0"/>
          <w:iCs/>
          <w:color w:val="auto"/>
        </w:rPr>
        <w:t>indows10</w:t>
      </w:r>
    </w:p>
    <w:p w14:paraId="3CFA6F8B" w14:textId="77777777" w:rsidR="00C33413" w:rsidRDefault="00AE5A1F">
      <w:pPr>
        <w:pStyle w:val="InfoBlue"/>
        <w:rPr>
          <w:i w:val="0"/>
          <w:iCs/>
          <w:color w:val="auto"/>
        </w:rPr>
      </w:pPr>
      <w:r>
        <w:rPr>
          <w:rFonts w:hint="eastAsia"/>
          <w:i w:val="0"/>
          <w:iCs/>
          <w:color w:val="auto"/>
        </w:rPr>
        <w:t>·处理器：</w:t>
      </w:r>
      <w:r>
        <w:rPr>
          <w:rFonts w:hint="eastAsia"/>
          <w:i w:val="0"/>
          <w:iCs/>
          <w:color w:val="auto"/>
        </w:rPr>
        <w:t>I</w:t>
      </w:r>
      <w:r>
        <w:rPr>
          <w:i w:val="0"/>
          <w:iCs/>
          <w:color w:val="auto"/>
        </w:rPr>
        <w:t>ntel Core2 Quad Q8400</w:t>
      </w:r>
      <w:r>
        <w:rPr>
          <w:rFonts w:hint="eastAsia"/>
          <w:i w:val="0"/>
          <w:iCs/>
          <w:color w:val="auto"/>
        </w:rPr>
        <w:t>·内存：</w:t>
      </w:r>
      <w:r>
        <w:rPr>
          <w:i w:val="0"/>
          <w:iCs/>
          <w:color w:val="auto"/>
        </w:rPr>
        <w:t>4GB RAM</w:t>
      </w:r>
    </w:p>
    <w:p w14:paraId="6E95ED2D" w14:textId="77777777" w:rsidR="00C33413" w:rsidRDefault="00AE5A1F">
      <w:pPr>
        <w:pStyle w:val="InfoBlue"/>
        <w:rPr>
          <w:i w:val="0"/>
          <w:iCs/>
          <w:color w:val="auto"/>
        </w:rPr>
      </w:pPr>
      <w:r>
        <w:rPr>
          <w:rFonts w:hint="eastAsia"/>
          <w:i w:val="0"/>
          <w:iCs/>
          <w:color w:val="auto"/>
        </w:rPr>
        <w:t>·显卡：</w:t>
      </w:r>
      <w:r>
        <w:rPr>
          <w:rFonts w:hint="eastAsia"/>
          <w:i w:val="0"/>
          <w:iCs/>
          <w:color w:val="auto"/>
        </w:rPr>
        <w:t>N</w:t>
      </w:r>
      <w:r>
        <w:rPr>
          <w:i w:val="0"/>
          <w:iCs/>
          <w:color w:val="auto"/>
        </w:rPr>
        <w:t>VIDIA GeForce GTX 560 1GB / Radeon R7 250X 1GB</w:t>
      </w:r>
    </w:p>
    <w:p w14:paraId="08B8D4B5" w14:textId="77777777" w:rsidR="00C33413" w:rsidRDefault="00AE5A1F">
      <w:pPr>
        <w:pStyle w:val="InfoBlue"/>
        <w:rPr>
          <w:i w:val="0"/>
          <w:iCs/>
          <w:color w:val="auto"/>
        </w:rPr>
      </w:pPr>
      <w:r>
        <w:rPr>
          <w:rFonts w:hint="eastAsia"/>
          <w:i w:val="0"/>
          <w:iCs/>
          <w:color w:val="auto"/>
        </w:rPr>
        <w:t>·</w:t>
      </w:r>
      <w:r>
        <w:rPr>
          <w:i w:val="0"/>
          <w:iCs/>
          <w:color w:val="auto"/>
        </w:rPr>
        <w:t xml:space="preserve">DirectX </w:t>
      </w:r>
      <w:r>
        <w:rPr>
          <w:rFonts w:hint="eastAsia"/>
          <w:i w:val="0"/>
          <w:iCs/>
          <w:color w:val="auto"/>
        </w:rPr>
        <w:t>版本：</w:t>
      </w:r>
      <w:r>
        <w:rPr>
          <w:rFonts w:hint="eastAsia"/>
          <w:i w:val="0"/>
          <w:iCs/>
          <w:color w:val="auto"/>
        </w:rPr>
        <w:t>11</w:t>
      </w:r>
    </w:p>
    <w:p w14:paraId="35C4D2E2" w14:textId="77777777" w:rsidR="00C33413" w:rsidRDefault="00AE5A1F">
      <w:pPr>
        <w:pStyle w:val="InfoBlue"/>
        <w:rPr>
          <w:i w:val="0"/>
          <w:iCs/>
          <w:color w:val="auto"/>
        </w:rPr>
      </w:pPr>
      <w:r>
        <w:rPr>
          <w:rFonts w:hint="eastAsia"/>
          <w:i w:val="0"/>
          <w:iCs/>
          <w:color w:val="auto"/>
        </w:rPr>
        <w:t>·存储空间：需要</w:t>
      </w:r>
      <w:r>
        <w:rPr>
          <w:rFonts w:hint="eastAsia"/>
          <w:i w:val="0"/>
          <w:iCs/>
          <w:color w:val="auto"/>
        </w:rPr>
        <w:t>1GB</w:t>
      </w:r>
      <w:r>
        <w:rPr>
          <w:rFonts w:hint="eastAsia"/>
          <w:i w:val="0"/>
          <w:iCs/>
          <w:color w:val="auto"/>
        </w:rPr>
        <w:t>空间</w:t>
      </w:r>
    </w:p>
    <w:p w14:paraId="5ADB0B9B" w14:textId="77777777" w:rsidR="00C33413" w:rsidRDefault="00C33413">
      <w:pPr>
        <w:pStyle w:val="InfoBlue"/>
      </w:pPr>
    </w:p>
    <w:p w14:paraId="20591B8B" w14:textId="77777777" w:rsidR="00C33413" w:rsidRDefault="00AE5A1F">
      <w:pPr>
        <w:pStyle w:val="2"/>
        <w:numPr>
          <w:ilvl w:val="1"/>
          <w:numId w:val="1"/>
        </w:numPr>
        <w:ind w:left="720" w:hanging="720"/>
      </w:pPr>
      <w:bookmarkStart w:id="33" w:name="_Toc498919271"/>
      <w:r>
        <w:rPr>
          <w:rFonts w:hint="eastAsia"/>
        </w:rPr>
        <w:t>环境需求</w:t>
      </w:r>
      <w:bookmarkEnd w:id="33"/>
    </w:p>
    <w:p w14:paraId="15825BFF" w14:textId="77777777" w:rsidR="00C33413" w:rsidRDefault="00AE5A1F">
      <w:pPr>
        <w:pStyle w:val="InfoBlue"/>
        <w:rPr>
          <w:i w:val="0"/>
          <w:iCs/>
          <w:color w:val="auto"/>
        </w:rPr>
      </w:pPr>
      <w:r>
        <w:rPr>
          <w:rFonts w:hint="eastAsia"/>
          <w:i w:val="0"/>
          <w:iCs/>
          <w:color w:val="auto"/>
        </w:rPr>
        <w:t>无</w:t>
      </w:r>
    </w:p>
    <w:p w14:paraId="450FF777" w14:textId="77777777" w:rsidR="00C33413" w:rsidRDefault="00C33413">
      <w:pPr>
        <w:pStyle w:val="a5"/>
      </w:pPr>
    </w:p>
    <w:p w14:paraId="1095620E" w14:textId="77777777" w:rsidR="00C33413" w:rsidRDefault="00AE5A1F">
      <w:pPr>
        <w:pStyle w:val="1"/>
        <w:numPr>
          <w:ilvl w:val="0"/>
          <w:numId w:val="1"/>
        </w:numPr>
        <w:ind w:left="720" w:hanging="720"/>
      </w:pPr>
      <w:bookmarkStart w:id="34" w:name="_Toc498919272"/>
      <w:r>
        <w:rPr>
          <w:rFonts w:hint="eastAsia"/>
        </w:rPr>
        <w:t>文档需求</w:t>
      </w:r>
      <w:bookmarkEnd w:id="34"/>
    </w:p>
    <w:p w14:paraId="4DDF740C" w14:textId="77777777" w:rsidR="00C33413" w:rsidRDefault="00AE5A1F">
      <w:pPr>
        <w:pStyle w:val="2"/>
        <w:numPr>
          <w:ilvl w:val="1"/>
          <w:numId w:val="1"/>
        </w:numPr>
        <w:ind w:left="720" w:hanging="720"/>
      </w:pPr>
      <w:bookmarkStart w:id="35" w:name="_Toc498919273"/>
      <w:r>
        <w:rPr>
          <w:rFonts w:hint="eastAsia"/>
        </w:rPr>
        <w:t>用户手册</w:t>
      </w:r>
      <w:bookmarkEnd w:id="35"/>
    </w:p>
    <w:p w14:paraId="1073DCB5" w14:textId="77777777" w:rsidR="00C33413" w:rsidRDefault="00C33413"/>
    <w:p w14:paraId="47E6D841" w14:textId="77777777" w:rsidR="00C33413" w:rsidRDefault="00AE5A1F">
      <w:pPr>
        <w:pStyle w:val="InfoBlue"/>
        <w:rPr>
          <w:i w:val="0"/>
          <w:iCs/>
          <w:color w:val="auto"/>
        </w:rPr>
      </w:pPr>
      <w:r>
        <w:rPr>
          <w:rFonts w:hint="eastAsia"/>
        </w:rPr>
        <w:t xml:space="preserve"> </w:t>
      </w:r>
      <w:r>
        <w:rPr>
          <w:rFonts w:hint="eastAsia"/>
          <w:i w:val="0"/>
          <w:iCs/>
          <w:color w:val="auto"/>
        </w:rPr>
        <w:t>至少包含：</w:t>
      </w:r>
    </w:p>
    <w:p w14:paraId="7E0320E8" w14:textId="77777777" w:rsidR="00C33413" w:rsidRDefault="00AE5A1F">
      <w:pPr>
        <w:pStyle w:val="InfoBlue"/>
        <w:rPr>
          <w:i w:val="0"/>
          <w:iCs/>
          <w:color w:val="auto"/>
        </w:rPr>
      </w:pPr>
      <w:r>
        <w:rPr>
          <w:rFonts w:hint="eastAsia"/>
          <w:i w:val="0"/>
          <w:iCs/>
          <w:color w:val="auto"/>
        </w:rPr>
        <w:t>·本游戏的介绍</w:t>
      </w:r>
    </w:p>
    <w:p w14:paraId="591268AE" w14:textId="77777777" w:rsidR="00C33413" w:rsidRDefault="00AE5A1F">
      <w:pPr>
        <w:pStyle w:val="InfoBlue"/>
        <w:rPr>
          <w:i w:val="0"/>
          <w:iCs/>
          <w:color w:val="auto"/>
        </w:rPr>
      </w:pPr>
      <w:r>
        <w:rPr>
          <w:rFonts w:hint="eastAsia"/>
          <w:i w:val="0"/>
          <w:iCs/>
          <w:color w:val="auto"/>
        </w:rPr>
        <w:t>·启动方法</w:t>
      </w:r>
    </w:p>
    <w:p w14:paraId="3246B38D" w14:textId="77777777" w:rsidR="00C33413" w:rsidRDefault="00AE5A1F">
      <w:pPr>
        <w:pStyle w:val="InfoBlue"/>
        <w:rPr>
          <w:i w:val="0"/>
          <w:iCs/>
          <w:color w:val="auto"/>
        </w:rPr>
      </w:pPr>
      <w:r>
        <w:rPr>
          <w:rFonts w:hint="eastAsia"/>
          <w:i w:val="0"/>
          <w:iCs/>
          <w:color w:val="auto"/>
        </w:rPr>
        <w:t>·卸载方法</w:t>
      </w:r>
    </w:p>
    <w:p w14:paraId="5D6307FB" w14:textId="77777777" w:rsidR="00C33413" w:rsidRDefault="00AE5A1F">
      <w:pPr>
        <w:pStyle w:val="InfoBlue"/>
        <w:rPr>
          <w:i w:val="0"/>
          <w:iCs/>
          <w:color w:val="auto"/>
        </w:rPr>
      </w:pPr>
      <w:r>
        <w:rPr>
          <w:rFonts w:hint="eastAsia"/>
          <w:i w:val="0"/>
          <w:iCs/>
          <w:color w:val="auto"/>
        </w:rPr>
        <w:t>·基本操作</w:t>
      </w:r>
    </w:p>
    <w:p w14:paraId="3B360745" w14:textId="77777777" w:rsidR="00C33413" w:rsidRDefault="00AE5A1F">
      <w:pPr>
        <w:pStyle w:val="InfoBlue"/>
        <w:rPr>
          <w:i w:val="0"/>
          <w:iCs/>
          <w:color w:val="auto"/>
        </w:rPr>
      </w:pPr>
      <w:r>
        <w:rPr>
          <w:rFonts w:hint="eastAsia"/>
          <w:i w:val="0"/>
          <w:iCs/>
          <w:color w:val="auto"/>
        </w:rPr>
        <w:t>·事件流程</w:t>
      </w:r>
    </w:p>
    <w:p w14:paraId="22C1A8CD" w14:textId="77777777" w:rsidR="00C33413" w:rsidRDefault="00AE5A1F">
      <w:pPr>
        <w:pStyle w:val="InfoBlue"/>
        <w:rPr>
          <w:i w:val="0"/>
          <w:iCs/>
          <w:color w:val="auto"/>
        </w:rPr>
      </w:pPr>
      <w:r>
        <w:rPr>
          <w:rFonts w:hint="eastAsia"/>
          <w:i w:val="0"/>
          <w:iCs/>
          <w:color w:val="auto"/>
        </w:rPr>
        <w:t>·卡关提示</w:t>
      </w:r>
    </w:p>
    <w:p w14:paraId="7A7585EE" w14:textId="77777777" w:rsidR="00C33413" w:rsidRDefault="00AE5A1F">
      <w:pPr>
        <w:pStyle w:val="InfoBlue"/>
        <w:rPr>
          <w:i w:val="0"/>
          <w:iCs/>
          <w:color w:val="auto"/>
        </w:rPr>
      </w:pPr>
      <w:r>
        <w:rPr>
          <w:rFonts w:hint="eastAsia"/>
          <w:i w:val="0"/>
          <w:iCs/>
          <w:color w:val="auto"/>
        </w:rPr>
        <w:t>·联系我们</w:t>
      </w:r>
    </w:p>
    <w:p w14:paraId="099FE3EA" w14:textId="77777777" w:rsidR="00C33413" w:rsidRDefault="00C33413">
      <w:pPr>
        <w:pStyle w:val="InfoBlue"/>
      </w:pPr>
    </w:p>
    <w:p w14:paraId="55F74393" w14:textId="77777777" w:rsidR="00C33413" w:rsidRDefault="00AE5A1F">
      <w:pPr>
        <w:pStyle w:val="2"/>
        <w:numPr>
          <w:ilvl w:val="1"/>
          <w:numId w:val="1"/>
        </w:numPr>
        <w:ind w:left="720" w:hanging="720"/>
      </w:pPr>
      <w:bookmarkStart w:id="36" w:name="_Toc498919274"/>
      <w:r>
        <w:rPr>
          <w:rFonts w:hint="eastAsia"/>
        </w:rPr>
        <w:t>联机帮助</w:t>
      </w:r>
      <w:bookmarkEnd w:id="36"/>
    </w:p>
    <w:p w14:paraId="09E847C1" w14:textId="77777777" w:rsidR="00C33413" w:rsidRDefault="00C33413">
      <w:pPr>
        <w:pStyle w:val="InfoBlue"/>
        <w:rPr>
          <w:iCs/>
        </w:rPr>
      </w:pPr>
    </w:p>
    <w:p w14:paraId="2F15796D" w14:textId="77777777" w:rsidR="00C33413" w:rsidRDefault="00AE5A1F">
      <w:pPr>
        <w:tabs>
          <w:tab w:val="left" w:pos="540"/>
          <w:tab w:val="left" w:pos="1260"/>
        </w:tabs>
        <w:spacing w:after="120"/>
        <w:rPr>
          <w:rFonts w:ascii="Times New Roman"/>
          <w:iCs/>
        </w:rPr>
      </w:pPr>
      <w:r>
        <w:rPr>
          <w:rFonts w:ascii="Times New Roman" w:hint="eastAsia"/>
          <w:iCs/>
        </w:rPr>
        <w:t>无，我们会在官网做</w:t>
      </w:r>
      <w:r>
        <w:rPr>
          <w:rFonts w:ascii="Times New Roman" w:hint="eastAsia"/>
          <w:iCs/>
        </w:rPr>
        <w:t>w</w:t>
      </w:r>
      <w:r>
        <w:rPr>
          <w:rFonts w:ascii="Times New Roman"/>
          <w:iCs/>
        </w:rPr>
        <w:t>iki</w:t>
      </w:r>
      <w:r>
        <w:rPr>
          <w:rFonts w:ascii="Times New Roman" w:hint="eastAsia"/>
          <w:iCs/>
        </w:rPr>
        <w:t>。</w:t>
      </w:r>
    </w:p>
    <w:p w14:paraId="65E01AEB" w14:textId="77777777" w:rsidR="00C33413" w:rsidRDefault="00C33413">
      <w:pPr>
        <w:pStyle w:val="InfoBlue"/>
      </w:pPr>
    </w:p>
    <w:p w14:paraId="61759EC8" w14:textId="77777777" w:rsidR="00C33413" w:rsidRDefault="00AE5A1F">
      <w:pPr>
        <w:pStyle w:val="2"/>
        <w:numPr>
          <w:ilvl w:val="1"/>
          <w:numId w:val="1"/>
        </w:numPr>
        <w:ind w:left="720" w:hanging="720"/>
      </w:pPr>
      <w:bookmarkStart w:id="37" w:name="_Toc498919275"/>
      <w:r>
        <w:rPr>
          <w:rFonts w:hint="eastAsia"/>
        </w:rPr>
        <w:t>安装指南、配置文件、自述文件</w:t>
      </w:r>
      <w:bookmarkEnd w:id="37"/>
    </w:p>
    <w:p w14:paraId="785950B2" w14:textId="77777777" w:rsidR="00C33413" w:rsidRDefault="00C33413">
      <w:pPr>
        <w:pStyle w:val="InfoBlue"/>
        <w:rPr>
          <w:iCs/>
        </w:rPr>
      </w:pPr>
    </w:p>
    <w:p w14:paraId="1579A80A" w14:textId="77777777" w:rsidR="00C33413" w:rsidRDefault="00AE5A1F">
      <w:pPr>
        <w:tabs>
          <w:tab w:val="left" w:pos="540"/>
          <w:tab w:val="left" w:pos="1260"/>
        </w:tabs>
        <w:spacing w:after="120"/>
        <w:rPr>
          <w:rFonts w:ascii="Times New Roman"/>
          <w:iCs/>
        </w:rPr>
      </w:pPr>
      <w:r>
        <w:rPr>
          <w:rFonts w:ascii="Times New Roman" w:hint="eastAsia"/>
          <w:iCs/>
        </w:rPr>
        <w:t>基本上同</w:t>
      </w:r>
      <w:r>
        <w:rPr>
          <w:rFonts w:ascii="Times New Roman" w:hint="eastAsia"/>
          <w:iCs/>
        </w:rPr>
        <w:t>10.1</w:t>
      </w:r>
      <w:r>
        <w:rPr>
          <w:rFonts w:ascii="Times New Roman" w:hint="eastAsia"/>
          <w:iCs/>
        </w:rPr>
        <w:t>，此外含</w:t>
      </w:r>
    </w:p>
    <w:p w14:paraId="77304658" w14:textId="77777777" w:rsidR="00C33413" w:rsidRDefault="00AE5A1F">
      <w:pPr>
        <w:tabs>
          <w:tab w:val="left" w:pos="540"/>
          <w:tab w:val="left" w:pos="1260"/>
        </w:tabs>
        <w:spacing w:after="120"/>
        <w:rPr>
          <w:rFonts w:ascii="Times New Roman"/>
          <w:iCs/>
        </w:rPr>
      </w:pPr>
      <w:r>
        <w:rPr>
          <w:rFonts w:ascii="Times New Roman" w:hint="eastAsia"/>
          <w:iCs/>
        </w:rPr>
        <w:t>·找到</w:t>
      </w:r>
      <w:r>
        <w:rPr>
          <w:rFonts w:ascii="Times New Roman" w:hint="eastAsia"/>
          <w:iCs/>
        </w:rPr>
        <w:t>bug</w:t>
      </w:r>
      <w:r>
        <w:rPr>
          <w:rFonts w:ascii="Times New Roman" w:hint="eastAsia"/>
          <w:iCs/>
        </w:rPr>
        <w:t>时怎么联系我们</w:t>
      </w:r>
    </w:p>
    <w:p w14:paraId="12079F73" w14:textId="77777777" w:rsidR="00C33413" w:rsidRDefault="00AE5A1F">
      <w:pPr>
        <w:tabs>
          <w:tab w:val="left" w:pos="540"/>
          <w:tab w:val="left" w:pos="1260"/>
        </w:tabs>
        <w:spacing w:after="120"/>
        <w:rPr>
          <w:rFonts w:ascii="Times New Roman"/>
          <w:iCs/>
        </w:rPr>
      </w:pPr>
      <w:r>
        <w:rPr>
          <w:rFonts w:ascii="Times New Roman" w:hint="eastAsia"/>
          <w:iCs/>
        </w:rPr>
        <w:t>·更新日志（含兼容性警告）</w:t>
      </w:r>
    </w:p>
    <w:p w14:paraId="497CAD75" w14:textId="77777777" w:rsidR="00C33413" w:rsidRDefault="00C33413">
      <w:pPr>
        <w:tabs>
          <w:tab w:val="left" w:pos="540"/>
          <w:tab w:val="left" w:pos="1260"/>
        </w:tabs>
        <w:spacing w:after="120"/>
        <w:rPr>
          <w:rFonts w:ascii="Times New Roman"/>
          <w:iCs/>
        </w:rPr>
      </w:pPr>
    </w:p>
    <w:p w14:paraId="4F174190" w14:textId="77777777" w:rsidR="00C33413" w:rsidRDefault="00AE5A1F">
      <w:pPr>
        <w:pStyle w:val="2"/>
        <w:numPr>
          <w:ilvl w:val="1"/>
          <w:numId w:val="1"/>
        </w:numPr>
        <w:ind w:left="720" w:hanging="720"/>
      </w:pPr>
      <w:bookmarkStart w:id="38" w:name="_Toc498919276"/>
      <w:r>
        <w:rPr>
          <w:rFonts w:hint="eastAsia"/>
        </w:rPr>
        <w:t>标签与包装</w:t>
      </w:r>
      <w:bookmarkEnd w:id="38"/>
    </w:p>
    <w:p w14:paraId="4A3B05E8" w14:textId="77777777" w:rsidR="00C33413" w:rsidRDefault="00C33413">
      <w:pPr>
        <w:pStyle w:val="InfoBlue"/>
      </w:pPr>
    </w:p>
    <w:p w14:paraId="555E71E4" w14:textId="77777777" w:rsidR="00C33413" w:rsidRDefault="00AE5A1F">
      <w:pPr>
        <w:pStyle w:val="InfoBlue"/>
        <w:rPr>
          <w:i w:val="0"/>
          <w:iCs/>
          <w:color w:val="auto"/>
        </w:rPr>
      </w:pPr>
      <w:r>
        <w:rPr>
          <w:rFonts w:hint="eastAsia"/>
          <w:i w:val="0"/>
          <w:iCs/>
          <w:color w:val="auto"/>
        </w:rPr>
        <w:t>游戏</w:t>
      </w:r>
      <w:r>
        <w:rPr>
          <w:i w:val="0"/>
          <w:iCs/>
          <w:color w:val="auto"/>
        </w:rPr>
        <w:t>logo</w:t>
      </w:r>
      <w:r>
        <w:rPr>
          <w:rFonts w:hint="eastAsia"/>
          <w:i w:val="0"/>
          <w:iCs/>
          <w:color w:val="auto"/>
        </w:rPr>
        <w:t>为一个模糊的人影，有一双闪亮的眼睛注视这边，背景是一个教室走廊。标题画面的设计于其相似。</w:t>
      </w:r>
    </w:p>
    <w:p w14:paraId="23442527" w14:textId="77777777" w:rsidR="00C33413" w:rsidRDefault="00AE5A1F">
      <w:pPr>
        <w:pStyle w:val="InfoBlue"/>
        <w:rPr>
          <w:i w:val="0"/>
          <w:iCs/>
          <w:color w:val="auto"/>
        </w:rPr>
      </w:pPr>
      <w:r>
        <w:rPr>
          <w:rFonts w:hint="eastAsia"/>
          <w:i w:val="0"/>
          <w:iCs/>
          <w:color w:val="auto"/>
        </w:rPr>
        <w:t>我们的游戏中，其内部地图、场景建模素材的著作权属于我们，其它音效</w:t>
      </w:r>
      <w:r>
        <w:rPr>
          <w:rFonts w:hint="eastAsia"/>
          <w:i w:val="0"/>
          <w:iCs/>
          <w:color w:val="auto"/>
        </w:rPr>
        <w:t>/</w:t>
      </w:r>
      <w:r>
        <w:rPr>
          <w:rFonts w:hint="eastAsia"/>
          <w:i w:val="0"/>
          <w:iCs/>
          <w:color w:val="auto"/>
        </w:rPr>
        <w:t>音乐等借来的外部素材的著作权归于其作者。任何形式的视频直播是允许的，最好注明我们制作组的名字（幻圆</w:t>
      </w:r>
      <w:r>
        <w:rPr>
          <w:rFonts w:hint="eastAsia"/>
          <w:i w:val="0"/>
          <w:iCs/>
          <w:color w:val="auto"/>
        </w:rPr>
        <w:t>VR</w:t>
      </w:r>
      <w:r>
        <w:rPr>
          <w:rFonts w:hint="eastAsia"/>
          <w:i w:val="0"/>
          <w:iCs/>
          <w:color w:val="auto"/>
        </w:rPr>
        <w:t>游戏小分队）。</w:t>
      </w:r>
    </w:p>
    <w:p w14:paraId="0851FD2C" w14:textId="77777777" w:rsidR="00C33413" w:rsidRDefault="00AE5A1F">
      <w:pPr>
        <w:pStyle w:val="1"/>
      </w:pPr>
      <w:r>
        <w:rPr>
          <w:rFonts w:hint="eastAsia"/>
          <w:iCs/>
        </w:rPr>
        <w:t>我们没有公司徽标，所以这方面不做考虑。</w:t>
      </w:r>
    </w:p>
    <w:sectPr w:rsidR="00C33413">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26129" w14:textId="77777777" w:rsidR="0022001A" w:rsidRDefault="0022001A">
      <w:pPr>
        <w:spacing w:line="240" w:lineRule="auto"/>
      </w:pPr>
      <w:r>
        <w:separator/>
      </w:r>
    </w:p>
  </w:endnote>
  <w:endnote w:type="continuationSeparator" w:id="0">
    <w:p w14:paraId="11C94050" w14:textId="77777777" w:rsidR="0022001A" w:rsidRDefault="00220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AE5A1F" w14:paraId="57F55330" w14:textId="77777777">
      <w:tc>
        <w:tcPr>
          <w:tcW w:w="3162" w:type="dxa"/>
          <w:tcBorders>
            <w:top w:val="nil"/>
            <w:left w:val="nil"/>
            <w:bottom w:val="nil"/>
            <w:right w:val="nil"/>
          </w:tcBorders>
        </w:tcPr>
        <w:p w14:paraId="32945673" w14:textId="77777777" w:rsidR="00AE5A1F" w:rsidRDefault="00AE5A1F">
          <w:pPr>
            <w:ind w:right="360"/>
          </w:pPr>
          <w:r>
            <w:rPr>
              <w:rFonts w:ascii="Times New Roman"/>
            </w:rPr>
            <w:t>Confidential</w:t>
          </w:r>
        </w:p>
      </w:tc>
      <w:tc>
        <w:tcPr>
          <w:tcW w:w="3162" w:type="dxa"/>
          <w:tcBorders>
            <w:top w:val="nil"/>
            <w:left w:val="nil"/>
            <w:bottom w:val="nil"/>
            <w:right w:val="nil"/>
          </w:tcBorders>
        </w:tcPr>
        <w:p w14:paraId="7FC53771" w14:textId="77777777" w:rsidR="00AE5A1F" w:rsidRDefault="00AE5A1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w:t>
          </w:r>
          <w:r>
            <w:rPr>
              <w:rFonts w:ascii="Times New Roman" w:hint="eastAsia"/>
            </w:rPr>
            <w:t>暂无</w:t>
          </w:r>
          <w:r>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4BECD6B2" w14:textId="77777777" w:rsidR="00AE5A1F" w:rsidRDefault="00AE5A1F">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7985412F" w14:textId="77777777" w:rsidR="00AE5A1F" w:rsidRDefault="00AE5A1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C649B" w14:textId="77777777" w:rsidR="0022001A" w:rsidRDefault="0022001A">
      <w:pPr>
        <w:spacing w:line="240" w:lineRule="auto"/>
      </w:pPr>
      <w:r>
        <w:separator/>
      </w:r>
    </w:p>
  </w:footnote>
  <w:footnote w:type="continuationSeparator" w:id="0">
    <w:p w14:paraId="50AAE8BB" w14:textId="77777777" w:rsidR="0022001A" w:rsidRDefault="002200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AE5A1F" w14:paraId="29105CFE" w14:textId="77777777">
      <w:tc>
        <w:tcPr>
          <w:tcW w:w="6379" w:type="dxa"/>
        </w:tcPr>
        <w:p w14:paraId="311F96C9" w14:textId="77777777" w:rsidR="00AE5A1F" w:rsidRDefault="00AE5A1F">
          <w:r>
            <w:rPr>
              <w:rFonts w:hint="eastAsia"/>
            </w:rPr>
            <w:t>Endless Memories</w:t>
          </w:r>
        </w:p>
      </w:tc>
      <w:tc>
        <w:tcPr>
          <w:tcW w:w="3179" w:type="dxa"/>
        </w:tcPr>
        <w:p w14:paraId="23E87D01" w14:textId="3F22FA73" w:rsidR="00AE5A1F" w:rsidRDefault="00AE5A1F">
          <w:pPr>
            <w:tabs>
              <w:tab w:val="left" w:pos="1135"/>
            </w:tabs>
            <w:spacing w:before="40"/>
            <w:ind w:right="68"/>
          </w:pPr>
          <w:r>
            <w:rPr>
              <w:rFonts w:ascii="Times New Roman"/>
            </w:rPr>
            <w:t xml:space="preserve">  Version:           &lt;</w:t>
          </w:r>
          <w:r w:rsidR="00EF1044">
            <w:rPr>
              <w:rFonts w:ascii="Times New Roman" w:hint="eastAsia"/>
            </w:rPr>
            <w:t>2</w:t>
          </w:r>
          <w:r>
            <w:rPr>
              <w:rFonts w:ascii="Times New Roman"/>
            </w:rPr>
            <w:t>.0&gt;</w:t>
          </w:r>
        </w:p>
      </w:tc>
    </w:tr>
    <w:tr w:rsidR="00AE5A1F" w14:paraId="01F4D8B8" w14:textId="77777777">
      <w:tc>
        <w:tcPr>
          <w:tcW w:w="6379" w:type="dxa"/>
        </w:tcPr>
        <w:p w14:paraId="73CC36A4" w14:textId="77777777" w:rsidR="00AE5A1F" w:rsidRDefault="00AE5A1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7C591E85" w14:textId="0F639FB5" w:rsidR="00AE5A1F" w:rsidRDefault="00AE5A1F">
          <w:r>
            <w:rPr>
              <w:rFonts w:ascii="Times New Roman"/>
            </w:rPr>
            <w:t xml:space="preserve">  Date:  &lt;</w:t>
          </w:r>
          <w:r w:rsidR="00EF1044">
            <w:rPr>
              <w:rFonts w:ascii="Times New Roman" w:hint="eastAsia"/>
            </w:rPr>
            <w:t>8</w:t>
          </w:r>
          <w:r>
            <w:rPr>
              <w:rFonts w:ascii="Times New Roman"/>
            </w:rPr>
            <w:t>/</w:t>
          </w:r>
          <w:r w:rsidR="00EF1044">
            <w:rPr>
              <w:rFonts w:ascii="Times New Roman" w:hint="eastAsia"/>
            </w:rPr>
            <w:t>1</w:t>
          </w:r>
          <w:r>
            <w:rPr>
              <w:rFonts w:ascii="Times New Roman"/>
            </w:rPr>
            <w:t>/</w:t>
          </w:r>
          <w:r>
            <w:rPr>
              <w:rFonts w:ascii="Times New Roman" w:hint="eastAsia"/>
            </w:rPr>
            <w:t>202</w:t>
          </w:r>
          <w:r w:rsidR="00EF1044">
            <w:rPr>
              <w:rFonts w:ascii="Times New Roman" w:hint="eastAsia"/>
            </w:rPr>
            <w:t>1</w:t>
          </w:r>
          <w:r>
            <w:rPr>
              <w:rFonts w:ascii="Times New Roman"/>
            </w:rPr>
            <w:t>&gt;</w:t>
          </w:r>
        </w:p>
      </w:tc>
    </w:tr>
  </w:tbl>
  <w:p w14:paraId="292ABCD3" w14:textId="77777777" w:rsidR="00AE5A1F" w:rsidRDefault="00AE5A1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7BF777"/>
    <w:multiLevelType w:val="singleLevel"/>
    <w:tmpl w:val="957BF777"/>
    <w:lvl w:ilvl="0">
      <w:start w:val="1"/>
      <w:numFmt w:val="bullet"/>
      <w:lvlText w:val=""/>
      <w:lvlJc w:val="left"/>
      <w:pPr>
        <w:ind w:left="420" w:hanging="420"/>
      </w:pPr>
      <w:rPr>
        <w:rFonts w:ascii="Wingdings" w:hAnsi="Wingdings" w:hint="default"/>
      </w:rPr>
    </w:lvl>
  </w:abstractNum>
  <w:abstractNum w:abstractNumId="1" w15:restartNumberingAfterBreak="0">
    <w:nsid w:val="D1DED63C"/>
    <w:multiLevelType w:val="singleLevel"/>
    <w:tmpl w:val="D1DED63C"/>
    <w:lvl w:ilvl="0">
      <w:start w:val="2"/>
      <w:numFmt w:val="decimal"/>
      <w:lvlText w:val="%1."/>
      <w:lvlJc w:val="left"/>
      <w:pPr>
        <w:tabs>
          <w:tab w:val="left" w:pos="312"/>
        </w:tabs>
      </w:pPr>
    </w:lvl>
  </w:abstractNum>
  <w:abstractNum w:abstractNumId="2" w15:restartNumberingAfterBreak="0">
    <w:nsid w:val="FFFFFFFB"/>
    <w:multiLevelType w:val="multilevel"/>
    <w:tmpl w:val="FFFFFFFB"/>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15:restartNumberingAfterBreak="0">
    <w:nsid w:val="1C1B0497"/>
    <w:multiLevelType w:val="singleLevel"/>
    <w:tmpl w:val="1C1B0497"/>
    <w:lvl w:ilvl="0">
      <w:start w:val="1"/>
      <w:numFmt w:val="bullet"/>
      <w:lvlText w:val=""/>
      <w:lvlJc w:val="left"/>
      <w:pPr>
        <w:ind w:left="420" w:hanging="420"/>
      </w:pPr>
      <w:rPr>
        <w:rFonts w:ascii="Wingdings" w:hAnsi="Wingdings" w:hint="default"/>
      </w:rPr>
    </w:lvl>
  </w:abstractNum>
  <w:abstractNum w:abstractNumId="4" w15:restartNumberingAfterBreak="0">
    <w:nsid w:val="2788E05C"/>
    <w:multiLevelType w:val="singleLevel"/>
    <w:tmpl w:val="2788E05C"/>
    <w:lvl w:ilvl="0">
      <w:start w:val="1"/>
      <w:numFmt w:val="decimal"/>
      <w:suff w:val="space"/>
      <w:lvlText w:val="%1."/>
      <w:lvlJc w:val="left"/>
    </w:lvl>
  </w:abstractNum>
  <w:abstractNum w:abstractNumId="5" w15:restartNumberingAfterBreak="0">
    <w:nsid w:val="53F8296C"/>
    <w:multiLevelType w:val="hybridMultilevel"/>
    <w:tmpl w:val="8318D416"/>
    <w:lvl w:ilvl="0" w:tplc="AC7E100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D18D28"/>
    <w:multiLevelType w:val="singleLevel"/>
    <w:tmpl w:val="6DD18D28"/>
    <w:lvl w:ilvl="0">
      <w:start w:val="1"/>
      <w:numFmt w:val="bullet"/>
      <w:lvlText w:val=""/>
      <w:lvlJc w:val="left"/>
      <w:pPr>
        <w:ind w:left="420" w:hanging="420"/>
      </w:pPr>
      <w:rPr>
        <w:rFonts w:ascii="Wingdings" w:hAnsi="Wingdings" w:hint="default"/>
      </w:r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446A5"/>
    <w:rsid w:val="00091086"/>
    <w:rsid w:val="000A7A13"/>
    <w:rsid w:val="000F7BF5"/>
    <w:rsid w:val="001054AF"/>
    <w:rsid w:val="00193FE8"/>
    <w:rsid w:val="001A5981"/>
    <w:rsid w:val="001B6870"/>
    <w:rsid w:val="001C59F6"/>
    <w:rsid w:val="00206601"/>
    <w:rsid w:val="00210388"/>
    <w:rsid w:val="0021311D"/>
    <w:rsid w:val="0022001A"/>
    <w:rsid w:val="00245BE3"/>
    <w:rsid w:val="002E6C3C"/>
    <w:rsid w:val="0031594D"/>
    <w:rsid w:val="003B3BAB"/>
    <w:rsid w:val="003C0D69"/>
    <w:rsid w:val="003F0543"/>
    <w:rsid w:val="00466404"/>
    <w:rsid w:val="00466810"/>
    <w:rsid w:val="00482E5A"/>
    <w:rsid w:val="005006DE"/>
    <w:rsid w:val="005614FE"/>
    <w:rsid w:val="00603DFA"/>
    <w:rsid w:val="00635233"/>
    <w:rsid w:val="006474E5"/>
    <w:rsid w:val="006C6CFC"/>
    <w:rsid w:val="00815E53"/>
    <w:rsid w:val="008C0FED"/>
    <w:rsid w:val="008D4FEC"/>
    <w:rsid w:val="008F7D76"/>
    <w:rsid w:val="009330B8"/>
    <w:rsid w:val="00997FFE"/>
    <w:rsid w:val="00AA6B55"/>
    <w:rsid w:val="00AC63D6"/>
    <w:rsid w:val="00AE5A1F"/>
    <w:rsid w:val="00B2227E"/>
    <w:rsid w:val="00C33413"/>
    <w:rsid w:val="00C5329B"/>
    <w:rsid w:val="00C62820"/>
    <w:rsid w:val="00C91DC6"/>
    <w:rsid w:val="00CA6508"/>
    <w:rsid w:val="00CD6E07"/>
    <w:rsid w:val="00D2682F"/>
    <w:rsid w:val="00D75109"/>
    <w:rsid w:val="00D75ECC"/>
    <w:rsid w:val="00DC426A"/>
    <w:rsid w:val="00DD553A"/>
    <w:rsid w:val="00E57A0B"/>
    <w:rsid w:val="00EC5D9A"/>
    <w:rsid w:val="00ED32AD"/>
    <w:rsid w:val="00EF1044"/>
    <w:rsid w:val="00F250C4"/>
    <w:rsid w:val="00F37BA3"/>
    <w:rsid w:val="00FC7D0F"/>
    <w:rsid w:val="04573E45"/>
    <w:rsid w:val="14A44C73"/>
    <w:rsid w:val="23F57F35"/>
    <w:rsid w:val="26523F5B"/>
    <w:rsid w:val="30CF31D9"/>
    <w:rsid w:val="31F06179"/>
    <w:rsid w:val="3DE94600"/>
    <w:rsid w:val="425074BF"/>
    <w:rsid w:val="45D92FE0"/>
    <w:rsid w:val="587677F0"/>
    <w:rsid w:val="6389796B"/>
    <w:rsid w:val="6C732358"/>
    <w:rsid w:val="73E115CF"/>
    <w:rsid w:val="791A5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ABFFC"/>
  <w15:docId w15:val="{F660DEBE-3E4C-453B-BF6C-705CDE1B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semiHidden="1"/>
    <w:lsdException w:name="toc 5" w:semiHidden="1" w:qFormat="1"/>
    <w:lsdException w:name="toc 6" w:semiHidden="1" w:qFormat="1"/>
    <w:lsdException w:name="toc 7" w:semiHidden="1"/>
    <w:lsdException w:name="toc 8" w:semiHidden="1" w:qFormat="1"/>
    <w:lsdException w:name="toc 9" w:semiHidden="1"/>
    <w:lsdException w:name="footnote text" w:semiHidden="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Inden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snapToGrid w:val="0"/>
    </w:rPr>
  </w:style>
  <w:style w:type="paragraph" w:styleId="1">
    <w:name w:val="heading 1"/>
    <w:basedOn w:val="a"/>
    <w:next w:val="a"/>
    <w:qFormat/>
    <w:pPr>
      <w:keepNext/>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semiHidden/>
    <w:qFormat/>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semiHidden/>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pPr>
      <w:widowControl/>
      <w:numPr>
        <w:numId w:val="1"/>
      </w:numPr>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 TargetMode="External"/><Relationship Id="rId13" Type="http://schemas.openxmlformats.org/officeDocument/2006/relationships/hyperlink" Target="https://xueqiu.com/S/ATVI/145862075"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ikiedu.com/my/course/84"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23.tv/gBCY8n" TargetMode="External"/><Relationship Id="rId5" Type="http://schemas.openxmlformats.org/officeDocument/2006/relationships/webSettings" Target="webSettings.xml"/><Relationship Id="rId15" Type="http://schemas.openxmlformats.org/officeDocument/2006/relationships/hyperlink" Target="http://vr.sina.com.cn/news/report/2019-05-09/doc-ihvhiews0754825.shtml" TargetMode="External"/><Relationship Id="rId23" Type="http://schemas.openxmlformats.org/officeDocument/2006/relationships/theme" Target="theme/theme1.xml"/><Relationship Id="rId10" Type="http://schemas.openxmlformats.org/officeDocument/2006/relationships/hyperlink" Target="https://www.youtube.com/watch?v=WEFb84TQ-lc"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youtube.com/watch?v=tHEG95vrO_Q&amp;t=115s" TargetMode="Externa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143</TotalTime>
  <Pages>11</Pages>
  <Words>955</Words>
  <Characters>5444</Characters>
  <Application>Microsoft Office Word</Application>
  <DocSecurity>0</DocSecurity>
  <Lines>45</Lines>
  <Paragraphs>12</Paragraphs>
  <ScaleCrop>false</ScaleCrop>
  <Company>&lt;公司名称&gt;</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44111</cp:lastModifiedBy>
  <cp:revision>42</cp:revision>
  <cp:lastPrinted>2113-01-01T00:00:00Z</cp:lastPrinted>
  <dcterms:created xsi:type="dcterms:W3CDTF">2020-09-14T09:58:00Z</dcterms:created>
  <dcterms:modified xsi:type="dcterms:W3CDTF">2021-01-08T10:02:00Z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