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64AC6" w14:textId="3F03F28B" w:rsidR="008B15C6" w:rsidRDefault="008B15C6">
      <w:r>
        <w:rPr>
          <w:rFonts w:hint="eastAsia"/>
        </w:rPr>
        <w:t>2</w:t>
      </w:r>
      <w:r>
        <w:t>0200528</w:t>
      </w:r>
      <w:r>
        <w:rPr>
          <w:rFonts w:hint="eastAsia"/>
        </w:rPr>
        <w:t>：</w:t>
      </w:r>
    </w:p>
    <w:p w14:paraId="74E43DBC" w14:textId="0EDB3ED6" w:rsidR="00D95F0D" w:rsidRDefault="008B15C6">
      <w:r>
        <w:rPr>
          <w:rFonts w:hint="eastAsia"/>
        </w:rPr>
        <w:t>参考zhongmu</w:t>
      </w:r>
      <w:r>
        <w:t xml:space="preserve"> </w:t>
      </w:r>
      <w:r>
        <w:rPr>
          <w:rFonts w:hint="eastAsia"/>
        </w:rPr>
        <w:t>Tech</w:t>
      </w:r>
      <w:r>
        <w:t xml:space="preserve"> </w:t>
      </w:r>
      <w:r>
        <w:rPr>
          <w:rFonts w:hint="eastAsia"/>
        </w:rPr>
        <w:t>源代码尝试进行均匀栅格地图，更新自由空间概率建图结果如下：</w:t>
      </w:r>
    </w:p>
    <w:p w14:paraId="45048F61" w14:textId="067E7B6F" w:rsidR="008B15C6" w:rsidRDefault="008B15C6" w:rsidP="008B15C6">
      <w:pPr>
        <w:jc w:val="center"/>
      </w:pPr>
      <w:r>
        <w:rPr>
          <w:noProof/>
        </w:rPr>
        <w:drawing>
          <wp:inline distT="0" distB="0" distL="0" distR="0" wp14:anchorId="3D51FAE9" wp14:editId="3E33CAF7">
            <wp:extent cx="2760785" cy="238353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88" cy="245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43D1" w14:textId="4C0A2B26" w:rsidR="008B15C6" w:rsidRDefault="008B15C6" w:rsidP="008B15C6">
      <w:pPr>
        <w:jc w:val="center"/>
        <w:rPr>
          <w:rFonts w:hint="eastAsia"/>
        </w:rPr>
      </w:pPr>
      <w:r>
        <w:rPr>
          <w:rFonts w:hint="eastAsia"/>
        </w:rPr>
        <w:t>（其中红色框标出的是真实障碍物位置，红色曲线是数据采集轨迹）</w:t>
      </w:r>
    </w:p>
    <w:p w14:paraId="2ACB61DF" w14:textId="77777777" w:rsidR="008B15C6" w:rsidRDefault="008B15C6"/>
    <w:p w14:paraId="5BAC5787" w14:textId="63FE3886" w:rsidR="0046370E" w:rsidRDefault="0046370E"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Plan：</w:t>
      </w:r>
    </w:p>
    <w:p w14:paraId="53CB51BD" w14:textId="3640F37A" w:rsidR="00776388" w:rsidRDefault="001259E2">
      <w:pPr>
        <w:rPr>
          <w:rFonts w:hint="eastAsia"/>
        </w:rPr>
      </w:pPr>
      <w:r>
        <w:rPr>
          <w:rFonts w:hint="eastAsia"/>
        </w:rPr>
        <w:t>进行根据自适应方法修正在室内环境下的伪目标</w:t>
      </w:r>
    </w:p>
    <w:sectPr w:rsidR="00776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D7C0C"/>
    <w:multiLevelType w:val="hybridMultilevel"/>
    <w:tmpl w:val="627E17B8"/>
    <w:lvl w:ilvl="0" w:tplc="8708A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D2"/>
    <w:rsid w:val="000824E4"/>
    <w:rsid w:val="001259E2"/>
    <w:rsid w:val="002A70D5"/>
    <w:rsid w:val="0046370E"/>
    <w:rsid w:val="00776388"/>
    <w:rsid w:val="008B15C6"/>
    <w:rsid w:val="0091092C"/>
    <w:rsid w:val="00B46BD2"/>
    <w:rsid w:val="00D9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BA9B"/>
  <w15:chartTrackingRefBased/>
  <w15:docId w15:val="{8DD770C4-E0A2-4194-9F7D-07ACD0C8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3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Tingxuan Liang</dc:creator>
  <cp:keywords/>
  <dc:description/>
  <cp:lastModifiedBy>Tingxuan Liang</cp:lastModifiedBy>
  <cp:revision>8</cp:revision>
  <dcterms:created xsi:type="dcterms:W3CDTF">2020-05-20T11:56:00Z</dcterms:created>
  <dcterms:modified xsi:type="dcterms:W3CDTF">2020-05-27T13:16:00Z</dcterms:modified>
</cp:coreProperties>
</file>