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A15C5" w14:textId="77777777" w:rsidR="00A07CE5" w:rsidRPr="00A13619" w:rsidRDefault="00A07CE5" w:rsidP="00A26493">
      <w:pPr>
        <w:spacing w:line="245" w:lineRule="auto"/>
        <w:rPr>
          <w:rFonts w:ascii="Yu Gothic UI" w:eastAsia="Yu Gothic UI"/>
        </w:rPr>
      </w:pPr>
      <w:r w:rsidRPr="00A13619">
        <w:rPr>
          <w:rFonts w:ascii="Yu Gothic UI" w:eastAsia="Yu Gothic UI" w:hint="eastAsia"/>
          <w:b/>
        </w:rPr>
        <w:t>製品名</w:t>
      </w:r>
      <w:r w:rsidRPr="00A13619">
        <w:rPr>
          <w:rFonts w:ascii="Yu Gothic UI" w:eastAsia="Yu Gothic UI" w:hint="eastAsia"/>
        </w:rPr>
        <w:t>: Mystic Spice Premium Chai Tea</w:t>
      </w:r>
    </w:p>
    <w:p w14:paraId="5EA2123D" w14:textId="77777777" w:rsidR="00A07CE5" w:rsidRPr="00A13619" w:rsidRDefault="00A07CE5" w:rsidP="00A26493">
      <w:pPr>
        <w:spacing w:line="245" w:lineRule="auto"/>
        <w:rPr>
          <w:rFonts w:ascii="Yu Gothic UI" w:eastAsia="Yu Gothic UI"/>
        </w:rPr>
      </w:pPr>
      <w:r w:rsidRPr="00A13619">
        <w:rPr>
          <w:rFonts w:ascii="Yu Gothic UI" w:eastAsia="Yu Gothic UI" w:hint="eastAsia"/>
          <w:b/>
        </w:rPr>
        <w:t>製品説明</w:t>
      </w:r>
      <w:r w:rsidRPr="00A13619">
        <w:rPr>
          <w:rFonts w:ascii="Yu Gothic UI" w:eastAsia="Yu Gothic UI" w:hint="eastAsia"/>
        </w:rPr>
        <w:t>:</w:t>
      </w:r>
    </w:p>
    <w:p w14:paraId="0AA288AD" w14:textId="77777777" w:rsidR="00A07CE5" w:rsidRPr="00A13619" w:rsidRDefault="00A07CE5" w:rsidP="00A26493">
      <w:pPr>
        <w:spacing w:line="245" w:lineRule="auto"/>
        <w:rPr>
          <w:rFonts w:ascii="Yu Gothic UI" w:eastAsia="Yu Gothic UI"/>
        </w:rPr>
      </w:pPr>
      <w:r w:rsidRPr="00A13619">
        <w:rPr>
          <w:rFonts w:ascii="Yu Gothic UI" w:eastAsia="Yu Gothic UI" w:hint="eastAsia"/>
        </w:rPr>
        <w:t>インドのチャイの時代を超越した伝統に敬意を表し、細心の注意を払って作られたブレンドである Mystic Spice Premium Chai Tea の豊かで香り高い抱擁をお楽しみください。各カップはインドの活気に満ちた風景を巡る魅惑的な旅を提供し、自宅で本格的なチャイ体験をお届けします。</w:t>
      </w:r>
    </w:p>
    <w:p w14:paraId="18621883" w14:textId="77777777" w:rsidR="00A07CE5" w:rsidRPr="00A13619" w:rsidRDefault="00A07CE5" w:rsidP="00A26493">
      <w:pPr>
        <w:spacing w:line="245" w:lineRule="auto"/>
        <w:rPr>
          <w:rFonts w:ascii="Yu Gothic UI" w:eastAsia="Yu Gothic UI"/>
        </w:rPr>
      </w:pPr>
      <w:r w:rsidRPr="00A13619">
        <w:rPr>
          <w:rFonts w:ascii="Yu Gothic UI" w:eastAsia="Yu Gothic UI" w:hint="eastAsia"/>
          <w:b/>
        </w:rPr>
        <w:t>主な特徴:</w:t>
      </w:r>
    </w:p>
    <w:p w14:paraId="06530DE5" w14:textId="77777777" w:rsidR="00A07CE5" w:rsidRPr="00A13619" w:rsidRDefault="00A07CE5" w:rsidP="00A26493">
      <w:pPr>
        <w:numPr>
          <w:ilvl w:val="0"/>
          <w:numId w:val="1"/>
        </w:numPr>
        <w:spacing w:line="245" w:lineRule="auto"/>
        <w:rPr>
          <w:rFonts w:ascii="Yu Gothic UI" w:eastAsia="Yu Gothic UI"/>
        </w:rPr>
      </w:pPr>
      <w:r w:rsidRPr="00A13619">
        <w:rPr>
          <w:rFonts w:ascii="Yu Gothic UI" w:eastAsia="Yu Gothic UI" w:hint="eastAsia"/>
          <w:b/>
        </w:rPr>
        <w:t>本格ブレンド</w:t>
      </w:r>
      <w:r w:rsidRPr="00A13619">
        <w:rPr>
          <w:rFonts w:ascii="Yu Gothic UI" w:eastAsia="Yu Gothic UI" w:hint="eastAsia"/>
        </w:rPr>
        <w:t>: 当社のチャイは、高級な紅茶葉と、シナモン、カルダモン、クローブ、ジンジャー、ブラック ペッパーなどの代表的な挽いたスパイスの調和のとれたミックスです。この古くから伝わるレシピは、一口飲むごとに本格的でしっかりとした味わいを約束します。</w:t>
      </w:r>
    </w:p>
    <w:p w14:paraId="3B48B56D" w14:textId="77777777" w:rsidR="00A07CE5" w:rsidRPr="00A13619" w:rsidRDefault="00A07CE5" w:rsidP="00A26493">
      <w:pPr>
        <w:numPr>
          <w:ilvl w:val="0"/>
          <w:numId w:val="1"/>
        </w:numPr>
        <w:spacing w:line="245" w:lineRule="auto"/>
        <w:rPr>
          <w:rFonts w:ascii="Yu Gothic UI" w:eastAsia="Yu Gothic UI"/>
        </w:rPr>
      </w:pPr>
      <w:r w:rsidRPr="00A13619">
        <w:rPr>
          <w:rFonts w:ascii="Yu Gothic UI" w:eastAsia="Yu Gothic UI" w:hint="eastAsia"/>
          <w:b/>
        </w:rPr>
        <w:t>健康増進成分</w:t>
      </w:r>
      <w:r w:rsidRPr="00A13619">
        <w:rPr>
          <w:rFonts w:ascii="Yu Gothic UI" w:eastAsia="Yu Gothic UI" w:hint="eastAsia"/>
        </w:rPr>
        <w:t>: Mystic Spice Chai Tea の各成分は、自然な健康上の利点を考慮して選択されています。ジンジャーとカルダモンは消化を助け、シナモンは血糖値の調節を助け、クローブは抗酸化物質を高めます。</w:t>
      </w:r>
    </w:p>
    <w:p w14:paraId="6F64E904" w14:textId="77777777" w:rsidR="00A07CE5" w:rsidRPr="00A13619" w:rsidRDefault="00A07CE5" w:rsidP="00A26493">
      <w:pPr>
        <w:numPr>
          <w:ilvl w:val="0"/>
          <w:numId w:val="1"/>
        </w:numPr>
        <w:spacing w:line="245" w:lineRule="auto"/>
        <w:rPr>
          <w:rFonts w:ascii="Yu Gothic UI" w:eastAsia="Yu Gothic UI"/>
        </w:rPr>
      </w:pPr>
      <w:r w:rsidRPr="00A13619">
        <w:rPr>
          <w:rFonts w:ascii="Yu Gothic UI" w:eastAsia="Yu Gothic UI" w:hint="eastAsia"/>
          <w:b/>
        </w:rPr>
        <w:t>豊かな香りと風味</w:t>
      </w:r>
      <w:r w:rsidRPr="00A13619">
        <w:rPr>
          <w:rFonts w:ascii="Yu Gothic UI" w:eastAsia="Yu Gothic UI" w:hint="eastAsia"/>
        </w:rPr>
        <w:t>: 温かくスパイシーな香りと深く爽快な味わいのチャイは、一日の始まりや夜のくつろぎに最適な飲み物です。風味は強烈でありながらバランスが取れており、快適で心地よい体験を生み出します。</w:t>
      </w:r>
    </w:p>
    <w:p w14:paraId="0D4C372B" w14:textId="77777777" w:rsidR="00A07CE5" w:rsidRPr="00A13619" w:rsidRDefault="00A07CE5" w:rsidP="00A26493">
      <w:pPr>
        <w:numPr>
          <w:ilvl w:val="0"/>
          <w:numId w:val="1"/>
        </w:numPr>
        <w:spacing w:line="245" w:lineRule="auto"/>
        <w:rPr>
          <w:rFonts w:ascii="Yu Gothic UI" w:eastAsia="Yu Gothic UI"/>
        </w:rPr>
      </w:pPr>
      <w:r w:rsidRPr="00A13619">
        <w:rPr>
          <w:rFonts w:ascii="Yu Gothic UI" w:eastAsia="Yu Gothic UI" w:hint="eastAsia"/>
          <w:b/>
        </w:rPr>
        <w:t>多彩な淹れ方</w:t>
      </w:r>
      <w:r w:rsidRPr="00A13619">
        <w:rPr>
          <w:rFonts w:ascii="Yu Gothic UI" w:eastAsia="Yu Gothic UI" w:hint="eastAsia"/>
        </w:rPr>
        <w:t>: 熱々のチャイが好きでも、さわやかなアイス ティーとしても、クリーミーなラテとしても、当社のブレンドはどんな好みにも合う多用途な製品です。お好みの方法でチャイをお楽しみいただけるよう、簡単な淹れ方の説明書が付属しています。</w:t>
      </w:r>
    </w:p>
    <w:p w14:paraId="3FED11B6" w14:textId="77777777" w:rsidR="00A07CE5" w:rsidRPr="00A13619" w:rsidRDefault="00A07CE5" w:rsidP="00A26493">
      <w:pPr>
        <w:numPr>
          <w:ilvl w:val="0"/>
          <w:numId w:val="1"/>
        </w:numPr>
        <w:spacing w:line="245" w:lineRule="auto"/>
        <w:rPr>
          <w:rFonts w:ascii="Yu Gothic UI" w:eastAsia="Yu Gothic UI"/>
        </w:rPr>
      </w:pPr>
      <w:r w:rsidRPr="00A13619">
        <w:rPr>
          <w:rFonts w:ascii="Yu Gothic UI" w:eastAsia="Yu Gothic UI" w:hint="eastAsia"/>
          <w:b/>
        </w:rPr>
        <w:t>持続可能な調達</w:t>
      </w:r>
      <w:r w:rsidRPr="00A13619">
        <w:rPr>
          <w:rFonts w:ascii="Yu Gothic UI" w:eastAsia="Yu Gothic UI" w:hint="eastAsia"/>
        </w:rPr>
        <w:t>: 持続可能性を重視し、有機農業を実践する小規模農場から原材料を調達し、最高の品質だけでなく地球の福祉も保証します。</w:t>
      </w:r>
    </w:p>
    <w:p w14:paraId="04CD4997" w14:textId="77777777" w:rsidR="00A07CE5" w:rsidRPr="00A13619" w:rsidRDefault="00A07CE5" w:rsidP="00A26493">
      <w:pPr>
        <w:numPr>
          <w:ilvl w:val="0"/>
          <w:numId w:val="1"/>
        </w:numPr>
        <w:spacing w:line="245" w:lineRule="auto"/>
        <w:rPr>
          <w:rFonts w:ascii="Yu Gothic UI" w:eastAsia="Yu Gothic UI"/>
        </w:rPr>
      </w:pPr>
      <w:r w:rsidRPr="00A13619">
        <w:rPr>
          <w:rFonts w:ascii="Yu Gothic UI" w:eastAsia="Yu Gothic UI" w:hint="eastAsia"/>
          <w:b/>
        </w:rPr>
        <w:t>エレガントなパッケージ</w:t>
      </w:r>
      <w:r w:rsidRPr="00A13619">
        <w:rPr>
          <w:rFonts w:ascii="Yu Gothic UI" w:eastAsia="Yu Gothic UI" w:hint="eastAsia"/>
        </w:rPr>
        <w:t>: Mystic Spice Chai Tea は、美しくデザインされた環境に優しいパッケージに入っており、紅茶愛好家への贈り物や自分への贅沢なご褒美に最適です。</w:t>
      </w:r>
    </w:p>
    <w:p w14:paraId="528CCA7F" w14:textId="77777777" w:rsidR="00A07CE5" w:rsidRPr="00A13619" w:rsidRDefault="00A07CE5" w:rsidP="00A26493">
      <w:pPr>
        <w:numPr>
          <w:ilvl w:val="0"/>
          <w:numId w:val="1"/>
        </w:numPr>
        <w:spacing w:line="245" w:lineRule="auto"/>
        <w:rPr>
          <w:rFonts w:ascii="Yu Gothic UI" w:eastAsia="Yu Gothic UI"/>
        </w:rPr>
      </w:pPr>
      <w:r w:rsidRPr="00A13619">
        <w:rPr>
          <w:rFonts w:ascii="Yu Gothic UI" w:eastAsia="Yu Gothic UI" w:hint="eastAsia"/>
          <w:b/>
        </w:rPr>
        <w:t>顧客満足度保証</w:t>
      </w:r>
      <w:r w:rsidRPr="00A13619">
        <w:rPr>
          <w:rFonts w:ascii="Yu Gothic UI" w:eastAsia="Yu Gothic UI" w:hint="eastAsia"/>
        </w:rPr>
        <w:t>: 当社は自社製品に責任を持ち、顧客満足度を保証します。Mystic Spice Chai Tea がお客様のご期待に添えない場合は、当社が改善するよう努めます。</w:t>
      </w:r>
    </w:p>
    <w:p w14:paraId="7E413D27" w14:textId="77777777" w:rsidR="00A07CE5" w:rsidRPr="00A13619" w:rsidRDefault="00A07CE5" w:rsidP="00A26493">
      <w:pPr>
        <w:spacing w:line="245" w:lineRule="auto"/>
        <w:rPr>
          <w:rFonts w:ascii="Yu Gothic UI" w:eastAsia="Yu Gothic UI"/>
        </w:rPr>
      </w:pPr>
      <w:r w:rsidRPr="00A13619">
        <w:rPr>
          <w:rFonts w:ascii="Yu Gothic UI" w:eastAsia="Yu Gothic UI" w:hint="eastAsia"/>
          <w:b/>
        </w:rPr>
        <w:t>次のお客様に最適です</w:t>
      </w:r>
      <w:r w:rsidRPr="00A13619">
        <w:rPr>
          <w:rFonts w:ascii="Yu Gothic UI" w:eastAsia="Yu Gothic UI" w:hint="eastAsia"/>
        </w:rPr>
        <w:t>: 紅茶愛好家、健康志向の人、温かくてスパイシーな飲み物の愛好家、そして伝統的なインドのチャイの豊かな風味を探求したいお客様など。</w:t>
      </w:r>
    </w:p>
    <w:p w14:paraId="08913087" w14:textId="3903B9CA" w:rsidR="00953A15" w:rsidRPr="00A13619" w:rsidRDefault="00A07CE5" w:rsidP="00A26493">
      <w:pPr>
        <w:spacing w:line="245" w:lineRule="auto"/>
        <w:rPr>
          <w:rFonts w:ascii="Yu Gothic UI" w:eastAsia="Yu Gothic UI"/>
        </w:rPr>
      </w:pPr>
      <w:r w:rsidRPr="00A13619">
        <w:rPr>
          <w:rFonts w:ascii="Yu Gothic UI" w:eastAsia="Yu Gothic UI" w:hint="eastAsia"/>
        </w:rPr>
        <w:t>Mystic Spice Premium Chai Tea で本場のインドの味をお楽しみください。すべての一杯が風味と伝統の物語です。</w:t>
      </w:r>
    </w:p>
    <w:sectPr w:rsidR="00953A15" w:rsidRPr="00A13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Yu Gothic UI">
    <w:panose1 w:val="020B05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873D07"/>
    <w:multiLevelType w:val="multilevel"/>
    <w:tmpl w:val="0B668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7474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E5"/>
    <w:rsid w:val="003F14C2"/>
    <w:rsid w:val="004725B2"/>
    <w:rsid w:val="00886330"/>
    <w:rsid w:val="00953A15"/>
    <w:rsid w:val="00A07CE5"/>
    <w:rsid w:val="00A13619"/>
    <w:rsid w:val="00A26493"/>
    <w:rsid w:val="00BB141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88237"/>
  <w15:chartTrackingRefBased/>
  <w15:docId w15:val="{84691ED2-51ED-435B-83A5-B2CAE09D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C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7C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C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C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C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C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C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C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C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C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7C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C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C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C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C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C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C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CE5"/>
    <w:rPr>
      <w:rFonts w:eastAsiaTheme="majorEastAsia" w:cstheme="majorBidi"/>
      <w:color w:val="272727" w:themeColor="text1" w:themeTint="D8"/>
    </w:rPr>
  </w:style>
  <w:style w:type="paragraph" w:styleId="Title">
    <w:name w:val="Title"/>
    <w:basedOn w:val="Normal"/>
    <w:next w:val="Normal"/>
    <w:link w:val="TitleChar"/>
    <w:uiPriority w:val="10"/>
    <w:qFormat/>
    <w:rsid w:val="00A07C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C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C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C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CE5"/>
    <w:pPr>
      <w:spacing w:before="160"/>
      <w:jc w:val="center"/>
    </w:pPr>
    <w:rPr>
      <w:i/>
      <w:iCs/>
      <w:color w:val="404040" w:themeColor="text1" w:themeTint="BF"/>
    </w:rPr>
  </w:style>
  <w:style w:type="character" w:customStyle="1" w:styleId="QuoteChar">
    <w:name w:val="Quote Char"/>
    <w:basedOn w:val="DefaultParagraphFont"/>
    <w:link w:val="Quote"/>
    <w:uiPriority w:val="29"/>
    <w:rsid w:val="00A07CE5"/>
    <w:rPr>
      <w:i/>
      <w:iCs/>
      <w:color w:val="404040" w:themeColor="text1" w:themeTint="BF"/>
    </w:rPr>
  </w:style>
  <w:style w:type="paragraph" w:styleId="ListParagraph">
    <w:name w:val="List Paragraph"/>
    <w:basedOn w:val="Normal"/>
    <w:uiPriority w:val="34"/>
    <w:qFormat/>
    <w:rsid w:val="00A07CE5"/>
    <w:pPr>
      <w:ind w:left="720"/>
      <w:contextualSpacing/>
    </w:pPr>
  </w:style>
  <w:style w:type="character" w:styleId="IntenseEmphasis">
    <w:name w:val="Intense Emphasis"/>
    <w:basedOn w:val="DefaultParagraphFont"/>
    <w:uiPriority w:val="21"/>
    <w:qFormat/>
    <w:rsid w:val="00A07CE5"/>
    <w:rPr>
      <w:i/>
      <w:iCs/>
      <w:color w:val="0F4761" w:themeColor="accent1" w:themeShade="BF"/>
    </w:rPr>
  </w:style>
  <w:style w:type="paragraph" w:styleId="IntenseQuote">
    <w:name w:val="Intense Quote"/>
    <w:basedOn w:val="Normal"/>
    <w:next w:val="Normal"/>
    <w:link w:val="IntenseQuoteChar"/>
    <w:uiPriority w:val="30"/>
    <w:qFormat/>
    <w:rsid w:val="00A07C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CE5"/>
    <w:rPr>
      <w:i/>
      <w:iCs/>
      <w:color w:val="0F4761" w:themeColor="accent1" w:themeShade="BF"/>
    </w:rPr>
  </w:style>
  <w:style w:type="character" w:styleId="IntenseReference">
    <w:name w:val="Intense Reference"/>
    <w:basedOn w:val="DefaultParagraphFont"/>
    <w:uiPriority w:val="32"/>
    <w:qFormat/>
    <w:rsid w:val="00A07C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883343">
      <w:bodyDiv w:val="1"/>
      <w:marLeft w:val="0"/>
      <w:marRight w:val="0"/>
      <w:marTop w:val="0"/>
      <w:marBottom w:val="0"/>
      <w:divBdr>
        <w:top w:val="none" w:sz="0" w:space="0" w:color="auto"/>
        <w:left w:val="none" w:sz="0" w:space="0" w:color="auto"/>
        <w:bottom w:val="none" w:sz="0" w:space="0" w:color="auto"/>
        <w:right w:val="none" w:sz="0" w:space="0" w:color="auto"/>
      </w:divBdr>
    </w:div>
    <w:div w:id="180862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1</Pages>
  <Words>154</Words>
  <Characters>884</Characters>
  <Application>Microsoft Office Word</Application>
  <DocSecurity>0</DocSecurity>
  <Lines>7</Lines>
  <Paragraphs>2</Paragraphs>
  <ScaleCrop>false</ScaleCrop>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Quinlan</dc:creator>
  <cp:keywords/>
  <dc:description/>
  <cp:lastModifiedBy>Hanh Thi Hoang</cp:lastModifiedBy>
  <cp:revision>3</cp:revision>
  <dcterms:created xsi:type="dcterms:W3CDTF">2023-12-14T18:31:00Z</dcterms:created>
  <dcterms:modified xsi:type="dcterms:W3CDTF">2024-03-19T09:38:00Z</dcterms:modified>
</cp:coreProperties>
</file>