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C95A" w14:textId="1387E282" w:rsidR="001B53D2" w:rsidRPr="000374BC" w:rsidRDefault="000374BC" w:rsidP="000374BC">
      <w:pPr>
        <w:jc w:val="center"/>
        <w:rPr>
          <w:b/>
          <w:bCs/>
          <w:sz w:val="36"/>
          <w:szCs w:val="36"/>
          <w:u w:val="single"/>
          <w:rtl/>
        </w:rPr>
      </w:pPr>
      <w:r w:rsidRPr="000374BC">
        <w:rPr>
          <w:rFonts w:hint="cs"/>
          <w:b/>
          <w:bCs/>
          <w:sz w:val="36"/>
          <w:szCs w:val="36"/>
          <w:u w:val="single"/>
          <w:rtl/>
        </w:rPr>
        <w:t xml:space="preserve">מסמך התקנה לחנות האלקטרונית </w:t>
      </w:r>
      <w:r w:rsidRPr="000374BC">
        <w:rPr>
          <w:b/>
          <w:bCs/>
          <w:sz w:val="36"/>
          <w:szCs w:val="36"/>
          <w:u w:val="single"/>
        </w:rPr>
        <w:t>Book Paradise</w:t>
      </w:r>
    </w:p>
    <w:p w14:paraId="05788D90" w14:textId="77777777" w:rsidR="000374BC" w:rsidRDefault="000374BC">
      <w:pPr>
        <w:rPr>
          <w:rtl/>
        </w:rPr>
      </w:pPr>
    </w:p>
    <w:p w14:paraId="09973C3A" w14:textId="79017108" w:rsidR="000374BC" w:rsidRDefault="000374BC">
      <w:pPr>
        <w:rPr>
          <w:rtl/>
        </w:rPr>
      </w:pPr>
      <w:r>
        <w:rPr>
          <w:rFonts w:hint="cs"/>
          <w:rtl/>
        </w:rPr>
        <w:t xml:space="preserve">הורדת </w:t>
      </w:r>
      <w:r>
        <w:t>JKD 8u202</w:t>
      </w:r>
      <w:r>
        <w:rPr>
          <w:rFonts w:hint="cs"/>
          <w:rtl/>
        </w:rPr>
        <w:t>.</w:t>
      </w:r>
    </w:p>
    <w:p w14:paraId="10A7B6B6" w14:textId="49ECB1D9" w:rsidR="000374BC" w:rsidRDefault="000374BC">
      <w:pPr>
        <w:rPr>
          <w:rtl/>
        </w:rPr>
      </w:pPr>
      <w:r>
        <w:rPr>
          <w:rFonts w:hint="cs"/>
          <w:rtl/>
        </w:rPr>
        <w:t xml:space="preserve">התקנת </w:t>
      </w:r>
      <w:proofErr w:type="spellStart"/>
      <w:r>
        <w:t>netbeans</w:t>
      </w:r>
      <w:proofErr w:type="spellEnd"/>
      <w:r>
        <w:t xml:space="preserve"> 8.2</w:t>
      </w:r>
      <w:r>
        <w:rPr>
          <w:rFonts w:hint="cs"/>
          <w:rtl/>
        </w:rPr>
        <w:t xml:space="preserve">. יש לבחור את ההורדה שמתאימה למערכת ההפעלה שלך (כגון </w:t>
      </w:r>
      <w:r>
        <w:t>Windows 10</w:t>
      </w:r>
      <w:r>
        <w:rPr>
          <w:rFonts w:hint="cs"/>
          <w:rtl/>
        </w:rPr>
        <w:t xml:space="preserve">) ויש לעקוב אחר הוראות ההתקנה של ההורדה, ובבחירה של </w:t>
      </w:r>
      <w:r>
        <w:t>JDK</w:t>
      </w:r>
      <w:r>
        <w:rPr>
          <w:rFonts w:hint="cs"/>
          <w:rtl/>
        </w:rPr>
        <w:t xml:space="preserve"> לבחור ב </w:t>
      </w:r>
      <w:r>
        <w:t>JDK8u202</w:t>
      </w:r>
      <w:r>
        <w:rPr>
          <w:rFonts w:hint="cs"/>
          <w:rtl/>
        </w:rPr>
        <w:t>.</w:t>
      </w:r>
    </w:p>
    <w:p w14:paraId="59759403" w14:textId="4CCD291D" w:rsidR="004B09E4" w:rsidRDefault="00C347BC" w:rsidP="004B09E4">
      <w:pPr>
        <w:rPr>
          <w:rtl/>
        </w:rPr>
      </w:pPr>
      <w:r>
        <w:rPr>
          <w:rFonts w:hint="cs"/>
          <w:rtl/>
        </w:rPr>
        <w:t xml:space="preserve">המערכת תשתמש ב </w:t>
      </w:r>
      <w:r>
        <w:t>glassfish 4.1</w:t>
      </w:r>
      <w:r>
        <w:rPr>
          <w:rFonts w:hint="cs"/>
          <w:rtl/>
        </w:rPr>
        <w:t>, אך אין צורך להתקין אותו מראש, הוא מגיע עם המערכת.</w:t>
      </w:r>
    </w:p>
    <w:p w14:paraId="5A9BFE79" w14:textId="58162B1F" w:rsidR="004B09E4" w:rsidRDefault="004B09E4" w:rsidP="004B09E4">
      <w:pPr>
        <w:rPr>
          <w:rtl/>
        </w:rPr>
      </w:pPr>
    </w:p>
    <w:p w14:paraId="010F6639" w14:textId="01E922D4" w:rsidR="00C347BC" w:rsidRDefault="00C347BC">
      <w:pPr>
        <w:rPr>
          <w:rtl/>
        </w:rPr>
      </w:pPr>
      <w:r>
        <w:rPr>
          <w:rFonts w:hint="cs"/>
          <w:rtl/>
        </w:rPr>
        <w:t>כדי להשתמש בבסיס הנתונים שנוח</w:t>
      </w:r>
      <w:r w:rsidR="006F75DD">
        <w:rPr>
          <w:rFonts w:hint="cs"/>
          <w:rtl/>
        </w:rPr>
        <w:t xml:space="preserve"> לך</w:t>
      </w:r>
      <w:r>
        <w:rPr>
          <w:rFonts w:hint="cs"/>
          <w:rtl/>
        </w:rPr>
        <w:t>, יש:</w:t>
      </w:r>
    </w:p>
    <w:p w14:paraId="688B6C87" w14:textId="77777777" w:rsidR="00C347BC" w:rsidRDefault="00C347BC" w:rsidP="00C347BC">
      <w:pPr>
        <w:rPr>
          <w:rtl/>
        </w:rPr>
      </w:pPr>
      <w:r>
        <w:rPr>
          <w:rFonts w:hint="cs"/>
          <w:rtl/>
        </w:rPr>
        <w:t xml:space="preserve">לשנות ב: </w:t>
      </w:r>
      <w:proofErr w:type="spellStart"/>
      <w:r>
        <w:t>src</w:t>
      </w:r>
      <w:proofErr w:type="spellEnd"/>
      <w:r>
        <w:t>/java/</w:t>
      </w:r>
      <w:r w:rsidRPr="00A57282">
        <w:t>constants</w:t>
      </w:r>
      <w:r>
        <w:t>/</w:t>
      </w:r>
      <w:r w:rsidRPr="00A57282">
        <w:t>constant</w:t>
      </w:r>
      <w:r>
        <w:rPr>
          <w:rFonts w:hint="cs"/>
          <w:rtl/>
        </w:rPr>
        <w:t xml:space="preserve"> את </w:t>
      </w:r>
      <w:r>
        <w:t xml:space="preserve"> </w:t>
      </w:r>
      <w:r w:rsidRPr="00A57282">
        <w:t>DB_URL</w:t>
      </w:r>
      <w:r>
        <w:rPr>
          <w:rFonts w:hint="cs"/>
          <w:rtl/>
        </w:rPr>
        <w:t xml:space="preserve"> </w:t>
      </w:r>
      <w:r w:rsidRPr="00A57282">
        <w:t>DB_USER</w:t>
      </w:r>
      <w:r>
        <w:rPr>
          <w:rFonts w:hint="cs"/>
          <w:rtl/>
        </w:rPr>
        <w:t xml:space="preserve"> ו </w:t>
      </w:r>
      <w:r w:rsidRPr="00A57282">
        <w:t>DB_PASSWORD</w:t>
      </w:r>
      <w:r>
        <w:rPr>
          <w:rtl/>
        </w:rPr>
        <w:br/>
      </w:r>
      <w:r>
        <w:rPr>
          <w:rFonts w:hint="cs"/>
          <w:rtl/>
        </w:rPr>
        <w:t>לפי שם המשתמש, הסיסמה והכתובת בהתאם לדרישות של בסיס הנתונים שאותו מעוניינים להריץ.</w:t>
      </w:r>
    </w:p>
    <w:p w14:paraId="47CF6DA8" w14:textId="5AE8258A" w:rsidR="00C347BC" w:rsidRDefault="00C347BC" w:rsidP="00C347BC">
      <w:pPr>
        <w:rPr>
          <w:rtl/>
        </w:rPr>
      </w:pPr>
      <w:r>
        <w:rPr>
          <w:rFonts w:hint="cs"/>
          <w:rtl/>
        </w:rPr>
        <w:t>הקוד לבסיס הנתונים מצורף</w:t>
      </w:r>
      <w:r w:rsidR="004B09E4">
        <w:rPr>
          <w:rFonts w:hint="cs"/>
          <w:rtl/>
        </w:rPr>
        <w:t xml:space="preserve"> בשם </w:t>
      </w:r>
      <w:proofErr w:type="spellStart"/>
      <w:r w:rsidR="004B09E4" w:rsidRPr="004B09E4">
        <w:rPr>
          <w:rFonts w:cs="Arial"/>
        </w:rPr>
        <w:t>DataBaseBookParadise</w:t>
      </w:r>
      <w:proofErr w:type="spellEnd"/>
      <w:r w:rsidR="004B09E4">
        <w:rPr>
          <w:rFonts w:cs="Arial" w:hint="cs"/>
          <w:rtl/>
        </w:rPr>
        <w:t xml:space="preserve"> עם מילוי לטבלאות</w:t>
      </w:r>
      <w:r>
        <w:rPr>
          <w:rFonts w:hint="cs"/>
          <w:rtl/>
        </w:rPr>
        <w:t xml:space="preserve">. </w:t>
      </w:r>
    </w:p>
    <w:p w14:paraId="1A18F94F" w14:textId="77777777" w:rsidR="00C347BC" w:rsidRDefault="00C347BC">
      <w:pPr>
        <w:rPr>
          <w:rtl/>
        </w:rPr>
      </w:pPr>
    </w:p>
    <w:p w14:paraId="7AF97410" w14:textId="3B6EB277" w:rsidR="00C347BC" w:rsidRPr="00C347BC" w:rsidRDefault="00C347BC">
      <w:pPr>
        <w:rPr>
          <w:rtl/>
        </w:rPr>
      </w:pPr>
      <w:r>
        <w:rPr>
          <w:rFonts w:hint="cs"/>
          <w:rtl/>
        </w:rPr>
        <w:t>או לחלופין:</w:t>
      </w:r>
    </w:p>
    <w:p w14:paraId="012637A1" w14:textId="77777777" w:rsidR="004B09E4" w:rsidRDefault="00A57282">
      <w:pPr>
        <w:rPr>
          <w:rtl/>
        </w:rPr>
      </w:pPr>
      <w:r>
        <w:rPr>
          <w:rFonts w:hint="cs"/>
          <w:rtl/>
        </w:rPr>
        <w:t xml:space="preserve">יש להוריד את </w:t>
      </w:r>
      <w:proofErr w:type="spellStart"/>
      <w:r>
        <w:t>pgAdmin</w:t>
      </w:r>
      <w:proofErr w:type="spellEnd"/>
      <w:r>
        <w:t xml:space="preserve"> 4</w:t>
      </w:r>
      <w:r>
        <w:rPr>
          <w:rFonts w:hint="cs"/>
          <w:rtl/>
        </w:rPr>
        <w:t xml:space="preserve"> למערכת ההפעלה שיש על המחשב שברצונך להפעיל את החנות </w:t>
      </w:r>
      <w:r w:rsidR="00C347BC">
        <w:rPr>
          <w:rFonts w:hint="cs"/>
          <w:rtl/>
        </w:rPr>
        <w:t>ה</w:t>
      </w:r>
      <w:r>
        <w:rPr>
          <w:rFonts w:hint="cs"/>
          <w:rtl/>
        </w:rPr>
        <w:t>אלקטרוני</w:t>
      </w:r>
      <w:r w:rsidR="00C347BC">
        <w:rPr>
          <w:rFonts w:hint="cs"/>
          <w:rtl/>
        </w:rPr>
        <w:t>ת</w:t>
      </w:r>
      <w:r>
        <w:rPr>
          <w:rFonts w:hint="cs"/>
          <w:rtl/>
        </w:rPr>
        <w:t xml:space="preserve">, ולעקוב אחר הוראות ההתקנה. </w:t>
      </w:r>
      <w:r w:rsidR="00C347BC">
        <w:rPr>
          <w:rtl/>
        </w:rPr>
        <w:br/>
      </w:r>
      <w:r w:rsidR="00C347BC">
        <w:rPr>
          <w:rFonts w:hint="cs"/>
          <w:rtl/>
        </w:rPr>
        <w:t xml:space="preserve">קישור לדוג' עבור מערכת הפעלה </w:t>
      </w:r>
      <w:r w:rsidR="00C347BC">
        <w:t>windows 10</w:t>
      </w:r>
      <w:r w:rsidR="00C347BC">
        <w:rPr>
          <w:rFonts w:hint="cs"/>
          <w:rtl/>
        </w:rPr>
        <w:t>:</w:t>
      </w:r>
    </w:p>
    <w:p w14:paraId="109DC5B3" w14:textId="7B518347" w:rsidR="000374BC" w:rsidRDefault="00C347BC" w:rsidP="004B09E4">
      <w:pPr>
        <w:jc w:val="right"/>
        <w:rPr>
          <w:rFonts w:cs="Arial"/>
          <w:rtl/>
        </w:rPr>
      </w:pPr>
      <w:r>
        <w:rPr>
          <w:rtl/>
        </w:rPr>
        <w:br/>
      </w:r>
      <w:hyperlink r:id="rId4" w:history="1">
        <w:r w:rsidRPr="00B62732">
          <w:rPr>
            <w:rStyle w:val="Hyperlink"/>
          </w:rPr>
          <w:t>https://www.pgadmin.org/download/pgadmin-4-windows</w:t>
        </w:r>
        <w:r w:rsidRPr="00B62732">
          <w:rPr>
            <w:rStyle w:val="Hyperlink"/>
            <w:rFonts w:cs="Arial"/>
            <w:rtl/>
          </w:rPr>
          <w:t>/</w:t>
        </w:r>
      </w:hyperlink>
    </w:p>
    <w:p w14:paraId="5871DD88" w14:textId="40F4B218" w:rsidR="00DD1ABE" w:rsidRDefault="00DD1ABE" w:rsidP="00DD1ABE">
      <w:pPr>
        <w:rPr>
          <w:rFonts w:cs="Arial"/>
          <w:rtl/>
        </w:rPr>
      </w:pPr>
      <w:r>
        <w:rPr>
          <w:rFonts w:cs="Arial" w:hint="cs"/>
          <w:rtl/>
        </w:rPr>
        <w:t xml:space="preserve">יש לפתוח בסיס נתונים חדש, לפתוח את </w:t>
      </w:r>
      <w:r>
        <w:rPr>
          <w:rFonts w:cs="Arial"/>
        </w:rPr>
        <w:t>schemas</w:t>
      </w:r>
      <w:r>
        <w:rPr>
          <w:rFonts w:cs="Arial" w:hint="cs"/>
          <w:rtl/>
        </w:rPr>
        <w:t xml:space="preserve"> -----&gt; </w:t>
      </w:r>
      <w:r>
        <w:rPr>
          <w:rFonts w:cs="Arial"/>
        </w:rPr>
        <w:t>Tables</w:t>
      </w:r>
      <w:r>
        <w:rPr>
          <w:rFonts w:cs="Arial" w:hint="cs"/>
          <w:rtl/>
        </w:rPr>
        <w:t xml:space="preserve"> ---&gt;  ללחוץ עליו לחצן ימני ---&gt; </w:t>
      </w:r>
      <w:r>
        <w:rPr>
          <w:rFonts w:cs="Arial"/>
        </w:rPr>
        <w:t>Query Tool</w:t>
      </w:r>
      <w:r>
        <w:rPr>
          <w:rFonts w:cs="Arial" w:hint="cs"/>
          <w:rtl/>
        </w:rPr>
        <w:t xml:space="preserve"> ---&gt; להעתיק את קוד ה</w:t>
      </w:r>
      <w:r>
        <w:rPr>
          <w:rFonts w:cs="Arial"/>
        </w:rPr>
        <w:t>SQL</w:t>
      </w:r>
      <w:r>
        <w:rPr>
          <w:rFonts w:cs="Arial" w:hint="cs"/>
          <w:rtl/>
        </w:rPr>
        <w:t xml:space="preserve"> המצורף, קובץ בשם : </w:t>
      </w:r>
      <w:proofErr w:type="spellStart"/>
      <w:r w:rsidRPr="004B09E4">
        <w:rPr>
          <w:rFonts w:cs="Arial"/>
        </w:rPr>
        <w:t>DataBaseBookParadise</w:t>
      </w:r>
      <w:proofErr w:type="spellEnd"/>
      <w:r>
        <w:rPr>
          <w:rFonts w:cs="Arial" w:hint="cs"/>
          <w:rtl/>
        </w:rPr>
        <w:t xml:space="preserve">, ולהריץ ע"י לחיצה על </w:t>
      </w:r>
      <w:r>
        <w:rPr>
          <w:rFonts w:cs="Arial"/>
        </w:rPr>
        <w:t>Alt+f5</w:t>
      </w:r>
      <w:r>
        <w:rPr>
          <w:rFonts w:cs="Arial" w:hint="cs"/>
          <w:rtl/>
        </w:rPr>
        <w:t xml:space="preserve">. עכשיו צריכות להופיע הטבלאות ב </w:t>
      </w:r>
      <w:r>
        <w:rPr>
          <w:rFonts w:cs="Arial"/>
        </w:rPr>
        <w:t>Tables</w:t>
      </w:r>
      <w:r>
        <w:rPr>
          <w:rFonts w:cs="Arial" w:hint="cs"/>
          <w:rtl/>
        </w:rPr>
        <w:t xml:space="preserve">, אם לא ניתן ללחות על </w:t>
      </w:r>
      <w:r>
        <w:rPr>
          <w:rFonts w:cs="Arial"/>
        </w:rPr>
        <w:t>Tables</w:t>
      </w:r>
      <w:r>
        <w:rPr>
          <w:rFonts w:cs="Arial" w:hint="cs"/>
          <w:rtl/>
        </w:rPr>
        <w:t xml:space="preserve"> מקש ימני ו </w:t>
      </w:r>
      <w:r>
        <w:rPr>
          <w:rFonts w:cs="Arial"/>
        </w:rPr>
        <w:t>Refresh</w:t>
      </w:r>
      <w:r>
        <w:rPr>
          <w:rFonts w:cs="Arial" w:hint="cs"/>
          <w:rtl/>
        </w:rPr>
        <w:t xml:space="preserve">. </w:t>
      </w:r>
    </w:p>
    <w:p w14:paraId="5CFD6E4F" w14:textId="3D1E8F72" w:rsidR="00C347BC" w:rsidRDefault="00C347BC">
      <w:pPr>
        <w:rPr>
          <w:rFonts w:cs="Arial"/>
          <w:rtl/>
        </w:rPr>
      </w:pPr>
      <w:r>
        <w:rPr>
          <w:rFonts w:cs="Arial" w:hint="cs"/>
          <w:rtl/>
        </w:rPr>
        <w:t xml:space="preserve">אחר כך יש להוריד את הדרייבר גרסה </w:t>
      </w:r>
      <w:r w:rsidR="004B09E4" w:rsidRPr="004B09E4">
        <w:rPr>
          <w:rFonts w:cs="Arial"/>
        </w:rPr>
        <w:t>postgresql-4</w:t>
      </w:r>
      <w:r w:rsidR="004B09E4">
        <w:rPr>
          <w:rFonts w:cs="Arial"/>
        </w:rPr>
        <w:t>.</w:t>
      </w:r>
      <w:r w:rsidR="004B09E4" w:rsidRPr="004B09E4">
        <w:rPr>
          <w:rFonts w:cs="Arial"/>
        </w:rPr>
        <w:t>2.7.3.jar</w:t>
      </w:r>
      <w:r>
        <w:rPr>
          <w:rFonts w:cs="Arial" w:hint="cs"/>
          <w:rtl/>
        </w:rPr>
        <w:t xml:space="preserve"> של </w:t>
      </w:r>
      <w:r>
        <w:rPr>
          <w:rFonts w:cs="Arial"/>
        </w:rPr>
        <w:t>PostgreSQL</w:t>
      </w:r>
      <w:r>
        <w:rPr>
          <w:rFonts w:cs="Arial" w:hint="cs"/>
          <w:rtl/>
        </w:rPr>
        <w:t xml:space="preserve">, עבור מערכת ההפעלה המתאימה למחשב. </w:t>
      </w:r>
      <w:r w:rsidR="004B09E4">
        <w:rPr>
          <w:rFonts w:cs="Arial" w:hint="cs"/>
          <w:rtl/>
        </w:rPr>
        <w:t>קישור להורדה:</w:t>
      </w:r>
    </w:p>
    <w:p w14:paraId="283AE27D" w14:textId="3431E479" w:rsidR="004B09E4" w:rsidRDefault="004B09E4" w:rsidP="004B09E4">
      <w:pPr>
        <w:jc w:val="right"/>
        <w:rPr>
          <w:rFonts w:cs="Arial"/>
          <w:rtl/>
        </w:rPr>
      </w:pPr>
      <w:hyperlink r:id="rId5" w:history="1">
        <w:r w:rsidRPr="00B62732">
          <w:rPr>
            <w:rStyle w:val="Hyperlink"/>
            <w:rFonts w:cs="Arial"/>
          </w:rPr>
          <w:t>https://jdbc.postgresql.org/download</w:t>
        </w:r>
        <w:r w:rsidRPr="00B62732">
          <w:rPr>
            <w:rStyle w:val="Hyperlink"/>
            <w:rFonts w:cs="Arial"/>
            <w:rtl/>
          </w:rPr>
          <w:t>/</w:t>
        </w:r>
      </w:hyperlink>
    </w:p>
    <w:p w14:paraId="58F5B013" w14:textId="77BA5568" w:rsidR="00DD1ABE" w:rsidRDefault="004B09E4" w:rsidP="00DD1ABE">
      <w:pPr>
        <w:rPr>
          <w:rFonts w:cs="Arial"/>
          <w:rtl/>
        </w:rPr>
      </w:pPr>
      <w:r>
        <w:rPr>
          <w:rFonts w:cs="Arial" w:hint="cs"/>
          <w:rtl/>
        </w:rPr>
        <w:t>צריך להוסיף את הקובץ הנ"ל כספריה חיצונית.</w:t>
      </w:r>
      <w:r w:rsidR="000B2714">
        <w:rPr>
          <w:rFonts w:cs="Arial" w:hint="cs"/>
          <w:rtl/>
        </w:rPr>
        <w:t xml:space="preserve"> בשביל זה יש לפתוח את </w:t>
      </w:r>
      <w:r w:rsidR="000B2714">
        <w:rPr>
          <w:rFonts w:cs="Arial"/>
        </w:rPr>
        <w:t>NetBeans</w:t>
      </w:r>
      <w:r w:rsidR="000B2714">
        <w:rPr>
          <w:rFonts w:cs="Arial" w:hint="cs"/>
          <w:rtl/>
        </w:rPr>
        <w:t xml:space="preserve">, ללחוץ </w:t>
      </w:r>
      <w:r w:rsidR="000B2714">
        <w:rPr>
          <w:rFonts w:cs="Arial"/>
        </w:rPr>
        <w:t>File</w:t>
      </w:r>
      <w:r w:rsidR="000B2714">
        <w:rPr>
          <w:rFonts w:cs="Arial" w:hint="cs"/>
          <w:rtl/>
        </w:rPr>
        <w:t xml:space="preserve"> --&gt; </w:t>
      </w:r>
      <w:r w:rsidR="000B2714">
        <w:rPr>
          <w:rFonts w:cs="Arial"/>
        </w:rPr>
        <w:t>Open Project</w:t>
      </w:r>
      <w:r w:rsidR="000B2714">
        <w:rPr>
          <w:rFonts w:cs="Arial" w:hint="cs"/>
          <w:rtl/>
        </w:rPr>
        <w:t xml:space="preserve"> ---&gt; ולבחור את התיקיה שבא שמור הפרויקט בשם </w:t>
      </w:r>
      <w:proofErr w:type="spellStart"/>
      <w:r w:rsidR="000B2714">
        <w:rPr>
          <w:rFonts w:cs="Arial"/>
        </w:rPr>
        <w:t>BookParadise</w:t>
      </w:r>
      <w:proofErr w:type="spellEnd"/>
      <w:r w:rsidR="000B2714">
        <w:rPr>
          <w:rFonts w:cs="Arial" w:hint="cs"/>
          <w:rtl/>
        </w:rPr>
        <w:t>, ולבחור בו.</w:t>
      </w:r>
      <w:r w:rsidR="00DD1ABE">
        <w:rPr>
          <w:rFonts w:cs="Arial"/>
          <w:rtl/>
        </w:rPr>
        <w:br/>
      </w:r>
      <w:r w:rsidR="00DD1ABE">
        <w:rPr>
          <w:rFonts w:cs="Arial" w:hint="cs"/>
          <w:rtl/>
        </w:rPr>
        <w:t xml:space="preserve">עכשיו </w:t>
      </w:r>
      <w:r w:rsidR="000829F2">
        <w:rPr>
          <w:rFonts w:cs="Arial" w:hint="cs"/>
          <w:rtl/>
        </w:rPr>
        <w:t>הפרויקט</w:t>
      </w:r>
      <w:r w:rsidR="00DD1ABE">
        <w:rPr>
          <w:rFonts w:cs="Arial" w:hint="cs"/>
          <w:rtl/>
        </w:rPr>
        <w:t xml:space="preserve"> פתוח ב</w:t>
      </w:r>
      <w:proofErr w:type="spellStart"/>
      <w:r w:rsidR="00DD1ABE">
        <w:rPr>
          <w:rFonts w:cs="Arial"/>
        </w:rPr>
        <w:t>netbeans</w:t>
      </w:r>
      <w:proofErr w:type="spellEnd"/>
      <w:r w:rsidR="00DD1ABE">
        <w:rPr>
          <w:rFonts w:cs="Arial" w:hint="cs"/>
          <w:rtl/>
        </w:rPr>
        <w:t xml:space="preserve">. </w:t>
      </w:r>
      <w:r w:rsidR="00DD1ABE">
        <w:rPr>
          <w:rFonts w:cs="Arial"/>
          <w:rtl/>
        </w:rPr>
        <w:br/>
      </w:r>
      <w:r w:rsidR="00DD1ABE">
        <w:rPr>
          <w:rFonts w:cs="Arial" w:hint="cs"/>
          <w:rtl/>
        </w:rPr>
        <w:t xml:space="preserve">יש ללחוץ בלשונית </w:t>
      </w:r>
      <w:r w:rsidR="00DD1ABE">
        <w:rPr>
          <w:rFonts w:cs="Arial"/>
        </w:rPr>
        <w:t>projects</w:t>
      </w:r>
      <w:r w:rsidR="00DD1ABE">
        <w:rPr>
          <w:rFonts w:cs="Arial" w:hint="cs"/>
          <w:rtl/>
        </w:rPr>
        <w:t xml:space="preserve"> על התיקיה </w:t>
      </w:r>
      <w:r w:rsidR="00DD1ABE">
        <w:rPr>
          <w:rFonts w:cs="Arial"/>
        </w:rPr>
        <w:t>libraries</w:t>
      </w:r>
      <w:r w:rsidR="00DD1ABE">
        <w:rPr>
          <w:rFonts w:cs="Arial" w:hint="cs"/>
          <w:rtl/>
        </w:rPr>
        <w:t xml:space="preserve"> ---&gt; </w:t>
      </w:r>
      <w:r w:rsidR="00DD1ABE">
        <w:rPr>
          <w:rFonts w:cs="Arial"/>
        </w:rPr>
        <w:t>add JAR/Folder</w:t>
      </w:r>
      <w:r w:rsidR="00DD1ABE">
        <w:rPr>
          <w:rFonts w:cs="Arial" w:hint="cs"/>
          <w:rtl/>
        </w:rPr>
        <w:t xml:space="preserve"> ולעקוב אחר ההוראות ולהוסיף את הדרייבר שהורד ממקודם. </w:t>
      </w:r>
      <w:r w:rsidR="00DD1ABE">
        <w:rPr>
          <w:rFonts w:cs="Arial"/>
          <w:rtl/>
        </w:rPr>
        <w:br/>
      </w:r>
      <w:r w:rsidR="00DD1ABE">
        <w:rPr>
          <w:rFonts w:cs="Arial" w:hint="cs"/>
          <w:rtl/>
        </w:rPr>
        <w:t xml:space="preserve">יש ללכת ללשונית </w:t>
      </w:r>
      <w:r w:rsidR="00DD1ABE">
        <w:rPr>
          <w:rFonts w:cs="Arial"/>
        </w:rPr>
        <w:t>Services</w:t>
      </w:r>
      <w:r w:rsidR="00DD1ABE">
        <w:rPr>
          <w:rFonts w:cs="Arial" w:hint="cs"/>
          <w:rtl/>
        </w:rPr>
        <w:t xml:space="preserve"> ---&gt; ולבחור ב </w:t>
      </w:r>
      <w:r w:rsidR="00DD1ABE">
        <w:rPr>
          <w:rFonts w:cs="Arial"/>
        </w:rPr>
        <w:t>Databases</w:t>
      </w:r>
      <w:r w:rsidR="00DD1ABE">
        <w:rPr>
          <w:rFonts w:cs="Arial" w:hint="cs"/>
          <w:rtl/>
        </w:rPr>
        <w:t xml:space="preserve"> ולהוסיף </w:t>
      </w:r>
      <w:r w:rsidR="00DD1ABE">
        <w:rPr>
          <w:rFonts w:cs="Arial"/>
        </w:rPr>
        <w:t>new connection</w:t>
      </w:r>
      <w:r w:rsidR="00DD1ABE">
        <w:rPr>
          <w:rFonts w:cs="Arial" w:hint="cs"/>
          <w:rtl/>
        </w:rPr>
        <w:t xml:space="preserve"> עם בסיס הנתונים הרצוי (לדוג' </w:t>
      </w:r>
      <w:r w:rsidR="00DD1ABE">
        <w:rPr>
          <w:rFonts w:cs="Arial"/>
        </w:rPr>
        <w:t>PostgreSQL</w:t>
      </w:r>
      <w:r w:rsidR="00DD1ABE">
        <w:rPr>
          <w:rFonts w:cs="Arial" w:hint="cs"/>
          <w:rtl/>
        </w:rPr>
        <w:t>) והדרייבר שנבחר ממקודם.</w:t>
      </w:r>
    </w:p>
    <w:p w14:paraId="75BDF202" w14:textId="77777777" w:rsidR="00DD1ABE" w:rsidRDefault="00DD1ABE" w:rsidP="00DD1ABE">
      <w:pPr>
        <w:rPr>
          <w:rFonts w:cs="Arial"/>
          <w:rtl/>
        </w:rPr>
      </w:pPr>
    </w:p>
    <w:p w14:paraId="2C3CBBD9" w14:textId="77777777" w:rsidR="000829F2" w:rsidRDefault="000829F2" w:rsidP="00DD1ABE">
      <w:pPr>
        <w:rPr>
          <w:rFonts w:cs="Arial"/>
          <w:rtl/>
        </w:rPr>
      </w:pPr>
    </w:p>
    <w:p w14:paraId="4D2E32D6" w14:textId="77777777" w:rsidR="000829F2" w:rsidRDefault="000829F2" w:rsidP="00DD1ABE">
      <w:pPr>
        <w:rPr>
          <w:rFonts w:cs="Arial"/>
          <w:rtl/>
        </w:rPr>
      </w:pPr>
    </w:p>
    <w:p w14:paraId="25703649" w14:textId="16FC14E0" w:rsidR="00DD1ABE" w:rsidRDefault="00DD1ABE" w:rsidP="00DD1ABE">
      <w:pPr>
        <w:rPr>
          <w:rFonts w:cs="Arial"/>
          <w:rtl/>
        </w:rPr>
      </w:pPr>
      <w:r>
        <w:rPr>
          <w:rFonts w:cs="Arial" w:hint="cs"/>
          <w:rtl/>
        </w:rPr>
        <w:t xml:space="preserve">עכשיו יש להריץ את </w:t>
      </w:r>
      <w:proofErr w:type="spellStart"/>
      <w:r>
        <w:rPr>
          <w:rFonts w:cs="Arial"/>
        </w:rPr>
        <w:t>netbeans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ע"י לחיצה על החץ הירוק:</w:t>
      </w:r>
    </w:p>
    <w:p w14:paraId="6D8FD02C" w14:textId="3A7EA4EF" w:rsidR="00DD1ABE" w:rsidRPr="000B2714" w:rsidRDefault="00DD1ABE" w:rsidP="00DD1ABE">
      <w:pPr>
        <w:rPr>
          <w:rFonts w:cs="Arial"/>
          <w:rtl/>
        </w:rPr>
      </w:pPr>
      <w:r>
        <w:rPr>
          <w:rFonts w:cs="Arial"/>
          <w:noProof/>
        </w:rPr>
        <w:lastRenderedPageBreak/>
        <w:drawing>
          <wp:inline distT="0" distB="0" distL="0" distR="0" wp14:anchorId="05A8EE74" wp14:editId="6841AC5F">
            <wp:extent cx="5268595" cy="664210"/>
            <wp:effectExtent l="0" t="0" r="8255" b="2540"/>
            <wp:docPr id="19681010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B4C9" w14:textId="77777777" w:rsidR="004B09E4" w:rsidRDefault="004B09E4">
      <w:pPr>
        <w:rPr>
          <w:rFonts w:cs="Arial"/>
          <w:rtl/>
        </w:rPr>
      </w:pPr>
    </w:p>
    <w:p w14:paraId="0D658EF2" w14:textId="6F0CC98E" w:rsidR="004B09E4" w:rsidRDefault="00DD1ABE">
      <w:pPr>
        <w:rPr>
          <w:rFonts w:cs="Arial"/>
          <w:rtl/>
        </w:rPr>
      </w:pPr>
      <w:r>
        <w:rPr>
          <w:rFonts w:cs="Arial" w:hint="cs"/>
          <w:rtl/>
        </w:rPr>
        <w:t xml:space="preserve">ניתן לבחור את הדפדפן שעליו המערכת תרוץ ע"י לחיצה על </w:t>
      </w:r>
      <w:proofErr w:type="spellStart"/>
      <w:r>
        <w:rPr>
          <w:rFonts w:cs="Arial" w:hint="cs"/>
          <w:rtl/>
        </w:rPr>
        <w:t>האימוג'י</w:t>
      </w:r>
      <w:proofErr w:type="spellEnd"/>
      <w:r>
        <w:rPr>
          <w:rFonts w:cs="Arial" w:hint="cs"/>
          <w:rtl/>
        </w:rPr>
        <w:t xml:space="preserve"> של כדור הארץ (ראה את התמונה למעלה). </w:t>
      </w:r>
    </w:p>
    <w:p w14:paraId="29BC0D53" w14:textId="535474B6" w:rsidR="000829F2" w:rsidRPr="004B09E4" w:rsidRDefault="000829F2">
      <w:pPr>
        <w:rPr>
          <w:rFonts w:cs="Arial"/>
          <w:rtl/>
        </w:rPr>
      </w:pPr>
      <w:r>
        <w:rPr>
          <w:rFonts w:cs="Arial" w:hint="cs"/>
          <w:rtl/>
        </w:rPr>
        <w:t>לאחר הלחיצה על החץ הפרויקט ירוץ וניתן להשתמש בחנות !</w:t>
      </w:r>
      <w:r>
        <w:rPr>
          <w:rFonts w:cs="Arial"/>
          <w:rtl/>
        </w:rPr>
        <w:br/>
      </w:r>
      <w:r>
        <w:rPr>
          <w:rFonts w:cs="Arial" w:hint="cs"/>
          <w:rtl/>
        </w:rPr>
        <w:t>מקווה שתהנו!</w:t>
      </w:r>
    </w:p>
    <w:p w14:paraId="097C8456" w14:textId="77777777" w:rsidR="00A57282" w:rsidRDefault="00A57282">
      <w:pPr>
        <w:rPr>
          <w:rtl/>
        </w:rPr>
      </w:pPr>
    </w:p>
    <w:p w14:paraId="32C4469F" w14:textId="77777777" w:rsidR="000374BC" w:rsidRDefault="000374BC"/>
    <w:p w14:paraId="6CFBA6DE" w14:textId="77777777" w:rsidR="000374BC" w:rsidRDefault="000374BC">
      <w:pPr>
        <w:rPr>
          <w:rtl/>
        </w:rPr>
      </w:pPr>
    </w:p>
    <w:sectPr w:rsidR="000374BC" w:rsidSect="00807F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89"/>
    <w:rsid w:val="000374BC"/>
    <w:rsid w:val="000829F2"/>
    <w:rsid w:val="000B2714"/>
    <w:rsid w:val="001B53D2"/>
    <w:rsid w:val="00214153"/>
    <w:rsid w:val="00346897"/>
    <w:rsid w:val="003D178B"/>
    <w:rsid w:val="00413971"/>
    <w:rsid w:val="004B09E4"/>
    <w:rsid w:val="005E5FD1"/>
    <w:rsid w:val="006E5BC2"/>
    <w:rsid w:val="006F75DD"/>
    <w:rsid w:val="00807F81"/>
    <w:rsid w:val="00A57282"/>
    <w:rsid w:val="00AB310D"/>
    <w:rsid w:val="00C347BC"/>
    <w:rsid w:val="00DA3189"/>
    <w:rsid w:val="00DD1ABE"/>
    <w:rsid w:val="00EB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FCAC"/>
  <w15:chartTrackingRefBased/>
  <w15:docId w15:val="{8FB77355-3CF6-4494-A146-3213C553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7B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DA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A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A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A31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A318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A31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A318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A31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A31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A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A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A31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1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1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A31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1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347B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34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jdbc.postgresql.org/download/" TargetMode="External"/><Relationship Id="rId4" Type="http://schemas.openxmlformats.org/officeDocument/2006/relationships/hyperlink" Target="https://www.pgadmin.org/download/pgadmin-4-windows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1676</Characters>
  <Application>Microsoft Office Word</Application>
  <DocSecurity>0</DocSecurity>
  <Lines>13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נאור</dc:creator>
  <cp:keywords/>
  <dc:description/>
  <cp:lastModifiedBy>אורי נאור</cp:lastModifiedBy>
  <cp:revision>2</cp:revision>
  <dcterms:created xsi:type="dcterms:W3CDTF">2025-01-13T12:58:00Z</dcterms:created>
  <dcterms:modified xsi:type="dcterms:W3CDTF">2025-01-13T12:58:00Z</dcterms:modified>
</cp:coreProperties>
</file>