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mgqq5bjk352" w:id="0"/>
      <w:bookmarkEnd w:id="0"/>
      <w:r w:rsidDel="00000000" w:rsidR="00000000" w:rsidRPr="00000000">
        <w:rPr>
          <w:rtl w:val="0"/>
        </w:rPr>
        <w:t xml:space="preserve">Conclusions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Base time is between 1.5 (google colab cpu has worse MHz/Flops so 1.9s)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 most significant improvement is by increasing the number of cores (for number of intraop threads)</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Using 2 cores 0.8s</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Using 4 cores yields almost 3X improvement to 0.55-0.6s</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More cores might yield even better results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If Padding is above 30% on average, than BetterTransformer yields the Best results results (0.4s or less for 4 cores, 0.9s or less for single core) - 2-4x improvemtn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If padding is less than 30% on average, ONNXRuntime gets the best results (~0.45s for 4 cores, 1.2-1.3 for single core) - 20% improvement</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Torch.compile has similar performance but a bit worse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Another suggestion is to take the ONNX and run it in an optimized environment which is not python-based (like Triton) but this would require much more work for adjusting the 3rd party library for low gain </w:t>
      </w:r>
    </w:p>
    <w:p w:rsidR="00000000" w:rsidDel="00000000" w:rsidP="00000000" w:rsidRDefault="00000000" w:rsidRPr="00000000" w14:paraId="0000000B">
      <w:pPr>
        <w:pStyle w:val="Heading1"/>
        <w:rPr/>
      </w:pPr>
      <w:bookmarkStart w:colFirst="0" w:colLast="0" w:name="_9hpzhvxikmpb" w:id="1"/>
      <w:bookmarkEnd w:id="1"/>
      <w:r w:rsidDel="00000000" w:rsidR="00000000" w:rsidRPr="00000000">
        <w:rPr>
          <w:rtl w:val="0"/>
        </w:rPr>
        <w:t xml:space="preserve">Optimizations Done</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Disable Grad reduces time by 0.15-+0.04 (2.1 -&gt; 1.95) (99% confidence interval)</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Warm up of each of models (so first latency is good also)</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Parallelism (On docker with 4 cores on top of Intel i7 with 8 cores)</w:t>
      </w:r>
    </w:p>
    <w:p w:rsidR="00000000" w:rsidDel="00000000" w:rsidP="00000000" w:rsidRDefault="00000000" w:rsidRPr="00000000" w14:paraId="0000000F">
      <w:pPr>
        <w:rPr/>
      </w:pPr>
      <w:r w:rsidDel="00000000" w:rsidR="00000000" w:rsidRPr="00000000">
        <w:rPr>
          <w:rtl w:val="0"/>
        </w:rPr>
      </w:r>
    </w:p>
    <w:tbl>
      <w:tblPr>
        <w:tblStyle w:val="Table1"/>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5.5400254129606"/>
        <w:gridCol w:w="1525.5400254129606"/>
        <w:gridCol w:w="1525.5400254129606"/>
        <w:gridCol w:w="1525.5400254129606"/>
        <w:gridCol w:w="1525.5400254129606"/>
        <w:gridCol w:w="2377.299872935197"/>
        <w:tblGridChange w:id="0">
          <w:tblGrid>
            <w:gridCol w:w="1525.5400254129606"/>
            <w:gridCol w:w="1525.5400254129606"/>
            <w:gridCol w:w="1525.5400254129606"/>
            <w:gridCol w:w="1525.5400254129606"/>
            <w:gridCol w:w="1525.5400254129606"/>
            <w:gridCol w:w="2377.2998729351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Num intraop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Num interop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Avg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Std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1.5102315552012866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0.19554347445076628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The difference between google colab stems from better CPU with better Mhz and GFLOPS (though I don’t have exact model of google colab to validate) and maybe improved pytorch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CyNER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1.4509599943493687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0.24199747813164316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0.8082285765991655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0.11678470829347322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0.5954501538775688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0.1338181948222099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CyNER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0.5606438285389612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0.10230861944329567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1.3364805042050605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0.13526702722227046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1.305621906768444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0.12424509846707077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0.7841833940772123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0.13218908589029263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0.5597864611204281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0.07165015451709449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0.8178367070680441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0.0901761492062893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0.5378288761820904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0.07472172220947865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BetterTransformer</w:t>
      </w:r>
    </w:p>
    <w:p w:rsidR="00000000" w:rsidDel="00000000" w:rsidP="00000000" w:rsidRDefault="00000000" w:rsidRPr="00000000" w14:paraId="0000005A">
      <w:pPr>
        <w:rPr/>
      </w:pPr>
      <w:r w:rsidDel="00000000" w:rsidR="00000000" w:rsidRPr="00000000">
        <w:rPr>
          <w:rtl w:val="0"/>
        </w:rPr>
      </w:r>
    </w:p>
    <w:tbl>
      <w:tblPr>
        <w:tblStyle w:val="Table2"/>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5.5400254129606"/>
        <w:gridCol w:w="1525.5400254129606"/>
        <w:gridCol w:w="1525.5400254129606"/>
        <w:gridCol w:w="1525.5400254129606"/>
        <w:gridCol w:w="1525.5400254129606"/>
        <w:gridCol w:w="2377.299872935197"/>
        <w:tblGridChange w:id="0">
          <w:tblGrid>
            <w:gridCol w:w="1525.5400254129606"/>
            <w:gridCol w:w="1525.5400254129606"/>
            <w:gridCol w:w="1525.5400254129606"/>
            <w:gridCol w:w="1525.5400254129606"/>
            <w:gridCol w:w="1525.5400254129606"/>
            <w:gridCol w:w="2377.2998729351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Num intraop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Num interop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Avg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Std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0.6895338764717412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0.19530775433446212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rPr/>
            </w:pPr>
            <w:r w:rsidDel="00000000" w:rsidR="00000000" w:rsidRPr="00000000">
              <w:rPr>
                <w:rtl w:val="0"/>
              </w:rPr>
              <w:t xml:space="preserve">49% padding (10 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CyNER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0.8154453098080879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0.22415405953672174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38% padding (10 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0.2780284538518551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0.08812454086256907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49% padding (10 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0.3976306877835259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0.15960970223382873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39% padding (12 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0.4061382705470938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0.13310687426939113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31% padding (14 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0.5211266861405484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0.17570878623945085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26% padding (16 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0.6309557678811837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0.22014856100592425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25% padding (18 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CyNER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0.33162659614585166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0.11026302331761305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38% padding (10 sentences)</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Torch.compile</w:t>
      </w:r>
    </w:p>
    <w:p w:rsidR="00000000" w:rsidDel="00000000" w:rsidP="00000000" w:rsidRDefault="00000000" w:rsidRPr="00000000" w14:paraId="00000093">
      <w:pPr>
        <w:rPr/>
      </w:pPr>
      <w:r w:rsidDel="00000000" w:rsidR="00000000" w:rsidRPr="00000000">
        <w:rPr>
          <w:rtl w:val="0"/>
        </w:rPr>
      </w:r>
    </w:p>
    <w:tbl>
      <w:tblPr>
        <w:tblStyle w:val="Table3"/>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5.5400254129606"/>
        <w:gridCol w:w="1525.5400254129606"/>
        <w:gridCol w:w="1525.5400254129606"/>
        <w:gridCol w:w="1525.5400254129606"/>
        <w:gridCol w:w="1525.5400254129606"/>
        <w:gridCol w:w="2377.299872935197"/>
        <w:tblGridChange w:id="0">
          <w:tblGrid>
            <w:gridCol w:w="1525.5400254129606"/>
            <w:gridCol w:w="1525.5400254129606"/>
            <w:gridCol w:w="1525.5400254129606"/>
            <w:gridCol w:w="1525.5400254129606"/>
            <w:gridCol w:w="1525.5400254129606"/>
            <w:gridCol w:w="2377.2998729351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Num intraop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Num interop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Avg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Std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1.342572338705839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0.2757763648877847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CyNER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1.3607064551392267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0.2010354623044591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0.5562962699075078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0.11093142163532954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CyNER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0.4962373268465663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0.07803008132029937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ONNXRuntime</w:t>
      </w:r>
    </w:p>
    <w:p w:rsidR="00000000" w:rsidDel="00000000" w:rsidP="00000000" w:rsidRDefault="00000000" w:rsidRPr="00000000" w14:paraId="000000B4">
      <w:pPr>
        <w:rPr/>
      </w:pPr>
      <w:r w:rsidDel="00000000" w:rsidR="00000000" w:rsidRPr="00000000">
        <w:rPr>
          <w:rtl w:val="0"/>
        </w:rPr>
      </w:r>
    </w:p>
    <w:tbl>
      <w:tblPr>
        <w:tblStyle w:val="Table4"/>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5.5400254129606"/>
        <w:gridCol w:w="1525.5400254129606"/>
        <w:gridCol w:w="1525.5400254129606"/>
        <w:gridCol w:w="1525.5400254129606"/>
        <w:gridCol w:w="1525.5400254129606"/>
        <w:gridCol w:w="2377.299872935197"/>
        <w:tblGridChange w:id="0">
          <w:tblGrid>
            <w:gridCol w:w="1525.5400254129606"/>
            <w:gridCol w:w="1525.5400254129606"/>
            <w:gridCol w:w="1525.5400254129606"/>
            <w:gridCol w:w="1525.5400254129606"/>
            <w:gridCol w:w="1525.5400254129606"/>
            <w:gridCol w:w="2377.2998729351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 intraop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 interop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Std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0.4421567029731218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0.11711714822974974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CyNER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0.4675106288388718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0.10004503544709067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1.1829631449871285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0.11467656964293334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CyNER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1.3406732917525048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0.30026859157358887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0.46935342598793117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0.10525853363118189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CyNER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0.49505405128002167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0.12563548742195063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4mxed5d25mf0" w:id="2"/>
      <w:bookmarkEnd w:id="2"/>
      <w:r w:rsidDel="00000000" w:rsidR="00000000" w:rsidRPr="00000000">
        <w:rPr>
          <w:rtl w:val="0"/>
        </w:rPr>
        <w:t xml:space="preserve">Nir Suggestions</w:t>
      </w:r>
    </w:p>
    <w:p w:rsidR="00000000" w:rsidDel="00000000" w:rsidP="00000000" w:rsidRDefault="00000000" w:rsidRPr="00000000" w14:paraId="000000E1">
      <w:pPr>
        <w:numPr>
          <w:ilvl w:val="0"/>
          <w:numId w:val="7"/>
        </w:numPr>
        <w:ind w:left="720" w:hanging="360"/>
      </w:pPr>
      <w:r w:rsidDel="00000000" w:rsidR="00000000" w:rsidRPr="00000000">
        <w:rPr>
          <w:rtl w:val="0"/>
        </w:rPr>
        <w:t xml:space="preserve">BetterTransformer/FastTransformer (</w:t>
      </w:r>
      <w:hyperlink r:id="rId6">
        <w:r w:rsidDel="00000000" w:rsidR="00000000" w:rsidRPr="00000000">
          <w:rPr>
            <w:color w:val="1155cc"/>
            <w:u w:val="single"/>
            <w:rtl w:val="0"/>
          </w:rPr>
          <w:t xml:space="preserve">https://fast-transformers.github.io/</w:t>
        </w:r>
      </w:hyperlink>
      <w:r w:rsidDel="00000000" w:rsidR="00000000" w:rsidRPr="00000000">
        <w:rPr>
          <w:rtl w:val="0"/>
        </w:rPr>
        <w:t xml:space="preserve">)</w:t>
      </w:r>
    </w:p>
    <w:p w:rsidR="00000000" w:rsidDel="00000000" w:rsidP="00000000" w:rsidRDefault="00000000" w:rsidRPr="00000000" w14:paraId="000000E2">
      <w:pPr>
        <w:numPr>
          <w:ilvl w:val="0"/>
          <w:numId w:val="7"/>
        </w:numPr>
        <w:ind w:left="720" w:hanging="360"/>
      </w:pPr>
      <w:r w:rsidDel="00000000" w:rsidR="00000000" w:rsidRPr="00000000">
        <w:rPr>
          <w:rtl w:val="0"/>
        </w:rPr>
        <w:t xml:space="preserve">Docker that runs on ONNX (triton </w:t>
      </w:r>
      <w:hyperlink r:id="rId7">
        <w:r w:rsidDel="00000000" w:rsidR="00000000" w:rsidRPr="00000000">
          <w:rPr>
            <w:color w:val="1155cc"/>
            <w:u w:val="single"/>
            <w:rtl w:val="0"/>
          </w:rPr>
          <w:t xml:space="preserve">https://github.com/triton-inference-server/server</w:t>
        </w:r>
      </w:hyperlink>
      <w:r w:rsidDel="00000000" w:rsidR="00000000" w:rsidRPr="00000000">
        <w:rPr>
          <w:rtl w:val="0"/>
        </w:rPr>
        <w:t xml:space="preserve">)</w:t>
      </w:r>
    </w:p>
    <w:p w:rsidR="00000000" w:rsidDel="00000000" w:rsidP="00000000" w:rsidRDefault="00000000" w:rsidRPr="00000000" w14:paraId="000000E3">
      <w:pPr>
        <w:pStyle w:val="Heading1"/>
        <w:rPr/>
      </w:pPr>
      <w:bookmarkStart w:colFirst="0" w:colLast="0" w:name="_6nrffc7lgno" w:id="3"/>
      <w:bookmarkEnd w:id="3"/>
      <w:r w:rsidDel="00000000" w:rsidR="00000000" w:rsidRPr="00000000">
        <w:rPr>
          <w:rtl w:val="0"/>
        </w:rPr>
        <w:t xml:space="preserve">Type of Optimizations</w:t>
      </w:r>
    </w:p>
    <w:p w:rsidR="00000000" w:rsidDel="00000000" w:rsidP="00000000" w:rsidRDefault="00000000" w:rsidRPr="00000000" w14:paraId="000000E4">
      <w:pPr>
        <w:numPr>
          <w:ilvl w:val="0"/>
          <w:numId w:val="4"/>
        </w:numPr>
        <w:ind w:left="720" w:hanging="360"/>
        <w:rPr>
          <w:u w:val="none"/>
        </w:rPr>
      </w:pPr>
      <w:r w:rsidDel="00000000" w:rsidR="00000000" w:rsidRPr="00000000">
        <w:rPr>
          <w:rtl w:val="0"/>
        </w:rPr>
        <w:t xml:space="preserve">Pytorch/Huggingface-level optimizations</w:t>
      </w:r>
    </w:p>
    <w:p w:rsidR="00000000" w:rsidDel="00000000" w:rsidP="00000000" w:rsidRDefault="00000000" w:rsidRPr="00000000" w14:paraId="000000E5">
      <w:pPr>
        <w:numPr>
          <w:ilvl w:val="1"/>
          <w:numId w:val="7"/>
        </w:numPr>
        <w:ind w:left="1440" w:hanging="360"/>
        <w:rPr>
          <w:color w:val="6aa84f"/>
        </w:rPr>
      </w:pPr>
      <w:r w:rsidDel="00000000" w:rsidR="00000000" w:rsidRPr="00000000">
        <w:rPr>
          <w:color w:val="6aa84f"/>
          <w:rtl w:val="0"/>
        </w:rPr>
        <w:t xml:space="preserve">Disable Grad</w:t>
      </w:r>
    </w:p>
    <w:p w:rsidR="00000000" w:rsidDel="00000000" w:rsidP="00000000" w:rsidRDefault="00000000" w:rsidRPr="00000000" w14:paraId="000000E6">
      <w:pPr>
        <w:numPr>
          <w:ilvl w:val="1"/>
          <w:numId w:val="7"/>
        </w:numPr>
        <w:ind w:left="1440" w:hanging="360"/>
        <w:rPr>
          <w:u w:val="none"/>
        </w:rPr>
      </w:pPr>
      <w:r w:rsidDel="00000000" w:rsidR="00000000" w:rsidRPr="00000000">
        <w:rPr>
          <w:rtl w:val="0"/>
        </w:rPr>
        <w:t xml:space="preserve">Decide the best “compilation/optimation” of the following (or if can be stacked):</w:t>
      </w:r>
    </w:p>
    <w:p w:rsidR="00000000" w:rsidDel="00000000" w:rsidP="00000000" w:rsidRDefault="00000000" w:rsidRPr="00000000" w14:paraId="000000E7">
      <w:pPr>
        <w:numPr>
          <w:ilvl w:val="2"/>
          <w:numId w:val="7"/>
        </w:numPr>
        <w:ind w:left="2160" w:hanging="360"/>
        <w:rPr>
          <w:u w:val="none"/>
        </w:rPr>
      </w:pPr>
      <w:r w:rsidDel="00000000" w:rsidR="00000000" w:rsidRPr="00000000">
        <w:rPr>
          <w:rtl w:val="0"/>
        </w:rPr>
        <w:t xml:space="preserve">Torch.compile / torch.fx / torchscript (graph mode, maybe also run in C++)</w:t>
      </w:r>
    </w:p>
    <w:p w:rsidR="00000000" w:rsidDel="00000000" w:rsidP="00000000" w:rsidRDefault="00000000" w:rsidRPr="00000000" w14:paraId="000000E8">
      <w:pPr>
        <w:numPr>
          <w:ilvl w:val="2"/>
          <w:numId w:val="7"/>
        </w:numPr>
        <w:ind w:left="2160" w:hanging="360"/>
        <w:rPr>
          <w:u w:val="none"/>
        </w:rPr>
      </w:pPr>
      <w:r w:rsidDel="00000000" w:rsidR="00000000" w:rsidRPr="00000000">
        <w:rPr>
          <w:rtl w:val="0"/>
        </w:rPr>
        <w:t xml:space="preserve">model.to_bettertransformer() (Optimum)</w:t>
      </w:r>
    </w:p>
    <w:p w:rsidR="00000000" w:rsidDel="00000000" w:rsidP="00000000" w:rsidRDefault="00000000" w:rsidRPr="00000000" w14:paraId="000000E9">
      <w:pPr>
        <w:numPr>
          <w:ilvl w:val="3"/>
          <w:numId w:val="7"/>
        </w:numPr>
        <w:ind w:left="2880" w:hanging="360"/>
        <w:rPr>
          <w:u w:val="none"/>
        </w:rPr>
      </w:pPr>
      <w:hyperlink r:id="rId8">
        <w:r w:rsidDel="00000000" w:rsidR="00000000" w:rsidRPr="00000000">
          <w:rPr>
            <w:color w:val="1155cc"/>
            <w:u w:val="single"/>
            <w:rtl w:val="0"/>
          </w:rPr>
          <w:t xml:space="preserve">https://medium.com/pytorch/bettertransformer-out-of-the-box-performance-for-huggingface-transformers-3fbe27d50ab2</w:t>
        </w:r>
      </w:hyperlink>
      <w:r w:rsidDel="00000000" w:rsidR="00000000" w:rsidRPr="00000000">
        <w:rPr>
          <w:rtl w:val="0"/>
        </w:rPr>
      </w:r>
    </w:p>
    <w:p w:rsidR="00000000" w:rsidDel="00000000" w:rsidP="00000000" w:rsidRDefault="00000000" w:rsidRPr="00000000" w14:paraId="000000EA">
      <w:pPr>
        <w:numPr>
          <w:ilvl w:val="3"/>
          <w:numId w:val="7"/>
        </w:numPr>
        <w:ind w:left="2880" w:hanging="360"/>
        <w:rPr>
          <w:u w:val="none"/>
        </w:rPr>
      </w:pPr>
      <w:r w:rsidDel="00000000" w:rsidR="00000000" w:rsidRPr="00000000">
        <w:rPr>
          <w:rtl w:val="0"/>
        </w:rPr>
        <w:t xml:space="preserve">Model using BetterTransformer is 1.03x faster than the original PyTorch model (throughput).</w:t>
      </w:r>
    </w:p>
    <w:p w:rsidR="00000000" w:rsidDel="00000000" w:rsidP="00000000" w:rsidRDefault="00000000" w:rsidRPr="00000000" w14:paraId="000000EB">
      <w:pPr>
        <w:numPr>
          <w:ilvl w:val="3"/>
          <w:numId w:val="7"/>
        </w:numPr>
        <w:ind w:left="2880" w:hanging="360"/>
      </w:pPr>
      <w:r w:rsidDel="00000000" w:rsidR="00000000" w:rsidRPr="00000000">
        <w:rPr>
          <w:rtl w:val="0"/>
        </w:rPr>
        <w:t xml:space="preserve">Model using BetterTransformer is 2.17x faster than the original PyTorch model (throughput) - using sparsity.</w:t>
      </w:r>
      <w:r w:rsidDel="00000000" w:rsidR="00000000" w:rsidRPr="00000000">
        <w:rPr>
          <w:rtl w:val="0"/>
        </w:rPr>
      </w:r>
    </w:p>
    <w:p w:rsidR="00000000" w:rsidDel="00000000" w:rsidP="00000000" w:rsidRDefault="00000000" w:rsidRPr="00000000" w14:paraId="000000EC">
      <w:pPr>
        <w:numPr>
          <w:ilvl w:val="2"/>
          <w:numId w:val="7"/>
        </w:numPr>
        <w:ind w:left="2160" w:hanging="360"/>
      </w:pPr>
      <w:r w:rsidDel="00000000" w:rsidR="00000000" w:rsidRPr="00000000">
        <w:rPr>
          <w:rtl w:val="0"/>
        </w:rPr>
        <w:t xml:space="preserve">FastTransformer (</w:t>
      </w:r>
      <w:hyperlink r:id="rId9">
        <w:r w:rsidDel="00000000" w:rsidR="00000000" w:rsidRPr="00000000">
          <w:rPr>
            <w:color w:val="1155cc"/>
            <w:u w:val="single"/>
            <w:rtl w:val="0"/>
          </w:rPr>
          <w:t xml:space="preserve">https://fast-transformers.github.io/</w:t>
        </w:r>
      </w:hyperlink>
      <w:r w:rsidDel="00000000" w:rsidR="00000000" w:rsidRPr="00000000">
        <w:rPr>
          <w:rtl w:val="0"/>
        </w:rPr>
        <w:t xml:space="preserve">)</w:t>
      </w:r>
    </w:p>
    <w:p w:rsidR="00000000" w:rsidDel="00000000" w:rsidP="00000000" w:rsidRDefault="00000000" w:rsidRPr="00000000" w14:paraId="000000ED">
      <w:pPr>
        <w:numPr>
          <w:ilvl w:val="2"/>
          <w:numId w:val="7"/>
        </w:numPr>
        <w:ind w:left="2160" w:hanging="360"/>
        <w:rPr>
          <w:u w:val="none"/>
        </w:rPr>
      </w:pPr>
      <w:r w:rsidDel="00000000" w:rsidR="00000000" w:rsidRPr="00000000">
        <w:rPr>
          <w:rtl w:val="0"/>
        </w:rPr>
        <w:t xml:space="preserve">ONNX Runtime (ORT)</w:t>
      </w:r>
    </w:p>
    <w:p w:rsidR="00000000" w:rsidDel="00000000" w:rsidP="00000000" w:rsidRDefault="00000000" w:rsidRPr="00000000" w14:paraId="000000EE">
      <w:pPr>
        <w:numPr>
          <w:ilvl w:val="3"/>
          <w:numId w:val="7"/>
        </w:numPr>
        <w:ind w:left="2880" w:hanging="360"/>
      </w:pPr>
      <w:hyperlink r:id="rId10">
        <w:r w:rsidDel="00000000" w:rsidR="00000000" w:rsidRPr="00000000">
          <w:rPr>
            <w:color w:val="1155cc"/>
            <w:u w:val="single"/>
            <w:rtl w:val="0"/>
          </w:rPr>
          <w:t xml:space="preserve">https://github.com/huggingface/optimum?tab=readme-ov-file#onnx--onnx-runtime</w:t>
        </w:r>
      </w:hyperlink>
      <w:r w:rsidDel="00000000" w:rsidR="00000000" w:rsidRPr="00000000">
        <w:rPr>
          <w:rtl w:val="0"/>
        </w:rPr>
      </w:r>
    </w:p>
    <w:p w:rsidR="00000000" w:rsidDel="00000000" w:rsidP="00000000" w:rsidRDefault="00000000" w:rsidRPr="00000000" w14:paraId="000000EF">
      <w:pPr>
        <w:numPr>
          <w:ilvl w:val="3"/>
          <w:numId w:val="7"/>
        </w:numPr>
        <w:ind w:left="2880" w:hanging="360"/>
        <w:rPr>
          <w:u w:val="none"/>
        </w:rPr>
      </w:pPr>
      <w:hyperlink r:id="rId11">
        <w:r w:rsidDel="00000000" w:rsidR="00000000" w:rsidRPr="00000000">
          <w:rPr>
            <w:color w:val="1155cc"/>
            <w:u w:val="single"/>
            <w:rtl w:val="0"/>
          </w:rPr>
          <w:t xml:space="preserve">https://pytorch.org/tutorials/advanced/super_resolution_with_onnxruntime.html</w:t>
        </w:r>
      </w:hyperlink>
      <w:r w:rsidDel="00000000" w:rsidR="00000000" w:rsidRPr="00000000">
        <w:rPr>
          <w:rtl w:val="0"/>
        </w:rPr>
      </w:r>
    </w:p>
    <w:p w:rsidR="00000000" w:rsidDel="00000000" w:rsidP="00000000" w:rsidRDefault="00000000" w:rsidRPr="00000000" w14:paraId="000000F0">
      <w:pPr>
        <w:numPr>
          <w:ilvl w:val="2"/>
          <w:numId w:val="7"/>
        </w:numPr>
        <w:ind w:left="2160" w:hanging="360"/>
      </w:pPr>
      <w:r w:rsidDel="00000000" w:rsidR="00000000" w:rsidRPr="00000000">
        <w:rPr>
          <w:rtl w:val="0"/>
        </w:rPr>
        <w:t xml:space="preserve">Docker that runs on ONNX (triton </w:t>
      </w:r>
      <w:hyperlink r:id="rId12">
        <w:r w:rsidDel="00000000" w:rsidR="00000000" w:rsidRPr="00000000">
          <w:rPr>
            <w:color w:val="1155cc"/>
            <w:u w:val="single"/>
            <w:rtl w:val="0"/>
          </w:rPr>
          <w:t xml:space="preserve">https://github.com/triton-inference-server/server</w:t>
        </w:r>
      </w:hyperlink>
      <w:r w:rsidDel="00000000" w:rsidR="00000000" w:rsidRPr="00000000">
        <w:rPr>
          <w:rtl w:val="0"/>
        </w:rPr>
        <w:t xml:space="preserve">)</w:t>
      </w:r>
    </w:p>
    <w:p w:rsidR="00000000" w:rsidDel="00000000" w:rsidP="00000000" w:rsidRDefault="00000000" w:rsidRPr="00000000" w14:paraId="000000F1">
      <w:pPr>
        <w:numPr>
          <w:ilvl w:val="2"/>
          <w:numId w:val="7"/>
        </w:numPr>
        <w:ind w:left="2160" w:hanging="360"/>
        <w:rPr>
          <w:u w:val="none"/>
        </w:rPr>
      </w:pPr>
      <w:hyperlink r:id="rId13">
        <w:r w:rsidDel="00000000" w:rsidR="00000000" w:rsidRPr="00000000">
          <w:rPr>
            <w:color w:val="1155cc"/>
            <w:u w:val="single"/>
            <w:rtl w:val="0"/>
          </w:rPr>
          <w:t xml:space="preserve">https://huggingface.co/docs/optimum/intel/index</w:t>
        </w:r>
      </w:hyperlink>
      <w:r w:rsidDel="00000000" w:rsidR="00000000" w:rsidRPr="00000000">
        <w:rPr>
          <w:rtl w:val="0"/>
        </w:rPr>
        <w:t xml:space="preserve"> - OpenVino</w:t>
      </w:r>
    </w:p>
    <w:p w:rsidR="00000000" w:rsidDel="00000000" w:rsidP="00000000" w:rsidRDefault="00000000" w:rsidRPr="00000000" w14:paraId="000000F2">
      <w:pPr>
        <w:numPr>
          <w:ilvl w:val="2"/>
          <w:numId w:val="7"/>
        </w:numPr>
        <w:ind w:left="2160" w:hanging="360"/>
        <w:rPr>
          <w:u w:val="none"/>
        </w:rPr>
      </w:pPr>
      <w:hyperlink r:id="rId14">
        <w:r w:rsidDel="00000000" w:rsidR="00000000" w:rsidRPr="00000000">
          <w:rPr>
            <w:color w:val="1155cc"/>
            <w:u w:val="single"/>
            <w:rtl w:val="0"/>
          </w:rPr>
          <w:t xml:space="preserve">https://blog.ml6.eu/openvino-vs-onnx-for-transformers-in-production-3e10c01520c8</w:t>
        </w:r>
      </w:hyperlink>
      <w:r w:rsidDel="00000000" w:rsidR="00000000" w:rsidRPr="00000000">
        <w:rPr>
          <w:rtl w:val="0"/>
        </w:rPr>
        <w:t xml:space="preserve"> - OpenVino vs ONNX (both are same)</w:t>
      </w:r>
    </w:p>
    <w:p w:rsidR="00000000" w:rsidDel="00000000" w:rsidP="00000000" w:rsidRDefault="00000000" w:rsidRPr="00000000" w14:paraId="000000F3">
      <w:pPr>
        <w:numPr>
          <w:ilvl w:val="2"/>
          <w:numId w:val="7"/>
        </w:numPr>
        <w:ind w:left="2160" w:hanging="360"/>
        <w:rPr>
          <w:u w:val="none"/>
        </w:rPr>
      </w:pPr>
      <w:hyperlink r:id="rId15">
        <w:r w:rsidDel="00000000" w:rsidR="00000000" w:rsidRPr="00000000">
          <w:rPr>
            <w:color w:val="1155cc"/>
            <w:u w:val="single"/>
            <w:rtl w:val="0"/>
          </w:rPr>
          <w:t xml:space="preserve">https://blog.ml6.eu/bert-is-eating-your-cash-quantization-and-onnxruntime-to-save-ea6dc84dcd88</w:t>
        </w:r>
      </w:hyperlink>
      <w:r w:rsidDel="00000000" w:rsidR="00000000" w:rsidRPr="00000000">
        <w:rPr>
          <w:rtl w:val="0"/>
        </w:rPr>
      </w:r>
    </w:p>
    <w:p w:rsidR="00000000" w:rsidDel="00000000" w:rsidP="00000000" w:rsidRDefault="00000000" w:rsidRPr="00000000" w14:paraId="000000F4">
      <w:pPr>
        <w:numPr>
          <w:ilvl w:val="1"/>
          <w:numId w:val="7"/>
        </w:numPr>
        <w:ind w:left="1440" w:hanging="360"/>
        <w:rPr>
          <w:color w:val="6aa84f"/>
        </w:rPr>
      </w:pPr>
      <w:r w:rsidDel="00000000" w:rsidR="00000000" w:rsidRPr="00000000">
        <w:rPr>
          <w:color w:val="6aa84f"/>
          <w:rtl w:val="0"/>
        </w:rPr>
        <w:t xml:space="preserve">Torch.set_num_threads (according to graph in </w:t>
      </w:r>
      <w:hyperlink r:id="rId16">
        <w:r w:rsidDel="00000000" w:rsidR="00000000" w:rsidRPr="00000000">
          <w:rPr>
            <w:color w:val="6aa84f"/>
            <w:u w:val="single"/>
            <w:rtl w:val="0"/>
          </w:rPr>
          <w:t xml:space="preserve">https://huggingface.co/blog/bert-cpu-scaling-part-2</w:t>
        </w:r>
      </w:hyperlink>
      <w:r w:rsidDel="00000000" w:rsidR="00000000" w:rsidRPr="00000000">
        <w:rPr>
          <w:color w:val="6aa84f"/>
          <w:rtl w:val="0"/>
        </w:rPr>
        <w:t xml:space="preserve"> we used single core to get to 1.981s which doesn’t make sense on google colab that should have 2 cores)</w:t>
      </w:r>
    </w:p>
    <w:p w:rsidR="00000000" w:rsidDel="00000000" w:rsidP="00000000" w:rsidRDefault="00000000" w:rsidRPr="00000000" w14:paraId="000000F5">
      <w:pPr>
        <w:rPr/>
      </w:pPr>
      <w:r w:rsidDel="00000000" w:rsidR="00000000" w:rsidRPr="00000000">
        <w:rPr/>
        <w:drawing>
          <wp:inline distB="114300" distT="114300" distL="114300" distR="114300">
            <wp:extent cx="5731200" cy="31242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124200"/>
                    </a:xfrm>
                    <a:prstGeom prst="rect"/>
                    <a:ln/>
                  </pic:spPr>
                </pic:pic>
              </a:graphicData>
            </a:graphic>
          </wp:inline>
        </w:drawing>
      </w:r>
      <w:r w:rsidDel="00000000" w:rsidR="00000000" w:rsidRPr="00000000">
        <w:rPr>
          <w:rtl w:val="0"/>
        </w:rPr>
        <w:t xml:space="preserve">    2. </w:t>
      </w:r>
      <w:r w:rsidDel="00000000" w:rsidR="00000000" w:rsidRPr="00000000">
        <w:rPr>
          <w:rtl w:val="0"/>
        </w:rPr>
        <w:t xml:space="preserve">CPU-level optimizations</w:t>
      </w:r>
    </w:p>
    <w:p w:rsidR="00000000" w:rsidDel="00000000" w:rsidP="00000000" w:rsidRDefault="00000000" w:rsidRPr="00000000" w14:paraId="000000F6">
      <w:pPr>
        <w:numPr>
          <w:ilvl w:val="1"/>
          <w:numId w:val="7"/>
        </w:numPr>
        <w:ind w:left="1440" w:hanging="360"/>
        <w:rPr>
          <w:u w:val="none"/>
        </w:rPr>
      </w:pPr>
      <w:r w:rsidDel="00000000" w:rsidR="00000000" w:rsidRPr="00000000">
        <w:rPr>
          <w:rtl w:val="0"/>
        </w:rPr>
        <w:t xml:space="preserve">Intel Extension for Pytorch (IPEX)</w:t>
      </w:r>
    </w:p>
    <w:p w:rsidR="00000000" w:rsidDel="00000000" w:rsidP="00000000" w:rsidRDefault="00000000" w:rsidRPr="00000000" w14:paraId="000000F7">
      <w:pPr>
        <w:numPr>
          <w:ilvl w:val="0"/>
          <w:numId w:val="7"/>
        </w:numPr>
        <w:ind w:left="720" w:hanging="360"/>
        <w:rPr>
          <w:u w:val="none"/>
        </w:rPr>
      </w:pPr>
      <w:r w:rsidDel="00000000" w:rsidR="00000000" w:rsidRPr="00000000">
        <w:rPr>
          <w:rtl w:val="0"/>
        </w:rPr>
        <w:t xml:space="preserve">Compression algorithms - Trade accuracy with speed</w:t>
      </w:r>
    </w:p>
    <w:p w:rsidR="00000000" w:rsidDel="00000000" w:rsidP="00000000" w:rsidRDefault="00000000" w:rsidRPr="00000000" w14:paraId="000000F8">
      <w:pPr>
        <w:numPr>
          <w:ilvl w:val="1"/>
          <w:numId w:val="7"/>
        </w:numPr>
        <w:ind w:left="1440" w:hanging="360"/>
        <w:rPr>
          <w:u w:val="none"/>
        </w:rPr>
      </w:pPr>
      <w:r w:rsidDel="00000000" w:rsidR="00000000" w:rsidRPr="00000000">
        <w:rPr>
          <w:rtl w:val="0"/>
        </w:rPr>
        <w:t xml:space="preserve">Pruning</w:t>
      </w:r>
    </w:p>
    <w:p w:rsidR="00000000" w:rsidDel="00000000" w:rsidP="00000000" w:rsidRDefault="00000000" w:rsidRPr="00000000" w14:paraId="000000F9">
      <w:pPr>
        <w:numPr>
          <w:ilvl w:val="1"/>
          <w:numId w:val="7"/>
        </w:numPr>
        <w:ind w:left="1440" w:hanging="360"/>
        <w:rPr>
          <w:u w:val="none"/>
        </w:rPr>
      </w:pPr>
      <w:r w:rsidDel="00000000" w:rsidR="00000000" w:rsidRPr="00000000">
        <w:rPr>
          <w:rtl w:val="0"/>
        </w:rPr>
        <w:t xml:space="preserve">Quantization (though it might increase latency)</w:t>
      </w:r>
    </w:p>
    <w:p w:rsidR="00000000" w:rsidDel="00000000" w:rsidP="00000000" w:rsidRDefault="00000000" w:rsidRPr="00000000" w14:paraId="000000FA">
      <w:pPr>
        <w:numPr>
          <w:ilvl w:val="1"/>
          <w:numId w:val="7"/>
        </w:numPr>
        <w:ind w:left="1440" w:hanging="360"/>
        <w:rPr>
          <w:u w:val="none"/>
        </w:rPr>
      </w:pPr>
      <w:r w:rsidDel="00000000" w:rsidR="00000000" w:rsidRPr="00000000">
        <w:rPr>
          <w:rtl w:val="0"/>
        </w:rPr>
        <w:t xml:space="preserve">Knowledge Distillation</w:t>
      </w:r>
    </w:p>
    <w:p w:rsidR="00000000" w:rsidDel="00000000" w:rsidP="00000000" w:rsidRDefault="00000000" w:rsidRPr="00000000" w14:paraId="000000FB">
      <w:pPr>
        <w:pStyle w:val="Heading1"/>
        <w:rPr/>
      </w:pPr>
      <w:bookmarkStart w:colFirst="0" w:colLast="0" w:name="_fxiqowrhlv5" w:id="4"/>
      <w:bookmarkEnd w:id="4"/>
      <w:r w:rsidDel="00000000" w:rsidR="00000000" w:rsidRPr="00000000">
        <w:rPr>
          <w:rtl w:val="0"/>
        </w:rPr>
        <w:t xml:space="preserve">Reading Material</w:t>
      </w:r>
    </w:p>
    <w:p w:rsidR="00000000" w:rsidDel="00000000" w:rsidP="00000000" w:rsidRDefault="00000000" w:rsidRPr="00000000" w14:paraId="000000FC">
      <w:pPr>
        <w:numPr>
          <w:ilvl w:val="0"/>
          <w:numId w:val="3"/>
        </w:numPr>
        <w:ind w:left="720" w:hanging="360"/>
        <w:rPr>
          <w:u w:val="none"/>
        </w:rPr>
      </w:pPr>
      <w:hyperlink r:id="rId18">
        <w:r w:rsidDel="00000000" w:rsidR="00000000" w:rsidRPr="00000000">
          <w:rPr>
            <w:color w:val="1155cc"/>
            <w:u w:val="single"/>
            <w:rtl w:val="0"/>
          </w:rPr>
          <w:t xml:space="preserve">https://huggingface.co/docs/transformers/main/perf_infer_cpu</w:t>
        </w:r>
      </w:hyperlink>
      <w:r w:rsidDel="00000000" w:rsidR="00000000" w:rsidRPr="00000000">
        <w:rPr>
          <w:rtl w:val="0"/>
        </w:rPr>
      </w:r>
    </w:p>
    <w:p w:rsidR="00000000" w:rsidDel="00000000" w:rsidP="00000000" w:rsidRDefault="00000000" w:rsidRPr="00000000" w14:paraId="000000FD">
      <w:pPr>
        <w:numPr>
          <w:ilvl w:val="0"/>
          <w:numId w:val="3"/>
        </w:numPr>
        <w:ind w:left="720" w:hanging="360"/>
        <w:rPr>
          <w:u w:val="none"/>
        </w:rPr>
      </w:pPr>
      <w:hyperlink r:id="rId19">
        <w:r w:rsidDel="00000000" w:rsidR="00000000" w:rsidRPr="00000000">
          <w:rPr>
            <w:color w:val="1155cc"/>
            <w:u w:val="single"/>
            <w:rtl w:val="0"/>
          </w:rPr>
          <w:t xml:space="preserve">https://huggingface.co/docs/transformers/main/perf_torch_compile</w:t>
        </w:r>
      </w:hyperlink>
      <w:r w:rsidDel="00000000" w:rsidR="00000000" w:rsidRPr="00000000">
        <w:rPr>
          <w:rtl w:val="0"/>
        </w:rPr>
      </w:r>
    </w:p>
    <w:p w:rsidR="00000000" w:rsidDel="00000000" w:rsidP="00000000" w:rsidRDefault="00000000" w:rsidRPr="00000000" w14:paraId="000000FE">
      <w:pPr>
        <w:numPr>
          <w:ilvl w:val="0"/>
          <w:numId w:val="3"/>
        </w:numPr>
        <w:ind w:left="720" w:hanging="360"/>
        <w:rPr>
          <w:u w:val="none"/>
        </w:rPr>
      </w:pPr>
      <w:hyperlink r:id="rId20">
        <w:r w:rsidDel="00000000" w:rsidR="00000000" w:rsidRPr="00000000">
          <w:rPr>
            <w:color w:val="1155cc"/>
            <w:u w:val="single"/>
            <w:rtl w:val="0"/>
          </w:rPr>
          <w:t xml:space="preserve">https://intel.github.io/intel-extension-for-pytorch/index.html#installation?platform=cpu&amp;version=v2.1.100%2Bcpu</w:t>
        </w:r>
      </w:hyperlink>
      <w:r w:rsidDel="00000000" w:rsidR="00000000" w:rsidRPr="00000000">
        <w:rPr>
          <w:rtl w:val="0"/>
        </w:rPr>
      </w:r>
    </w:p>
    <w:p w:rsidR="00000000" w:rsidDel="00000000" w:rsidP="00000000" w:rsidRDefault="00000000" w:rsidRPr="00000000" w14:paraId="000000FF">
      <w:pPr>
        <w:numPr>
          <w:ilvl w:val="0"/>
          <w:numId w:val="3"/>
        </w:numPr>
        <w:ind w:left="720" w:hanging="360"/>
        <w:rPr>
          <w:u w:val="none"/>
        </w:rPr>
      </w:pPr>
      <w:hyperlink r:id="rId21">
        <w:r w:rsidDel="00000000" w:rsidR="00000000" w:rsidRPr="00000000">
          <w:rPr>
            <w:color w:val="1155cc"/>
            <w:u w:val="single"/>
            <w:rtl w:val="0"/>
          </w:rPr>
          <w:t xml:space="preserve">https://pytorch.org/serve/performance_checklist.html</w:t>
        </w:r>
      </w:hyperlink>
      <w:r w:rsidDel="00000000" w:rsidR="00000000" w:rsidRPr="00000000">
        <w:rPr>
          <w:rtl w:val="0"/>
        </w:rPr>
      </w:r>
    </w:p>
    <w:p w:rsidR="00000000" w:rsidDel="00000000" w:rsidP="00000000" w:rsidRDefault="00000000" w:rsidRPr="00000000" w14:paraId="00000100">
      <w:pPr>
        <w:numPr>
          <w:ilvl w:val="1"/>
          <w:numId w:val="3"/>
        </w:numPr>
        <w:shd w:fill="ffffff" w:val="clear"/>
        <w:ind w:left="1440" w:hanging="360"/>
        <w:rPr>
          <w:color w:val="262626"/>
          <w:sz w:val="24"/>
          <w:szCs w:val="24"/>
        </w:rPr>
      </w:pPr>
      <w:r w:rsidDel="00000000" w:rsidR="00000000" w:rsidRPr="00000000">
        <w:rPr>
          <w:color w:val="262626"/>
          <w:sz w:val="24"/>
          <w:szCs w:val="24"/>
          <w:rtl w:val="0"/>
        </w:rPr>
        <w:t xml:space="preserve">Use model quantization (i.e. int8) for CPU inference. Explore different quantization options: dynamic quantization, static quantization, and quantization aware training, as well as tools such as Intel Neural Compressor that provide more sophisticated quantization methods. It is worth noting that quantization comes with some loss in accuracy and might not always offer significant speed up on some hardware thus this might not always be the right approach.</w:t>
      </w:r>
    </w:p>
    <w:p w:rsidR="00000000" w:rsidDel="00000000" w:rsidP="00000000" w:rsidRDefault="00000000" w:rsidRPr="00000000" w14:paraId="00000101">
      <w:pPr>
        <w:numPr>
          <w:ilvl w:val="1"/>
          <w:numId w:val="3"/>
        </w:numPr>
        <w:shd w:fill="ffffff" w:val="clear"/>
        <w:ind w:left="1440" w:hanging="360"/>
        <w:rPr>
          <w:color w:val="262626"/>
          <w:sz w:val="24"/>
          <w:szCs w:val="24"/>
        </w:rPr>
      </w:pPr>
      <w:r w:rsidDel="00000000" w:rsidR="00000000" w:rsidRPr="00000000">
        <w:rPr>
          <w:color w:val="262626"/>
          <w:sz w:val="24"/>
          <w:szCs w:val="24"/>
          <w:rtl w:val="0"/>
        </w:rPr>
        <w:t xml:space="preserve">Balance throughput and latency with smart batching. While meeting the latency SLA try larger batch sizes to increase the throughput.</w:t>
      </w:r>
    </w:p>
    <w:p w:rsidR="00000000" w:rsidDel="00000000" w:rsidP="00000000" w:rsidRDefault="00000000" w:rsidRPr="00000000" w14:paraId="00000102">
      <w:pPr>
        <w:numPr>
          <w:ilvl w:val="1"/>
          <w:numId w:val="3"/>
        </w:numPr>
        <w:shd w:fill="ffffff" w:val="clear"/>
        <w:ind w:left="1440" w:hanging="360"/>
        <w:rPr>
          <w:color w:val="262626"/>
          <w:sz w:val="24"/>
          <w:szCs w:val="24"/>
        </w:rPr>
      </w:pPr>
      <w:r w:rsidDel="00000000" w:rsidR="00000000" w:rsidRPr="00000000">
        <w:rPr>
          <w:color w:val="262626"/>
          <w:sz w:val="24"/>
          <w:szCs w:val="24"/>
          <w:rtl w:val="0"/>
        </w:rPr>
        <w:t xml:space="preserve">Try optimized inference engines such as </w:t>
      </w:r>
      <w:r w:rsidDel="00000000" w:rsidR="00000000" w:rsidRPr="00000000">
        <w:rPr>
          <w:b w:val="1"/>
          <w:color w:val="262626"/>
          <w:sz w:val="24"/>
          <w:szCs w:val="24"/>
          <w:rtl w:val="0"/>
        </w:rPr>
        <w:t xml:space="preserve">onnxruntime</w:t>
      </w:r>
      <w:r w:rsidDel="00000000" w:rsidR="00000000" w:rsidRPr="00000000">
        <w:rPr>
          <w:color w:val="262626"/>
          <w:sz w:val="24"/>
          <w:szCs w:val="24"/>
          <w:rtl w:val="0"/>
        </w:rPr>
        <w:t xml:space="preserve">, tensorRT, lightseq, ctranslate-2, etc. These engines often provide additional optimizations such as operator fusion, in addition to model quantization.</w:t>
      </w:r>
    </w:p>
    <w:p w:rsidR="00000000" w:rsidDel="00000000" w:rsidP="00000000" w:rsidRDefault="00000000" w:rsidRPr="00000000" w14:paraId="00000103">
      <w:pPr>
        <w:numPr>
          <w:ilvl w:val="1"/>
          <w:numId w:val="3"/>
        </w:numPr>
        <w:shd w:fill="ffffff" w:val="clear"/>
        <w:ind w:left="1440" w:hanging="360"/>
        <w:rPr>
          <w:color w:val="262626"/>
          <w:sz w:val="24"/>
          <w:szCs w:val="24"/>
        </w:rPr>
      </w:pPr>
      <w:r w:rsidDel="00000000" w:rsidR="00000000" w:rsidRPr="00000000">
        <w:rPr>
          <w:color w:val="262626"/>
          <w:sz w:val="24"/>
          <w:szCs w:val="24"/>
          <w:rtl w:val="0"/>
        </w:rPr>
        <w:t xml:space="preserve">If working on CPU, you can try core pinning. You can find more information on how to work with this </w:t>
      </w:r>
      <w:hyperlink r:id="rId22">
        <w:r w:rsidDel="00000000" w:rsidR="00000000" w:rsidRPr="00000000">
          <w:rPr>
            <w:color w:val="ee4c2c"/>
            <w:sz w:val="24"/>
            <w:szCs w:val="24"/>
            <w:rtl w:val="0"/>
          </w:rPr>
          <w:t xml:space="preserve">in this blog post</w:t>
        </w:r>
      </w:hyperlink>
      <w:r w:rsidDel="00000000" w:rsidR="00000000" w:rsidRPr="00000000">
        <w:rPr>
          <w:color w:val="262626"/>
          <w:sz w:val="24"/>
          <w:szCs w:val="24"/>
          <w:rtl w:val="0"/>
        </w:rPr>
        <w:t xml:space="preserve">.</w:t>
      </w:r>
    </w:p>
    <w:p w:rsidR="00000000" w:rsidDel="00000000" w:rsidP="00000000" w:rsidRDefault="00000000" w:rsidRPr="00000000" w14:paraId="00000104">
      <w:pPr>
        <w:numPr>
          <w:ilvl w:val="1"/>
          <w:numId w:val="3"/>
        </w:numPr>
        <w:shd w:fill="ffffff" w:val="clear"/>
        <w:ind w:left="1440" w:hanging="360"/>
        <w:rPr>
          <w:color w:val="262626"/>
          <w:sz w:val="24"/>
          <w:szCs w:val="24"/>
        </w:rPr>
      </w:pPr>
      <w:r w:rsidDel="00000000" w:rsidR="00000000" w:rsidRPr="00000000">
        <w:rPr>
          <w:color w:val="262626"/>
          <w:sz w:val="24"/>
          <w:szCs w:val="24"/>
          <w:rtl w:val="0"/>
        </w:rPr>
        <w:t xml:space="preserve">PyTorch: torch.set_num_threads(x)</w:t>
      </w:r>
    </w:p>
    <w:p w:rsidR="00000000" w:rsidDel="00000000" w:rsidP="00000000" w:rsidRDefault="00000000" w:rsidRPr="00000000" w14:paraId="00000105">
      <w:pPr>
        <w:numPr>
          <w:ilvl w:val="1"/>
          <w:numId w:val="3"/>
        </w:numPr>
        <w:shd w:fill="ffffff" w:val="clear"/>
        <w:ind w:left="1440" w:hanging="360"/>
        <w:rPr>
          <w:color w:val="262626"/>
          <w:sz w:val="24"/>
          <w:szCs w:val="24"/>
          <w:u w:val="none"/>
        </w:rPr>
      </w:pPr>
      <w:hyperlink r:id="rId23">
        <w:r w:rsidDel="00000000" w:rsidR="00000000" w:rsidRPr="00000000">
          <w:rPr>
            <w:color w:val="1155cc"/>
            <w:sz w:val="24"/>
            <w:szCs w:val="24"/>
            <w:u w:val="single"/>
            <w:rtl w:val="0"/>
          </w:rPr>
          <w:t xml:space="preserve">https://baiweiblog.wordpress.com/2017/11/02/how-to-set-processor-affinity-in-linux-using-taskset/#:~:text=To%20set%20the%20CPU%20affinity,can%20use%20pthread_setaffinity_np%20and%20pthread_attr_setaffinity_np</w:t>
        </w:r>
      </w:hyperlink>
      <w:r w:rsidDel="00000000" w:rsidR="00000000" w:rsidRPr="00000000">
        <w:rPr>
          <w:color w:val="262626"/>
          <w:sz w:val="24"/>
          <w:szCs w:val="24"/>
          <w:rtl w:val="0"/>
        </w:rPr>
        <w:t xml:space="preserve">.</w:t>
      </w:r>
    </w:p>
    <w:p w:rsidR="00000000" w:rsidDel="00000000" w:rsidP="00000000" w:rsidRDefault="00000000" w:rsidRPr="00000000" w14:paraId="00000106">
      <w:pPr>
        <w:numPr>
          <w:ilvl w:val="1"/>
          <w:numId w:val="3"/>
        </w:numPr>
        <w:shd w:fill="ffffff" w:val="clear"/>
        <w:ind w:left="1440" w:hanging="360"/>
        <w:rPr>
          <w:color w:val="262626"/>
          <w:sz w:val="24"/>
          <w:szCs w:val="24"/>
          <w:u w:val="none"/>
        </w:rPr>
      </w:pPr>
      <w:r w:rsidDel="00000000" w:rsidR="00000000" w:rsidRPr="00000000">
        <w:rPr>
          <w:color w:val="262626"/>
          <w:sz w:val="24"/>
          <w:szCs w:val="24"/>
          <w:rtl w:val="0"/>
        </w:rPr>
        <w:t xml:space="preserve">Improved cpu usage can improve by 2x</w:t>
      </w:r>
    </w:p>
    <w:p w:rsidR="00000000" w:rsidDel="00000000" w:rsidP="00000000" w:rsidRDefault="00000000" w:rsidRPr="00000000" w14:paraId="00000107">
      <w:pPr>
        <w:numPr>
          <w:ilvl w:val="1"/>
          <w:numId w:val="3"/>
        </w:numPr>
        <w:shd w:fill="ffffff" w:val="clear"/>
        <w:ind w:left="1440" w:hanging="360"/>
        <w:rPr>
          <w:color w:val="262626"/>
          <w:sz w:val="24"/>
          <w:szCs w:val="24"/>
          <w:u w:val="none"/>
        </w:rPr>
      </w:pPr>
      <w:r w:rsidDel="00000000" w:rsidR="00000000" w:rsidRPr="00000000">
        <w:rPr>
          <w:color w:val="262626"/>
          <w:sz w:val="24"/>
          <w:szCs w:val="24"/>
          <w:rtl w:val="0"/>
        </w:rPr>
        <w:t xml:space="preserve">Docker preferences dictate how much CPU to use (I use 4 out of 8)</w:t>
      </w:r>
    </w:p>
    <w:p w:rsidR="00000000" w:rsidDel="00000000" w:rsidP="00000000" w:rsidRDefault="00000000" w:rsidRPr="00000000" w14:paraId="00000108">
      <w:pPr>
        <w:numPr>
          <w:ilvl w:val="1"/>
          <w:numId w:val="3"/>
        </w:numPr>
        <w:shd w:fill="ffffff" w:val="clear"/>
        <w:ind w:left="1440" w:hanging="360"/>
        <w:rPr>
          <w:color w:val="262626"/>
          <w:sz w:val="24"/>
          <w:szCs w:val="24"/>
          <w:u w:val="none"/>
        </w:rPr>
      </w:pPr>
      <w:r w:rsidDel="00000000" w:rsidR="00000000" w:rsidRPr="00000000">
        <w:rPr>
          <w:color w:val="262626"/>
          <w:sz w:val="24"/>
          <w:szCs w:val="24"/>
          <w:rtl w:val="0"/>
        </w:rPr>
        <w:t xml:space="preserve">Launcher script - </w:t>
      </w:r>
      <w:hyperlink r:id="rId24">
        <w:r w:rsidDel="00000000" w:rsidR="00000000" w:rsidRPr="00000000">
          <w:rPr>
            <w:color w:val="1155cc"/>
            <w:sz w:val="24"/>
            <w:szCs w:val="24"/>
            <w:u w:val="single"/>
            <w:rtl w:val="0"/>
          </w:rPr>
          <w:t xml:space="preserve">https://github.com/huggingface/tune/blob/main/launcher.py</w:t>
        </w:r>
      </w:hyperlink>
      <w:r w:rsidDel="00000000" w:rsidR="00000000" w:rsidRPr="00000000">
        <w:rPr>
          <w:rtl w:val="0"/>
        </w:rPr>
      </w:r>
    </w:p>
    <w:p w:rsidR="00000000" w:rsidDel="00000000" w:rsidP="00000000" w:rsidRDefault="00000000" w:rsidRPr="00000000" w14:paraId="00000109">
      <w:pPr>
        <w:numPr>
          <w:ilvl w:val="0"/>
          <w:numId w:val="3"/>
        </w:numPr>
        <w:shd w:fill="ffffff" w:val="clear"/>
        <w:ind w:left="720" w:hanging="360"/>
        <w:rPr>
          <w:color w:val="262626"/>
          <w:sz w:val="24"/>
          <w:szCs w:val="24"/>
          <w:u w:val="none"/>
        </w:rPr>
      </w:pPr>
      <w:hyperlink r:id="rId25">
        <w:r w:rsidDel="00000000" w:rsidR="00000000" w:rsidRPr="00000000">
          <w:rPr>
            <w:color w:val="1155cc"/>
            <w:sz w:val="24"/>
            <w:szCs w:val="24"/>
            <w:u w:val="single"/>
            <w:rtl w:val="0"/>
          </w:rPr>
          <w:t xml:space="preserve">https://pytorch.org/tutorials/intermediate/torchserve_with_ipex#grokking-pytorch-intel-cpu-performance-from-first-principles</w:t>
        </w:r>
      </w:hyperlink>
      <w:r w:rsidDel="00000000" w:rsidR="00000000" w:rsidRPr="00000000">
        <w:rPr>
          <w:rtl w:val="0"/>
        </w:rPr>
      </w:r>
    </w:p>
    <w:p w:rsidR="00000000" w:rsidDel="00000000" w:rsidP="00000000" w:rsidRDefault="00000000" w:rsidRPr="00000000" w14:paraId="0000010A">
      <w:pPr>
        <w:numPr>
          <w:ilvl w:val="0"/>
          <w:numId w:val="3"/>
        </w:numPr>
        <w:spacing w:after="0" w:afterAutospacing="0"/>
        <w:ind w:left="720" w:hanging="360"/>
        <w:rPr>
          <w:u w:val="none"/>
        </w:rPr>
      </w:pPr>
      <w:hyperlink r:id="rId26">
        <w:r w:rsidDel="00000000" w:rsidR="00000000" w:rsidRPr="00000000">
          <w:rPr>
            <w:color w:val="1155cc"/>
            <w:u w:val="single"/>
            <w:rtl w:val="0"/>
          </w:rPr>
          <w:t xml:space="preserve">https://huggingface.co/blog/bert-cpu-scaling-part-1</w:t>
        </w:r>
      </w:hyperlink>
      <w:r w:rsidDel="00000000" w:rsidR="00000000" w:rsidRPr="00000000">
        <w:rPr>
          <w:rtl w:val="0"/>
        </w:rPr>
      </w:r>
    </w:p>
    <w:p w:rsidR="00000000" w:rsidDel="00000000" w:rsidP="00000000" w:rsidRDefault="00000000" w:rsidRPr="00000000" w14:paraId="0000010B">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pPr>
      <w:r w:rsidDel="00000000" w:rsidR="00000000" w:rsidRPr="00000000">
        <w:rPr>
          <w:rFonts w:ascii="Times New Roman" w:cs="Times New Roman" w:eastAsia="Times New Roman" w:hAnsi="Times New Roman"/>
          <w:color w:val="111827"/>
          <w:sz w:val="27"/>
          <w:szCs w:val="27"/>
          <w:rtl w:val="0"/>
        </w:rPr>
        <w:t xml:space="preserve">On the 2021 version, we kept the ability to run inference workloads through PyTorch and Tensorflow as in the previous blog </w:t>
      </w:r>
      <w:hyperlink r:id="rId27">
        <w:r w:rsidDel="00000000" w:rsidR="00000000" w:rsidRPr="00000000">
          <w:rPr>
            <w:rFonts w:ascii="Times New Roman" w:cs="Times New Roman" w:eastAsia="Times New Roman" w:hAnsi="Times New Roman"/>
            <w:color w:val="1155cc"/>
            <w:sz w:val="27"/>
            <w:szCs w:val="27"/>
            <w:u w:val="single"/>
            <w:rtl w:val="0"/>
          </w:rPr>
          <w:t xml:space="preserve">(1)</w:t>
        </w:r>
      </w:hyperlink>
      <w:r w:rsidDel="00000000" w:rsidR="00000000" w:rsidRPr="00000000">
        <w:rPr>
          <w:rFonts w:ascii="Times New Roman" w:cs="Times New Roman" w:eastAsia="Times New Roman" w:hAnsi="Times New Roman"/>
          <w:color w:val="111827"/>
          <w:sz w:val="27"/>
          <w:szCs w:val="27"/>
          <w:rtl w:val="0"/>
        </w:rPr>
        <w:t xml:space="preserve"> along with their traced counterpart </w:t>
      </w:r>
      <w:hyperlink r:id="rId28">
        <w:r w:rsidDel="00000000" w:rsidR="00000000" w:rsidRPr="00000000">
          <w:rPr>
            <w:rFonts w:ascii="Times New Roman" w:cs="Times New Roman" w:eastAsia="Times New Roman" w:hAnsi="Times New Roman"/>
            <w:color w:val="1155cc"/>
            <w:sz w:val="27"/>
            <w:szCs w:val="27"/>
            <w:u w:val="single"/>
            <w:rtl w:val="0"/>
          </w:rPr>
          <w:t xml:space="preserve">TorchScript (6)</w:t>
        </w:r>
      </w:hyperlink>
      <w:r w:rsidDel="00000000" w:rsidR="00000000" w:rsidRPr="00000000">
        <w:rPr>
          <w:rFonts w:ascii="Times New Roman" w:cs="Times New Roman" w:eastAsia="Times New Roman" w:hAnsi="Times New Roman"/>
          <w:color w:val="111827"/>
          <w:sz w:val="27"/>
          <w:szCs w:val="27"/>
          <w:rtl w:val="0"/>
        </w:rPr>
        <w:t xml:space="preserve">, </w:t>
      </w:r>
      <w:hyperlink r:id="rId29">
        <w:r w:rsidDel="00000000" w:rsidR="00000000" w:rsidRPr="00000000">
          <w:rPr>
            <w:rFonts w:ascii="Times New Roman" w:cs="Times New Roman" w:eastAsia="Times New Roman" w:hAnsi="Times New Roman"/>
            <w:color w:val="1155cc"/>
            <w:sz w:val="27"/>
            <w:szCs w:val="27"/>
            <w:u w:val="single"/>
            <w:rtl w:val="0"/>
          </w:rPr>
          <w:t xml:space="preserve">Google Accelerated Linear Algebra (XLA) (7)</w:t>
        </w:r>
      </w:hyperlink>
      <w:r w:rsidDel="00000000" w:rsidR="00000000" w:rsidRPr="00000000">
        <w:rPr>
          <w:rFonts w:ascii="Times New Roman" w:cs="Times New Roman" w:eastAsia="Times New Roman" w:hAnsi="Times New Roman"/>
          <w:color w:val="111827"/>
          <w:sz w:val="27"/>
          <w:szCs w:val="27"/>
          <w:rtl w:val="0"/>
        </w:rPr>
        <w:t xml:space="preserve">.</w:t>
        <w:br w:type="textWrapping"/>
        <w:t xml:space="preserve">Also, we decided to include support for </w:t>
      </w:r>
      <w:hyperlink r:id="rId30">
        <w:r w:rsidDel="00000000" w:rsidR="00000000" w:rsidRPr="00000000">
          <w:rPr>
            <w:rFonts w:ascii="Times New Roman" w:cs="Times New Roman" w:eastAsia="Times New Roman" w:hAnsi="Times New Roman"/>
            <w:color w:val="1155cc"/>
            <w:sz w:val="27"/>
            <w:szCs w:val="27"/>
            <w:u w:val="single"/>
            <w:rtl w:val="0"/>
          </w:rPr>
          <w:t xml:space="preserve">ONNX Runtime (8)</w:t>
        </w:r>
      </w:hyperlink>
      <w:r w:rsidDel="00000000" w:rsidR="00000000" w:rsidRPr="00000000">
        <w:rPr>
          <w:rFonts w:ascii="Times New Roman" w:cs="Times New Roman" w:eastAsia="Times New Roman" w:hAnsi="Times New Roman"/>
          <w:color w:val="111827"/>
          <w:sz w:val="27"/>
          <w:szCs w:val="27"/>
          <w:rtl w:val="0"/>
        </w:rPr>
        <w:t xml:space="preserve"> as it provides many optimizations specifically targeting transformers based models which makes it a strong candidate to consider when discussing performance.</w:t>
      </w:r>
    </w:p>
    <w:p w:rsidR="00000000" w:rsidDel="00000000" w:rsidP="00000000" w:rsidRDefault="00000000" w:rsidRPr="00000000" w14:paraId="0000010C">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pPr>
      <w:r w:rsidDel="00000000" w:rsidR="00000000" w:rsidRPr="00000000">
        <w:rPr>
          <w:rFonts w:ascii="Times New Roman" w:cs="Times New Roman" w:eastAsia="Times New Roman" w:hAnsi="Times New Roman"/>
          <w:color w:val="111827"/>
          <w:sz w:val="27"/>
          <w:szCs w:val="27"/>
          <w:rtl w:val="0"/>
        </w:rPr>
        <w:t xml:space="preserve">Last but not least, this new unified benchmarking environment will allow us to easily run inference for different scenarios such as </w:t>
      </w:r>
      <w:hyperlink r:id="rId31">
        <w:r w:rsidDel="00000000" w:rsidR="00000000" w:rsidRPr="00000000">
          <w:rPr>
            <w:rFonts w:ascii="Times New Roman" w:cs="Times New Roman" w:eastAsia="Times New Roman" w:hAnsi="Times New Roman"/>
            <w:color w:val="1155cc"/>
            <w:sz w:val="27"/>
            <w:szCs w:val="27"/>
            <w:u w:val="single"/>
            <w:rtl w:val="0"/>
          </w:rPr>
          <w:t xml:space="preserve">Quantized Models (Zafrir &amp; al.) (9)</w:t>
        </w:r>
      </w:hyperlink>
      <w:r w:rsidDel="00000000" w:rsidR="00000000" w:rsidRPr="00000000">
        <w:rPr>
          <w:rFonts w:ascii="Times New Roman" w:cs="Times New Roman" w:eastAsia="Times New Roman" w:hAnsi="Times New Roman"/>
          <w:color w:val="111827"/>
          <w:sz w:val="27"/>
          <w:szCs w:val="27"/>
          <w:rtl w:val="0"/>
        </w:rPr>
        <w:t xml:space="preserve"> using less precise number representations (</w:t>
      </w:r>
      <w:r w:rsidDel="00000000" w:rsidR="00000000" w:rsidRPr="00000000">
        <w:rPr>
          <w:rFonts w:ascii="Courier New" w:cs="Courier New" w:eastAsia="Courier New" w:hAnsi="Courier New"/>
          <w:color w:val="1f2937"/>
          <w:sz w:val="27"/>
          <w:szCs w:val="27"/>
          <w:rtl w:val="0"/>
        </w:rPr>
        <w:t xml:space="preserve">float16</w:t>
      </w:r>
      <w:r w:rsidDel="00000000" w:rsidR="00000000" w:rsidRPr="00000000">
        <w:rPr>
          <w:rFonts w:ascii="Times New Roman" w:cs="Times New Roman" w:eastAsia="Times New Roman" w:hAnsi="Times New Roman"/>
          <w:color w:val="111827"/>
          <w:sz w:val="27"/>
          <w:szCs w:val="27"/>
          <w:rtl w:val="0"/>
        </w:rPr>
        <w:t xml:space="preserve">, </w:t>
      </w:r>
      <w:r w:rsidDel="00000000" w:rsidR="00000000" w:rsidRPr="00000000">
        <w:rPr>
          <w:rFonts w:ascii="Courier New" w:cs="Courier New" w:eastAsia="Courier New" w:hAnsi="Courier New"/>
          <w:color w:val="1f2937"/>
          <w:sz w:val="27"/>
          <w:szCs w:val="27"/>
          <w:rtl w:val="0"/>
        </w:rPr>
        <w:t xml:space="preserve">int8</w:t>
      </w:r>
      <w:r w:rsidDel="00000000" w:rsidR="00000000" w:rsidRPr="00000000">
        <w:rPr>
          <w:rFonts w:ascii="Times New Roman" w:cs="Times New Roman" w:eastAsia="Times New Roman" w:hAnsi="Times New Roman"/>
          <w:color w:val="111827"/>
          <w:sz w:val="27"/>
          <w:szCs w:val="27"/>
          <w:rtl w:val="0"/>
        </w:rPr>
        <w:t xml:space="preserve">, </w:t>
      </w:r>
      <w:r w:rsidDel="00000000" w:rsidR="00000000" w:rsidRPr="00000000">
        <w:rPr>
          <w:rFonts w:ascii="Courier New" w:cs="Courier New" w:eastAsia="Courier New" w:hAnsi="Courier New"/>
          <w:color w:val="1f2937"/>
          <w:sz w:val="27"/>
          <w:szCs w:val="27"/>
          <w:rtl w:val="0"/>
        </w:rPr>
        <w:t xml:space="preserve">int4</w:t>
      </w:r>
      <w:r w:rsidDel="00000000" w:rsidR="00000000" w:rsidRPr="00000000">
        <w:rPr>
          <w:rFonts w:ascii="Times New Roman" w:cs="Times New Roman" w:eastAsia="Times New Roman" w:hAnsi="Times New Roman"/>
          <w:color w:val="111827"/>
          <w:sz w:val="27"/>
          <w:szCs w:val="27"/>
          <w:rtl w:val="0"/>
        </w:rPr>
        <w:t xml:space="preserve">).</w:t>
      </w:r>
    </w:p>
    <w:p w:rsidR="00000000" w:rsidDel="00000000" w:rsidP="00000000" w:rsidRDefault="00000000" w:rsidRPr="00000000" w14:paraId="0000010D">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Times New Roman" w:cs="Times New Roman" w:eastAsia="Times New Roman" w:hAnsi="Times New Roman"/>
          <w:color w:val="111827"/>
          <w:sz w:val="27"/>
          <w:szCs w:val="27"/>
        </w:rPr>
      </w:pPr>
      <w:r w:rsidDel="00000000" w:rsidR="00000000" w:rsidRPr="00000000">
        <w:rPr>
          <w:rFonts w:ascii="Times New Roman" w:cs="Times New Roman" w:eastAsia="Times New Roman" w:hAnsi="Times New Roman"/>
          <w:color w:val="111827"/>
          <w:sz w:val="27"/>
          <w:szCs w:val="27"/>
          <w:rtl w:val="0"/>
        </w:rPr>
        <w:t xml:space="preserve">the results below were run on Amazon Web Services (AWS) c5.metal instance leveraging an Intel Xeon Platinum 8275 CPU (48 cores/96 threads). The choice of this instance provides all the useful CPU features to speedup Deep Learning workloads such as:</w:t>
      </w:r>
    </w:p>
    <w:p w:rsidR="00000000" w:rsidDel="00000000" w:rsidP="00000000" w:rsidRDefault="00000000" w:rsidRPr="00000000" w14:paraId="0000010E">
      <w:pPr>
        <w:numPr>
          <w:ilvl w:val="2"/>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2160" w:hanging="360"/>
        <w:rPr>
          <w:rFonts w:ascii="Times New Roman" w:cs="Times New Roman" w:eastAsia="Times New Roman" w:hAnsi="Times New Roman"/>
          <w:color w:val="111827"/>
          <w:sz w:val="27"/>
          <w:szCs w:val="27"/>
        </w:rPr>
      </w:pPr>
      <w:r w:rsidDel="00000000" w:rsidR="00000000" w:rsidRPr="00000000">
        <w:rPr>
          <w:rFonts w:ascii="Times New Roman" w:cs="Times New Roman" w:eastAsia="Times New Roman" w:hAnsi="Times New Roman"/>
          <w:b w:val="1"/>
          <w:color w:val="111827"/>
          <w:sz w:val="27"/>
          <w:szCs w:val="27"/>
          <w:rtl w:val="0"/>
        </w:rPr>
        <w:t xml:space="preserve">AVX512</w:t>
      </w:r>
      <w:r w:rsidDel="00000000" w:rsidR="00000000" w:rsidRPr="00000000">
        <w:rPr>
          <w:rFonts w:ascii="Times New Roman" w:cs="Times New Roman" w:eastAsia="Times New Roman" w:hAnsi="Times New Roman"/>
          <w:color w:val="111827"/>
          <w:sz w:val="27"/>
          <w:szCs w:val="27"/>
          <w:rtl w:val="0"/>
        </w:rPr>
        <w:t xml:space="preserve"> instructions set (which might not be leveraged out-of-the-box by the various frameworks)</w:t>
      </w:r>
    </w:p>
    <w:p w:rsidR="00000000" w:rsidDel="00000000" w:rsidP="00000000" w:rsidRDefault="00000000" w:rsidRPr="00000000" w14:paraId="0000010F">
      <w:pPr>
        <w:numPr>
          <w:ilvl w:val="2"/>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2160" w:hanging="360"/>
        <w:rPr>
          <w:rFonts w:ascii="Times New Roman" w:cs="Times New Roman" w:eastAsia="Times New Roman" w:hAnsi="Times New Roman"/>
          <w:color w:val="111827"/>
          <w:sz w:val="27"/>
          <w:szCs w:val="27"/>
        </w:rPr>
      </w:pPr>
      <w:r w:rsidDel="00000000" w:rsidR="00000000" w:rsidRPr="00000000">
        <w:rPr>
          <w:rFonts w:ascii="Times New Roman" w:cs="Times New Roman" w:eastAsia="Times New Roman" w:hAnsi="Times New Roman"/>
          <w:b w:val="1"/>
          <w:color w:val="111827"/>
          <w:sz w:val="27"/>
          <w:szCs w:val="27"/>
          <w:rtl w:val="0"/>
        </w:rPr>
        <w:t xml:space="preserve">Intel Deep Learning Boost (also known as Vector Neural Network Instruction - VNNI)</w:t>
      </w:r>
      <w:r w:rsidDel="00000000" w:rsidR="00000000" w:rsidRPr="00000000">
        <w:rPr>
          <w:rFonts w:ascii="Times New Roman" w:cs="Times New Roman" w:eastAsia="Times New Roman" w:hAnsi="Times New Roman"/>
          <w:color w:val="111827"/>
          <w:sz w:val="27"/>
          <w:szCs w:val="27"/>
          <w:rtl w:val="0"/>
        </w:rPr>
        <w:t xml:space="preserve"> which provides specialized CPU instructions for running quantized networks (using int8 data type)</w:t>
      </w:r>
    </w:p>
    <w:p w:rsidR="00000000" w:rsidDel="00000000" w:rsidP="00000000" w:rsidRDefault="00000000" w:rsidRPr="00000000" w14:paraId="00000110">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Times New Roman" w:cs="Times New Roman" w:eastAsia="Times New Roman" w:hAnsi="Times New Roman"/>
          <w:color w:val="111827"/>
          <w:sz w:val="27"/>
          <w:szCs w:val="27"/>
        </w:rPr>
      </w:pPr>
      <w:r w:rsidDel="00000000" w:rsidR="00000000" w:rsidRPr="00000000">
        <w:rPr>
          <w:rFonts w:ascii="Times New Roman" w:cs="Times New Roman" w:eastAsia="Times New Roman" w:hAnsi="Times New Roman"/>
          <w:color w:val="111827"/>
          <w:sz w:val="27"/>
          <w:szCs w:val="27"/>
          <w:rtl w:val="0"/>
        </w:rPr>
        <w:t xml:space="preserve">The choice of using </w:t>
      </w:r>
      <w:r w:rsidDel="00000000" w:rsidR="00000000" w:rsidRPr="00000000">
        <w:rPr>
          <w:rFonts w:ascii="Times New Roman" w:cs="Times New Roman" w:eastAsia="Times New Roman" w:hAnsi="Times New Roman"/>
          <w:b w:val="1"/>
          <w:color w:val="111827"/>
          <w:sz w:val="27"/>
          <w:szCs w:val="27"/>
          <w:rtl w:val="0"/>
        </w:rPr>
        <w:t xml:space="preserve">metal instance</w:t>
      </w:r>
      <w:r w:rsidDel="00000000" w:rsidR="00000000" w:rsidRPr="00000000">
        <w:rPr>
          <w:rFonts w:ascii="Times New Roman" w:cs="Times New Roman" w:eastAsia="Times New Roman" w:hAnsi="Times New Roman"/>
          <w:color w:val="111827"/>
          <w:sz w:val="27"/>
          <w:szCs w:val="27"/>
          <w:rtl w:val="0"/>
        </w:rPr>
        <w:t xml:space="preserve"> is to avoid any virtualization issue which can arise when using cloud providers. This gives us full control of the hardware, especially while targeting the NUMA (Non-Unified Memory Architecture) controller, which we will cover later in this post.</w:t>
      </w:r>
      <w:r w:rsidDel="00000000" w:rsidR="00000000" w:rsidRPr="00000000">
        <w:rPr>
          <w:rtl w:val="0"/>
        </w:rPr>
      </w:r>
    </w:p>
    <w:p w:rsidR="00000000" w:rsidDel="00000000" w:rsidP="00000000" w:rsidRDefault="00000000" w:rsidRPr="00000000" w14:paraId="00000111">
      <w:pPr>
        <w:numPr>
          <w:ilvl w:val="0"/>
          <w:numId w:val="3"/>
        </w:numPr>
        <w:ind w:left="720" w:hanging="360"/>
        <w:rPr>
          <w:u w:val="none"/>
        </w:rPr>
      </w:pPr>
      <w:hyperlink r:id="rId32">
        <w:r w:rsidDel="00000000" w:rsidR="00000000" w:rsidRPr="00000000">
          <w:rPr>
            <w:color w:val="1155cc"/>
            <w:u w:val="single"/>
            <w:rtl w:val="0"/>
          </w:rPr>
          <w:t xml:space="preserve">https://huggingface.co/blog/bert-cpu-scaling-part-2</w:t>
        </w:r>
      </w:hyperlink>
      <w:r w:rsidDel="00000000" w:rsidR="00000000" w:rsidRPr="00000000">
        <w:rPr>
          <w:rtl w:val="0"/>
        </w:rPr>
      </w:r>
    </w:p>
    <w:p w:rsidR="00000000" w:rsidDel="00000000" w:rsidP="00000000" w:rsidRDefault="00000000" w:rsidRPr="00000000" w14:paraId="00000112">
      <w:pPr>
        <w:numPr>
          <w:ilvl w:val="1"/>
          <w:numId w:val="3"/>
        </w:numPr>
        <w:ind w:left="1440" w:hanging="360"/>
        <w:rPr>
          <w:u w:val="none"/>
        </w:rPr>
      </w:pPr>
      <w:r w:rsidDel="00000000" w:rsidR="00000000" w:rsidRPr="00000000">
        <w:rPr>
          <w:rtl w:val="0"/>
        </w:rPr>
        <w:t xml:space="preserve">Back in April 2021, Intel launched its latest generation of Intel Xeon processors, codename Ice Lake, targeting more efficient and performant AI workloads. More precisely, Ice Lake Xeon CPUs can achieve up to 75% faster inference on a variety of NLP tasks when comparing against the previous generation of Cascade Lake Xeon processors</w:t>
      </w:r>
    </w:p>
    <w:p w:rsidR="00000000" w:rsidDel="00000000" w:rsidP="00000000" w:rsidRDefault="00000000" w:rsidRPr="00000000" w14:paraId="00000113">
      <w:pPr>
        <w:numPr>
          <w:ilvl w:val="0"/>
          <w:numId w:val="3"/>
        </w:numPr>
        <w:ind w:left="720" w:hanging="360"/>
        <w:rPr>
          <w:u w:val="none"/>
        </w:rPr>
      </w:pPr>
      <w:hyperlink r:id="rId33">
        <w:r w:rsidDel="00000000" w:rsidR="00000000" w:rsidRPr="00000000">
          <w:rPr>
            <w:color w:val="1155cc"/>
            <w:u w:val="single"/>
            <w:rtl w:val="0"/>
          </w:rPr>
          <w:t xml:space="preserve">https://huggingface.co/blog/optimize-llm</w:t>
        </w:r>
      </w:hyperlink>
      <w:r w:rsidDel="00000000" w:rsidR="00000000" w:rsidRPr="00000000">
        <w:rPr>
          <w:rtl w:val="0"/>
        </w:rPr>
      </w:r>
    </w:p>
    <w:p w:rsidR="00000000" w:rsidDel="00000000" w:rsidP="00000000" w:rsidRDefault="00000000" w:rsidRPr="00000000" w14:paraId="00000114">
      <w:pPr>
        <w:numPr>
          <w:ilvl w:val="0"/>
          <w:numId w:val="3"/>
        </w:numPr>
        <w:ind w:left="720" w:hanging="360"/>
        <w:rPr>
          <w:u w:val="none"/>
        </w:rPr>
      </w:pPr>
      <w:hyperlink r:id="rId34">
        <w:r w:rsidDel="00000000" w:rsidR="00000000" w:rsidRPr="00000000">
          <w:rPr>
            <w:color w:val="1155cc"/>
            <w:u w:val="single"/>
            <w:rtl w:val="0"/>
          </w:rPr>
          <w:t xml:space="preserve">https://www.databricks.com/blog/llm-inference-performance-engineering-best-practices</w:t>
        </w:r>
      </w:hyperlink>
      <w:r w:rsidDel="00000000" w:rsidR="00000000" w:rsidRPr="00000000">
        <w:rPr>
          <w:rtl w:val="0"/>
        </w:rPr>
      </w:r>
    </w:p>
    <w:p w:rsidR="00000000" w:rsidDel="00000000" w:rsidP="00000000" w:rsidRDefault="00000000" w:rsidRPr="00000000" w14:paraId="00000115">
      <w:pPr>
        <w:numPr>
          <w:ilvl w:val="0"/>
          <w:numId w:val="3"/>
        </w:numPr>
        <w:ind w:left="720" w:hanging="360"/>
        <w:rPr>
          <w:u w:val="none"/>
        </w:rPr>
      </w:pPr>
      <w:hyperlink r:id="rId35">
        <w:r w:rsidDel="00000000" w:rsidR="00000000" w:rsidRPr="00000000">
          <w:rPr>
            <w:color w:val="1155cc"/>
            <w:u w:val="single"/>
            <w:rtl w:val="0"/>
          </w:rPr>
          <w:t xml:space="preserve">https://rasa.com/blog/compressing-bert-for-faster-prediction-2/</w:t>
        </w:r>
      </w:hyperlink>
      <w:r w:rsidDel="00000000" w:rsidR="00000000" w:rsidRPr="00000000">
        <w:rPr>
          <w:rtl w:val="0"/>
        </w:rPr>
      </w:r>
    </w:p>
    <w:p w:rsidR="00000000" w:rsidDel="00000000" w:rsidP="00000000" w:rsidRDefault="00000000" w:rsidRPr="00000000" w14:paraId="00000116">
      <w:pPr>
        <w:numPr>
          <w:ilvl w:val="0"/>
          <w:numId w:val="3"/>
        </w:numPr>
        <w:ind w:left="720" w:hanging="360"/>
        <w:rPr>
          <w:u w:val="none"/>
        </w:rPr>
      </w:pPr>
      <w:hyperlink r:id="rId36">
        <w:r w:rsidDel="00000000" w:rsidR="00000000" w:rsidRPr="00000000">
          <w:rPr>
            <w:color w:val="1155cc"/>
            <w:u w:val="single"/>
            <w:rtl w:val="0"/>
          </w:rPr>
          <w:t xml:space="preserve">https://rasa.com/blog/pruning-bert-to-accelerate-inference/</w:t>
        </w:r>
      </w:hyperlink>
      <w:r w:rsidDel="00000000" w:rsidR="00000000" w:rsidRPr="00000000">
        <w:rPr>
          <w:rtl w:val="0"/>
        </w:rPr>
      </w:r>
    </w:p>
    <w:p w:rsidR="00000000" w:rsidDel="00000000" w:rsidP="00000000" w:rsidRDefault="00000000" w:rsidRPr="00000000" w14:paraId="00000117">
      <w:pPr>
        <w:numPr>
          <w:ilvl w:val="0"/>
          <w:numId w:val="3"/>
        </w:numPr>
        <w:ind w:left="720" w:hanging="360"/>
        <w:rPr>
          <w:u w:val="none"/>
        </w:rPr>
      </w:pPr>
      <w:hyperlink r:id="rId37">
        <w:r w:rsidDel="00000000" w:rsidR="00000000" w:rsidRPr="00000000">
          <w:rPr>
            <w:color w:val="1155cc"/>
            <w:u w:val="single"/>
            <w:rtl w:val="0"/>
          </w:rPr>
          <w:t xml:space="preserve">https://pytorch.org/tutorials/intermediate/torchserve_with_ipex#grokking-pytorch-intel-cpu-performance-from-first-principles</w:t>
        </w:r>
      </w:hyperlink>
      <w:r w:rsidDel="00000000" w:rsidR="00000000" w:rsidRPr="00000000">
        <w:rPr>
          <w:rtl w:val="0"/>
        </w:rPr>
      </w:r>
    </w:p>
    <w:p w:rsidR="00000000" w:rsidDel="00000000" w:rsidP="00000000" w:rsidRDefault="00000000" w:rsidRPr="00000000" w14:paraId="00000118">
      <w:pPr>
        <w:numPr>
          <w:ilvl w:val="0"/>
          <w:numId w:val="3"/>
        </w:numPr>
        <w:ind w:left="720" w:hanging="360"/>
      </w:pPr>
      <w:hyperlink r:id="rId38">
        <w:r w:rsidDel="00000000" w:rsidR="00000000" w:rsidRPr="00000000">
          <w:rPr>
            <w:color w:val="1155cc"/>
            <w:u w:val="single"/>
            <w:rtl w:val="0"/>
          </w:rPr>
          <w:t xml:space="preserve">https://pytorch.org/docs/stable/jit.html</w:t>
        </w:r>
      </w:hyperlink>
      <w:r w:rsidDel="00000000" w:rsidR="00000000" w:rsidRPr="00000000">
        <w:rPr>
          <w:rtl w:val="0"/>
        </w:rPr>
      </w:r>
    </w:p>
    <w:p w:rsidR="00000000" w:rsidDel="00000000" w:rsidP="00000000" w:rsidRDefault="00000000" w:rsidRPr="00000000" w14:paraId="00000119">
      <w:pPr>
        <w:pStyle w:val="Heading1"/>
        <w:rPr/>
      </w:pPr>
      <w:bookmarkStart w:colFirst="0" w:colLast="0" w:name="_sv843bs7fs4b" w:id="5"/>
      <w:bookmarkEnd w:id="5"/>
      <w:r w:rsidDel="00000000" w:rsidR="00000000" w:rsidRPr="00000000">
        <w:rPr>
          <w:rtl w:val="0"/>
        </w:rPr>
        <w:t xml:space="preserve">Tasks</w:t>
      </w:r>
    </w:p>
    <w:p w:rsidR="00000000" w:rsidDel="00000000" w:rsidP="00000000" w:rsidRDefault="00000000" w:rsidRPr="00000000" w14:paraId="0000011A">
      <w:pPr>
        <w:numPr>
          <w:ilvl w:val="0"/>
          <w:numId w:val="1"/>
        </w:numPr>
        <w:ind w:left="720" w:hanging="360"/>
        <w:rPr>
          <w:color w:val="6aa84f"/>
        </w:rPr>
      </w:pPr>
      <w:r w:rsidDel="00000000" w:rsidR="00000000" w:rsidRPr="00000000">
        <w:rPr>
          <w:color w:val="6aa84f"/>
          <w:rtl w:val="0"/>
        </w:rPr>
        <w:t xml:space="preserve">Finish the reading material and sort out methods</w:t>
      </w:r>
    </w:p>
    <w:p w:rsidR="00000000" w:rsidDel="00000000" w:rsidP="00000000" w:rsidRDefault="00000000" w:rsidRPr="00000000" w14:paraId="0000011B">
      <w:pPr>
        <w:numPr>
          <w:ilvl w:val="0"/>
          <w:numId w:val="1"/>
        </w:numPr>
        <w:ind w:left="720" w:hanging="360"/>
        <w:rPr>
          <w:color w:val="6aa84f"/>
        </w:rPr>
      </w:pPr>
      <w:r w:rsidDel="00000000" w:rsidR="00000000" w:rsidRPr="00000000">
        <w:rPr>
          <w:color w:val="6aa84f"/>
          <w:rtl w:val="0"/>
        </w:rPr>
        <w:t xml:space="preserve">Solve the issue of entity mismatch in CyNER</w:t>
      </w:r>
    </w:p>
    <w:p w:rsidR="00000000" w:rsidDel="00000000" w:rsidP="00000000" w:rsidRDefault="00000000" w:rsidRPr="00000000" w14:paraId="0000011C">
      <w:pPr>
        <w:numPr>
          <w:ilvl w:val="1"/>
          <w:numId w:val="1"/>
        </w:numPr>
        <w:ind w:left="1440" w:hanging="360"/>
      </w:pPr>
      <w:r w:rsidDel="00000000" w:rsidR="00000000" w:rsidRPr="00000000">
        <w:rPr>
          <w:rFonts w:ascii="Courier New" w:cs="Courier New" w:eastAsia="Courier New" w:hAnsi="Courier New"/>
          <w:color w:val="212121"/>
          <w:sz w:val="21"/>
          <w:szCs w:val="21"/>
          <w:highlight w:val="white"/>
          <w:rtl w:val="0"/>
        </w:rPr>
        <w:t xml:space="preserve">WARNING:root:entity mismatch: .NET 2.0 vs NET 2.0.</w:t>
      </w:r>
    </w:p>
    <w:p w:rsidR="00000000" w:rsidDel="00000000" w:rsidP="00000000" w:rsidRDefault="00000000" w:rsidRPr="00000000" w14:paraId="0000011D">
      <w:pPr>
        <w:numPr>
          <w:ilvl w:val="1"/>
          <w:numId w:val="1"/>
        </w:numPr>
        <w:ind w:left="1440" w:hanging="360"/>
      </w:pPr>
      <w:r w:rsidDel="00000000" w:rsidR="00000000" w:rsidRPr="00000000">
        <w:rPr>
          <w:rFonts w:ascii="Courier New" w:cs="Courier New" w:eastAsia="Courier New" w:hAnsi="Courier New"/>
          <w:color w:val="212121"/>
          <w:sz w:val="21"/>
          <w:szCs w:val="21"/>
          <w:highlight w:val="white"/>
          <w:rtl w:val="0"/>
        </w:rPr>
        <w:t xml:space="preserve">WARNING:root:entity mismatch: .NET vs NET </w:t>
      </w:r>
    </w:p>
    <w:p w:rsidR="00000000" w:rsidDel="00000000" w:rsidP="00000000" w:rsidRDefault="00000000" w:rsidRPr="00000000" w14:paraId="0000011E">
      <w:pPr>
        <w:numPr>
          <w:ilvl w:val="1"/>
          <w:numId w:val="1"/>
        </w:numPr>
        <w:ind w:left="1440" w:hanging="360"/>
      </w:pPr>
      <w:r w:rsidDel="00000000" w:rsidR="00000000" w:rsidRPr="00000000">
        <w:rPr>
          <w:rFonts w:ascii="Courier New" w:cs="Courier New" w:eastAsia="Courier New" w:hAnsi="Courier New"/>
          <w:color w:val="212121"/>
          <w:sz w:val="21"/>
          <w:szCs w:val="21"/>
          <w:highlight w:val="white"/>
          <w:rtl w:val="0"/>
        </w:rPr>
        <w:t xml:space="preserve">WARNING:root:entity mismatch: sysprep.exe vs ysprep.exe'</w:t>
      </w:r>
    </w:p>
    <w:p w:rsidR="00000000" w:rsidDel="00000000" w:rsidP="00000000" w:rsidRDefault="00000000" w:rsidRPr="00000000" w14:paraId="0000011F">
      <w:pPr>
        <w:numPr>
          <w:ilvl w:val="1"/>
          <w:numId w:val="1"/>
        </w:numPr>
        <w:ind w:left="1440" w:hanging="360"/>
      </w:pPr>
      <w:r w:rsidDel="00000000" w:rsidR="00000000" w:rsidRPr="00000000">
        <w:rPr>
          <w:rFonts w:ascii="Courier New" w:cs="Courier New" w:eastAsia="Courier New" w:hAnsi="Courier New"/>
          <w:color w:val="212121"/>
          <w:sz w:val="21"/>
          <w:szCs w:val="21"/>
          <w:highlight w:val="white"/>
          <w:rtl w:val="0"/>
        </w:rPr>
        <w:t xml:space="preserve">WARNING:root:entity mismatch: .NET vs NET </w:t>
      </w:r>
    </w:p>
    <w:p w:rsidR="00000000" w:rsidDel="00000000" w:rsidP="00000000" w:rsidRDefault="00000000" w:rsidRPr="00000000" w14:paraId="00000120">
      <w:pPr>
        <w:numPr>
          <w:ilvl w:val="1"/>
          <w:numId w:val="1"/>
        </w:numPr>
        <w:ind w:left="1440" w:hanging="360"/>
      </w:pPr>
      <w:r w:rsidDel="00000000" w:rsidR="00000000" w:rsidRPr="00000000">
        <w:rPr>
          <w:rFonts w:ascii="Courier New" w:cs="Courier New" w:eastAsia="Courier New" w:hAnsi="Courier New"/>
          <w:color w:val="212121"/>
          <w:sz w:val="21"/>
          <w:szCs w:val="21"/>
          <w:highlight w:val="white"/>
          <w:rtl w:val="0"/>
        </w:rPr>
        <w:t xml:space="preserve">WARNING:root:entity mismatch: .NET vs NET </w:t>
      </w:r>
    </w:p>
    <w:p w:rsidR="00000000" w:rsidDel="00000000" w:rsidP="00000000" w:rsidRDefault="00000000" w:rsidRPr="00000000" w14:paraId="00000121">
      <w:pPr>
        <w:numPr>
          <w:ilvl w:val="1"/>
          <w:numId w:val="1"/>
        </w:numPr>
        <w:ind w:left="1440" w:hanging="360"/>
      </w:pPr>
      <w:r w:rsidDel="00000000" w:rsidR="00000000" w:rsidRPr="00000000">
        <w:rPr>
          <w:rFonts w:ascii="Courier New" w:cs="Courier New" w:eastAsia="Courier New" w:hAnsi="Courier New"/>
          <w:color w:val="212121"/>
          <w:sz w:val="21"/>
          <w:szCs w:val="21"/>
          <w:highlight w:val="white"/>
          <w:rtl w:val="0"/>
        </w:rPr>
        <w:t xml:space="preserve">WARNING:root:entity mismatch: TerafficAnalyzer (at) yahoo  vs TerafficAnalyzer (at) yahoo.</w:t>
      </w:r>
    </w:p>
    <w:p w:rsidR="00000000" w:rsidDel="00000000" w:rsidP="00000000" w:rsidRDefault="00000000" w:rsidRPr="00000000" w14:paraId="00000122">
      <w:pPr>
        <w:numPr>
          <w:ilvl w:val="1"/>
          <w:numId w:val="1"/>
        </w:numPr>
        <w:ind w:left="1440" w:hanging="360"/>
      </w:pPr>
      <w:r w:rsidDel="00000000" w:rsidR="00000000" w:rsidRPr="00000000">
        <w:rPr>
          <w:rFonts w:ascii="Courier New" w:cs="Courier New" w:eastAsia="Courier New" w:hAnsi="Courier New"/>
          <w:color w:val="212121"/>
          <w:sz w:val="21"/>
          <w:szCs w:val="21"/>
          <w:highlight w:val="white"/>
          <w:rtl w:val="0"/>
        </w:rPr>
        <w:t xml:space="preserve">WARNING:root:entity mismatch: . vs N</w:t>
      </w:r>
      <w:r w:rsidDel="00000000" w:rsidR="00000000" w:rsidRPr="00000000">
        <w:rPr>
          <w:rtl w:val="0"/>
        </w:rPr>
      </w:r>
    </w:p>
    <w:p w:rsidR="00000000" w:rsidDel="00000000" w:rsidP="00000000" w:rsidRDefault="00000000" w:rsidRPr="00000000" w14:paraId="00000123">
      <w:pPr>
        <w:numPr>
          <w:ilvl w:val="0"/>
          <w:numId w:val="1"/>
        </w:numPr>
        <w:ind w:left="720" w:hanging="360"/>
      </w:pPr>
      <w:r w:rsidDel="00000000" w:rsidR="00000000" w:rsidRPr="00000000">
        <w:rPr>
          <w:rtl w:val="0"/>
        </w:rPr>
        <w:t xml:space="preserve">On Laptop</w:t>
      </w:r>
    </w:p>
    <w:p w:rsidR="00000000" w:rsidDel="00000000" w:rsidP="00000000" w:rsidRDefault="00000000" w:rsidRPr="00000000" w14:paraId="00000124">
      <w:pPr>
        <w:numPr>
          <w:ilvl w:val="1"/>
          <w:numId w:val="1"/>
        </w:numPr>
        <w:ind w:left="1440" w:hanging="360"/>
        <w:rPr>
          <w:color w:val="6aa84f"/>
        </w:rPr>
      </w:pPr>
      <w:r w:rsidDel="00000000" w:rsidR="00000000" w:rsidRPr="00000000">
        <w:rPr>
          <w:color w:val="6aa84f"/>
          <w:rtl w:val="0"/>
        </w:rPr>
        <w:t xml:space="preserve">Create small framework to test and measure latency via MLFlow </w:t>
      </w:r>
    </w:p>
    <w:p w:rsidR="00000000" w:rsidDel="00000000" w:rsidP="00000000" w:rsidRDefault="00000000" w:rsidRPr="00000000" w14:paraId="00000125">
      <w:pPr>
        <w:numPr>
          <w:ilvl w:val="1"/>
          <w:numId w:val="1"/>
        </w:numPr>
        <w:ind w:left="1440" w:hanging="360"/>
        <w:rPr>
          <w:color w:val="6aa84f"/>
        </w:rPr>
      </w:pPr>
      <w:r w:rsidDel="00000000" w:rsidR="00000000" w:rsidRPr="00000000">
        <w:rPr>
          <w:color w:val="6aa84f"/>
          <w:rtl w:val="0"/>
        </w:rPr>
        <w:t xml:space="preserve">Try to understand how to parallize between 4 cores</w:t>
      </w:r>
    </w:p>
    <w:p w:rsidR="00000000" w:rsidDel="00000000" w:rsidP="00000000" w:rsidRDefault="00000000" w:rsidRPr="00000000" w14:paraId="00000126">
      <w:pPr>
        <w:numPr>
          <w:ilvl w:val="1"/>
          <w:numId w:val="1"/>
        </w:numPr>
        <w:ind w:left="1440" w:hanging="360"/>
        <w:rPr>
          <w:color w:val="6aa84f"/>
        </w:rPr>
      </w:pPr>
      <w:r w:rsidDel="00000000" w:rsidR="00000000" w:rsidRPr="00000000">
        <w:rPr>
          <w:color w:val="6aa84f"/>
          <w:rtl w:val="0"/>
        </w:rPr>
        <w:t xml:space="preserve">Use optimum/bettertransformer</w:t>
      </w:r>
    </w:p>
    <w:p w:rsidR="00000000" w:rsidDel="00000000" w:rsidP="00000000" w:rsidRDefault="00000000" w:rsidRPr="00000000" w14:paraId="00000127">
      <w:pPr>
        <w:numPr>
          <w:ilvl w:val="1"/>
          <w:numId w:val="1"/>
        </w:numPr>
        <w:ind w:left="1440" w:hanging="360"/>
        <w:rPr>
          <w:color w:val="6aa84f"/>
        </w:rPr>
      </w:pPr>
      <w:r w:rsidDel="00000000" w:rsidR="00000000" w:rsidRPr="00000000">
        <w:rPr>
          <w:color w:val="6aa84f"/>
          <w:rtl w:val="0"/>
        </w:rPr>
        <w:t xml:space="preserve">Use torch.compile</w:t>
      </w:r>
    </w:p>
    <w:p w:rsidR="00000000" w:rsidDel="00000000" w:rsidP="00000000" w:rsidRDefault="00000000" w:rsidRPr="00000000" w14:paraId="00000128">
      <w:pPr>
        <w:numPr>
          <w:ilvl w:val="1"/>
          <w:numId w:val="1"/>
        </w:numPr>
        <w:ind w:left="1440" w:hanging="360"/>
        <w:rPr>
          <w:color w:val="6aa84f"/>
        </w:rPr>
      </w:pPr>
      <w:r w:rsidDel="00000000" w:rsidR="00000000" w:rsidRPr="00000000">
        <w:rPr>
          <w:color w:val="6aa84f"/>
          <w:rtl w:val="0"/>
        </w:rPr>
        <w:t xml:space="preserve">Use ONNX</w:t>
      </w:r>
    </w:p>
    <w:p w:rsidR="00000000" w:rsidDel="00000000" w:rsidP="00000000" w:rsidRDefault="00000000" w:rsidRPr="00000000" w14:paraId="00000129">
      <w:pPr>
        <w:numPr>
          <w:ilvl w:val="0"/>
          <w:numId w:val="1"/>
        </w:numPr>
        <w:ind w:left="720" w:hanging="360"/>
        <w:rPr>
          <w:color w:val="6aa84f"/>
        </w:rPr>
      </w:pPr>
      <w:r w:rsidDel="00000000" w:rsidR="00000000" w:rsidRPr="00000000">
        <w:rPr>
          <w:color w:val="6aa84f"/>
          <w:rtl w:val="0"/>
        </w:rPr>
        <w:t xml:space="preserve">Compare performances of raw huggingface models</w:t>
      </w:r>
    </w:p>
    <w:p w:rsidR="00000000" w:rsidDel="00000000" w:rsidP="00000000" w:rsidRDefault="00000000" w:rsidRPr="00000000" w14:paraId="0000012A">
      <w:pPr>
        <w:numPr>
          <w:ilvl w:val="0"/>
          <w:numId w:val="1"/>
        </w:numPr>
        <w:ind w:left="720" w:hanging="360"/>
        <w:rPr>
          <w:color w:val="6aa84f"/>
        </w:rPr>
      </w:pPr>
      <w:r w:rsidDel="00000000" w:rsidR="00000000" w:rsidRPr="00000000">
        <w:rPr>
          <w:rtl w:val="0"/>
        </w:rPr>
        <w:t xml:space="preserve">ONNXRuntime</w:t>
      </w:r>
    </w:p>
    <w:p w:rsidR="00000000" w:rsidDel="00000000" w:rsidP="00000000" w:rsidRDefault="00000000" w:rsidRPr="00000000" w14:paraId="0000012B">
      <w:pPr>
        <w:numPr>
          <w:ilvl w:val="1"/>
          <w:numId w:val="1"/>
        </w:numPr>
        <w:ind w:left="1440" w:hanging="360"/>
      </w:pPr>
      <w:r w:rsidDel="00000000" w:rsidR="00000000" w:rsidRPr="00000000">
        <w:rPr>
          <w:rtl w:val="0"/>
        </w:rPr>
        <w:t xml:space="preserve">Check that ONNX output is ok</w:t>
      </w:r>
    </w:p>
    <w:p w:rsidR="00000000" w:rsidDel="00000000" w:rsidP="00000000" w:rsidRDefault="00000000" w:rsidRPr="00000000" w14:paraId="0000012C">
      <w:pPr>
        <w:numPr>
          <w:ilvl w:val="1"/>
          <w:numId w:val="1"/>
        </w:numPr>
        <w:ind w:left="1440" w:hanging="360"/>
        <w:rPr>
          <w:color w:val="6aa84f"/>
        </w:rPr>
      </w:pPr>
      <w:r w:rsidDel="00000000" w:rsidR="00000000" w:rsidRPr="00000000">
        <w:rPr>
          <w:color w:val="6aa84f"/>
          <w:rtl w:val="0"/>
        </w:rPr>
        <w:t xml:space="preserve">Parallelization - </w:t>
      </w:r>
      <w:hyperlink r:id="rId39">
        <w:r w:rsidDel="00000000" w:rsidR="00000000" w:rsidRPr="00000000">
          <w:rPr>
            <w:color w:val="6aa84f"/>
            <w:u w:val="single"/>
            <w:rtl w:val="0"/>
          </w:rPr>
          <w:t xml:space="preserve">https://discuss.huggingface.co/t/pass-cpu-cores-to-speed-up-inference/19100</w:t>
        </w:r>
      </w:hyperlink>
      <w:r w:rsidDel="00000000" w:rsidR="00000000" w:rsidRPr="00000000">
        <w:rPr>
          <w:rtl w:val="0"/>
        </w:rPr>
      </w:r>
    </w:p>
    <w:p w:rsidR="00000000" w:rsidDel="00000000" w:rsidP="00000000" w:rsidRDefault="00000000" w:rsidRPr="00000000" w14:paraId="0000012D">
      <w:pPr>
        <w:numPr>
          <w:ilvl w:val="0"/>
          <w:numId w:val="1"/>
        </w:numPr>
        <w:ind w:left="720" w:hanging="360"/>
        <w:rPr>
          <w:color w:val="6aa84f"/>
        </w:rPr>
      </w:pPr>
      <w:r w:rsidDel="00000000" w:rsidR="00000000" w:rsidRPr="00000000">
        <w:rPr>
          <w:rtl w:val="0"/>
        </w:rPr>
        <w:t xml:space="preserve">Future tasks</w:t>
      </w:r>
    </w:p>
    <w:p w:rsidR="00000000" w:rsidDel="00000000" w:rsidP="00000000" w:rsidRDefault="00000000" w:rsidRPr="00000000" w14:paraId="0000012E">
      <w:pPr>
        <w:numPr>
          <w:ilvl w:val="1"/>
          <w:numId w:val="1"/>
        </w:numPr>
        <w:ind w:left="1440" w:hanging="360"/>
        <w:rPr>
          <w:u w:val="none"/>
        </w:rPr>
      </w:pPr>
      <w:r w:rsidDel="00000000" w:rsidR="00000000" w:rsidRPr="00000000">
        <w:rPr>
          <w:rtl w:val="0"/>
        </w:rPr>
        <w:t xml:space="preserve">Create one library instead of the branches of changes for tner/cyner</w:t>
      </w:r>
    </w:p>
    <w:p w:rsidR="00000000" w:rsidDel="00000000" w:rsidP="00000000" w:rsidRDefault="00000000" w:rsidRPr="00000000" w14:paraId="0000012F">
      <w:pPr>
        <w:numPr>
          <w:ilvl w:val="2"/>
          <w:numId w:val="1"/>
        </w:numPr>
        <w:ind w:left="2160" w:hanging="360"/>
        <w:rPr>
          <w:u w:val="none"/>
        </w:rPr>
      </w:pPr>
      <w:r w:rsidDel="00000000" w:rsidR="00000000" w:rsidRPr="00000000">
        <w:rPr>
          <w:rtl w:val="0"/>
        </w:rPr>
        <w:t xml:space="preserve">Create the library so it would call standalone service ?</w:t>
      </w:r>
      <w:r w:rsidDel="00000000" w:rsidR="00000000" w:rsidRPr="00000000">
        <w:rPr>
          <w:rtl w:val="0"/>
        </w:rPr>
      </w:r>
    </w:p>
    <w:p w:rsidR="00000000" w:rsidDel="00000000" w:rsidP="00000000" w:rsidRDefault="00000000" w:rsidRPr="00000000" w14:paraId="00000130">
      <w:pPr>
        <w:pStyle w:val="Heading1"/>
        <w:bidi w:val="1"/>
        <w:rPr/>
      </w:pPr>
      <w:bookmarkStart w:colFirst="0" w:colLast="0" w:name="_x0otws18j6wm" w:id="6"/>
      <w:bookmarkEnd w:id="6"/>
      <w:r w:rsidDel="00000000" w:rsidR="00000000" w:rsidRPr="00000000">
        <w:rPr>
          <w:rtl w:val="0"/>
        </w:rPr>
      </w:r>
    </w:p>
    <w:p w:rsidR="00000000" w:rsidDel="00000000" w:rsidP="00000000" w:rsidRDefault="00000000" w:rsidRPr="00000000" w14:paraId="00000131">
      <w:pPr>
        <w:pStyle w:val="Heading1"/>
        <w:bidi w:val="1"/>
        <w:rPr/>
      </w:pPr>
      <w:bookmarkStart w:colFirst="0" w:colLast="0" w:name="_2htx0u5kwnu4" w:id="7"/>
      <w:bookmarkEnd w:id="7"/>
      <w:r w:rsidDel="00000000" w:rsidR="00000000" w:rsidRPr="00000000">
        <w:rPr>
          <w:rtl w:val="1"/>
        </w:rPr>
        <w:t xml:space="preserve">שאלות</w:t>
      </w:r>
      <w:r w:rsidDel="00000000" w:rsidR="00000000" w:rsidRPr="00000000">
        <w:rPr>
          <w:rtl w:val="1"/>
        </w:rPr>
        <w:t xml:space="preserve"> </w:t>
      </w:r>
      <w:r w:rsidDel="00000000" w:rsidR="00000000" w:rsidRPr="00000000">
        <w:rPr>
          <w:rtl w:val="1"/>
        </w:rPr>
        <w:t xml:space="preserve">למטה</w:t>
      </w:r>
    </w:p>
    <w:p w:rsidR="00000000" w:rsidDel="00000000" w:rsidP="00000000" w:rsidRDefault="00000000" w:rsidRPr="00000000" w14:paraId="00000132">
      <w:pPr>
        <w:numPr>
          <w:ilvl w:val="0"/>
          <w:numId w:val="5"/>
        </w:numPr>
        <w:bidi w:val="1"/>
        <w:ind w:left="720" w:hanging="360"/>
        <w:rPr>
          <w:u w:val="none"/>
        </w:rPr>
      </w:pPr>
      <w:r w:rsidDel="00000000" w:rsidR="00000000" w:rsidRPr="00000000">
        <w:rPr>
          <w:rtl w:val="1"/>
        </w:rPr>
        <w:t xml:space="preserve">איך</w:t>
      </w:r>
      <w:r w:rsidDel="00000000" w:rsidR="00000000" w:rsidRPr="00000000">
        <w:rPr>
          <w:rtl w:val="1"/>
        </w:rPr>
        <w:t xml:space="preserve"> </w:t>
      </w:r>
      <w:r w:rsidDel="00000000" w:rsidR="00000000" w:rsidRPr="00000000">
        <w:rPr>
          <w:rtl w:val="1"/>
        </w:rPr>
        <w:t xml:space="preserve">אפשרי</w:t>
      </w:r>
      <w:r w:rsidDel="00000000" w:rsidR="00000000" w:rsidRPr="00000000">
        <w:rPr>
          <w:rtl w:val="1"/>
        </w:rPr>
        <w:t xml:space="preserve">/</w:t>
      </w:r>
      <w:r w:rsidDel="00000000" w:rsidR="00000000" w:rsidRPr="00000000">
        <w:rPr>
          <w:rtl w:val="1"/>
        </w:rPr>
        <w:t xml:space="preserve">צריך</w:t>
      </w:r>
      <w:r w:rsidDel="00000000" w:rsidR="00000000" w:rsidRPr="00000000">
        <w:rPr>
          <w:rtl w:val="1"/>
        </w:rPr>
        <w:t xml:space="preserve"> </w:t>
      </w:r>
      <w:r w:rsidDel="00000000" w:rsidR="00000000" w:rsidRPr="00000000">
        <w:rPr>
          <w:rtl w:val="1"/>
        </w:rPr>
        <w:t xml:space="preserve">שה</w:t>
      </w:r>
      <w:r w:rsidDel="00000000" w:rsidR="00000000" w:rsidRPr="00000000">
        <w:rPr>
          <w:rtl w:val="1"/>
        </w:rPr>
        <w:t xml:space="preserve">-</w:t>
      </w:r>
      <w:r w:rsidDel="00000000" w:rsidR="00000000" w:rsidRPr="00000000">
        <w:rPr>
          <w:rtl w:val="0"/>
        </w:rPr>
        <w:t xml:space="preserve">process</w:t>
      </w:r>
      <w:r w:rsidDel="00000000" w:rsidR="00000000" w:rsidRPr="00000000">
        <w:rPr>
          <w:rtl w:val="1"/>
        </w:rPr>
        <w:t xml:space="preserve"> </w:t>
      </w:r>
      <w:r w:rsidDel="00000000" w:rsidR="00000000" w:rsidRPr="00000000">
        <w:rPr>
          <w:rtl w:val="1"/>
        </w:rPr>
        <w:t xml:space="preserve">יהיה</w:t>
      </w:r>
      <w:r w:rsidDel="00000000" w:rsidR="00000000" w:rsidRPr="00000000">
        <w:rPr>
          <w:rtl w:val="1"/>
        </w:rPr>
        <w:t xml:space="preserve"> </w:t>
      </w:r>
      <w:r w:rsidDel="00000000" w:rsidR="00000000" w:rsidRPr="00000000">
        <w:rPr>
          <w:rtl w:val="1"/>
        </w:rPr>
        <w:t xml:space="preserve">מורץ</w:t>
      </w:r>
    </w:p>
    <w:p w:rsidR="00000000" w:rsidDel="00000000" w:rsidP="00000000" w:rsidRDefault="00000000" w:rsidRPr="00000000" w14:paraId="00000133">
      <w:pPr>
        <w:numPr>
          <w:ilvl w:val="1"/>
          <w:numId w:val="5"/>
        </w:numPr>
        <w:bidi w:val="1"/>
        <w:ind w:left="1440" w:hanging="360"/>
        <w:rPr>
          <w:u w:val="none"/>
        </w:rPr>
      </w:pPr>
      <w:r w:rsidDel="00000000" w:rsidR="00000000" w:rsidRPr="00000000">
        <w:rPr>
          <w:rtl w:val="1"/>
        </w:rPr>
        <w:t xml:space="preserve">ישירות</w:t>
      </w:r>
      <w:r w:rsidDel="00000000" w:rsidR="00000000" w:rsidRPr="00000000">
        <w:rPr>
          <w:rtl w:val="1"/>
        </w:rPr>
        <w:t xml:space="preserve"> ?</w:t>
      </w:r>
    </w:p>
    <w:p w:rsidR="00000000" w:rsidDel="00000000" w:rsidP="00000000" w:rsidRDefault="00000000" w:rsidRPr="00000000" w14:paraId="00000134">
      <w:pPr>
        <w:numPr>
          <w:ilvl w:val="1"/>
          <w:numId w:val="5"/>
        </w:numPr>
        <w:ind w:left="1440" w:hanging="360"/>
        <w:rPr>
          <w:u w:val="none"/>
        </w:rPr>
      </w:pPr>
      <w:r w:rsidDel="00000000" w:rsidR="00000000" w:rsidRPr="00000000">
        <w:rPr>
          <w:rtl w:val="0"/>
        </w:rPr>
        <w:t xml:space="preserve">Docker ?</w:t>
      </w:r>
    </w:p>
    <w:p w:rsidR="00000000" w:rsidDel="00000000" w:rsidP="00000000" w:rsidRDefault="00000000" w:rsidRPr="00000000" w14:paraId="00000135">
      <w:pPr>
        <w:numPr>
          <w:ilvl w:val="1"/>
          <w:numId w:val="5"/>
        </w:numPr>
        <w:ind w:left="1440" w:hanging="360"/>
        <w:rPr>
          <w:u w:val="none"/>
        </w:rPr>
      </w:pPr>
      <w:r w:rsidDel="00000000" w:rsidR="00000000" w:rsidRPr="00000000">
        <w:rPr>
          <w:rtl w:val="0"/>
        </w:rPr>
        <w:t xml:space="preserve">Kubernetes (open shift) ?</w:t>
      </w:r>
    </w:p>
    <w:p w:rsidR="00000000" w:rsidDel="00000000" w:rsidP="00000000" w:rsidRDefault="00000000" w:rsidRPr="00000000" w14:paraId="00000136">
      <w:pPr>
        <w:numPr>
          <w:ilvl w:val="0"/>
          <w:numId w:val="5"/>
        </w:numPr>
        <w:bidi w:val="1"/>
        <w:ind w:left="720" w:hanging="360"/>
        <w:rPr>
          <w:u w:val="none"/>
        </w:rPr>
      </w:pP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הגרסאת</w:t>
      </w:r>
      <w:r w:rsidDel="00000000" w:rsidR="00000000" w:rsidRPr="00000000">
        <w:rPr>
          <w:rtl w:val="1"/>
        </w:rPr>
        <w:t xml:space="preserve"> </w:t>
      </w:r>
      <w:r w:rsidDel="00000000" w:rsidR="00000000" w:rsidRPr="00000000">
        <w:rPr>
          <w:rtl w:val="0"/>
        </w:rPr>
        <w:t xml:space="preserve">linux</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המכונה</w:t>
      </w:r>
      <w:r w:rsidDel="00000000" w:rsidR="00000000" w:rsidRPr="00000000">
        <w:rPr>
          <w:rtl w:val="1"/>
        </w:rPr>
        <w:t xml:space="preserve"> ?</w:t>
      </w:r>
    </w:p>
    <w:p w:rsidR="00000000" w:rsidDel="00000000" w:rsidP="00000000" w:rsidRDefault="00000000" w:rsidRPr="00000000" w14:paraId="00000137">
      <w:pPr>
        <w:numPr>
          <w:ilvl w:val="0"/>
          <w:numId w:val="5"/>
        </w:numPr>
        <w:bidi w:val="1"/>
        <w:ind w:left="720" w:hanging="360"/>
        <w:rPr>
          <w:u w:val="none"/>
        </w:rPr>
      </w:pP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spec</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cpu</w:t>
      </w:r>
      <w:r w:rsidDel="00000000" w:rsidR="00000000" w:rsidRPr="00000000">
        <w:rPr>
          <w:rtl w:val="1"/>
        </w:rPr>
        <w:t xml:space="preserve"> (</w:t>
      </w:r>
      <w:r w:rsidDel="00000000" w:rsidR="00000000" w:rsidRPr="00000000">
        <w:rPr>
          <w:rtl w:val="1"/>
        </w:rPr>
        <w:t xml:space="preserve">אפשר</w:t>
      </w:r>
      <w:r w:rsidDel="00000000" w:rsidR="00000000" w:rsidRPr="00000000">
        <w:rPr>
          <w:rtl w:val="1"/>
        </w:rPr>
        <w:t xml:space="preserve"> </w:t>
      </w:r>
      <w:r w:rsidDel="00000000" w:rsidR="00000000" w:rsidRPr="00000000">
        <w:rPr>
          <w:rtl w:val="1"/>
        </w:rPr>
        <w:t xml:space="preserve">לשלוח</w:t>
      </w:r>
      <w:r w:rsidDel="00000000" w:rsidR="00000000" w:rsidRPr="00000000">
        <w:rPr>
          <w:rtl w:val="1"/>
        </w:rPr>
        <w:t xml:space="preserve"> </w:t>
      </w:r>
      <w:r w:rsidDel="00000000" w:rsidR="00000000" w:rsidRPr="00000000">
        <w:rPr>
          <w:rtl w:val="1"/>
        </w:rPr>
        <w:t xml:space="preserve">פלט</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0"/>
        </w:rPr>
        <w:t xml:space="preserve">lscpu</w:t>
      </w:r>
      <w:r w:rsidDel="00000000" w:rsidR="00000000" w:rsidRPr="00000000">
        <w:rPr>
          <w:rtl w:val="1"/>
        </w:rPr>
        <w:t xml:space="preserve">)</w:t>
      </w:r>
    </w:p>
    <w:p w:rsidR="00000000" w:rsidDel="00000000" w:rsidP="00000000" w:rsidRDefault="00000000" w:rsidRPr="00000000" w14:paraId="00000138">
      <w:pPr>
        <w:numPr>
          <w:ilvl w:val="0"/>
          <w:numId w:val="5"/>
        </w:numPr>
        <w:bidi w:val="1"/>
        <w:ind w:left="720" w:hanging="360"/>
        <w:rPr>
          <w:u w:val="none"/>
        </w:rPr>
      </w:pP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extension</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processor</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אפשר</w:t>
      </w:r>
      <w:r w:rsidDel="00000000" w:rsidR="00000000" w:rsidRPr="00000000">
        <w:rPr>
          <w:rtl w:val="1"/>
        </w:rPr>
        <w:t xml:space="preserve"> </w:t>
      </w:r>
      <w:r w:rsidDel="00000000" w:rsidR="00000000" w:rsidRPr="00000000">
        <w:rPr>
          <w:rtl w:val="1"/>
        </w:rPr>
        <w:t xml:space="preserve">לשלוח</w:t>
      </w:r>
      <w:r w:rsidDel="00000000" w:rsidR="00000000" w:rsidRPr="00000000">
        <w:rPr>
          <w:rtl w:val="1"/>
        </w:rPr>
        <w:t xml:space="preserve"> </w:t>
      </w:r>
      <w:r w:rsidDel="00000000" w:rsidR="00000000" w:rsidRPr="00000000">
        <w:rPr>
          <w:rtl w:val="1"/>
        </w:rPr>
        <w:t xml:space="preserve">פלט</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0"/>
        </w:rPr>
        <w:t xml:space="preserve">cat</w:t>
      </w:r>
      <w:r w:rsidDel="00000000" w:rsidR="00000000" w:rsidRPr="00000000">
        <w:rPr>
          <w:rtl w:val="0"/>
        </w:rPr>
        <w:t xml:space="preserve"> /</w:t>
      </w:r>
      <w:r w:rsidDel="00000000" w:rsidR="00000000" w:rsidRPr="00000000">
        <w:rPr>
          <w:rtl w:val="0"/>
        </w:rPr>
        <w:t xml:space="preserve">proc</w:t>
      </w:r>
      <w:r w:rsidDel="00000000" w:rsidR="00000000" w:rsidRPr="00000000">
        <w:rPr>
          <w:rtl w:val="0"/>
        </w:rPr>
        <w:t xml:space="preserve">/</w:t>
      </w:r>
      <w:r w:rsidDel="00000000" w:rsidR="00000000" w:rsidRPr="00000000">
        <w:rPr>
          <w:rtl w:val="0"/>
        </w:rPr>
        <w:t xml:space="preserve">cpuinfo</w:t>
      </w: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ntel.github.io/intel-extension-for-pytorch/index.html#installation?platform=cpu&amp;version=v2.1.100%2Bcpu" TargetMode="External"/><Relationship Id="rId22" Type="http://schemas.openxmlformats.org/officeDocument/2006/relationships/hyperlink" Target="https://pytorch.org/tutorials/intermediate/torchserve_with_ipex#grokking-pytorch-intel-cpu-performance-from-first-principles" TargetMode="External"/><Relationship Id="rId21" Type="http://schemas.openxmlformats.org/officeDocument/2006/relationships/hyperlink" Target="https://pytorch.org/serve/performance_checklist.html" TargetMode="External"/><Relationship Id="rId24" Type="http://schemas.openxmlformats.org/officeDocument/2006/relationships/hyperlink" Target="https://github.com/huggingface/tune/blob/main/launcher.py" TargetMode="External"/><Relationship Id="rId23" Type="http://schemas.openxmlformats.org/officeDocument/2006/relationships/hyperlink" Target="https://baiweiblog.wordpress.com/2017/11/02/how-to-set-processor-affinity-in-linux-using-taskset/#:~:text=To%20set%20the%20CPU%20affinity,can%20use%20pthread_setaffinity_np%20and%20pthread_attr_setaffinity_n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st-transformers.github.io/" TargetMode="External"/><Relationship Id="rId26" Type="http://schemas.openxmlformats.org/officeDocument/2006/relationships/hyperlink" Target="https://huggingface.co/blog/bert-cpu-scaling-part-1" TargetMode="External"/><Relationship Id="rId25" Type="http://schemas.openxmlformats.org/officeDocument/2006/relationships/hyperlink" Target="https://pytorch.org/tutorials/intermediate/torchserve_with_ipex#grokking-pytorch-intel-cpu-performance-from-first-principles" TargetMode="External"/><Relationship Id="rId28" Type="http://schemas.openxmlformats.org/officeDocument/2006/relationships/hyperlink" Target="https://pytorch.org/docs/stable/jit.html" TargetMode="External"/><Relationship Id="rId27" Type="http://schemas.openxmlformats.org/officeDocument/2006/relationships/hyperlink" Target="https://medium.com/huggingface/benchmarking-transformers-pytorch-and-tensorflow-e2917fb891c2" TargetMode="External"/><Relationship Id="rId5" Type="http://schemas.openxmlformats.org/officeDocument/2006/relationships/styles" Target="styles.xml"/><Relationship Id="rId6" Type="http://schemas.openxmlformats.org/officeDocument/2006/relationships/hyperlink" Target="https://fast-transformers.github.io/" TargetMode="External"/><Relationship Id="rId29" Type="http://schemas.openxmlformats.org/officeDocument/2006/relationships/hyperlink" Target="https://www.tensorflow.org/xla" TargetMode="External"/><Relationship Id="rId7" Type="http://schemas.openxmlformats.org/officeDocument/2006/relationships/hyperlink" Target="https://github.com/triton-inference-server/server" TargetMode="External"/><Relationship Id="rId8" Type="http://schemas.openxmlformats.org/officeDocument/2006/relationships/hyperlink" Target="https://medium.com/pytorch/bettertransformer-out-of-the-box-performance-for-huggingface-transformers-3fbe27d50ab2" TargetMode="External"/><Relationship Id="rId31" Type="http://schemas.openxmlformats.org/officeDocument/2006/relationships/hyperlink" Target="https://arxiv.org/abs/1910.06188" TargetMode="External"/><Relationship Id="rId30" Type="http://schemas.openxmlformats.org/officeDocument/2006/relationships/hyperlink" Target="https://www.onnxruntime.ai/" TargetMode="External"/><Relationship Id="rId11" Type="http://schemas.openxmlformats.org/officeDocument/2006/relationships/hyperlink" Target="https://pytorch.org/tutorials/advanced/super_resolution_with_onnxruntime.html" TargetMode="External"/><Relationship Id="rId33" Type="http://schemas.openxmlformats.org/officeDocument/2006/relationships/hyperlink" Target="https://huggingface.co/blog/optimize-llm" TargetMode="External"/><Relationship Id="rId10" Type="http://schemas.openxmlformats.org/officeDocument/2006/relationships/hyperlink" Target="https://github.com/huggingface/optimum?tab=readme-ov-file#onnx--onnx-runtime" TargetMode="External"/><Relationship Id="rId32" Type="http://schemas.openxmlformats.org/officeDocument/2006/relationships/hyperlink" Target="https://huggingface.co/blog/bert-cpu-scaling-part-2" TargetMode="External"/><Relationship Id="rId13" Type="http://schemas.openxmlformats.org/officeDocument/2006/relationships/hyperlink" Target="https://huggingface.co/docs/optimum/intel/index" TargetMode="External"/><Relationship Id="rId35" Type="http://schemas.openxmlformats.org/officeDocument/2006/relationships/hyperlink" Target="https://rasa.com/blog/compressing-bert-for-faster-prediction-2/" TargetMode="External"/><Relationship Id="rId12" Type="http://schemas.openxmlformats.org/officeDocument/2006/relationships/hyperlink" Target="https://github.com/triton-inference-server/server" TargetMode="External"/><Relationship Id="rId34" Type="http://schemas.openxmlformats.org/officeDocument/2006/relationships/hyperlink" Target="https://www.databricks.com/blog/llm-inference-performance-engineering-best-practices" TargetMode="External"/><Relationship Id="rId15" Type="http://schemas.openxmlformats.org/officeDocument/2006/relationships/hyperlink" Target="https://blog.ml6.eu/bert-is-eating-your-cash-quantization-and-onnxruntime-to-save-ea6dc84dcd88" TargetMode="External"/><Relationship Id="rId37" Type="http://schemas.openxmlformats.org/officeDocument/2006/relationships/hyperlink" Target="https://pytorch.org/tutorials/intermediate/torchserve_with_ipex#grokking-pytorch-intel-cpu-performance-from-first-principles" TargetMode="External"/><Relationship Id="rId14" Type="http://schemas.openxmlformats.org/officeDocument/2006/relationships/hyperlink" Target="https://blog.ml6.eu/openvino-vs-onnx-for-transformers-in-production-3e10c01520c8" TargetMode="External"/><Relationship Id="rId36" Type="http://schemas.openxmlformats.org/officeDocument/2006/relationships/hyperlink" Target="https://rasa.com/blog/pruning-bert-to-accelerate-inference/" TargetMode="External"/><Relationship Id="rId17" Type="http://schemas.openxmlformats.org/officeDocument/2006/relationships/image" Target="media/image1.png"/><Relationship Id="rId39" Type="http://schemas.openxmlformats.org/officeDocument/2006/relationships/hyperlink" Target="https://discuss.huggingface.co/t/pass-cpu-cores-to-speed-up-inference/19100" TargetMode="External"/><Relationship Id="rId16" Type="http://schemas.openxmlformats.org/officeDocument/2006/relationships/hyperlink" Target="https://huggingface.co/blog/bert-cpu-scaling-part-2" TargetMode="External"/><Relationship Id="rId38" Type="http://schemas.openxmlformats.org/officeDocument/2006/relationships/hyperlink" Target="https://pytorch.org/docs/stable/jit.html" TargetMode="External"/><Relationship Id="rId19" Type="http://schemas.openxmlformats.org/officeDocument/2006/relationships/hyperlink" Target="https://huggingface.co/docs/transformers/main/perf_torch_compile" TargetMode="External"/><Relationship Id="rId18" Type="http://schemas.openxmlformats.org/officeDocument/2006/relationships/hyperlink" Target="https://huggingface.co/docs/transformers/main/perf_infer_c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