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JavaのStreamについて1000字以内でレポートを作成してください</w:t>
      </w:r>
    </w:p>
    <w:p>
      <w:r>
        <w:t>1. はじめに</w:t>
      </w:r>
    </w:p>
    <w:p>
      <w:r>
        <w:t>JavaのStreamについてのレポートの目的と概要を紹介します。JavaのStreamは、データの処理を簡単に実行できる機能です。このレポートでは、Streamの基本概念、Stream処理の基本操作、Streamの実践的な応用について説明します。</w:t>
      </w:r>
    </w:p>
    <w:p>
      <w:r>
        <w:t>2. Streamの基本概念</w:t>
      </w:r>
    </w:p>
    <w:p>
      <w:r>
        <w:t>Streamの定義と特徴について説明します。Streamは、データの処理を簡単に実行できる機能です。Streamを使った基本パターンは、生成操作、中間操作、終端操作の3つです。例えば、1から10までの整数を生成して、偶数のみを抽出し、その和を求めることができます。IntStream.rangeClosed(1,10).filter( n -&gt; n%2==0 ).sum( );というコードで実現できます。</w:t>
      </w:r>
    </w:p>
    <w:p>
      <w:r>
        <w:t>3. Stream処理の基本操作</w:t>
      </w:r>
    </w:p>
    <w:p>
      <w:r>
        <w:t>Stream処理の生成操作、中間操作、終端操作について詳しく説明します。生成操作は、intStream.range(from , to)やintStream.rangeClosed(from , to)などがあります。中間操作は、filter( IntPredicate )やmap( IntUnaryOperator )などがあります。終端操作は、sum()やcount()、anyMatch(IntPredicate)などがあります。</w:t>
      </w:r>
    </w:p>
    <w:p>
      <w:r>
        <w:t>4. Streamの実践的な応用</w:t>
      </w:r>
    </w:p>
    <w:p>
      <w:r>
        <w:t>Streamを使用した具体的な例とその実装方法について紹介します。例えば、リストをストレームに変換することができます。cards.stream()というコードで実現できます。また、条件に一致する要素を抽出することもできます。filter( IntPredicate )というコードで実現できます。</w:t>
      </w:r>
    </w:p>
    <w:p>
      <w:r>
        <w:t>5. まとめ</w:t>
      </w:r>
    </w:p>
    <w:p>
      <w:r>
        <w:t>JavaのStreamについてのレポートのまとめと、Streamを使用することで得られる利点について述べます。Streamを使用することで、データの処理を簡単に実行できるようになります。また、コードの可読性も向上します。Streamの基本概念と基本操作を理解することで、Streamを効果的に使用でき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