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527" w:rsidRDefault="00DB5527">
      <w:r>
        <w:t>Titre :</w:t>
      </w:r>
      <w:r w:rsidRPr="00DB552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AutoShoes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Les chaussures Auto-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Laçantes</w:t>
      </w:r>
      <w:proofErr w:type="spellEnd"/>
    </w:p>
    <w:p w:rsidR="00DB5527" w:rsidRDefault="00DB5527"/>
    <w:p w:rsidR="00DB5527" w:rsidRDefault="00DB5527">
      <w:r>
        <w:rPr>
          <w:rFonts w:ascii="Arial" w:hAnsi="Arial" w:cs="Arial"/>
          <w:b/>
          <w:bCs/>
          <w:color w:val="68737A"/>
          <w:sz w:val="20"/>
          <w:szCs w:val="20"/>
        </w:rPr>
        <w:t xml:space="preserve">Quelle est votre motivation pour le choix du sujet ?  </w:t>
      </w:r>
      <w:r>
        <w:rPr>
          <w:rFonts w:ascii="&amp;quot" w:hAnsi="&amp;quot"/>
          <w:b/>
          <w:bCs/>
          <w:color w:val="68737A"/>
          <w:sz w:val="20"/>
          <w:szCs w:val="20"/>
        </w:rPr>
        <w:br/>
      </w:r>
      <w:r>
        <w:rPr>
          <w:rFonts w:ascii="Arial" w:hAnsi="Arial" w:cs="Arial"/>
          <w:b/>
          <w:bCs/>
          <w:color w:val="68737A"/>
          <w:sz w:val="20"/>
          <w:szCs w:val="20"/>
        </w:rPr>
        <w:t> (50 mots maximum)</w:t>
      </w:r>
      <w:r>
        <w:rPr>
          <w:rFonts w:ascii="&amp;quot" w:hAnsi="&amp;quot"/>
          <w:b/>
          <w:bCs/>
          <w:color w:val="68737A"/>
          <w:sz w:val="20"/>
          <w:szCs w:val="20"/>
        </w:rPr>
        <w:t> </w:t>
      </w:r>
    </w:p>
    <w:p w:rsidR="00406E57" w:rsidRDefault="002F7F09">
      <w:r>
        <w:t>Ce sujet m’est apparu dans un film de science-</w:t>
      </w:r>
      <w:proofErr w:type="gramStart"/>
      <w:r>
        <w:t>fiction(</w:t>
      </w:r>
      <w:proofErr w:type="gramEnd"/>
      <w:r>
        <w:t>« Retour vers le futur »). De plus ce projet est justifié pour les personne atteint de handicap comme la maladie de Parkinson qui ne peuvent lacer leurs chaussures.</w:t>
      </w:r>
    </w:p>
    <w:p w:rsidR="002F7F09" w:rsidRDefault="00DB5527">
      <w:r>
        <w:rPr>
          <w:rFonts w:ascii="Arial" w:hAnsi="Arial" w:cs="Arial"/>
          <w:b/>
          <w:bCs/>
          <w:color w:val="68737A"/>
          <w:sz w:val="20"/>
          <w:szCs w:val="20"/>
        </w:rPr>
        <w:t xml:space="preserve">En quoi votre étude s’inscrit-elle dans le thème de l’année ? </w:t>
      </w:r>
      <w:r>
        <w:rPr>
          <w:rFonts w:ascii="&amp;quot" w:hAnsi="&amp;quot"/>
          <w:b/>
          <w:bCs/>
          <w:color w:val="68737A"/>
          <w:sz w:val="20"/>
          <w:szCs w:val="20"/>
        </w:rPr>
        <w:br/>
      </w:r>
      <w:r>
        <w:rPr>
          <w:rFonts w:ascii="Arial" w:hAnsi="Arial" w:cs="Arial"/>
          <w:b/>
          <w:bCs/>
          <w:color w:val="68737A"/>
          <w:sz w:val="20"/>
          <w:szCs w:val="20"/>
        </w:rPr>
        <w:t>(50 mots maximum)</w:t>
      </w:r>
    </w:p>
    <w:p w:rsidR="002F7F09" w:rsidRDefault="002F7F09">
      <w:r>
        <w:t>Il s’inscrit dans le thème</w:t>
      </w:r>
      <w:r w:rsidR="00DB5527">
        <w:t> : « Transport »</w:t>
      </w:r>
      <w:r>
        <w:t xml:space="preserve"> car il perm</w:t>
      </w:r>
      <w:r w:rsidR="00631581">
        <w:t>et d’améliorer le système</w:t>
      </w:r>
      <w:r>
        <w:t xml:space="preserve"> de transport à pied mais aussi à comprendre le système de transport d’une tension à travers à un système.</w:t>
      </w:r>
      <w:bookmarkStart w:id="0" w:name="_GoBack"/>
      <w:bookmarkEnd w:id="0"/>
    </w:p>
    <w:sectPr w:rsidR="002F7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09"/>
    <w:rsid w:val="002F7F09"/>
    <w:rsid w:val="00406E57"/>
    <w:rsid w:val="006027E1"/>
    <w:rsid w:val="00631581"/>
    <w:rsid w:val="00BF1846"/>
    <w:rsid w:val="00D4336D"/>
    <w:rsid w:val="00DB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E15F"/>
  <w15:chartTrackingRefBased/>
  <w15:docId w15:val="{B762ECF6-EEA4-4F87-A7FF-3E0E2A8D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jeanleo DARY</dc:creator>
  <cp:keywords/>
  <dc:description/>
  <cp:lastModifiedBy>jeanleo DARY</cp:lastModifiedBy>
  <cp:revision>5</cp:revision>
  <dcterms:created xsi:type="dcterms:W3CDTF">2019-01-07T21:01:00Z</dcterms:created>
  <dcterms:modified xsi:type="dcterms:W3CDTF">2019-01-12T18:02:00Z</dcterms:modified>
</cp:coreProperties>
</file>