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Default="00AE3FC5">
      <w:pPr>
        <w:spacing w:before="103"/>
        <w:ind w:left="1014"/>
        <w:rPr>
          <w:rFonts w:ascii="Verdana"/>
          <w:sz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>
        <w:rPr>
          <w:rFonts w:ascii="Verdana"/>
          <w:sz w:val="96"/>
        </w:rPr>
        <w:t>MASH</w:t>
      </w:r>
      <w:r>
        <w:rPr>
          <w:rFonts w:ascii="Verdana"/>
          <w:spacing w:val="-112"/>
          <w:sz w:val="96"/>
        </w:rPr>
        <w:t xml:space="preserve"> </w:t>
      </w:r>
      <w:r>
        <w:rPr>
          <w:rFonts w:ascii="Verdana"/>
          <w:sz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CF647C">
        <w:trPr>
          <w:trHeight w:val="576"/>
        </w:trPr>
        <w:tc>
          <w:tcPr>
            <w:tcW w:w="3168" w:type="dxa"/>
          </w:tcPr>
          <w:p w14:paraId="4F76A923" w14:textId="36AAEEE2" w:rsidR="00CF647C" w:rsidRDefault="00CF647C" w:rsidP="00CF647C">
            <w:pPr>
              <w:pStyle w:val="Heading2"/>
              <w:spacing w:before="150"/>
              <w:ind w:left="0"/>
              <w:jc w:val="center"/>
              <w:rPr>
                <w:rFonts w:ascii="DejaVu Sans Mono"/>
              </w:rPr>
            </w:pPr>
            <w:r>
              <w:t>2019-05-16</w:t>
            </w:r>
          </w:p>
        </w:tc>
      </w:tr>
      <w:tr w:rsidR="00CF647C" w14:paraId="130C9DB5" w14:textId="77777777" w:rsidTr="00CF647C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Default="00CF647C" w:rsidP="00CF647C">
            <w:pPr>
              <w:pStyle w:val="Heading2"/>
              <w:spacing w:before="150"/>
              <w:ind w:left="0"/>
              <w:jc w:val="center"/>
              <w:rPr>
                <w:rFonts w:ascii="DejaVu Sans Mono"/>
              </w:rPr>
            </w:pPr>
            <w:r>
              <w:t>Bourbon</w:t>
            </w:r>
          </w:p>
        </w:tc>
      </w:tr>
      <w:tr w:rsidR="00CF647C" w14:paraId="4AA6C9FC" w14:textId="77777777" w:rsidTr="00CF647C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Default="00CF647C" w:rsidP="00CF647C">
            <w:pPr>
              <w:pStyle w:val="Heading2"/>
              <w:spacing w:before="150"/>
              <w:ind w:left="0"/>
              <w:jc w:val="center"/>
              <w:rPr>
                <w:rFonts w:ascii="DejaVu Sans Mono"/>
              </w:rPr>
            </w:pPr>
            <w:r>
              <w:t>2019/03-3G</w:t>
            </w: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Default="00AE3FC5">
      <w:pPr>
        <w:pStyle w:val="Heading2"/>
        <w:spacing w:before="150"/>
        <w:rPr>
          <w:rFonts w:ascii="DejaVu Sans Mono"/>
        </w:rPr>
      </w:pPr>
      <w:r>
        <w:rPr>
          <w:rFonts w:ascii="DejaVu Sans Mono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2D212A">
          <w:type w:val="continuous"/>
          <w:pgSz w:w="12240" w:h="15840"/>
          <w:pgMar w:top="576" w:right="547" w:bottom="274" w:left="1195" w:header="720" w:footer="720" w:gutter="0"/>
          <w:cols w:num="2" w:space="720" w:equalWidth="0">
            <w:col w:w="6124" w:space="47"/>
            <w:col w:w="4327"/>
          </w:cols>
        </w:sectPr>
      </w:pPr>
    </w:p>
    <w:p w14:paraId="5E1DFE15" w14:textId="77777777" w:rsidR="00637FB5" w:rsidRDefault="00AE3FC5">
      <w:pPr>
        <w:spacing w:before="90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>
      <w:pPr>
        <w:spacing w:before="90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>
      <w:pPr>
        <w:spacing w:before="90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>
      <w:pPr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>
      <w:pPr>
        <w:pStyle w:val="BodyText"/>
        <w:spacing w:before="5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>
        <w:trPr>
          <w:trHeight w:val="545"/>
        </w:trPr>
        <w:tc>
          <w:tcPr>
            <w:tcW w:w="3164" w:type="dxa"/>
          </w:tcPr>
          <w:p w14:paraId="737FC8CA" w14:textId="41D98654" w:rsidR="00AE3FC5" w:rsidRDefault="00AE3FC5">
            <w:pPr>
              <w:pStyle w:val="TableParagraph"/>
              <w:rPr>
                <w:sz w:val="24"/>
              </w:rPr>
            </w:pPr>
            <w:r>
              <w:t>Corn</w:t>
            </w:r>
          </w:p>
        </w:tc>
        <w:tc>
          <w:tcPr>
            <w:tcW w:w="3164" w:type="dxa"/>
          </w:tcPr>
          <w:p w14:paraId="0846EFE9" w14:textId="77777777" w:rsidR="00637FB5" w:rsidRDefault="00637FB5">
            <w:pPr>
              <w:pStyle w:val="TableParagraph"/>
              <w:rPr>
                <w:sz w:val="24"/>
              </w:rPr>
            </w:pPr>
            <w:r>
              <w:t>200</w:t>
            </w:r>
          </w:p>
        </w:tc>
        <w:tc>
          <w:tcPr>
            <w:tcW w:w="3168" w:type="dxa"/>
          </w:tcPr>
          <w:p w14:paraId="246E814F" w14:textId="3719859F" w:rsidR="00637FB5" w:rsidRDefault="00637FB5">
            <w:pPr>
              <w:pStyle w:val="TableParagraph"/>
              <w:rPr>
                <w:sz w:val="24"/>
              </w:rPr>
            </w:pPr>
            <w:r>
              <w:t>16167</w:t>
            </w:r>
          </w:p>
        </w:tc>
      </w:tr>
      <w:bookmarkEnd w:id="4"/>
      <w:tr w:rsidR="00637FB5" w14:paraId="0B07E680" w14:textId="77777777">
        <w:trPr>
          <w:trHeight w:val="545"/>
        </w:trPr>
        <w:tc>
          <w:tcPr>
            <w:tcW w:w="3164" w:type="dxa"/>
          </w:tcPr>
          <w:p w14:paraId="0699999A" w14:textId="77777777" w:rsidR="00637FB5" w:rsidRDefault="00637FB5">
            <w:pPr>
              <w:pStyle w:val="TableParagraph"/>
              <w:rPr>
                <w:sz w:val="24"/>
              </w:rPr>
            </w:pPr>
            <w:r>
              <w:t>Rye</w:t>
            </w:r>
          </w:p>
        </w:tc>
        <w:tc>
          <w:tcPr>
            <w:tcW w:w="3164" w:type="dxa"/>
          </w:tcPr>
          <w:p w14:paraId="4DA65501" w14:textId="77777777" w:rsidR="00637FB5" w:rsidRDefault="00637FB5">
            <w:pPr>
              <w:pStyle w:val="TableParagraph"/>
              <w:rPr>
                <w:sz w:val="24"/>
              </w:rPr>
            </w:pPr>
            <w:r>
              <w:t>25</w:t>
            </w:r>
          </w:p>
        </w:tc>
        <w:tc>
          <w:tcPr>
            <w:tcW w:w="3168" w:type="dxa"/>
          </w:tcPr>
          <w:p w14:paraId="0117D9B7" w14:textId="77777777" w:rsidR="00637FB5" w:rsidRDefault="00637FB5">
            <w:pPr>
              <w:pStyle w:val="TableParagraph"/>
              <w:rPr>
                <w:sz w:val="24"/>
              </w:rPr>
            </w:pPr>
            <w:r>
              <w:t>16321</w:t>
            </w:r>
          </w:p>
        </w:tc>
      </w:tr>
      <w:tr w:rsidR="00637FB5" w14:paraId="06768DC9" w14:textId="77777777">
        <w:trPr>
          <w:trHeight w:val="546"/>
        </w:trPr>
        <w:tc>
          <w:tcPr>
            <w:tcW w:w="3164" w:type="dxa"/>
          </w:tcPr>
          <w:p w14:paraId="492265A3" w14:textId="77777777" w:rsidR="00637FB5" w:rsidRDefault="00637FB5">
            <w:pPr>
              <w:pStyle w:val="TableParagraph"/>
              <w:rPr>
                <w:sz w:val="24"/>
              </w:rPr>
            </w:pPr>
            <w:r>
              <w:t>Malted Barley</w:t>
            </w:r>
          </w:p>
        </w:tc>
        <w:tc>
          <w:tcPr>
            <w:tcW w:w="3164" w:type="dxa"/>
          </w:tcPr>
          <w:p w14:paraId="47A1F8D7" w14:textId="77777777" w:rsidR="00637FB5" w:rsidRDefault="00637FB5">
            <w:pPr>
              <w:pStyle w:val="TableParagraph"/>
              <w:rPr>
                <w:sz w:val="24"/>
              </w:rPr>
            </w:pPr>
            <w:r>
              <w:t>25</w:t>
            </w:r>
          </w:p>
        </w:tc>
        <w:tc>
          <w:tcPr>
            <w:tcW w:w="3168" w:type="dxa"/>
          </w:tcPr>
          <w:p w14:paraId="2BD4315D" w14:textId="77777777" w:rsidR="00637FB5" w:rsidRDefault="00637FB5">
            <w:pPr>
              <w:pStyle w:val="TableParagraph"/>
              <w:rPr>
                <w:sz w:val="24"/>
              </w:rPr>
            </w:pPr>
            <w:r>
              <w:t>1500</w:t>
            </w:r>
          </w:p>
        </w:tc>
      </w:tr>
      <w:tr w:rsidR="00637FB5" w14:paraId="339C61C8" w14:textId="77777777">
        <w:trPr>
          <w:trHeight w:val="545"/>
        </w:trPr>
        <w:tc>
          <w:tcPr>
            <w:tcW w:w="3164" w:type="dxa"/>
          </w:tcPr>
          <w:p w14:paraId="0D2A1910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4" w:type="dxa"/>
          </w:tcPr>
          <w:p w14:paraId="23102167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8" w:type="dxa"/>
          </w:tcPr>
          <w:p w14:paraId="3CDE34CD" w14:textId="77777777" w:rsidR="00637FB5" w:rsidRDefault="00637FB5">
            <w:pPr>
              <w:pStyle w:val="TableParagraph"/>
              <w:rPr>
                <w:sz w:val="24"/>
              </w:rPr>
            </w:pPr>
          </w:p>
        </w:tc>
      </w:tr>
      <w:tr w:rsidR="00637FB5" w14:paraId="108492E9" w14:textId="77777777">
        <w:trPr>
          <w:trHeight w:val="547"/>
        </w:trPr>
        <w:tc>
          <w:tcPr>
            <w:tcW w:w="3164" w:type="dxa"/>
          </w:tcPr>
          <w:p w14:paraId="1160102C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4" w:type="dxa"/>
          </w:tcPr>
          <w:p w14:paraId="2D592BA5" w14:textId="77777777" w:rsidR="00637FB5" w:rsidRDefault="00637FB5">
            <w:pPr>
              <w:pStyle w:val="TableParagraph"/>
              <w:rPr>
                <w:sz w:val="24"/>
              </w:rPr>
            </w:pPr>
          </w:p>
        </w:tc>
        <w:tc>
          <w:tcPr>
            <w:tcW w:w="3168" w:type="dxa"/>
          </w:tcPr>
          <w:p w14:paraId="50EC339B" w14:textId="77777777" w:rsidR="00637FB5" w:rsidRDefault="00637FB5">
            <w:pPr>
              <w:pStyle w:val="TableParagraph"/>
              <w:rPr>
                <w:sz w:val="24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E2CE4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CC309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5BF4B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17AE3510" w14:textId="77777777" w:rsidR="00637FB5" w:rsidRDefault="00AE3FC5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136587E" w14:textId="77777777" w:rsidR="00637FB5" w:rsidRDefault="00637FB5">
      <w:pPr>
        <w:pStyle w:val="BodyText"/>
        <w:spacing w:before="8"/>
        <w:rPr>
          <w:rFonts w:ascii="Times New Roman"/>
          <w:sz w:val="13"/>
        </w:rPr>
      </w:pPr>
    </w:p>
    <w:p w14:paraId="6CED9DA8" w14:textId="77777777" w:rsidR="00637FB5" w:rsidRDefault="00AE3FC5">
      <w:pPr>
        <w:pStyle w:val="BodyText"/>
        <w:tabs>
          <w:tab w:val="left" w:pos="1029"/>
          <w:tab w:val="left" w:pos="8470"/>
        </w:tabs>
        <w:spacing w:before="101"/>
        <w:ind w:left="105"/>
        <w:rPr>
          <w:rFonts w:ascii="Times New Roman"/>
        </w:rPr>
      </w:pPr>
      <w:r>
        <w:t>Title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85D89"/>
    <w:rsid w:val="00B900CF"/>
    <w:rsid w:val="00C77A5D"/>
    <w:rsid w:val="00CF647C"/>
    <w:rsid w:val="00D04AE6"/>
    <w:rsid w:val="00D40E60"/>
    <w:rsid w:val="00DA30F0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AC7B-FAA4-4E84-AA58-322FC835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2</cp:revision>
  <dcterms:created xsi:type="dcterms:W3CDTF">2019-03-08T18:48:00Z</dcterms:created>
  <dcterms:modified xsi:type="dcterms:W3CDTF">2019-03-08T18:48:00Z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