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7A5" w:rsidRPr="007107A5" w:rsidRDefault="007107A5" w:rsidP="007107A5">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7107A5">
        <w:rPr>
          <w:rFonts w:ascii="Times New Roman" w:eastAsia="Times New Roman" w:hAnsi="Times New Roman" w:cs="Times New Roman"/>
          <w:b/>
          <w:bCs/>
          <w:sz w:val="36"/>
          <w:szCs w:val="36"/>
          <w:lang w:eastAsia="es-CO"/>
        </w:rPr>
        <w:t>Condiciones Legales de Uso</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1. Aceptación de los Términos</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 xml:space="preserve">Al acceder o utilizar los servicios de [Nombre de la Plataforma] ("nosotros", "nuestro"), usted acepta cumplir con estos </w:t>
      </w:r>
      <w:r w:rsidRPr="007107A5">
        <w:rPr>
          <w:rFonts w:ascii="Times New Roman" w:eastAsia="Times New Roman" w:hAnsi="Times New Roman" w:cs="Times New Roman"/>
          <w:b/>
          <w:bCs/>
          <w:sz w:val="24"/>
          <w:szCs w:val="24"/>
          <w:lang w:eastAsia="es-CO"/>
        </w:rPr>
        <w:t>Términos y Condiciones</w:t>
      </w:r>
      <w:r w:rsidRPr="007107A5">
        <w:rPr>
          <w:rFonts w:ascii="Times New Roman" w:eastAsia="Times New Roman" w:hAnsi="Times New Roman" w:cs="Times New Roman"/>
          <w:sz w:val="24"/>
          <w:szCs w:val="24"/>
          <w:lang w:eastAsia="es-CO"/>
        </w:rPr>
        <w:t>. Si no está de acuerdo con alguna parte de estos términos, le rogamos que no utilice la plataforma.</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2. Descripción del Servicio</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[Nombre de la Plataforma] es una plataforma social basada en hobbies que permite a los usuarios crear perfiles, unirse a grupos y comunidades, participar en eventos, y comprar o vender productos relacionados con sus intereses.</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3. Requisitos para el Uso</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Para utilizar nuestros servicios, debe ser mayor de [edad mínima legal en su país] y tener capacidad legal para formar un contrato vinculante.</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4. Registro y Cuenta de Usuario</w:t>
      </w:r>
    </w:p>
    <w:p w:rsidR="007107A5" w:rsidRPr="007107A5" w:rsidRDefault="007107A5" w:rsidP="007107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Al registrarse, usted se compromete a proporcionar información precisa y actualizada.</w:t>
      </w:r>
    </w:p>
    <w:p w:rsidR="007107A5" w:rsidRPr="007107A5" w:rsidRDefault="007107A5" w:rsidP="007107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Es su responsabilidad mantener la confidencialidad de su cuenta y contraseña. Usted es responsable de todas las actividades que ocurran bajo su cuenta.</w:t>
      </w:r>
    </w:p>
    <w:p w:rsidR="007107A5" w:rsidRPr="007107A5" w:rsidRDefault="007107A5" w:rsidP="007107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Nos reservamos el derecho de suspender o eliminar cuentas que violen estos términos o que no sean utilizadas de acuerdo con las normas de la plataforma.</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5. Uso Permitido</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Usted se compromete a utilizar la plataforma exclusivamente para fines personales y no comerciales. Está prohibido realizar las siguientes actividades:</w:t>
      </w:r>
    </w:p>
    <w:p w:rsidR="007107A5" w:rsidRPr="007107A5" w:rsidRDefault="007107A5" w:rsidP="007107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Infracción de derechos de propiedad intelectual.</w:t>
      </w:r>
    </w:p>
    <w:p w:rsidR="007107A5" w:rsidRPr="007107A5" w:rsidRDefault="007107A5" w:rsidP="007107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Enviar contenido que sea ilegal, difamatorio, obsceno, o que incite al odio o violencia.</w:t>
      </w:r>
    </w:p>
    <w:p w:rsidR="007107A5" w:rsidRPr="007107A5" w:rsidRDefault="007107A5" w:rsidP="007107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 xml:space="preserve">Realizar actividades fraudulentas o manipular los precios en el </w:t>
      </w:r>
      <w:proofErr w:type="spellStart"/>
      <w:r w:rsidRPr="007107A5">
        <w:rPr>
          <w:rFonts w:ascii="Times New Roman" w:eastAsia="Times New Roman" w:hAnsi="Times New Roman" w:cs="Times New Roman"/>
          <w:sz w:val="24"/>
          <w:szCs w:val="24"/>
          <w:lang w:eastAsia="es-CO"/>
        </w:rPr>
        <w:t>Marketplace</w:t>
      </w:r>
      <w:proofErr w:type="spellEnd"/>
      <w:r w:rsidRPr="007107A5">
        <w:rPr>
          <w:rFonts w:ascii="Times New Roman" w:eastAsia="Times New Roman" w:hAnsi="Times New Roman" w:cs="Times New Roman"/>
          <w:sz w:val="24"/>
          <w:szCs w:val="24"/>
          <w:lang w:eastAsia="es-CO"/>
        </w:rPr>
        <w:t>.</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6. Propiedad Intelectual</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El contenido y los materiales accesibles en [Nombre de la Plataforma], incluyendo pero no limitado a textos, gráficos, logotipos, y software, son propiedad de [Nombre de la Empresa] o de sus licenciantes y están protegidos por las leyes de propiedad intelectual. No está permitido copiar, distribuir, o modificar estos materiales sin el consentimiento expreso.</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lastRenderedPageBreak/>
        <w:t>7. Cambios en los Términos</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Nos reservamos el derecho de modificar estos Términos y Condiciones en cualquier momento. Cualquier cambio será notificado mediante la actualización en nuestra página de términos. El uso continuado de la plataforma después de dichos cambios constituye su aceptación de las nuevas condiciones.</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8. Terminación</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Podemos suspender o terminar su acceso a la plataforma en caso de violación de estos términos o si la cuenta permanece inactiva durante un período prolongado.</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9. Limitación de Responsabilidad</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[Nombre de la Plataforma] no será responsable por daños directos, indirectos, incidentales, especiales o consecuentes derivados de su uso o incapacidad para usar la plataforma. En ningún caso nuestra responsabilidad excederá el monto que usted haya pagado por los servicios en los últimos 12 meses.</w:t>
      </w:r>
    </w:p>
    <w:p w:rsidR="007107A5" w:rsidRPr="007107A5" w:rsidRDefault="007107A5" w:rsidP="007107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107A5">
        <w:rPr>
          <w:rFonts w:ascii="Times New Roman" w:eastAsia="Times New Roman" w:hAnsi="Times New Roman" w:cs="Times New Roman"/>
          <w:b/>
          <w:bCs/>
          <w:sz w:val="27"/>
          <w:szCs w:val="27"/>
          <w:lang w:eastAsia="es-CO"/>
        </w:rPr>
        <w:t>10. Ley Aplicable</w:t>
      </w:r>
    </w:p>
    <w:p w:rsidR="007107A5" w:rsidRPr="007107A5" w:rsidRDefault="007107A5" w:rsidP="007107A5">
      <w:pPr>
        <w:spacing w:before="100" w:beforeAutospacing="1" w:after="100" w:afterAutospacing="1" w:line="240" w:lineRule="auto"/>
        <w:rPr>
          <w:rFonts w:ascii="Times New Roman" w:eastAsia="Times New Roman" w:hAnsi="Times New Roman" w:cs="Times New Roman"/>
          <w:sz w:val="24"/>
          <w:szCs w:val="24"/>
          <w:lang w:eastAsia="es-CO"/>
        </w:rPr>
      </w:pPr>
      <w:r w:rsidRPr="007107A5">
        <w:rPr>
          <w:rFonts w:ascii="Times New Roman" w:eastAsia="Times New Roman" w:hAnsi="Times New Roman" w:cs="Times New Roman"/>
          <w:sz w:val="24"/>
          <w:szCs w:val="24"/>
          <w:lang w:eastAsia="es-CO"/>
        </w:rPr>
        <w:t>Estos términos se regirán e interpretarán de acuerdo con las leyes de [país o región donde la empresa está registrada]. Cualquier disputa relacionada con estos términos se someterá a la jurisdicción exclusiva de los tribunales de [ciudad o país].</w:t>
      </w:r>
    </w:p>
    <w:p w:rsidR="004F17C8" w:rsidRDefault="007107A5">
      <w:bookmarkStart w:id="0" w:name="_GoBack"/>
      <w:bookmarkEnd w:id="0"/>
    </w:p>
    <w:sectPr w:rsidR="004F17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043C6"/>
    <w:multiLevelType w:val="multilevel"/>
    <w:tmpl w:val="AE9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E2BD2"/>
    <w:multiLevelType w:val="multilevel"/>
    <w:tmpl w:val="AB8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7A5"/>
    <w:rsid w:val="007107A5"/>
    <w:rsid w:val="00E87DCB"/>
    <w:rsid w:val="00F10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107A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107A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107A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107A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107A5"/>
    <w:rPr>
      <w:b/>
      <w:bCs/>
    </w:rPr>
  </w:style>
  <w:style w:type="paragraph" w:styleId="NormalWeb">
    <w:name w:val="Normal (Web)"/>
    <w:basedOn w:val="Normal"/>
    <w:uiPriority w:val="99"/>
    <w:semiHidden/>
    <w:unhideWhenUsed/>
    <w:rsid w:val="007107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107A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107A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107A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107A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107A5"/>
    <w:rPr>
      <w:b/>
      <w:bCs/>
    </w:rPr>
  </w:style>
  <w:style w:type="paragraph" w:styleId="NormalWeb">
    <w:name w:val="Normal (Web)"/>
    <w:basedOn w:val="Normal"/>
    <w:uiPriority w:val="99"/>
    <w:semiHidden/>
    <w:unhideWhenUsed/>
    <w:rsid w:val="007107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5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2547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PYE-CAMPANA04</dc:creator>
  <cp:lastModifiedBy>PYE-CAMPANA04</cp:lastModifiedBy>
  <cp:revision>1</cp:revision>
  <dcterms:created xsi:type="dcterms:W3CDTF">2024-11-08T16:34:00Z</dcterms:created>
  <dcterms:modified xsi:type="dcterms:W3CDTF">2024-11-08T16:34:00Z</dcterms:modified>
</cp:coreProperties>
</file>