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82" w:rsidRPr="00021882" w:rsidRDefault="00021882" w:rsidP="00021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Plan de Pruebas para la Red Social Basada en Hobbies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Objetivo del Plan de Pruebas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objetivo de este plan es asegurar que la plataforma </w:t>
      </w: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[Nombre de la Plataforma]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funcione correctamente en todos los aspectos críticos. Esto incluye la funcionalidad de las características clave, la seguridad, el rendimiento y la usabilidad de la plataforma.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Alcance de las Pruebas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Las pruebas se realizarán sobre todas las funcionalidades principales de la plataforma: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y autenticación de usuarios.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y gestión de grupos y comunidades.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usuario y personalización.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Mercado de productos (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Marketplace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eventos y actividades.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Funciones de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gamificación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notificaciones.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Recuperación y cambio de contraseña.</w:t>
      </w:r>
    </w:p>
    <w:p w:rsidR="00021882" w:rsidRPr="00021882" w:rsidRDefault="00021882" w:rsidP="0002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Seguridad de la plataforma.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Tipos de Pruebas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3.1. Pruebas Funcionales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Estas pruebas se aseguran de que la plataforma funcione según lo esperado, cubriendo todos los flujos de trabajo importantes.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Registro y Autenticación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registrarse con su correo electrónico y/o redes sociales.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iniciar sesión correctamente.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el funcionamiento de la recuperación de contraseña y cambio de contraseña.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Grupos y Comunidades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crear, unirse y gestionar grupos públicos y privados.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crear y unirse a comunidades.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Prueba de </w:t>
      </w:r>
      <w:proofErr w:type="spellStart"/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Personalizado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que el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cada usuario muestre contenido relevante según sus intereses.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Prueba de </w:t>
      </w:r>
      <w:proofErr w:type="spellStart"/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listar, comprar y vender productos de manera segura.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Eventos y Actividades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Verificar que los usuarios puedan crear, unirse y gestionar eventos y actividades.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Prueba de </w:t>
      </w:r>
      <w:proofErr w:type="spellStart"/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Gamificación</w:t>
      </w:r>
      <w:proofErr w:type="spellEnd"/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el sistema de puntos, logros y recompensas funcione correctamente.</w:t>
      </w:r>
    </w:p>
    <w:p w:rsidR="00021882" w:rsidRPr="00021882" w:rsidRDefault="00021882" w:rsidP="0002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Notificaciones</w:t>
      </w:r>
    </w:p>
    <w:p w:rsidR="00021882" w:rsidRPr="00021882" w:rsidRDefault="00021882" w:rsidP="00021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las notificaciones se envíen correctamente por correo electrónico o en la plataforma.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3.2. Pruebas de Usabilidad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Estas pruebas aseguran que la plataforma sea fácil de usar para los usuarios.</w:t>
      </w:r>
    </w:p>
    <w:p w:rsidR="00021882" w:rsidRPr="00021882" w:rsidRDefault="00021882" w:rsidP="0002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Navegación</w:t>
      </w:r>
    </w:p>
    <w:p w:rsidR="00021882" w:rsidRPr="00021882" w:rsidRDefault="00021882" w:rsidP="00021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puedan navegar de manera intuitiva por todas las secciones de la plataforma.</w:t>
      </w:r>
    </w:p>
    <w:p w:rsidR="00021882" w:rsidRPr="00021882" w:rsidRDefault="00021882" w:rsidP="0002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Interfaz de Usuario (UI)</w:t>
      </w:r>
    </w:p>
    <w:p w:rsidR="00021882" w:rsidRPr="00021882" w:rsidRDefault="00021882" w:rsidP="00021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elementos de la interfaz (botones, menús, formularios) estén visibles y sean funcionales.</w:t>
      </w:r>
    </w:p>
    <w:p w:rsidR="00021882" w:rsidRPr="00021882" w:rsidRDefault="00021882" w:rsidP="00021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Validar que el diseño sea consistente y se vea bien en diferentes dispositivos (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responsive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3.3. Pruebas de Seguridad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Asegurarse de que la plataforma sea segura y proteja la información de los usuarios.</w:t>
      </w:r>
    </w:p>
    <w:p w:rsidR="00021882" w:rsidRPr="00021882" w:rsidRDefault="00021882" w:rsidP="0002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Autenticación</w:t>
      </w:r>
    </w:p>
    <w:p w:rsidR="00021882" w:rsidRPr="00021882" w:rsidRDefault="00021882" w:rsidP="00021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que el sistema de autenticación sea seguro (incluyendo contraseñas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encriptadas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21882" w:rsidRPr="00021882" w:rsidRDefault="00021882" w:rsidP="0002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Vulnerabilidades</w:t>
      </w:r>
    </w:p>
    <w:p w:rsidR="00021882" w:rsidRPr="00021882" w:rsidRDefault="00021882" w:rsidP="00021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Realizar pruebas de penetración para identificar vulnerabilidades como XSS, CSRF, SQL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Injection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:rsidR="00021882" w:rsidRPr="00021882" w:rsidRDefault="00021882" w:rsidP="0002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Autorización</w:t>
      </w:r>
    </w:p>
    <w:p w:rsidR="00021882" w:rsidRPr="00021882" w:rsidRDefault="00021882" w:rsidP="00021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los usuarios solo puedan acceder a los datos y funcionalidades que les correspondan según su rol (usuarios, administradores).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3.4. Pruebas de Rendimiento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Estas pruebas evaluarán el rendimiento de la plataforma bajo diferentes condiciones.</w:t>
      </w:r>
    </w:p>
    <w:p w:rsidR="00021882" w:rsidRPr="00021882" w:rsidRDefault="00021882" w:rsidP="0002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Carga</w:t>
      </w:r>
    </w:p>
    <w:p w:rsidR="00021882" w:rsidRPr="00021882" w:rsidRDefault="00021882" w:rsidP="000218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la plataforma soporte un número elevado de usuarios simultáneos sin caída en el rendimiento.</w:t>
      </w:r>
    </w:p>
    <w:p w:rsidR="00021882" w:rsidRPr="00021882" w:rsidRDefault="00021882" w:rsidP="0002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de Estrés</w:t>
      </w:r>
    </w:p>
    <w:p w:rsidR="00021882" w:rsidRPr="00021882" w:rsidRDefault="00021882" w:rsidP="000218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cómo la plataforma se comporta bajo condiciones extremas de tráfico (máximo número de usuarios, transacciones, etc.).</w:t>
      </w:r>
    </w:p>
    <w:p w:rsidR="00021882" w:rsidRPr="00021882" w:rsidRDefault="00021882" w:rsidP="0002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Prueba de Escalabilidad</w:t>
      </w:r>
    </w:p>
    <w:p w:rsidR="00021882" w:rsidRPr="00021882" w:rsidRDefault="00021882" w:rsidP="000218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que la plataforma se pueda escalar fácilmente para manejar un número creciente de usuarios.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3.5. Pruebas de Compatibilidad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Estas pruebas aseguran que la plataforma funcione en diferentes dispositivos, navegadores y sistemas operativos.</w:t>
      </w:r>
    </w:p>
    <w:p w:rsidR="00021882" w:rsidRPr="00021882" w:rsidRDefault="00021882" w:rsidP="0002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en Diferentes Navegadores</w:t>
      </w:r>
    </w:p>
    <w:p w:rsidR="00021882" w:rsidRPr="00021882" w:rsidRDefault="00021882" w:rsidP="000218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la compatibilidad con los principales navegadores: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Chrome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Firefox, Safari,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Edge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1882" w:rsidRPr="00021882" w:rsidRDefault="00021882" w:rsidP="0002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en Diferentes Dispositivos</w:t>
      </w:r>
    </w:p>
    <w:p w:rsidR="00021882" w:rsidRPr="00021882" w:rsidRDefault="00021882" w:rsidP="000218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que la plataforma se vea bien en diferentes dispositivos móviles,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tablets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escritorios.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Herramientas y Tecnologías de Prueba</w:t>
      </w:r>
    </w:p>
    <w:p w:rsidR="00021882" w:rsidRPr="00021882" w:rsidRDefault="00021882" w:rsidP="0002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 de Prueba Funcional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Selenium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pruebas automatizadas del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Jest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/Mocha (para pruebas unitarias de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Cypress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pruebas de integración).</w:t>
      </w:r>
    </w:p>
    <w:p w:rsidR="00021882" w:rsidRPr="00021882" w:rsidRDefault="00021882" w:rsidP="0002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 de Prueba de Seguridad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OWASP ZAP (para pruebas de penetración).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Burp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Suite (para análisis de seguridad).</w:t>
      </w:r>
    </w:p>
    <w:p w:rsidR="00021882" w:rsidRPr="00021882" w:rsidRDefault="00021882" w:rsidP="0002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 de Prueba de Rendimiento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JMeter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pruebas de carga y estrés).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Loader.io (para simular tráfico de usuarios).</w:t>
      </w:r>
    </w:p>
    <w:p w:rsidR="00021882" w:rsidRPr="00021882" w:rsidRDefault="00021882" w:rsidP="0002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 de Prueba de Compatibilidad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21882" w:rsidRPr="00021882" w:rsidRDefault="00021882" w:rsidP="000218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BrowserStack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pruebas de compatibilidad en diferentes navegadores y dispositivos).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Estrategia de Pruebas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5.1. Planificación</w:t>
      </w:r>
    </w:p>
    <w:p w:rsidR="00021882" w:rsidRPr="00021882" w:rsidRDefault="00021882" w:rsidP="0002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los casos de prueba detallados basados en los requerimientos del proyecto.</w:t>
      </w:r>
    </w:p>
    <w:p w:rsidR="00021882" w:rsidRPr="00021882" w:rsidRDefault="00021882" w:rsidP="0002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roles y responsabilidades dentro del equipo de QA.</w:t>
      </w:r>
    </w:p>
    <w:p w:rsidR="00021882" w:rsidRPr="00021882" w:rsidRDefault="00021882" w:rsidP="0002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los criterios de aceptación para cada funcionalidad.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5.2. Ejecución de Pruebas</w:t>
      </w:r>
    </w:p>
    <w:p w:rsidR="00021882" w:rsidRPr="00021882" w:rsidRDefault="00021882" w:rsidP="00021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las pruebas manuales y automatizadas según lo planificado.</w:t>
      </w:r>
    </w:p>
    <w:p w:rsidR="00021882" w:rsidRPr="00021882" w:rsidRDefault="00021882" w:rsidP="00021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los resultados de cada prueba y documentar los fallos.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5.3. Reporte de Errores</w:t>
      </w:r>
    </w:p>
    <w:p w:rsidR="00021882" w:rsidRPr="00021882" w:rsidRDefault="00021882" w:rsidP="00021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Usar una herramienta de gestión de errores (Jira,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Issues</w:t>
      </w:r>
      <w:proofErr w:type="spellEnd"/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 para registrar y rastrear los problemas.</w:t>
      </w:r>
    </w:p>
    <w:p w:rsidR="00021882" w:rsidRPr="00021882" w:rsidRDefault="00021882" w:rsidP="00021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Priorizar los errores según su severidad (críticos, mayores, menores).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5.4. Repetición de Pruebas</w:t>
      </w:r>
    </w:p>
    <w:p w:rsidR="00021882" w:rsidRPr="00021882" w:rsidRDefault="00021882" w:rsidP="00021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que se haya solucionado un error, se debe volver a realizar la prueba para asegurar que el problema se haya resuelto y que no haya causado nuevos problemas en otras áreas de la plataforma.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Criterios de Aceptación</w:t>
      </w:r>
    </w:p>
    <w:p w:rsidR="00021882" w:rsidRPr="00021882" w:rsidRDefault="00021882" w:rsidP="0002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Para que el proyecto pase a la siguiente fase (despliegue a producción), se deben cumplir los siguientes criterios:</w:t>
      </w:r>
    </w:p>
    <w:p w:rsidR="00021882" w:rsidRPr="00021882" w:rsidRDefault="00021882" w:rsidP="00021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El 95% de los casos de prueba deben pasar sin fallos críticos.</w:t>
      </w:r>
    </w:p>
    <w:p w:rsidR="00021882" w:rsidRPr="00021882" w:rsidRDefault="00021882" w:rsidP="00021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Todos los errores críticos deben ser corregidos.</w:t>
      </w:r>
    </w:p>
    <w:p w:rsidR="00021882" w:rsidRPr="00021882" w:rsidRDefault="00021882" w:rsidP="00021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La plataforma debe ser funcional en los principales navegadores y dispositivos.</w:t>
      </w:r>
    </w:p>
    <w:p w:rsidR="00021882" w:rsidRPr="00021882" w:rsidRDefault="00021882" w:rsidP="00021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El rendimiento debe ser aceptable, incluso bajo carga alta (tolerancia a un 20% más de usuarios simultáneos sin degradación significativa).</w: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Cronograma de Pruebas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723"/>
        <w:gridCol w:w="1745"/>
        <w:gridCol w:w="4586"/>
      </w:tblGrid>
      <w:tr w:rsidR="00021882" w:rsidRPr="00021882" w:rsidTr="00021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Fase de Pruebas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Duración Estimada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Actividades Clave</w:t>
            </w:r>
          </w:p>
        </w:tc>
      </w:tr>
      <w:tr w:rsidR="00021882" w:rsidRPr="00021882" w:rsidTr="000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Preparación de Casos de Prueba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semana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Definir y documentar casos de prueba para todas las funcionalidades.</w:t>
            </w:r>
          </w:p>
        </w:tc>
      </w:tr>
      <w:tr w:rsidR="00021882" w:rsidRPr="00021882" w:rsidTr="000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Ejecución de Pruebas Funcionales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 semanas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Realizar pruebas de funcionalidad básica y avanzada.</w:t>
            </w:r>
          </w:p>
        </w:tc>
      </w:tr>
      <w:tr w:rsidR="00021882" w:rsidRPr="00021882" w:rsidTr="000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Pruebas de Seguridad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semana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Realizar pruebas de penetración y vulnerabilidades.</w:t>
            </w:r>
          </w:p>
        </w:tc>
      </w:tr>
      <w:tr w:rsidR="00021882" w:rsidRPr="00021882" w:rsidTr="000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Pruebas de Rendimiento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semana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Realizar pruebas de carga, estrés y escalabilidad.</w:t>
            </w:r>
          </w:p>
        </w:tc>
      </w:tr>
      <w:tr w:rsidR="00021882" w:rsidRPr="00021882" w:rsidTr="000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Pruebas de Usabilidad y UI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semana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Validar experiencia de usuario y compatibilidad.</w:t>
            </w:r>
          </w:p>
        </w:tc>
      </w:tr>
      <w:tr w:rsidR="00021882" w:rsidRPr="00021882" w:rsidTr="000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1882" w:rsidRPr="00021882" w:rsidRDefault="00021882" w:rsidP="00021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Repetición de Pruebas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semana</w:t>
            </w:r>
          </w:p>
        </w:tc>
        <w:tc>
          <w:tcPr>
            <w:tcW w:w="0" w:type="auto"/>
            <w:hideMark/>
          </w:tcPr>
          <w:p w:rsidR="00021882" w:rsidRPr="00021882" w:rsidRDefault="00021882" w:rsidP="0002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88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Ejecutar pruebas de regresión para validar correcciones.</w:t>
            </w:r>
          </w:p>
        </w:tc>
      </w:tr>
    </w:tbl>
    <w:bookmarkEnd w:id="0"/>
    <w:p w:rsidR="00021882" w:rsidRPr="00021882" w:rsidRDefault="00021882" w:rsidP="0002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021882" w:rsidRPr="00021882" w:rsidRDefault="00021882" w:rsidP="00021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Responsabilidades</w:t>
      </w:r>
    </w:p>
    <w:p w:rsidR="00021882" w:rsidRPr="00021882" w:rsidRDefault="00021882" w:rsidP="00021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de Desarrollo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 Implementación de las correcciones necesarias para los fallos encontrados en las pruebas.</w:t>
      </w:r>
    </w:p>
    <w:p w:rsidR="00021882" w:rsidRPr="00021882" w:rsidRDefault="00021882" w:rsidP="00021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de QA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 Ejecución de las pruebas, documentación de errores y creación de los informes de calidad.</w:t>
      </w:r>
    </w:p>
    <w:p w:rsidR="00021882" w:rsidRPr="00021882" w:rsidRDefault="00021882" w:rsidP="00021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8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Gerentes de Proyecto</w:t>
      </w:r>
      <w:r w:rsidRPr="00021882">
        <w:rPr>
          <w:rFonts w:ascii="Times New Roman" w:eastAsia="Times New Roman" w:hAnsi="Times New Roman" w:cs="Times New Roman"/>
          <w:sz w:val="24"/>
          <w:szCs w:val="24"/>
          <w:lang w:eastAsia="es-CO"/>
        </w:rPr>
        <w:t>: Supervisión del progreso de las pruebas y la resolución de problemas.</w:t>
      </w:r>
    </w:p>
    <w:p w:rsidR="004F17C8" w:rsidRDefault="00021882"/>
    <w:sectPr w:rsidR="004F1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F"/>
    <w:multiLevelType w:val="multilevel"/>
    <w:tmpl w:val="C3B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016DD"/>
    <w:multiLevelType w:val="multilevel"/>
    <w:tmpl w:val="830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25EA6"/>
    <w:multiLevelType w:val="multilevel"/>
    <w:tmpl w:val="847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26BFE"/>
    <w:multiLevelType w:val="multilevel"/>
    <w:tmpl w:val="656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1250F"/>
    <w:multiLevelType w:val="multilevel"/>
    <w:tmpl w:val="D05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06944"/>
    <w:multiLevelType w:val="multilevel"/>
    <w:tmpl w:val="3BC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53DD2"/>
    <w:multiLevelType w:val="multilevel"/>
    <w:tmpl w:val="A51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036F5"/>
    <w:multiLevelType w:val="multilevel"/>
    <w:tmpl w:val="292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70E7A"/>
    <w:multiLevelType w:val="multilevel"/>
    <w:tmpl w:val="46CC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713F5"/>
    <w:multiLevelType w:val="multilevel"/>
    <w:tmpl w:val="849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34598"/>
    <w:multiLevelType w:val="multilevel"/>
    <w:tmpl w:val="52A6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916E28"/>
    <w:multiLevelType w:val="multilevel"/>
    <w:tmpl w:val="660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A112F2"/>
    <w:multiLevelType w:val="multilevel"/>
    <w:tmpl w:val="238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82"/>
    <w:rsid w:val="00021882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21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0218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188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218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2188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21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">
    <w:name w:val="Light List"/>
    <w:basedOn w:val="Tablanormal"/>
    <w:uiPriority w:val="61"/>
    <w:rsid w:val="0002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21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0218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188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218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2188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21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">
    <w:name w:val="Light List"/>
    <w:basedOn w:val="Tablanormal"/>
    <w:uiPriority w:val="61"/>
    <w:rsid w:val="0002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2024-11-08T16:36:00Z</dcterms:created>
  <dcterms:modified xsi:type="dcterms:W3CDTF">2024-11-08T16:36:00Z</dcterms:modified>
</cp:coreProperties>
</file>