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2"/>
          <w:szCs w:val="32"/>
        </w:rPr>
      </w:pPr>
      <w:bookmarkStart w:colFirst="0" w:colLast="0" w:name="_de0ykg3k4rum" w:id="0"/>
      <w:bookmarkEnd w:id="0"/>
      <w:r w:rsidDel="00000000" w:rsidR="00000000" w:rsidRPr="00000000">
        <w:rPr>
          <w:sz w:val="32"/>
          <w:szCs w:val="32"/>
          <w:rtl w:val="0"/>
        </w:rPr>
        <w:t xml:space="preserve">Use-Case Brief — Group 01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Members:</w:t>
      </w:r>
      <w:r w:rsidDel="00000000" w:rsidR="00000000" w:rsidRPr="00000000">
        <w:rPr>
          <w:sz w:val="20"/>
          <w:szCs w:val="20"/>
          <w:rtl w:val="0"/>
        </w:rPr>
        <w:t xml:space="preserve"> Raksakul Hiranas 6632190621 · Akkharaphon Chotwatthakawanit 6631361421 </w:t>
        <w:br w:type="textWrapping"/>
        <w:t xml:space="preserve">· Napat Srisamut 6631314021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94ug28lsjq3i" w:id="1"/>
      <w:bookmarkEnd w:id="1"/>
      <w:r w:rsidDel="00000000" w:rsidR="00000000" w:rsidRPr="00000000">
        <w:rPr>
          <w:sz w:val="26"/>
          <w:szCs w:val="26"/>
          <w:rtl w:val="0"/>
        </w:rPr>
        <w:t xml:space="preserve">Use-case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Multimodal Adaptive Chat-to-Order Agent: </w:t>
      </w:r>
      <w:r w:rsidDel="00000000" w:rsidR="00000000" w:rsidRPr="00000000">
        <w:rPr>
          <w:sz w:val="20"/>
          <w:szCs w:val="20"/>
          <w:rtl w:val="0"/>
        </w:rPr>
        <w:t xml:space="preserve">Local Agent สำหรับรับออร์เดอร์จากข้อความและรูปภาพ พร้อมเลือกโมเดลตามประเภทและความซับซ้อนของข้อมูล</w:t>
      </w:r>
    </w:p>
    <w:p w:rsidR="00000000" w:rsidDel="00000000" w:rsidP="00000000" w:rsidRDefault="00000000" w:rsidRPr="00000000" w14:paraId="00000005">
      <w:pPr>
        <w:pStyle w:val="Heading2"/>
        <w:rPr>
          <w:sz w:val="26"/>
          <w:szCs w:val="26"/>
        </w:rPr>
      </w:pPr>
      <w:bookmarkStart w:colFirst="0" w:colLast="0" w:name="_2xr3txhp0aos" w:id="2"/>
      <w:bookmarkEnd w:id="2"/>
      <w:r w:rsidDel="00000000" w:rsidR="00000000" w:rsidRPr="00000000">
        <w:rPr>
          <w:sz w:val="26"/>
          <w:szCs w:val="26"/>
          <w:rtl w:val="0"/>
        </w:rPr>
        <w:t xml:space="preserve">Problem: who hurts, and how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ร้านค้าขนาดเล็กที่รับออร์เดอร์ผ่านแชตต้องอ่านและบันทึกข้อมูลด้วยตนเอง ลูกค้าอาจส่งหลายข้อความ สะกดชื่อสินค้าผิด เปลี่ยนจำนวน หรือส่งรายการเป็นรูปภาพ ทำให้พนักงานบันทึกสินค้า จำนวน ที่อยู่ หรือยอดเงินผิด รับออร์เดอร์เกิน stock และเสียเวลาถามข้อมูลซ้ำ</w:t>
      </w:r>
    </w:p>
    <w:p w:rsidR="00000000" w:rsidDel="00000000" w:rsidP="00000000" w:rsidRDefault="00000000" w:rsidRPr="00000000" w14:paraId="00000007">
      <w:pPr>
        <w:pStyle w:val="Heading2"/>
        <w:rPr>
          <w:sz w:val="26"/>
          <w:szCs w:val="26"/>
        </w:rPr>
      </w:pPr>
      <w:bookmarkStart w:colFirst="0" w:colLast="0" w:name="_2w1xp34bse1m" w:id="3"/>
      <w:bookmarkEnd w:id="3"/>
      <w:r w:rsidDel="00000000" w:rsidR="00000000" w:rsidRPr="00000000">
        <w:rPr>
          <w:sz w:val="26"/>
          <w:szCs w:val="26"/>
          <w:rtl w:val="0"/>
        </w:rPr>
        <w:t xml:space="preserve">Users / stakeholders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เจ้าของร้าน พนักงานรับออร์เดอร์ ลูกค้า พนักงานจัดสินค้าและจัดส่ง โดยพนักงานเป็นผู้อนุมัติขั้นสุดท้าย</w:t>
      </w:r>
    </w:p>
    <w:p w:rsidR="00000000" w:rsidDel="00000000" w:rsidP="00000000" w:rsidRDefault="00000000" w:rsidRPr="00000000" w14:paraId="00000009">
      <w:pPr>
        <w:pStyle w:val="Heading2"/>
        <w:rPr>
          <w:sz w:val="26"/>
          <w:szCs w:val="26"/>
        </w:rPr>
      </w:pPr>
      <w:bookmarkStart w:colFirst="0" w:colLast="0" w:name="_j3gfbgiirguc" w:id="4"/>
      <w:bookmarkEnd w:id="4"/>
      <w:r w:rsidDel="00000000" w:rsidR="00000000" w:rsidRPr="00000000">
        <w:rPr>
          <w:sz w:val="26"/>
          <w:szCs w:val="26"/>
          <w:rtl w:val="0"/>
        </w:rPr>
        <w:t xml:space="preserve">What the agent does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รับข้อความหรือรูปภาพและเลือกโมเดลที่เหมาะสม: Fast Model สำหรับข้อความทั่วไป, Reasoning Model สำหรับข้อความซับซ้อน และ Vision Model สำหรับรูปภาพ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แยกสินค้า จำนวน และที่อยู่ พร้อมถามกลับเมื่อข้อมูลขาดหรือกำกวม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เรียก tools เพื่อจับคู่ SKU ตรวจ stock และคำนวณราคา โดยเสนอสินค้าทดแทนเมื่อได้รับอนุญาต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สร้าง draft order ให้ลูกค้ายืนยัน และบันทึก model route, tool calls และผลลัพธ์ ออร์เดอร์จะถูกสร้างขั้นสุดท้ายหลังได้รับการยืนยันเท่านั้น</w:t>
      </w:r>
    </w:p>
    <w:p w:rsidR="00000000" w:rsidDel="00000000" w:rsidP="00000000" w:rsidRDefault="00000000" w:rsidRPr="00000000" w14:paraId="0000000E">
      <w:pPr>
        <w:pStyle w:val="Heading2"/>
        <w:rPr>
          <w:sz w:val="26"/>
          <w:szCs w:val="26"/>
        </w:rPr>
      </w:pPr>
      <w:bookmarkStart w:colFirst="0" w:colLast="0" w:name="_7sffag211ogi" w:id="5"/>
      <w:bookmarkEnd w:id="5"/>
      <w:r w:rsidDel="00000000" w:rsidR="00000000" w:rsidRPr="00000000">
        <w:rPr>
          <w:sz w:val="26"/>
          <w:szCs w:val="26"/>
          <w:rtl w:val="0"/>
        </w:rPr>
        <w:t xml:space="preserve">Models, tools &amp;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45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Models:</w:t>
      </w:r>
      <w:r w:rsidDel="00000000" w:rsidR="00000000" w:rsidRPr="00000000">
        <w:rPr>
          <w:sz w:val="20"/>
          <w:szCs w:val="20"/>
          <w:rtl w:val="0"/>
        </w:rPr>
        <w:t xml:space="preserve"> Qwen3 4B สำหรับ Router/Fast, Qwen3 8B สำหรับ Reasoning และ Gemma3 4B สำหรับ Vision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45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sz w:val="20"/>
          <w:szCs w:val="20"/>
          <w:rtl w:val="0"/>
        </w:rPr>
        <w:t xml:space="preserve"> Product search, stock checker, price calculator, address validator และ draft-order manager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45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Product catalog 20–30 รายการ, stock, บทสนทนาและรูปออร์เดอร์ตัวอย่างที่ปกปิดข้อมูลส่วนบุคคล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sz w:val="26"/>
          <w:szCs w:val="26"/>
        </w:rPr>
      </w:pPr>
      <w:bookmarkStart w:colFirst="0" w:colLast="0" w:name="_j5ea34pp1y39" w:id="6"/>
      <w:bookmarkEnd w:id="6"/>
      <w:r w:rsidDel="00000000" w:rsidR="00000000" w:rsidRPr="00000000">
        <w:rPr>
          <w:sz w:val="26"/>
          <w:szCs w:val="26"/>
          <w:rtl w:val="0"/>
        </w:rPr>
        <w:t xml:space="preserve">“Done” definition for 11 Nov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ระบบสามารถรับออร์เดอร์จากข้อความและรูปภาพ เลือกโมเดล สร้าง draft order และตรวจ product catalog กับ stock ได้ โดยข้อมูลออร์เดอร์ถูกต้องอย่างน้อย 90%, ราคาและ stock ถูกต้อง 100% และไม่มีออร์เดอร์ถูกยืนยันก่อนลูกค้าอนุมัติ</w:t>
      </w:r>
    </w:p>
    <w:p w:rsidR="00000000" w:rsidDel="00000000" w:rsidP="00000000" w:rsidRDefault="00000000" w:rsidRPr="00000000" w14:paraId="00000014">
      <w:pPr>
        <w:pStyle w:val="Heading2"/>
        <w:rPr>
          <w:sz w:val="26"/>
          <w:szCs w:val="26"/>
        </w:rPr>
      </w:pPr>
      <w:bookmarkStart w:colFirst="0" w:colLast="0" w:name="_v73hksiv5yr8" w:id="7"/>
      <w:bookmarkEnd w:id="7"/>
      <w:r w:rsidDel="00000000" w:rsidR="00000000" w:rsidRPr="00000000">
        <w:rPr>
          <w:sz w:val="26"/>
          <w:szCs w:val="26"/>
          <w:rtl w:val="0"/>
        </w:rPr>
        <w:t xml:space="preserve">Biggest risk / unknown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Router อาจเลือกโมเดลผิด และ Vision Model อาจอ่านข้อความหรือจับคู่สินค้าจากภาพไม่ชัดผิดพลาด จากการทดสอบข้อความ 5 กรณี โมเดลเข้าใจโจทย์ 4/5 จึงต้องมี validation, retry และ Human Review</w:t>
      </w:r>
    </w:p>
    <w:sectPr>
      <w:pgSz w:h="16838" w:w="11906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i Jamjuree" w:cs="Bai Jamjuree" w:eastAsia="Bai Jamjuree" w:hAnsi="Bai Jamjure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