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E595E" w14:textId="03A433B4" w:rsidR="00606F46" w:rsidRDefault="00000000" w:rsidP="0060015F">
      <w:pPr>
        <w:pStyle w:val="Title"/>
        <w:jc w:val="center"/>
      </w:pPr>
      <w:r>
        <w:t>Controller Cache</w:t>
      </w:r>
    </w:p>
    <w:p w14:paraId="61F35B5C" w14:textId="38D0C7ED" w:rsidR="008363F7" w:rsidRPr="008363F7" w:rsidRDefault="008363F7" w:rsidP="008363F7">
      <w:pPr>
        <w:jc w:val="right"/>
      </w:pPr>
      <w:r>
        <w:tab/>
        <w:t>de Efleih-Hassan Raian, Napau Dragos, Radu Bogdan</w:t>
      </w:r>
    </w:p>
    <w:p w14:paraId="1307753F" w14:textId="77777777" w:rsidR="00606F46" w:rsidRDefault="00000000">
      <w:pPr>
        <w:pStyle w:val="Heading1"/>
      </w:pPr>
      <w:r>
        <w:t>Descriere Generala</w:t>
      </w:r>
    </w:p>
    <w:p w14:paraId="20299C60" w14:textId="64D007BA" w:rsidR="00606F46" w:rsidRDefault="00000000">
      <w:r>
        <w:t>In cadrul acestui proiect a fost realizat un cache controller complet functional, proiectat sa faca legatura intre procesor (simulat printr-un testbench) si memoria principala. Scopul arhitecturii este de a reduce timpul de acces la date, prin utilizarea unui sistem de cache eficient, asa cum este ilustrat in diagrama corespunzatoare.</w:t>
      </w:r>
    </w:p>
    <w:p w14:paraId="125AF865" w14:textId="2F1A0912" w:rsidR="006A059A" w:rsidRDefault="006A059A">
      <w:r>
        <w:rPr>
          <w:noProof/>
        </w:rPr>
        <w:drawing>
          <wp:inline distT="0" distB="0" distL="0" distR="0" wp14:anchorId="14DAD4FA" wp14:editId="269C3201">
            <wp:extent cx="5486400" cy="2438400"/>
            <wp:effectExtent l="0" t="0" r="0" b="0"/>
            <wp:docPr id="1421129755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29755" name="Picture 1" descr="A diagram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C1F9" w14:textId="77777777" w:rsidR="00606F46" w:rsidRDefault="00000000" w:rsidP="003029F6">
      <w:pPr>
        <w:pStyle w:val="Heading1"/>
        <w:spacing w:line="240" w:lineRule="auto"/>
      </w:pPr>
      <w:r>
        <w:t>Specificatii Tehnice</w:t>
      </w:r>
    </w:p>
    <w:p w14:paraId="55FE6903" w14:textId="77777777" w:rsidR="00606F46" w:rsidRDefault="00000000" w:rsidP="003029F6">
      <w:pPr>
        <w:spacing w:line="240" w:lineRule="auto"/>
      </w:pPr>
      <w:r>
        <w:t>- Tipul cache-ului: 4-way set associative</w:t>
      </w:r>
      <w:r>
        <w:br/>
        <w:t>- Capacitate totala: 32 KB</w:t>
      </w:r>
      <w:r>
        <w:br/>
        <w:t>- Marimea unui block: 64 bytes (rezultand in 512 blockuri totale)</w:t>
      </w:r>
      <w:r>
        <w:br/>
        <w:t>- Dimensiunea unui cuvant: 4 bytes</w:t>
      </w:r>
      <w:r>
        <w:br/>
        <w:t>- Numar de seturi: 128</w:t>
      </w:r>
      <w:r>
        <w:br/>
        <w:t>- Politica de inlocuire: Least Recently Used (LRU)</w:t>
      </w:r>
      <w:r>
        <w:br/>
        <w:t>- Politica de scriere: Write-back cu write-allocate</w:t>
      </w:r>
    </w:p>
    <w:p w14:paraId="1C0F8629" w14:textId="77777777" w:rsidR="00606F46" w:rsidRDefault="00000000" w:rsidP="003029F6">
      <w:pPr>
        <w:pStyle w:val="Heading1"/>
        <w:spacing w:line="240" w:lineRule="auto"/>
      </w:pPr>
      <w:r>
        <w:t>Componente Principale</w:t>
      </w:r>
    </w:p>
    <w:p w14:paraId="1A9AA638" w14:textId="77777777" w:rsidR="00606F46" w:rsidRDefault="00000000" w:rsidP="003029F6">
      <w:pPr>
        <w:spacing w:line="240" w:lineRule="auto"/>
      </w:pPr>
      <w:r>
        <w:t>- CPU/Testbench – trimite catre controller cereri de citire si scriere, alaturi de adrese.</w:t>
      </w:r>
      <w:r>
        <w:br/>
        <w:t>- FSM (Finite State Machine) – gestioneaza procesul de acces si control pe baza starilor sistemului si a semnalelor primite.</w:t>
      </w:r>
      <w:r>
        <w:br/>
        <w:t>- PA_ADDRESS – moduleaza adresa fizica in componente (tag, index, offset).</w:t>
      </w:r>
      <w:r>
        <w:br/>
        <w:t>- CACHE MEMORY – pastreaza datele structurate in seturi si cai, folosind tag-uri si biti de validare.</w:t>
      </w:r>
      <w:r>
        <w:br/>
        <w:t>- MAIN MEMORY – se acceseaza in caz de cache miss, fie pentru citire, fie pentru write-back.</w:t>
      </w:r>
    </w:p>
    <w:p w14:paraId="39E76539" w14:textId="77777777" w:rsidR="00606F46" w:rsidRDefault="00000000">
      <w:pPr>
        <w:pStyle w:val="Heading1"/>
      </w:pPr>
      <w:r>
        <w:lastRenderedPageBreak/>
        <w:t>Structura Adresei Fizice</w:t>
      </w:r>
    </w:p>
    <w:p w14:paraId="1ECDD47B" w14:textId="69F1C062" w:rsidR="0060015F" w:rsidRPr="0060015F" w:rsidRDefault="0060015F" w:rsidP="0060015F">
      <w:r>
        <w:rPr>
          <w:noProof/>
        </w:rPr>
        <w:drawing>
          <wp:inline distT="0" distB="0" distL="0" distR="0" wp14:anchorId="7A6E6A7B" wp14:editId="78EEEA73">
            <wp:extent cx="5486400" cy="739775"/>
            <wp:effectExtent l="0" t="0" r="0" b="3175"/>
            <wp:docPr id="1672029507" name="Picture 4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29507" name="Picture 4" descr="A white rectangular object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1E3E" w14:textId="63E552B8" w:rsidR="00B02898" w:rsidRDefault="00000000" w:rsidP="002122DA">
      <w:r>
        <w:t>- Tag (19 biti) – identificatorul blocului, folosit la verificarea existentei datelor in cache.</w:t>
      </w:r>
      <w:r>
        <w:br/>
        <w:t>- Index (7 biti) – indica unul dintre cele 128 de seturi (2^7 = 128).</w:t>
      </w:r>
      <w:r>
        <w:br/>
        <w:t>- Block Offset (4 biti) – selecteaza un cuvant din cadrul unui block de 64 bytes (16 cuvinte de 4B).</w:t>
      </w:r>
      <w:r>
        <w:br/>
        <w:t>- Word Offset (2 biti) – adreseaza exact pozitia unui cuvant de 4 bytes.</w:t>
      </w:r>
    </w:p>
    <w:p w14:paraId="414769EE" w14:textId="22E2203D" w:rsidR="0060015F" w:rsidRPr="0060015F" w:rsidRDefault="00000000" w:rsidP="0060015F">
      <w:pPr>
        <w:pStyle w:val="Heading1"/>
      </w:pPr>
      <w:r>
        <w:t>Organizarea Cache-ului</w:t>
      </w:r>
    </w:p>
    <w:p w14:paraId="49E8990E" w14:textId="5C2E100A" w:rsidR="0060015F" w:rsidRDefault="0060015F" w:rsidP="0060015F">
      <w:r>
        <w:rPr>
          <w:noProof/>
        </w:rPr>
        <w:drawing>
          <wp:inline distT="0" distB="0" distL="0" distR="0" wp14:anchorId="6E2A2C65" wp14:editId="3E64BF3D">
            <wp:extent cx="5486400" cy="1933575"/>
            <wp:effectExtent l="0" t="0" r="0" b="9525"/>
            <wp:docPr id="245563174" name="Picture 5" descr="A close-up of a gri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63174" name="Picture 5" descr="A close-up of a gri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A9E3" w14:textId="77777777" w:rsidR="0060015F" w:rsidRPr="0060015F" w:rsidRDefault="0060015F" w:rsidP="0060015F"/>
    <w:p w14:paraId="1A1C0DEB" w14:textId="4416CAE4" w:rsidR="00425473" w:rsidRDefault="00000000">
      <w:r>
        <w:t>Cache-ul urmeaza un model 4-way set associative, ceea ce inseamna ca:</w:t>
      </w:r>
      <w:r>
        <w:br/>
        <w:t>- Fiecare set contine 4 cai (ways) posibile pentru stocarea unui block.</w:t>
      </w:r>
      <w:r>
        <w:br/>
        <w:t>- Fiecare way include:</w:t>
      </w:r>
      <w:r>
        <w:br/>
        <w:t xml:space="preserve">  - Valid (1 bit)</w:t>
      </w:r>
      <w:r w:rsidR="00B02898">
        <w:t xml:space="preserve"> </w:t>
      </w:r>
      <w:r w:rsidR="00B02898" w:rsidRPr="00B02898">
        <w:t>– semnaleaza daca linia contine date valide.</w:t>
      </w:r>
      <w:r>
        <w:br/>
        <w:t xml:space="preserve">  - Tag (19 biti)</w:t>
      </w:r>
      <w:r w:rsidR="00B02898">
        <w:t xml:space="preserve"> </w:t>
      </w:r>
      <w:r w:rsidR="00B02898" w:rsidRPr="00B02898">
        <w:t>– identificatorul blocului.</w:t>
      </w:r>
      <w:r>
        <w:br/>
        <w:t xml:space="preserve">  - Data (64 bytes)</w:t>
      </w:r>
      <w:r w:rsidR="00B02898">
        <w:t xml:space="preserve"> </w:t>
      </w:r>
      <w:r w:rsidR="00B02898" w:rsidRPr="00B02898">
        <w:t>– datele complete ale blocului.</w:t>
      </w:r>
      <w:r>
        <w:br/>
        <w:t xml:space="preserve">  - Dirty (1 bit)</w:t>
      </w:r>
      <w:r w:rsidR="00B02898">
        <w:t xml:space="preserve"> </w:t>
      </w:r>
      <w:r w:rsidR="00B02898" w:rsidRPr="00B02898">
        <w:t>– indica daca linia a fost modificata.</w:t>
      </w:r>
      <w:r>
        <w:br/>
        <w:t xml:space="preserve">  - LRU (2 biti)</w:t>
      </w:r>
      <w:r w:rsidR="00B02898">
        <w:t xml:space="preserve"> </w:t>
      </w:r>
      <w:r w:rsidR="00B02898" w:rsidRPr="00B02898">
        <w:t>– codifica ordinea de utilizare a fiecarei cai, pentru implementarea politic</w:t>
      </w:r>
      <w:r w:rsidR="00B02898">
        <w:t xml:space="preserve">ii </w:t>
      </w:r>
      <w:r w:rsidR="00B02898" w:rsidRPr="00B02898">
        <w:t>LRU.</w:t>
      </w:r>
      <w:r>
        <w:br/>
      </w:r>
      <w:r w:rsidR="00B02898" w:rsidRPr="00B02898">
        <w:t>In total, exista 128 seturi, fiecare avand 4 linii, deci 512 linii de cache in ansamblu.</w:t>
      </w:r>
    </w:p>
    <w:p w14:paraId="7C2FABA4" w14:textId="765B6E2E" w:rsidR="00D34C37" w:rsidRPr="002122DA" w:rsidRDefault="00425473" w:rsidP="002122DA">
      <w:pPr>
        <w:pStyle w:val="Heading1"/>
        <w:rPr>
          <w:b w:val="0"/>
          <w:bCs w:val="0"/>
        </w:rPr>
      </w:pPr>
      <w:r>
        <w:rPr>
          <w:b w:val="0"/>
          <w:bCs w:val="0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34F3699" wp14:editId="1348A0C8">
            <wp:simplePos x="0" y="0"/>
            <wp:positionH relativeFrom="column">
              <wp:posOffset>3064510</wp:posOffset>
            </wp:positionH>
            <wp:positionV relativeFrom="page">
              <wp:posOffset>914400</wp:posOffset>
            </wp:positionV>
            <wp:extent cx="3393440" cy="8229600"/>
            <wp:effectExtent l="0" t="0" r="0" b="0"/>
            <wp:wrapSquare wrapText="bothSides"/>
            <wp:docPr id="439126073" name="Picture 2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26073" name="Picture 2" descr="A diagram of a dia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4C37">
        <w:rPr>
          <w:b w:val="0"/>
          <w:bCs w:val="0"/>
        </w:rPr>
        <w:t>FSM – Fluxul Principal de Operatii</w:t>
      </w:r>
    </w:p>
    <w:p w14:paraId="1B2533C7" w14:textId="5A0790D6" w:rsidR="00B02898" w:rsidRDefault="00000000">
      <w:r>
        <w:t>IDLE → VALID → TAG_CHECK → READ_HIT / WRITE_HIT → UPDATE_LRU → DONE</w:t>
      </w:r>
      <w:r>
        <w:br/>
        <w:t>→ MISS_SELECT → DIRTY_CHECK → WRITE_BACK → ALLOCATE → READ_ALLOC / WRITE_ALLOC → UPDATE_LRU → DONE</w:t>
      </w:r>
    </w:p>
    <w:p w14:paraId="1254A709" w14:textId="4147F128" w:rsidR="00B02898" w:rsidRPr="00B02898" w:rsidRDefault="00D34C37" w:rsidP="00D34C37">
      <w:r>
        <w:t xml:space="preserve">IDLE </w:t>
      </w:r>
      <w:r w:rsidR="00B02898" w:rsidRPr="00B02898">
        <w:t xml:space="preserve">– asteapta o cerere de citire/scriere; la activare trece in </w:t>
      </w:r>
      <w:r>
        <w:t>VALID.</w:t>
      </w:r>
    </w:p>
    <w:p w14:paraId="5498C801" w14:textId="264785FC" w:rsidR="00B02898" w:rsidRPr="00B02898" w:rsidRDefault="00D34C37" w:rsidP="00B02898">
      <w:r>
        <w:t>VALID</w:t>
      </w:r>
      <w:r w:rsidR="00B02898" w:rsidRPr="00B02898">
        <w:t xml:space="preserve"> – se verifica daca vreuna din cele 4 cai la indexul dat este valida. Daca niciuna nu este, se trece in MISS_SELECT.</w:t>
      </w:r>
    </w:p>
    <w:p w14:paraId="043DB000" w14:textId="304D9C83" w:rsidR="00B02898" w:rsidRPr="00B02898" w:rsidRDefault="00D34C37" w:rsidP="00B02898">
      <w:r>
        <w:t xml:space="preserve">TAG CHECK </w:t>
      </w:r>
      <w:r w:rsidR="00B02898" w:rsidRPr="00B02898">
        <w:t>– se compara tag-ul cautat cu cele existente. In caz de potrivire, se continua in READ_HIT sau WRITE_HIT.</w:t>
      </w:r>
    </w:p>
    <w:p w14:paraId="4D95971D" w14:textId="47B3B517" w:rsidR="00B02898" w:rsidRPr="00B02898" w:rsidRDefault="00D34C37" w:rsidP="00B02898">
      <w:r>
        <w:t>READ HIT / WRITE HIT</w:t>
      </w:r>
      <w:r w:rsidR="00B02898" w:rsidRPr="00B02898">
        <w:t>– se efectueaza operatia corespunzatoare si se marcheaza hit/miss. Urmeaza UPDATE_LRU.</w:t>
      </w:r>
    </w:p>
    <w:p w14:paraId="7ED30654" w14:textId="435A8DC4" w:rsidR="00B02898" w:rsidRPr="00B02898" w:rsidRDefault="00D34C37" w:rsidP="00B02898">
      <w:r>
        <w:t xml:space="preserve">UPDATE LRU </w:t>
      </w:r>
      <w:r w:rsidR="00B02898" w:rsidRPr="00B02898">
        <w:t>– actualizeaza LRU pentru a reflecta recenta utilizare.</w:t>
      </w:r>
    </w:p>
    <w:p w14:paraId="00A6B9B5" w14:textId="5306900A" w:rsidR="00B02898" w:rsidRPr="00B02898" w:rsidRDefault="00D34C37" w:rsidP="00B02898">
      <w:r>
        <w:t xml:space="preserve">MISS SELECT </w:t>
      </w:r>
      <w:r w:rsidR="00B02898" w:rsidRPr="00B02898">
        <w:t>– alege fie o cale invalida, fie cea mai putin utilizata.</w:t>
      </w:r>
    </w:p>
    <w:p w14:paraId="3A5B292B" w14:textId="262E38D5" w:rsidR="00D34C37" w:rsidRDefault="00D34C37" w:rsidP="00B02898">
      <w:r>
        <w:t>DIRTY CHECK</w:t>
      </w:r>
      <w:r w:rsidR="00B02898" w:rsidRPr="00B02898">
        <w:t xml:space="preserve"> – verifica daca linia selectata este dirty.</w:t>
      </w:r>
    </w:p>
    <w:p w14:paraId="01F4D0E5" w14:textId="1FEA2967" w:rsidR="00B02898" w:rsidRPr="00B02898" w:rsidRDefault="00D34C37" w:rsidP="00B02898">
      <w:r>
        <w:t>WRITE BACK</w:t>
      </w:r>
      <w:r w:rsidR="00B02898" w:rsidRPr="00B02898">
        <w:t xml:space="preserve"> – datele dirty sunt scrise in memoria principala.</w:t>
      </w:r>
    </w:p>
    <w:p w14:paraId="27FE81D4" w14:textId="485E314E" w:rsidR="00B02898" w:rsidRPr="00B02898" w:rsidRDefault="00D34C37" w:rsidP="00B02898">
      <w:r>
        <w:t xml:space="preserve">ALLOCATE </w:t>
      </w:r>
      <w:r w:rsidR="00B02898" w:rsidRPr="00B02898">
        <w:t xml:space="preserve"> – datele noi sunt stocate in cache, linia este validata si dirty se seteaza pe 0.</w:t>
      </w:r>
    </w:p>
    <w:p w14:paraId="69C75D51" w14:textId="69F0BD4D" w:rsidR="00B02898" w:rsidRPr="00B02898" w:rsidRDefault="00D34C37" w:rsidP="00B02898">
      <w:r>
        <w:t xml:space="preserve">READ ALLOC / WRITE ALLOC </w:t>
      </w:r>
      <w:r w:rsidR="00B02898" w:rsidRPr="00B02898">
        <w:t>– se realizeaza operatia de citire/scriere dupa alocare. Urmeaza UPDATE_LRU.</w:t>
      </w:r>
    </w:p>
    <w:p w14:paraId="1F44BB93" w14:textId="6F4C4625" w:rsidR="00B02898" w:rsidRDefault="00D34C37">
      <w:r>
        <w:t>DONE</w:t>
      </w:r>
      <w:r w:rsidR="00B02898" w:rsidRPr="00B02898">
        <w:t xml:space="preserve"> – finalizeaza operatia si revine in starea IDLE.</w:t>
      </w:r>
    </w:p>
    <w:p w14:paraId="75B573D5" w14:textId="77777777" w:rsidR="002122DA" w:rsidRDefault="002122DA" w:rsidP="002122DA">
      <w:pPr>
        <w:pStyle w:val="Heading1"/>
      </w:pPr>
    </w:p>
    <w:p w14:paraId="1101ACEB" w14:textId="5A93DDEB" w:rsidR="00B02898" w:rsidRDefault="00000000" w:rsidP="002122DA">
      <w:pPr>
        <w:pStyle w:val="Heading1"/>
      </w:pPr>
      <w:r>
        <w:t>Testbench – Validare si Evaluare</w:t>
      </w:r>
    </w:p>
    <w:p w14:paraId="02A32440" w14:textId="6426BDBD" w:rsidR="00B02898" w:rsidRPr="002122DA" w:rsidRDefault="00B02898" w:rsidP="00B02898">
      <w:pPr>
        <w:spacing w:line="240" w:lineRule="auto"/>
        <w:rPr>
          <w:b/>
          <w:bCs/>
        </w:rPr>
      </w:pPr>
      <w:r w:rsidRPr="002122DA">
        <w:rPr>
          <w:b/>
          <w:bCs/>
        </w:rPr>
        <w:t>Structura:</w:t>
      </w:r>
    </w:p>
    <w:p w14:paraId="3B7AC59E" w14:textId="07DF2D15" w:rsidR="00606F46" w:rsidRDefault="002122DA" w:rsidP="00B02898">
      <w:pPr>
        <w:spacing w:line="240" w:lineRule="aut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85687C2" wp14:editId="53DE1281">
            <wp:simplePos x="0" y="0"/>
            <wp:positionH relativeFrom="column">
              <wp:posOffset>-1079390</wp:posOffset>
            </wp:positionH>
            <wp:positionV relativeFrom="paragraph">
              <wp:posOffset>2030343</wp:posOffset>
            </wp:positionV>
            <wp:extent cx="7598119" cy="3967701"/>
            <wp:effectExtent l="0" t="0" r="3175" b="0"/>
            <wp:wrapNone/>
            <wp:docPr id="729606334" name="Picture 1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06334" name="Picture 1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038" cy="39817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>- Initializarea semnalelor de control si date</w:t>
      </w:r>
      <w:r w:rsidR="00000000">
        <w:br/>
        <w:t>- Instantierea modulului cache_controller</w:t>
      </w:r>
      <w:r w:rsidR="00000000">
        <w:br/>
        <w:t>- Mecanism de resetare</w:t>
      </w:r>
      <w:r w:rsidR="00000000">
        <w:br/>
        <w:t>- Bloc pentru contorizarea acceselor</w:t>
      </w:r>
      <w:r w:rsidR="00000000">
        <w:br/>
      </w:r>
      <w:r w:rsidR="00000000">
        <w:br/>
      </w:r>
      <w:r w:rsidR="00000000" w:rsidRPr="002122DA">
        <w:rPr>
          <w:b/>
          <w:bCs/>
        </w:rPr>
        <w:t>Scenarii</w:t>
      </w:r>
      <w:r w:rsidR="00B02898" w:rsidRPr="002122DA">
        <w:rPr>
          <w:b/>
          <w:bCs/>
        </w:rPr>
        <w:t xml:space="preserve"> testate</w:t>
      </w:r>
      <w:r w:rsidR="00000000" w:rsidRPr="002122DA">
        <w:rPr>
          <w:b/>
          <w:bCs/>
        </w:rPr>
        <w:t>:</w:t>
      </w:r>
      <w:r w:rsidR="00000000">
        <w:br/>
        <w:t>- READ HIT</w:t>
      </w:r>
      <w:r w:rsidR="00B02898">
        <w:t xml:space="preserve"> </w:t>
      </w:r>
      <w:r w:rsidR="00B02898" w:rsidRPr="00B02898">
        <w:t>– citire dintr-un way valid.</w:t>
      </w:r>
      <w:r w:rsidR="00000000">
        <w:br/>
        <w:t>- WRITE HIT</w:t>
      </w:r>
      <w:r w:rsidR="00B02898">
        <w:t xml:space="preserve"> </w:t>
      </w:r>
      <w:r w:rsidR="00B02898" w:rsidRPr="00B02898">
        <w:t>– scriere in cache pe o linie valida.</w:t>
      </w:r>
      <w:r w:rsidR="00000000">
        <w:br/>
        <w:t>- READ MISS</w:t>
      </w:r>
      <w:r w:rsidR="00B02898">
        <w:t xml:space="preserve"> </w:t>
      </w:r>
      <w:r w:rsidR="00B02898" w:rsidRPr="00B02898">
        <w:t>– fortare miss prin invalidarea unei linii.</w:t>
      </w:r>
      <w:r w:rsidR="00000000">
        <w:br/>
        <w:t>- WRITE MISS</w:t>
      </w:r>
      <w:r w:rsidR="00B02898">
        <w:t xml:space="preserve"> </w:t>
      </w:r>
      <w:r w:rsidR="00B02898" w:rsidRPr="00B02898">
        <w:t>– scriere pe un way invalid cu alocare noua.</w:t>
      </w:r>
      <w:r w:rsidR="00000000">
        <w:br/>
        <w:t>- WRITE MISS cu dirty</w:t>
      </w:r>
      <w:r w:rsidR="00B02898">
        <w:t xml:space="preserve"> </w:t>
      </w:r>
      <w:r w:rsidR="00B02898" w:rsidRPr="00B02898">
        <w:t>– testeaza scrierea inapoi in memorie inainte de alocare.</w:t>
      </w:r>
      <w:r w:rsidR="00000000">
        <w:br/>
        <w:t>- READ MISS cu dirty</w:t>
      </w:r>
      <w:r w:rsidR="00B02898">
        <w:t xml:space="preserve"> </w:t>
      </w:r>
      <w:r w:rsidR="00B02898" w:rsidRPr="00B02898">
        <w:t>– se verifica alocarea dupa curatarea liniei existente.</w:t>
      </w:r>
    </w:p>
    <w:p w14:paraId="361070A4" w14:textId="2B19625C" w:rsidR="002122DA" w:rsidRDefault="002122DA" w:rsidP="00B02898">
      <w:pPr>
        <w:spacing w:line="240" w:lineRule="auto"/>
      </w:pPr>
    </w:p>
    <w:sectPr w:rsidR="002122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1850104">
    <w:abstractNumId w:val="8"/>
  </w:num>
  <w:num w:numId="2" w16cid:durableId="5905168">
    <w:abstractNumId w:val="6"/>
  </w:num>
  <w:num w:numId="3" w16cid:durableId="329791587">
    <w:abstractNumId w:val="5"/>
  </w:num>
  <w:num w:numId="4" w16cid:durableId="1971520403">
    <w:abstractNumId w:val="4"/>
  </w:num>
  <w:num w:numId="5" w16cid:durableId="1785225636">
    <w:abstractNumId w:val="7"/>
  </w:num>
  <w:num w:numId="6" w16cid:durableId="958024905">
    <w:abstractNumId w:val="3"/>
  </w:num>
  <w:num w:numId="7" w16cid:durableId="556162882">
    <w:abstractNumId w:val="2"/>
  </w:num>
  <w:num w:numId="8" w16cid:durableId="759058608">
    <w:abstractNumId w:val="1"/>
  </w:num>
  <w:num w:numId="9" w16cid:durableId="1577979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574C"/>
    <w:rsid w:val="002122DA"/>
    <w:rsid w:val="0029639D"/>
    <w:rsid w:val="003029F6"/>
    <w:rsid w:val="00326F90"/>
    <w:rsid w:val="00425473"/>
    <w:rsid w:val="0060015F"/>
    <w:rsid w:val="00606F46"/>
    <w:rsid w:val="00644599"/>
    <w:rsid w:val="006A059A"/>
    <w:rsid w:val="007860D9"/>
    <w:rsid w:val="008363F7"/>
    <w:rsid w:val="008A5297"/>
    <w:rsid w:val="00AA1D8D"/>
    <w:rsid w:val="00B02898"/>
    <w:rsid w:val="00B47730"/>
    <w:rsid w:val="00CB0664"/>
    <w:rsid w:val="00D34C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5748EB"/>
  <w14:defaultImageDpi w14:val="300"/>
  <w15:docId w15:val="{E0B8D869-BAF4-46FB-94B8-82008BA37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8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Raian Efleih</cp:lastModifiedBy>
  <cp:revision>8</cp:revision>
  <dcterms:created xsi:type="dcterms:W3CDTF">2013-12-23T23:15:00Z</dcterms:created>
  <dcterms:modified xsi:type="dcterms:W3CDTF">2025-06-06T21:51:00Z</dcterms:modified>
  <cp:category/>
</cp:coreProperties>
</file>