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 w:rsidRPr="00137753">
        <w:rPr>
          <w:color w:val="FF0000"/>
        </w:rPr>
        <w:t>NSS – the national student survey</w:t>
      </w:r>
      <w:r>
        <w:t xml:space="preserve"> – all final year students in the UK should take part in this survey in their final year.</w:t>
      </w:r>
    </w:p>
    <w:p w:rsidR="00A973E8" w:rsidRDefault="00A973E8" w:rsidP="00A973E8">
      <w:r w:rsidRPr="00137753">
        <w:rPr>
          <w:color w:val="FF0000"/>
        </w:rPr>
        <w:t>DLHE – Destination of Leavers from Higher Education</w:t>
      </w:r>
      <w:r>
        <w:t xml:space="preserve">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>Follow the link “I want to create a Unistats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</w:t>
      </w:r>
      <w:r w:rsidR="004F6FF9">
        <w:t xml:space="preserve"> </w:t>
      </w:r>
      <w:r>
        <w:t>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F6FF9" w:rsidRDefault="004310C3" w:rsidP="004F6FF9">
      <w:pPr>
        <w:pStyle w:val="ListParagraph"/>
        <w:numPr>
          <w:ilvl w:val="0"/>
          <w:numId w:val="9"/>
        </w:numPr>
      </w:pPr>
      <w:r>
        <w:t>Find the names of the institutions 10003270</w:t>
      </w:r>
      <w:r w:rsidR="004F6FF9" w:rsidRPr="00F86D25">
        <w:rPr>
          <w:color w:val="FF0000"/>
        </w:rPr>
        <w:t>(Imperial College London)</w:t>
      </w:r>
      <w:r>
        <w:t xml:space="preserve">, </w:t>
      </w:r>
    </w:p>
    <w:p w:rsidR="004F6FF9" w:rsidRDefault="004310C3" w:rsidP="004F6FF9">
      <w:pPr>
        <w:pStyle w:val="ListParagraph"/>
        <w:numPr>
          <w:ilvl w:val="0"/>
          <w:numId w:val="9"/>
        </w:numPr>
      </w:pPr>
      <w:r>
        <w:t>10007800</w:t>
      </w:r>
      <w:r w:rsidR="004F6FF9" w:rsidRPr="00F86D25">
        <w:rPr>
          <w:color w:val="FF0000"/>
        </w:rPr>
        <w:t>(University Of The West Of Scotland)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Abertay, Dundee”. Check that the number you find is </w:t>
      </w:r>
      <w:r w:rsidRPr="00137753">
        <w:rPr>
          <w:vertAlign w:val="subscript"/>
        </w:rPr>
        <w:t>correct</w:t>
      </w:r>
      <w:r>
        <w:t>.</w:t>
      </w:r>
      <w:r w:rsidR="00B86575">
        <w:t xml:space="preserve"> You can use the endpoint /api/v4/KIS/Institutions.json to get a list</w:t>
      </w:r>
    </w:p>
    <w:p w:rsidR="00361715" w:rsidRDefault="00361715" w:rsidP="00361715">
      <w:pPr>
        <w:ind w:left="360"/>
      </w:pPr>
      <w:r>
        <w:rPr>
          <w:noProof/>
          <w:lang w:val="en-US" w:eastAsia="en-US"/>
        </w:rPr>
        <w:drawing>
          <wp:inline distT="0" distB="0" distL="0" distR="0">
            <wp:extent cx="5134708" cy="20445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41CA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54" cy="20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15" w:rsidRDefault="00361715" w:rsidP="00361715">
      <w:pPr>
        <w:ind w:left="360"/>
      </w:pPr>
      <w:r>
        <w:rPr>
          <w:noProof/>
          <w:lang w:val="en-US" w:eastAsia="en-US"/>
        </w:rPr>
        <w:drawing>
          <wp:inline distT="0" distB="0" distL="0" distR="0">
            <wp:extent cx="3118338" cy="77958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4618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95" cy="8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Pr="00A80B1F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r w:rsidR="00384C09">
        <w:rPr>
          <w:b/>
        </w:rPr>
        <w:t>Bi</w:t>
      </w:r>
      <w:r w:rsidRPr="00384C09">
        <w:rPr>
          <w:b/>
        </w:rPr>
        <w:t>nstitution</w:t>
      </w:r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  <w:r w:rsidR="00206840">
        <w:t xml:space="preserve"> </w:t>
      </w:r>
    </w:p>
    <w:p w:rsidR="00A80B1F" w:rsidRDefault="00A80B1F" w:rsidP="00A80B1F">
      <w:pPr>
        <w:pStyle w:val="ListParagraph"/>
        <w:numPr>
          <w:ilvl w:val="1"/>
          <w:numId w:val="9"/>
        </w:numPr>
      </w:pPr>
      <w:r>
        <w:t>The access token is wrong</w:t>
      </w:r>
    </w:p>
    <w:p w:rsidR="00A80B1F" w:rsidRDefault="00A80B1F" w:rsidP="00A80B1F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A80B1F" w:rsidRPr="001C1513" w:rsidRDefault="00A80B1F" w:rsidP="00A80B1F">
      <w:pPr>
        <w:ind w:firstLine="720"/>
      </w:pPr>
      <w:bookmarkStart w:id="0" w:name="_GoBack"/>
      <w:bookmarkEnd w:id="0"/>
      <w:r>
        <w:t>Ans:</w:t>
      </w:r>
    </w:p>
    <w:p w:rsidR="001C1513" w:rsidRDefault="001C1513" w:rsidP="001C1513">
      <w:pPr>
        <w:ind w:left="1080"/>
      </w:pPr>
      <w:r>
        <w:rPr>
          <w:noProof/>
          <w:lang w:val="en-US" w:eastAsia="en-US"/>
        </w:rPr>
        <w:drawing>
          <wp:inline distT="0" distB="0" distL="0" distR="0">
            <wp:extent cx="3217985" cy="2246110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48AC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845" cy="22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>
      <w:r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19" w:rsidRDefault="00302B19">
      <w:r>
        <w:br w:type="page"/>
      </w:r>
    </w:p>
    <w:p w:rsidR="00B86575" w:rsidRDefault="00B86575" w:rsidP="00384C09">
      <w:r>
        <w:lastRenderedPageBreak/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Computing</w:t>
      </w:r>
      <w:r>
        <w:t xml:space="preserve"> at Napier</w:t>
      </w:r>
    </w:p>
    <w:p w:rsidR="00302B19" w:rsidRDefault="00302B19" w:rsidP="00302B19">
      <w:pPr>
        <w:ind w:left="360"/>
      </w:pPr>
      <w:r>
        <w:rPr>
          <w:noProof/>
          <w:lang w:val="en-US" w:eastAsia="en-US"/>
        </w:rPr>
        <w:drawing>
          <wp:inline distT="0" distB="0" distL="0" distR="0">
            <wp:extent cx="5731510" cy="2183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41F0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19" w:rsidRDefault="00302B19" w:rsidP="00302B19">
      <w:pPr>
        <w:ind w:left="360"/>
      </w:pPr>
      <w:r>
        <w:rPr>
          <w:noProof/>
          <w:lang w:val="en-US" w:eastAsia="en-US"/>
        </w:rPr>
        <w:drawing>
          <wp:inline distT="0" distB="0" distL="0" distR="0">
            <wp:extent cx="5731510" cy="1751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4CBC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Software Engineering</w:t>
      </w:r>
      <w:r>
        <w:t xml:space="preserve"> at Napier</w:t>
      </w:r>
    </w:p>
    <w:p w:rsidR="00302B19" w:rsidRDefault="005912A0" w:rsidP="005912A0">
      <w:r>
        <w:rPr>
          <w:noProof/>
          <w:lang w:val="en-US" w:eastAsia="en-US"/>
        </w:rPr>
        <w:drawing>
          <wp:inline distT="0" distB="0" distL="0" distR="0">
            <wp:extent cx="5731510" cy="2038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49C4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A0" w:rsidRDefault="005912A0" w:rsidP="005912A0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914400" y="8382000"/>
            <wp:positionH relativeFrom="column">
              <wp:align>left</wp:align>
            </wp:positionH>
            <wp:positionV relativeFrom="paragraph">
              <wp:align>top</wp:align>
            </wp:positionV>
            <wp:extent cx="2631831" cy="8255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4C8A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31" cy="82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912A0" w:rsidRDefault="005912A0" w:rsidP="005912A0"/>
    <w:p w:rsidR="00B86575" w:rsidRDefault="00B86575" w:rsidP="00B86575">
      <w:pPr>
        <w:pStyle w:val="ListParagraph"/>
        <w:numPr>
          <w:ilvl w:val="0"/>
          <w:numId w:val="10"/>
        </w:numPr>
      </w:pPr>
      <w:r>
        <w:lastRenderedPageBreak/>
        <w:t xml:space="preserve">Find the KisCourseId for </w:t>
      </w:r>
      <w:r w:rsidRPr="00B86575">
        <w:rPr>
          <w:b/>
        </w:rPr>
        <w:t>Accounting</w:t>
      </w:r>
      <w:r w:rsidR="00302B19">
        <w:rPr>
          <w:b/>
        </w:rPr>
        <w:t xml:space="preserve"> and Finance</w:t>
      </w:r>
      <w:r>
        <w:t xml:space="preserve"> at Abertay</w:t>
      </w:r>
    </w:p>
    <w:p w:rsidR="005912A0" w:rsidRDefault="005912A0">
      <w:r>
        <w:rPr>
          <w:noProof/>
          <w:lang w:val="en-US" w:eastAsia="en-US"/>
        </w:rPr>
        <w:drawing>
          <wp:inline distT="0" distB="0" distL="0" distR="0">
            <wp:extent cx="4730262" cy="170532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4F0A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03" cy="17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02" w:rsidRDefault="005912A0">
      <w:r>
        <w:rPr>
          <w:noProof/>
          <w:lang w:val="en-US" w:eastAsia="en-US"/>
        </w:rPr>
        <w:drawing>
          <wp:inline distT="0" distB="0" distL="0" distR="0">
            <wp:extent cx="2485292" cy="77962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4605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94" cy="8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402"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A80B1F" w:rsidP="00A43402">
      <w:hyperlink r:id="rId20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A80B1F" w:rsidP="00A43402">
      <w:hyperlink r:id="rId21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1C1513" w:rsidRDefault="001C1513" w:rsidP="001C1513">
      <w:pPr>
        <w:pStyle w:val="ListParagraph"/>
        <w:ind w:left="1080"/>
      </w:pP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07" w:rsidRDefault="00D73007" w:rsidP="00A4340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0994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4D6B6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07" w:rsidRPr="00A43402" w:rsidRDefault="00D73007" w:rsidP="00A43402">
      <w:r>
        <w:rPr>
          <w:noProof/>
          <w:lang w:val="en-US" w:eastAsia="en-US"/>
        </w:rPr>
        <w:drawing>
          <wp:inline distT="0" distB="0" distL="0" distR="0">
            <wp:extent cx="5731510" cy="861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4412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007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37753"/>
    <w:rsid w:val="00187E50"/>
    <w:rsid w:val="001C1513"/>
    <w:rsid w:val="00206840"/>
    <w:rsid w:val="002822E3"/>
    <w:rsid w:val="00302B19"/>
    <w:rsid w:val="00342B99"/>
    <w:rsid w:val="00361715"/>
    <w:rsid w:val="00384C09"/>
    <w:rsid w:val="00401EC7"/>
    <w:rsid w:val="004036B4"/>
    <w:rsid w:val="004310C3"/>
    <w:rsid w:val="004F6FF9"/>
    <w:rsid w:val="005912A0"/>
    <w:rsid w:val="005D583E"/>
    <w:rsid w:val="00623D9D"/>
    <w:rsid w:val="00642D1F"/>
    <w:rsid w:val="00682839"/>
    <w:rsid w:val="006A5623"/>
    <w:rsid w:val="00773378"/>
    <w:rsid w:val="007A530D"/>
    <w:rsid w:val="007D1A86"/>
    <w:rsid w:val="00800C3F"/>
    <w:rsid w:val="00822A69"/>
    <w:rsid w:val="00860BF6"/>
    <w:rsid w:val="009B2FCE"/>
    <w:rsid w:val="009F5970"/>
    <w:rsid w:val="00A241A7"/>
    <w:rsid w:val="00A43402"/>
    <w:rsid w:val="00A80B1F"/>
    <w:rsid w:val="00A973E8"/>
    <w:rsid w:val="00B86575"/>
    <w:rsid w:val="00BC0C97"/>
    <w:rsid w:val="00BC33A3"/>
    <w:rsid w:val="00C201BA"/>
    <w:rsid w:val="00C86802"/>
    <w:rsid w:val="00D028E7"/>
    <w:rsid w:val="00D73007"/>
    <w:rsid w:val="00DC0807"/>
    <w:rsid w:val="00DE495D"/>
    <w:rsid w:val="00E12B47"/>
    <w:rsid w:val="00EF20A4"/>
    <w:rsid w:val="00EF2D8B"/>
    <w:rsid w:val="00F56266"/>
    <w:rsid w:val="00F65249"/>
    <w:rsid w:val="00F719DA"/>
    <w:rsid w:val="00F86D25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C08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hesa.ac.uk/collection/c17061/unistats_dataset_file_structur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hyperlink" Target="http://dataportal.unistats.ac.uk/Pages/ApiDocument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18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7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5</cp:revision>
  <dcterms:created xsi:type="dcterms:W3CDTF">2018-05-04T04:44:00Z</dcterms:created>
  <dcterms:modified xsi:type="dcterms:W3CDTF">2018-05-04T04:52:00Z</dcterms:modified>
</cp:coreProperties>
</file>