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C1820" w14:textId="43E5A6D2" w:rsidR="00D077E9" w:rsidRDefault="00D077E9" w:rsidP="00D70D02"/>
    <w:tbl>
      <w:tblPr>
        <w:tblpPr w:leftFromText="180" w:rightFromText="180" w:vertAnchor="text" w:horzAnchor="margin"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82"/>
        <w:gridCol w:w="558"/>
      </w:tblGrid>
      <w:tr w:rsidR="00D077E9" w14:paraId="593EDFCF" w14:textId="77777777" w:rsidTr="005F449E">
        <w:trPr>
          <w:trHeight w:val="7636"/>
        </w:trPr>
        <w:tc>
          <w:tcPr>
            <w:tcW w:w="9840" w:type="dxa"/>
            <w:gridSpan w:val="2"/>
            <w:tcBorders>
              <w:top w:val="nil"/>
              <w:left w:val="nil"/>
              <w:bottom w:val="nil"/>
              <w:right w:val="nil"/>
            </w:tcBorders>
          </w:tcPr>
          <w:p w14:paraId="7CDA6634" w14:textId="03B867A5" w:rsidR="00D077E9" w:rsidRDefault="001509B0" w:rsidP="0003599D">
            <w:pPr>
              <w:jc w:val="center"/>
              <w:rPr>
                <w:color w:val="1B174A" w:themeColor="text1" w:themeTint="E6"/>
                <w:sz w:val="56"/>
                <w:szCs w:val="56"/>
              </w:rPr>
            </w:pPr>
            <w:r w:rsidRPr="005F449E">
              <w:rPr>
                <w:color w:val="1B174A" w:themeColor="text1" w:themeTint="E6"/>
                <w:sz w:val="56"/>
                <w:szCs w:val="56"/>
              </w:rPr>
              <w:t>COVID-19 Safe Return to School Plan</w:t>
            </w:r>
          </w:p>
          <w:p w14:paraId="546CD0A0" w14:textId="36789A44" w:rsidR="005F449E" w:rsidRPr="005F449E" w:rsidRDefault="00AC6563" w:rsidP="0003599D">
            <w:pPr>
              <w:jc w:val="center"/>
              <w:rPr>
                <w:color w:val="1B174A" w:themeColor="text1" w:themeTint="E6"/>
                <w:sz w:val="56"/>
                <w:szCs w:val="56"/>
              </w:rPr>
            </w:pPr>
            <w:r>
              <w:rPr>
                <w:color w:val="1B174A" w:themeColor="text1" w:themeTint="E6"/>
                <w:sz w:val="56"/>
                <w:szCs w:val="56"/>
              </w:rPr>
              <w:t>2020-2021</w:t>
            </w:r>
          </w:p>
          <w:p w14:paraId="347DCD6F" w14:textId="4E346965" w:rsidR="001509B0" w:rsidRPr="001509B0" w:rsidRDefault="005F449E" w:rsidP="001509B0">
            <w:pPr>
              <w:rPr>
                <w:noProof/>
                <w:sz w:val="96"/>
                <w:szCs w:val="96"/>
              </w:rPr>
            </w:pPr>
            <w:r>
              <w:rPr>
                <w:noProof/>
                <w:sz w:val="96"/>
                <w:szCs w:val="96"/>
              </w:rPr>
              <w:t xml:space="preserve">     </w:t>
            </w:r>
            <w:r w:rsidR="001509B0" w:rsidRPr="0003599D">
              <w:rPr>
                <w:noProof/>
                <w:bdr w:val="double" w:sz="24" w:space="0" w:color="1B174A" w:themeColor="text1" w:themeTint="E6"/>
              </w:rPr>
              <w:drawing>
                <wp:inline distT="0" distB="0" distL="0" distR="0" wp14:anchorId="7622ACF5" wp14:editId="7A93F29B">
                  <wp:extent cx="4663156"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3723" cy="3010266"/>
                          </a:xfrm>
                          <a:prstGeom prst="rect">
                            <a:avLst/>
                          </a:prstGeom>
                          <a:noFill/>
                          <a:ln>
                            <a:noFill/>
                          </a:ln>
                        </pic:spPr>
                      </pic:pic>
                    </a:graphicData>
                  </a:graphic>
                </wp:inline>
              </w:drawing>
            </w:r>
          </w:p>
        </w:tc>
      </w:tr>
      <w:tr w:rsidR="00D077E9" w14:paraId="5FAC8F75" w14:textId="77777777" w:rsidTr="005F449E">
        <w:trPr>
          <w:gridAfter w:val="1"/>
          <w:wAfter w:w="558" w:type="dxa"/>
          <w:trHeight w:val="2171"/>
        </w:trPr>
        <w:tc>
          <w:tcPr>
            <w:tcW w:w="9282" w:type="dxa"/>
            <w:tcBorders>
              <w:top w:val="nil"/>
              <w:left w:val="nil"/>
              <w:bottom w:val="nil"/>
              <w:right w:val="nil"/>
            </w:tcBorders>
          </w:tcPr>
          <w:p w14:paraId="6E0BA5D9" w14:textId="77777777" w:rsidR="00FD02CB" w:rsidRDefault="00FD02CB" w:rsidP="005F449E">
            <w:pPr>
              <w:jc w:val="center"/>
              <w:rPr>
                <w:noProof/>
                <w:sz w:val="10"/>
                <w:szCs w:val="10"/>
              </w:rPr>
            </w:pPr>
          </w:p>
          <w:p w14:paraId="5625D635" w14:textId="77777777" w:rsidR="00FD02CB" w:rsidRDefault="00FD02CB" w:rsidP="005F449E">
            <w:pPr>
              <w:jc w:val="center"/>
              <w:rPr>
                <w:noProof/>
                <w:sz w:val="10"/>
                <w:szCs w:val="10"/>
              </w:rPr>
            </w:pPr>
          </w:p>
          <w:p w14:paraId="452E06FC" w14:textId="77777777" w:rsidR="00FD02CB" w:rsidRDefault="00FD02CB" w:rsidP="005F449E">
            <w:pPr>
              <w:jc w:val="center"/>
              <w:rPr>
                <w:noProof/>
                <w:sz w:val="10"/>
                <w:szCs w:val="10"/>
              </w:rPr>
            </w:pPr>
          </w:p>
          <w:p w14:paraId="45660640" w14:textId="77777777" w:rsidR="00FD02CB" w:rsidRDefault="00FD02CB" w:rsidP="005F449E">
            <w:pPr>
              <w:jc w:val="center"/>
              <w:rPr>
                <w:noProof/>
                <w:sz w:val="10"/>
                <w:szCs w:val="10"/>
              </w:rPr>
            </w:pPr>
          </w:p>
          <w:p w14:paraId="584EBCC4" w14:textId="11CECB9D" w:rsidR="00D077E9" w:rsidRPr="00D86945" w:rsidRDefault="005F449E" w:rsidP="005F449E">
            <w:pPr>
              <w:jc w:val="center"/>
              <w:rPr>
                <w:noProof/>
                <w:sz w:val="10"/>
                <w:szCs w:val="10"/>
              </w:rPr>
            </w:pPr>
            <w:r>
              <w:rPr>
                <w:noProof/>
              </w:rPr>
              <w:drawing>
                <wp:inline distT="0" distB="0" distL="0" distR="0" wp14:anchorId="7643ABF6" wp14:editId="0D9762DD">
                  <wp:extent cx="3176376" cy="15621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6997" cy="1567323"/>
                          </a:xfrm>
                          <a:prstGeom prst="rect">
                            <a:avLst/>
                          </a:prstGeom>
                          <a:noFill/>
                          <a:ln>
                            <a:noFill/>
                          </a:ln>
                        </pic:spPr>
                      </pic:pic>
                    </a:graphicData>
                  </a:graphic>
                </wp:inline>
              </w:drawing>
            </w:r>
          </w:p>
        </w:tc>
      </w:tr>
    </w:tbl>
    <w:p w14:paraId="2CF2A050" w14:textId="102C1B64" w:rsidR="00D077E9" w:rsidRDefault="005F449E" w:rsidP="001509B0">
      <w:pPr>
        <w:spacing w:after="200"/>
      </w:pPr>
      <w:r>
        <w:t xml:space="preserve"> </w:t>
      </w:r>
    </w:p>
    <w:p w14:paraId="3B81D50C" w14:textId="0C93D41F" w:rsidR="001F3ED3" w:rsidRDefault="001F3ED3" w:rsidP="00C405EA">
      <w:pPr>
        <w:pStyle w:val="Heading1"/>
      </w:pPr>
    </w:p>
    <w:p w14:paraId="1FCE955D" w14:textId="4D444863" w:rsidR="004265E5" w:rsidRPr="004265E5" w:rsidRDefault="004265E5" w:rsidP="00855374">
      <w:pPr>
        <w:pStyle w:val="Heading1"/>
        <w:jc w:val="both"/>
        <w:rPr>
          <w:rFonts w:asciiTheme="minorHAnsi" w:hAnsiTheme="minorHAnsi" w:cstheme="minorHAnsi"/>
          <w:color w:val="auto"/>
          <w:sz w:val="24"/>
          <w:szCs w:val="24"/>
        </w:rPr>
      </w:pPr>
    </w:p>
    <w:tbl>
      <w:tblPr>
        <w:tblW w:w="9962" w:type="dxa"/>
        <w:tblInd w:w="40" w:type="dxa"/>
        <w:tblCellMar>
          <w:left w:w="0" w:type="dxa"/>
          <w:right w:w="0" w:type="dxa"/>
        </w:tblCellMar>
        <w:tblLook w:val="0000" w:firstRow="0" w:lastRow="0" w:firstColumn="0" w:lastColumn="0" w:noHBand="0" w:noVBand="0"/>
      </w:tblPr>
      <w:tblGrid>
        <w:gridCol w:w="9962"/>
      </w:tblGrid>
      <w:tr w:rsidR="0057444C" w:rsidRPr="0057444C" w14:paraId="6EEE8889" w14:textId="77777777" w:rsidTr="00654FF5">
        <w:trPr>
          <w:trHeight w:val="3546"/>
        </w:trPr>
        <w:tc>
          <w:tcPr>
            <w:tcW w:w="9962" w:type="dxa"/>
            <w:shd w:val="clear" w:color="auto" w:fill="FFFFFF" w:themeFill="background1"/>
          </w:tcPr>
          <w:sdt>
            <w:sdtPr>
              <w:rPr>
                <w:rFonts w:asciiTheme="minorHAnsi" w:eastAsiaTheme="minorEastAsia" w:hAnsiTheme="minorHAnsi" w:cstheme="minorBidi"/>
                <w:b w:val="0"/>
                <w:color w:val="auto"/>
                <w:kern w:val="0"/>
                <w:sz w:val="28"/>
                <w:szCs w:val="22"/>
              </w:rPr>
              <w:id w:val="1660650702"/>
              <w:placeholder>
                <w:docPart w:val="149E1E5DCEF449BBB6D46502FDE4FD0A"/>
              </w:placeholder>
              <w15:dataBinding w:prefixMappings="xmlns:ns0='http://schemas.microsoft.com/temp/samples' " w:xpath="/ns0:employees[1]/ns0:employee[1]/ns0:CompanyName[1]" w:storeItemID="{00000000-0000-0000-0000-000000000000}"/>
              <w15:appearance w15:val="hidden"/>
            </w:sdtPr>
            <w:sdtEndPr>
              <w:rPr>
                <w:b/>
              </w:rPr>
            </w:sdtEndPr>
            <w:sdtContent>
              <w:p w14:paraId="5258C2A2" w14:textId="7F99C33A" w:rsidR="00A20355" w:rsidRPr="0057444C" w:rsidRDefault="00A20355" w:rsidP="00855374">
                <w:pPr>
                  <w:pStyle w:val="Heading1"/>
                  <w:jc w:val="both"/>
                  <w:rPr>
                    <w:rFonts w:eastAsiaTheme="minorEastAsia" w:cstheme="minorBidi"/>
                    <w:b w:val="0"/>
                    <w:color w:val="auto"/>
                    <w:sz w:val="28"/>
                    <w:szCs w:val="22"/>
                  </w:rPr>
                </w:pPr>
              </w:p>
              <w:p w14:paraId="6A3C8837" w14:textId="77777777" w:rsidR="00A20355" w:rsidRPr="0057444C" w:rsidRDefault="00A20355" w:rsidP="00855374">
                <w:pPr>
                  <w:pStyle w:val="Heading1"/>
                  <w:jc w:val="both"/>
                  <w:rPr>
                    <w:rFonts w:asciiTheme="minorHAnsi" w:hAnsiTheme="minorHAnsi" w:cstheme="minorHAnsi"/>
                    <w:b w:val="0"/>
                    <w:bCs/>
                    <w:color w:val="auto"/>
                    <w:sz w:val="28"/>
                    <w:szCs w:val="28"/>
                  </w:rPr>
                </w:pPr>
              </w:p>
              <w:p w14:paraId="024AE0B8" w14:textId="322FAE3F" w:rsidR="004265E5" w:rsidRPr="0057444C" w:rsidRDefault="004265E5" w:rsidP="00855374">
                <w:pPr>
                  <w:pStyle w:val="Heading1"/>
                  <w:jc w:val="both"/>
                  <w:rPr>
                    <w:rFonts w:asciiTheme="minorHAnsi" w:hAnsiTheme="minorHAnsi" w:cstheme="minorHAnsi"/>
                    <w:b w:val="0"/>
                    <w:bCs/>
                    <w:color w:val="auto"/>
                    <w:sz w:val="28"/>
                    <w:szCs w:val="28"/>
                  </w:rPr>
                </w:pPr>
                <w:r w:rsidRPr="0057444C">
                  <w:rPr>
                    <w:rFonts w:asciiTheme="minorHAnsi" w:hAnsiTheme="minorHAnsi" w:cstheme="minorHAnsi"/>
                    <w:b w:val="0"/>
                    <w:bCs/>
                    <w:color w:val="auto"/>
                    <w:sz w:val="28"/>
                    <w:szCs w:val="28"/>
                  </w:rPr>
                  <w:t>Dear Lead Center Staff:</w:t>
                </w:r>
              </w:p>
              <w:p w14:paraId="5B1C8DA4" w14:textId="37AE6EEF" w:rsidR="004265E5" w:rsidRPr="0057444C" w:rsidRDefault="004265E5" w:rsidP="00855374">
                <w:pPr>
                  <w:pStyle w:val="Heading2"/>
                  <w:jc w:val="both"/>
                  <w:rPr>
                    <w:rFonts w:cstheme="minorHAnsi"/>
                    <w:color w:val="auto"/>
                    <w:sz w:val="28"/>
                    <w:szCs w:val="28"/>
                  </w:rPr>
                </w:pPr>
                <w:r w:rsidRPr="0057444C">
                  <w:rPr>
                    <w:rFonts w:cstheme="minorHAnsi"/>
                    <w:color w:val="auto"/>
                    <w:sz w:val="28"/>
                    <w:szCs w:val="28"/>
                  </w:rPr>
                  <w:t xml:space="preserve">As you return </w:t>
                </w:r>
                <w:r w:rsidR="00C405EA" w:rsidRPr="0057444C">
                  <w:rPr>
                    <w:rFonts w:cstheme="minorHAnsi"/>
                    <w:color w:val="auto"/>
                    <w:sz w:val="28"/>
                    <w:szCs w:val="28"/>
                  </w:rPr>
                  <w:t xml:space="preserve">to school </w:t>
                </w:r>
                <w:r w:rsidRPr="0057444C">
                  <w:rPr>
                    <w:rFonts w:cstheme="minorHAnsi"/>
                    <w:color w:val="auto"/>
                    <w:sz w:val="28"/>
                    <w:szCs w:val="28"/>
                  </w:rPr>
                  <w:t>for the Fall of 2020, we will be taking precautions to mitigate the spread of COVID-19.  It is an important time for you, our students, and our school.  A great deal of thought and planning has taken place to</w:t>
                </w:r>
                <w:r w:rsidR="00A20355" w:rsidRPr="0057444C">
                  <w:rPr>
                    <w:rFonts w:cstheme="minorHAnsi"/>
                    <w:color w:val="auto"/>
                    <w:sz w:val="28"/>
                    <w:szCs w:val="28"/>
                  </w:rPr>
                  <w:t xml:space="preserve"> </w:t>
                </w:r>
                <w:r w:rsidR="00445181" w:rsidRPr="0057444C">
                  <w:rPr>
                    <w:rFonts w:cstheme="minorHAnsi"/>
                    <w:color w:val="auto"/>
                    <w:sz w:val="28"/>
                    <w:szCs w:val="28"/>
                  </w:rPr>
                  <w:t xml:space="preserve">implement </w:t>
                </w:r>
                <w:r w:rsidRPr="0057444C">
                  <w:rPr>
                    <w:rFonts w:cstheme="minorHAnsi"/>
                    <w:color w:val="auto"/>
                    <w:sz w:val="28"/>
                    <w:szCs w:val="28"/>
                  </w:rPr>
                  <w:t>policies, practices, and procedures</w:t>
                </w:r>
                <w:r w:rsidR="00A20355" w:rsidRPr="0057444C">
                  <w:rPr>
                    <w:rFonts w:cstheme="minorHAnsi"/>
                    <w:color w:val="auto"/>
                    <w:sz w:val="28"/>
                    <w:szCs w:val="28"/>
                  </w:rPr>
                  <w:t xml:space="preserve"> to</w:t>
                </w:r>
                <w:r w:rsidRPr="0057444C">
                  <w:rPr>
                    <w:rFonts w:cstheme="minorHAnsi"/>
                    <w:color w:val="auto"/>
                    <w:sz w:val="28"/>
                    <w:szCs w:val="28"/>
                  </w:rPr>
                  <w:t xml:space="preserve"> </w:t>
                </w:r>
                <w:r w:rsidR="00A20355" w:rsidRPr="0057444C">
                  <w:rPr>
                    <w:rFonts w:cstheme="minorHAnsi"/>
                    <w:color w:val="auto"/>
                    <w:sz w:val="28"/>
                    <w:szCs w:val="28"/>
                  </w:rPr>
                  <w:t>keep</w:t>
                </w:r>
                <w:r w:rsidRPr="0057444C">
                  <w:rPr>
                    <w:rFonts w:cstheme="minorHAnsi"/>
                    <w:color w:val="auto"/>
                    <w:sz w:val="28"/>
                    <w:szCs w:val="28"/>
                  </w:rPr>
                  <w:t xml:space="preserve"> everyone’s health and safety</w:t>
                </w:r>
                <w:r w:rsidR="00A20355" w:rsidRPr="0057444C">
                  <w:rPr>
                    <w:rFonts w:cstheme="minorHAnsi"/>
                    <w:color w:val="auto"/>
                    <w:sz w:val="28"/>
                    <w:szCs w:val="28"/>
                  </w:rPr>
                  <w:t xml:space="preserve"> at the forefront of our focus.</w:t>
                </w:r>
                <w:r w:rsidRPr="0057444C">
                  <w:rPr>
                    <w:rFonts w:cstheme="minorHAnsi"/>
                    <w:color w:val="auto"/>
                    <w:sz w:val="28"/>
                    <w:szCs w:val="28"/>
                  </w:rPr>
                  <w:t xml:space="preserve"> </w:t>
                </w:r>
              </w:p>
              <w:p w14:paraId="6B8025E3" w14:textId="143DA7F2" w:rsidR="004265E5" w:rsidRPr="0057444C" w:rsidRDefault="004265E5" w:rsidP="00855374">
                <w:pPr>
                  <w:spacing w:line="240" w:lineRule="auto"/>
                  <w:jc w:val="both"/>
                  <w:rPr>
                    <w:b w:val="0"/>
                    <w:bCs/>
                    <w:color w:val="auto"/>
                    <w:szCs w:val="28"/>
                  </w:rPr>
                </w:pPr>
                <w:r w:rsidRPr="0057444C">
                  <w:rPr>
                    <w:b w:val="0"/>
                    <w:bCs/>
                    <w:color w:val="auto"/>
                    <w:szCs w:val="28"/>
                  </w:rPr>
                  <w:t>At The LEAD Center, we are all about kids and meeting their varying and unique needs.  This fact has not and will not change.  We stand firm in our commitment to provide an excellent educational experience for our students while offering support to their families. Loving and supporting kids while helping them develo</w:t>
                </w:r>
                <w:r w:rsidR="000C038B" w:rsidRPr="0057444C">
                  <w:rPr>
                    <w:b w:val="0"/>
                    <w:bCs/>
                    <w:color w:val="auto"/>
                    <w:szCs w:val="28"/>
                  </w:rPr>
                  <w:t>p</w:t>
                </w:r>
                <w:r w:rsidRPr="0057444C">
                  <w:rPr>
                    <w:b w:val="0"/>
                    <w:bCs/>
                    <w:color w:val="auto"/>
                    <w:szCs w:val="28"/>
                  </w:rPr>
                  <w:t xml:space="preserve"> skills that will enable them to be successful in life is what we do – and will continue to do.  While our mission is the same, there will be some modifications in how we carry that out.  </w:t>
                </w:r>
                <w:r w:rsidR="007A605C" w:rsidRPr="0057444C">
                  <w:rPr>
                    <w:b w:val="0"/>
                    <w:bCs/>
                    <w:color w:val="auto"/>
                    <w:szCs w:val="28"/>
                  </w:rPr>
                  <w:t xml:space="preserve">I am asking that you join me in following the guidelines in the COVID-19 Safe Return to School Plan.  The greater degree to which we work together towards compliance, the greater the likelihood that The LEAD Center will have a successful opening to the school year.  </w:t>
                </w:r>
              </w:p>
              <w:p w14:paraId="0BB12852" w14:textId="2664783B" w:rsidR="007A605C" w:rsidRPr="0057444C" w:rsidRDefault="007A605C" w:rsidP="00855374">
                <w:pPr>
                  <w:spacing w:line="240" w:lineRule="auto"/>
                  <w:jc w:val="both"/>
                  <w:rPr>
                    <w:b w:val="0"/>
                    <w:bCs/>
                    <w:color w:val="auto"/>
                    <w:szCs w:val="28"/>
                  </w:rPr>
                </w:pPr>
              </w:p>
              <w:p w14:paraId="776529E0" w14:textId="5CCBA28F" w:rsidR="007A605C" w:rsidRPr="0057444C" w:rsidRDefault="007A605C" w:rsidP="00855374">
                <w:pPr>
                  <w:spacing w:line="240" w:lineRule="auto"/>
                  <w:jc w:val="both"/>
                  <w:rPr>
                    <w:b w:val="0"/>
                    <w:bCs/>
                    <w:color w:val="auto"/>
                    <w:szCs w:val="28"/>
                  </w:rPr>
                </w:pPr>
                <w:r w:rsidRPr="0057444C">
                  <w:rPr>
                    <w:b w:val="0"/>
                    <w:bCs/>
                    <w:color w:val="auto"/>
                    <w:szCs w:val="28"/>
                  </w:rPr>
                  <w:t>Moving forward, we will be constantly reviewing and assessing our practices to ensure that they are aligned with V</w:t>
                </w:r>
                <w:r w:rsidR="00D411C7" w:rsidRPr="0057444C">
                  <w:rPr>
                    <w:b w:val="0"/>
                    <w:bCs/>
                    <w:color w:val="auto"/>
                    <w:szCs w:val="28"/>
                  </w:rPr>
                  <w:t>irginia Department of Education</w:t>
                </w:r>
                <w:r w:rsidRPr="0057444C">
                  <w:rPr>
                    <w:b w:val="0"/>
                    <w:bCs/>
                    <w:color w:val="auto"/>
                    <w:szCs w:val="28"/>
                  </w:rPr>
                  <w:t>, V</w:t>
                </w:r>
                <w:r w:rsidR="00D411C7" w:rsidRPr="0057444C">
                  <w:rPr>
                    <w:b w:val="0"/>
                    <w:bCs/>
                    <w:color w:val="auto"/>
                    <w:szCs w:val="28"/>
                  </w:rPr>
                  <w:t>irginia Department of Health,</w:t>
                </w:r>
                <w:r w:rsidRPr="0057444C">
                  <w:rPr>
                    <w:b w:val="0"/>
                    <w:bCs/>
                    <w:color w:val="auto"/>
                    <w:szCs w:val="28"/>
                  </w:rPr>
                  <w:t xml:space="preserve"> and C</w:t>
                </w:r>
                <w:r w:rsidR="00D411C7" w:rsidRPr="0057444C">
                  <w:rPr>
                    <w:b w:val="0"/>
                    <w:bCs/>
                    <w:color w:val="auto"/>
                    <w:szCs w:val="28"/>
                  </w:rPr>
                  <w:t xml:space="preserve">enter for Disease Control </w:t>
                </w:r>
                <w:r w:rsidRPr="0057444C">
                  <w:rPr>
                    <w:b w:val="0"/>
                    <w:bCs/>
                    <w:color w:val="auto"/>
                    <w:szCs w:val="28"/>
                  </w:rPr>
                  <w:t>guidelines.  Please make sure you are diligent in reviewing all updates that are disseminated.</w:t>
                </w:r>
              </w:p>
              <w:p w14:paraId="0472BF5C" w14:textId="4123D1F6" w:rsidR="007A605C" w:rsidRPr="0057444C" w:rsidRDefault="007A605C" w:rsidP="00855374">
                <w:pPr>
                  <w:spacing w:line="240" w:lineRule="auto"/>
                  <w:jc w:val="both"/>
                  <w:rPr>
                    <w:b w:val="0"/>
                    <w:bCs/>
                    <w:color w:val="auto"/>
                    <w:szCs w:val="28"/>
                  </w:rPr>
                </w:pPr>
              </w:p>
              <w:p w14:paraId="163AA449" w14:textId="5AF1AAC9" w:rsidR="007A605C" w:rsidRPr="0057444C" w:rsidRDefault="007A605C" w:rsidP="00855374">
                <w:pPr>
                  <w:spacing w:line="240" w:lineRule="auto"/>
                  <w:jc w:val="both"/>
                  <w:rPr>
                    <w:b w:val="0"/>
                    <w:bCs/>
                    <w:color w:val="auto"/>
                    <w:szCs w:val="28"/>
                  </w:rPr>
                </w:pPr>
                <w:r w:rsidRPr="0057444C">
                  <w:rPr>
                    <w:b w:val="0"/>
                    <w:bCs/>
                    <w:color w:val="auto"/>
                    <w:szCs w:val="28"/>
                  </w:rPr>
                  <w:t>Lastly, I realize that you all may have questions and concerns as we proceed.  Please know that the administrative staff is committed to reviewing your concerns and providing you with prompt feedback.  I appreciate each of you and the great service you provide to our students.  I look forward to an exciting and successful school year.</w:t>
                </w:r>
              </w:p>
              <w:p w14:paraId="0431D90F" w14:textId="0760C77B" w:rsidR="007A605C" w:rsidRPr="0057444C" w:rsidRDefault="007A605C" w:rsidP="00855374">
                <w:pPr>
                  <w:spacing w:line="240" w:lineRule="auto"/>
                  <w:jc w:val="both"/>
                  <w:rPr>
                    <w:b w:val="0"/>
                    <w:bCs/>
                    <w:color w:val="auto"/>
                    <w:szCs w:val="28"/>
                  </w:rPr>
                </w:pPr>
              </w:p>
              <w:p w14:paraId="26D1618C" w14:textId="6B3774B9" w:rsidR="007A605C" w:rsidRPr="0057444C" w:rsidRDefault="007A605C" w:rsidP="00855374">
                <w:pPr>
                  <w:jc w:val="both"/>
                  <w:rPr>
                    <w:b w:val="0"/>
                    <w:bCs/>
                    <w:color w:val="auto"/>
                    <w:szCs w:val="28"/>
                  </w:rPr>
                </w:pPr>
                <w:r w:rsidRPr="0057444C">
                  <w:rPr>
                    <w:b w:val="0"/>
                    <w:bCs/>
                    <w:color w:val="auto"/>
                    <w:szCs w:val="28"/>
                  </w:rPr>
                  <w:t>CF</w:t>
                </w:r>
              </w:p>
              <w:p w14:paraId="2782339F" w14:textId="6EE2F563" w:rsidR="004265E5" w:rsidRPr="0057444C" w:rsidRDefault="004265E5" w:rsidP="00855374">
                <w:pPr>
                  <w:pStyle w:val="Heading2"/>
                  <w:jc w:val="both"/>
                  <w:rPr>
                    <w:rFonts w:eastAsiaTheme="minorEastAsia" w:cstheme="minorBidi"/>
                    <w:bCs/>
                    <w:color w:val="auto"/>
                    <w:sz w:val="28"/>
                    <w:szCs w:val="28"/>
                  </w:rPr>
                </w:pPr>
              </w:p>
              <w:p w14:paraId="13ECCCC1" w14:textId="7E77D044" w:rsidR="00A20355" w:rsidRPr="0057444C" w:rsidRDefault="00A20355" w:rsidP="00855374">
                <w:pPr>
                  <w:jc w:val="both"/>
                  <w:rPr>
                    <w:color w:val="auto"/>
                  </w:rPr>
                </w:pPr>
              </w:p>
              <w:p w14:paraId="557DBDD5" w14:textId="53E87B68" w:rsidR="00A20355" w:rsidRPr="0057444C" w:rsidRDefault="00A20355" w:rsidP="00855374">
                <w:pPr>
                  <w:jc w:val="both"/>
                  <w:rPr>
                    <w:color w:val="auto"/>
                  </w:rPr>
                </w:pPr>
              </w:p>
              <w:p w14:paraId="18D31542" w14:textId="74E33B99" w:rsidR="00A20355" w:rsidRPr="0057444C" w:rsidRDefault="00A20355" w:rsidP="00855374">
                <w:pPr>
                  <w:jc w:val="both"/>
                  <w:rPr>
                    <w:color w:val="auto"/>
                  </w:rPr>
                </w:pPr>
              </w:p>
              <w:p w14:paraId="4C724661" w14:textId="5702E35C" w:rsidR="00A20355" w:rsidRPr="0057444C" w:rsidRDefault="00A20355" w:rsidP="00855374">
                <w:pPr>
                  <w:jc w:val="both"/>
                  <w:rPr>
                    <w:color w:val="auto"/>
                  </w:rPr>
                </w:pPr>
              </w:p>
              <w:p w14:paraId="24D91E62" w14:textId="386F66E6" w:rsidR="00A20355" w:rsidRPr="0057444C" w:rsidRDefault="00A20355" w:rsidP="00855374">
                <w:pPr>
                  <w:jc w:val="both"/>
                  <w:rPr>
                    <w:color w:val="auto"/>
                  </w:rPr>
                </w:pPr>
              </w:p>
              <w:p w14:paraId="24CB6278" w14:textId="298D5210" w:rsidR="00A20355" w:rsidRPr="0057444C" w:rsidRDefault="00A20355" w:rsidP="00855374">
                <w:pPr>
                  <w:jc w:val="both"/>
                  <w:rPr>
                    <w:color w:val="auto"/>
                  </w:rPr>
                </w:pPr>
              </w:p>
              <w:p w14:paraId="2D91F9B1" w14:textId="5424D8E3" w:rsidR="00A20355" w:rsidRPr="0057444C" w:rsidRDefault="00A20355" w:rsidP="00855374">
                <w:pPr>
                  <w:jc w:val="both"/>
                  <w:rPr>
                    <w:color w:val="auto"/>
                  </w:rPr>
                </w:pPr>
              </w:p>
              <w:p w14:paraId="24A15149" w14:textId="5BB828AC" w:rsidR="00A20355" w:rsidRPr="0057444C" w:rsidRDefault="00A20355" w:rsidP="00855374">
                <w:pPr>
                  <w:jc w:val="both"/>
                  <w:rPr>
                    <w:color w:val="auto"/>
                  </w:rPr>
                </w:pPr>
              </w:p>
              <w:p w14:paraId="42FD2F71" w14:textId="0611DD8B" w:rsidR="00A20355" w:rsidRPr="0057444C" w:rsidRDefault="00A20355" w:rsidP="00855374">
                <w:pPr>
                  <w:jc w:val="both"/>
                  <w:rPr>
                    <w:color w:val="auto"/>
                  </w:rPr>
                </w:pPr>
              </w:p>
              <w:p w14:paraId="766CC8A7" w14:textId="77777777" w:rsidR="00A20355" w:rsidRPr="0057444C" w:rsidRDefault="00A20355" w:rsidP="00855374">
                <w:pPr>
                  <w:jc w:val="both"/>
                  <w:rPr>
                    <w:color w:val="auto"/>
                  </w:rPr>
                </w:pPr>
              </w:p>
              <w:p w14:paraId="17B8AFA4" w14:textId="135F54C7" w:rsidR="004265E5" w:rsidRPr="0057444C" w:rsidRDefault="00A20355" w:rsidP="00855374">
                <w:pPr>
                  <w:pStyle w:val="Heading2"/>
                  <w:jc w:val="both"/>
                  <w:rPr>
                    <w:rFonts w:eastAsiaTheme="minorEastAsia" w:cstheme="minorBidi"/>
                    <w:bCs/>
                    <w:color w:val="auto"/>
                    <w:sz w:val="28"/>
                    <w:szCs w:val="28"/>
                  </w:rPr>
                </w:pPr>
                <w:r w:rsidRPr="0057444C">
                  <w:rPr>
                    <w:rFonts w:eastAsiaTheme="minorEastAsia" w:cstheme="minorBidi"/>
                    <w:bCs/>
                    <w:color w:val="auto"/>
                    <w:sz w:val="28"/>
                    <w:szCs w:val="28"/>
                  </w:rPr>
                  <w:t>Dear Parents/Guardians:</w:t>
                </w:r>
              </w:p>
              <w:p w14:paraId="0D05DC50" w14:textId="0FBC04DA" w:rsidR="00A20355" w:rsidRPr="0057444C" w:rsidRDefault="00A20355" w:rsidP="00855374">
                <w:pPr>
                  <w:pStyle w:val="Heading2"/>
                  <w:jc w:val="both"/>
                  <w:rPr>
                    <w:rFonts w:cstheme="minorHAnsi"/>
                    <w:color w:val="auto"/>
                    <w:sz w:val="28"/>
                    <w:szCs w:val="28"/>
                  </w:rPr>
                </w:pPr>
                <w:r w:rsidRPr="0057444C">
                  <w:rPr>
                    <w:rFonts w:cstheme="minorHAnsi"/>
                    <w:color w:val="auto"/>
                    <w:sz w:val="28"/>
                    <w:szCs w:val="28"/>
                  </w:rPr>
                  <w:t xml:space="preserve">As you anticipate your child’s return to school for the Fall of 2020, I want to assure you that The LEAD Center is taking precautions to mitigate the spread of COVID-19.  A great deal of thought and planning has taken place to </w:t>
                </w:r>
                <w:r w:rsidR="00445181" w:rsidRPr="0057444C">
                  <w:rPr>
                    <w:rFonts w:cstheme="minorHAnsi"/>
                    <w:color w:val="auto"/>
                    <w:sz w:val="28"/>
                    <w:szCs w:val="28"/>
                  </w:rPr>
                  <w:t>implement</w:t>
                </w:r>
                <w:r w:rsidRPr="0057444C">
                  <w:rPr>
                    <w:rFonts w:cstheme="minorHAnsi"/>
                    <w:color w:val="auto"/>
                    <w:sz w:val="28"/>
                    <w:szCs w:val="28"/>
                  </w:rPr>
                  <w:t xml:space="preserve"> policies, practices, and procedures to address health and safety concerns related to COVID-19. </w:t>
                </w:r>
              </w:p>
              <w:p w14:paraId="34E1A9A7" w14:textId="5C8C61A1" w:rsidR="00A20355" w:rsidRPr="0057444C" w:rsidRDefault="00A20355" w:rsidP="00855374">
                <w:pPr>
                  <w:spacing w:line="240" w:lineRule="auto"/>
                  <w:jc w:val="both"/>
                  <w:rPr>
                    <w:b w:val="0"/>
                    <w:bCs/>
                    <w:color w:val="auto"/>
                    <w:szCs w:val="28"/>
                  </w:rPr>
                </w:pPr>
                <w:r w:rsidRPr="0057444C">
                  <w:rPr>
                    <w:b w:val="0"/>
                    <w:bCs/>
                    <w:color w:val="auto"/>
                    <w:szCs w:val="28"/>
                  </w:rPr>
                  <w:t xml:space="preserve">At The LEAD Center, we are all about kids and meeting their varying and unique needs.  This fact has not and will not change.  We stand firm in our commitment to provide an excellent educational experience for our students while offering support to you as their caregivers. Loving and supporting kids while helping them develop skills that will enable them to be successful in life is what we do – and will continue to do.  The LEAD Center staff has received training on safe practices and will continue to monitor information provided by The Virginia Department of Education, The Virginia Department of Health, and the Center for Disease Control to ensure that measures </w:t>
                </w:r>
                <w:r w:rsidR="00445181" w:rsidRPr="0057444C">
                  <w:rPr>
                    <w:b w:val="0"/>
                    <w:bCs/>
                    <w:color w:val="auto"/>
                    <w:szCs w:val="28"/>
                  </w:rPr>
                  <w:t xml:space="preserve">are put </w:t>
                </w:r>
                <w:r w:rsidRPr="0057444C">
                  <w:rPr>
                    <w:b w:val="0"/>
                    <w:bCs/>
                    <w:color w:val="auto"/>
                    <w:szCs w:val="28"/>
                  </w:rPr>
                  <w:t xml:space="preserve">into place that align with current guidance.  </w:t>
                </w:r>
              </w:p>
              <w:p w14:paraId="5FC9EDC7" w14:textId="73EB8504" w:rsidR="00A20355" w:rsidRPr="0057444C" w:rsidRDefault="00A20355" w:rsidP="00855374">
                <w:pPr>
                  <w:spacing w:line="240" w:lineRule="auto"/>
                  <w:jc w:val="both"/>
                  <w:rPr>
                    <w:b w:val="0"/>
                    <w:bCs/>
                    <w:color w:val="auto"/>
                    <w:szCs w:val="28"/>
                  </w:rPr>
                </w:pPr>
              </w:p>
              <w:p w14:paraId="2D5AE4BD" w14:textId="19A62F2B" w:rsidR="00445181" w:rsidRPr="0057444C" w:rsidRDefault="00445181" w:rsidP="00855374">
                <w:pPr>
                  <w:spacing w:line="240" w:lineRule="auto"/>
                  <w:jc w:val="both"/>
                  <w:rPr>
                    <w:b w:val="0"/>
                    <w:bCs/>
                    <w:color w:val="auto"/>
                    <w:szCs w:val="28"/>
                  </w:rPr>
                </w:pPr>
                <w:r w:rsidRPr="0057444C">
                  <w:rPr>
                    <w:b w:val="0"/>
                    <w:bCs/>
                    <w:color w:val="auto"/>
                    <w:szCs w:val="28"/>
                  </w:rPr>
                  <w:t>Attached you will find The LEAD Center’s COVID-19 Safe Return to School Plan.  A team of staff at the LEAD Center worked together, reviewed guidance, and has compiled information that we hope you will find useful and reassuring.  We encourage you to talk with your child in an age-appropriate manner about how his/her attention to things like hand-washing and social distancing can help mitigate the spread of COVID-19.  Staff at The LEAD Center will be reviewing this information with your child as well.</w:t>
                </w:r>
              </w:p>
              <w:p w14:paraId="176C38ED" w14:textId="77777777" w:rsidR="00445181" w:rsidRPr="0057444C" w:rsidRDefault="00445181" w:rsidP="00855374">
                <w:pPr>
                  <w:spacing w:line="240" w:lineRule="auto"/>
                  <w:jc w:val="both"/>
                  <w:rPr>
                    <w:b w:val="0"/>
                    <w:bCs/>
                    <w:color w:val="auto"/>
                    <w:szCs w:val="28"/>
                  </w:rPr>
                </w:pPr>
              </w:p>
              <w:p w14:paraId="60B3DAEF" w14:textId="150151F3" w:rsidR="00A20355" w:rsidRPr="0057444C" w:rsidRDefault="00A20355" w:rsidP="00855374">
                <w:pPr>
                  <w:spacing w:line="240" w:lineRule="auto"/>
                  <w:jc w:val="both"/>
                  <w:rPr>
                    <w:b w:val="0"/>
                    <w:bCs/>
                    <w:color w:val="auto"/>
                    <w:szCs w:val="28"/>
                  </w:rPr>
                </w:pPr>
                <w:r w:rsidRPr="0057444C">
                  <w:rPr>
                    <w:b w:val="0"/>
                    <w:bCs/>
                    <w:color w:val="auto"/>
                    <w:szCs w:val="28"/>
                  </w:rPr>
                  <w:t xml:space="preserve">I realize that you may have questions and concerns as we proceed.  Please know that the administrative staff is committed to reviewing your concerns and providing you with prompt feedback.  </w:t>
                </w:r>
                <w:r w:rsidR="00D411C7" w:rsidRPr="0057444C">
                  <w:rPr>
                    <w:b w:val="0"/>
                    <w:bCs/>
                    <w:color w:val="auto"/>
                    <w:szCs w:val="28"/>
                  </w:rPr>
                  <w:t>As always, we at The LEAD Center, appreciate your involvement with your student as together we partner to create positive outcomes.  I look forward to a positive 2020-2021 school year.</w:t>
                </w:r>
              </w:p>
              <w:p w14:paraId="6EB19F5B" w14:textId="2F3B5C39" w:rsidR="00D411C7" w:rsidRPr="0057444C" w:rsidRDefault="00D411C7" w:rsidP="00855374">
                <w:pPr>
                  <w:spacing w:line="240" w:lineRule="auto"/>
                  <w:jc w:val="both"/>
                  <w:rPr>
                    <w:b w:val="0"/>
                    <w:bCs/>
                    <w:color w:val="auto"/>
                    <w:szCs w:val="28"/>
                  </w:rPr>
                </w:pPr>
              </w:p>
              <w:p w14:paraId="134DBB6B" w14:textId="139F3345" w:rsidR="00D411C7" w:rsidRPr="0057444C" w:rsidRDefault="00D411C7" w:rsidP="00855374">
                <w:pPr>
                  <w:spacing w:line="240" w:lineRule="auto"/>
                  <w:jc w:val="both"/>
                  <w:rPr>
                    <w:b w:val="0"/>
                    <w:bCs/>
                    <w:color w:val="auto"/>
                    <w:szCs w:val="28"/>
                  </w:rPr>
                </w:pPr>
                <w:r w:rsidRPr="0057444C">
                  <w:rPr>
                    <w:b w:val="0"/>
                    <w:bCs/>
                    <w:color w:val="auto"/>
                    <w:szCs w:val="28"/>
                  </w:rPr>
                  <w:t>Sincerely,</w:t>
                </w:r>
              </w:p>
              <w:p w14:paraId="5D7E9237" w14:textId="1BBFA080" w:rsidR="00D411C7" w:rsidRPr="0057444C" w:rsidRDefault="00D411C7" w:rsidP="00855374">
                <w:pPr>
                  <w:spacing w:line="240" w:lineRule="auto"/>
                  <w:jc w:val="both"/>
                  <w:rPr>
                    <w:b w:val="0"/>
                    <w:bCs/>
                    <w:color w:val="auto"/>
                    <w:szCs w:val="28"/>
                  </w:rPr>
                </w:pPr>
                <w:r w:rsidRPr="0057444C">
                  <w:rPr>
                    <w:b w:val="0"/>
                    <w:bCs/>
                    <w:color w:val="auto"/>
                    <w:szCs w:val="28"/>
                  </w:rPr>
                  <w:t>CF</w:t>
                </w:r>
              </w:p>
              <w:p w14:paraId="4B441622" w14:textId="77777777" w:rsidR="00A20355" w:rsidRPr="0057444C" w:rsidRDefault="00A20355" w:rsidP="00855374">
                <w:pPr>
                  <w:jc w:val="both"/>
                  <w:rPr>
                    <w:color w:val="auto"/>
                  </w:rPr>
                </w:pPr>
              </w:p>
              <w:p w14:paraId="0D9F76FF" w14:textId="05BEB609" w:rsidR="004265E5" w:rsidRPr="0057444C" w:rsidRDefault="004265E5" w:rsidP="00855374">
                <w:pPr>
                  <w:pStyle w:val="Heading2"/>
                  <w:jc w:val="both"/>
                  <w:rPr>
                    <w:rFonts w:eastAsiaTheme="minorEastAsia" w:cstheme="minorBidi"/>
                    <w:bCs/>
                    <w:color w:val="auto"/>
                    <w:sz w:val="28"/>
                    <w:szCs w:val="22"/>
                  </w:rPr>
                </w:pPr>
              </w:p>
              <w:p w14:paraId="005A2F3F" w14:textId="1ED32B4D" w:rsidR="00D411C7" w:rsidRPr="0057444C" w:rsidRDefault="00D411C7" w:rsidP="00855374">
                <w:pPr>
                  <w:jc w:val="both"/>
                  <w:rPr>
                    <w:color w:val="auto"/>
                  </w:rPr>
                </w:pPr>
              </w:p>
              <w:p w14:paraId="3B54AE4F" w14:textId="141F1E62" w:rsidR="00D411C7" w:rsidRPr="0057444C" w:rsidRDefault="00D411C7" w:rsidP="00855374">
                <w:pPr>
                  <w:pStyle w:val="Heading1"/>
                  <w:jc w:val="both"/>
                  <w:rPr>
                    <w:rFonts w:asciiTheme="minorHAnsi" w:hAnsiTheme="minorHAnsi" w:cstheme="minorHAnsi"/>
                    <w:b w:val="0"/>
                    <w:bCs/>
                    <w:color w:val="auto"/>
                    <w:sz w:val="28"/>
                    <w:szCs w:val="28"/>
                  </w:rPr>
                </w:pPr>
                <w:r w:rsidRPr="0057444C">
                  <w:rPr>
                    <w:rFonts w:asciiTheme="minorHAnsi" w:hAnsiTheme="minorHAnsi" w:cstheme="minorHAnsi"/>
                    <w:b w:val="0"/>
                    <w:bCs/>
                    <w:color w:val="auto"/>
                    <w:sz w:val="28"/>
                    <w:szCs w:val="28"/>
                  </w:rPr>
                  <w:lastRenderedPageBreak/>
                  <w:t xml:space="preserve">Dear </w:t>
                </w:r>
                <w:r w:rsidRPr="0057444C">
                  <w:rPr>
                    <w:rFonts w:asciiTheme="minorHAnsi" w:hAnsiTheme="minorHAnsi" w:cstheme="minorHAnsi"/>
                    <w:color w:val="auto"/>
                    <w:sz w:val="28"/>
                    <w:szCs w:val="28"/>
                    <w:u w:val="single"/>
                  </w:rPr>
                  <w:t>Customers:</w:t>
                </w:r>
              </w:p>
              <w:p w14:paraId="3AAFD874" w14:textId="0FA1AB6E" w:rsidR="00D411C7" w:rsidRPr="0057444C" w:rsidRDefault="00D411C7" w:rsidP="00855374">
                <w:pPr>
                  <w:pStyle w:val="Heading2"/>
                  <w:jc w:val="both"/>
                  <w:rPr>
                    <w:rFonts w:cstheme="minorHAnsi"/>
                    <w:color w:val="auto"/>
                    <w:sz w:val="28"/>
                    <w:szCs w:val="28"/>
                  </w:rPr>
                </w:pPr>
                <w:r w:rsidRPr="0057444C">
                  <w:rPr>
                    <w:rFonts w:cstheme="minorHAnsi"/>
                    <w:color w:val="auto"/>
                    <w:sz w:val="28"/>
                    <w:szCs w:val="28"/>
                  </w:rPr>
                  <w:t xml:space="preserve">As we prepare for the Fall of 2020, I want to assure you that The LEAD center </w:t>
                </w:r>
                <w:r w:rsidR="002D04FA" w:rsidRPr="0057444C">
                  <w:rPr>
                    <w:rFonts w:cstheme="minorHAnsi"/>
                    <w:color w:val="auto"/>
                    <w:sz w:val="28"/>
                    <w:szCs w:val="28"/>
                  </w:rPr>
                  <w:t>is</w:t>
                </w:r>
                <w:r w:rsidRPr="0057444C">
                  <w:rPr>
                    <w:rFonts w:cstheme="minorHAnsi"/>
                    <w:color w:val="auto"/>
                    <w:sz w:val="28"/>
                    <w:szCs w:val="28"/>
                  </w:rPr>
                  <w:t xml:space="preserve"> taking precautions to mitigate the spread of COVID-19.  It is an important time for your school division, our students, and our school.  A great deal of thought and planning has taken place to implement policies, practices, and procedures to keep everyone’s health and safety at the forefront of our focus. </w:t>
                </w:r>
              </w:p>
              <w:p w14:paraId="070FA61F" w14:textId="10A803B5" w:rsidR="00D411C7" w:rsidRPr="0057444C" w:rsidRDefault="00D411C7" w:rsidP="00855374">
                <w:pPr>
                  <w:spacing w:line="240" w:lineRule="auto"/>
                  <w:jc w:val="both"/>
                  <w:rPr>
                    <w:b w:val="0"/>
                    <w:bCs/>
                    <w:color w:val="auto"/>
                    <w:szCs w:val="28"/>
                  </w:rPr>
                </w:pPr>
                <w:r w:rsidRPr="0057444C">
                  <w:rPr>
                    <w:b w:val="0"/>
                    <w:bCs/>
                    <w:color w:val="auto"/>
                    <w:szCs w:val="28"/>
                  </w:rPr>
                  <w:t xml:space="preserve">At The LEAD Center, we are all about kids and meeting their varying and unique needs.  This fact has not and will not change.  We stand firm in our commitment to provide an excellent educational experience for our students while offering support to their families. Loving and supporting kids while helping them develop skills that will enable them to be successful in life is what we do – and will continue to do.  While our mission is the same, there will be some modifications in how we carry that out.  </w:t>
                </w:r>
                <w:r w:rsidR="00C405EA" w:rsidRPr="0057444C">
                  <w:rPr>
                    <w:b w:val="0"/>
                    <w:bCs/>
                    <w:color w:val="auto"/>
                    <w:szCs w:val="28"/>
                  </w:rPr>
                  <w:t>The LEAD Center staff will</w:t>
                </w:r>
                <w:r w:rsidRPr="0057444C">
                  <w:rPr>
                    <w:b w:val="0"/>
                    <w:bCs/>
                    <w:color w:val="auto"/>
                    <w:szCs w:val="28"/>
                  </w:rPr>
                  <w:t xml:space="preserve"> follo</w:t>
                </w:r>
                <w:r w:rsidR="00C405EA" w:rsidRPr="0057444C">
                  <w:rPr>
                    <w:b w:val="0"/>
                    <w:bCs/>
                    <w:color w:val="auto"/>
                    <w:szCs w:val="28"/>
                  </w:rPr>
                  <w:t xml:space="preserve">w </w:t>
                </w:r>
                <w:r w:rsidRPr="0057444C">
                  <w:rPr>
                    <w:b w:val="0"/>
                    <w:bCs/>
                    <w:color w:val="auto"/>
                    <w:szCs w:val="28"/>
                  </w:rPr>
                  <w:t xml:space="preserve">the guidelines in the </w:t>
                </w:r>
                <w:r w:rsidR="00C405EA" w:rsidRPr="0057444C">
                  <w:rPr>
                    <w:b w:val="0"/>
                    <w:bCs/>
                    <w:color w:val="auto"/>
                    <w:szCs w:val="28"/>
                  </w:rPr>
                  <w:t xml:space="preserve">enclosed </w:t>
                </w:r>
                <w:r w:rsidRPr="0057444C">
                  <w:rPr>
                    <w:b w:val="0"/>
                    <w:bCs/>
                    <w:color w:val="auto"/>
                    <w:szCs w:val="28"/>
                  </w:rPr>
                  <w:t xml:space="preserve">COVID-19 Safe Return to School Plan and </w:t>
                </w:r>
                <w:r w:rsidR="00C405EA" w:rsidRPr="0057444C">
                  <w:rPr>
                    <w:b w:val="0"/>
                    <w:bCs/>
                    <w:color w:val="auto"/>
                    <w:szCs w:val="28"/>
                  </w:rPr>
                  <w:t xml:space="preserve">is looking forward </w:t>
                </w:r>
                <w:r w:rsidRPr="0057444C">
                  <w:rPr>
                    <w:b w:val="0"/>
                    <w:bCs/>
                    <w:color w:val="auto"/>
                    <w:szCs w:val="28"/>
                  </w:rPr>
                  <w:t xml:space="preserve">to having a successful opening to the school year.  </w:t>
                </w:r>
              </w:p>
              <w:p w14:paraId="7E64ADC7" w14:textId="77777777" w:rsidR="00D411C7" w:rsidRPr="0057444C" w:rsidRDefault="00D411C7" w:rsidP="00855374">
                <w:pPr>
                  <w:spacing w:line="240" w:lineRule="auto"/>
                  <w:jc w:val="both"/>
                  <w:rPr>
                    <w:b w:val="0"/>
                    <w:bCs/>
                    <w:color w:val="auto"/>
                    <w:szCs w:val="28"/>
                  </w:rPr>
                </w:pPr>
              </w:p>
              <w:p w14:paraId="776BA62C" w14:textId="2F8580D2" w:rsidR="00D411C7" w:rsidRPr="0057444C" w:rsidRDefault="00D411C7" w:rsidP="00855374">
                <w:pPr>
                  <w:spacing w:line="240" w:lineRule="auto"/>
                  <w:jc w:val="both"/>
                  <w:rPr>
                    <w:b w:val="0"/>
                    <w:bCs/>
                    <w:color w:val="auto"/>
                    <w:szCs w:val="28"/>
                  </w:rPr>
                </w:pPr>
                <w:r w:rsidRPr="0057444C">
                  <w:rPr>
                    <w:b w:val="0"/>
                    <w:bCs/>
                    <w:color w:val="auto"/>
                    <w:szCs w:val="28"/>
                  </w:rPr>
                  <w:t>Moving forward, we will be constantly reviewing and assessing our practices to ensure that they are aligned with Virginia Department of Education, Virginia Department of Health, and Center for Disease Control guidelines.  Information will be disseminated to staff, parents, and school divisions as need indicates.</w:t>
                </w:r>
              </w:p>
              <w:p w14:paraId="77D2E1FD" w14:textId="77777777" w:rsidR="00D411C7" w:rsidRPr="0057444C" w:rsidRDefault="00D411C7" w:rsidP="00855374">
                <w:pPr>
                  <w:spacing w:line="240" w:lineRule="auto"/>
                  <w:jc w:val="both"/>
                  <w:rPr>
                    <w:b w:val="0"/>
                    <w:bCs/>
                    <w:color w:val="auto"/>
                    <w:szCs w:val="28"/>
                  </w:rPr>
                </w:pPr>
              </w:p>
              <w:p w14:paraId="7034986D" w14:textId="404AE537" w:rsidR="00D411C7" w:rsidRPr="0057444C" w:rsidRDefault="00D411C7" w:rsidP="00855374">
                <w:pPr>
                  <w:spacing w:line="240" w:lineRule="auto"/>
                  <w:jc w:val="both"/>
                  <w:rPr>
                    <w:b w:val="0"/>
                    <w:bCs/>
                    <w:color w:val="auto"/>
                    <w:szCs w:val="28"/>
                  </w:rPr>
                </w:pPr>
                <w:r w:rsidRPr="0057444C">
                  <w:rPr>
                    <w:b w:val="0"/>
                    <w:bCs/>
                    <w:color w:val="auto"/>
                    <w:szCs w:val="28"/>
                  </w:rPr>
                  <w:t xml:space="preserve">Lastly, I realize that you may have questions and concerns as we proceed.  Please know that the administrative staff </w:t>
                </w:r>
                <w:r w:rsidR="00C405EA" w:rsidRPr="0057444C">
                  <w:rPr>
                    <w:b w:val="0"/>
                    <w:bCs/>
                    <w:color w:val="auto"/>
                    <w:szCs w:val="28"/>
                  </w:rPr>
                  <w:t>will</w:t>
                </w:r>
                <w:r w:rsidRPr="0057444C">
                  <w:rPr>
                    <w:b w:val="0"/>
                    <w:bCs/>
                    <w:color w:val="auto"/>
                    <w:szCs w:val="28"/>
                  </w:rPr>
                  <w:t xml:space="preserve"> review</w:t>
                </w:r>
                <w:r w:rsidR="00C405EA" w:rsidRPr="0057444C">
                  <w:rPr>
                    <w:b w:val="0"/>
                    <w:bCs/>
                    <w:color w:val="auto"/>
                    <w:szCs w:val="28"/>
                  </w:rPr>
                  <w:t xml:space="preserve"> any</w:t>
                </w:r>
                <w:r w:rsidRPr="0057444C">
                  <w:rPr>
                    <w:b w:val="0"/>
                    <w:bCs/>
                    <w:color w:val="auto"/>
                    <w:szCs w:val="28"/>
                  </w:rPr>
                  <w:t xml:space="preserve"> concerns </w:t>
                </w:r>
                <w:r w:rsidR="00C405EA" w:rsidRPr="0057444C">
                  <w:rPr>
                    <w:b w:val="0"/>
                    <w:bCs/>
                    <w:color w:val="auto"/>
                    <w:szCs w:val="28"/>
                  </w:rPr>
                  <w:t xml:space="preserve">you have and will </w:t>
                </w:r>
                <w:r w:rsidRPr="0057444C">
                  <w:rPr>
                    <w:b w:val="0"/>
                    <w:bCs/>
                    <w:color w:val="auto"/>
                    <w:szCs w:val="28"/>
                  </w:rPr>
                  <w:t>provi</w:t>
                </w:r>
                <w:r w:rsidR="00C405EA" w:rsidRPr="0057444C">
                  <w:rPr>
                    <w:b w:val="0"/>
                    <w:bCs/>
                    <w:color w:val="auto"/>
                    <w:szCs w:val="28"/>
                  </w:rPr>
                  <w:t>de</w:t>
                </w:r>
                <w:r w:rsidRPr="0057444C">
                  <w:rPr>
                    <w:b w:val="0"/>
                    <w:bCs/>
                    <w:color w:val="auto"/>
                    <w:szCs w:val="28"/>
                  </w:rPr>
                  <w:t xml:space="preserve"> you with prompt feedback.  I appreciate </w:t>
                </w:r>
                <w:r w:rsidR="00120F7C" w:rsidRPr="0057444C">
                  <w:rPr>
                    <w:b w:val="0"/>
                    <w:bCs/>
                    <w:color w:val="auto"/>
                    <w:szCs w:val="28"/>
                  </w:rPr>
                  <w:t>the support</w:t>
                </w:r>
                <w:r w:rsidR="002D04FA" w:rsidRPr="0057444C">
                  <w:rPr>
                    <w:b w:val="0"/>
                    <w:bCs/>
                    <w:color w:val="auto"/>
                    <w:szCs w:val="28"/>
                  </w:rPr>
                  <w:t xml:space="preserve"> your division provides to students who attend The LEAD Center and</w:t>
                </w:r>
                <w:r w:rsidRPr="0057444C">
                  <w:rPr>
                    <w:b w:val="0"/>
                    <w:bCs/>
                    <w:color w:val="auto"/>
                    <w:szCs w:val="28"/>
                  </w:rPr>
                  <w:t xml:space="preserve"> look forward </w:t>
                </w:r>
                <w:r w:rsidR="002D04FA" w:rsidRPr="0057444C">
                  <w:rPr>
                    <w:b w:val="0"/>
                    <w:bCs/>
                    <w:color w:val="auto"/>
                    <w:szCs w:val="28"/>
                  </w:rPr>
                  <w:t>to continu</w:t>
                </w:r>
                <w:r w:rsidR="00C405EA" w:rsidRPr="0057444C">
                  <w:rPr>
                    <w:b w:val="0"/>
                    <w:bCs/>
                    <w:color w:val="auto"/>
                    <w:szCs w:val="28"/>
                  </w:rPr>
                  <w:t xml:space="preserve">ing a </w:t>
                </w:r>
                <w:r w:rsidR="002D04FA" w:rsidRPr="0057444C">
                  <w:rPr>
                    <w:b w:val="0"/>
                    <w:bCs/>
                    <w:color w:val="auto"/>
                    <w:szCs w:val="28"/>
                  </w:rPr>
                  <w:t>relationship that results in positive student outcomes.</w:t>
                </w:r>
              </w:p>
              <w:p w14:paraId="2CC86EA2" w14:textId="4B81F3DA" w:rsidR="00D411C7" w:rsidRDefault="00D411C7" w:rsidP="00855374">
                <w:pPr>
                  <w:spacing w:line="240" w:lineRule="auto"/>
                  <w:jc w:val="both"/>
                  <w:rPr>
                    <w:b w:val="0"/>
                    <w:bCs/>
                    <w:color w:val="auto"/>
                    <w:szCs w:val="28"/>
                  </w:rPr>
                </w:pPr>
              </w:p>
              <w:p w14:paraId="5374DCF8" w14:textId="5B05600F" w:rsidR="0071510B" w:rsidRPr="0057444C" w:rsidRDefault="0071510B" w:rsidP="00855374">
                <w:pPr>
                  <w:spacing w:line="240" w:lineRule="auto"/>
                  <w:jc w:val="both"/>
                  <w:rPr>
                    <w:b w:val="0"/>
                    <w:bCs/>
                    <w:color w:val="auto"/>
                    <w:szCs w:val="28"/>
                  </w:rPr>
                </w:pPr>
                <w:r>
                  <w:rPr>
                    <w:b w:val="0"/>
                    <w:bCs/>
                    <w:color w:val="auto"/>
                    <w:szCs w:val="28"/>
                  </w:rPr>
                  <w:t>Sincerely</w:t>
                </w:r>
              </w:p>
              <w:p w14:paraId="2048F905" w14:textId="77777777" w:rsidR="00D411C7" w:rsidRPr="0057444C" w:rsidRDefault="00D411C7" w:rsidP="00855374">
                <w:pPr>
                  <w:jc w:val="both"/>
                  <w:rPr>
                    <w:b w:val="0"/>
                    <w:bCs/>
                    <w:color w:val="auto"/>
                    <w:szCs w:val="28"/>
                  </w:rPr>
                </w:pPr>
                <w:r w:rsidRPr="0057444C">
                  <w:rPr>
                    <w:b w:val="0"/>
                    <w:bCs/>
                    <w:color w:val="auto"/>
                    <w:szCs w:val="28"/>
                  </w:rPr>
                  <w:t>CF</w:t>
                </w:r>
              </w:p>
              <w:p w14:paraId="2630F148" w14:textId="77777777" w:rsidR="00D411C7" w:rsidRPr="0057444C" w:rsidRDefault="00D411C7" w:rsidP="00855374">
                <w:pPr>
                  <w:jc w:val="both"/>
                  <w:rPr>
                    <w:color w:val="auto"/>
                  </w:rPr>
                </w:pPr>
              </w:p>
              <w:p w14:paraId="052FE916" w14:textId="1C60AD1B" w:rsidR="004265E5" w:rsidRPr="0057444C" w:rsidRDefault="004265E5" w:rsidP="00855374">
                <w:pPr>
                  <w:pStyle w:val="Heading2"/>
                  <w:jc w:val="both"/>
                  <w:rPr>
                    <w:rFonts w:eastAsiaTheme="minorEastAsia" w:cstheme="minorBidi"/>
                    <w:bCs/>
                    <w:color w:val="auto"/>
                    <w:sz w:val="28"/>
                    <w:szCs w:val="22"/>
                  </w:rPr>
                </w:pPr>
              </w:p>
              <w:p w14:paraId="43DDB582" w14:textId="2B8907C1" w:rsidR="00C405EA" w:rsidRPr="0057444C" w:rsidRDefault="00C405EA" w:rsidP="00855374">
                <w:pPr>
                  <w:jc w:val="both"/>
                  <w:rPr>
                    <w:color w:val="auto"/>
                  </w:rPr>
                </w:pPr>
              </w:p>
              <w:p w14:paraId="42FB548D" w14:textId="3EE76C1B" w:rsidR="00C405EA" w:rsidRPr="0057444C" w:rsidRDefault="00C405EA" w:rsidP="00855374">
                <w:pPr>
                  <w:jc w:val="both"/>
                  <w:rPr>
                    <w:color w:val="auto"/>
                  </w:rPr>
                </w:pPr>
              </w:p>
              <w:p w14:paraId="6249625F" w14:textId="1CF83053" w:rsidR="008E7736" w:rsidRDefault="008E7736" w:rsidP="00855374">
                <w:pPr>
                  <w:pStyle w:val="Heading2"/>
                  <w:jc w:val="both"/>
                  <w:rPr>
                    <w:rFonts w:eastAsiaTheme="minorEastAsia" w:cstheme="minorBidi"/>
                    <w:b/>
                    <w:color w:val="auto"/>
                    <w:sz w:val="28"/>
                    <w:szCs w:val="22"/>
                  </w:rPr>
                </w:pPr>
              </w:p>
              <w:p w14:paraId="7862A216" w14:textId="77777777" w:rsidR="006E5488" w:rsidRPr="006E5488" w:rsidRDefault="006E5488" w:rsidP="006E5488"/>
              <w:p w14:paraId="589D4859" w14:textId="5ADC4A73" w:rsidR="006E5488" w:rsidRDefault="006E5488" w:rsidP="00855374">
                <w:pPr>
                  <w:pStyle w:val="Heading2"/>
                  <w:jc w:val="both"/>
                  <w:rPr>
                    <w:b/>
                    <w:bCs/>
                    <w:sz w:val="32"/>
                    <w:szCs w:val="32"/>
                  </w:rPr>
                </w:pPr>
              </w:p>
              <w:sdt>
                <w:sdtPr>
                  <w:rPr>
                    <w:rFonts w:asciiTheme="minorHAnsi" w:eastAsiaTheme="minorEastAsia" w:hAnsiTheme="minorHAnsi" w:cs="Times New Roman"/>
                    <w:color w:val="auto"/>
                    <w:sz w:val="22"/>
                    <w:szCs w:val="22"/>
                  </w:rPr>
                  <w:id w:val="-2050063374"/>
                  <w:docPartObj>
                    <w:docPartGallery w:val="Table of Contents"/>
                    <w:docPartUnique/>
                  </w:docPartObj>
                </w:sdtPr>
                <w:sdtContent>
                  <w:p w14:paraId="1D9DBD7A" w14:textId="77777777" w:rsidR="007F060A" w:rsidRDefault="007F060A" w:rsidP="0054326D">
                    <w:pPr>
                      <w:pStyle w:val="TOCHeading"/>
                      <w:rPr>
                        <w:rFonts w:asciiTheme="minorHAnsi" w:eastAsiaTheme="minorEastAsia" w:hAnsiTheme="minorHAnsi" w:cs="Times New Roman"/>
                        <w:color w:val="auto"/>
                        <w:sz w:val="22"/>
                        <w:szCs w:val="22"/>
                      </w:rPr>
                    </w:pPr>
                  </w:p>
                  <w:p w14:paraId="79FAB081" w14:textId="0B38D05A" w:rsidR="0054326D" w:rsidRDefault="0054326D" w:rsidP="0054326D">
                    <w:pPr>
                      <w:pStyle w:val="TOCHeading"/>
                    </w:pPr>
                    <w:r>
                      <w:t>Table of Contents</w:t>
                    </w:r>
                  </w:p>
                  <w:p w14:paraId="2152309D" w14:textId="77777777" w:rsidR="0054326D" w:rsidRDefault="0054326D" w:rsidP="0054326D">
                    <w:pPr>
                      <w:pStyle w:val="TOC1"/>
                    </w:pPr>
                    <w:r>
                      <w:rPr>
                        <w:bCs/>
                      </w:rPr>
                      <w:t>Introduction</w:t>
                    </w:r>
                    <w:r>
                      <w:ptab w:relativeTo="margin" w:alignment="right" w:leader="dot"/>
                    </w:r>
                    <w:r>
                      <w:rPr>
                        <w:bCs/>
                      </w:rPr>
                      <w:t>1</w:t>
                    </w:r>
                  </w:p>
                  <w:p w14:paraId="691FB24D" w14:textId="77777777" w:rsidR="0054326D" w:rsidRDefault="0054326D" w:rsidP="0054326D">
                    <w:pPr>
                      <w:pStyle w:val="TOC1"/>
                      <w:rPr>
                        <w:b w:val="0"/>
                        <w:bCs/>
                      </w:rPr>
                    </w:pPr>
                    <w:r>
                      <w:rPr>
                        <w:bCs/>
                      </w:rPr>
                      <w:t>Facilities</w:t>
                    </w:r>
                    <w:r>
                      <w:ptab w:relativeTo="margin" w:alignment="right" w:leader="dot"/>
                    </w:r>
                    <w:r>
                      <w:rPr>
                        <w:bCs/>
                      </w:rPr>
                      <w:t>4</w:t>
                    </w:r>
                  </w:p>
                  <w:p w14:paraId="000827D1" w14:textId="77777777" w:rsidR="0054326D" w:rsidRDefault="0054326D" w:rsidP="0054326D">
                    <w:pPr>
                      <w:pStyle w:val="TOC1"/>
                    </w:pPr>
                    <w:r>
                      <w:rPr>
                        <w:bCs/>
                      </w:rPr>
                      <w:t>Learning Zones</w:t>
                    </w:r>
                    <w:r>
                      <w:ptab w:relativeTo="margin" w:alignment="right" w:leader="dot"/>
                    </w:r>
                    <w:r>
                      <w:rPr>
                        <w:bCs/>
                      </w:rPr>
                      <w:t>1</w:t>
                    </w:r>
                  </w:p>
                  <w:p w14:paraId="53EC295B" w14:textId="77777777" w:rsidR="0054326D" w:rsidRDefault="0054326D" w:rsidP="0054326D">
                    <w:pPr>
                      <w:pStyle w:val="TOC1"/>
                      <w:rPr>
                        <w:b w:val="0"/>
                        <w:bCs/>
                      </w:rPr>
                    </w:pPr>
                    <w:r>
                      <w:rPr>
                        <w:bCs/>
                      </w:rPr>
                      <w:t>Alternate Entrances and Exits</w:t>
                    </w:r>
                    <w:r>
                      <w:ptab w:relativeTo="margin" w:alignment="right" w:leader="dot"/>
                    </w:r>
                    <w:r>
                      <w:rPr>
                        <w:bCs/>
                      </w:rPr>
                      <w:t>4</w:t>
                    </w:r>
                  </w:p>
                  <w:p w14:paraId="25FB7D40" w14:textId="77777777" w:rsidR="0054326D" w:rsidRDefault="0054326D" w:rsidP="0054326D">
                    <w:pPr>
                      <w:pStyle w:val="TOC1"/>
                    </w:pPr>
                    <w:r>
                      <w:rPr>
                        <w:bCs/>
                      </w:rPr>
                      <w:t>Staff Training</w:t>
                    </w:r>
                    <w:r>
                      <w:ptab w:relativeTo="margin" w:alignment="right" w:leader="dot"/>
                    </w:r>
                    <w:r>
                      <w:rPr>
                        <w:bCs/>
                      </w:rPr>
                      <w:t>1</w:t>
                    </w:r>
                  </w:p>
                  <w:p w14:paraId="3C00C4A9" w14:textId="77777777" w:rsidR="0054326D" w:rsidRDefault="0054326D" w:rsidP="0054326D">
                    <w:pPr>
                      <w:pStyle w:val="TOC1"/>
                      <w:rPr>
                        <w:b w:val="0"/>
                        <w:bCs/>
                      </w:rPr>
                    </w:pPr>
                    <w:r>
                      <w:rPr>
                        <w:bCs/>
                      </w:rPr>
                      <w:t>Hand Washing Routine/Hand Sanitizer</w:t>
                    </w:r>
                    <w:r>
                      <w:ptab w:relativeTo="margin" w:alignment="right" w:leader="dot"/>
                    </w:r>
                    <w:r>
                      <w:rPr>
                        <w:bCs/>
                      </w:rPr>
                      <w:t>4</w:t>
                    </w:r>
                  </w:p>
                  <w:p w14:paraId="04855B05" w14:textId="77777777" w:rsidR="0054326D" w:rsidRPr="00FB5EE4" w:rsidRDefault="0054326D" w:rsidP="0054326D">
                    <w:pPr>
                      <w:pStyle w:val="TOC1"/>
                      <w:rPr>
                        <w:b w:val="0"/>
                        <w:bCs/>
                      </w:rPr>
                    </w:pPr>
                    <w:r>
                      <w:rPr>
                        <w:bCs/>
                      </w:rPr>
                      <w:t>Personal Protective Equipment</w:t>
                    </w:r>
                    <w:r>
                      <w:ptab w:relativeTo="margin" w:alignment="right" w:leader="dot"/>
                    </w:r>
                    <w:r>
                      <w:rPr>
                        <w:bCs/>
                      </w:rPr>
                      <w:t>1</w:t>
                    </w:r>
                  </w:p>
                  <w:p w14:paraId="0B017735" w14:textId="77777777" w:rsidR="0054326D" w:rsidRDefault="0054326D" w:rsidP="0054326D">
                    <w:pPr>
                      <w:pStyle w:val="TOC1"/>
                      <w:rPr>
                        <w:b w:val="0"/>
                        <w:bCs/>
                      </w:rPr>
                    </w:pPr>
                    <w:r>
                      <w:rPr>
                        <w:bCs/>
                      </w:rPr>
                      <w:t>Visitors to The LEAD Center</w:t>
                    </w:r>
                    <w:r>
                      <w:ptab w:relativeTo="margin" w:alignment="right" w:leader="dot"/>
                    </w:r>
                    <w:r>
                      <w:rPr>
                        <w:bCs/>
                      </w:rPr>
                      <w:t>4</w:t>
                    </w:r>
                  </w:p>
                  <w:p w14:paraId="5246DC0F" w14:textId="77777777" w:rsidR="0054326D" w:rsidRDefault="0054326D" w:rsidP="0054326D">
                    <w:pPr>
                      <w:pStyle w:val="TOC1"/>
                    </w:pPr>
                    <w:r>
                      <w:rPr>
                        <w:bCs/>
                      </w:rPr>
                      <w:t>Related Service Providers</w:t>
                    </w:r>
                    <w:r>
                      <w:ptab w:relativeTo="margin" w:alignment="right" w:leader="dot"/>
                    </w:r>
                    <w:r>
                      <w:rPr>
                        <w:bCs/>
                      </w:rPr>
                      <w:t>1</w:t>
                    </w:r>
                  </w:p>
                  <w:p w14:paraId="037500F2" w14:textId="77777777" w:rsidR="0054326D" w:rsidRDefault="0054326D" w:rsidP="0054326D">
                    <w:pPr>
                      <w:pStyle w:val="TOC1"/>
                      <w:rPr>
                        <w:b w:val="0"/>
                        <w:bCs/>
                      </w:rPr>
                    </w:pPr>
                    <w:r>
                      <w:rPr>
                        <w:bCs/>
                      </w:rPr>
                      <w:t>IEP &amp; Parent Meetings</w:t>
                    </w:r>
                    <w:r>
                      <w:ptab w:relativeTo="margin" w:alignment="right" w:leader="dot"/>
                    </w:r>
                    <w:r>
                      <w:rPr>
                        <w:bCs/>
                      </w:rPr>
                      <w:t>4</w:t>
                    </w:r>
                  </w:p>
                  <w:p w14:paraId="3AB2010E" w14:textId="77777777" w:rsidR="0054326D" w:rsidRDefault="0054326D" w:rsidP="0054326D">
                    <w:pPr>
                      <w:pStyle w:val="TOC1"/>
                    </w:pPr>
                    <w:r>
                      <w:rPr>
                        <w:bCs/>
                      </w:rPr>
                      <w:t>Staff Duty Assignments</w:t>
                    </w:r>
                    <w:r>
                      <w:ptab w:relativeTo="margin" w:alignment="right" w:leader="dot"/>
                    </w:r>
                    <w:r>
                      <w:rPr>
                        <w:bCs/>
                      </w:rPr>
                      <w:t>1</w:t>
                    </w:r>
                  </w:p>
                  <w:p w14:paraId="59DF5851" w14:textId="77777777" w:rsidR="0054326D" w:rsidRDefault="0054326D" w:rsidP="0054326D">
                    <w:pPr>
                      <w:pStyle w:val="TOC1"/>
                      <w:rPr>
                        <w:b w:val="0"/>
                        <w:bCs/>
                      </w:rPr>
                    </w:pPr>
                    <w:r>
                      <w:rPr>
                        <w:bCs/>
                      </w:rPr>
                      <w:t>Students Who Require Restraint and Seclusion</w:t>
                    </w:r>
                    <w:r>
                      <w:ptab w:relativeTo="margin" w:alignment="right" w:leader="dot"/>
                    </w:r>
                    <w:r>
                      <w:rPr>
                        <w:bCs/>
                      </w:rPr>
                      <w:t>4</w:t>
                    </w:r>
                  </w:p>
                  <w:p w14:paraId="684BFA48" w14:textId="77777777" w:rsidR="0054326D" w:rsidRDefault="0054326D" w:rsidP="0054326D">
                    <w:pPr>
                      <w:pStyle w:val="TOC1"/>
                    </w:pPr>
                    <w:r>
                      <w:rPr>
                        <w:bCs/>
                      </w:rPr>
                      <w:t>Concern About Following COVID-19 Protocols/Procedures</w:t>
                    </w:r>
                    <w:r>
                      <w:ptab w:relativeTo="margin" w:alignment="right" w:leader="dot"/>
                    </w:r>
                    <w:r>
                      <w:rPr>
                        <w:bCs/>
                      </w:rPr>
                      <w:t>1</w:t>
                    </w:r>
                  </w:p>
                  <w:p w14:paraId="45CD9AB6" w14:textId="77777777" w:rsidR="0054326D" w:rsidRDefault="0054326D" w:rsidP="0054326D">
                    <w:pPr>
                      <w:pStyle w:val="TOC1"/>
                      <w:rPr>
                        <w:b w:val="0"/>
                        <w:bCs/>
                      </w:rPr>
                    </w:pPr>
                    <w:r>
                      <w:rPr>
                        <w:bCs/>
                      </w:rPr>
                      <w:t>Notification</w:t>
                    </w:r>
                    <w:r>
                      <w:ptab w:relativeTo="margin" w:alignment="right" w:leader="dot"/>
                    </w:r>
                    <w:r>
                      <w:rPr>
                        <w:bCs/>
                      </w:rPr>
                      <w:t>4</w:t>
                    </w:r>
                  </w:p>
                  <w:p w14:paraId="7BB509F0" w14:textId="77777777" w:rsidR="0054326D" w:rsidRDefault="0054326D" w:rsidP="0054326D">
                    <w:pPr>
                      <w:pStyle w:val="TOC1"/>
                    </w:pPr>
                    <w:r>
                      <w:rPr>
                        <w:bCs/>
                      </w:rPr>
                      <w:t>Signage</w:t>
                    </w:r>
                    <w:r>
                      <w:ptab w:relativeTo="margin" w:alignment="right" w:leader="dot"/>
                    </w:r>
                    <w:r>
                      <w:rPr>
                        <w:bCs/>
                      </w:rPr>
                      <w:t>1</w:t>
                    </w:r>
                  </w:p>
                  <w:p w14:paraId="6B4B2383" w14:textId="77777777" w:rsidR="0054326D" w:rsidRDefault="0054326D" w:rsidP="0054326D">
                    <w:pPr>
                      <w:pStyle w:val="TOC1"/>
                      <w:rPr>
                        <w:b w:val="0"/>
                        <w:bCs/>
                      </w:rPr>
                    </w:pPr>
                    <w:r>
                      <w:rPr>
                        <w:bCs/>
                      </w:rPr>
                      <w:t>School Supplies for Students</w:t>
                    </w:r>
                    <w:r>
                      <w:ptab w:relativeTo="margin" w:alignment="right" w:leader="dot"/>
                    </w:r>
                    <w:r>
                      <w:rPr>
                        <w:bCs/>
                      </w:rPr>
                      <w:t>4</w:t>
                    </w:r>
                  </w:p>
                  <w:p w14:paraId="3C9E4503" w14:textId="77777777" w:rsidR="0054326D" w:rsidRDefault="0054326D" w:rsidP="0054326D">
                    <w:pPr>
                      <w:pStyle w:val="TOC1"/>
                    </w:pPr>
                    <w:r>
                      <w:rPr>
                        <w:bCs/>
                      </w:rPr>
                      <w:t>Cleaning Protocol</w:t>
                    </w:r>
                    <w:r>
                      <w:ptab w:relativeTo="margin" w:alignment="right" w:leader="dot"/>
                    </w:r>
                    <w:r>
                      <w:rPr>
                        <w:bCs/>
                      </w:rPr>
                      <w:t>1</w:t>
                    </w:r>
                  </w:p>
                  <w:p w14:paraId="1ECA57A3" w14:textId="77777777" w:rsidR="0054326D" w:rsidRDefault="0054326D" w:rsidP="0054326D">
                    <w:pPr>
                      <w:pStyle w:val="TOC1"/>
                      <w:rPr>
                        <w:b w:val="0"/>
                        <w:bCs/>
                      </w:rPr>
                    </w:pPr>
                    <w:r>
                      <w:rPr>
                        <w:bCs/>
                      </w:rPr>
                      <w:t>Other Measures to Reduce Contaminants</w:t>
                    </w:r>
                    <w:r>
                      <w:ptab w:relativeTo="margin" w:alignment="right" w:leader="dot"/>
                    </w:r>
                    <w:r>
                      <w:rPr>
                        <w:bCs/>
                      </w:rPr>
                      <w:t>4</w:t>
                    </w:r>
                  </w:p>
                  <w:p w14:paraId="5390CFFF" w14:textId="77777777" w:rsidR="0054326D" w:rsidRDefault="0054326D" w:rsidP="0054326D">
                    <w:pPr>
                      <w:pStyle w:val="TOC1"/>
                    </w:pPr>
                    <w:r>
                      <w:rPr>
                        <w:bCs/>
                      </w:rPr>
                      <w:t>Staff Considerations to Minimize Stress</w:t>
                    </w:r>
                    <w:r>
                      <w:ptab w:relativeTo="margin" w:alignment="right" w:leader="dot"/>
                    </w:r>
                    <w:r>
                      <w:rPr>
                        <w:bCs/>
                      </w:rPr>
                      <w:t>1</w:t>
                    </w:r>
                  </w:p>
                  <w:p w14:paraId="758843EC" w14:textId="77777777" w:rsidR="0054326D" w:rsidRDefault="0054326D" w:rsidP="0054326D">
                    <w:pPr>
                      <w:pStyle w:val="TOC1"/>
                      <w:rPr>
                        <w:b w:val="0"/>
                        <w:bCs/>
                      </w:rPr>
                    </w:pPr>
                    <w:r>
                      <w:rPr>
                        <w:bCs/>
                      </w:rPr>
                      <w:t>What Does a Day Look Like?</w:t>
                    </w:r>
                    <w:r>
                      <w:ptab w:relativeTo="margin" w:alignment="right" w:leader="dot"/>
                    </w:r>
                    <w:r>
                      <w:rPr>
                        <w:bCs/>
                      </w:rPr>
                      <w:t>4</w:t>
                    </w:r>
                  </w:p>
                  <w:p w14:paraId="07A2B038" w14:textId="77777777" w:rsidR="0054326D" w:rsidRDefault="0054326D" w:rsidP="0054326D">
                    <w:pPr>
                      <w:pStyle w:val="TOC1"/>
                    </w:pPr>
                    <w:r>
                      <w:rPr>
                        <w:bCs/>
                      </w:rPr>
                      <w:t>Staff Arrival</w:t>
                    </w:r>
                    <w:r>
                      <w:ptab w:relativeTo="margin" w:alignment="right" w:leader="dot"/>
                    </w:r>
                    <w:r>
                      <w:rPr>
                        <w:bCs/>
                      </w:rPr>
                      <w:t>1</w:t>
                    </w:r>
                  </w:p>
                  <w:p w14:paraId="074F1503" w14:textId="77777777" w:rsidR="0054326D" w:rsidRDefault="0054326D" w:rsidP="0054326D">
                    <w:pPr>
                      <w:pStyle w:val="TOC1"/>
                      <w:rPr>
                        <w:b w:val="0"/>
                        <w:bCs/>
                      </w:rPr>
                    </w:pPr>
                    <w:r>
                      <w:rPr>
                        <w:bCs/>
                      </w:rPr>
                      <w:t>Staff Movement in the Building</w:t>
                    </w:r>
                    <w:r>
                      <w:ptab w:relativeTo="margin" w:alignment="right" w:leader="dot"/>
                    </w:r>
                    <w:r>
                      <w:rPr>
                        <w:bCs/>
                      </w:rPr>
                      <w:t>4</w:t>
                    </w:r>
                  </w:p>
                  <w:p w14:paraId="7FE5BE32" w14:textId="77777777" w:rsidR="0054326D" w:rsidRDefault="0054326D" w:rsidP="0054326D">
                    <w:pPr>
                      <w:pStyle w:val="TOC1"/>
                    </w:pPr>
                    <w:r>
                      <w:rPr>
                        <w:bCs/>
                      </w:rPr>
                      <w:t>Introduction</w:t>
                    </w:r>
                    <w:r>
                      <w:ptab w:relativeTo="margin" w:alignment="right" w:leader="dot"/>
                    </w:r>
                    <w:r>
                      <w:rPr>
                        <w:bCs/>
                      </w:rPr>
                      <w:t>1</w:t>
                    </w:r>
                  </w:p>
                  <w:p w14:paraId="2BBE8784" w14:textId="77777777" w:rsidR="0054326D" w:rsidRDefault="0054326D" w:rsidP="0054326D">
                    <w:pPr>
                      <w:pStyle w:val="TOC1"/>
                      <w:rPr>
                        <w:b w:val="0"/>
                        <w:bCs/>
                      </w:rPr>
                    </w:pPr>
                    <w:r>
                      <w:rPr>
                        <w:bCs/>
                      </w:rPr>
                      <w:t>Transportation</w:t>
                    </w:r>
                    <w:r>
                      <w:ptab w:relativeTo="margin" w:alignment="right" w:leader="dot"/>
                    </w:r>
                    <w:r>
                      <w:rPr>
                        <w:bCs/>
                      </w:rPr>
                      <w:t>4</w:t>
                    </w:r>
                  </w:p>
                  <w:p w14:paraId="47619677" w14:textId="77777777" w:rsidR="0054326D" w:rsidRDefault="0054326D" w:rsidP="0054326D">
                    <w:pPr>
                      <w:pStyle w:val="TOC1"/>
                    </w:pPr>
                    <w:r>
                      <w:rPr>
                        <w:bCs/>
                      </w:rPr>
                      <w:t>Student Arrival</w:t>
                    </w:r>
                    <w:r>
                      <w:ptab w:relativeTo="margin" w:alignment="right" w:leader="dot"/>
                    </w:r>
                    <w:r>
                      <w:rPr>
                        <w:bCs/>
                      </w:rPr>
                      <w:t>1</w:t>
                    </w:r>
                  </w:p>
                  <w:p w14:paraId="05D61FF6" w14:textId="77777777" w:rsidR="0054326D" w:rsidRDefault="0054326D" w:rsidP="0054326D">
                    <w:pPr>
                      <w:pStyle w:val="TOC1"/>
                      <w:rPr>
                        <w:b w:val="0"/>
                        <w:bCs/>
                      </w:rPr>
                    </w:pPr>
                    <w:r>
                      <w:rPr>
                        <w:bCs/>
                      </w:rPr>
                      <w:t>Student Movement in the Building</w:t>
                    </w:r>
                    <w:r>
                      <w:ptab w:relativeTo="margin" w:alignment="right" w:leader="dot"/>
                    </w:r>
                    <w:r>
                      <w:rPr>
                        <w:bCs/>
                      </w:rPr>
                      <w:t>4</w:t>
                    </w:r>
                  </w:p>
                  <w:p w14:paraId="0294D3D9" w14:textId="77777777" w:rsidR="0054326D" w:rsidRDefault="0054326D" w:rsidP="0054326D">
                    <w:pPr>
                      <w:pStyle w:val="TOC1"/>
                    </w:pPr>
                    <w:r>
                      <w:rPr>
                        <w:bCs/>
                      </w:rPr>
                      <w:lastRenderedPageBreak/>
                      <w:t>Classroom Expectations</w:t>
                    </w:r>
                    <w:r>
                      <w:ptab w:relativeTo="margin" w:alignment="right" w:leader="dot"/>
                    </w:r>
                    <w:r>
                      <w:rPr>
                        <w:bCs/>
                      </w:rPr>
                      <w:t>1</w:t>
                    </w:r>
                  </w:p>
                  <w:p w14:paraId="228FD725" w14:textId="77777777" w:rsidR="0054326D" w:rsidRDefault="0054326D" w:rsidP="0054326D">
                    <w:pPr>
                      <w:pStyle w:val="TOC1"/>
                      <w:rPr>
                        <w:b w:val="0"/>
                        <w:bCs/>
                      </w:rPr>
                    </w:pPr>
                    <w:r>
                      <w:rPr>
                        <w:bCs/>
                      </w:rPr>
                      <w:t>Nurse/Sick Room</w:t>
                    </w:r>
                    <w:r>
                      <w:ptab w:relativeTo="margin" w:alignment="right" w:leader="dot"/>
                    </w:r>
                    <w:r>
                      <w:rPr>
                        <w:bCs/>
                      </w:rPr>
                      <w:t>4</w:t>
                    </w:r>
                  </w:p>
                  <w:p w14:paraId="033D5979" w14:textId="77777777" w:rsidR="0054326D" w:rsidRDefault="0054326D" w:rsidP="0054326D">
                    <w:pPr>
                      <w:pStyle w:val="TOC1"/>
                    </w:pPr>
                    <w:r>
                      <w:rPr>
                        <w:bCs/>
                      </w:rPr>
                      <w:t>Medication</w:t>
                    </w:r>
                    <w:r>
                      <w:ptab w:relativeTo="margin" w:alignment="right" w:leader="dot"/>
                    </w:r>
                    <w:r>
                      <w:rPr>
                        <w:bCs/>
                      </w:rPr>
                      <w:t>1</w:t>
                    </w:r>
                  </w:p>
                  <w:p w14:paraId="639E35D2" w14:textId="77777777" w:rsidR="0054326D" w:rsidRDefault="0054326D" w:rsidP="0054326D">
                    <w:pPr>
                      <w:pStyle w:val="TOC1"/>
                      <w:rPr>
                        <w:b w:val="0"/>
                        <w:bCs/>
                      </w:rPr>
                    </w:pPr>
                    <w:r>
                      <w:rPr>
                        <w:bCs/>
                      </w:rPr>
                      <w:t>Lunch</w:t>
                    </w:r>
                    <w:r>
                      <w:ptab w:relativeTo="margin" w:alignment="right" w:leader="dot"/>
                    </w:r>
                    <w:r>
                      <w:rPr>
                        <w:bCs/>
                      </w:rPr>
                      <w:t>4</w:t>
                    </w:r>
                  </w:p>
                  <w:p w14:paraId="4783A257" w14:textId="77777777" w:rsidR="0054326D" w:rsidRDefault="0054326D" w:rsidP="0054326D">
                    <w:pPr>
                      <w:pStyle w:val="TOC1"/>
                    </w:pPr>
                    <w:r>
                      <w:rPr>
                        <w:bCs/>
                      </w:rPr>
                      <w:t>Physical Education</w:t>
                    </w:r>
                    <w:r>
                      <w:ptab w:relativeTo="margin" w:alignment="right" w:leader="dot"/>
                    </w:r>
                    <w:r>
                      <w:rPr>
                        <w:bCs/>
                      </w:rPr>
                      <w:t>1</w:t>
                    </w:r>
                  </w:p>
                  <w:p w14:paraId="1FF7C76A" w14:textId="77777777" w:rsidR="0054326D" w:rsidRDefault="0054326D" w:rsidP="0054326D">
                    <w:pPr>
                      <w:pStyle w:val="TOC1"/>
                      <w:rPr>
                        <w:b w:val="0"/>
                        <w:bCs/>
                      </w:rPr>
                    </w:pPr>
                    <w:r>
                      <w:rPr>
                        <w:bCs/>
                      </w:rPr>
                      <w:t>Student Dismissal</w:t>
                    </w:r>
                    <w:r>
                      <w:ptab w:relativeTo="margin" w:alignment="right" w:leader="dot"/>
                    </w:r>
                    <w:r>
                      <w:rPr>
                        <w:bCs/>
                      </w:rPr>
                      <w:t>4</w:t>
                    </w:r>
                  </w:p>
                  <w:p w14:paraId="7FA9DEE2" w14:textId="77777777" w:rsidR="0054326D" w:rsidRDefault="0054326D" w:rsidP="0054326D">
                    <w:pPr>
                      <w:pStyle w:val="TOC1"/>
                    </w:pPr>
                    <w:r>
                      <w:rPr>
                        <w:bCs/>
                      </w:rPr>
                      <w:t>Sick Students and Staff</w:t>
                    </w:r>
                    <w:r>
                      <w:ptab w:relativeTo="margin" w:alignment="right" w:leader="dot"/>
                    </w:r>
                    <w:r>
                      <w:rPr>
                        <w:bCs/>
                      </w:rPr>
                      <w:t>1</w:t>
                    </w:r>
                  </w:p>
                  <w:p w14:paraId="32D878D7" w14:textId="77777777" w:rsidR="0054326D" w:rsidRDefault="0054326D" w:rsidP="0054326D">
                    <w:pPr>
                      <w:pStyle w:val="TOC1"/>
                      <w:rPr>
                        <w:b w:val="0"/>
                        <w:bCs/>
                      </w:rPr>
                    </w:pPr>
                    <w:r>
                      <w:rPr>
                        <w:bCs/>
                      </w:rPr>
                      <w:t>Code Green</w:t>
                    </w:r>
                    <w:r>
                      <w:ptab w:relativeTo="margin" w:alignment="right" w:leader="dot"/>
                    </w:r>
                    <w:r>
                      <w:rPr>
                        <w:bCs/>
                      </w:rPr>
                      <w:t>4</w:t>
                    </w:r>
                  </w:p>
                  <w:p w14:paraId="35A0A9F2" w14:textId="77777777" w:rsidR="0054326D" w:rsidRDefault="0054326D" w:rsidP="0054326D">
                    <w:pPr>
                      <w:pStyle w:val="TOC1"/>
                    </w:pPr>
                    <w:r>
                      <w:rPr>
                        <w:bCs/>
                      </w:rPr>
                      <w:t>Code Yellow</w:t>
                    </w:r>
                    <w:r>
                      <w:ptab w:relativeTo="margin" w:alignment="right" w:leader="dot"/>
                    </w:r>
                    <w:r>
                      <w:rPr>
                        <w:bCs/>
                      </w:rPr>
                      <w:t>1</w:t>
                    </w:r>
                  </w:p>
                  <w:p w14:paraId="6FA47A95" w14:textId="77777777" w:rsidR="0054326D" w:rsidRDefault="0054326D" w:rsidP="0054326D">
                    <w:pPr>
                      <w:pStyle w:val="TOC1"/>
                      <w:rPr>
                        <w:b w:val="0"/>
                        <w:bCs/>
                      </w:rPr>
                    </w:pPr>
                    <w:r>
                      <w:rPr>
                        <w:bCs/>
                      </w:rPr>
                      <w:t>Code Red</w:t>
                    </w:r>
                    <w:r>
                      <w:ptab w:relativeTo="margin" w:alignment="right" w:leader="dot"/>
                    </w:r>
                    <w:r>
                      <w:rPr>
                        <w:bCs/>
                      </w:rPr>
                      <w:t>4</w:t>
                    </w:r>
                  </w:p>
                  <w:p w14:paraId="13FFA5E2" w14:textId="77777777" w:rsidR="0054326D" w:rsidRDefault="0054326D" w:rsidP="0054326D">
                    <w:pPr>
                      <w:pStyle w:val="TOC1"/>
                    </w:pPr>
                    <w:r>
                      <w:rPr>
                        <w:bCs/>
                      </w:rPr>
                      <w:t>COVID-19 Safe Return to School – Team Resources</w:t>
                    </w:r>
                    <w:r>
                      <w:ptab w:relativeTo="margin" w:alignment="right" w:leader="dot"/>
                    </w:r>
                    <w:r>
                      <w:rPr>
                        <w:bCs/>
                      </w:rPr>
                      <w:t>1</w:t>
                    </w:r>
                  </w:p>
                  <w:p w14:paraId="518B9D67" w14:textId="77777777" w:rsidR="0054326D" w:rsidRDefault="0054326D" w:rsidP="0054326D">
                    <w:pPr>
                      <w:pStyle w:val="TOC1"/>
                      <w:rPr>
                        <w:b w:val="0"/>
                        <w:bCs/>
                      </w:rPr>
                    </w:pPr>
                    <w:r>
                      <w:rPr>
                        <w:bCs/>
                      </w:rPr>
                      <w:t>COVID-19 Resources for LEAD Center Staff and Parents</w:t>
                    </w:r>
                    <w:r>
                      <w:ptab w:relativeTo="margin" w:alignment="right" w:leader="dot"/>
                    </w:r>
                    <w:r>
                      <w:rPr>
                        <w:bCs/>
                      </w:rPr>
                      <w:t>4</w:t>
                    </w:r>
                  </w:p>
                  <w:p w14:paraId="74224B23" w14:textId="77777777" w:rsidR="0054326D" w:rsidRDefault="0054326D" w:rsidP="0054326D">
                    <w:pPr>
                      <w:pStyle w:val="TOC1"/>
                    </w:pPr>
                    <w:r>
                      <w:rPr>
                        <w:bCs/>
                      </w:rPr>
                      <w:t>COVID-19 Daily Screening Questions for Parents</w:t>
                    </w:r>
                    <w:r>
                      <w:ptab w:relativeTo="margin" w:alignment="right" w:leader="dot"/>
                    </w:r>
                    <w:r>
                      <w:rPr>
                        <w:bCs/>
                      </w:rPr>
                      <w:t>1</w:t>
                    </w:r>
                  </w:p>
                  <w:p w14:paraId="62A96BEF" w14:textId="77777777" w:rsidR="0054326D" w:rsidRDefault="0054326D" w:rsidP="0054326D">
                    <w:pPr>
                      <w:pStyle w:val="TOC1"/>
                      <w:rPr>
                        <w:b w:val="0"/>
                        <w:bCs/>
                      </w:rPr>
                    </w:pPr>
                    <w:r>
                      <w:rPr>
                        <w:bCs/>
                      </w:rPr>
                      <w:t>COVID-19 LEAD Center Daily Classroom Preventative Checklist</w:t>
                    </w:r>
                    <w:r>
                      <w:ptab w:relativeTo="margin" w:alignment="right" w:leader="dot"/>
                    </w:r>
                    <w:r>
                      <w:rPr>
                        <w:bCs/>
                      </w:rPr>
                      <w:t>4</w:t>
                    </w:r>
                  </w:p>
                  <w:p w14:paraId="189E9129" w14:textId="77777777" w:rsidR="0054326D" w:rsidRDefault="0054326D" w:rsidP="0054326D">
                    <w:pPr>
                      <w:pStyle w:val="TOC1"/>
                    </w:pPr>
                    <w:r>
                      <w:rPr>
                        <w:bCs/>
                      </w:rPr>
                      <w:t>COVID-19 LEAD Center Daily Temperature Checks</w:t>
                    </w:r>
                    <w:r>
                      <w:ptab w:relativeTo="margin" w:alignment="right" w:leader="dot"/>
                    </w:r>
                    <w:r>
                      <w:rPr>
                        <w:bCs/>
                      </w:rPr>
                      <w:t>1</w:t>
                    </w:r>
                  </w:p>
                  <w:p w14:paraId="65C01032" w14:textId="244A8C20" w:rsidR="0054326D" w:rsidRDefault="0054326D" w:rsidP="0054326D">
                    <w:pPr>
                      <w:pStyle w:val="TOC1"/>
                      <w:rPr>
                        <w:b w:val="0"/>
                        <w:bCs/>
                      </w:rPr>
                    </w:pPr>
                  </w:p>
                  <w:p w14:paraId="143A3964" w14:textId="77777777" w:rsidR="0054326D" w:rsidRPr="00FB5EE4" w:rsidRDefault="0054326D" w:rsidP="0054326D"/>
                  <w:p w14:paraId="18B86209" w14:textId="77777777" w:rsidR="0054326D" w:rsidRDefault="0054326D" w:rsidP="0054326D">
                    <w:pPr>
                      <w:pStyle w:val="TOC3"/>
                      <w:ind w:left="446"/>
                    </w:pPr>
                  </w:p>
                </w:sdtContent>
              </w:sdt>
              <w:p w14:paraId="50211523" w14:textId="2034C71E" w:rsidR="009820B6" w:rsidRDefault="009820B6" w:rsidP="009820B6"/>
              <w:p w14:paraId="23C796DA" w14:textId="3AF2F194" w:rsidR="009820B6" w:rsidRDefault="009820B6" w:rsidP="009820B6"/>
              <w:p w14:paraId="152A8014" w14:textId="1A80336B" w:rsidR="009820B6" w:rsidRDefault="009820B6" w:rsidP="009820B6"/>
              <w:p w14:paraId="43415388" w14:textId="3C2E6312" w:rsidR="009820B6" w:rsidRDefault="009820B6" w:rsidP="009820B6"/>
              <w:p w14:paraId="5A9B7B22" w14:textId="19CFC023" w:rsidR="009820B6" w:rsidRDefault="009820B6" w:rsidP="009820B6"/>
              <w:p w14:paraId="520AD10F" w14:textId="04031E32" w:rsidR="009820B6" w:rsidRDefault="009820B6" w:rsidP="009820B6"/>
              <w:p w14:paraId="06AA0D4E" w14:textId="44CD1219" w:rsidR="009820B6" w:rsidRDefault="009820B6" w:rsidP="009820B6"/>
              <w:p w14:paraId="0A3C1BBB" w14:textId="3F0095D2" w:rsidR="009820B6" w:rsidRDefault="009820B6" w:rsidP="009820B6"/>
              <w:p w14:paraId="14807EAC" w14:textId="208836BF" w:rsidR="009820B6" w:rsidRDefault="009820B6" w:rsidP="009820B6"/>
              <w:p w14:paraId="24A901F3" w14:textId="02BC827A" w:rsidR="009820B6" w:rsidRDefault="009820B6" w:rsidP="009820B6"/>
              <w:p w14:paraId="14E62278" w14:textId="5BC50626" w:rsidR="009820B6" w:rsidRDefault="009820B6" w:rsidP="009820B6"/>
              <w:p w14:paraId="3089C542" w14:textId="30614C92" w:rsidR="009820B6" w:rsidRDefault="009820B6" w:rsidP="009820B6"/>
              <w:p w14:paraId="2318D890" w14:textId="3D0DC51C" w:rsidR="007F060A" w:rsidRDefault="007F060A" w:rsidP="009820B6"/>
              <w:p w14:paraId="544F86FB" w14:textId="77777777" w:rsidR="007F060A" w:rsidRPr="009820B6" w:rsidRDefault="007F060A" w:rsidP="009820B6"/>
              <w:p w14:paraId="16454B72" w14:textId="684505C7" w:rsidR="00C72DFD" w:rsidRPr="00A662B6" w:rsidRDefault="00C72DFD" w:rsidP="00855374">
                <w:pPr>
                  <w:pStyle w:val="Heading2"/>
                  <w:jc w:val="both"/>
                  <w:rPr>
                    <w:b/>
                    <w:bCs/>
                  </w:rPr>
                </w:pPr>
                <w:r w:rsidRPr="00A662B6">
                  <w:rPr>
                    <w:b/>
                    <w:bCs/>
                    <w:sz w:val="32"/>
                    <w:szCs w:val="32"/>
                  </w:rPr>
                  <w:t xml:space="preserve">Introduction </w:t>
                </w:r>
              </w:p>
              <w:p w14:paraId="5A989F15" w14:textId="09128A80" w:rsidR="00EA7346" w:rsidRPr="00003B6B" w:rsidRDefault="00957269" w:rsidP="00855374">
                <w:pPr>
                  <w:pStyle w:val="ListParagraph"/>
                  <w:numPr>
                    <w:ilvl w:val="0"/>
                    <w:numId w:val="37"/>
                  </w:numPr>
                  <w:jc w:val="both"/>
                  <w:rPr>
                    <w:b w:val="0"/>
                    <w:bCs/>
                    <w:color w:val="auto"/>
                  </w:rPr>
                </w:pPr>
                <w:r w:rsidRPr="00003B6B">
                  <w:rPr>
                    <w:b w:val="0"/>
                    <w:bCs/>
                    <w:color w:val="auto"/>
                  </w:rPr>
                  <w:t xml:space="preserve">Staff at The </w:t>
                </w:r>
                <w:r w:rsidR="00C72DFD" w:rsidRPr="00003B6B">
                  <w:rPr>
                    <w:b w:val="0"/>
                    <w:bCs/>
                    <w:color w:val="auto"/>
                  </w:rPr>
                  <w:t xml:space="preserve">LEAD </w:t>
                </w:r>
                <w:r w:rsidRPr="00003B6B">
                  <w:rPr>
                    <w:b w:val="0"/>
                    <w:bCs/>
                    <w:color w:val="auto"/>
                  </w:rPr>
                  <w:t xml:space="preserve">Center </w:t>
                </w:r>
                <w:r w:rsidR="00C72DFD" w:rsidRPr="00003B6B">
                  <w:rPr>
                    <w:b w:val="0"/>
                    <w:bCs/>
                    <w:color w:val="auto"/>
                  </w:rPr>
                  <w:t>ha</w:t>
                </w:r>
                <w:r w:rsidRPr="00003B6B">
                  <w:rPr>
                    <w:b w:val="0"/>
                    <w:bCs/>
                    <w:color w:val="auto"/>
                  </w:rPr>
                  <w:t>ve</w:t>
                </w:r>
                <w:r w:rsidR="00C72DFD" w:rsidRPr="00003B6B">
                  <w:rPr>
                    <w:b w:val="0"/>
                    <w:bCs/>
                    <w:color w:val="auto"/>
                  </w:rPr>
                  <w:t xml:space="preserve"> been committed to a thorough </w:t>
                </w:r>
                <w:r w:rsidR="00853500" w:rsidRPr="00003B6B">
                  <w:rPr>
                    <w:b w:val="0"/>
                    <w:bCs/>
                    <w:color w:val="auto"/>
                  </w:rPr>
                  <w:t>review</w:t>
                </w:r>
                <w:r w:rsidR="00C72DFD" w:rsidRPr="00003B6B">
                  <w:rPr>
                    <w:b w:val="0"/>
                    <w:bCs/>
                    <w:color w:val="auto"/>
                  </w:rPr>
                  <w:t xml:space="preserve"> of</w:t>
                </w:r>
                <w:r w:rsidR="00853500" w:rsidRPr="00003B6B">
                  <w:rPr>
                    <w:b w:val="0"/>
                    <w:bCs/>
                    <w:color w:val="auto"/>
                  </w:rPr>
                  <w:t xml:space="preserve"> guidelines provided by the Center</w:t>
                </w:r>
                <w:r w:rsidR="00D64D57" w:rsidRPr="00003B6B">
                  <w:rPr>
                    <w:b w:val="0"/>
                    <w:bCs/>
                    <w:color w:val="auto"/>
                  </w:rPr>
                  <w:t>s</w:t>
                </w:r>
                <w:r w:rsidR="00853500" w:rsidRPr="00003B6B">
                  <w:rPr>
                    <w:b w:val="0"/>
                    <w:bCs/>
                    <w:color w:val="auto"/>
                  </w:rPr>
                  <w:t xml:space="preserve"> for Disease Control</w:t>
                </w:r>
                <w:r w:rsidR="00D64D57" w:rsidRPr="00003B6B">
                  <w:rPr>
                    <w:b w:val="0"/>
                    <w:bCs/>
                    <w:color w:val="auto"/>
                  </w:rPr>
                  <w:t xml:space="preserve">  and Prevention</w:t>
                </w:r>
                <w:r w:rsidR="00FD02CB" w:rsidRPr="00003B6B">
                  <w:rPr>
                    <w:b w:val="0"/>
                    <w:bCs/>
                    <w:color w:val="auto"/>
                  </w:rPr>
                  <w:t>, T</w:t>
                </w:r>
                <w:r w:rsidR="00853500" w:rsidRPr="00003B6B">
                  <w:rPr>
                    <w:b w:val="0"/>
                    <w:bCs/>
                    <w:color w:val="auto"/>
                  </w:rPr>
                  <w:t xml:space="preserve">he </w:t>
                </w:r>
                <w:r w:rsidR="00FD02CB" w:rsidRPr="00003B6B">
                  <w:rPr>
                    <w:b w:val="0"/>
                    <w:bCs/>
                    <w:color w:val="auto"/>
                  </w:rPr>
                  <w:t xml:space="preserve"> Virginia </w:t>
                </w:r>
                <w:r w:rsidR="00853500" w:rsidRPr="00003B6B">
                  <w:rPr>
                    <w:b w:val="0"/>
                    <w:bCs/>
                    <w:color w:val="auto"/>
                  </w:rPr>
                  <w:t>Department of Education</w:t>
                </w:r>
                <w:r w:rsidR="00FD02CB" w:rsidRPr="00003B6B">
                  <w:rPr>
                    <w:b w:val="0"/>
                    <w:bCs/>
                    <w:color w:val="auto"/>
                  </w:rPr>
                  <w:t>, and The Virginia Department of Health</w:t>
                </w:r>
                <w:r w:rsidR="00853500" w:rsidRPr="00003B6B">
                  <w:rPr>
                    <w:b w:val="0"/>
                    <w:bCs/>
                    <w:color w:val="auto"/>
                  </w:rPr>
                  <w:t xml:space="preserve"> to evaluate</w:t>
                </w:r>
                <w:r w:rsidR="00C72DFD" w:rsidRPr="00003B6B">
                  <w:rPr>
                    <w:b w:val="0"/>
                    <w:bCs/>
                    <w:color w:val="auto"/>
                  </w:rPr>
                  <w:t xml:space="preserve"> processes, procedures, and practices to ensure tha</w:t>
                </w:r>
                <w:r w:rsidR="00853500" w:rsidRPr="00003B6B">
                  <w:rPr>
                    <w:b w:val="0"/>
                    <w:bCs/>
                    <w:color w:val="auto"/>
                  </w:rPr>
                  <w:t>t measures are put in place</w:t>
                </w:r>
                <w:r w:rsidR="00C72DFD" w:rsidRPr="00003B6B">
                  <w:rPr>
                    <w:b w:val="0"/>
                    <w:bCs/>
                    <w:color w:val="auto"/>
                  </w:rPr>
                  <w:t xml:space="preserve"> to provide a safe, secure, and loving environment tha</w:t>
                </w:r>
                <w:r w:rsidR="00853500" w:rsidRPr="00003B6B">
                  <w:rPr>
                    <w:b w:val="0"/>
                    <w:bCs/>
                    <w:color w:val="auto"/>
                  </w:rPr>
                  <w:t>t is supportive of staff and</w:t>
                </w:r>
                <w:r w:rsidR="00C72DFD" w:rsidRPr="00003B6B">
                  <w:rPr>
                    <w:b w:val="0"/>
                    <w:bCs/>
                    <w:color w:val="auto"/>
                  </w:rPr>
                  <w:t xml:space="preserve"> student</w:t>
                </w:r>
                <w:r w:rsidR="00853500" w:rsidRPr="00003B6B">
                  <w:rPr>
                    <w:b w:val="0"/>
                    <w:bCs/>
                    <w:color w:val="auto"/>
                  </w:rPr>
                  <w:t xml:space="preserve"> health.</w:t>
                </w:r>
              </w:p>
              <w:p w14:paraId="18F82346" w14:textId="77777777" w:rsidR="00E84B91" w:rsidRPr="00003B6B" w:rsidRDefault="00E84B91" w:rsidP="00855374">
                <w:pPr>
                  <w:pStyle w:val="ListParagraph"/>
                  <w:jc w:val="both"/>
                  <w:rPr>
                    <w:b w:val="0"/>
                    <w:bCs/>
                    <w:color w:val="auto"/>
                  </w:rPr>
                </w:pPr>
              </w:p>
              <w:p w14:paraId="00020517" w14:textId="75446F02" w:rsidR="00EA7346" w:rsidRPr="00003B6B" w:rsidRDefault="00EA7346" w:rsidP="00855374">
                <w:pPr>
                  <w:pStyle w:val="ListParagraph"/>
                  <w:numPr>
                    <w:ilvl w:val="0"/>
                    <w:numId w:val="37"/>
                  </w:numPr>
                  <w:jc w:val="both"/>
                  <w:rPr>
                    <w:b w:val="0"/>
                    <w:bCs/>
                    <w:color w:val="auto"/>
                  </w:rPr>
                </w:pPr>
                <w:r w:rsidRPr="00003B6B">
                  <w:rPr>
                    <w:b w:val="0"/>
                    <w:bCs/>
                    <w:color w:val="auto"/>
                  </w:rPr>
                  <w:t xml:space="preserve">Implementation of a safe learning environment for our students is everyone’s responsibility.  It is expected that everyone </w:t>
                </w:r>
                <w:r w:rsidR="007D67FB" w:rsidRPr="00003B6B">
                  <w:rPr>
                    <w:b w:val="0"/>
                    <w:bCs/>
                    <w:color w:val="auto"/>
                  </w:rPr>
                  <w:t>adhere</w:t>
                </w:r>
                <w:r w:rsidR="00FD02CB" w:rsidRPr="00003B6B">
                  <w:rPr>
                    <w:b w:val="0"/>
                    <w:bCs/>
                    <w:color w:val="auto"/>
                  </w:rPr>
                  <w:t>s</w:t>
                </w:r>
                <w:r w:rsidR="007D67FB" w:rsidRPr="00003B6B">
                  <w:rPr>
                    <w:b w:val="0"/>
                    <w:bCs/>
                    <w:color w:val="auto"/>
                  </w:rPr>
                  <w:t xml:space="preserve"> to</w:t>
                </w:r>
                <w:r w:rsidRPr="00003B6B">
                  <w:rPr>
                    <w:b w:val="0"/>
                    <w:bCs/>
                    <w:color w:val="auto"/>
                  </w:rPr>
                  <w:t xml:space="preserve"> the required policies and procedures outlined in this handbook.</w:t>
                </w:r>
              </w:p>
              <w:p w14:paraId="4E1E78AD" w14:textId="77777777" w:rsidR="00E84B91" w:rsidRPr="00003B6B" w:rsidRDefault="00E84B91" w:rsidP="00855374">
                <w:pPr>
                  <w:pStyle w:val="ListParagraph"/>
                  <w:jc w:val="both"/>
                  <w:rPr>
                    <w:b w:val="0"/>
                    <w:bCs/>
                    <w:color w:val="auto"/>
                  </w:rPr>
                </w:pPr>
              </w:p>
              <w:p w14:paraId="7C9BD06C" w14:textId="55090F9F" w:rsidR="00C72DFD" w:rsidRPr="00003B6B" w:rsidRDefault="00EA7346" w:rsidP="00855374">
                <w:pPr>
                  <w:pStyle w:val="ListParagraph"/>
                  <w:numPr>
                    <w:ilvl w:val="0"/>
                    <w:numId w:val="37"/>
                  </w:numPr>
                  <w:jc w:val="both"/>
                  <w:rPr>
                    <w:b w:val="0"/>
                    <w:bCs/>
                    <w:color w:val="auto"/>
                  </w:rPr>
                </w:pPr>
                <w:r w:rsidRPr="00003B6B">
                  <w:rPr>
                    <w:b w:val="0"/>
                    <w:bCs/>
                    <w:color w:val="auto"/>
                  </w:rPr>
                  <w:t xml:space="preserve">Should you have concerns about any of the policies/procedures associated with COVID-19, please share them with administrative staff.  The administrative staff </w:t>
                </w:r>
                <w:r w:rsidR="00FD02CB" w:rsidRPr="00003B6B">
                  <w:rPr>
                    <w:b w:val="0"/>
                    <w:bCs/>
                    <w:color w:val="auto"/>
                  </w:rPr>
                  <w:t xml:space="preserve">and COVID-19 Safe Return to School Team </w:t>
                </w:r>
                <w:r w:rsidRPr="00003B6B">
                  <w:rPr>
                    <w:b w:val="0"/>
                    <w:bCs/>
                    <w:color w:val="auto"/>
                  </w:rPr>
                  <w:t>will meet regularly to review and evaluate the effectiveness of practice</w:t>
                </w:r>
                <w:r w:rsidR="00853500" w:rsidRPr="00003B6B">
                  <w:rPr>
                    <w:b w:val="0"/>
                    <w:bCs/>
                    <w:color w:val="auto"/>
                  </w:rPr>
                  <w:t xml:space="preserve">s.  Adjustments </w:t>
                </w:r>
                <w:r w:rsidRPr="00003B6B">
                  <w:rPr>
                    <w:b w:val="0"/>
                    <w:bCs/>
                    <w:color w:val="auto"/>
                  </w:rPr>
                  <w:t xml:space="preserve">will </w:t>
                </w:r>
                <w:r w:rsidR="00853500" w:rsidRPr="00003B6B">
                  <w:rPr>
                    <w:b w:val="0"/>
                    <w:bCs/>
                    <w:color w:val="auto"/>
                  </w:rPr>
                  <w:t>be made as need</w:t>
                </w:r>
                <w:r w:rsidRPr="00003B6B">
                  <w:rPr>
                    <w:b w:val="0"/>
                    <w:bCs/>
                    <w:color w:val="auto"/>
                  </w:rPr>
                  <w:t xml:space="preserve"> indicate</w:t>
                </w:r>
                <w:r w:rsidR="00853500" w:rsidRPr="00003B6B">
                  <w:rPr>
                    <w:b w:val="0"/>
                    <w:bCs/>
                    <w:color w:val="auto"/>
                  </w:rPr>
                  <w:t>s</w:t>
                </w:r>
                <w:r w:rsidRPr="00003B6B">
                  <w:rPr>
                    <w:b w:val="0"/>
                    <w:bCs/>
                    <w:color w:val="auto"/>
                  </w:rPr>
                  <w:t xml:space="preserve">.  </w:t>
                </w:r>
                <w:r w:rsidR="00853500" w:rsidRPr="00003B6B">
                  <w:rPr>
                    <w:b w:val="0"/>
                    <w:bCs/>
                    <w:color w:val="auto"/>
                  </w:rPr>
                  <w:t>All staff should be committed to reading, listening</w:t>
                </w:r>
                <w:r w:rsidR="00D64D57" w:rsidRPr="00003B6B">
                  <w:rPr>
                    <w:b w:val="0"/>
                    <w:bCs/>
                    <w:color w:val="auto"/>
                  </w:rPr>
                  <w:t>,</w:t>
                </w:r>
                <w:r w:rsidR="00853500" w:rsidRPr="00003B6B">
                  <w:rPr>
                    <w:b w:val="0"/>
                    <w:bCs/>
                    <w:color w:val="auto"/>
                  </w:rPr>
                  <w:t xml:space="preserve"> and adjusting to all updates as they occur.</w:t>
                </w:r>
              </w:p>
              <w:p w14:paraId="4BB2717D" w14:textId="77777777" w:rsidR="00957269" w:rsidRPr="0057444C" w:rsidRDefault="00957269" w:rsidP="00855374">
                <w:pPr>
                  <w:jc w:val="both"/>
                  <w:rPr>
                    <w:color w:val="auto"/>
                  </w:rPr>
                </w:pPr>
              </w:p>
              <w:p w14:paraId="25096DF9" w14:textId="17B8AA7E" w:rsidR="0081282A" w:rsidRPr="00A662B6" w:rsidRDefault="0081282A" w:rsidP="00855374">
                <w:pPr>
                  <w:jc w:val="both"/>
                  <w:rPr>
                    <w:sz w:val="32"/>
                    <w:szCs w:val="32"/>
                  </w:rPr>
                </w:pPr>
                <w:r w:rsidRPr="00A662B6">
                  <w:rPr>
                    <w:sz w:val="32"/>
                    <w:szCs w:val="32"/>
                  </w:rPr>
                  <w:t>Faci</w:t>
                </w:r>
                <w:r w:rsidR="00957269" w:rsidRPr="00A662B6">
                  <w:rPr>
                    <w:sz w:val="32"/>
                    <w:szCs w:val="32"/>
                  </w:rPr>
                  <w:t>li</w:t>
                </w:r>
                <w:r w:rsidRPr="00A662B6">
                  <w:rPr>
                    <w:sz w:val="32"/>
                    <w:szCs w:val="32"/>
                  </w:rPr>
                  <w:t>ties</w:t>
                </w:r>
              </w:p>
              <w:p w14:paraId="6B90D7E6" w14:textId="68A19257" w:rsidR="00957269" w:rsidRPr="00003B6B" w:rsidRDefault="00957269" w:rsidP="00855374">
                <w:pPr>
                  <w:pStyle w:val="ListParagraph"/>
                  <w:numPr>
                    <w:ilvl w:val="0"/>
                    <w:numId w:val="37"/>
                  </w:numPr>
                  <w:jc w:val="both"/>
                  <w:rPr>
                    <w:b w:val="0"/>
                    <w:bCs/>
                    <w:color w:val="auto"/>
                  </w:rPr>
                </w:pPr>
                <w:r w:rsidRPr="00003B6B">
                  <w:rPr>
                    <w:b w:val="0"/>
                    <w:bCs/>
                    <w:color w:val="auto"/>
                  </w:rPr>
                  <w:t>The following measures have been taken to ensure student and staff safety in the building:</w:t>
                </w:r>
              </w:p>
              <w:p w14:paraId="2FF4345F" w14:textId="493B7924" w:rsidR="00957269" w:rsidRPr="00003B6B" w:rsidRDefault="00957269" w:rsidP="00855374">
                <w:pPr>
                  <w:pStyle w:val="ListParagraph"/>
                  <w:numPr>
                    <w:ilvl w:val="1"/>
                    <w:numId w:val="37"/>
                  </w:numPr>
                  <w:jc w:val="both"/>
                  <w:rPr>
                    <w:b w:val="0"/>
                    <w:bCs/>
                    <w:color w:val="auto"/>
                  </w:rPr>
                </w:pPr>
                <w:r w:rsidRPr="00003B6B">
                  <w:rPr>
                    <w:b w:val="0"/>
                    <w:bCs/>
                    <w:color w:val="auto"/>
                  </w:rPr>
                  <w:t>U</w:t>
                </w:r>
                <w:r w:rsidR="002E269D" w:rsidRPr="00003B6B">
                  <w:rPr>
                    <w:b w:val="0"/>
                    <w:bCs/>
                    <w:color w:val="auto"/>
                  </w:rPr>
                  <w:t>VC Sterilizing Device – Uses ultraviolet light to reduce the viral load in the air</w:t>
                </w:r>
              </w:p>
              <w:p w14:paraId="2EA8AC2B" w14:textId="3F3E6E78" w:rsidR="00957269" w:rsidRPr="00003B6B" w:rsidRDefault="00957269" w:rsidP="00855374">
                <w:pPr>
                  <w:pStyle w:val="ListParagraph"/>
                  <w:numPr>
                    <w:ilvl w:val="1"/>
                    <w:numId w:val="37"/>
                  </w:numPr>
                  <w:jc w:val="both"/>
                  <w:rPr>
                    <w:b w:val="0"/>
                    <w:bCs/>
                    <w:color w:val="auto"/>
                  </w:rPr>
                </w:pPr>
                <w:r w:rsidRPr="00003B6B">
                  <w:rPr>
                    <w:b w:val="0"/>
                    <w:bCs/>
                    <w:color w:val="auto"/>
                  </w:rPr>
                  <w:t>Increase of fresh air flow through HVAC system</w:t>
                </w:r>
                <w:r w:rsidR="002E269D" w:rsidRPr="00003B6B">
                  <w:rPr>
                    <w:b w:val="0"/>
                    <w:bCs/>
                    <w:color w:val="auto"/>
                  </w:rPr>
                  <w:t xml:space="preserve"> – flipping the air in the building regularly to increase the level of fresh air.</w:t>
                </w:r>
              </w:p>
              <w:p w14:paraId="07BD7C19" w14:textId="3F67FC5C" w:rsidR="00957269" w:rsidRPr="00003B6B" w:rsidRDefault="00957269" w:rsidP="00855374">
                <w:pPr>
                  <w:pStyle w:val="ListParagraph"/>
                  <w:numPr>
                    <w:ilvl w:val="1"/>
                    <w:numId w:val="37"/>
                  </w:numPr>
                  <w:jc w:val="both"/>
                  <w:rPr>
                    <w:b w:val="0"/>
                    <w:bCs/>
                    <w:color w:val="auto"/>
                  </w:rPr>
                </w:pPr>
                <w:r w:rsidRPr="00003B6B">
                  <w:rPr>
                    <w:b w:val="0"/>
                    <w:bCs/>
                    <w:color w:val="auto"/>
                  </w:rPr>
                  <w:t>Thorough cleaning</w:t>
                </w:r>
                <w:r w:rsidR="002E269D" w:rsidRPr="00003B6B">
                  <w:rPr>
                    <w:b w:val="0"/>
                    <w:bCs/>
                    <w:color w:val="auto"/>
                  </w:rPr>
                  <w:t xml:space="preserve"> of the building</w:t>
                </w:r>
              </w:p>
              <w:p w14:paraId="151D7A47" w14:textId="50D648AA" w:rsidR="00957269" w:rsidRPr="00003B6B" w:rsidRDefault="00957269" w:rsidP="00855374">
                <w:pPr>
                  <w:pStyle w:val="ListParagraph"/>
                  <w:numPr>
                    <w:ilvl w:val="1"/>
                    <w:numId w:val="37"/>
                  </w:numPr>
                  <w:jc w:val="both"/>
                  <w:rPr>
                    <w:b w:val="0"/>
                    <w:bCs/>
                    <w:color w:val="auto"/>
                  </w:rPr>
                </w:pPr>
                <w:r w:rsidRPr="00003B6B">
                  <w:rPr>
                    <w:b w:val="0"/>
                    <w:bCs/>
                    <w:color w:val="auto"/>
                  </w:rPr>
                  <w:t>Diamond Springs Water bottle placed in each classroom</w:t>
                </w:r>
              </w:p>
              <w:p w14:paraId="68F62CE1" w14:textId="50C4D403" w:rsidR="00957269" w:rsidRPr="00003B6B" w:rsidRDefault="002E269D" w:rsidP="00855374">
                <w:pPr>
                  <w:pStyle w:val="ListParagraph"/>
                  <w:numPr>
                    <w:ilvl w:val="1"/>
                    <w:numId w:val="37"/>
                  </w:numPr>
                  <w:jc w:val="both"/>
                  <w:rPr>
                    <w:b w:val="0"/>
                    <w:bCs/>
                    <w:color w:val="auto"/>
                  </w:rPr>
                </w:pPr>
                <w:r w:rsidRPr="00003B6B">
                  <w:rPr>
                    <w:b w:val="0"/>
                    <w:bCs/>
                    <w:color w:val="auto"/>
                  </w:rPr>
                  <w:t>Rugs have been removed to reduce surfaces that may tend to harbor germs and may be difficult to clean/sanitize</w:t>
                </w:r>
              </w:p>
              <w:p w14:paraId="51D3F420" w14:textId="57A924CC" w:rsidR="002E269D" w:rsidRPr="0057444C" w:rsidRDefault="002E269D" w:rsidP="00855374">
                <w:pPr>
                  <w:pStyle w:val="ListParagraph"/>
                  <w:jc w:val="both"/>
                  <w:rPr>
                    <w:color w:val="auto"/>
                  </w:rPr>
                </w:pPr>
              </w:p>
              <w:p w14:paraId="6FC5B25F" w14:textId="7AF12032" w:rsidR="00957269" w:rsidRDefault="00957269" w:rsidP="00855374">
                <w:pPr>
                  <w:jc w:val="both"/>
                  <w:rPr>
                    <w:color w:val="auto"/>
                  </w:rPr>
                </w:pPr>
              </w:p>
              <w:p w14:paraId="0F6D2843" w14:textId="69AE3CD2" w:rsidR="006E5488" w:rsidRDefault="006E5488" w:rsidP="00855374">
                <w:pPr>
                  <w:jc w:val="both"/>
                  <w:rPr>
                    <w:color w:val="auto"/>
                  </w:rPr>
                </w:pPr>
              </w:p>
              <w:p w14:paraId="5C60441E" w14:textId="77777777" w:rsidR="006E5488" w:rsidRPr="0057444C" w:rsidRDefault="006E5488" w:rsidP="00855374">
                <w:pPr>
                  <w:jc w:val="both"/>
                  <w:rPr>
                    <w:color w:val="auto"/>
                  </w:rPr>
                </w:pPr>
              </w:p>
              <w:p w14:paraId="2A809DBD" w14:textId="118B8EF4" w:rsidR="005F44C3" w:rsidRPr="00A662B6" w:rsidRDefault="0076795A" w:rsidP="00855374">
                <w:pPr>
                  <w:jc w:val="both"/>
                  <w:rPr>
                    <w:sz w:val="32"/>
                    <w:szCs w:val="32"/>
                  </w:rPr>
                </w:pPr>
                <w:r w:rsidRPr="00A662B6">
                  <w:rPr>
                    <w:sz w:val="32"/>
                    <w:szCs w:val="32"/>
                  </w:rPr>
                  <w:t>Learning Zones</w:t>
                </w:r>
              </w:p>
              <w:p w14:paraId="2601409E" w14:textId="09BE6833" w:rsidR="0076795A" w:rsidRPr="00003B6B" w:rsidRDefault="008E7736" w:rsidP="00855374">
                <w:pPr>
                  <w:pStyle w:val="ListParagraph"/>
                  <w:numPr>
                    <w:ilvl w:val="0"/>
                    <w:numId w:val="37"/>
                  </w:numPr>
                  <w:jc w:val="both"/>
                  <w:rPr>
                    <w:b w:val="0"/>
                    <w:bCs/>
                    <w:color w:val="auto"/>
                  </w:rPr>
                </w:pPr>
                <w:r>
                  <w:rPr>
                    <w:b w:val="0"/>
                    <w:bCs/>
                    <w:color w:val="auto"/>
                  </w:rPr>
                  <w:t xml:space="preserve"> In order</w:t>
                </w:r>
                <w:r w:rsidR="0076795A" w:rsidRPr="00003B6B">
                  <w:rPr>
                    <w:b w:val="0"/>
                    <w:bCs/>
                    <w:color w:val="auto"/>
                  </w:rPr>
                  <w:t xml:space="preserve"> to minimize contact</w:t>
                </w:r>
                <w:r w:rsidR="00F65CBF" w:rsidRPr="00003B6B">
                  <w:rPr>
                    <w:b w:val="0"/>
                    <w:bCs/>
                    <w:color w:val="auto"/>
                  </w:rPr>
                  <w:t>,</w:t>
                </w:r>
                <w:r w:rsidR="0076795A" w:rsidRPr="00003B6B">
                  <w:rPr>
                    <w:b w:val="0"/>
                    <w:bCs/>
                    <w:color w:val="auto"/>
                  </w:rPr>
                  <w:t xml:space="preserve"> the building will be divided into zones as follows:</w:t>
                </w:r>
              </w:p>
              <w:p w14:paraId="2EF266C2" w14:textId="76094A4F" w:rsidR="0076795A" w:rsidRPr="00003B6B" w:rsidRDefault="0076795A" w:rsidP="00855374">
                <w:pPr>
                  <w:pStyle w:val="ListParagraph"/>
                  <w:numPr>
                    <w:ilvl w:val="1"/>
                    <w:numId w:val="37"/>
                  </w:numPr>
                  <w:jc w:val="both"/>
                  <w:rPr>
                    <w:b w:val="0"/>
                    <w:bCs/>
                    <w:color w:val="auto"/>
                  </w:rPr>
                </w:pPr>
                <w:r w:rsidRPr="00003B6B">
                  <w:rPr>
                    <w:b w:val="0"/>
                    <w:bCs/>
                    <w:color w:val="auto"/>
                  </w:rPr>
                  <w:t>Learning Zone 1 – ABA, Elementary Classrooms, and Restrooms nearest where students enter</w:t>
                </w:r>
              </w:p>
              <w:p w14:paraId="5D74AE1C" w14:textId="57B24AF2" w:rsidR="0076795A" w:rsidRPr="00003B6B" w:rsidRDefault="0076795A" w:rsidP="00855374">
                <w:pPr>
                  <w:pStyle w:val="ListParagraph"/>
                  <w:numPr>
                    <w:ilvl w:val="1"/>
                    <w:numId w:val="37"/>
                  </w:numPr>
                  <w:jc w:val="both"/>
                  <w:rPr>
                    <w:b w:val="0"/>
                    <w:bCs/>
                    <w:color w:val="auto"/>
                  </w:rPr>
                </w:pPr>
                <w:r w:rsidRPr="00003B6B">
                  <w:rPr>
                    <w:b w:val="0"/>
                    <w:bCs/>
                    <w:color w:val="auto"/>
                  </w:rPr>
                  <w:t>Learning Zone 2 – DTT Rooms, Middle School Rooms, Alt Ed, Previous Staff Restrooms</w:t>
                </w:r>
              </w:p>
              <w:p w14:paraId="6DF202F9" w14:textId="3C9F08D3" w:rsidR="0076795A" w:rsidRPr="00003B6B" w:rsidRDefault="0076795A" w:rsidP="00855374">
                <w:pPr>
                  <w:pStyle w:val="ListParagraph"/>
                  <w:numPr>
                    <w:ilvl w:val="1"/>
                    <w:numId w:val="37"/>
                  </w:numPr>
                  <w:jc w:val="both"/>
                  <w:rPr>
                    <w:b w:val="0"/>
                    <w:bCs/>
                    <w:color w:val="auto"/>
                  </w:rPr>
                </w:pPr>
                <w:r w:rsidRPr="00003B6B">
                  <w:rPr>
                    <w:b w:val="0"/>
                    <w:bCs/>
                    <w:color w:val="auto"/>
                  </w:rPr>
                  <w:t>Learning Zone 3 – High School, Restroom in that zone</w:t>
                </w:r>
              </w:p>
              <w:p w14:paraId="7BFCF504" w14:textId="58175FFD" w:rsidR="0076795A" w:rsidRPr="00003B6B" w:rsidRDefault="0076795A" w:rsidP="00855374">
                <w:pPr>
                  <w:pStyle w:val="ListParagraph"/>
                  <w:numPr>
                    <w:ilvl w:val="1"/>
                    <w:numId w:val="37"/>
                  </w:numPr>
                  <w:jc w:val="both"/>
                  <w:rPr>
                    <w:b w:val="0"/>
                    <w:bCs/>
                    <w:color w:val="auto"/>
                  </w:rPr>
                </w:pPr>
                <w:r w:rsidRPr="00003B6B">
                  <w:rPr>
                    <w:b w:val="0"/>
                    <w:bCs/>
                    <w:color w:val="auto"/>
                  </w:rPr>
                  <w:t>Learning Zone 4 – High School, VIP, and Restroom in that zone</w:t>
                </w:r>
              </w:p>
              <w:p w14:paraId="13CA4F25" w14:textId="48614150" w:rsidR="0076795A" w:rsidRPr="00003B6B" w:rsidRDefault="0076795A" w:rsidP="00855374">
                <w:pPr>
                  <w:pStyle w:val="ListParagraph"/>
                  <w:numPr>
                    <w:ilvl w:val="1"/>
                    <w:numId w:val="37"/>
                  </w:numPr>
                  <w:jc w:val="both"/>
                  <w:rPr>
                    <w:b w:val="0"/>
                    <w:bCs/>
                    <w:color w:val="auto"/>
                  </w:rPr>
                </w:pPr>
                <w:r w:rsidRPr="00003B6B">
                  <w:rPr>
                    <w:b w:val="0"/>
                    <w:bCs/>
                    <w:color w:val="auto"/>
                  </w:rPr>
                  <w:t>Admin. Zone – Staff Restrooms and Offices – Allen, M. Lloyd, H. Lloyd, Hebb, Fukushima, Kitchen</w:t>
                </w:r>
              </w:p>
              <w:p w14:paraId="56136F68" w14:textId="33F0FFE4" w:rsidR="0076795A" w:rsidRPr="00003B6B" w:rsidRDefault="0076795A" w:rsidP="00855374">
                <w:pPr>
                  <w:pStyle w:val="ListParagraph"/>
                  <w:numPr>
                    <w:ilvl w:val="1"/>
                    <w:numId w:val="37"/>
                  </w:numPr>
                  <w:jc w:val="both"/>
                  <w:rPr>
                    <w:b w:val="0"/>
                    <w:bCs/>
                    <w:color w:val="auto"/>
                  </w:rPr>
                </w:pPr>
                <w:r w:rsidRPr="00003B6B">
                  <w:rPr>
                    <w:b w:val="0"/>
                    <w:bCs/>
                    <w:color w:val="auto"/>
                  </w:rPr>
                  <w:t>Office Zone – Entryway, Mohan, Napier, Conference Room</w:t>
                </w:r>
              </w:p>
              <w:p w14:paraId="3F95A3FF" w14:textId="2C709622" w:rsidR="0076795A" w:rsidRPr="00003B6B" w:rsidRDefault="0076795A" w:rsidP="00855374">
                <w:pPr>
                  <w:pStyle w:val="ListParagraph"/>
                  <w:numPr>
                    <w:ilvl w:val="1"/>
                    <w:numId w:val="37"/>
                  </w:numPr>
                  <w:jc w:val="both"/>
                  <w:rPr>
                    <w:b w:val="0"/>
                    <w:bCs/>
                    <w:color w:val="auto"/>
                  </w:rPr>
                </w:pPr>
                <w:r w:rsidRPr="00003B6B">
                  <w:rPr>
                    <w:b w:val="0"/>
                    <w:bCs/>
                    <w:color w:val="auto"/>
                  </w:rPr>
                  <w:t>Gym Zone – Staff restrooms in the gym</w:t>
                </w:r>
              </w:p>
              <w:p w14:paraId="2DF721C4" w14:textId="77777777" w:rsidR="00280089" w:rsidRPr="0057444C" w:rsidRDefault="00280089" w:rsidP="00855374">
                <w:pPr>
                  <w:jc w:val="both"/>
                  <w:rPr>
                    <w:color w:val="auto"/>
                    <w:sz w:val="32"/>
                    <w:szCs w:val="32"/>
                  </w:rPr>
                </w:pPr>
              </w:p>
              <w:p w14:paraId="763C5344" w14:textId="7CD73178" w:rsidR="00280089" w:rsidRPr="0057444C" w:rsidRDefault="00280089" w:rsidP="00855374">
                <w:pPr>
                  <w:jc w:val="both"/>
                  <w:rPr>
                    <w:color w:val="auto"/>
                    <w:sz w:val="32"/>
                    <w:szCs w:val="32"/>
                  </w:rPr>
                </w:pPr>
                <w:r w:rsidRPr="00A662B6">
                  <w:rPr>
                    <w:sz w:val="32"/>
                    <w:szCs w:val="32"/>
                  </w:rPr>
                  <w:t>Alternate Entrances and Exits</w:t>
                </w:r>
              </w:p>
              <w:p w14:paraId="6691C90E" w14:textId="76F17BC2" w:rsidR="00280089" w:rsidRPr="00003B6B" w:rsidRDefault="00280089" w:rsidP="00855374">
                <w:pPr>
                  <w:pStyle w:val="ListParagraph"/>
                  <w:numPr>
                    <w:ilvl w:val="0"/>
                    <w:numId w:val="37"/>
                  </w:numPr>
                  <w:jc w:val="both"/>
                  <w:rPr>
                    <w:b w:val="0"/>
                    <w:bCs/>
                    <w:color w:val="auto"/>
                    <w:szCs w:val="28"/>
                  </w:rPr>
                </w:pPr>
                <w:r w:rsidRPr="00003B6B">
                  <w:rPr>
                    <w:b w:val="0"/>
                    <w:bCs/>
                    <w:color w:val="auto"/>
                    <w:szCs w:val="28"/>
                  </w:rPr>
                  <w:t>If a student/staff member is exposed to COVID-19 or tests positive it will be necessary to use an alternate Entrance and Exit Plan.  The following identifies entrance and exit points for each Learning Zone:</w:t>
                </w:r>
              </w:p>
              <w:p w14:paraId="2925BEE9" w14:textId="337D893B" w:rsidR="00280089" w:rsidRPr="00003B6B" w:rsidRDefault="00280089" w:rsidP="00855374">
                <w:pPr>
                  <w:pStyle w:val="ListParagraph"/>
                  <w:numPr>
                    <w:ilvl w:val="1"/>
                    <w:numId w:val="37"/>
                  </w:numPr>
                  <w:jc w:val="both"/>
                  <w:rPr>
                    <w:b w:val="0"/>
                    <w:bCs/>
                    <w:color w:val="auto"/>
                    <w:szCs w:val="28"/>
                  </w:rPr>
                </w:pPr>
                <w:r w:rsidRPr="00003B6B">
                  <w:rPr>
                    <w:b w:val="0"/>
                    <w:bCs/>
                    <w:color w:val="auto"/>
                    <w:szCs w:val="28"/>
                  </w:rPr>
                  <w:t>Learning Zone 1 – Regular Student Entrance</w:t>
                </w:r>
              </w:p>
              <w:p w14:paraId="72066EC7" w14:textId="4D060779" w:rsidR="00280089" w:rsidRPr="00003B6B" w:rsidRDefault="00280089" w:rsidP="00855374">
                <w:pPr>
                  <w:pStyle w:val="ListParagraph"/>
                  <w:numPr>
                    <w:ilvl w:val="1"/>
                    <w:numId w:val="37"/>
                  </w:numPr>
                  <w:jc w:val="both"/>
                  <w:rPr>
                    <w:b w:val="0"/>
                    <w:bCs/>
                    <w:color w:val="auto"/>
                    <w:szCs w:val="28"/>
                  </w:rPr>
                </w:pPr>
                <w:r w:rsidRPr="00003B6B">
                  <w:rPr>
                    <w:b w:val="0"/>
                    <w:bCs/>
                    <w:color w:val="auto"/>
                    <w:szCs w:val="28"/>
                  </w:rPr>
                  <w:t>Learning Zone 2 – Enter/Exit through Gym doors</w:t>
                </w:r>
              </w:p>
              <w:p w14:paraId="7B599614" w14:textId="5EE38BE5" w:rsidR="00280089" w:rsidRPr="00003B6B" w:rsidRDefault="00280089" w:rsidP="00855374">
                <w:pPr>
                  <w:pStyle w:val="ListParagraph"/>
                  <w:numPr>
                    <w:ilvl w:val="1"/>
                    <w:numId w:val="37"/>
                  </w:numPr>
                  <w:jc w:val="both"/>
                  <w:rPr>
                    <w:b w:val="0"/>
                    <w:bCs/>
                    <w:color w:val="auto"/>
                    <w:szCs w:val="28"/>
                  </w:rPr>
                </w:pPr>
                <w:r w:rsidRPr="00003B6B">
                  <w:rPr>
                    <w:b w:val="0"/>
                    <w:bCs/>
                    <w:color w:val="auto"/>
                    <w:szCs w:val="28"/>
                  </w:rPr>
                  <w:t>Learning Zone 3 – Enter/Exit through door between Learning Zones 3 &amp; 4</w:t>
                </w:r>
              </w:p>
              <w:p w14:paraId="7A0AC351" w14:textId="1876CC8B" w:rsidR="00280089" w:rsidRPr="00003B6B" w:rsidRDefault="00280089" w:rsidP="00855374">
                <w:pPr>
                  <w:pStyle w:val="ListParagraph"/>
                  <w:numPr>
                    <w:ilvl w:val="1"/>
                    <w:numId w:val="37"/>
                  </w:numPr>
                  <w:jc w:val="both"/>
                  <w:rPr>
                    <w:b w:val="0"/>
                    <w:bCs/>
                    <w:color w:val="auto"/>
                    <w:szCs w:val="28"/>
                  </w:rPr>
                </w:pPr>
                <w:r w:rsidRPr="00003B6B">
                  <w:rPr>
                    <w:b w:val="0"/>
                    <w:bCs/>
                    <w:color w:val="auto"/>
                    <w:szCs w:val="28"/>
                  </w:rPr>
                  <w:t>Learning Zone 4 – Enter/Exit through door between Learning Zones 3 &amp; 4</w:t>
                </w:r>
              </w:p>
              <w:p w14:paraId="31F7D120" w14:textId="3B2F8A1E" w:rsidR="0076795A" w:rsidRPr="00003B6B" w:rsidRDefault="00280089" w:rsidP="00855374">
                <w:pPr>
                  <w:pStyle w:val="ListParagraph"/>
                  <w:numPr>
                    <w:ilvl w:val="1"/>
                    <w:numId w:val="37"/>
                  </w:numPr>
                  <w:jc w:val="both"/>
                  <w:rPr>
                    <w:b w:val="0"/>
                    <w:bCs/>
                    <w:color w:val="auto"/>
                    <w:szCs w:val="28"/>
                  </w:rPr>
                </w:pPr>
                <w:r w:rsidRPr="00003B6B">
                  <w:rPr>
                    <w:b w:val="0"/>
                    <w:bCs/>
                    <w:color w:val="auto"/>
                    <w:szCs w:val="28"/>
                  </w:rPr>
                  <w:t>Admin Zone – Enter/Exit through Admin Zone outer door</w:t>
                </w:r>
              </w:p>
              <w:p w14:paraId="29D275CB" w14:textId="3408E6B5" w:rsidR="00280089" w:rsidRPr="00003B6B" w:rsidRDefault="00280089" w:rsidP="00855374">
                <w:pPr>
                  <w:pStyle w:val="ListParagraph"/>
                  <w:numPr>
                    <w:ilvl w:val="1"/>
                    <w:numId w:val="37"/>
                  </w:numPr>
                  <w:jc w:val="both"/>
                  <w:rPr>
                    <w:b w:val="0"/>
                    <w:bCs/>
                    <w:color w:val="auto"/>
                    <w:szCs w:val="28"/>
                  </w:rPr>
                </w:pPr>
                <w:r w:rsidRPr="00003B6B">
                  <w:rPr>
                    <w:b w:val="0"/>
                    <w:bCs/>
                    <w:color w:val="auto"/>
                    <w:szCs w:val="28"/>
                  </w:rPr>
                  <w:t>Office Zone – Enter/Exit through the front door</w:t>
                </w:r>
              </w:p>
              <w:p w14:paraId="54877DC7" w14:textId="77777777" w:rsidR="00280089" w:rsidRPr="0057444C" w:rsidRDefault="00280089" w:rsidP="00855374">
                <w:pPr>
                  <w:pStyle w:val="ListParagraph"/>
                  <w:ind w:left="1440"/>
                  <w:jc w:val="both"/>
                  <w:rPr>
                    <w:color w:val="auto"/>
                    <w:szCs w:val="28"/>
                  </w:rPr>
                </w:pPr>
              </w:p>
              <w:p w14:paraId="4E384297" w14:textId="5CD9CC54" w:rsidR="0081282A" w:rsidRPr="00A662B6" w:rsidRDefault="0081282A" w:rsidP="00855374">
                <w:pPr>
                  <w:jc w:val="both"/>
                  <w:rPr>
                    <w:sz w:val="32"/>
                    <w:szCs w:val="32"/>
                  </w:rPr>
                </w:pPr>
                <w:r w:rsidRPr="00A662B6">
                  <w:rPr>
                    <w:sz w:val="32"/>
                    <w:szCs w:val="32"/>
                  </w:rPr>
                  <w:t>Staff Training</w:t>
                </w:r>
              </w:p>
              <w:p w14:paraId="47BF9ED9" w14:textId="44C1C6D1" w:rsidR="00957269" w:rsidRPr="00003B6B" w:rsidRDefault="00957269" w:rsidP="00855374">
                <w:pPr>
                  <w:pStyle w:val="ListParagraph"/>
                  <w:numPr>
                    <w:ilvl w:val="0"/>
                    <w:numId w:val="37"/>
                  </w:numPr>
                  <w:jc w:val="both"/>
                  <w:rPr>
                    <w:b w:val="0"/>
                    <w:bCs/>
                    <w:color w:val="auto"/>
                  </w:rPr>
                </w:pPr>
                <w:r w:rsidRPr="00003B6B">
                  <w:rPr>
                    <w:b w:val="0"/>
                    <w:bCs/>
                    <w:color w:val="auto"/>
                  </w:rPr>
                  <w:t>Review of COVID-19 Safe Return to School Document</w:t>
                </w:r>
              </w:p>
              <w:p w14:paraId="58F52022" w14:textId="0528E8D3" w:rsidR="00957269" w:rsidRPr="00003B6B" w:rsidRDefault="007B61FB" w:rsidP="00855374">
                <w:pPr>
                  <w:pStyle w:val="ListParagraph"/>
                  <w:numPr>
                    <w:ilvl w:val="0"/>
                    <w:numId w:val="37"/>
                  </w:numPr>
                  <w:jc w:val="both"/>
                  <w:rPr>
                    <w:b w:val="0"/>
                    <w:bCs/>
                    <w:color w:val="auto"/>
                  </w:rPr>
                </w:pPr>
                <w:r w:rsidRPr="00003B6B">
                  <w:rPr>
                    <w:b w:val="0"/>
                    <w:bCs/>
                    <w:color w:val="auto"/>
                  </w:rPr>
                  <w:t>Use of P</w:t>
                </w:r>
                <w:r w:rsidR="00FD02CB" w:rsidRPr="00003B6B">
                  <w:rPr>
                    <w:b w:val="0"/>
                    <w:bCs/>
                    <w:color w:val="auto"/>
                  </w:rPr>
                  <w:t>ersonal Protective Equipment (PPE)</w:t>
                </w:r>
                <w:r w:rsidRPr="00003B6B">
                  <w:rPr>
                    <w:b w:val="0"/>
                    <w:bCs/>
                    <w:color w:val="auto"/>
                  </w:rPr>
                  <w:t xml:space="preserve"> </w:t>
                </w:r>
              </w:p>
              <w:p w14:paraId="2ADD0947" w14:textId="22BC5E3B" w:rsidR="007B61FB" w:rsidRPr="00003B6B" w:rsidRDefault="007B61FB" w:rsidP="00855374">
                <w:pPr>
                  <w:pStyle w:val="ListParagraph"/>
                  <w:numPr>
                    <w:ilvl w:val="0"/>
                    <w:numId w:val="37"/>
                  </w:numPr>
                  <w:jc w:val="both"/>
                  <w:rPr>
                    <w:b w:val="0"/>
                    <w:bCs/>
                    <w:color w:val="auto"/>
                  </w:rPr>
                </w:pPr>
                <w:r w:rsidRPr="00003B6B">
                  <w:rPr>
                    <w:b w:val="0"/>
                    <w:bCs/>
                    <w:color w:val="auto"/>
                  </w:rPr>
                  <w:t>Social Distancing</w:t>
                </w:r>
              </w:p>
              <w:p w14:paraId="1DCA4260" w14:textId="2C59CEED" w:rsidR="008631D8" w:rsidRPr="008E7736" w:rsidRDefault="007B61FB" w:rsidP="008E7736">
                <w:pPr>
                  <w:pStyle w:val="ListParagraph"/>
                  <w:numPr>
                    <w:ilvl w:val="0"/>
                    <w:numId w:val="37"/>
                  </w:numPr>
                  <w:jc w:val="both"/>
                  <w:rPr>
                    <w:b w:val="0"/>
                    <w:bCs/>
                    <w:color w:val="auto"/>
                  </w:rPr>
                </w:pPr>
                <w:r w:rsidRPr="00003B6B">
                  <w:rPr>
                    <w:b w:val="0"/>
                    <w:bCs/>
                    <w:color w:val="auto"/>
                  </w:rPr>
                  <w:t>Recognizing symptoms of COVID-19</w:t>
                </w:r>
              </w:p>
              <w:p w14:paraId="2746F362" w14:textId="5BC132E4" w:rsidR="007B61FB" w:rsidRPr="00003B6B" w:rsidRDefault="007B61FB" w:rsidP="00855374">
                <w:pPr>
                  <w:pStyle w:val="ListParagraph"/>
                  <w:numPr>
                    <w:ilvl w:val="0"/>
                    <w:numId w:val="37"/>
                  </w:numPr>
                  <w:jc w:val="both"/>
                  <w:rPr>
                    <w:b w:val="0"/>
                    <w:bCs/>
                    <w:color w:val="auto"/>
                  </w:rPr>
                </w:pPr>
                <w:r w:rsidRPr="00003B6B">
                  <w:rPr>
                    <w:b w:val="0"/>
                    <w:bCs/>
                    <w:color w:val="auto"/>
                  </w:rPr>
                  <w:t>Guidance on what to do if the family unit has been tested and diagnosed with COVID-19</w:t>
                </w:r>
              </w:p>
              <w:p w14:paraId="059A89D3" w14:textId="4F876ED5" w:rsidR="007B61FB" w:rsidRPr="00003B6B" w:rsidRDefault="007B61FB" w:rsidP="00855374">
                <w:pPr>
                  <w:pStyle w:val="ListParagraph"/>
                  <w:numPr>
                    <w:ilvl w:val="0"/>
                    <w:numId w:val="37"/>
                  </w:numPr>
                  <w:jc w:val="both"/>
                  <w:rPr>
                    <w:b w:val="0"/>
                    <w:bCs/>
                    <w:color w:val="auto"/>
                  </w:rPr>
                </w:pPr>
                <w:r w:rsidRPr="00003B6B">
                  <w:rPr>
                    <w:b w:val="0"/>
                    <w:bCs/>
                    <w:color w:val="auto"/>
                  </w:rPr>
                  <w:t>Hand hygiene, proper handwashing techniques</w:t>
                </w:r>
              </w:p>
              <w:p w14:paraId="19B3C4A9" w14:textId="3C7756F1" w:rsidR="007B61FB" w:rsidRPr="00003B6B" w:rsidRDefault="007B61FB" w:rsidP="00855374">
                <w:pPr>
                  <w:pStyle w:val="ListParagraph"/>
                  <w:numPr>
                    <w:ilvl w:val="0"/>
                    <w:numId w:val="37"/>
                  </w:numPr>
                  <w:jc w:val="both"/>
                  <w:rPr>
                    <w:b w:val="0"/>
                    <w:bCs/>
                    <w:color w:val="auto"/>
                  </w:rPr>
                </w:pPr>
                <w:r w:rsidRPr="00003B6B">
                  <w:rPr>
                    <w:b w:val="0"/>
                    <w:bCs/>
                    <w:color w:val="auto"/>
                  </w:rPr>
                  <w:t>Awareness of school emergency response plans related to the pandemic</w:t>
                </w:r>
              </w:p>
              <w:p w14:paraId="494F40B4" w14:textId="0E423500" w:rsidR="007B61FB" w:rsidRPr="00003B6B" w:rsidRDefault="007B61FB" w:rsidP="00855374">
                <w:pPr>
                  <w:pStyle w:val="ListParagraph"/>
                  <w:numPr>
                    <w:ilvl w:val="0"/>
                    <w:numId w:val="37"/>
                  </w:numPr>
                  <w:jc w:val="both"/>
                  <w:rPr>
                    <w:b w:val="0"/>
                    <w:bCs/>
                    <w:color w:val="auto"/>
                  </w:rPr>
                </w:pPr>
                <w:r w:rsidRPr="00003B6B">
                  <w:rPr>
                    <w:b w:val="0"/>
                    <w:bCs/>
                    <w:color w:val="auto"/>
                  </w:rPr>
                  <w:lastRenderedPageBreak/>
                  <w:t>Temperatures and definition of fever</w:t>
                </w:r>
              </w:p>
              <w:p w14:paraId="1CF7ECFC" w14:textId="331BD43C" w:rsidR="007B61FB" w:rsidRPr="00003B6B" w:rsidRDefault="007B61FB" w:rsidP="00855374">
                <w:pPr>
                  <w:pStyle w:val="ListParagraph"/>
                  <w:numPr>
                    <w:ilvl w:val="0"/>
                    <w:numId w:val="37"/>
                  </w:numPr>
                  <w:jc w:val="both"/>
                  <w:rPr>
                    <w:b w:val="0"/>
                    <w:bCs/>
                    <w:color w:val="auto"/>
                  </w:rPr>
                </w:pPr>
                <w:r w:rsidRPr="00003B6B">
                  <w:rPr>
                    <w:b w:val="0"/>
                    <w:bCs/>
                    <w:color w:val="auto"/>
                  </w:rPr>
                  <w:t xml:space="preserve">Environmental </w:t>
                </w:r>
                <w:r w:rsidR="00E84B91" w:rsidRPr="00003B6B">
                  <w:rPr>
                    <w:b w:val="0"/>
                    <w:bCs/>
                    <w:color w:val="auto"/>
                  </w:rPr>
                  <w:t xml:space="preserve">- </w:t>
                </w:r>
                <w:r w:rsidRPr="00003B6B">
                  <w:rPr>
                    <w:b w:val="0"/>
                    <w:bCs/>
                    <w:color w:val="auto"/>
                  </w:rPr>
                  <w:t>cleaning of the building</w:t>
                </w:r>
              </w:p>
              <w:p w14:paraId="4E62AF99" w14:textId="6DB6C15B" w:rsidR="005F44C3" w:rsidRPr="00003B6B" w:rsidRDefault="007B61FB" w:rsidP="00855374">
                <w:pPr>
                  <w:pStyle w:val="ListParagraph"/>
                  <w:numPr>
                    <w:ilvl w:val="0"/>
                    <w:numId w:val="37"/>
                  </w:numPr>
                  <w:jc w:val="both"/>
                  <w:rPr>
                    <w:b w:val="0"/>
                    <w:bCs/>
                    <w:color w:val="auto"/>
                  </w:rPr>
                </w:pPr>
                <w:r w:rsidRPr="00003B6B">
                  <w:rPr>
                    <w:b w:val="0"/>
                    <w:bCs/>
                    <w:color w:val="auto"/>
                  </w:rPr>
                  <w:t xml:space="preserve">Protocols </w:t>
                </w:r>
              </w:p>
              <w:p w14:paraId="1724AFC8" w14:textId="77777777" w:rsidR="00280089" w:rsidRPr="0057444C" w:rsidRDefault="00280089" w:rsidP="00855374">
                <w:pPr>
                  <w:pStyle w:val="ListParagraph"/>
                  <w:jc w:val="both"/>
                  <w:rPr>
                    <w:color w:val="auto"/>
                  </w:rPr>
                </w:pPr>
              </w:p>
              <w:p w14:paraId="0C30DD2A" w14:textId="0880C06C" w:rsidR="00FD02CB" w:rsidRPr="00A662B6" w:rsidRDefault="00FD02CB" w:rsidP="00855374">
                <w:pPr>
                  <w:jc w:val="both"/>
                  <w:rPr>
                    <w:sz w:val="32"/>
                    <w:szCs w:val="32"/>
                  </w:rPr>
                </w:pPr>
                <w:r w:rsidRPr="00A662B6">
                  <w:rPr>
                    <w:sz w:val="32"/>
                    <w:szCs w:val="32"/>
                  </w:rPr>
                  <w:t>Hand Washing Routine/Hand Sanitizer</w:t>
                </w:r>
              </w:p>
              <w:p w14:paraId="49A138AC" w14:textId="77777777" w:rsidR="00FD02CB" w:rsidRPr="00003B6B" w:rsidRDefault="00FD02CB" w:rsidP="00855374">
                <w:pPr>
                  <w:pStyle w:val="ListParagraph"/>
                  <w:numPr>
                    <w:ilvl w:val="0"/>
                    <w:numId w:val="37"/>
                  </w:numPr>
                  <w:jc w:val="both"/>
                  <w:rPr>
                    <w:b w:val="0"/>
                    <w:bCs/>
                    <w:color w:val="auto"/>
                  </w:rPr>
                </w:pPr>
                <w:r w:rsidRPr="00003B6B">
                  <w:rPr>
                    <w:b w:val="0"/>
                    <w:bCs/>
                    <w:color w:val="auto"/>
                  </w:rPr>
                  <w:t xml:space="preserve">Hand sanitizer will be available in each classroom for staff and student use.  </w:t>
                </w:r>
              </w:p>
              <w:p w14:paraId="7CAF04F5" w14:textId="1A99001F" w:rsidR="0076795A" w:rsidRPr="00003B6B" w:rsidRDefault="00FD02CB" w:rsidP="00855374">
                <w:pPr>
                  <w:pStyle w:val="ListParagraph"/>
                  <w:numPr>
                    <w:ilvl w:val="0"/>
                    <w:numId w:val="37"/>
                  </w:numPr>
                  <w:jc w:val="both"/>
                  <w:rPr>
                    <w:b w:val="0"/>
                    <w:bCs/>
                    <w:color w:val="auto"/>
                  </w:rPr>
                </w:pPr>
                <w:r w:rsidRPr="00003B6B">
                  <w:rPr>
                    <w:b w:val="0"/>
                    <w:bCs/>
                    <w:color w:val="auto"/>
                  </w:rPr>
                  <w:t xml:space="preserve">Frequent handwashing is encouraged.  </w:t>
                </w:r>
              </w:p>
              <w:p w14:paraId="71428950" w14:textId="77777777" w:rsidR="0076795A" w:rsidRPr="0057444C" w:rsidRDefault="0076795A" w:rsidP="00855374">
                <w:pPr>
                  <w:jc w:val="both"/>
                  <w:rPr>
                    <w:color w:val="auto"/>
                    <w:sz w:val="32"/>
                    <w:szCs w:val="32"/>
                  </w:rPr>
                </w:pPr>
              </w:p>
              <w:p w14:paraId="1F678985" w14:textId="3AF75B8C" w:rsidR="00FD02CB" w:rsidRPr="00A662B6" w:rsidRDefault="00FD02CB" w:rsidP="00855374">
                <w:pPr>
                  <w:jc w:val="both"/>
                  <w:rPr>
                    <w:sz w:val="32"/>
                    <w:szCs w:val="32"/>
                  </w:rPr>
                </w:pPr>
                <w:r w:rsidRPr="00A662B6">
                  <w:rPr>
                    <w:sz w:val="32"/>
                    <w:szCs w:val="32"/>
                  </w:rPr>
                  <w:t>Personal Protective Equipment</w:t>
                </w:r>
              </w:p>
              <w:p w14:paraId="62136A03" w14:textId="77777777" w:rsidR="00FD02CB" w:rsidRPr="00003B6B" w:rsidRDefault="00FD02CB" w:rsidP="00855374">
                <w:pPr>
                  <w:pStyle w:val="ListParagraph"/>
                  <w:numPr>
                    <w:ilvl w:val="0"/>
                    <w:numId w:val="37"/>
                  </w:numPr>
                  <w:jc w:val="both"/>
                  <w:rPr>
                    <w:b w:val="0"/>
                    <w:bCs/>
                    <w:color w:val="auto"/>
                  </w:rPr>
                </w:pPr>
                <w:r w:rsidRPr="00003B6B">
                  <w:rPr>
                    <w:b w:val="0"/>
                    <w:bCs/>
                    <w:color w:val="auto"/>
                  </w:rPr>
                  <w:t xml:space="preserve">PPE will be available to staff for use while at LEAD.  Masks will be provided to each staff member.  Staff members are required to wear masks when entering and moving throughout the building.  Inside each learning zone, masks must be worn when staff are within 6 ft of a student or another staff member. </w:t>
                </w:r>
              </w:p>
              <w:p w14:paraId="6434E8F4" w14:textId="3FC4FDCE" w:rsidR="005F44C3" w:rsidRPr="00003B6B" w:rsidRDefault="00FD02CB" w:rsidP="00855374">
                <w:pPr>
                  <w:pStyle w:val="ListParagraph"/>
                  <w:numPr>
                    <w:ilvl w:val="0"/>
                    <w:numId w:val="37"/>
                  </w:numPr>
                  <w:jc w:val="both"/>
                  <w:rPr>
                    <w:b w:val="0"/>
                    <w:bCs/>
                    <w:color w:val="auto"/>
                  </w:rPr>
                </w:pPr>
                <w:r w:rsidRPr="00003B6B">
                  <w:rPr>
                    <w:b w:val="0"/>
                    <w:bCs/>
                    <w:color w:val="auto"/>
                  </w:rPr>
                  <w:t>Staff may bring their own mask, but the mask must not have any images or verbiage on it.</w:t>
                </w:r>
              </w:p>
              <w:p w14:paraId="65176864" w14:textId="745285DD" w:rsidR="006D1681" w:rsidRPr="00003B6B" w:rsidRDefault="006D1681" w:rsidP="00855374">
                <w:pPr>
                  <w:pStyle w:val="ListParagraph"/>
                  <w:numPr>
                    <w:ilvl w:val="0"/>
                    <w:numId w:val="37"/>
                  </w:numPr>
                  <w:jc w:val="both"/>
                  <w:rPr>
                    <w:b w:val="0"/>
                    <w:bCs/>
                    <w:color w:val="auto"/>
                  </w:rPr>
                </w:pPr>
                <w:r w:rsidRPr="00003B6B">
                  <w:rPr>
                    <w:b w:val="0"/>
                    <w:bCs/>
                    <w:color w:val="auto"/>
                  </w:rPr>
                  <w:t>The following PPE will be available for staff:</w:t>
                </w:r>
              </w:p>
              <w:p w14:paraId="1CE65783" w14:textId="64B59829" w:rsidR="006D1681" w:rsidRPr="00003B6B" w:rsidRDefault="006D1681" w:rsidP="005148E6">
                <w:pPr>
                  <w:pStyle w:val="ListParagraph"/>
                  <w:numPr>
                    <w:ilvl w:val="1"/>
                    <w:numId w:val="37"/>
                  </w:numPr>
                  <w:jc w:val="both"/>
                  <w:rPr>
                    <w:b w:val="0"/>
                    <w:bCs/>
                    <w:color w:val="auto"/>
                  </w:rPr>
                </w:pPr>
                <w:r w:rsidRPr="00003B6B">
                  <w:rPr>
                    <w:b w:val="0"/>
                    <w:bCs/>
                    <w:color w:val="auto"/>
                  </w:rPr>
                  <w:t>Hand Sanitizer – at least 60% alcohol</w:t>
                </w:r>
              </w:p>
              <w:p w14:paraId="117E7A30" w14:textId="7A7EA7F4" w:rsidR="00C66797" w:rsidRPr="005148E6" w:rsidRDefault="006D1681" w:rsidP="005148E6">
                <w:pPr>
                  <w:pStyle w:val="ListParagraph"/>
                  <w:numPr>
                    <w:ilvl w:val="1"/>
                    <w:numId w:val="37"/>
                  </w:numPr>
                  <w:jc w:val="both"/>
                  <w:rPr>
                    <w:b w:val="0"/>
                    <w:bCs/>
                    <w:color w:val="auto"/>
                  </w:rPr>
                </w:pPr>
                <w:r w:rsidRPr="005148E6">
                  <w:rPr>
                    <w:b w:val="0"/>
                    <w:bCs/>
                    <w:color w:val="auto"/>
                  </w:rPr>
                  <w:t>Gloves – Latex and Non-Latex</w:t>
                </w:r>
              </w:p>
              <w:p w14:paraId="5721D0E9" w14:textId="40A3AFE9" w:rsidR="006D1681" w:rsidRPr="00003B6B" w:rsidRDefault="006D1681" w:rsidP="005148E6">
                <w:pPr>
                  <w:pStyle w:val="ListParagraph"/>
                  <w:numPr>
                    <w:ilvl w:val="1"/>
                    <w:numId w:val="37"/>
                  </w:numPr>
                  <w:jc w:val="both"/>
                  <w:rPr>
                    <w:b w:val="0"/>
                    <w:bCs/>
                    <w:color w:val="auto"/>
                  </w:rPr>
                </w:pPr>
                <w:r w:rsidRPr="00003B6B">
                  <w:rPr>
                    <w:b w:val="0"/>
                    <w:bCs/>
                    <w:color w:val="auto"/>
                  </w:rPr>
                  <w:t xml:space="preserve">Masks </w:t>
                </w:r>
              </w:p>
              <w:p w14:paraId="3D53EA24" w14:textId="681F9C34" w:rsidR="006D1681" w:rsidRPr="00003B6B" w:rsidRDefault="006D1681" w:rsidP="005148E6">
                <w:pPr>
                  <w:pStyle w:val="ListParagraph"/>
                  <w:numPr>
                    <w:ilvl w:val="1"/>
                    <w:numId w:val="37"/>
                  </w:numPr>
                  <w:jc w:val="both"/>
                  <w:rPr>
                    <w:b w:val="0"/>
                    <w:bCs/>
                    <w:color w:val="auto"/>
                  </w:rPr>
                </w:pPr>
                <w:r w:rsidRPr="00003B6B">
                  <w:rPr>
                    <w:b w:val="0"/>
                    <w:bCs/>
                    <w:color w:val="auto"/>
                  </w:rPr>
                  <w:t>Face Shields</w:t>
                </w:r>
              </w:p>
              <w:p w14:paraId="66A925D9" w14:textId="4AB84901" w:rsidR="005F44C3" w:rsidRPr="00003B6B" w:rsidRDefault="006D1681" w:rsidP="005148E6">
                <w:pPr>
                  <w:pStyle w:val="ListParagraph"/>
                  <w:numPr>
                    <w:ilvl w:val="1"/>
                    <w:numId w:val="37"/>
                  </w:numPr>
                  <w:jc w:val="both"/>
                  <w:rPr>
                    <w:b w:val="0"/>
                    <w:bCs/>
                    <w:color w:val="auto"/>
                  </w:rPr>
                </w:pPr>
                <w:r w:rsidRPr="00003B6B">
                  <w:rPr>
                    <w:b w:val="0"/>
                    <w:bCs/>
                    <w:color w:val="auto"/>
                  </w:rPr>
                  <w:t>Gowns</w:t>
                </w:r>
              </w:p>
              <w:p w14:paraId="7145DC1F" w14:textId="37FC572D" w:rsidR="006D1681" w:rsidRPr="00003B6B" w:rsidRDefault="006D1681" w:rsidP="005148E6">
                <w:pPr>
                  <w:pStyle w:val="ListParagraph"/>
                  <w:numPr>
                    <w:ilvl w:val="1"/>
                    <w:numId w:val="37"/>
                  </w:numPr>
                  <w:jc w:val="both"/>
                  <w:rPr>
                    <w:b w:val="0"/>
                    <w:bCs/>
                    <w:color w:val="auto"/>
                  </w:rPr>
                </w:pPr>
                <w:r w:rsidRPr="00003B6B">
                  <w:rPr>
                    <w:b w:val="0"/>
                    <w:bCs/>
                    <w:color w:val="auto"/>
                  </w:rPr>
                  <w:t>Paper Towels</w:t>
                </w:r>
              </w:p>
              <w:p w14:paraId="3AC248F1" w14:textId="735792B0" w:rsidR="006D1681" w:rsidRPr="00003B6B" w:rsidRDefault="006D1681" w:rsidP="005148E6">
                <w:pPr>
                  <w:pStyle w:val="ListParagraph"/>
                  <w:numPr>
                    <w:ilvl w:val="1"/>
                    <w:numId w:val="37"/>
                  </w:numPr>
                  <w:jc w:val="both"/>
                  <w:rPr>
                    <w:b w:val="0"/>
                    <w:bCs/>
                    <w:color w:val="auto"/>
                  </w:rPr>
                </w:pPr>
                <w:r w:rsidRPr="00003B6B">
                  <w:rPr>
                    <w:b w:val="0"/>
                    <w:bCs/>
                    <w:color w:val="auto"/>
                  </w:rPr>
                  <w:t>Tissues</w:t>
                </w:r>
              </w:p>
              <w:p w14:paraId="01A34D99" w14:textId="33AD39B6" w:rsidR="006D1681" w:rsidRPr="00003B6B" w:rsidRDefault="006D1681" w:rsidP="005148E6">
                <w:pPr>
                  <w:pStyle w:val="ListParagraph"/>
                  <w:numPr>
                    <w:ilvl w:val="1"/>
                    <w:numId w:val="37"/>
                  </w:numPr>
                  <w:jc w:val="both"/>
                  <w:rPr>
                    <w:b w:val="0"/>
                    <w:bCs/>
                    <w:color w:val="auto"/>
                  </w:rPr>
                </w:pPr>
                <w:r w:rsidRPr="00003B6B">
                  <w:rPr>
                    <w:b w:val="0"/>
                    <w:bCs/>
                    <w:color w:val="auto"/>
                  </w:rPr>
                  <w:t>Disinfectant Wipes for each classroom</w:t>
                </w:r>
              </w:p>
              <w:p w14:paraId="178BDBC7" w14:textId="08784C60" w:rsidR="006D1681" w:rsidRPr="00003B6B" w:rsidRDefault="006D1681" w:rsidP="005148E6">
                <w:pPr>
                  <w:pStyle w:val="ListParagraph"/>
                  <w:numPr>
                    <w:ilvl w:val="1"/>
                    <w:numId w:val="37"/>
                  </w:numPr>
                  <w:jc w:val="both"/>
                  <w:rPr>
                    <w:b w:val="0"/>
                    <w:bCs/>
                    <w:color w:val="auto"/>
                  </w:rPr>
                </w:pPr>
                <w:r w:rsidRPr="00003B6B">
                  <w:rPr>
                    <w:b w:val="0"/>
                    <w:bCs/>
                    <w:color w:val="auto"/>
                  </w:rPr>
                  <w:t>Soap</w:t>
                </w:r>
              </w:p>
              <w:p w14:paraId="78E30712" w14:textId="736125C7" w:rsidR="00FD02CB" w:rsidRDefault="00FD02CB" w:rsidP="00855374">
                <w:pPr>
                  <w:jc w:val="both"/>
                  <w:rPr>
                    <w:color w:val="auto"/>
                  </w:rPr>
                </w:pPr>
              </w:p>
              <w:p w14:paraId="70F33961" w14:textId="3DED2245" w:rsidR="008631D8" w:rsidRDefault="008631D8" w:rsidP="00855374">
                <w:pPr>
                  <w:jc w:val="both"/>
                  <w:rPr>
                    <w:color w:val="auto"/>
                  </w:rPr>
                </w:pPr>
              </w:p>
              <w:p w14:paraId="4D48776C" w14:textId="701A5993" w:rsidR="008631D8" w:rsidRDefault="008631D8" w:rsidP="00855374">
                <w:pPr>
                  <w:jc w:val="both"/>
                  <w:rPr>
                    <w:color w:val="auto"/>
                  </w:rPr>
                </w:pPr>
              </w:p>
              <w:p w14:paraId="3DEB5975" w14:textId="0C643763" w:rsidR="008631D8" w:rsidRDefault="008631D8" w:rsidP="00855374">
                <w:pPr>
                  <w:jc w:val="both"/>
                  <w:rPr>
                    <w:color w:val="auto"/>
                  </w:rPr>
                </w:pPr>
              </w:p>
              <w:p w14:paraId="7BAD89E8" w14:textId="4B908B48" w:rsidR="008E7736" w:rsidRDefault="008E7736" w:rsidP="00855374">
                <w:pPr>
                  <w:jc w:val="both"/>
                  <w:rPr>
                    <w:color w:val="auto"/>
                  </w:rPr>
                </w:pPr>
              </w:p>
              <w:p w14:paraId="033C28B2" w14:textId="35F1D87B" w:rsidR="008E7736" w:rsidRDefault="008E7736" w:rsidP="00855374">
                <w:pPr>
                  <w:jc w:val="both"/>
                  <w:rPr>
                    <w:color w:val="auto"/>
                  </w:rPr>
                </w:pPr>
              </w:p>
              <w:p w14:paraId="1A0AB9C9" w14:textId="24ED710D" w:rsidR="008E7736" w:rsidRDefault="008E7736" w:rsidP="00855374">
                <w:pPr>
                  <w:jc w:val="both"/>
                  <w:rPr>
                    <w:color w:val="auto"/>
                  </w:rPr>
                </w:pPr>
              </w:p>
              <w:p w14:paraId="4416B6B8" w14:textId="366C971F" w:rsidR="006E5488" w:rsidRDefault="006E5488" w:rsidP="00855374">
                <w:pPr>
                  <w:jc w:val="both"/>
                  <w:rPr>
                    <w:color w:val="auto"/>
                  </w:rPr>
                </w:pPr>
              </w:p>
              <w:p w14:paraId="7EEE57C6" w14:textId="77777777" w:rsidR="006E5488" w:rsidRDefault="006E5488" w:rsidP="00855374">
                <w:pPr>
                  <w:jc w:val="both"/>
                  <w:rPr>
                    <w:color w:val="auto"/>
                  </w:rPr>
                </w:pPr>
              </w:p>
              <w:p w14:paraId="3E193209" w14:textId="77777777" w:rsidR="008631D8" w:rsidRPr="0057444C" w:rsidRDefault="008631D8" w:rsidP="00855374">
                <w:pPr>
                  <w:jc w:val="both"/>
                  <w:rPr>
                    <w:color w:val="auto"/>
                  </w:rPr>
                </w:pPr>
              </w:p>
              <w:p w14:paraId="2ED9F5E8" w14:textId="77777777" w:rsidR="00524115" w:rsidRDefault="00524115" w:rsidP="00855374">
                <w:pPr>
                  <w:jc w:val="both"/>
                  <w:rPr>
                    <w:sz w:val="32"/>
                    <w:szCs w:val="32"/>
                  </w:rPr>
                </w:pPr>
              </w:p>
              <w:p w14:paraId="56229095" w14:textId="07143FA3" w:rsidR="006D1681" w:rsidRPr="00A662B6" w:rsidRDefault="006D1681" w:rsidP="00855374">
                <w:pPr>
                  <w:jc w:val="both"/>
                  <w:rPr>
                    <w:sz w:val="32"/>
                    <w:szCs w:val="32"/>
                  </w:rPr>
                </w:pPr>
                <w:r w:rsidRPr="00A662B6">
                  <w:rPr>
                    <w:sz w:val="32"/>
                    <w:szCs w:val="32"/>
                  </w:rPr>
                  <w:t>Visitors to LEAD</w:t>
                </w:r>
              </w:p>
              <w:p w14:paraId="07118F94" w14:textId="77777777" w:rsidR="006D1681" w:rsidRPr="00003B6B" w:rsidRDefault="006D1681" w:rsidP="00855374">
                <w:pPr>
                  <w:pStyle w:val="ListParagraph"/>
                  <w:numPr>
                    <w:ilvl w:val="0"/>
                    <w:numId w:val="37"/>
                  </w:numPr>
                  <w:jc w:val="both"/>
                  <w:rPr>
                    <w:b w:val="0"/>
                    <w:bCs/>
                    <w:color w:val="auto"/>
                  </w:rPr>
                </w:pPr>
                <w:r w:rsidRPr="00003B6B">
                  <w:rPr>
                    <w:b w:val="0"/>
                    <w:bCs/>
                    <w:color w:val="auto"/>
                  </w:rPr>
                  <w:t xml:space="preserve">All visitors to LEAD will be required to wear a mask and have temperature checked upon entry.  </w:t>
                </w:r>
              </w:p>
              <w:p w14:paraId="47BDE660" w14:textId="77777777" w:rsidR="006D1681" w:rsidRPr="00003B6B" w:rsidRDefault="006D1681" w:rsidP="00855374">
                <w:pPr>
                  <w:pStyle w:val="ListParagraph"/>
                  <w:numPr>
                    <w:ilvl w:val="0"/>
                    <w:numId w:val="37"/>
                  </w:numPr>
                  <w:jc w:val="both"/>
                  <w:rPr>
                    <w:b w:val="0"/>
                    <w:bCs/>
                    <w:color w:val="auto"/>
                  </w:rPr>
                </w:pPr>
                <w:r w:rsidRPr="00003B6B">
                  <w:rPr>
                    <w:b w:val="0"/>
                    <w:bCs/>
                    <w:color w:val="auto"/>
                  </w:rPr>
                  <w:t>Hand sanitizer will be available for their use upon signing in.</w:t>
                </w:r>
              </w:p>
              <w:p w14:paraId="36695E72" w14:textId="77777777" w:rsidR="00280089" w:rsidRPr="0057444C" w:rsidRDefault="00280089" w:rsidP="00855374">
                <w:pPr>
                  <w:jc w:val="both"/>
                  <w:rPr>
                    <w:color w:val="auto"/>
                  </w:rPr>
                </w:pPr>
              </w:p>
              <w:p w14:paraId="1E641119" w14:textId="77777777" w:rsidR="006D1681" w:rsidRPr="00A662B6" w:rsidRDefault="006D1681" w:rsidP="00855374">
                <w:pPr>
                  <w:jc w:val="both"/>
                  <w:rPr>
                    <w:sz w:val="32"/>
                    <w:szCs w:val="32"/>
                  </w:rPr>
                </w:pPr>
                <w:r w:rsidRPr="00A662B6">
                  <w:rPr>
                    <w:sz w:val="32"/>
                    <w:szCs w:val="32"/>
                  </w:rPr>
                  <w:t>Related Services Providers</w:t>
                </w:r>
              </w:p>
              <w:p w14:paraId="7FF0A1E1" w14:textId="77777777" w:rsidR="006D1681" w:rsidRPr="00003B6B" w:rsidRDefault="006D1681" w:rsidP="00855374">
                <w:pPr>
                  <w:pStyle w:val="ListParagraph"/>
                  <w:numPr>
                    <w:ilvl w:val="0"/>
                    <w:numId w:val="37"/>
                  </w:numPr>
                  <w:jc w:val="both"/>
                  <w:rPr>
                    <w:b w:val="0"/>
                    <w:bCs/>
                    <w:color w:val="auto"/>
                  </w:rPr>
                </w:pPr>
                <w:r w:rsidRPr="00003B6B">
                  <w:rPr>
                    <w:b w:val="0"/>
                    <w:bCs/>
                    <w:color w:val="auto"/>
                  </w:rPr>
                  <w:t>Related Service providers will be required to do the following:</w:t>
                </w:r>
              </w:p>
              <w:p w14:paraId="4D7F1E9D" w14:textId="3229DD37" w:rsidR="006D1681" w:rsidRPr="00003B6B" w:rsidRDefault="006D1681" w:rsidP="005148E6">
                <w:pPr>
                  <w:pStyle w:val="ListParagraph"/>
                  <w:numPr>
                    <w:ilvl w:val="1"/>
                    <w:numId w:val="37"/>
                  </w:numPr>
                  <w:jc w:val="both"/>
                  <w:rPr>
                    <w:b w:val="0"/>
                    <w:bCs/>
                    <w:color w:val="auto"/>
                  </w:rPr>
                </w:pPr>
                <w:r w:rsidRPr="00003B6B">
                  <w:rPr>
                    <w:b w:val="0"/>
                    <w:bCs/>
                    <w:color w:val="auto"/>
                  </w:rPr>
                  <w:t>Wear a mask upon entry into the building.</w:t>
                </w:r>
              </w:p>
              <w:p w14:paraId="20C639D7" w14:textId="0B1856C8" w:rsidR="006D1681" w:rsidRPr="00003B6B" w:rsidRDefault="006D1681" w:rsidP="005148E6">
                <w:pPr>
                  <w:pStyle w:val="ListParagraph"/>
                  <w:numPr>
                    <w:ilvl w:val="1"/>
                    <w:numId w:val="37"/>
                  </w:numPr>
                  <w:jc w:val="both"/>
                  <w:rPr>
                    <w:b w:val="0"/>
                    <w:bCs/>
                    <w:color w:val="auto"/>
                  </w:rPr>
                </w:pPr>
                <w:r w:rsidRPr="00003B6B">
                  <w:rPr>
                    <w:b w:val="0"/>
                    <w:bCs/>
                    <w:color w:val="auto"/>
                  </w:rPr>
                  <w:t>Have temperature checked by office staff.</w:t>
                </w:r>
              </w:p>
              <w:p w14:paraId="6FA5A78C" w14:textId="7CCED25E" w:rsidR="006D1681" w:rsidRPr="00003B6B" w:rsidRDefault="006D1681" w:rsidP="005148E6">
                <w:pPr>
                  <w:pStyle w:val="ListParagraph"/>
                  <w:numPr>
                    <w:ilvl w:val="1"/>
                    <w:numId w:val="37"/>
                  </w:numPr>
                  <w:jc w:val="both"/>
                  <w:rPr>
                    <w:b w:val="0"/>
                    <w:bCs/>
                    <w:color w:val="auto"/>
                  </w:rPr>
                </w:pPr>
                <w:r w:rsidRPr="00003B6B">
                  <w:rPr>
                    <w:b w:val="0"/>
                    <w:bCs/>
                    <w:color w:val="auto"/>
                  </w:rPr>
                  <w:t>Either use hand sanitizer or wash hands.</w:t>
                </w:r>
              </w:p>
              <w:p w14:paraId="411999C6" w14:textId="1C230DA7" w:rsidR="006D1681" w:rsidRPr="00003B6B" w:rsidRDefault="006D1681" w:rsidP="005148E6">
                <w:pPr>
                  <w:pStyle w:val="ListParagraph"/>
                  <w:numPr>
                    <w:ilvl w:val="1"/>
                    <w:numId w:val="37"/>
                  </w:numPr>
                  <w:jc w:val="both"/>
                  <w:rPr>
                    <w:b w:val="0"/>
                    <w:bCs/>
                    <w:color w:val="auto"/>
                  </w:rPr>
                </w:pPr>
                <w:r w:rsidRPr="00003B6B">
                  <w:rPr>
                    <w:b w:val="0"/>
                    <w:bCs/>
                    <w:color w:val="auto"/>
                  </w:rPr>
                  <w:t>Provide instruction in a designated area using appropriate PPE or plexiglass barrier.</w:t>
                </w:r>
              </w:p>
              <w:p w14:paraId="0E2D1AC6" w14:textId="252C31D3" w:rsidR="006D1681" w:rsidRPr="00003B6B" w:rsidRDefault="006D1681" w:rsidP="005148E6">
                <w:pPr>
                  <w:pStyle w:val="ListParagraph"/>
                  <w:numPr>
                    <w:ilvl w:val="1"/>
                    <w:numId w:val="37"/>
                  </w:numPr>
                  <w:jc w:val="both"/>
                  <w:rPr>
                    <w:b w:val="0"/>
                    <w:bCs/>
                    <w:color w:val="auto"/>
                  </w:rPr>
                </w:pPr>
                <w:r w:rsidRPr="00003B6B">
                  <w:rPr>
                    <w:b w:val="0"/>
                    <w:bCs/>
                    <w:color w:val="auto"/>
                  </w:rPr>
                  <w:t>Wash hands or use hand sanitizer after interacting with each student.</w:t>
                </w:r>
              </w:p>
              <w:p w14:paraId="5C6CDC79" w14:textId="77777777" w:rsidR="0076795A" w:rsidRPr="0057444C" w:rsidRDefault="0076795A" w:rsidP="00855374">
                <w:pPr>
                  <w:jc w:val="both"/>
                  <w:rPr>
                    <w:color w:val="auto"/>
                  </w:rPr>
                </w:pPr>
              </w:p>
              <w:p w14:paraId="0C0F4C67" w14:textId="77777777" w:rsidR="006D1681" w:rsidRPr="00A662B6" w:rsidRDefault="006D1681" w:rsidP="00855374">
                <w:pPr>
                  <w:jc w:val="both"/>
                  <w:rPr>
                    <w:sz w:val="32"/>
                    <w:szCs w:val="32"/>
                  </w:rPr>
                </w:pPr>
                <w:r w:rsidRPr="00A662B6">
                  <w:rPr>
                    <w:sz w:val="32"/>
                    <w:szCs w:val="32"/>
                  </w:rPr>
                  <w:t>IEP &amp; Parent Meetings</w:t>
                </w:r>
              </w:p>
              <w:p w14:paraId="41F2D346" w14:textId="77777777" w:rsidR="006D1681" w:rsidRPr="00003B6B" w:rsidRDefault="006D1681" w:rsidP="00855374">
                <w:pPr>
                  <w:pStyle w:val="ListParagraph"/>
                  <w:numPr>
                    <w:ilvl w:val="0"/>
                    <w:numId w:val="37"/>
                  </w:numPr>
                  <w:jc w:val="both"/>
                  <w:rPr>
                    <w:b w:val="0"/>
                    <w:bCs/>
                    <w:color w:val="auto"/>
                  </w:rPr>
                </w:pPr>
                <w:r w:rsidRPr="00003B6B">
                  <w:rPr>
                    <w:b w:val="0"/>
                    <w:bCs/>
                    <w:color w:val="auto"/>
                  </w:rPr>
                  <w:t>Until further notice, all IEP meetings and parent meetings will be held in a virtual format.  Notify the director if there are barriers to this format for the participants.</w:t>
                </w:r>
              </w:p>
              <w:p w14:paraId="1BA005B0" w14:textId="77777777" w:rsidR="006D1681" w:rsidRPr="0057444C" w:rsidRDefault="006D1681" w:rsidP="00855374">
                <w:pPr>
                  <w:pStyle w:val="ListParagraph"/>
                  <w:jc w:val="both"/>
                  <w:rPr>
                    <w:color w:val="auto"/>
                  </w:rPr>
                </w:pPr>
              </w:p>
              <w:p w14:paraId="650701EF" w14:textId="77777777" w:rsidR="006D1681" w:rsidRPr="00A662B6" w:rsidRDefault="006D1681" w:rsidP="00855374">
                <w:pPr>
                  <w:jc w:val="both"/>
                  <w:rPr>
                    <w:sz w:val="32"/>
                    <w:szCs w:val="32"/>
                  </w:rPr>
                </w:pPr>
                <w:r w:rsidRPr="00A662B6">
                  <w:rPr>
                    <w:sz w:val="32"/>
                    <w:szCs w:val="32"/>
                  </w:rPr>
                  <w:t>Staff Duty Assignments</w:t>
                </w:r>
              </w:p>
              <w:p w14:paraId="58E21539" w14:textId="77777777" w:rsidR="006D1681" w:rsidRPr="00003B6B" w:rsidRDefault="006D1681" w:rsidP="00855374">
                <w:pPr>
                  <w:pStyle w:val="ListParagraph"/>
                  <w:numPr>
                    <w:ilvl w:val="0"/>
                    <w:numId w:val="37"/>
                  </w:numPr>
                  <w:jc w:val="both"/>
                  <w:rPr>
                    <w:b w:val="0"/>
                    <w:bCs/>
                    <w:color w:val="auto"/>
                  </w:rPr>
                </w:pPr>
                <w:r w:rsidRPr="00003B6B">
                  <w:rPr>
                    <w:b w:val="0"/>
                    <w:bCs/>
                    <w:color w:val="auto"/>
                  </w:rPr>
                  <w:t>Crisis Response team</w:t>
                </w:r>
              </w:p>
              <w:p w14:paraId="74551F05" w14:textId="77777777" w:rsidR="006D1681" w:rsidRPr="00003B6B" w:rsidRDefault="006D1681" w:rsidP="00855374">
                <w:pPr>
                  <w:pStyle w:val="ListParagraph"/>
                  <w:numPr>
                    <w:ilvl w:val="0"/>
                    <w:numId w:val="37"/>
                  </w:numPr>
                  <w:jc w:val="both"/>
                  <w:rPr>
                    <w:b w:val="0"/>
                    <w:bCs/>
                    <w:color w:val="auto"/>
                  </w:rPr>
                </w:pPr>
                <w:r w:rsidRPr="00003B6B">
                  <w:rPr>
                    <w:b w:val="0"/>
                    <w:bCs/>
                    <w:color w:val="auto"/>
                  </w:rPr>
                  <w:t>Arrival and Dismissal Team</w:t>
                </w:r>
              </w:p>
              <w:p w14:paraId="0093F191" w14:textId="77777777" w:rsidR="006D1681" w:rsidRPr="0057444C" w:rsidRDefault="006D1681" w:rsidP="00855374">
                <w:pPr>
                  <w:jc w:val="both"/>
                  <w:rPr>
                    <w:color w:val="auto"/>
                  </w:rPr>
                </w:pPr>
              </w:p>
              <w:p w14:paraId="46A6E6C5" w14:textId="77777777" w:rsidR="006D1681" w:rsidRPr="00A662B6" w:rsidRDefault="006D1681" w:rsidP="00855374">
                <w:pPr>
                  <w:jc w:val="both"/>
                  <w:rPr>
                    <w:sz w:val="32"/>
                    <w:szCs w:val="32"/>
                  </w:rPr>
                </w:pPr>
                <w:r w:rsidRPr="00A662B6">
                  <w:rPr>
                    <w:sz w:val="32"/>
                    <w:szCs w:val="32"/>
                  </w:rPr>
                  <w:t>Students who Require Restraint/Seclusion</w:t>
                </w:r>
              </w:p>
              <w:p w14:paraId="0BEFFC05" w14:textId="77777777" w:rsidR="006D1681" w:rsidRPr="00003B6B" w:rsidRDefault="006D1681" w:rsidP="00855374">
                <w:pPr>
                  <w:pStyle w:val="ListParagraph"/>
                  <w:numPr>
                    <w:ilvl w:val="0"/>
                    <w:numId w:val="37"/>
                  </w:numPr>
                  <w:jc w:val="both"/>
                  <w:rPr>
                    <w:b w:val="0"/>
                    <w:bCs/>
                    <w:color w:val="auto"/>
                  </w:rPr>
                </w:pPr>
                <w:r w:rsidRPr="00003B6B">
                  <w:rPr>
                    <w:b w:val="0"/>
                    <w:bCs/>
                    <w:color w:val="auto"/>
                  </w:rPr>
                  <w:t>Following a crisis event students and staff must wash hands and sanitize affected areas.</w:t>
                </w:r>
              </w:p>
              <w:p w14:paraId="30172E3D" w14:textId="288608FF" w:rsidR="006D1681" w:rsidRDefault="006D1681" w:rsidP="00855374">
                <w:pPr>
                  <w:jc w:val="both"/>
                  <w:rPr>
                    <w:rFonts w:eastAsia="Times New Roman"/>
                    <w:color w:val="auto"/>
                  </w:rPr>
                </w:pPr>
              </w:p>
              <w:p w14:paraId="3913E239" w14:textId="4ADA7867" w:rsidR="008E7736" w:rsidRDefault="008E7736" w:rsidP="00855374">
                <w:pPr>
                  <w:jc w:val="both"/>
                  <w:rPr>
                    <w:rFonts w:eastAsia="Times New Roman"/>
                    <w:color w:val="auto"/>
                  </w:rPr>
                </w:pPr>
              </w:p>
              <w:p w14:paraId="3A49DD23" w14:textId="3EB559C3" w:rsidR="008E7736" w:rsidRDefault="008E7736" w:rsidP="00855374">
                <w:pPr>
                  <w:jc w:val="both"/>
                  <w:rPr>
                    <w:rFonts w:eastAsia="Times New Roman"/>
                    <w:color w:val="auto"/>
                  </w:rPr>
                </w:pPr>
              </w:p>
              <w:p w14:paraId="4E4163B5" w14:textId="3D9AF6BD" w:rsidR="008E7736" w:rsidRDefault="008E7736" w:rsidP="00855374">
                <w:pPr>
                  <w:jc w:val="both"/>
                  <w:rPr>
                    <w:rFonts w:eastAsia="Times New Roman"/>
                    <w:color w:val="auto"/>
                  </w:rPr>
                </w:pPr>
              </w:p>
              <w:p w14:paraId="7CF87E48" w14:textId="2E2C4866" w:rsidR="008E7736" w:rsidRDefault="008E7736" w:rsidP="00855374">
                <w:pPr>
                  <w:jc w:val="both"/>
                  <w:rPr>
                    <w:rFonts w:eastAsia="Times New Roman"/>
                    <w:color w:val="auto"/>
                  </w:rPr>
                </w:pPr>
              </w:p>
              <w:p w14:paraId="73E23084" w14:textId="77777777" w:rsidR="00571765" w:rsidRDefault="00571765" w:rsidP="00855374">
                <w:pPr>
                  <w:jc w:val="both"/>
                  <w:rPr>
                    <w:rFonts w:eastAsia="Times New Roman"/>
                    <w:color w:val="auto"/>
                  </w:rPr>
                </w:pPr>
              </w:p>
              <w:p w14:paraId="11E45F46" w14:textId="0127BEED" w:rsidR="008E7736" w:rsidRDefault="008E7736" w:rsidP="00855374">
                <w:pPr>
                  <w:jc w:val="both"/>
                  <w:rPr>
                    <w:rFonts w:eastAsia="Times New Roman"/>
                    <w:color w:val="auto"/>
                  </w:rPr>
                </w:pPr>
              </w:p>
              <w:p w14:paraId="6CD429F1" w14:textId="2259E3F6" w:rsidR="008E7736" w:rsidRDefault="008E7736" w:rsidP="00855374">
                <w:pPr>
                  <w:jc w:val="both"/>
                  <w:rPr>
                    <w:rFonts w:eastAsia="Times New Roman"/>
                    <w:color w:val="auto"/>
                  </w:rPr>
                </w:pPr>
              </w:p>
              <w:p w14:paraId="6D8B1879" w14:textId="77777777" w:rsidR="008E7736" w:rsidRPr="0057444C" w:rsidRDefault="008E7736" w:rsidP="00855374">
                <w:pPr>
                  <w:jc w:val="both"/>
                  <w:rPr>
                    <w:rFonts w:eastAsia="Times New Roman"/>
                    <w:color w:val="auto"/>
                  </w:rPr>
                </w:pPr>
              </w:p>
              <w:p w14:paraId="1CFCADCA" w14:textId="77777777" w:rsidR="005C4504" w:rsidRDefault="005C4504" w:rsidP="00855374">
                <w:pPr>
                  <w:jc w:val="both"/>
                  <w:rPr>
                    <w:rFonts w:eastAsia="Times New Roman"/>
                    <w:sz w:val="32"/>
                    <w:szCs w:val="32"/>
                  </w:rPr>
                </w:pPr>
              </w:p>
              <w:p w14:paraId="7B447F70" w14:textId="779B5444" w:rsidR="006D1681" w:rsidRPr="00A662B6" w:rsidRDefault="006D1681" w:rsidP="00855374">
                <w:pPr>
                  <w:jc w:val="both"/>
                  <w:rPr>
                    <w:rFonts w:eastAsia="Times New Roman"/>
                    <w:sz w:val="32"/>
                    <w:szCs w:val="32"/>
                  </w:rPr>
                </w:pPr>
                <w:r w:rsidRPr="00A662B6">
                  <w:rPr>
                    <w:rFonts w:eastAsia="Times New Roman"/>
                    <w:sz w:val="32"/>
                    <w:szCs w:val="32"/>
                  </w:rPr>
                  <w:t>What if there is a concern about following COVID protocols/procedures?</w:t>
                </w:r>
              </w:p>
              <w:p w14:paraId="0F78E0FB" w14:textId="5CBF56A4" w:rsidR="00571765" w:rsidRDefault="006D1681" w:rsidP="00855374">
                <w:pPr>
                  <w:pStyle w:val="ListParagraph"/>
                  <w:numPr>
                    <w:ilvl w:val="0"/>
                    <w:numId w:val="37"/>
                  </w:numPr>
                  <w:jc w:val="both"/>
                  <w:rPr>
                    <w:b w:val="0"/>
                    <w:bCs/>
                    <w:color w:val="auto"/>
                  </w:rPr>
                </w:pPr>
                <w:r w:rsidRPr="00003B6B">
                  <w:rPr>
                    <w:b w:val="0"/>
                    <w:bCs/>
                    <w:color w:val="auto"/>
                  </w:rPr>
                  <w:t xml:space="preserve">There will be an internal process should any staff member have concerns regarding the implementation of COVID protocols and procedures.  Any staff member with a concern is encouraged to share that concern with a director.  </w:t>
                </w:r>
                <w:r w:rsidR="00654FF5">
                  <w:rPr>
                    <w:b w:val="0"/>
                    <w:bCs/>
                    <w:color w:val="auto"/>
                  </w:rPr>
                  <w:t>The link below may also be used to share concerns related to mitigation efforts:</w:t>
                </w:r>
                <w:r w:rsidR="00571765">
                  <w:rPr>
                    <w:b w:val="0"/>
                    <w:bCs/>
                    <w:color w:val="auto"/>
                  </w:rPr>
                  <w:t xml:space="preserve">  </w:t>
                </w:r>
                <w:hyperlink r:id="rId13" w:history="1">
                  <w:r w:rsidR="00571765" w:rsidRPr="005B7996">
                    <w:rPr>
                      <w:rStyle w:val="Hyperlink"/>
                      <w:b w:val="0"/>
                      <w:bCs/>
                    </w:rPr>
                    <w:t>https://forms.office.com/Pages/ResponsePage.aspx?id=dKj6tA1zLUCu5-PZaIYaMY0diFG9TlZBrQRCSUiZlMlUNjQ4RE5PR0xLWjlITlE3VllKMVZBTE00Vy4u</w:t>
                  </w:r>
                </w:hyperlink>
              </w:p>
              <w:p w14:paraId="6DE09FD7" w14:textId="3EC4936B" w:rsidR="006D1681" w:rsidRPr="005C4504" w:rsidRDefault="006D1681" w:rsidP="005C4504">
                <w:pPr>
                  <w:pStyle w:val="ListParagraph"/>
                  <w:jc w:val="both"/>
                  <w:rPr>
                    <w:b w:val="0"/>
                    <w:bCs/>
                    <w:color w:val="auto"/>
                  </w:rPr>
                </w:pPr>
                <w:r w:rsidRPr="00003B6B">
                  <w:rPr>
                    <w:b w:val="0"/>
                    <w:bCs/>
                    <w:color w:val="auto"/>
                  </w:rPr>
                  <w:t xml:space="preserve">  </w:t>
                </w:r>
              </w:p>
              <w:p w14:paraId="3BDB6BA1" w14:textId="77777777" w:rsidR="006D1681" w:rsidRPr="00A662B6" w:rsidRDefault="006D1681" w:rsidP="00855374">
                <w:pPr>
                  <w:jc w:val="both"/>
                  <w:rPr>
                    <w:sz w:val="32"/>
                    <w:szCs w:val="32"/>
                  </w:rPr>
                </w:pPr>
                <w:r w:rsidRPr="00A662B6">
                  <w:rPr>
                    <w:sz w:val="32"/>
                    <w:szCs w:val="32"/>
                  </w:rPr>
                  <w:t xml:space="preserve">Notification </w:t>
                </w:r>
              </w:p>
              <w:p w14:paraId="544CFEFC" w14:textId="5023BB14" w:rsidR="00AD3F69" w:rsidRDefault="00AD3F69" w:rsidP="00855374">
                <w:pPr>
                  <w:pStyle w:val="ListParagraph"/>
                  <w:numPr>
                    <w:ilvl w:val="0"/>
                    <w:numId w:val="37"/>
                  </w:numPr>
                  <w:jc w:val="both"/>
                  <w:rPr>
                    <w:b w:val="0"/>
                    <w:bCs/>
                    <w:color w:val="auto"/>
                  </w:rPr>
                </w:pPr>
                <w:r w:rsidRPr="00AD3F69">
                  <w:rPr>
                    <w:b w:val="0"/>
                    <w:bCs/>
                    <w:color w:val="auto"/>
                  </w:rPr>
                  <w:t xml:space="preserve">The LEAD Center will provide communication to staff, parents, and school divisions if/when status changes occur.  </w:t>
                </w:r>
                <w:r>
                  <w:rPr>
                    <w:b w:val="0"/>
                    <w:bCs/>
                    <w:color w:val="auto"/>
                  </w:rPr>
                  <w:t>(Ex.  From Green to Yellow)  Communication may occur through multiple means to include:</w:t>
                </w:r>
              </w:p>
              <w:p w14:paraId="6BBCC612" w14:textId="0D0B8FD1" w:rsidR="006D1681" w:rsidRPr="00AD3F69" w:rsidRDefault="006D1681" w:rsidP="00855374">
                <w:pPr>
                  <w:pStyle w:val="ListParagraph"/>
                  <w:numPr>
                    <w:ilvl w:val="0"/>
                    <w:numId w:val="37"/>
                  </w:numPr>
                  <w:jc w:val="both"/>
                  <w:rPr>
                    <w:b w:val="0"/>
                    <w:bCs/>
                    <w:color w:val="auto"/>
                  </w:rPr>
                </w:pPr>
                <w:r w:rsidRPr="00AD3F69">
                  <w:rPr>
                    <w:b w:val="0"/>
                    <w:bCs/>
                    <w:color w:val="auto"/>
                  </w:rPr>
                  <w:t>Remind</w:t>
                </w:r>
                <w:r w:rsidR="00AD3F69">
                  <w:rPr>
                    <w:b w:val="0"/>
                    <w:bCs/>
                    <w:color w:val="auto"/>
                  </w:rPr>
                  <w:t xml:space="preserve"> App</w:t>
                </w:r>
              </w:p>
              <w:p w14:paraId="44077E6D" w14:textId="77777777" w:rsidR="006D1681" w:rsidRPr="00003B6B" w:rsidRDefault="006D1681" w:rsidP="00855374">
                <w:pPr>
                  <w:pStyle w:val="ListParagraph"/>
                  <w:numPr>
                    <w:ilvl w:val="0"/>
                    <w:numId w:val="37"/>
                  </w:numPr>
                  <w:jc w:val="both"/>
                  <w:rPr>
                    <w:b w:val="0"/>
                    <w:bCs/>
                    <w:color w:val="auto"/>
                  </w:rPr>
                </w:pPr>
                <w:r w:rsidRPr="00003B6B">
                  <w:rPr>
                    <w:b w:val="0"/>
                    <w:bCs/>
                    <w:color w:val="auto"/>
                  </w:rPr>
                  <w:t>Letters</w:t>
                </w:r>
              </w:p>
              <w:p w14:paraId="6E89E600" w14:textId="77777777" w:rsidR="006D1681" w:rsidRPr="00003B6B" w:rsidRDefault="006D1681" w:rsidP="00855374">
                <w:pPr>
                  <w:pStyle w:val="ListParagraph"/>
                  <w:numPr>
                    <w:ilvl w:val="0"/>
                    <w:numId w:val="37"/>
                  </w:numPr>
                  <w:jc w:val="both"/>
                  <w:rPr>
                    <w:b w:val="0"/>
                    <w:bCs/>
                    <w:color w:val="auto"/>
                  </w:rPr>
                </w:pPr>
                <w:r w:rsidRPr="00003B6B">
                  <w:rPr>
                    <w:b w:val="0"/>
                    <w:bCs/>
                    <w:color w:val="auto"/>
                  </w:rPr>
                  <w:t>Emails</w:t>
                </w:r>
              </w:p>
              <w:p w14:paraId="3B497600" w14:textId="3D359567" w:rsidR="006D1681" w:rsidRPr="00003B6B" w:rsidRDefault="006D1681" w:rsidP="00855374">
                <w:pPr>
                  <w:pStyle w:val="ListParagraph"/>
                  <w:numPr>
                    <w:ilvl w:val="0"/>
                    <w:numId w:val="37"/>
                  </w:numPr>
                  <w:jc w:val="both"/>
                  <w:rPr>
                    <w:b w:val="0"/>
                    <w:bCs/>
                    <w:color w:val="auto"/>
                  </w:rPr>
                </w:pPr>
                <w:r w:rsidRPr="00003B6B">
                  <w:rPr>
                    <w:b w:val="0"/>
                    <w:bCs/>
                    <w:color w:val="auto"/>
                  </w:rPr>
                  <w:t>TEAMS</w:t>
                </w:r>
                <w:r w:rsidR="00AD3F69">
                  <w:rPr>
                    <w:b w:val="0"/>
                    <w:bCs/>
                    <w:color w:val="auto"/>
                  </w:rPr>
                  <w:t xml:space="preserve"> Platform</w:t>
                </w:r>
              </w:p>
              <w:p w14:paraId="0C40BC57" w14:textId="71C48672" w:rsidR="006D1681" w:rsidRPr="00003B6B" w:rsidRDefault="006D1681" w:rsidP="00855374">
                <w:pPr>
                  <w:pStyle w:val="ListParagraph"/>
                  <w:numPr>
                    <w:ilvl w:val="0"/>
                    <w:numId w:val="37"/>
                  </w:numPr>
                  <w:jc w:val="both"/>
                  <w:rPr>
                    <w:b w:val="0"/>
                    <w:bCs/>
                    <w:color w:val="auto"/>
                  </w:rPr>
                </w:pPr>
                <w:r w:rsidRPr="00003B6B">
                  <w:rPr>
                    <w:b w:val="0"/>
                    <w:bCs/>
                    <w:color w:val="auto"/>
                  </w:rPr>
                  <w:t>Phone Call</w:t>
                </w:r>
                <w:r w:rsidR="00AD3F69">
                  <w:rPr>
                    <w:b w:val="0"/>
                    <w:bCs/>
                    <w:color w:val="auto"/>
                  </w:rPr>
                  <w:t>s</w:t>
                </w:r>
              </w:p>
              <w:p w14:paraId="21534A7A" w14:textId="25B9D95E" w:rsidR="006D1681" w:rsidRPr="00003B6B" w:rsidRDefault="006D1681" w:rsidP="00855374">
                <w:pPr>
                  <w:pStyle w:val="ListParagraph"/>
                  <w:numPr>
                    <w:ilvl w:val="0"/>
                    <w:numId w:val="37"/>
                  </w:numPr>
                  <w:jc w:val="both"/>
                  <w:rPr>
                    <w:b w:val="0"/>
                    <w:bCs/>
                    <w:color w:val="auto"/>
                  </w:rPr>
                </w:pPr>
                <w:r w:rsidRPr="00003B6B">
                  <w:rPr>
                    <w:b w:val="0"/>
                    <w:bCs/>
                    <w:color w:val="auto"/>
                  </w:rPr>
                  <w:t>The LEAD Center Website</w:t>
                </w:r>
              </w:p>
              <w:p w14:paraId="21A3CA13" w14:textId="77777777" w:rsidR="0076795A" w:rsidRPr="0057444C" w:rsidRDefault="0076795A" w:rsidP="00855374">
                <w:pPr>
                  <w:jc w:val="both"/>
                  <w:rPr>
                    <w:color w:val="auto"/>
                  </w:rPr>
                </w:pPr>
              </w:p>
              <w:p w14:paraId="4DD635C1" w14:textId="4862425E" w:rsidR="005F44C3" w:rsidRPr="00A662B6" w:rsidRDefault="005F44C3" w:rsidP="00855374">
                <w:pPr>
                  <w:jc w:val="both"/>
                  <w:rPr>
                    <w:sz w:val="32"/>
                    <w:szCs w:val="32"/>
                  </w:rPr>
                </w:pPr>
                <w:r w:rsidRPr="00A662B6">
                  <w:rPr>
                    <w:sz w:val="32"/>
                    <w:szCs w:val="32"/>
                  </w:rPr>
                  <w:t xml:space="preserve">Signage – By Entrances and Restrooms </w:t>
                </w:r>
              </w:p>
              <w:p w14:paraId="7DDD9931" w14:textId="77777777" w:rsidR="005F44C3" w:rsidRPr="00003B6B" w:rsidRDefault="005F44C3" w:rsidP="00855374">
                <w:pPr>
                  <w:pStyle w:val="ListParagraph"/>
                  <w:numPr>
                    <w:ilvl w:val="0"/>
                    <w:numId w:val="37"/>
                  </w:numPr>
                  <w:jc w:val="both"/>
                  <w:rPr>
                    <w:b w:val="0"/>
                    <w:bCs/>
                    <w:color w:val="auto"/>
                    <w:sz w:val="32"/>
                    <w:szCs w:val="32"/>
                  </w:rPr>
                </w:pPr>
                <w:r w:rsidRPr="00003B6B">
                  <w:rPr>
                    <w:b w:val="0"/>
                    <w:bCs/>
                    <w:color w:val="auto"/>
                  </w:rPr>
                  <w:t>Every day protective measures</w:t>
                </w:r>
              </w:p>
              <w:p w14:paraId="2891B104" w14:textId="77777777" w:rsidR="005F44C3" w:rsidRPr="00003B6B" w:rsidRDefault="005F44C3" w:rsidP="00855374">
                <w:pPr>
                  <w:pStyle w:val="ListParagraph"/>
                  <w:numPr>
                    <w:ilvl w:val="0"/>
                    <w:numId w:val="37"/>
                  </w:numPr>
                  <w:jc w:val="both"/>
                  <w:rPr>
                    <w:b w:val="0"/>
                    <w:bCs/>
                    <w:color w:val="auto"/>
                    <w:sz w:val="32"/>
                    <w:szCs w:val="32"/>
                  </w:rPr>
                </w:pPr>
                <w:r w:rsidRPr="00003B6B">
                  <w:rPr>
                    <w:b w:val="0"/>
                    <w:bCs/>
                    <w:color w:val="auto"/>
                  </w:rPr>
                  <w:t>How to stop the spread</w:t>
                </w:r>
              </w:p>
              <w:p w14:paraId="0C4F9EB4" w14:textId="7A1FD08A" w:rsidR="005F44C3" w:rsidRPr="00003B6B" w:rsidRDefault="005F44C3" w:rsidP="00855374">
                <w:pPr>
                  <w:pStyle w:val="ListParagraph"/>
                  <w:numPr>
                    <w:ilvl w:val="0"/>
                    <w:numId w:val="37"/>
                  </w:numPr>
                  <w:jc w:val="both"/>
                  <w:rPr>
                    <w:b w:val="0"/>
                    <w:bCs/>
                    <w:color w:val="auto"/>
                    <w:sz w:val="32"/>
                    <w:szCs w:val="32"/>
                  </w:rPr>
                </w:pPr>
                <w:r w:rsidRPr="00003B6B">
                  <w:rPr>
                    <w:b w:val="0"/>
                    <w:bCs/>
                    <w:color w:val="auto"/>
                  </w:rPr>
                  <w:t>Hand Washing</w:t>
                </w:r>
              </w:p>
              <w:p w14:paraId="72CFD424" w14:textId="238BF712" w:rsidR="005F44C3" w:rsidRPr="00003B6B" w:rsidRDefault="005F44C3" w:rsidP="00855374">
                <w:pPr>
                  <w:pStyle w:val="ListParagraph"/>
                  <w:numPr>
                    <w:ilvl w:val="0"/>
                    <w:numId w:val="37"/>
                  </w:numPr>
                  <w:jc w:val="both"/>
                  <w:rPr>
                    <w:b w:val="0"/>
                    <w:bCs/>
                    <w:color w:val="auto"/>
                    <w:sz w:val="32"/>
                    <w:szCs w:val="32"/>
                  </w:rPr>
                </w:pPr>
                <w:r w:rsidRPr="00003B6B">
                  <w:rPr>
                    <w:b w:val="0"/>
                    <w:bCs/>
                    <w:color w:val="auto"/>
                  </w:rPr>
                  <w:t>Face Covering – Who is behind the mask?  Fun picture of staff wearing a mask each week to highlight staff members.</w:t>
                </w:r>
              </w:p>
              <w:p w14:paraId="4B9241E8" w14:textId="4F11D778" w:rsidR="0076795A" w:rsidRPr="00003B6B" w:rsidRDefault="0076795A" w:rsidP="00855374">
                <w:pPr>
                  <w:pStyle w:val="ListParagraph"/>
                  <w:numPr>
                    <w:ilvl w:val="0"/>
                    <w:numId w:val="37"/>
                  </w:numPr>
                  <w:jc w:val="both"/>
                  <w:rPr>
                    <w:b w:val="0"/>
                    <w:bCs/>
                    <w:color w:val="auto"/>
                    <w:sz w:val="32"/>
                    <w:szCs w:val="32"/>
                  </w:rPr>
                </w:pPr>
                <w:r w:rsidRPr="00003B6B">
                  <w:rPr>
                    <w:b w:val="0"/>
                    <w:bCs/>
                    <w:color w:val="auto"/>
                  </w:rPr>
                  <w:t>Student Restrooms and Staff Restrooms clearly marked</w:t>
                </w:r>
              </w:p>
              <w:p w14:paraId="51CA9DFF" w14:textId="77777777" w:rsidR="00715FAF" w:rsidRPr="0057444C" w:rsidRDefault="00715FAF" w:rsidP="00855374">
                <w:pPr>
                  <w:jc w:val="both"/>
                  <w:rPr>
                    <w:color w:val="auto"/>
                    <w:sz w:val="32"/>
                    <w:szCs w:val="32"/>
                  </w:rPr>
                </w:pPr>
              </w:p>
              <w:p w14:paraId="0E61E55A" w14:textId="77777777" w:rsidR="00715FAF" w:rsidRPr="00A662B6" w:rsidRDefault="00715FAF" w:rsidP="00855374">
                <w:pPr>
                  <w:jc w:val="both"/>
                  <w:rPr>
                    <w:sz w:val="32"/>
                    <w:szCs w:val="32"/>
                  </w:rPr>
                </w:pPr>
                <w:r w:rsidRPr="00A662B6">
                  <w:rPr>
                    <w:sz w:val="32"/>
                    <w:szCs w:val="32"/>
                  </w:rPr>
                  <w:t>School Supplies for Students</w:t>
                </w:r>
              </w:p>
              <w:p w14:paraId="5CA87660" w14:textId="77777777" w:rsidR="00715FAF" w:rsidRPr="00003B6B" w:rsidRDefault="00715FAF" w:rsidP="00855374">
                <w:pPr>
                  <w:pStyle w:val="ListParagraph"/>
                  <w:numPr>
                    <w:ilvl w:val="0"/>
                    <w:numId w:val="37"/>
                  </w:numPr>
                  <w:jc w:val="both"/>
                  <w:rPr>
                    <w:b w:val="0"/>
                    <w:bCs/>
                    <w:color w:val="auto"/>
                  </w:rPr>
                </w:pPr>
                <w:r w:rsidRPr="00003B6B">
                  <w:rPr>
                    <w:b w:val="0"/>
                    <w:bCs/>
                    <w:color w:val="auto"/>
                  </w:rPr>
                  <w:lastRenderedPageBreak/>
                  <w:t>Each student will be supplied with a box of personal school supplies labeled with his/her name.  All supply boxes should remain at school and instructional staff should ensure that students do not share/trade supplies.</w:t>
                </w:r>
              </w:p>
              <w:p w14:paraId="66CE2B59" w14:textId="18AA4D21" w:rsidR="00715FAF" w:rsidRDefault="00715FAF" w:rsidP="00855374">
                <w:pPr>
                  <w:jc w:val="both"/>
                  <w:rPr>
                    <w:color w:val="auto"/>
                    <w:sz w:val="32"/>
                    <w:szCs w:val="32"/>
                  </w:rPr>
                </w:pPr>
              </w:p>
              <w:p w14:paraId="585DAAC0" w14:textId="1C6C77B2" w:rsidR="006E5488" w:rsidRDefault="006E5488" w:rsidP="00855374">
                <w:pPr>
                  <w:jc w:val="both"/>
                  <w:rPr>
                    <w:color w:val="auto"/>
                    <w:sz w:val="32"/>
                    <w:szCs w:val="32"/>
                  </w:rPr>
                </w:pPr>
              </w:p>
              <w:p w14:paraId="0838A961" w14:textId="77777777" w:rsidR="006E5488" w:rsidRPr="0057444C" w:rsidRDefault="006E5488" w:rsidP="00855374">
                <w:pPr>
                  <w:jc w:val="both"/>
                  <w:rPr>
                    <w:color w:val="auto"/>
                    <w:sz w:val="32"/>
                    <w:szCs w:val="32"/>
                  </w:rPr>
                </w:pPr>
              </w:p>
              <w:p w14:paraId="53D5E0B3" w14:textId="72A62219" w:rsidR="00F65CBF" w:rsidRPr="00A662B6" w:rsidRDefault="00F65CBF" w:rsidP="00855374">
                <w:pPr>
                  <w:jc w:val="both"/>
                  <w:rPr>
                    <w:sz w:val="32"/>
                    <w:szCs w:val="32"/>
                  </w:rPr>
                </w:pPr>
                <w:r w:rsidRPr="00A662B6">
                  <w:rPr>
                    <w:sz w:val="32"/>
                    <w:szCs w:val="32"/>
                  </w:rPr>
                  <w:t>Cleaning Protocol</w:t>
                </w:r>
              </w:p>
              <w:p w14:paraId="6A770367" w14:textId="439FDB51" w:rsidR="00F65CBF" w:rsidRPr="00003B6B" w:rsidRDefault="00F65CBF" w:rsidP="00855374">
                <w:pPr>
                  <w:pStyle w:val="ListParagraph"/>
                  <w:numPr>
                    <w:ilvl w:val="0"/>
                    <w:numId w:val="37"/>
                  </w:numPr>
                  <w:jc w:val="both"/>
                  <w:rPr>
                    <w:b w:val="0"/>
                    <w:bCs/>
                    <w:color w:val="auto"/>
                    <w:szCs w:val="28"/>
                  </w:rPr>
                </w:pPr>
                <w:r w:rsidRPr="00003B6B">
                  <w:rPr>
                    <w:b w:val="0"/>
                    <w:bCs/>
                    <w:color w:val="auto"/>
                    <w:szCs w:val="28"/>
                  </w:rPr>
                  <w:t>Priority will be given to thorough cleaning of surfaces to minimize the spread of any germs.  The following will occur:</w:t>
                </w:r>
              </w:p>
              <w:p w14:paraId="4F1A0C7E" w14:textId="582147D4" w:rsidR="00F65CBF" w:rsidRPr="00003B6B" w:rsidRDefault="00F65CBF" w:rsidP="00855374">
                <w:pPr>
                  <w:pStyle w:val="ListParagraph"/>
                  <w:numPr>
                    <w:ilvl w:val="1"/>
                    <w:numId w:val="37"/>
                  </w:numPr>
                  <w:jc w:val="both"/>
                  <w:rPr>
                    <w:b w:val="0"/>
                    <w:bCs/>
                    <w:color w:val="auto"/>
                  </w:rPr>
                </w:pPr>
                <w:r w:rsidRPr="00003B6B">
                  <w:rPr>
                    <w:b w:val="0"/>
                    <w:bCs/>
                    <w:color w:val="auto"/>
                  </w:rPr>
                  <w:t>Disinfect surfaces daily – door handles, restrooms, student desks</w:t>
                </w:r>
              </w:p>
              <w:p w14:paraId="6AE61B7E" w14:textId="77777777" w:rsidR="00F65CBF" w:rsidRPr="00003B6B" w:rsidRDefault="00F65CBF" w:rsidP="00855374">
                <w:pPr>
                  <w:pStyle w:val="ListParagraph"/>
                  <w:numPr>
                    <w:ilvl w:val="1"/>
                    <w:numId w:val="37"/>
                  </w:numPr>
                  <w:jc w:val="both"/>
                  <w:rPr>
                    <w:b w:val="0"/>
                    <w:bCs/>
                    <w:color w:val="auto"/>
                  </w:rPr>
                </w:pPr>
                <w:r w:rsidRPr="00003B6B">
                  <w:rPr>
                    <w:b w:val="0"/>
                    <w:bCs/>
                    <w:color w:val="auto"/>
                  </w:rPr>
                  <w:t>PE Equipment cleaned between classes</w:t>
                </w:r>
              </w:p>
              <w:p w14:paraId="241DF74B" w14:textId="77777777" w:rsidR="00F65CBF" w:rsidRPr="00003B6B" w:rsidRDefault="00F65CBF" w:rsidP="00855374">
                <w:pPr>
                  <w:pStyle w:val="ListParagraph"/>
                  <w:numPr>
                    <w:ilvl w:val="1"/>
                    <w:numId w:val="37"/>
                  </w:numPr>
                  <w:jc w:val="both"/>
                  <w:rPr>
                    <w:b w:val="0"/>
                    <w:bCs/>
                    <w:color w:val="auto"/>
                  </w:rPr>
                </w:pPr>
                <w:r w:rsidRPr="00003B6B">
                  <w:rPr>
                    <w:b w:val="0"/>
                    <w:bCs/>
                    <w:color w:val="auto"/>
                  </w:rPr>
                  <w:t>Minimize shared electronic devices</w:t>
                </w:r>
              </w:p>
              <w:p w14:paraId="2CA4CAD2" w14:textId="46BDB75A" w:rsidR="00F65CBF" w:rsidRPr="00003B6B" w:rsidRDefault="00F65CBF" w:rsidP="00855374">
                <w:pPr>
                  <w:pStyle w:val="ListParagraph"/>
                  <w:numPr>
                    <w:ilvl w:val="1"/>
                    <w:numId w:val="37"/>
                  </w:numPr>
                  <w:jc w:val="both"/>
                  <w:rPr>
                    <w:b w:val="0"/>
                    <w:bCs/>
                    <w:color w:val="auto"/>
                  </w:rPr>
                </w:pPr>
                <w:r w:rsidRPr="00003B6B">
                  <w:rPr>
                    <w:b w:val="0"/>
                    <w:bCs/>
                    <w:color w:val="auto"/>
                  </w:rPr>
                  <w:t>Staff computers – keyboards – disinfectant wipes? Wand?</w:t>
                </w:r>
              </w:p>
              <w:p w14:paraId="10F911AD" w14:textId="5EC7850C" w:rsidR="00F65CBF" w:rsidRPr="00003B6B" w:rsidRDefault="00F65CBF" w:rsidP="00855374">
                <w:pPr>
                  <w:pStyle w:val="ListParagraph"/>
                  <w:numPr>
                    <w:ilvl w:val="1"/>
                    <w:numId w:val="37"/>
                  </w:numPr>
                  <w:jc w:val="both"/>
                  <w:rPr>
                    <w:b w:val="0"/>
                    <w:bCs/>
                    <w:color w:val="auto"/>
                  </w:rPr>
                </w:pPr>
                <w:r w:rsidRPr="00003B6B">
                  <w:rPr>
                    <w:b w:val="0"/>
                    <w:bCs/>
                    <w:color w:val="auto"/>
                  </w:rPr>
                  <w:t xml:space="preserve">Quarantine </w:t>
                </w:r>
                <w:r w:rsidR="00451B98" w:rsidRPr="00003B6B">
                  <w:rPr>
                    <w:b w:val="0"/>
                    <w:bCs/>
                    <w:color w:val="auto"/>
                  </w:rPr>
                  <w:t>personal items while student/staff are out if they have been exposed and/or have tested positive for COVID-19.</w:t>
                </w:r>
              </w:p>
              <w:p w14:paraId="772FD893" w14:textId="77777777" w:rsidR="00F65CBF" w:rsidRPr="0057444C" w:rsidRDefault="00F65CBF" w:rsidP="00855374">
                <w:pPr>
                  <w:pStyle w:val="ListParagraph"/>
                  <w:ind w:left="1440"/>
                  <w:jc w:val="both"/>
                  <w:rPr>
                    <w:color w:val="auto"/>
                  </w:rPr>
                </w:pPr>
              </w:p>
              <w:p w14:paraId="47054275" w14:textId="77777777" w:rsidR="00F65CBF" w:rsidRPr="0057444C" w:rsidRDefault="00F65CBF" w:rsidP="00855374">
                <w:pPr>
                  <w:jc w:val="both"/>
                  <w:rPr>
                    <w:color w:val="auto"/>
                  </w:rPr>
                </w:pPr>
              </w:p>
              <w:p w14:paraId="57859689" w14:textId="3AECF99C" w:rsidR="00F65CBF" w:rsidRPr="00A662B6" w:rsidRDefault="00F65CBF" w:rsidP="00855374">
                <w:pPr>
                  <w:jc w:val="both"/>
                  <w:rPr>
                    <w:sz w:val="32"/>
                    <w:szCs w:val="32"/>
                  </w:rPr>
                </w:pPr>
                <w:r w:rsidRPr="00A662B6">
                  <w:rPr>
                    <w:sz w:val="32"/>
                    <w:szCs w:val="32"/>
                  </w:rPr>
                  <w:t>Other Measures to Reduce Contaminants</w:t>
                </w:r>
              </w:p>
              <w:p w14:paraId="49059435" w14:textId="2FD35F0B" w:rsidR="00F65CBF" w:rsidRPr="00003B6B" w:rsidRDefault="00F65CBF" w:rsidP="00855374">
                <w:pPr>
                  <w:pStyle w:val="ListParagraph"/>
                  <w:numPr>
                    <w:ilvl w:val="0"/>
                    <w:numId w:val="37"/>
                  </w:numPr>
                  <w:jc w:val="both"/>
                  <w:rPr>
                    <w:b w:val="0"/>
                    <w:bCs/>
                    <w:color w:val="auto"/>
                  </w:rPr>
                </w:pPr>
                <w:r w:rsidRPr="00003B6B">
                  <w:rPr>
                    <w:b w:val="0"/>
                    <w:bCs/>
                    <w:color w:val="auto"/>
                  </w:rPr>
                  <w:t>Water cooler per class with cups</w:t>
                </w:r>
              </w:p>
              <w:p w14:paraId="76139EC0" w14:textId="77777777" w:rsidR="00F65CBF" w:rsidRPr="00003B6B" w:rsidRDefault="00F65CBF" w:rsidP="00855374">
                <w:pPr>
                  <w:pStyle w:val="ListParagraph"/>
                  <w:numPr>
                    <w:ilvl w:val="0"/>
                    <w:numId w:val="37"/>
                  </w:numPr>
                  <w:jc w:val="both"/>
                  <w:rPr>
                    <w:b w:val="0"/>
                    <w:bCs/>
                    <w:color w:val="auto"/>
                  </w:rPr>
                </w:pPr>
                <w:r w:rsidRPr="00003B6B">
                  <w:rPr>
                    <w:b w:val="0"/>
                    <w:bCs/>
                    <w:color w:val="auto"/>
                  </w:rPr>
                  <w:t>Desks 6 feet apart and all facing the same direction</w:t>
                </w:r>
              </w:p>
              <w:p w14:paraId="69BE225C" w14:textId="77777777" w:rsidR="00F65CBF" w:rsidRPr="00003B6B" w:rsidRDefault="00F65CBF" w:rsidP="00855374">
                <w:pPr>
                  <w:pStyle w:val="ListParagraph"/>
                  <w:numPr>
                    <w:ilvl w:val="0"/>
                    <w:numId w:val="37"/>
                  </w:numPr>
                  <w:jc w:val="both"/>
                  <w:rPr>
                    <w:b w:val="0"/>
                    <w:bCs/>
                    <w:color w:val="auto"/>
                  </w:rPr>
                </w:pPr>
                <w:r w:rsidRPr="00003B6B">
                  <w:rPr>
                    <w:b w:val="0"/>
                    <w:bCs/>
                    <w:color w:val="auto"/>
                  </w:rPr>
                  <w:t>Tape on the Floor for spacing for lining up, etc. – student entrance and outside of restrooms</w:t>
                </w:r>
              </w:p>
              <w:p w14:paraId="61E136E7" w14:textId="77777777" w:rsidR="00F65CBF" w:rsidRPr="0057444C" w:rsidRDefault="00F65CBF" w:rsidP="00855374">
                <w:pPr>
                  <w:jc w:val="both"/>
                  <w:rPr>
                    <w:color w:val="auto"/>
                  </w:rPr>
                </w:pPr>
              </w:p>
              <w:p w14:paraId="26BCD290" w14:textId="730ECC28" w:rsidR="00F65CBF" w:rsidRPr="00A662B6" w:rsidRDefault="00F65CBF" w:rsidP="00855374">
                <w:pPr>
                  <w:jc w:val="both"/>
                  <w:rPr>
                    <w:sz w:val="32"/>
                    <w:szCs w:val="32"/>
                  </w:rPr>
                </w:pPr>
                <w:r w:rsidRPr="00A662B6">
                  <w:rPr>
                    <w:sz w:val="32"/>
                    <w:szCs w:val="32"/>
                  </w:rPr>
                  <w:t>Staff Considerations to Minimize Situational Stress Related to the Pandemic</w:t>
                </w:r>
              </w:p>
              <w:p w14:paraId="3E3911F1" w14:textId="41469324" w:rsidR="00F65CBF" w:rsidRPr="00003B6B" w:rsidRDefault="00F65CBF" w:rsidP="00855374">
                <w:pPr>
                  <w:pStyle w:val="ListParagraph"/>
                  <w:numPr>
                    <w:ilvl w:val="0"/>
                    <w:numId w:val="37"/>
                  </w:numPr>
                  <w:jc w:val="both"/>
                  <w:rPr>
                    <w:b w:val="0"/>
                    <w:bCs/>
                    <w:color w:val="auto"/>
                  </w:rPr>
                </w:pPr>
                <w:r w:rsidRPr="00003B6B">
                  <w:rPr>
                    <w:b w:val="0"/>
                    <w:bCs/>
                    <w:color w:val="auto"/>
                  </w:rPr>
                  <w:t xml:space="preserve">Establish </w:t>
                </w:r>
                <w:r w:rsidR="005148E6">
                  <w:rPr>
                    <w:b w:val="0"/>
                    <w:bCs/>
                    <w:color w:val="auto"/>
                  </w:rPr>
                  <w:t>c</w:t>
                </w:r>
                <w:r w:rsidRPr="00003B6B">
                  <w:rPr>
                    <w:b w:val="0"/>
                    <w:bCs/>
                    <w:color w:val="auto"/>
                  </w:rPr>
                  <w:t>ontact person for staff and parents to express concerns</w:t>
                </w:r>
              </w:p>
              <w:p w14:paraId="2E722152" w14:textId="6AB6CD8E" w:rsidR="00F65CBF" w:rsidRPr="00003B6B" w:rsidRDefault="00F65CBF" w:rsidP="00855374">
                <w:pPr>
                  <w:pStyle w:val="ListParagraph"/>
                  <w:numPr>
                    <w:ilvl w:val="0"/>
                    <w:numId w:val="37"/>
                  </w:numPr>
                  <w:jc w:val="both"/>
                  <w:rPr>
                    <w:b w:val="0"/>
                    <w:bCs/>
                    <w:color w:val="auto"/>
                  </w:rPr>
                </w:pPr>
                <w:r w:rsidRPr="00003B6B">
                  <w:rPr>
                    <w:b w:val="0"/>
                    <w:bCs/>
                    <w:color w:val="auto"/>
                  </w:rPr>
                  <w:t>Implement a flexible sick leave policy</w:t>
                </w:r>
              </w:p>
              <w:p w14:paraId="03A5FDE0" w14:textId="1791ABFB" w:rsidR="00F65CBF" w:rsidRPr="00003B6B" w:rsidRDefault="00F65CBF" w:rsidP="00855374">
                <w:pPr>
                  <w:pStyle w:val="ListParagraph"/>
                  <w:numPr>
                    <w:ilvl w:val="0"/>
                    <w:numId w:val="37"/>
                  </w:numPr>
                  <w:jc w:val="both"/>
                  <w:rPr>
                    <w:b w:val="0"/>
                    <w:bCs/>
                    <w:color w:val="auto"/>
                  </w:rPr>
                </w:pPr>
                <w:r w:rsidRPr="00003B6B">
                  <w:rPr>
                    <w:b w:val="0"/>
                    <w:bCs/>
                    <w:color w:val="auto"/>
                  </w:rPr>
                  <w:t>Cross train staff</w:t>
                </w:r>
              </w:p>
              <w:p w14:paraId="1209393E" w14:textId="314AEC94" w:rsidR="00F65CBF" w:rsidRPr="00003B6B" w:rsidRDefault="00F65CBF" w:rsidP="00855374">
                <w:pPr>
                  <w:pStyle w:val="ListParagraph"/>
                  <w:numPr>
                    <w:ilvl w:val="0"/>
                    <w:numId w:val="37"/>
                  </w:numPr>
                  <w:jc w:val="both"/>
                  <w:rPr>
                    <w:b w:val="0"/>
                    <w:bCs/>
                    <w:color w:val="auto"/>
                  </w:rPr>
                </w:pPr>
                <w:r w:rsidRPr="00003B6B">
                  <w:rPr>
                    <w:b w:val="0"/>
                    <w:bCs/>
                    <w:color w:val="auto"/>
                  </w:rPr>
                  <w:t>Encourage staff to take a break from watching/reading information that creates fear/anxiety COVID-19</w:t>
                </w:r>
              </w:p>
              <w:p w14:paraId="06E5C237" w14:textId="309623AB" w:rsidR="00F65CBF" w:rsidRPr="00003B6B" w:rsidRDefault="00F65CBF" w:rsidP="00855374">
                <w:pPr>
                  <w:pStyle w:val="ListParagraph"/>
                  <w:numPr>
                    <w:ilvl w:val="0"/>
                    <w:numId w:val="37"/>
                  </w:numPr>
                  <w:jc w:val="both"/>
                  <w:rPr>
                    <w:b w:val="0"/>
                    <w:bCs/>
                    <w:color w:val="auto"/>
                  </w:rPr>
                </w:pPr>
                <w:r w:rsidRPr="00003B6B">
                  <w:rPr>
                    <w:b w:val="0"/>
                    <w:bCs/>
                    <w:color w:val="auto"/>
                  </w:rPr>
                  <w:t>Promote healthy eating, exercising, ample sleep, and finding time to unwind</w:t>
                </w:r>
              </w:p>
              <w:p w14:paraId="33B7D454" w14:textId="03318F1F" w:rsidR="00F12883" w:rsidRDefault="00F65CBF" w:rsidP="00855374">
                <w:pPr>
                  <w:pStyle w:val="ListParagraph"/>
                  <w:numPr>
                    <w:ilvl w:val="0"/>
                    <w:numId w:val="37"/>
                  </w:numPr>
                  <w:jc w:val="both"/>
                  <w:rPr>
                    <w:b w:val="0"/>
                    <w:bCs/>
                    <w:color w:val="auto"/>
                  </w:rPr>
                </w:pPr>
                <w:r w:rsidRPr="00003B6B">
                  <w:rPr>
                    <w:b w:val="0"/>
                    <w:bCs/>
                    <w:color w:val="auto"/>
                  </w:rPr>
                  <w:t>Encourage those feeling stressed or anxious to communicate those feeling</w:t>
                </w:r>
                <w:r w:rsidR="008B714F">
                  <w:rPr>
                    <w:b w:val="0"/>
                    <w:bCs/>
                    <w:color w:val="auto"/>
                  </w:rPr>
                  <w:t>s to someone</w:t>
                </w:r>
              </w:p>
              <w:p w14:paraId="31D9A754" w14:textId="77777777" w:rsidR="008B714F" w:rsidRPr="008B714F" w:rsidRDefault="008B714F" w:rsidP="008B714F">
                <w:pPr>
                  <w:jc w:val="both"/>
                  <w:rPr>
                    <w:b w:val="0"/>
                    <w:bCs/>
                    <w:color w:val="auto"/>
                  </w:rPr>
                </w:pPr>
              </w:p>
              <w:p w14:paraId="233DF970" w14:textId="2C76692D" w:rsidR="008B714F" w:rsidRPr="0057444C" w:rsidRDefault="000F6FF6" w:rsidP="00855374">
                <w:pPr>
                  <w:jc w:val="both"/>
                  <w:rPr>
                    <w:color w:val="auto"/>
                    <w:sz w:val="32"/>
                    <w:szCs w:val="32"/>
                  </w:rPr>
                </w:pPr>
                <w:r>
                  <w:rPr>
                    <w:noProof/>
                  </w:rPr>
                  <w:lastRenderedPageBreak/>
                  <w:drawing>
                    <wp:anchor distT="0" distB="0" distL="114300" distR="114300" simplePos="0" relativeHeight="251658240" behindDoc="0" locked="0" layoutInCell="1" allowOverlap="1" wp14:anchorId="0F0707F1" wp14:editId="4BFB8E40">
                      <wp:simplePos x="0" y="0"/>
                      <wp:positionH relativeFrom="column">
                        <wp:posOffset>1287193</wp:posOffset>
                      </wp:positionH>
                      <wp:positionV relativeFrom="paragraph">
                        <wp:posOffset>853380</wp:posOffset>
                      </wp:positionV>
                      <wp:extent cx="2538155" cy="1680736"/>
                      <wp:effectExtent l="38100" t="38100" r="33655" b="342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8155" cy="1680736"/>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923365E" wp14:editId="1282F077">
                      <wp:simplePos x="0" y="0"/>
                      <wp:positionH relativeFrom="column">
                        <wp:posOffset>3521782</wp:posOffset>
                      </wp:positionH>
                      <wp:positionV relativeFrom="paragraph">
                        <wp:posOffset>-207034</wp:posOffset>
                      </wp:positionV>
                      <wp:extent cx="2997200" cy="2208362"/>
                      <wp:effectExtent l="38100" t="38100" r="31750" b="400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01549" cy="2211567"/>
                              </a:xfrm>
                              <a:prstGeom prst="rect">
                                <a:avLst/>
                              </a:prstGeom>
                              <a:ln w="28575" cap="rnd">
                                <a:solidFill>
                                  <a:schemeClr val="accent1"/>
                                </a:solidFill>
                                <a:miter lim="800000"/>
                              </a:ln>
                            </pic:spPr>
                          </pic:pic>
                        </a:graphicData>
                      </a:graphic>
                      <wp14:sizeRelH relativeFrom="margin">
                        <wp14:pctWidth>0</wp14:pctWidth>
                      </wp14:sizeRelH>
                      <wp14:sizeRelV relativeFrom="margin">
                        <wp14:pctHeight>0</wp14:pctHeight>
                      </wp14:sizeRelV>
                    </wp:anchor>
                  </w:drawing>
                </w:r>
                <w:r w:rsidR="00BC3CB5">
                  <w:rPr>
                    <w:noProof/>
                  </w:rPr>
                  <w:drawing>
                    <wp:inline distT="0" distB="0" distL="0" distR="0" wp14:anchorId="55859BA6" wp14:editId="010FABA2">
                      <wp:extent cx="1537148" cy="2305721"/>
                      <wp:effectExtent l="38100" t="38100" r="44450"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6037" cy="2349055"/>
                              </a:xfrm>
                              <a:prstGeom prst="rect">
                                <a:avLst/>
                              </a:prstGeom>
                              <a:ln w="22225">
                                <a:solidFill>
                                  <a:schemeClr val="accent1"/>
                                </a:solidFill>
                              </a:ln>
                            </pic:spPr>
                          </pic:pic>
                        </a:graphicData>
                      </a:graphic>
                    </wp:inline>
                  </w:drawing>
                </w:r>
                <w:r w:rsidR="00BC3CB5">
                  <w:rPr>
                    <w:noProof/>
                  </w:rPr>
                  <w:t xml:space="preserve"> </w:t>
                </w:r>
              </w:p>
              <w:p w14:paraId="7EA7297D" w14:textId="371DC5A5" w:rsidR="008B714F" w:rsidRDefault="008B714F" w:rsidP="00855374">
                <w:pPr>
                  <w:jc w:val="both"/>
                  <w:rPr>
                    <w:sz w:val="32"/>
                    <w:szCs w:val="32"/>
                  </w:rPr>
                </w:pPr>
              </w:p>
              <w:p w14:paraId="2A12AD60" w14:textId="6C158FE9" w:rsidR="00FD02CB" w:rsidRPr="00524115" w:rsidRDefault="005F44C3" w:rsidP="00524115">
                <w:pPr>
                  <w:jc w:val="center"/>
                  <w:rPr>
                    <w:sz w:val="40"/>
                    <w:szCs w:val="40"/>
                  </w:rPr>
                </w:pPr>
                <w:r w:rsidRPr="00524115">
                  <w:rPr>
                    <w:sz w:val="40"/>
                    <w:szCs w:val="40"/>
                  </w:rPr>
                  <w:t>What Does a Day Look Like?</w:t>
                </w:r>
              </w:p>
              <w:p w14:paraId="5623561E" w14:textId="3C6F2690" w:rsidR="005F44C3" w:rsidRPr="0057444C" w:rsidRDefault="005F44C3" w:rsidP="00855374">
                <w:pPr>
                  <w:jc w:val="both"/>
                  <w:rPr>
                    <w:color w:val="auto"/>
                    <w:sz w:val="32"/>
                    <w:szCs w:val="32"/>
                  </w:rPr>
                </w:pPr>
              </w:p>
              <w:p w14:paraId="35728918" w14:textId="3017CCA9" w:rsidR="0081282A" w:rsidRPr="00A662B6" w:rsidRDefault="0081282A" w:rsidP="00855374">
                <w:pPr>
                  <w:jc w:val="both"/>
                  <w:rPr>
                    <w:sz w:val="32"/>
                    <w:szCs w:val="32"/>
                  </w:rPr>
                </w:pPr>
                <w:r w:rsidRPr="00A662B6">
                  <w:rPr>
                    <w:sz w:val="32"/>
                    <w:szCs w:val="32"/>
                  </w:rPr>
                  <w:t>Staff Arrival</w:t>
                </w:r>
              </w:p>
              <w:p w14:paraId="4CE8A478" w14:textId="6A46F6C4" w:rsidR="00957269" w:rsidRPr="00003B6B" w:rsidRDefault="00957269" w:rsidP="00855374">
                <w:pPr>
                  <w:pStyle w:val="ListParagraph"/>
                  <w:numPr>
                    <w:ilvl w:val="0"/>
                    <w:numId w:val="37"/>
                  </w:numPr>
                  <w:jc w:val="both"/>
                  <w:rPr>
                    <w:b w:val="0"/>
                    <w:bCs/>
                    <w:color w:val="auto"/>
                  </w:rPr>
                </w:pPr>
                <w:r w:rsidRPr="00003B6B">
                  <w:rPr>
                    <w:b w:val="0"/>
                    <w:bCs/>
                    <w:color w:val="auto"/>
                  </w:rPr>
                  <w:t xml:space="preserve">Staff will </w:t>
                </w:r>
                <w:r w:rsidR="008833AE" w:rsidRPr="00003B6B">
                  <w:rPr>
                    <w:b w:val="0"/>
                    <w:bCs/>
                    <w:color w:val="auto"/>
                  </w:rPr>
                  <w:t xml:space="preserve">enter the building through </w:t>
                </w:r>
                <w:r w:rsidR="002E269D" w:rsidRPr="00003B6B">
                  <w:rPr>
                    <w:b w:val="0"/>
                    <w:bCs/>
                    <w:color w:val="auto"/>
                  </w:rPr>
                  <w:t>the main office.</w:t>
                </w:r>
              </w:p>
              <w:p w14:paraId="3C1FB0DA" w14:textId="0D34F790" w:rsidR="008833AE" w:rsidRPr="00003B6B" w:rsidRDefault="00A67AC2" w:rsidP="00855374">
                <w:pPr>
                  <w:pStyle w:val="ListParagraph"/>
                  <w:numPr>
                    <w:ilvl w:val="0"/>
                    <w:numId w:val="37"/>
                  </w:numPr>
                  <w:jc w:val="both"/>
                  <w:rPr>
                    <w:b w:val="0"/>
                    <w:bCs/>
                    <w:color w:val="auto"/>
                  </w:rPr>
                </w:pPr>
                <w:r w:rsidRPr="00003B6B">
                  <w:rPr>
                    <w:b w:val="0"/>
                    <w:bCs/>
                    <w:color w:val="auto"/>
                  </w:rPr>
                  <w:t>Staff will either wash hands or use hand sanitizer upon arrival.</w:t>
                </w:r>
              </w:p>
              <w:p w14:paraId="440A081C" w14:textId="48FA2CF5" w:rsidR="00A67AC2" w:rsidRPr="00003B6B" w:rsidRDefault="00A67AC2" w:rsidP="00855374">
                <w:pPr>
                  <w:pStyle w:val="ListParagraph"/>
                  <w:numPr>
                    <w:ilvl w:val="0"/>
                    <w:numId w:val="37"/>
                  </w:numPr>
                  <w:jc w:val="both"/>
                  <w:rPr>
                    <w:b w:val="0"/>
                    <w:bCs/>
                    <w:color w:val="auto"/>
                  </w:rPr>
                </w:pPr>
                <w:r w:rsidRPr="00003B6B">
                  <w:rPr>
                    <w:b w:val="0"/>
                    <w:bCs/>
                    <w:color w:val="auto"/>
                  </w:rPr>
                  <w:t xml:space="preserve">All staff should wear a mask as they enter the building and keep their mask on until they reach their </w:t>
                </w:r>
                <w:r w:rsidR="002C2E79" w:rsidRPr="00003B6B">
                  <w:rPr>
                    <w:b w:val="0"/>
                    <w:bCs/>
                    <w:color w:val="auto"/>
                  </w:rPr>
                  <w:t>L</w:t>
                </w:r>
                <w:r w:rsidRPr="00003B6B">
                  <w:rPr>
                    <w:b w:val="0"/>
                    <w:bCs/>
                    <w:color w:val="auto"/>
                  </w:rPr>
                  <w:t xml:space="preserve">earning </w:t>
                </w:r>
                <w:r w:rsidR="002C2E79" w:rsidRPr="00003B6B">
                  <w:rPr>
                    <w:b w:val="0"/>
                    <w:bCs/>
                    <w:color w:val="auto"/>
                  </w:rPr>
                  <w:t>Z</w:t>
                </w:r>
                <w:r w:rsidRPr="00003B6B">
                  <w:rPr>
                    <w:b w:val="0"/>
                    <w:bCs/>
                    <w:color w:val="auto"/>
                  </w:rPr>
                  <w:t xml:space="preserve">one.  </w:t>
                </w:r>
              </w:p>
              <w:p w14:paraId="608E9D05" w14:textId="307687AD" w:rsidR="00715FAF" w:rsidRPr="0057444C" w:rsidRDefault="00715FAF" w:rsidP="00855374">
                <w:pPr>
                  <w:jc w:val="both"/>
                  <w:rPr>
                    <w:color w:val="auto"/>
                  </w:rPr>
                </w:pPr>
              </w:p>
              <w:p w14:paraId="00848850" w14:textId="77777777" w:rsidR="00715FAF" w:rsidRPr="00A662B6" w:rsidRDefault="00715FAF" w:rsidP="00855374">
                <w:pPr>
                  <w:jc w:val="both"/>
                  <w:rPr>
                    <w:sz w:val="32"/>
                    <w:szCs w:val="32"/>
                  </w:rPr>
                </w:pPr>
                <w:r w:rsidRPr="00A662B6">
                  <w:rPr>
                    <w:sz w:val="32"/>
                    <w:szCs w:val="32"/>
                  </w:rPr>
                  <w:t>Staff Movement in the Building</w:t>
                </w:r>
              </w:p>
              <w:p w14:paraId="776E1A42" w14:textId="77777777" w:rsidR="00715FAF" w:rsidRPr="00003B6B" w:rsidRDefault="00715FAF" w:rsidP="00855374">
                <w:pPr>
                  <w:pStyle w:val="ListParagraph"/>
                  <w:numPr>
                    <w:ilvl w:val="0"/>
                    <w:numId w:val="37"/>
                  </w:numPr>
                  <w:jc w:val="both"/>
                  <w:rPr>
                    <w:b w:val="0"/>
                    <w:bCs/>
                    <w:color w:val="auto"/>
                  </w:rPr>
                </w:pPr>
                <w:r w:rsidRPr="00003B6B">
                  <w:rPr>
                    <w:b w:val="0"/>
                    <w:bCs/>
                    <w:color w:val="auto"/>
                  </w:rPr>
                  <w:t>Staff movement in the building should be kept to a minimum.</w:t>
                </w:r>
              </w:p>
              <w:p w14:paraId="55F254D5" w14:textId="77777777" w:rsidR="00715FAF" w:rsidRPr="00003B6B" w:rsidRDefault="00715FAF" w:rsidP="00855374">
                <w:pPr>
                  <w:pStyle w:val="ListParagraph"/>
                  <w:numPr>
                    <w:ilvl w:val="0"/>
                    <w:numId w:val="37"/>
                  </w:numPr>
                  <w:jc w:val="both"/>
                  <w:rPr>
                    <w:b w:val="0"/>
                    <w:bCs/>
                    <w:color w:val="auto"/>
                  </w:rPr>
                </w:pPr>
                <w:r w:rsidRPr="00003B6B">
                  <w:rPr>
                    <w:b w:val="0"/>
                    <w:bCs/>
                    <w:color w:val="auto"/>
                  </w:rPr>
                  <w:t>No more than 2 staff members should occupy the copy room at a time.</w:t>
                </w:r>
              </w:p>
              <w:p w14:paraId="4CAD4253" w14:textId="77777777" w:rsidR="00715FAF" w:rsidRPr="00003B6B" w:rsidRDefault="00715FAF" w:rsidP="00855374">
                <w:pPr>
                  <w:pStyle w:val="ListParagraph"/>
                  <w:numPr>
                    <w:ilvl w:val="0"/>
                    <w:numId w:val="37"/>
                  </w:numPr>
                  <w:jc w:val="both"/>
                  <w:rPr>
                    <w:b w:val="0"/>
                    <w:bCs/>
                    <w:color w:val="auto"/>
                  </w:rPr>
                </w:pPr>
                <w:r w:rsidRPr="00003B6B">
                  <w:rPr>
                    <w:b w:val="0"/>
                    <w:bCs/>
                    <w:color w:val="auto"/>
                  </w:rPr>
                  <w:t>No more than 4 staff members should occupy the kitchen at a time.</w:t>
                </w:r>
              </w:p>
              <w:p w14:paraId="2DD646EA" w14:textId="77777777" w:rsidR="00715FAF" w:rsidRPr="00003B6B" w:rsidRDefault="00715FAF" w:rsidP="00855374">
                <w:pPr>
                  <w:pStyle w:val="ListParagraph"/>
                  <w:numPr>
                    <w:ilvl w:val="0"/>
                    <w:numId w:val="37"/>
                  </w:numPr>
                  <w:jc w:val="both"/>
                  <w:rPr>
                    <w:b w:val="0"/>
                    <w:bCs/>
                    <w:color w:val="auto"/>
                  </w:rPr>
                </w:pPr>
                <w:r w:rsidRPr="00003B6B">
                  <w:rPr>
                    <w:b w:val="0"/>
                    <w:bCs/>
                    <w:color w:val="auto"/>
                  </w:rPr>
                  <w:t>If using the coffee machine, please make sure to wipe it off after you use it with the wipes provided next to it.</w:t>
                </w:r>
              </w:p>
              <w:p w14:paraId="60EE875D" w14:textId="77777777" w:rsidR="006E5488" w:rsidRDefault="006E5488" w:rsidP="00855374">
                <w:pPr>
                  <w:jc w:val="both"/>
                  <w:rPr>
                    <w:sz w:val="32"/>
                    <w:szCs w:val="32"/>
                  </w:rPr>
                </w:pPr>
              </w:p>
              <w:p w14:paraId="62DFAC01" w14:textId="00C6AD2F" w:rsidR="00715FAF" w:rsidRPr="00A662B6" w:rsidRDefault="00715FAF" w:rsidP="00855374">
                <w:pPr>
                  <w:jc w:val="both"/>
                  <w:rPr>
                    <w:sz w:val="32"/>
                    <w:szCs w:val="32"/>
                  </w:rPr>
                </w:pPr>
                <w:r w:rsidRPr="00A662B6">
                  <w:rPr>
                    <w:sz w:val="32"/>
                    <w:szCs w:val="32"/>
                  </w:rPr>
                  <w:t>Transportation</w:t>
                </w:r>
              </w:p>
              <w:p w14:paraId="39D68E39" w14:textId="77777777" w:rsidR="00715FAF" w:rsidRPr="00003B6B" w:rsidRDefault="00715FAF" w:rsidP="00855374">
                <w:pPr>
                  <w:pStyle w:val="ListParagraph"/>
                  <w:numPr>
                    <w:ilvl w:val="0"/>
                    <w:numId w:val="37"/>
                  </w:numPr>
                  <w:jc w:val="both"/>
                  <w:rPr>
                    <w:b w:val="0"/>
                    <w:bCs/>
                    <w:color w:val="auto"/>
                  </w:rPr>
                </w:pPr>
                <w:r w:rsidRPr="00003B6B">
                  <w:rPr>
                    <w:b w:val="0"/>
                    <w:bCs/>
                    <w:color w:val="auto"/>
                  </w:rPr>
                  <w:t xml:space="preserve">All transportation providers will be asked to wear masks while transporting students.  </w:t>
                </w:r>
              </w:p>
              <w:p w14:paraId="771AF96B" w14:textId="77777777" w:rsidR="00715FAF" w:rsidRPr="00003B6B" w:rsidRDefault="00715FAF" w:rsidP="00855374">
                <w:pPr>
                  <w:pStyle w:val="ListParagraph"/>
                  <w:numPr>
                    <w:ilvl w:val="0"/>
                    <w:numId w:val="37"/>
                  </w:numPr>
                  <w:jc w:val="both"/>
                  <w:rPr>
                    <w:b w:val="0"/>
                    <w:bCs/>
                    <w:color w:val="auto"/>
                  </w:rPr>
                </w:pPr>
                <w:r w:rsidRPr="00003B6B">
                  <w:rPr>
                    <w:b w:val="0"/>
                    <w:bCs/>
                    <w:color w:val="auto"/>
                  </w:rPr>
                  <w:t>Any transportation provider who needs to use the restroom should wear a mask have his/her temperature checked prior to entering the building.  All transportation and related service providers should use the restroom in the administration wing.</w:t>
                </w:r>
              </w:p>
              <w:p w14:paraId="60DF8078" w14:textId="77777777" w:rsidR="00715FAF" w:rsidRPr="00003B6B" w:rsidRDefault="00715FAF" w:rsidP="00855374">
                <w:pPr>
                  <w:pStyle w:val="ListParagraph"/>
                  <w:numPr>
                    <w:ilvl w:val="0"/>
                    <w:numId w:val="37"/>
                  </w:numPr>
                  <w:jc w:val="both"/>
                  <w:rPr>
                    <w:b w:val="0"/>
                    <w:bCs/>
                    <w:color w:val="auto"/>
                  </w:rPr>
                </w:pPr>
                <w:r w:rsidRPr="00003B6B">
                  <w:rPr>
                    <w:b w:val="0"/>
                    <w:bCs/>
                    <w:color w:val="auto"/>
                  </w:rPr>
                  <w:lastRenderedPageBreak/>
                  <w:t>If a student’s temperature is &gt; than 100, the transportation provider will be asked to return the student to his/home.  LEAD staff will notify the parent.</w:t>
                </w:r>
              </w:p>
              <w:p w14:paraId="49952243" w14:textId="77777777" w:rsidR="008833AE" w:rsidRPr="0057444C" w:rsidRDefault="008833AE" w:rsidP="00855374">
                <w:pPr>
                  <w:jc w:val="both"/>
                  <w:rPr>
                    <w:color w:val="auto"/>
                  </w:rPr>
                </w:pPr>
              </w:p>
              <w:p w14:paraId="3D738F2C" w14:textId="1A51A78A" w:rsidR="0081282A" w:rsidRPr="00A662B6" w:rsidRDefault="0081282A" w:rsidP="00855374">
                <w:pPr>
                  <w:jc w:val="both"/>
                  <w:rPr>
                    <w:sz w:val="32"/>
                    <w:szCs w:val="32"/>
                  </w:rPr>
                </w:pPr>
                <w:r w:rsidRPr="00A662B6">
                  <w:rPr>
                    <w:sz w:val="32"/>
                    <w:szCs w:val="32"/>
                  </w:rPr>
                  <w:t>Student Arrival</w:t>
                </w:r>
              </w:p>
              <w:p w14:paraId="67B64B1F" w14:textId="222DF0E3" w:rsidR="00957269" w:rsidRPr="00003B6B" w:rsidRDefault="002A2161" w:rsidP="00855374">
                <w:pPr>
                  <w:pStyle w:val="ListParagraph"/>
                  <w:numPr>
                    <w:ilvl w:val="0"/>
                    <w:numId w:val="37"/>
                  </w:numPr>
                  <w:jc w:val="both"/>
                  <w:rPr>
                    <w:b w:val="0"/>
                    <w:bCs/>
                    <w:color w:val="auto"/>
                  </w:rPr>
                </w:pPr>
                <w:r w:rsidRPr="00003B6B">
                  <w:rPr>
                    <w:b w:val="0"/>
                    <w:bCs/>
                    <w:color w:val="auto"/>
                  </w:rPr>
                  <w:t xml:space="preserve">Students will arrive to LEAD in the transportation loop and will be greeted by a LEAD staff member who will take each student’s temperature prior to their departure from the vehicle.  </w:t>
                </w:r>
              </w:p>
              <w:p w14:paraId="2C3B7F75" w14:textId="3BE7CFD2" w:rsidR="002A2161" w:rsidRPr="00003B6B" w:rsidRDefault="002A2161" w:rsidP="00855374">
                <w:pPr>
                  <w:pStyle w:val="ListParagraph"/>
                  <w:numPr>
                    <w:ilvl w:val="0"/>
                    <w:numId w:val="37"/>
                  </w:numPr>
                  <w:jc w:val="both"/>
                  <w:rPr>
                    <w:b w:val="0"/>
                    <w:bCs/>
                    <w:color w:val="auto"/>
                  </w:rPr>
                </w:pPr>
                <w:r w:rsidRPr="00003B6B">
                  <w:rPr>
                    <w:b w:val="0"/>
                    <w:bCs/>
                    <w:color w:val="auto"/>
                  </w:rPr>
                  <w:t>Students will enter the building through the student entrance and will undergo the normal admittance screening</w:t>
                </w:r>
                <w:r w:rsidR="00D64D57" w:rsidRPr="00003B6B">
                  <w:rPr>
                    <w:b w:val="0"/>
                    <w:bCs/>
                    <w:color w:val="auto"/>
                  </w:rPr>
                  <w:t>.  S</w:t>
                </w:r>
                <w:r w:rsidRPr="00003B6B">
                  <w:rPr>
                    <w:b w:val="0"/>
                    <w:bCs/>
                    <w:color w:val="auto"/>
                  </w:rPr>
                  <w:t>tudents will be required to maintain 6 feet of distance between one another.  This will delay the student entry process slightly, but it is critical that each student is assessed to ensure there are no health concerns present.</w:t>
                </w:r>
              </w:p>
              <w:p w14:paraId="43541DBE" w14:textId="46A968BC" w:rsidR="00EA1CA5" w:rsidRPr="00003B6B" w:rsidRDefault="00EA1CA5" w:rsidP="00855374">
                <w:pPr>
                  <w:pStyle w:val="ListParagraph"/>
                  <w:numPr>
                    <w:ilvl w:val="0"/>
                    <w:numId w:val="37"/>
                  </w:numPr>
                  <w:jc w:val="both"/>
                  <w:rPr>
                    <w:b w:val="0"/>
                    <w:bCs/>
                    <w:color w:val="auto"/>
                  </w:rPr>
                </w:pPr>
                <w:r w:rsidRPr="00003B6B">
                  <w:rPr>
                    <w:b w:val="0"/>
                    <w:bCs/>
                    <w:color w:val="auto"/>
                  </w:rPr>
                  <w:t xml:space="preserve">LEAD Staff </w:t>
                </w:r>
                <w:r w:rsidR="005148E6">
                  <w:rPr>
                    <w:b w:val="0"/>
                    <w:bCs/>
                    <w:color w:val="auto"/>
                  </w:rPr>
                  <w:t xml:space="preserve">will </w:t>
                </w:r>
                <w:r w:rsidRPr="00003B6B">
                  <w:rPr>
                    <w:b w:val="0"/>
                    <w:bCs/>
                    <w:color w:val="auto"/>
                  </w:rPr>
                  <w:t>board the bus and check temperatures of students prior to them standing and departing the bus</w:t>
                </w:r>
                <w:r w:rsidR="00D64D57" w:rsidRPr="00003B6B">
                  <w:rPr>
                    <w:b w:val="0"/>
                    <w:bCs/>
                    <w:color w:val="auto"/>
                  </w:rPr>
                  <w:t>.</w:t>
                </w:r>
              </w:p>
              <w:p w14:paraId="1798408B" w14:textId="52428A18" w:rsidR="002A2161" w:rsidRPr="00003B6B" w:rsidRDefault="002A2161" w:rsidP="00855374">
                <w:pPr>
                  <w:pStyle w:val="ListParagraph"/>
                  <w:numPr>
                    <w:ilvl w:val="0"/>
                    <w:numId w:val="37"/>
                  </w:numPr>
                  <w:jc w:val="both"/>
                  <w:rPr>
                    <w:b w:val="0"/>
                    <w:bCs/>
                    <w:color w:val="auto"/>
                  </w:rPr>
                </w:pPr>
                <w:r w:rsidRPr="00003B6B">
                  <w:rPr>
                    <w:b w:val="0"/>
                    <w:bCs/>
                    <w:color w:val="auto"/>
                  </w:rPr>
                  <w:t>Once screened students will report directly to their learning zone and remain in that zone.</w:t>
                </w:r>
              </w:p>
              <w:p w14:paraId="5DB89442" w14:textId="3DAD8046" w:rsidR="002A2161" w:rsidRPr="00003B6B" w:rsidRDefault="00D64D57" w:rsidP="00855374">
                <w:pPr>
                  <w:pStyle w:val="ListParagraph"/>
                  <w:numPr>
                    <w:ilvl w:val="0"/>
                    <w:numId w:val="37"/>
                  </w:numPr>
                  <w:jc w:val="both"/>
                  <w:rPr>
                    <w:b w:val="0"/>
                    <w:bCs/>
                    <w:color w:val="auto"/>
                  </w:rPr>
                </w:pPr>
                <w:r w:rsidRPr="00003B6B">
                  <w:rPr>
                    <w:b w:val="0"/>
                    <w:bCs/>
                    <w:color w:val="auto"/>
                  </w:rPr>
                  <w:t>If a</w:t>
                </w:r>
                <w:r w:rsidR="002A2161" w:rsidRPr="00003B6B">
                  <w:rPr>
                    <w:b w:val="0"/>
                    <w:bCs/>
                    <w:color w:val="auto"/>
                  </w:rPr>
                  <w:t xml:space="preserve"> student</w:t>
                </w:r>
                <w:r w:rsidR="00A67AC2" w:rsidRPr="00003B6B">
                  <w:rPr>
                    <w:b w:val="0"/>
                    <w:bCs/>
                    <w:color w:val="auto"/>
                  </w:rPr>
                  <w:t xml:space="preserve"> ha</w:t>
                </w:r>
                <w:r w:rsidRPr="00003B6B">
                  <w:rPr>
                    <w:b w:val="0"/>
                    <w:bCs/>
                    <w:color w:val="auto"/>
                  </w:rPr>
                  <w:t>s</w:t>
                </w:r>
                <w:r w:rsidR="00A67AC2" w:rsidRPr="00003B6B">
                  <w:rPr>
                    <w:b w:val="0"/>
                    <w:bCs/>
                    <w:color w:val="auto"/>
                  </w:rPr>
                  <w:t xml:space="preserve"> a temperature of &gt; than </w:t>
                </w:r>
                <w:r w:rsidR="007D67FB" w:rsidRPr="00003B6B">
                  <w:rPr>
                    <w:b w:val="0"/>
                    <w:bCs/>
                    <w:color w:val="auto"/>
                  </w:rPr>
                  <w:t>100,</w:t>
                </w:r>
                <w:r w:rsidR="00A67AC2" w:rsidRPr="00003B6B">
                  <w:rPr>
                    <w:b w:val="0"/>
                    <w:bCs/>
                    <w:color w:val="auto"/>
                  </w:rPr>
                  <w:t xml:space="preserve"> the student’s transportation provider will be asked to return the student to his/her home. </w:t>
                </w:r>
                <w:r w:rsidRPr="00003B6B">
                  <w:rPr>
                    <w:b w:val="0"/>
                    <w:bCs/>
                    <w:color w:val="auto"/>
                  </w:rPr>
                  <w:t xml:space="preserve"> The</w:t>
                </w:r>
                <w:r w:rsidR="00A67AC2" w:rsidRPr="00003B6B">
                  <w:rPr>
                    <w:b w:val="0"/>
                    <w:bCs/>
                    <w:color w:val="auto"/>
                  </w:rPr>
                  <w:t xml:space="preserve"> LEAD Center staff will immediately notify the parent/guardian.</w:t>
                </w:r>
              </w:p>
              <w:p w14:paraId="080FEB9C" w14:textId="77777777" w:rsidR="008E7736" w:rsidRPr="0057444C" w:rsidRDefault="008E7736" w:rsidP="00855374">
                <w:pPr>
                  <w:jc w:val="both"/>
                  <w:rPr>
                    <w:color w:val="auto"/>
                  </w:rPr>
                </w:pPr>
              </w:p>
              <w:p w14:paraId="72269047" w14:textId="77777777" w:rsidR="00715FAF" w:rsidRPr="00A662B6" w:rsidRDefault="00715FAF" w:rsidP="00855374">
                <w:pPr>
                  <w:jc w:val="both"/>
                  <w:rPr>
                    <w:sz w:val="32"/>
                    <w:szCs w:val="32"/>
                  </w:rPr>
                </w:pPr>
                <w:r w:rsidRPr="00A662B6">
                  <w:rPr>
                    <w:sz w:val="32"/>
                    <w:szCs w:val="32"/>
                  </w:rPr>
                  <w:t>Student Movement in the Building</w:t>
                </w:r>
              </w:p>
              <w:p w14:paraId="4C79D546" w14:textId="291F7B6F" w:rsidR="00715FAF" w:rsidRPr="00003B6B" w:rsidRDefault="00715FAF" w:rsidP="00855374">
                <w:pPr>
                  <w:pStyle w:val="ListParagraph"/>
                  <w:numPr>
                    <w:ilvl w:val="0"/>
                    <w:numId w:val="37"/>
                  </w:numPr>
                  <w:jc w:val="both"/>
                  <w:rPr>
                    <w:b w:val="0"/>
                    <w:bCs/>
                    <w:color w:val="auto"/>
                  </w:rPr>
                </w:pPr>
                <w:r w:rsidRPr="00003B6B">
                  <w:rPr>
                    <w:b w:val="0"/>
                    <w:bCs/>
                    <w:color w:val="auto"/>
                  </w:rPr>
                  <w:t xml:space="preserve">Once students enter the building, they should remain in their </w:t>
                </w:r>
                <w:r w:rsidR="00F12883" w:rsidRPr="00003B6B">
                  <w:rPr>
                    <w:b w:val="0"/>
                    <w:bCs/>
                    <w:color w:val="auto"/>
                  </w:rPr>
                  <w:t>L</w:t>
                </w:r>
                <w:r w:rsidRPr="00003B6B">
                  <w:rPr>
                    <w:b w:val="0"/>
                    <w:bCs/>
                    <w:color w:val="auto"/>
                  </w:rPr>
                  <w:t xml:space="preserve">earning </w:t>
                </w:r>
                <w:r w:rsidR="00F12883" w:rsidRPr="00003B6B">
                  <w:rPr>
                    <w:b w:val="0"/>
                    <w:bCs/>
                    <w:color w:val="auto"/>
                  </w:rPr>
                  <w:t>Zo</w:t>
                </w:r>
                <w:r w:rsidRPr="00003B6B">
                  <w:rPr>
                    <w:b w:val="0"/>
                    <w:bCs/>
                    <w:color w:val="auto"/>
                  </w:rPr>
                  <w:t>nes the entire day</w:t>
                </w:r>
                <w:r w:rsidR="00F12883" w:rsidRPr="00003B6B">
                  <w:rPr>
                    <w:b w:val="0"/>
                    <w:bCs/>
                    <w:color w:val="auto"/>
                  </w:rPr>
                  <w:t xml:space="preserve"> unless going to the gym.  Students who are able should be expected to wear masks while in the hallway.</w:t>
                </w:r>
              </w:p>
              <w:p w14:paraId="78F7C467" w14:textId="504F2D0C" w:rsidR="00715FAF" w:rsidRPr="00003B6B" w:rsidRDefault="00715FAF" w:rsidP="00855374">
                <w:pPr>
                  <w:pStyle w:val="ListParagraph"/>
                  <w:numPr>
                    <w:ilvl w:val="0"/>
                    <w:numId w:val="37"/>
                  </w:numPr>
                  <w:jc w:val="both"/>
                  <w:rPr>
                    <w:b w:val="0"/>
                    <w:bCs/>
                    <w:color w:val="auto"/>
                  </w:rPr>
                </w:pPr>
                <w:r w:rsidRPr="00003B6B">
                  <w:rPr>
                    <w:b w:val="0"/>
                    <w:bCs/>
                    <w:color w:val="auto"/>
                  </w:rPr>
                  <w:t>Restrooms are assigned as follows:</w:t>
                </w:r>
              </w:p>
              <w:p w14:paraId="087FF2FD" w14:textId="160DC8C6" w:rsidR="00F12883" w:rsidRPr="00003B6B" w:rsidRDefault="00F12883" w:rsidP="00855374">
                <w:pPr>
                  <w:pStyle w:val="ListParagraph"/>
                  <w:numPr>
                    <w:ilvl w:val="1"/>
                    <w:numId w:val="37"/>
                  </w:numPr>
                  <w:jc w:val="both"/>
                  <w:rPr>
                    <w:b w:val="0"/>
                    <w:bCs/>
                    <w:color w:val="auto"/>
                  </w:rPr>
                </w:pPr>
                <w:r w:rsidRPr="00003B6B">
                  <w:rPr>
                    <w:b w:val="0"/>
                    <w:bCs/>
                    <w:color w:val="auto"/>
                  </w:rPr>
                  <w:t>Learning Zone 1 – Restrooms near the student entrance</w:t>
                </w:r>
              </w:p>
              <w:p w14:paraId="29DC1AD0" w14:textId="167D1507" w:rsidR="00F12883" w:rsidRPr="00003B6B" w:rsidRDefault="00F12883" w:rsidP="00855374">
                <w:pPr>
                  <w:pStyle w:val="ListParagraph"/>
                  <w:numPr>
                    <w:ilvl w:val="1"/>
                    <w:numId w:val="37"/>
                  </w:numPr>
                  <w:jc w:val="both"/>
                  <w:rPr>
                    <w:b w:val="0"/>
                    <w:bCs/>
                    <w:color w:val="auto"/>
                  </w:rPr>
                </w:pPr>
                <w:r w:rsidRPr="00003B6B">
                  <w:rPr>
                    <w:b w:val="0"/>
                    <w:bCs/>
                    <w:color w:val="auto"/>
                  </w:rPr>
                  <w:t>Learning Zone 2 – Restrooms that have previously been staff restrooms</w:t>
                </w:r>
              </w:p>
              <w:p w14:paraId="579C618B" w14:textId="1A557730" w:rsidR="00F12883" w:rsidRPr="00003B6B" w:rsidRDefault="00F12883" w:rsidP="00855374">
                <w:pPr>
                  <w:pStyle w:val="ListParagraph"/>
                  <w:numPr>
                    <w:ilvl w:val="1"/>
                    <w:numId w:val="37"/>
                  </w:numPr>
                  <w:jc w:val="both"/>
                  <w:rPr>
                    <w:b w:val="0"/>
                    <w:bCs/>
                    <w:color w:val="auto"/>
                  </w:rPr>
                </w:pPr>
                <w:r w:rsidRPr="00003B6B">
                  <w:rPr>
                    <w:b w:val="0"/>
                    <w:bCs/>
                    <w:color w:val="auto"/>
                  </w:rPr>
                  <w:t>Learning Zone 3 – Restrooms within Learning Zone 3</w:t>
                </w:r>
              </w:p>
              <w:p w14:paraId="5BCA3903" w14:textId="08C0C882" w:rsidR="00F12883" w:rsidRPr="00003B6B" w:rsidRDefault="00F12883" w:rsidP="00855374">
                <w:pPr>
                  <w:pStyle w:val="ListParagraph"/>
                  <w:numPr>
                    <w:ilvl w:val="1"/>
                    <w:numId w:val="37"/>
                  </w:numPr>
                  <w:jc w:val="both"/>
                  <w:rPr>
                    <w:b w:val="0"/>
                    <w:bCs/>
                    <w:color w:val="auto"/>
                  </w:rPr>
                </w:pPr>
                <w:r w:rsidRPr="00003B6B">
                  <w:rPr>
                    <w:b w:val="0"/>
                    <w:bCs/>
                    <w:color w:val="auto"/>
                  </w:rPr>
                  <w:t>Learning Zone 4 – Restrooms within Learning Zone 4</w:t>
                </w:r>
              </w:p>
              <w:p w14:paraId="5A0C5551" w14:textId="7266DAE5" w:rsidR="00F12883" w:rsidRPr="00003B6B" w:rsidRDefault="00F12883" w:rsidP="00855374">
                <w:pPr>
                  <w:pStyle w:val="ListParagraph"/>
                  <w:numPr>
                    <w:ilvl w:val="1"/>
                    <w:numId w:val="37"/>
                  </w:numPr>
                  <w:jc w:val="both"/>
                  <w:rPr>
                    <w:b w:val="0"/>
                    <w:bCs/>
                    <w:color w:val="auto"/>
                  </w:rPr>
                </w:pPr>
                <w:r w:rsidRPr="00003B6B">
                  <w:rPr>
                    <w:b w:val="0"/>
                    <w:bCs/>
                    <w:color w:val="auto"/>
                  </w:rPr>
                  <w:t>Staff Restrooms – Gym Restrooms and Restrooms in the Admin. Zone</w:t>
                </w:r>
              </w:p>
              <w:p w14:paraId="6EE872C2" w14:textId="7ABB86C4" w:rsidR="0076795A" w:rsidRDefault="0076795A" w:rsidP="00855374">
                <w:pPr>
                  <w:pStyle w:val="ListParagraph"/>
                  <w:ind w:left="1440"/>
                  <w:jc w:val="both"/>
                  <w:rPr>
                    <w:color w:val="auto"/>
                  </w:rPr>
                </w:pPr>
              </w:p>
              <w:p w14:paraId="072E03F8" w14:textId="0B5AF0D4" w:rsidR="00524115" w:rsidRDefault="00524115" w:rsidP="00855374">
                <w:pPr>
                  <w:pStyle w:val="ListParagraph"/>
                  <w:ind w:left="1440"/>
                  <w:jc w:val="both"/>
                  <w:rPr>
                    <w:color w:val="auto"/>
                  </w:rPr>
                </w:pPr>
              </w:p>
              <w:p w14:paraId="3AD59D2E" w14:textId="2FFBAEFA" w:rsidR="00524115" w:rsidRDefault="00524115" w:rsidP="00855374">
                <w:pPr>
                  <w:pStyle w:val="ListParagraph"/>
                  <w:ind w:left="1440"/>
                  <w:jc w:val="both"/>
                  <w:rPr>
                    <w:color w:val="auto"/>
                  </w:rPr>
                </w:pPr>
              </w:p>
              <w:p w14:paraId="65746850" w14:textId="3DD2A772" w:rsidR="00524115" w:rsidRDefault="00524115" w:rsidP="00855374">
                <w:pPr>
                  <w:pStyle w:val="ListParagraph"/>
                  <w:ind w:left="1440"/>
                  <w:jc w:val="both"/>
                  <w:rPr>
                    <w:color w:val="auto"/>
                  </w:rPr>
                </w:pPr>
              </w:p>
              <w:p w14:paraId="556E86D8" w14:textId="77777777" w:rsidR="00524115" w:rsidRPr="0057444C" w:rsidRDefault="00524115" w:rsidP="00855374">
                <w:pPr>
                  <w:pStyle w:val="ListParagraph"/>
                  <w:ind w:left="1440"/>
                  <w:jc w:val="both"/>
                  <w:rPr>
                    <w:color w:val="auto"/>
                  </w:rPr>
                </w:pPr>
              </w:p>
              <w:p w14:paraId="50692E56" w14:textId="5C605FBB" w:rsidR="00715FAF" w:rsidRPr="00003B6B" w:rsidRDefault="00715FAF" w:rsidP="00855374">
                <w:pPr>
                  <w:pStyle w:val="ListParagraph"/>
                  <w:numPr>
                    <w:ilvl w:val="0"/>
                    <w:numId w:val="37"/>
                  </w:numPr>
                  <w:jc w:val="both"/>
                  <w:rPr>
                    <w:b w:val="0"/>
                    <w:bCs/>
                    <w:color w:val="auto"/>
                  </w:rPr>
                </w:pPr>
                <w:r w:rsidRPr="00003B6B">
                  <w:rPr>
                    <w:b w:val="0"/>
                    <w:bCs/>
                    <w:color w:val="auto"/>
                  </w:rPr>
                  <w:t>If a student needs to be moved to a seclusion room or needs to visit the nurse,</w:t>
                </w:r>
                <w:r w:rsidR="00F12883" w:rsidRPr="00003B6B">
                  <w:rPr>
                    <w:b w:val="0"/>
                    <w:bCs/>
                    <w:color w:val="auto"/>
                  </w:rPr>
                  <w:t xml:space="preserve"> the accompanying staff member must wear a mask in the hallway and in the nurse area.</w:t>
                </w:r>
              </w:p>
              <w:p w14:paraId="7C2B59BC" w14:textId="196D0FF7" w:rsidR="00F12883" w:rsidRPr="00003B6B" w:rsidRDefault="00F12883" w:rsidP="00855374">
                <w:pPr>
                  <w:pStyle w:val="ListParagraph"/>
                  <w:numPr>
                    <w:ilvl w:val="0"/>
                    <w:numId w:val="37"/>
                  </w:numPr>
                  <w:jc w:val="both"/>
                  <w:rPr>
                    <w:b w:val="0"/>
                    <w:bCs/>
                    <w:color w:val="auto"/>
                  </w:rPr>
                </w:pPr>
                <w:r w:rsidRPr="00003B6B">
                  <w:rPr>
                    <w:b w:val="0"/>
                    <w:bCs/>
                    <w:color w:val="auto"/>
                  </w:rPr>
                  <w:t>In seclusion areas, staff should leave the door to the hallway open to increase air flow.</w:t>
                </w:r>
              </w:p>
              <w:p w14:paraId="36BDEB3A" w14:textId="23F691BE" w:rsidR="00B1438F" w:rsidRDefault="00F12883" w:rsidP="00855374">
                <w:pPr>
                  <w:pStyle w:val="ListParagraph"/>
                  <w:numPr>
                    <w:ilvl w:val="0"/>
                    <w:numId w:val="37"/>
                  </w:numPr>
                  <w:jc w:val="both"/>
                  <w:rPr>
                    <w:b w:val="0"/>
                    <w:bCs/>
                    <w:color w:val="auto"/>
                  </w:rPr>
                </w:pPr>
                <w:r w:rsidRPr="00003B6B">
                  <w:rPr>
                    <w:b w:val="0"/>
                    <w:bCs/>
                    <w:color w:val="auto"/>
                  </w:rPr>
                  <w:t>If a staff member is involved in restraining a student, he/she must wash his/her hands afterwards.</w:t>
                </w:r>
              </w:p>
              <w:p w14:paraId="4541F17A" w14:textId="77777777" w:rsidR="00672FE1" w:rsidRPr="00672FE1" w:rsidRDefault="00672FE1" w:rsidP="005148E6">
                <w:pPr>
                  <w:pStyle w:val="ListParagraph"/>
                  <w:jc w:val="both"/>
                  <w:rPr>
                    <w:b w:val="0"/>
                    <w:bCs/>
                    <w:color w:val="auto"/>
                  </w:rPr>
                </w:pPr>
              </w:p>
              <w:p w14:paraId="3CD3F8C8" w14:textId="11A309DC" w:rsidR="00715FAF" w:rsidRPr="00A662B6" w:rsidRDefault="00715FAF" w:rsidP="00855374">
                <w:pPr>
                  <w:jc w:val="both"/>
                  <w:rPr>
                    <w:sz w:val="32"/>
                    <w:szCs w:val="32"/>
                  </w:rPr>
                </w:pPr>
                <w:r w:rsidRPr="00A662B6">
                  <w:rPr>
                    <w:sz w:val="32"/>
                    <w:szCs w:val="32"/>
                  </w:rPr>
                  <w:t>Classroom Expectations</w:t>
                </w:r>
              </w:p>
              <w:p w14:paraId="2AFBE70D" w14:textId="77777777" w:rsidR="00715FAF" w:rsidRPr="00003B6B" w:rsidRDefault="00715FAF" w:rsidP="00855374">
                <w:pPr>
                  <w:pStyle w:val="ListParagraph"/>
                  <w:numPr>
                    <w:ilvl w:val="0"/>
                    <w:numId w:val="37"/>
                  </w:numPr>
                  <w:jc w:val="both"/>
                  <w:rPr>
                    <w:b w:val="0"/>
                    <w:bCs/>
                    <w:color w:val="auto"/>
                  </w:rPr>
                </w:pPr>
                <w:r w:rsidRPr="00003B6B">
                  <w:rPr>
                    <w:b w:val="0"/>
                    <w:bCs/>
                    <w:color w:val="auto"/>
                  </w:rPr>
                  <w:t xml:space="preserve">Each student will be provided with materials needed for classroom participation.  The teacher in each classroom is to ensure that each student’s supplies remain in his/her assigned box.  </w:t>
                </w:r>
              </w:p>
              <w:p w14:paraId="1CDBA1C3" w14:textId="77777777" w:rsidR="00715FAF" w:rsidRPr="00003B6B" w:rsidRDefault="00715FAF" w:rsidP="00855374">
                <w:pPr>
                  <w:pStyle w:val="ListParagraph"/>
                  <w:numPr>
                    <w:ilvl w:val="0"/>
                    <w:numId w:val="37"/>
                  </w:numPr>
                  <w:jc w:val="both"/>
                  <w:rPr>
                    <w:b w:val="0"/>
                    <w:bCs/>
                    <w:color w:val="auto"/>
                  </w:rPr>
                </w:pPr>
                <w:r w:rsidRPr="00003B6B">
                  <w:rPr>
                    <w:b w:val="0"/>
                    <w:bCs/>
                    <w:color w:val="auto"/>
                  </w:rPr>
                  <w:t>Student desks must be placed at least 6 ft apart.</w:t>
                </w:r>
              </w:p>
              <w:p w14:paraId="30D9669F" w14:textId="77777777" w:rsidR="00715FAF" w:rsidRPr="00003B6B" w:rsidRDefault="00715FAF" w:rsidP="00855374">
                <w:pPr>
                  <w:pStyle w:val="ListParagraph"/>
                  <w:numPr>
                    <w:ilvl w:val="0"/>
                    <w:numId w:val="37"/>
                  </w:numPr>
                  <w:jc w:val="both"/>
                  <w:rPr>
                    <w:b w:val="0"/>
                    <w:bCs/>
                    <w:color w:val="auto"/>
                  </w:rPr>
                </w:pPr>
                <w:r w:rsidRPr="00003B6B">
                  <w:rPr>
                    <w:b w:val="0"/>
                    <w:bCs/>
                    <w:color w:val="auto"/>
                  </w:rPr>
                  <w:t xml:space="preserve">Teachers and Assistants are required to wear masks in their learning zones if they are within 6 ft of a student.  </w:t>
                </w:r>
              </w:p>
              <w:p w14:paraId="1F429EC1" w14:textId="77777777" w:rsidR="00715FAF" w:rsidRPr="00003B6B" w:rsidRDefault="00715FAF" w:rsidP="00855374">
                <w:pPr>
                  <w:pStyle w:val="ListParagraph"/>
                  <w:numPr>
                    <w:ilvl w:val="0"/>
                    <w:numId w:val="37"/>
                  </w:numPr>
                  <w:jc w:val="both"/>
                  <w:rPr>
                    <w:b w:val="0"/>
                    <w:bCs/>
                    <w:color w:val="auto"/>
                  </w:rPr>
                </w:pPr>
                <w:r w:rsidRPr="00003B6B">
                  <w:rPr>
                    <w:b w:val="0"/>
                    <w:bCs/>
                    <w:color w:val="auto"/>
                  </w:rPr>
                  <w:t>It is critical that situations which could result in restraint or seclusion be minimized.  Program Coordinators will work with classroom staff to address individual student behaviors in a way that promotes de-escalation and minimizes the frequency of restraint/seclusion.</w:t>
                </w:r>
              </w:p>
              <w:p w14:paraId="59D12668" w14:textId="77777777" w:rsidR="00715FAF" w:rsidRPr="00003B6B" w:rsidRDefault="00715FAF" w:rsidP="00855374">
                <w:pPr>
                  <w:pStyle w:val="ListParagraph"/>
                  <w:numPr>
                    <w:ilvl w:val="0"/>
                    <w:numId w:val="37"/>
                  </w:numPr>
                  <w:jc w:val="both"/>
                  <w:rPr>
                    <w:b w:val="0"/>
                    <w:bCs/>
                    <w:color w:val="auto"/>
                  </w:rPr>
                </w:pPr>
                <w:r w:rsidRPr="00003B6B">
                  <w:rPr>
                    <w:b w:val="0"/>
                    <w:bCs/>
                    <w:color w:val="auto"/>
                  </w:rPr>
                  <w:t>Instructional staff are responsible for keeping students within their learning zone.</w:t>
                </w:r>
              </w:p>
              <w:p w14:paraId="47C42B8E" w14:textId="77777777" w:rsidR="006E5488" w:rsidRDefault="006E5488" w:rsidP="00855374">
                <w:pPr>
                  <w:jc w:val="both"/>
                  <w:rPr>
                    <w:sz w:val="32"/>
                    <w:szCs w:val="32"/>
                  </w:rPr>
                </w:pPr>
              </w:p>
              <w:p w14:paraId="7734978A" w14:textId="0DD9ABCA" w:rsidR="00715FAF" w:rsidRPr="00A662B6" w:rsidRDefault="00715FAF" w:rsidP="00855374">
                <w:pPr>
                  <w:jc w:val="both"/>
                  <w:rPr>
                    <w:sz w:val="32"/>
                    <w:szCs w:val="32"/>
                  </w:rPr>
                </w:pPr>
                <w:r w:rsidRPr="00A662B6">
                  <w:rPr>
                    <w:sz w:val="32"/>
                    <w:szCs w:val="32"/>
                  </w:rPr>
                  <w:t>Nurse/Sick Room</w:t>
                </w:r>
              </w:p>
              <w:p w14:paraId="37A6885D" w14:textId="77777777" w:rsidR="00715FAF" w:rsidRPr="00003B6B" w:rsidRDefault="00715FAF" w:rsidP="00855374">
                <w:pPr>
                  <w:pStyle w:val="ListParagraph"/>
                  <w:numPr>
                    <w:ilvl w:val="0"/>
                    <w:numId w:val="37"/>
                  </w:numPr>
                  <w:jc w:val="both"/>
                  <w:rPr>
                    <w:b w:val="0"/>
                    <w:bCs/>
                    <w:color w:val="auto"/>
                  </w:rPr>
                </w:pPr>
                <w:r w:rsidRPr="00003B6B">
                  <w:rPr>
                    <w:b w:val="0"/>
                    <w:bCs/>
                    <w:color w:val="auto"/>
                  </w:rPr>
                  <w:t>The nurse will wear gloves, a medical grade mask and face shield/goggles when assessing each ill student or providing first aid.  Protective gowns will be available.</w:t>
                </w:r>
              </w:p>
              <w:p w14:paraId="0ACA1BC0" w14:textId="77777777" w:rsidR="00715FAF" w:rsidRPr="00003B6B" w:rsidRDefault="00715FAF" w:rsidP="00855374">
                <w:pPr>
                  <w:pStyle w:val="ListParagraph"/>
                  <w:numPr>
                    <w:ilvl w:val="0"/>
                    <w:numId w:val="37"/>
                  </w:numPr>
                  <w:jc w:val="both"/>
                  <w:rPr>
                    <w:b w:val="0"/>
                    <w:bCs/>
                    <w:color w:val="auto"/>
                  </w:rPr>
                </w:pPr>
                <w:r w:rsidRPr="00003B6B">
                  <w:rPr>
                    <w:b w:val="0"/>
                    <w:bCs/>
                    <w:color w:val="auto"/>
                  </w:rPr>
                  <w:t>Staff should not enter the nurse’s room unless it is necessary for him/her to be assessed by the nurse for an illness or injury.</w:t>
                </w:r>
              </w:p>
              <w:p w14:paraId="03DFBAAD" w14:textId="018EE1EF" w:rsidR="00F12883" w:rsidRPr="00003B6B" w:rsidRDefault="00F12883" w:rsidP="00855374">
                <w:pPr>
                  <w:pStyle w:val="ListParagraph"/>
                  <w:numPr>
                    <w:ilvl w:val="0"/>
                    <w:numId w:val="37"/>
                  </w:numPr>
                  <w:jc w:val="both"/>
                  <w:rPr>
                    <w:b w:val="0"/>
                    <w:bCs/>
                    <w:color w:val="auto"/>
                  </w:rPr>
                </w:pPr>
                <w:r w:rsidRPr="00003B6B">
                  <w:rPr>
                    <w:b w:val="0"/>
                    <w:bCs/>
                    <w:color w:val="auto"/>
                  </w:rPr>
                  <w:t>If a student needs staff</w:t>
                </w:r>
                <w:r w:rsidR="00715FAF" w:rsidRPr="00003B6B">
                  <w:rPr>
                    <w:b w:val="0"/>
                    <w:bCs/>
                    <w:color w:val="auto"/>
                  </w:rPr>
                  <w:t xml:space="preserve"> assistance while with the nurse</w:t>
                </w:r>
                <w:r w:rsidRPr="00003B6B">
                  <w:rPr>
                    <w:b w:val="0"/>
                    <w:bCs/>
                    <w:color w:val="auto"/>
                  </w:rPr>
                  <w:t xml:space="preserve"> t</w:t>
                </w:r>
                <w:r w:rsidR="00715FAF" w:rsidRPr="00003B6B">
                  <w:rPr>
                    <w:b w:val="0"/>
                    <w:bCs/>
                    <w:color w:val="auto"/>
                  </w:rPr>
                  <w:t xml:space="preserve">he accompanying adult will </w:t>
                </w:r>
                <w:r w:rsidRPr="00003B6B">
                  <w:rPr>
                    <w:b w:val="0"/>
                    <w:bCs/>
                    <w:color w:val="auto"/>
                  </w:rPr>
                  <w:t xml:space="preserve">be expected to wear gloves, mask, and face shield while in the Nurse Room/Sick Room.  </w:t>
                </w:r>
                <w:r w:rsidR="00715FAF" w:rsidRPr="00003B6B">
                  <w:rPr>
                    <w:b w:val="0"/>
                    <w:bCs/>
                    <w:color w:val="auto"/>
                  </w:rPr>
                  <w:t xml:space="preserve">  </w:t>
                </w:r>
              </w:p>
              <w:p w14:paraId="06973E90" w14:textId="746F6566" w:rsidR="00715FAF" w:rsidRPr="00003B6B" w:rsidRDefault="00715FAF" w:rsidP="00855374">
                <w:pPr>
                  <w:pStyle w:val="ListParagraph"/>
                  <w:numPr>
                    <w:ilvl w:val="0"/>
                    <w:numId w:val="37"/>
                  </w:numPr>
                  <w:jc w:val="both"/>
                  <w:rPr>
                    <w:b w:val="0"/>
                    <w:bCs/>
                    <w:color w:val="auto"/>
                  </w:rPr>
                </w:pPr>
                <w:r w:rsidRPr="00003B6B">
                  <w:rPr>
                    <w:b w:val="0"/>
                    <w:bCs/>
                    <w:color w:val="auto"/>
                  </w:rPr>
                  <w:t xml:space="preserve">If a student is </w:t>
                </w:r>
                <w:r w:rsidR="00F12883" w:rsidRPr="00003B6B">
                  <w:rPr>
                    <w:b w:val="0"/>
                    <w:bCs/>
                    <w:color w:val="auto"/>
                  </w:rPr>
                  <w:t xml:space="preserve">exhibiting </w:t>
                </w:r>
                <w:r w:rsidRPr="00003B6B">
                  <w:rPr>
                    <w:b w:val="0"/>
                    <w:bCs/>
                    <w:color w:val="auto"/>
                  </w:rPr>
                  <w:t xml:space="preserve">COVID </w:t>
                </w:r>
                <w:r w:rsidR="00F12883" w:rsidRPr="00003B6B">
                  <w:rPr>
                    <w:b w:val="0"/>
                    <w:bCs/>
                    <w:color w:val="auto"/>
                  </w:rPr>
                  <w:t xml:space="preserve">symptoms and </w:t>
                </w:r>
                <w:r w:rsidRPr="00003B6B">
                  <w:rPr>
                    <w:b w:val="0"/>
                    <w:bCs/>
                    <w:color w:val="auto"/>
                  </w:rPr>
                  <w:t>enters the nurse’s station or the quarantine room</w:t>
                </w:r>
                <w:r w:rsidR="00F12883" w:rsidRPr="00003B6B">
                  <w:rPr>
                    <w:b w:val="0"/>
                    <w:bCs/>
                    <w:color w:val="auto"/>
                  </w:rPr>
                  <w:t xml:space="preserve">, </w:t>
                </w:r>
                <w:r w:rsidRPr="00003B6B">
                  <w:rPr>
                    <w:b w:val="0"/>
                    <w:bCs/>
                    <w:color w:val="auto"/>
                  </w:rPr>
                  <w:t xml:space="preserve">any adult entering must put on a face shield over their mask and </w:t>
                </w:r>
                <w:r w:rsidR="00F12883" w:rsidRPr="00003B6B">
                  <w:rPr>
                    <w:b w:val="0"/>
                    <w:bCs/>
                    <w:color w:val="auto"/>
                  </w:rPr>
                  <w:t xml:space="preserve">wear </w:t>
                </w:r>
                <w:r w:rsidRPr="00003B6B">
                  <w:rPr>
                    <w:b w:val="0"/>
                    <w:bCs/>
                    <w:color w:val="auto"/>
                  </w:rPr>
                  <w:t>gloves.</w:t>
                </w:r>
              </w:p>
              <w:p w14:paraId="7347DB6C" w14:textId="77777777" w:rsidR="00715FAF" w:rsidRPr="00003B6B" w:rsidRDefault="00715FAF" w:rsidP="00855374">
                <w:pPr>
                  <w:pStyle w:val="ListParagraph"/>
                  <w:numPr>
                    <w:ilvl w:val="0"/>
                    <w:numId w:val="37"/>
                  </w:numPr>
                  <w:jc w:val="both"/>
                  <w:rPr>
                    <w:b w:val="0"/>
                    <w:bCs/>
                    <w:color w:val="auto"/>
                  </w:rPr>
                </w:pPr>
                <w:r w:rsidRPr="00003B6B">
                  <w:rPr>
                    <w:b w:val="0"/>
                    <w:bCs/>
                    <w:color w:val="auto"/>
                  </w:rPr>
                  <w:lastRenderedPageBreak/>
                  <w:t xml:space="preserve">All emergency contact information for students should be complete and up to date.  </w:t>
                </w:r>
              </w:p>
              <w:p w14:paraId="26B9B885" w14:textId="77777777" w:rsidR="00715FAF" w:rsidRPr="00003B6B" w:rsidRDefault="00715FAF" w:rsidP="00855374">
                <w:pPr>
                  <w:pStyle w:val="ListParagraph"/>
                  <w:numPr>
                    <w:ilvl w:val="0"/>
                    <w:numId w:val="37"/>
                  </w:numPr>
                  <w:jc w:val="both"/>
                  <w:rPr>
                    <w:b w:val="0"/>
                    <w:bCs/>
                    <w:color w:val="auto"/>
                  </w:rPr>
                </w:pPr>
                <w:r w:rsidRPr="00003B6B">
                  <w:rPr>
                    <w:b w:val="0"/>
                    <w:bCs/>
                    <w:color w:val="auto"/>
                  </w:rPr>
                  <w:t>If a student is deemed too sick to remain at school, the student will be required to wait in the Quarantine Room until someone arrives to pick up the student.  The Quarantine room will be equipped with dividers that allow for multiple students to be kept until they are picked up.</w:t>
                </w:r>
              </w:p>
              <w:p w14:paraId="1DF27701" w14:textId="77777777" w:rsidR="00855374" w:rsidRPr="0057444C" w:rsidRDefault="00855374" w:rsidP="00855374">
                <w:pPr>
                  <w:jc w:val="both"/>
                  <w:rPr>
                    <w:color w:val="auto"/>
                    <w:sz w:val="32"/>
                    <w:szCs w:val="32"/>
                  </w:rPr>
                </w:pPr>
              </w:p>
              <w:p w14:paraId="799BB5E9" w14:textId="017EB3F1" w:rsidR="00715FAF" w:rsidRPr="00A662B6" w:rsidRDefault="00715FAF" w:rsidP="00855374">
                <w:pPr>
                  <w:jc w:val="both"/>
                  <w:rPr>
                    <w:sz w:val="32"/>
                    <w:szCs w:val="32"/>
                  </w:rPr>
                </w:pPr>
                <w:r w:rsidRPr="00A662B6">
                  <w:rPr>
                    <w:sz w:val="32"/>
                    <w:szCs w:val="32"/>
                  </w:rPr>
                  <w:t>Medication</w:t>
                </w:r>
              </w:p>
              <w:p w14:paraId="659EA267" w14:textId="77777777" w:rsidR="00715FAF" w:rsidRPr="00003B6B" w:rsidRDefault="00715FAF" w:rsidP="00855374">
                <w:pPr>
                  <w:pStyle w:val="ListParagraph"/>
                  <w:numPr>
                    <w:ilvl w:val="0"/>
                    <w:numId w:val="37"/>
                  </w:numPr>
                  <w:jc w:val="both"/>
                  <w:rPr>
                    <w:b w:val="0"/>
                    <w:bCs/>
                    <w:color w:val="auto"/>
                  </w:rPr>
                </w:pPr>
                <w:r w:rsidRPr="00003B6B">
                  <w:rPr>
                    <w:b w:val="0"/>
                    <w:bCs/>
                    <w:color w:val="auto"/>
                  </w:rPr>
                  <w:t>Students who are administered medication daily at LEAD will have their medication delivered to their Learning  Zone.  To the extent possible, the student should fill a water cup and meet the person dispensing medication at the classroom door to receive dosage.</w:t>
                </w:r>
              </w:p>
              <w:p w14:paraId="1328CE16" w14:textId="77777777" w:rsidR="00B1438F" w:rsidRPr="0057444C" w:rsidRDefault="00B1438F" w:rsidP="00855374">
                <w:pPr>
                  <w:jc w:val="both"/>
                  <w:rPr>
                    <w:color w:val="auto"/>
                  </w:rPr>
                </w:pPr>
              </w:p>
              <w:p w14:paraId="5A2539EC" w14:textId="77777777" w:rsidR="00715FAF" w:rsidRPr="00A662B6" w:rsidRDefault="00715FAF" w:rsidP="00855374">
                <w:pPr>
                  <w:jc w:val="both"/>
                  <w:rPr>
                    <w:sz w:val="32"/>
                    <w:szCs w:val="32"/>
                  </w:rPr>
                </w:pPr>
                <w:r w:rsidRPr="00A662B6">
                  <w:rPr>
                    <w:sz w:val="32"/>
                    <w:szCs w:val="32"/>
                  </w:rPr>
                  <w:t>Lunch</w:t>
                </w:r>
              </w:p>
              <w:p w14:paraId="612BF0FE" w14:textId="77777777" w:rsidR="00715FAF" w:rsidRPr="00003B6B" w:rsidRDefault="00715FAF" w:rsidP="00855374">
                <w:pPr>
                  <w:pStyle w:val="ListParagraph"/>
                  <w:numPr>
                    <w:ilvl w:val="0"/>
                    <w:numId w:val="37"/>
                  </w:numPr>
                  <w:jc w:val="both"/>
                  <w:rPr>
                    <w:b w:val="0"/>
                    <w:bCs/>
                    <w:color w:val="auto"/>
                  </w:rPr>
                </w:pPr>
                <w:r w:rsidRPr="00003B6B">
                  <w:rPr>
                    <w:b w:val="0"/>
                    <w:bCs/>
                    <w:color w:val="auto"/>
                  </w:rPr>
                  <w:t xml:space="preserve">Lunch will be delivered to each classroom and should be consumed in the classroom.  </w:t>
                </w:r>
              </w:p>
              <w:p w14:paraId="6DC92D71" w14:textId="77777777" w:rsidR="00715FAF" w:rsidRPr="00003B6B" w:rsidRDefault="00715FAF" w:rsidP="00855374">
                <w:pPr>
                  <w:pStyle w:val="ListParagraph"/>
                  <w:numPr>
                    <w:ilvl w:val="0"/>
                    <w:numId w:val="37"/>
                  </w:numPr>
                  <w:jc w:val="both"/>
                  <w:rPr>
                    <w:b w:val="0"/>
                    <w:bCs/>
                    <w:color w:val="auto"/>
                  </w:rPr>
                </w:pPr>
                <w:r w:rsidRPr="00003B6B">
                  <w:rPr>
                    <w:b w:val="0"/>
                    <w:bCs/>
                    <w:color w:val="auto"/>
                  </w:rPr>
                  <w:t>After students finish eating, staff should wipe the students’ desk surfaces with a disinfectant wipe.</w:t>
                </w:r>
              </w:p>
              <w:p w14:paraId="1D97CD3B" w14:textId="77777777" w:rsidR="00672FE1" w:rsidRDefault="00672FE1" w:rsidP="00855374">
                <w:pPr>
                  <w:jc w:val="both"/>
                  <w:rPr>
                    <w:sz w:val="32"/>
                    <w:szCs w:val="32"/>
                  </w:rPr>
                </w:pPr>
              </w:p>
              <w:p w14:paraId="4DC45AFA" w14:textId="6E0DAC4C" w:rsidR="00715FAF" w:rsidRPr="00A662B6" w:rsidRDefault="00715FAF" w:rsidP="00855374">
                <w:pPr>
                  <w:jc w:val="both"/>
                  <w:rPr>
                    <w:sz w:val="32"/>
                    <w:szCs w:val="32"/>
                  </w:rPr>
                </w:pPr>
                <w:r w:rsidRPr="00A662B6">
                  <w:rPr>
                    <w:sz w:val="32"/>
                    <w:szCs w:val="32"/>
                  </w:rPr>
                  <w:t>Physical Education</w:t>
                </w:r>
              </w:p>
              <w:p w14:paraId="00E30B5B" w14:textId="0528F357" w:rsidR="00715FAF" w:rsidRPr="00003B6B" w:rsidRDefault="00715FAF" w:rsidP="00855374">
                <w:pPr>
                  <w:pStyle w:val="ListParagraph"/>
                  <w:numPr>
                    <w:ilvl w:val="0"/>
                    <w:numId w:val="37"/>
                  </w:numPr>
                  <w:jc w:val="both"/>
                  <w:rPr>
                    <w:b w:val="0"/>
                    <w:bCs/>
                    <w:color w:val="auto"/>
                  </w:rPr>
                </w:pPr>
                <w:r w:rsidRPr="00003B6B">
                  <w:rPr>
                    <w:b w:val="0"/>
                    <w:bCs/>
                    <w:color w:val="auto"/>
                  </w:rPr>
                  <w:t xml:space="preserve">Physical Education activities in the gym may be conducted during </w:t>
                </w:r>
                <w:r w:rsidRPr="00003B6B">
                  <w:rPr>
                    <w:color w:val="00B050"/>
                  </w:rPr>
                  <w:t>Green</w:t>
                </w:r>
                <w:r w:rsidRPr="00003B6B">
                  <w:rPr>
                    <w:b w:val="0"/>
                    <w:bCs/>
                    <w:color w:val="auto"/>
                  </w:rPr>
                  <w:t>.  All equipment that is used by students must be disinfected after each use.</w:t>
                </w:r>
              </w:p>
              <w:p w14:paraId="21375011" w14:textId="1DF39D55" w:rsidR="00715FAF" w:rsidRPr="00003B6B" w:rsidRDefault="00715FAF" w:rsidP="00855374">
                <w:pPr>
                  <w:pStyle w:val="ListParagraph"/>
                  <w:numPr>
                    <w:ilvl w:val="0"/>
                    <w:numId w:val="37"/>
                  </w:numPr>
                  <w:jc w:val="both"/>
                  <w:rPr>
                    <w:b w:val="0"/>
                    <w:bCs/>
                    <w:color w:val="auto"/>
                  </w:rPr>
                </w:pPr>
                <w:r w:rsidRPr="00003B6B">
                  <w:rPr>
                    <w:b w:val="0"/>
                    <w:bCs/>
                    <w:color w:val="auto"/>
                  </w:rPr>
                  <w:t xml:space="preserve">If the school is in </w:t>
                </w:r>
                <w:r w:rsidRPr="00003B6B">
                  <w:rPr>
                    <w:color w:val="FFC000"/>
                  </w:rPr>
                  <w:t>Yellow</w:t>
                </w:r>
                <w:r w:rsidRPr="00003B6B">
                  <w:rPr>
                    <w:b w:val="0"/>
                    <w:bCs/>
                    <w:color w:val="auto"/>
                  </w:rPr>
                  <w:t>, the Learning Zone that has had a member exposed to COVID -19 is excluded from gym usage.</w:t>
                </w:r>
              </w:p>
              <w:p w14:paraId="08129F13" w14:textId="3DCB6519" w:rsidR="00F12883" w:rsidRPr="00003B6B" w:rsidRDefault="00715FAF" w:rsidP="00855374">
                <w:pPr>
                  <w:pStyle w:val="ListParagraph"/>
                  <w:numPr>
                    <w:ilvl w:val="0"/>
                    <w:numId w:val="37"/>
                  </w:numPr>
                  <w:jc w:val="both"/>
                  <w:rPr>
                    <w:b w:val="0"/>
                    <w:bCs/>
                    <w:color w:val="auto"/>
                  </w:rPr>
                </w:pPr>
                <w:r w:rsidRPr="00003B6B">
                  <w:rPr>
                    <w:b w:val="0"/>
                    <w:bCs/>
                    <w:color w:val="auto"/>
                  </w:rPr>
                  <w:t xml:space="preserve">If the school is in </w:t>
                </w:r>
                <w:r w:rsidRPr="00003B6B">
                  <w:rPr>
                    <w:color w:val="C00000"/>
                  </w:rPr>
                  <w:t>Red</w:t>
                </w:r>
                <w:r w:rsidRPr="00003B6B">
                  <w:rPr>
                    <w:b w:val="0"/>
                    <w:bCs/>
                    <w:color w:val="auto"/>
                  </w:rPr>
                  <w:t xml:space="preserve"> the gym will be closed.</w:t>
                </w:r>
              </w:p>
              <w:p w14:paraId="74715A95" w14:textId="77777777" w:rsidR="00F12883" w:rsidRPr="0057444C" w:rsidRDefault="00F12883" w:rsidP="00855374">
                <w:pPr>
                  <w:jc w:val="both"/>
                  <w:rPr>
                    <w:color w:val="auto"/>
                  </w:rPr>
                </w:pPr>
              </w:p>
              <w:p w14:paraId="54252502" w14:textId="4DA9DE55" w:rsidR="00C72DFD" w:rsidRPr="00A662B6" w:rsidRDefault="00C72DFD" w:rsidP="00855374">
                <w:pPr>
                  <w:jc w:val="both"/>
                  <w:rPr>
                    <w:sz w:val="32"/>
                    <w:szCs w:val="32"/>
                  </w:rPr>
                </w:pPr>
                <w:r w:rsidRPr="00A662B6">
                  <w:rPr>
                    <w:sz w:val="32"/>
                    <w:szCs w:val="32"/>
                  </w:rPr>
                  <w:t>Student Dismissal</w:t>
                </w:r>
              </w:p>
              <w:p w14:paraId="42A69303" w14:textId="783A2458" w:rsidR="00A67AC2" w:rsidRPr="00003B6B" w:rsidRDefault="00A67AC2" w:rsidP="00855374">
                <w:pPr>
                  <w:pStyle w:val="ListParagraph"/>
                  <w:numPr>
                    <w:ilvl w:val="0"/>
                    <w:numId w:val="37"/>
                  </w:numPr>
                  <w:jc w:val="both"/>
                  <w:rPr>
                    <w:b w:val="0"/>
                    <w:bCs/>
                    <w:color w:val="auto"/>
                  </w:rPr>
                </w:pPr>
                <w:r w:rsidRPr="00003B6B">
                  <w:rPr>
                    <w:b w:val="0"/>
                    <w:bCs/>
                    <w:color w:val="auto"/>
                  </w:rPr>
                  <w:t xml:space="preserve">Students will be dismissed from their learning zone when it is verified that their transportation has arrived.  </w:t>
                </w:r>
              </w:p>
              <w:p w14:paraId="69914033" w14:textId="0D8B4AE0" w:rsidR="00A67AC2" w:rsidRPr="00003B6B" w:rsidRDefault="00A67AC2" w:rsidP="00855374">
                <w:pPr>
                  <w:pStyle w:val="ListParagraph"/>
                  <w:numPr>
                    <w:ilvl w:val="0"/>
                    <w:numId w:val="37"/>
                  </w:numPr>
                  <w:jc w:val="both"/>
                  <w:rPr>
                    <w:b w:val="0"/>
                    <w:bCs/>
                    <w:color w:val="auto"/>
                  </w:rPr>
                </w:pPr>
                <w:r w:rsidRPr="00003B6B">
                  <w:rPr>
                    <w:b w:val="0"/>
                    <w:bCs/>
                    <w:color w:val="auto"/>
                  </w:rPr>
                  <w:t>Social distanc</w:t>
                </w:r>
                <w:r w:rsidR="005148E6">
                  <w:rPr>
                    <w:b w:val="0"/>
                    <w:bCs/>
                    <w:color w:val="auto"/>
                  </w:rPr>
                  <w:t>ing</w:t>
                </w:r>
                <w:r w:rsidRPr="00003B6B">
                  <w:rPr>
                    <w:b w:val="0"/>
                    <w:bCs/>
                    <w:color w:val="auto"/>
                  </w:rPr>
                  <w:t xml:space="preserve"> guidelines of 6 f</w:t>
                </w:r>
                <w:r w:rsidR="005148E6">
                  <w:rPr>
                    <w:b w:val="0"/>
                    <w:bCs/>
                    <w:color w:val="auto"/>
                  </w:rPr>
                  <w:t>ee</w:t>
                </w:r>
                <w:r w:rsidRPr="00003B6B">
                  <w:rPr>
                    <w:b w:val="0"/>
                    <w:bCs/>
                    <w:color w:val="auto"/>
                  </w:rPr>
                  <w:t>t should be maintained by students during dismissal.</w:t>
                </w:r>
              </w:p>
              <w:p w14:paraId="6A7EAA25" w14:textId="4134F2F6" w:rsidR="00A67AC2" w:rsidRPr="00003B6B" w:rsidRDefault="00A67AC2" w:rsidP="00855374">
                <w:pPr>
                  <w:pStyle w:val="ListParagraph"/>
                  <w:numPr>
                    <w:ilvl w:val="0"/>
                    <w:numId w:val="37"/>
                  </w:numPr>
                  <w:jc w:val="both"/>
                  <w:rPr>
                    <w:b w:val="0"/>
                    <w:bCs/>
                    <w:color w:val="auto"/>
                  </w:rPr>
                </w:pPr>
                <w:r w:rsidRPr="00003B6B">
                  <w:rPr>
                    <w:b w:val="0"/>
                    <w:bCs/>
                    <w:color w:val="auto"/>
                  </w:rPr>
                  <w:t xml:space="preserve">All staff should wear masks while accompanying students to </w:t>
                </w:r>
                <w:r w:rsidR="007D67FB" w:rsidRPr="00003B6B">
                  <w:rPr>
                    <w:b w:val="0"/>
                    <w:bCs/>
                    <w:color w:val="auto"/>
                  </w:rPr>
                  <w:t xml:space="preserve">meet </w:t>
                </w:r>
                <w:r w:rsidRPr="00003B6B">
                  <w:rPr>
                    <w:b w:val="0"/>
                    <w:bCs/>
                    <w:color w:val="auto"/>
                  </w:rPr>
                  <w:t>their transportation.</w:t>
                </w:r>
              </w:p>
              <w:p w14:paraId="5F2C76D4" w14:textId="77777777" w:rsidR="006E5488" w:rsidRDefault="006E5488" w:rsidP="00855374">
                <w:pPr>
                  <w:jc w:val="both"/>
                  <w:rPr>
                    <w:sz w:val="40"/>
                    <w:szCs w:val="40"/>
                  </w:rPr>
                </w:pPr>
              </w:p>
              <w:p w14:paraId="118EC4EC" w14:textId="211FE1F7" w:rsidR="00C72DFD" w:rsidRPr="00A662B6" w:rsidRDefault="00C72DFD" w:rsidP="00855374">
                <w:pPr>
                  <w:jc w:val="both"/>
                  <w:rPr>
                    <w:sz w:val="40"/>
                    <w:szCs w:val="40"/>
                  </w:rPr>
                </w:pPr>
                <w:r w:rsidRPr="00A662B6">
                  <w:rPr>
                    <w:sz w:val="40"/>
                    <w:szCs w:val="40"/>
                  </w:rPr>
                  <w:t>Sick Students</w:t>
                </w:r>
                <w:r w:rsidR="004F3EEF" w:rsidRPr="00A662B6">
                  <w:rPr>
                    <w:sz w:val="40"/>
                    <w:szCs w:val="40"/>
                  </w:rPr>
                  <w:t xml:space="preserve"> and Staff</w:t>
                </w:r>
              </w:p>
              <w:p w14:paraId="63672EF5" w14:textId="53ACCBA2" w:rsidR="00DF6FC8" w:rsidRPr="00FC6984" w:rsidRDefault="00DF6FC8" w:rsidP="00855374">
                <w:pPr>
                  <w:jc w:val="both"/>
                  <w:rPr>
                    <w:b w:val="0"/>
                    <w:bCs/>
                    <w:color w:val="auto"/>
                    <w:szCs w:val="28"/>
                  </w:rPr>
                </w:pPr>
                <w:r w:rsidRPr="00FC6984">
                  <w:rPr>
                    <w:b w:val="0"/>
                    <w:bCs/>
                    <w:color w:val="auto"/>
                    <w:szCs w:val="28"/>
                  </w:rPr>
                  <w:t>The following will serve as guidelines to determine participation or exclusion from school/work for students/staff.</w:t>
                </w:r>
              </w:p>
              <w:p w14:paraId="181EA81A" w14:textId="77777777" w:rsidR="00DF6FC8" w:rsidRPr="0057444C" w:rsidRDefault="00DF6FC8" w:rsidP="00855374">
                <w:pPr>
                  <w:jc w:val="both"/>
                  <w:rPr>
                    <w:color w:val="auto"/>
                  </w:rPr>
                </w:pPr>
              </w:p>
              <w:p w14:paraId="5A10497E" w14:textId="1CEF01A4" w:rsidR="004F3EEF" w:rsidRPr="00611A19" w:rsidRDefault="004F3EEF" w:rsidP="00855374">
                <w:pPr>
                  <w:jc w:val="both"/>
                  <w:rPr>
                    <w:szCs w:val="28"/>
                  </w:rPr>
                </w:pPr>
                <w:r w:rsidRPr="00611A19">
                  <w:rPr>
                    <w:szCs w:val="28"/>
                  </w:rPr>
                  <w:t>Exclusion from School for Non-COVID-19 Related Illnesses</w:t>
                </w:r>
              </w:p>
              <w:p w14:paraId="688C0C14" w14:textId="2339F511" w:rsidR="004F3EEF" w:rsidRPr="00611A19" w:rsidRDefault="004F3EEF" w:rsidP="00855374">
                <w:pPr>
                  <w:pStyle w:val="ListParagraph"/>
                  <w:numPr>
                    <w:ilvl w:val="0"/>
                    <w:numId w:val="37"/>
                  </w:numPr>
                  <w:jc w:val="both"/>
                  <w:rPr>
                    <w:b w:val="0"/>
                    <w:bCs/>
                    <w:color w:val="auto"/>
                    <w:sz w:val="24"/>
                    <w:szCs w:val="24"/>
                  </w:rPr>
                </w:pPr>
                <w:r w:rsidRPr="00611A19">
                  <w:rPr>
                    <w:b w:val="0"/>
                    <w:bCs/>
                    <w:color w:val="auto"/>
                    <w:sz w:val="24"/>
                    <w:szCs w:val="24"/>
                  </w:rPr>
                  <w:t xml:space="preserve">Students and staff should stay home when they are ill.  For NON-COVID-19 illnesses, students must be symptom free and without the use of medication for 24 hours.  </w:t>
                </w:r>
              </w:p>
              <w:p w14:paraId="3A62A5EC" w14:textId="77777777" w:rsidR="004F3EEF" w:rsidRPr="0057444C" w:rsidRDefault="004F3EEF" w:rsidP="00855374">
                <w:pPr>
                  <w:ind w:left="360"/>
                  <w:jc w:val="both"/>
                  <w:rPr>
                    <w:color w:val="auto"/>
                    <w:sz w:val="32"/>
                    <w:szCs w:val="32"/>
                  </w:rPr>
                </w:pPr>
              </w:p>
              <w:p w14:paraId="191DFD08" w14:textId="2229D87B" w:rsidR="004F3EEF" w:rsidRPr="00611A19" w:rsidRDefault="004F3EEF" w:rsidP="00855374">
                <w:pPr>
                  <w:jc w:val="both"/>
                  <w:rPr>
                    <w:szCs w:val="28"/>
                  </w:rPr>
                </w:pPr>
                <w:r w:rsidRPr="00611A19">
                  <w:rPr>
                    <w:szCs w:val="28"/>
                  </w:rPr>
                  <w:t>Exclusion from School for Positive COVID-19 Test Results or Symptoms Consistent with COVID-19</w:t>
                </w:r>
              </w:p>
              <w:p w14:paraId="3E49029F" w14:textId="75843442" w:rsidR="004F3EEF" w:rsidRPr="00611A19" w:rsidRDefault="004F3EEF" w:rsidP="00855374">
                <w:pPr>
                  <w:pStyle w:val="ListParagraph"/>
                  <w:numPr>
                    <w:ilvl w:val="0"/>
                    <w:numId w:val="37"/>
                  </w:numPr>
                  <w:jc w:val="both"/>
                  <w:rPr>
                    <w:b w:val="0"/>
                    <w:bCs/>
                    <w:color w:val="auto"/>
                    <w:sz w:val="24"/>
                    <w:szCs w:val="24"/>
                  </w:rPr>
                </w:pPr>
                <w:r w:rsidRPr="00611A19">
                  <w:rPr>
                    <w:b w:val="0"/>
                    <w:bCs/>
                    <w:color w:val="auto"/>
                    <w:sz w:val="24"/>
                    <w:szCs w:val="24"/>
                  </w:rPr>
                  <w:t>COVID-19 Symptoms include fever, cough, shortness of breath, loss of smell, sore throat, weakness, muscle or body aches, chills, nasal congestion or runny nose, diarrhea, nausea or vomiting, fatigue, headache, poor appetite, other:  rash, red eyes, cracked/swollen tongue, swelling of hands/feet, stomach pain.</w:t>
                </w:r>
              </w:p>
              <w:p w14:paraId="04F8F5DA" w14:textId="77777777" w:rsidR="00611A19" w:rsidRPr="005148E6" w:rsidRDefault="00611A19" w:rsidP="005148E6">
                <w:pPr>
                  <w:jc w:val="both"/>
                  <w:rPr>
                    <w:b w:val="0"/>
                    <w:bCs/>
                    <w:color w:val="auto"/>
                    <w:sz w:val="24"/>
                    <w:szCs w:val="24"/>
                  </w:rPr>
                </w:pPr>
              </w:p>
              <w:p w14:paraId="1863E9C0" w14:textId="25825554" w:rsidR="004F3EEF" w:rsidRPr="00611A19" w:rsidRDefault="004F3EEF" w:rsidP="00855374">
                <w:pPr>
                  <w:jc w:val="both"/>
                  <w:rPr>
                    <w:szCs w:val="28"/>
                  </w:rPr>
                </w:pPr>
                <w:r w:rsidRPr="00611A19">
                  <w:rPr>
                    <w:szCs w:val="28"/>
                  </w:rPr>
                  <w:t>Positive COVID-19 Test and Asymptomatic Student/Staff</w:t>
                </w:r>
              </w:p>
              <w:p w14:paraId="26EC9640" w14:textId="5DFC581A" w:rsidR="0098113C" w:rsidRPr="00611A19" w:rsidRDefault="004F3EEF" w:rsidP="00855374">
                <w:pPr>
                  <w:pStyle w:val="ListParagraph"/>
                  <w:numPr>
                    <w:ilvl w:val="0"/>
                    <w:numId w:val="37"/>
                  </w:numPr>
                  <w:jc w:val="both"/>
                  <w:rPr>
                    <w:b w:val="0"/>
                    <w:bCs/>
                    <w:color w:val="auto"/>
                    <w:sz w:val="24"/>
                    <w:szCs w:val="24"/>
                  </w:rPr>
                </w:pPr>
                <w:r w:rsidRPr="00611A19">
                  <w:rPr>
                    <w:b w:val="0"/>
                    <w:bCs/>
                    <w:color w:val="auto"/>
                    <w:sz w:val="24"/>
                    <w:szCs w:val="24"/>
                  </w:rPr>
                  <w:t xml:space="preserve">If a student or staff member </w:t>
                </w:r>
                <w:r w:rsidR="00DF6FC8" w:rsidRPr="00611A19">
                  <w:rPr>
                    <w:b w:val="0"/>
                    <w:bCs/>
                    <w:color w:val="auto"/>
                    <w:sz w:val="24"/>
                    <w:szCs w:val="24"/>
                  </w:rPr>
                  <w:t>is</w:t>
                </w:r>
                <w:r w:rsidRPr="00611A19">
                  <w:rPr>
                    <w:b w:val="0"/>
                    <w:bCs/>
                    <w:color w:val="auto"/>
                    <w:sz w:val="24"/>
                    <w:szCs w:val="24"/>
                  </w:rPr>
                  <w:t xml:space="preserve"> asymptomatic, </w:t>
                </w:r>
                <w:r w:rsidR="00DF6FC8" w:rsidRPr="00611A19">
                  <w:rPr>
                    <w:b w:val="0"/>
                    <w:bCs/>
                    <w:color w:val="auto"/>
                    <w:sz w:val="24"/>
                    <w:szCs w:val="24"/>
                  </w:rPr>
                  <w:t>he/she</w:t>
                </w:r>
                <w:r w:rsidRPr="00611A19">
                  <w:rPr>
                    <w:b w:val="0"/>
                    <w:bCs/>
                    <w:color w:val="auto"/>
                    <w:sz w:val="24"/>
                    <w:szCs w:val="24"/>
                  </w:rPr>
                  <w:t xml:space="preserve"> will be required to isolate for 10 days from the date of the positive COVID-19 test</w:t>
                </w:r>
                <w:r w:rsidR="00611A19">
                  <w:rPr>
                    <w:b w:val="0"/>
                    <w:bCs/>
                    <w:color w:val="auto"/>
                    <w:sz w:val="24"/>
                    <w:szCs w:val="24"/>
                  </w:rPr>
                  <w:t>.</w:t>
                </w:r>
              </w:p>
              <w:p w14:paraId="5002CFB8" w14:textId="77777777" w:rsidR="00DF6FC8" w:rsidRPr="0057444C" w:rsidRDefault="00DF6FC8" w:rsidP="00855374">
                <w:pPr>
                  <w:jc w:val="both"/>
                  <w:rPr>
                    <w:color w:val="auto"/>
                  </w:rPr>
                </w:pPr>
              </w:p>
              <w:p w14:paraId="3E68AA52" w14:textId="5D4CDDEE" w:rsidR="004F3EEF" w:rsidRPr="00611A19" w:rsidRDefault="00490163" w:rsidP="00855374">
                <w:pPr>
                  <w:jc w:val="both"/>
                  <w:rPr>
                    <w:szCs w:val="28"/>
                  </w:rPr>
                </w:pPr>
                <w:r w:rsidRPr="00611A19">
                  <w:rPr>
                    <w:szCs w:val="28"/>
                  </w:rPr>
                  <w:t>Exclusion from School due to Exposure to COVID-19</w:t>
                </w:r>
              </w:p>
              <w:p w14:paraId="7B45AFA2" w14:textId="346DBB32" w:rsidR="00490163" w:rsidRPr="00611A19" w:rsidRDefault="00490163" w:rsidP="00855374">
                <w:pPr>
                  <w:pStyle w:val="ListParagraph"/>
                  <w:numPr>
                    <w:ilvl w:val="0"/>
                    <w:numId w:val="37"/>
                  </w:numPr>
                  <w:jc w:val="both"/>
                  <w:rPr>
                    <w:b w:val="0"/>
                    <w:bCs/>
                    <w:color w:val="auto"/>
                    <w:sz w:val="24"/>
                    <w:szCs w:val="24"/>
                  </w:rPr>
                </w:pPr>
                <w:r w:rsidRPr="00611A19">
                  <w:rPr>
                    <w:b w:val="0"/>
                    <w:bCs/>
                    <w:color w:val="auto"/>
                    <w:sz w:val="24"/>
                    <w:szCs w:val="24"/>
                  </w:rPr>
                  <w:t>It may take up to 14 days from exposure to develop COVID-19.  Students and staff will be required to self-quarantine and monitor health 14 days from:</w:t>
                </w:r>
              </w:p>
              <w:p w14:paraId="299A80B6" w14:textId="3B17C981" w:rsidR="00DF6FC8" w:rsidRPr="00611A19" w:rsidRDefault="00490163" w:rsidP="00855374">
                <w:pPr>
                  <w:pStyle w:val="ListParagraph"/>
                  <w:numPr>
                    <w:ilvl w:val="1"/>
                    <w:numId w:val="37"/>
                  </w:numPr>
                  <w:jc w:val="both"/>
                  <w:rPr>
                    <w:b w:val="0"/>
                    <w:bCs/>
                    <w:color w:val="auto"/>
                    <w:sz w:val="24"/>
                    <w:szCs w:val="24"/>
                  </w:rPr>
                </w:pPr>
                <w:r w:rsidRPr="00611A19">
                  <w:rPr>
                    <w:b w:val="0"/>
                    <w:bCs/>
                    <w:color w:val="auto"/>
                    <w:sz w:val="24"/>
                    <w:szCs w:val="24"/>
                  </w:rPr>
                  <w:t xml:space="preserve">When the last sick member of </w:t>
                </w:r>
                <w:r w:rsidR="00DF6FC8" w:rsidRPr="00611A19">
                  <w:rPr>
                    <w:b w:val="0"/>
                    <w:bCs/>
                    <w:color w:val="auto"/>
                    <w:sz w:val="24"/>
                    <w:szCs w:val="24"/>
                  </w:rPr>
                  <w:t>the student or staff member’s</w:t>
                </w:r>
                <w:r w:rsidRPr="00611A19">
                  <w:rPr>
                    <w:b w:val="0"/>
                    <w:bCs/>
                    <w:color w:val="auto"/>
                    <w:sz w:val="24"/>
                    <w:szCs w:val="24"/>
                  </w:rPr>
                  <w:t xml:space="preserve"> household was released from </w:t>
                </w:r>
                <w:r w:rsidR="00DF6FC8" w:rsidRPr="00611A19">
                  <w:rPr>
                    <w:b w:val="0"/>
                    <w:bCs/>
                    <w:color w:val="auto"/>
                    <w:sz w:val="24"/>
                    <w:szCs w:val="24"/>
                  </w:rPr>
                  <w:t>his/her</w:t>
                </w:r>
                <w:r w:rsidRPr="00611A19">
                  <w:rPr>
                    <w:b w:val="0"/>
                    <w:bCs/>
                    <w:color w:val="auto"/>
                    <w:sz w:val="24"/>
                    <w:szCs w:val="24"/>
                  </w:rPr>
                  <w:t xml:space="preserve"> treatment, </w:t>
                </w:r>
              </w:p>
              <w:p w14:paraId="12AB43F5" w14:textId="23F75C2D" w:rsidR="00490163" w:rsidRPr="00611A19" w:rsidRDefault="00DF6FC8" w:rsidP="00855374">
                <w:pPr>
                  <w:pStyle w:val="ListParagraph"/>
                  <w:numPr>
                    <w:ilvl w:val="1"/>
                    <w:numId w:val="37"/>
                  </w:numPr>
                  <w:jc w:val="both"/>
                  <w:rPr>
                    <w:b w:val="0"/>
                    <w:bCs/>
                    <w:color w:val="auto"/>
                    <w:sz w:val="24"/>
                    <w:szCs w:val="24"/>
                  </w:rPr>
                </w:pPr>
                <w:r w:rsidRPr="00611A19">
                  <w:rPr>
                    <w:b w:val="0"/>
                    <w:bCs/>
                    <w:color w:val="auto"/>
                    <w:sz w:val="24"/>
                    <w:szCs w:val="24"/>
                  </w:rPr>
                  <w:t>O</w:t>
                </w:r>
                <w:r w:rsidR="00490163" w:rsidRPr="00611A19">
                  <w:rPr>
                    <w:b w:val="0"/>
                    <w:bCs/>
                    <w:color w:val="auto"/>
                    <w:sz w:val="24"/>
                    <w:szCs w:val="24"/>
                  </w:rPr>
                  <w:t>r</w:t>
                </w:r>
                <w:r w:rsidRPr="00611A19">
                  <w:rPr>
                    <w:b w:val="0"/>
                    <w:bCs/>
                    <w:color w:val="auto"/>
                    <w:sz w:val="24"/>
                    <w:szCs w:val="24"/>
                  </w:rPr>
                  <w:t xml:space="preserve"> w</w:t>
                </w:r>
                <w:r w:rsidR="00490163" w:rsidRPr="00611A19">
                  <w:rPr>
                    <w:b w:val="0"/>
                    <w:bCs/>
                    <w:color w:val="auto"/>
                    <w:sz w:val="24"/>
                    <w:szCs w:val="24"/>
                  </w:rPr>
                  <w:t xml:space="preserve">hen </w:t>
                </w:r>
                <w:r w:rsidRPr="00611A19">
                  <w:rPr>
                    <w:b w:val="0"/>
                    <w:bCs/>
                    <w:color w:val="auto"/>
                    <w:sz w:val="24"/>
                    <w:szCs w:val="24"/>
                  </w:rPr>
                  <w:t>the student/staff member</w:t>
                </w:r>
                <w:r w:rsidR="00490163" w:rsidRPr="00611A19">
                  <w:rPr>
                    <w:b w:val="0"/>
                    <w:bCs/>
                    <w:color w:val="auto"/>
                    <w:sz w:val="24"/>
                    <w:szCs w:val="24"/>
                  </w:rPr>
                  <w:t xml:space="preserve"> last had contact with the sick member of </w:t>
                </w:r>
                <w:r w:rsidRPr="00611A19">
                  <w:rPr>
                    <w:b w:val="0"/>
                    <w:bCs/>
                    <w:color w:val="auto"/>
                    <w:sz w:val="24"/>
                    <w:szCs w:val="24"/>
                  </w:rPr>
                  <w:t>his/her</w:t>
                </w:r>
                <w:r w:rsidR="00490163" w:rsidRPr="00611A19">
                  <w:rPr>
                    <w:b w:val="0"/>
                    <w:bCs/>
                    <w:color w:val="auto"/>
                    <w:sz w:val="24"/>
                    <w:szCs w:val="24"/>
                  </w:rPr>
                  <w:t xml:space="preserve"> household.</w:t>
                </w:r>
              </w:p>
              <w:p w14:paraId="6921B7A0" w14:textId="77777777" w:rsidR="005148E6" w:rsidRDefault="005148E6" w:rsidP="005148E6">
                <w:pPr>
                  <w:jc w:val="both"/>
                  <w:rPr>
                    <w:szCs w:val="28"/>
                  </w:rPr>
                </w:pPr>
              </w:p>
              <w:p w14:paraId="2B5A96EA" w14:textId="204DF0F5" w:rsidR="005148E6" w:rsidRPr="00611A19" w:rsidRDefault="005148E6" w:rsidP="005148E6">
                <w:pPr>
                  <w:jc w:val="both"/>
                  <w:rPr>
                    <w:szCs w:val="28"/>
                  </w:rPr>
                </w:pPr>
                <w:r w:rsidRPr="00611A19">
                  <w:rPr>
                    <w:szCs w:val="28"/>
                  </w:rPr>
                  <w:t>Return to School/Work</w:t>
                </w:r>
              </w:p>
              <w:p w14:paraId="4D5C5A63" w14:textId="77777777" w:rsidR="005148E6" w:rsidRPr="00611A19" w:rsidRDefault="005148E6" w:rsidP="005148E6">
                <w:pPr>
                  <w:pStyle w:val="ListParagraph"/>
                  <w:numPr>
                    <w:ilvl w:val="0"/>
                    <w:numId w:val="37"/>
                  </w:numPr>
                  <w:jc w:val="both"/>
                  <w:rPr>
                    <w:b w:val="0"/>
                    <w:bCs/>
                    <w:color w:val="auto"/>
                    <w:sz w:val="24"/>
                    <w:szCs w:val="24"/>
                  </w:rPr>
                </w:pPr>
                <w:r w:rsidRPr="00611A19">
                  <w:rPr>
                    <w:b w:val="0"/>
                    <w:bCs/>
                    <w:color w:val="auto"/>
                    <w:sz w:val="24"/>
                    <w:szCs w:val="24"/>
                  </w:rPr>
                  <w:t>Students/staff may return to school/work under the following conditions:</w:t>
                </w:r>
              </w:p>
              <w:p w14:paraId="6B045776" w14:textId="77777777" w:rsidR="005148E6" w:rsidRPr="00611A19" w:rsidRDefault="005148E6" w:rsidP="005148E6">
                <w:pPr>
                  <w:pStyle w:val="ListParagraph"/>
                  <w:numPr>
                    <w:ilvl w:val="1"/>
                    <w:numId w:val="37"/>
                  </w:numPr>
                  <w:jc w:val="both"/>
                  <w:rPr>
                    <w:b w:val="0"/>
                    <w:bCs/>
                    <w:color w:val="auto"/>
                    <w:sz w:val="24"/>
                    <w:szCs w:val="24"/>
                  </w:rPr>
                </w:pPr>
                <w:r w:rsidRPr="00611A19">
                  <w:rPr>
                    <w:b w:val="0"/>
                    <w:bCs/>
                    <w:color w:val="auto"/>
                    <w:sz w:val="24"/>
                    <w:szCs w:val="24"/>
                  </w:rPr>
                  <w:t>At least 10 days have passed since symptoms first appeared, and</w:t>
                </w:r>
              </w:p>
              <w:p w14:paraId="209C3F5B" w14:textId="77777777" w:rsidR="005148E6" w:rsidRPr="00611A19" w:rsidRDefault="005148E6" w:rsidP="005148E6">
                <w:pPr>
                  <w:pStyle w:val="ListParagraph"/>
                  <w:numPr>
                    <w:ilvl w:val="1"/>
                    <w:numId w:val="37"/>
                  </w:numPr>
                  <w:jc w:val="both"/>
                  <w:rPr>
                    <w:b w:val="0"/>
                    <w:bCs/>
                    <w:color w:val="auto"/>
                    <w:sz w:val="24"/>
                    <w:szCs w:val="24"/>
                  </w:rPr>
                </w:pPr>
                <w:r w:rsidRPr="00611A19">
                  <w:rPr>
                    <w:b w:val="0"/>
                    <w:bCs/>
                    <w:color w:val="auto"/>
                    <w:sz w:val="24"/>
                    <w:szCs w:val="24"/>
                  </w:rPr>
                  <w:t>At least 3 days (72 hours) have passed since recovery defined as resolution of fever without the use of fever-reducing medications, and</w:t>
                </w:r>
              </w:p>
              <w:p w14:paraId="253758B5" w14:textId="77777777" w:rsidR="005148E6" w:rsidRPr="00611A19" w:rsidRDefault="005148E6" w:rsidP="005148E6">
                <w:pPr>
                  <w:pStyle w:val="ListParagraph"/>
                  <w:numPr>
                    <w:ilvl w:val="1"/>
                    <w:numId w:val="37"/>
                  </w:numPr>
                  <w:jc w:val="both"/>
                  <w:rPr>
                    <w:b w:val="0"/>
                    <w:bCs/>
                    <w:color w:val="auto"/>
                    <w:sz w:val="24"/>
                    <w:szCs w:val="24"/>
                  </w:rPr>
                </w:pPr>
                <w:r w:rsidRPr="00611A19">
                  <w:rPr>
                    <w:b w:val="0"/>
                    <w:bCs/>
                    <w:color w:val="auto"/>
                    <w:sz w:val="24"/>
                    <w:szCs w:val="24"/>
                  </w:rPr>
                  <w:t>Improvement in respiratory symptoms such as cough and shortness of breath</w:t>
                </w:r>
              </w:p>
              <w:p w14:paraId="5752D8A4" w14:textId="77777777" w:rsidR="005148E6" w:rsidRDefault="005148E6" w:rsidP="005148E6">
                <w:pPr>
                  <w:pStyle w:val="ListParagraph"/>
                  <w:numPr>
                    <w:ilvl w:val="1"/>
                    <w:numId w:val="37"/>
                  </w:numPr>
                  <w:jc w:val="both"/>
                  <w:rPr>
                    <w:b w:val="0"/>
                    <w:bCs/>
                    <w:color w:val="auto"/>
                    <w:sz w:val="24"/>
                    <w:szCs w:val="24"/>
                  </w:rPr>
                </w:pPr>
                <w:r w:rsidRPr="00611A19">
                  <w:rPr>
                    <w:b w:val="0"/>
                    <w:bCs/>
                    <w:color w:val="auto"/>
                    <w:sz w:val="24"/>
                    <w:szCs w:val="24"/>
                  </w:rPr>
                  <w:t>For a Positive COVID-19 case, a doctor’s note is required upon return to school/work</w:t>
                </w:r>
              </w:p>
              <w:p w14:paraId="6063257C" w14:textId="77777777" w:rsidR="009C0CB4" w:rsidRPr="0057444C" w:rsidRDefault="009C0CB4" w:rsidP="00855374">
                <w:pPr>
                  <w:jc w:val="both"/>
                  <w:rPr>
                    <w:color w:val="auto"/>
                  </w:rPr>
                </w:pPr>
              </w:p>
              <w:p w14:paraId="7FB6C146" w14:textId="270CF6C5" w:rsidR="00853500" w:rsidRPr="0057444C" w:rsidRDefault="00853500" w:rsidP="00855374">
                <w:pPr>
                  <w:jc w:val="both"/>
                  <w:rPr>
                    <w:color w:val="auto"/>
                  </w:rPr>
                </w:pPr>
              </w:p>
              <w:p w14:paraId="65660DCE" w14:textId="77777777" w:rsidR="00B1438F" w:rsidRPr="0057444C" w:rsidRDefault="00B1438F" w:rsidP="00855374">
                <w:pPr>
                  <w:jc w:val="both"/>
                  <w:rPr>
                    <w:color w:val="auto"/>
                  </w:rPr>
                </w:pPr>
              </w:p>
              <w:p w14:paraId="430F1EFC" w14:textId="049F1144" w:rsidR="001C7ABE" w:rsidRPr="00A662B6" w:rsidRDefault="001C7ABE" w:rsidP="00855374">
                <w:pPr>
                  <w:jc w:val="both"/>
                  <w:rPr>
                    <w:color w:val="auto"/>
                    <w:sz w:val="40"/>
                    <w:szCs w:val="40"/>
                  </w:rPr>
                </w:pPr>
                <w:r w:rsidRPr="00A662B6">
                  <w:rPr>
                    <w:color w:val="auto"/>
                    <w:sz w:val="40"/>
                    <w:szCs w:val="40"/>
                  </w:rPr>
                  <w:t xml:space="preserve">The LEAD Center will institute a Color Code System to allow students, staff, and parents to quickly identify the school’s daily status.  </w:t>
                </w:r>
              </w:p>
              <w:p w14:paraId="7D05CA7B" w14:textId="77777777" w:rsidR="001C7ABE" w:rsidRPr="0057444C" w:rsidRDefault="001C7ABE" w:rsidP="00855374">
                <w:pPr>
                  <w:jc w:val="both"/>
                  <w:rPr>
                    <w:color w:val="auto"/>
                  </w:rPr>
                </w:pPr>
              </w:p>
              <w:p w14:paraId="4D8DAA33" w14:textId="77777777" w:rsidR="001C7ABE" w:rsidRPr="0057444C" w:rsidRDefault="00DF6FC8" w:rsidP="00855374">
                <w:pPr>
                  <w:shd w:val="clear" w:color="auto" w:fill="006600"/>
                  <w:jc w:val="both"/>
                  <w:rPr>
                    <w:color w:val="auto"/>
                    <w:sz w:val="40"/>
                    <w:szCs w:val="40"/>
                  </w:rPr>
                </w:pPr>
                <w:r w:rsidRPr="0057444C">
                  <w:rPr>
                    <w:color w:val="auto"/>
                    <w:sz w:val="40"/>
                    <w:szCs w:val="40"/>
                  </w:rPr>
                  <w:t>G</w:t>
                </w:r>
                <w:r w:rsidR="001C7ABE" w:rsidRPr="0057444C">
                  <w:rPr>
                    <w:color w:val="auto"/>
                    <w:sz w:val="40"/>
                    <w:szCs w:val="40"/>
                  </w:rPr>
                  <w:t xml:space="preserve">REEN:  </w:t>
                </w:r>
              </w:p>
              <w:p w14:paraId="17367BAF" w14:textId="76C70EBF" w:rsidR="00DF6FC8" w:rsidRPr="00A662B6" w:rsidRDefault="00DF6FC8" w:rsidP="00855374">
                <w:pPr>
                  <w:shd w:val="clear" w:color="auto" w:fill="006600"/>
                  <w:jc w:val="both"/>
                  <w:rPr>
                    <w:color w:val="auto"/>
                    <w:sz w:val="32"/>
                    <w:szCs w:val="32"/>
                  </w:rPr>
                </w:pPr>
                <w:r w:rsidRPr="00A662B6">
                  <w:rPr>
                    <w:color w:val="auto"/>
                    <w:sz w:val="32"/>
                    <w:szCs w:val="32"/>
                  </w:rPr>
                  <w:t>No identified COVID-19 exposure in the building; no active COVID-19 cases among students or staff</w:t>
                </w:r>
              </w:p>
              <w:p w14:paraId="20339994" w14:textId="77777777" w:rsidR="00DF6FC8" w:rsidRPr="0057444C" w:rsidRDefault="00DF6FC8" w:rsidP="00855374">
                <w:pPr>
                  <w:jc w:val="both"/>
                  <w:rPr>
                    <w:color w:val="auto"/>
                  </w:rPr>
                </w:pPr>
              </w:p>
              <w:p w14:paraId="3734BD2C" w14:textId="77777777" w:rsidR="007921CE" w:rsidRPr="00A662B6" w:rsidRDefault="007921CE" w:rsidP="00855374">
                <w:pPr>
                  <w:pStyle w:val="ListParagraph"/>
                  <w:numPr>
                    <w:ilvl w:val="0"/>
                    <w:numId w:val="37"/>
                  </w:numPr>
                  <w:shd w:val="clear" w:color="auto" w:fill="FFFFFF" w:themeFill="background1"/>
                  <w:jc w:val="both"/>
                  <w:rPr>
                    <w:sz w:val="32"/>
                    <w:szCs w:val="32"/>
                  </w:rPr>
                </w:pPr>
                <w:r w:rsidRPr="00A662B6">
                  <w:rPr>
                    <w:sz w:val="32"/>
                    <w:szCs w:val="32"/>
                  </w:rPr>
                  <w:t>Participation</w:t>
                </w:r>
              </w:p>
              <w:p w14:paraId="6BFD53A8" w14:textId="7980EC7C" w:rsidR="007921CE" w:rsidRPr="00FC6984" w:rsidRDefault="007921CE" w:rsidP="00855374">
                <w:pPr>
                  <w:pStyle w:val="ListParagraph"/>
                  <w:numPr>
                    <w:ilvl w:val="1"/>
                    <w:numId w:val="37"/>
                  </w:numPr>
                  <w:jc w:val="both"/>
                  <w:rPr>
                    <w:b w:val="0"/>
                    <w:bCs/>
                    <w:color w:val="auto"/>
                  </w:rPr>
                </w:pPr>
                <w:r w:rsidRPr="00FC6984">
                  <w:rPr>
                    <w:b w:val="0"/>
                    <w:bCs/>
                    <w:color w:val="auto"/>
                  </w:rPr>
                  <w:t>All students and staff may participate</w:t>
                </w:r>
              </w:p>
              <w:p w14:paraId="61FD573E" w14:textId="162BE45B" w:rsidR="007921CE" w:rsidRDefault="007921CE" w:rsidP="00855374">
                <w:pPr>
                  <w:pStyle w:val="ListParagraph"/>
                  <w:ind w:left="1440"/>
                  <w:jc w:val="both"/>
                  <w:rPr>
                    <w:color w:val="auto"/>
                  </w:rPr>
                </w:pPr>
              </w:p>
              <w:p w14:paraId="2CE439BF" w14:textId="77777777" w:rsidR="00A662B6" w:rsidRPr="0057444C" w:rsidRDefault="00A662B6" w:rsidP="00855374">
                <w:pPr>
                  <w:pStyle w:val="ListParagraph"/>
                  <w:ind w:left="1440"/>
                  <w:jc w:val="both"/>
                  <w:rPr>
                    <w:color w:val="auto"/>
                  </w:rPr>
                </w:pPr>
              </w:p>
              <w:p w14:paraId="769794A9" w14:textId="1F798F40" w:rsidR="00DF6FC8" w:rsidRPr="00A662B6" w:rsidRDefault="00DF6FC8" w:rsidP="00855374">
                <w:pPr>
                  <w:pStyle w:val="ListParagraph"/>
                  <w:numPr>
                    <w:ilvl w:val="0"/>
                    <w:numId w:val="37"/>
                  </w:numPr>
                  <w:jc w:val="both"/>
                  <w:rPr>
                    <w:sz w:val="32"/>
                    <w:szCs w:val="32"/>
                  </w:rPr>
                </w:pPr>
                <w:r w:rsidRPr="00A662B6">
                  <w:rPr>
                    <w:sz w:val="32"/>
                    <w:szCs w:val="32"/>
                  </w:rPr>
                  <w:t xml:space="preserve">Instructional Implications </w:t>
                </w:r>
              </w:p>
              <w:p w14:paraId="57C863C3" w14:textId="77777777" w:rsidR="001C7ABE" w:rsidRPr="00FC6984" w:rsidRDefault="00DF6FC8" w:rsidP="00855374">
                <w:pPr>
                  <w:pStyle w:val="ListParagraph"/>
                  <w:numPr>
                    <w:ilvl w:val="1"/>
                    <w:numId w:val="37"/>
                  </w:numPr>
                  <w:jc w:val="both"/>
                  <w:rPr>
                    <w:b w:val="0"/>
                    <w:bCs/>
                    <w:color w:val="auto"/>
                  </w:rPr>
                </w:pPr>
                <w:r w:rsidRPr="00FC6984">
                  <w:rPr>
                    <w:b w:val="0"/>
                    <w:bCs/>
                    <w:color w:val="auto"/>
                  </w:rPr>
                  <w:t>All students</w:t>
                </w:r>
                <w:r w:rsidR="001C7ABE" w:rsidRPr="00FC6984">
                  <w:rPr>
                    <w:b w:val="0"/>
                    <w:bCs/>
                    <w:color w:val="auto"/>
                  </w:rPr>
                  <w:t xml:space="preserve"> and staff will</w:t>
                </w:r>
                <w:r w:rsidRPr="00FC6984">
                  <w:rPr>
                    <w:b w:val="0"/>
                    <w:bCs/>
                    <w:color w:val="auto"/>
                  </w:rPr>
                  <w:t xml:space="preserve"> continue with social distancing practices</w:t>
                </w:r>
              </w:p>
              <w:p w14:paraId="5DA4A652" w14:textId="77777777" w:rsidR="001C7ABE" w:rsidRPr="00FC6984" w:rsidRDefault="001C7ABE" w:rsidP="00855374">
                <w:pPr>
                  <w:pStyle w:val="ListParagraph"/>
                  <w:numPr>
                    <w:ilvl w:val="1"/>
                    <w:numId w:val="37"/>
                  </w:numPr>
                  <w:jc w:val="both"/>
                  <w:rPr>
                    <w:b w:val="0"/>
                    <w:bCs/>
                    <w:color w:val="auto"/>
                  </w:rPr>
                </w:pPr>
                <w:r w:rsidRPr="00FC6984">
                  <w:rPr>
                    <w:b w:val="0"/>
                    <w:bCs/>
                    <w:color w:val="auto"/>
                  </w:rPr>
                  <w:t>S</w:t>
                </w:r>
                <w:r w:rsidR="00DF6FC8" w:rsidRPr="00FC6984">
                  <w:rPr>
                    <w:b w:val="0"/>
                    <w:bCs/>
                    <w:color w:val="auto"/>
                  </w:rPr>
                  <w:t>taff masks required within 6 ft of students</w:t>
                </w:r>
              </w:p>
              <w:p w14:paraId="302F05B1" w14:textId="02F67746" w:rsidR="00DF6FC8" w:rsidRPr="00FC6984" w:rsidRDefault="001C7ABE" w:rsidP="00855374">
                <w:pPr>
                  <w:pStyle w:val="ListParagraph"/>
                  <w:numPr>
                    <w:ilvl w:val="1"/>
                    <w:numId w:val="37"/>
                  </w:numPr>
                  <w:jc w:val="both"/>
                  <w:rPr>
                    <w:b w:val="0"/>
                    <w:bCs/>
                    <w:color w:val="auto"/>
                  </w:rPr>
                </w:pPr>
                <w:r w:rsidRPr="00FC6984">
                  <w:rPr>
                    <w:b w:val="0"/>
                    <w:bCs/>
                    <w:color w:val="auto"/>
                  </w:rPr>
                  <w:t>S</w:t>
                </w:r>
                <w:r w:rsidR="00DF6FC8" w:rsidRPr="00FC6984">
                  <w:rPr>
                    <w:b w:val="0"/>
                    <w:bCs/>
                    <w:color w:val="auto"/>
                  </w:rPr>
                  <w:t xml:space="preserve">tudents work in learning zones but may move </w:t>
                </w:r>
                <w:r w:rsidRPr="00FC6984">
                  <w:rPr>
                    <w:b w:val="0"/>
                    <w:bCs/>
                    <w:color w:val="auto"/>
                  </w:rPr>
                  <w:t>to the gym</w:t>
                </w:r>
                <w:r w:rsidR="00DF6FC8" w:rsidRPr="00FC6984">
                  <w:rPr>
                    <w:b w:val="0"/>
                    <w:bCs/>
                    <w:color w:val="auto"/>
                  </w:rPr>
                  <w:t xml:space="preserve"> with supervision if maintaining social distancing </w:t>
                </w:r>
              </w:p>
              <w:p w14:paraId="3A4E0AC7" w14:textId="77777777" w:rsidR="007921CE" w:rsidRPr="0057444C" w:rsidRDefault="007921CE" w:rsidP="00855374">
                <w:pPr>
                  <w:pStyle w:val="ListParagraph"/>
                  <w:jc w:val="both"/>
                  <w:rPr>
                    <w:color w:val="auto"/>
                  </w:rPr>
                </w:pPr>
              </w:p>
              <w:p w14:paraId="29C24006" w14:textId="77777777" w:rsidR="007921CE" w:rsidRPr="0057444C" w:rsidRDefault="007921CE" w:rsidP="00855374">
                <w:pPr>
                  <w:ind w:left="360"/>
                  <w:jc w:val="both"/>
                  <w:rPr>
                    <w:color w:val="auto"/>
                  </w:rPr>
                </w:pPr>
              </w:p>
              <w:p w14:paraId="04B646C3" w14:textId="77777777" w:rsidR="007921CE" w:rsidRPr="00A662B6" w:rsidRDefault="001C7ABE" w:rsidP="00855374">
                <w:pPr>
                  <w:pStyle w:val="ListParagraph"/>
                  <w:numPr>
                    <w:ilvl w:val="0"/>
                    <w:numId w:val="37"/>
                  </w:numPr>
                  <w:jc w:val="both"/>
                  <w:rPr>
                    <w:sz w:val="32"/>
                    <w:szCs w:val="32"/>
                  </w:rPr>
                </w:pPr>
                <w:r w:rsidRPr="00A662B6">
                  <w:rPr>
                    <w:sz w:val="32"/>
                    <w:szCs w:val="32"/>
                  </w:rPr>
                  <w:t>Cleaning Protocol</w:t>
                </w:r>
              </w:p>
              <w:p w14:paraId="444A67A2" w14:textId="3CA0ED24" w:rsidR="001C7ABE" w:rsidRPr="00FC6984" w:rsidRDefault="001C7ABE" w:rsidP="00855374">
                <w:pPr>
                  <w:pStyle w:val="ListParagraph"/>
                  <w:numPr>
                    <w:ilvl w:val="1"/>
                    <w:numId w:val="37"/>
                  </w:numPr>
                  <w:jc w:val="both"/>
                  <w:rPr>
                    <w:b w:val="0"/>
                    <w:bCs/>
                    <w:color w:val="auto"/>
                  </w:rPr>
                </w:pPr>
                <w:r w:rsidRPr="00FC6984">
                  <w:rPr>
                    <w:b w:val="0"/>
                    <w:bCs/>
                    <w:color w:val="auto"/>
                  </w:rPr>
                  <w:t xml:space="preserve"> Normal Cleaning/Disinfecting Practices</w:t>
                </w:r>
              </w:p>
              <w:p w14:paraId="4EDAA390" w14:textId="77AF6628" w:rsidR="001C7ABE" w:rsidRPr="0057444C" w:rsidRDefault="001C7ABE" w:rsidP="00855374">
                <w:pPr>
                  <w:jc w:val="both"/>
                  <w:rPr>
                    <w:color w:val="auto"/>
                  </w:rPr>
                </w:pPr>
              </w:p>
              <w:p w14:paraId="1EEF0099" w14:textId="37DADC7F" w:rsidR="001C7ABE" w:rsidRPr="0057444C" w:rsidRDefault="001C7ABE" w:rsidP="00855374">
                <w:pPr>
                  <w:jc w:val="both"/>
                  <w:rPr>
                    <w:color w:val="auto"/>
                  </w:rPr>
                </w:pPr>
              </w:p>
              <w:p w14:paraId="6249D89D" w14:textId="4607EF21" w:rsidR="001C7ABE" w:rsidRPr="0057444C" w:rsidRDefault="001C7ABE" w:rsidP="00855374">
                <w:pPr>
                  <w:jc w:val="both"/>
                  <w:rPr>
                    <w:color w:val="auto"/>
                  </w:rPr>
                </w:pPr>
              </w:p>
              <w:p w14:paraId="396D94A3" w14:textId="3BEC0E47" w:rsidR="001C7ABE" w:rsidRPr="0057444C" w:rsidRDefault="001C7ABE" w:rsidP="00855374">
                <w:pPr>
                  <w:jc w:val="both"/>
                  <w:rPr>
                    <w:color w:val="auto"/>
                  </w:rPr>
                </w:pPr>
              </w:p>
              <w:p w14:paraId="69EC8432" w14:textId="31985A2A" w:rsidR="001C7ABE" w:rsidRPr="0057444C" w:rsidRDefault="001C7ABE" w:rsidP="00855374">
                <w:pPr>
                  <w:jc w:val="both"/>
                  <w:rPr>
                    <w:color w:val="auto"/>
                  </w:rPr>
                </w:pPr>
              </w:p>
              <w:p w14:paraId="3CC7DB98" w14:textId="5A4023FE" w:rsidR="001C7ABE" w:rsidRPr="0057444C" w:rsidRDefault="001C7ABE" w:rsidP="00855374">
                <w:pPr>
                  <w:jc w:val="both"/>
                  <w:rPr>
                    <w:color w:val="auto"/>
                  </w:rPr>
                </w:pPr>
              </w:p>
              <w:p w14:paraId="69B1B5F1" w14:textId="619DC341" w:rsidR="001C7ABE" w:rsidRPr="0057444C" w:rsidRDefault="001C7ABE" w:rsidP="00855374">
                <w:pPr>
                  <w:jc w:val="both"/>
                  <w:rPr>
                    <w:color w:val="auto"/>
                  </w:rPr>
                </w:pPr>
              </w:p>
              <w:p w14:paraId="7C58733F" w14:textId="684A2189" w:rsidR="001C7ABE" w:rsidRPr="0057444C" w:rsidRDefault="001C7ABE" w:rsidP="00855374">
                <w:pPr>
                  <w:jc w:val="both"/>
                  <w:rPr>
                    <w:color w:val="auto"/>
                  </w:rPr>
                </w:pPr>
              </w:p>
              <w:p w14:paraId="68F1FD55" w14:textId="77777777" w:rsidR="00B1438F" w:rsidRPr="0057444C" w:rsidRDefault="00B1438F" w:rsidP="00855374">
                <w:pPr>
                  <w:jc w:val="both"/>
                  <w:rPr>
                    <w:color w:val="auto"/>
                  </w:rPr>
                </w:pPr>
              </w:p>
              <w:p w14:paraId="38DEEBEF" w14:textId="77777777" w:rsidR="00DF6FC8" w:rsidRPr="0057444C" w:rsidRDefault="00DF6FC8" w:rsidP="00855374">
                <w:pPr>
                  <w:jc w:val="both"/>
                  <w:rPr>
                    <w:color w:val="auto"/>
                  </w:rPr>
                </w:pPr>
              </w:p>
              <w:p w14:paraId="375821EF" w14:textId="77777777" w:rsidR="001C7ABE" w:rsidRPr="0057444C" w:rsidRDefault="001C7ABE" w:rsidP="00855374">
                <w:pPr>
                  <w:shd w:val="clear" w:color="auto" w:fill="FFC000"/>
                  <w:jc w:val="both"/>
                  <w:rPr>
                    <w:color w:val="auto"/>
                    <w:sz w:val="40"/>
                    <w:szCs w:val="40"/>
                  </w:rPr>
                </w:pPr>
                <w:r w:rsidRPr="0057444C">
                  <w:rPr>
                    <w:color w:val="auto"/>
                    <w:sz w:val="40"/>
                    <w:szCs w:val="40"/>
                  </w:rPr>
                  <w:t>YELLOW:</w:t>
                </w:r>
              </w:p>
              <w:p w14:paraId="514DFBD8" w14:textId="0F668A74" w:rsidR="001C7ABE" w:rsidRPr="00A662B6" w:rsidRDefault="001C7ABE" w:rsidP="00855374">
                <w:pPr>
                  <w:shd w:val="clear" w:color="auto" w:fill="FFC000"/>
                  <w:jc w:val="both"/>
                  <w:rPr>
                    <w:color w:val="auto"/>
                    <w:sz w:val="32"/>
                    <w:szCs w:val="32"/>
                  </w:rPr>
                </w:pPr>
                <w:r w:rsidRPr="00A662B6">
                  <w:rPr>
                    <w:color w:val="auto"/>
                    <w:sz w:val="32"/>
                    <w:szCs w:val="32"/>
                  </w:rPr>
                  <w:t xml:space="preserve"> Identified COVID-19 exposure of a student or staff member.  </w:t>
                </w:r>
              </w:p>
              <w:p w14:paraId="37C37ACA" w14:textId="6BDA33F1" w:rsidR="001C7ABE" w:rsidRPr="0057444C" w:rsidRDefault="001C7ABE" w:rsidP="00855374">
                <w:pPr>
                  <w:jc w:val="both"/>
                  <w:rPr>
                    <w:color w:val="auto"/>
                  </w:rPr>
                </w:pPr>
              </w:p>
              <w:p w14:paraId="6091C827" w14:textId="558FA60E" w:rsidR="007921CE" w:rsidRPr="00A662B6" w:rsidRDefault="007921CE" w:rsidP="00855374">
                <w:pPr>
                  <w:pStyle w:val="ListParagraph"/>
                  <w:numPr>
                    <w:ilvl w:val="0"/>
                    <w:numId w:val="37"/>
                  </w:numPr>
                  <w:shd w:val="clear" w:color="auto" w:fill="FFFFFF" w:themeFill="background1"/>
                  <w:jc w:val="both"/>
                  <w:rPr>
                    <w:sz w:val="32"/>
                    <w:szCs w:val="32"/>
                  </w:rPr>
                </w:pPr>
                <w:r w:rsidRPr="00A662B6">
                  <w:rPr>
                    <w:sz w:val="32"/>
                    <w:szCs w:val="32"/>
                  </w:rPr>
                  <w:t>Participation</w:t>
                </w:r>
              </w:p>
              <w:p w14:paraId="2A6FD2DB" w14:textId="284B01D3" w:rsidR="007921CE" w:rsidRPr="00FC6984" w:rsidRDefault="007921CE" w:rsidP="00855374">
                <w:pPr>
                  <w:pStyle w:val="ListParagraph"/>
                  <w:numPr>
                    <w:ilvl w:val="1"/>
                    <w:numId w:val="37"/>
                  </w:numPr>
                  <w:shd w:val="clear" w:color="auto" w:fill="FFFFFF" w:themeFill="background1"/>
                  <w:jc w:val="both"/>
                  <w:rPr>
                    <w:b w:val="0"/>
                    <w:bCs/>
                    <w:color w:val="auto"/>
                  </w:rPr>
                </w:pPr>
                <w:r w:rsidRPr="00FC6984">
                  <w:rPr>
                    <w:b w:val="0"/>
                    <w:bCs/>
                    <w:color w:val="auto"/>
                  </w:rPr>
                  <w:t>Exposed individual will be excluded from school/work for 14 days.</w:t>
                </w:r>
              </w:p>
              <w:p w14:paraId="0A8547A0" w14:textId="77777777" w:rsidR="007921CE" w:rsidRPr="0057444C" w:rsidRDefault="007921CE" w:rsidP="00855374">
                <w:pPr>
                  <w:jc w:val="both"/>
                  <w:rPr>
                    <w:color w:val="auto"/>
                  </w:rPr>
                </w:pPr>
              </w:p>
              <w:p w14:paraId="407C8EAA" w14:textId="664A7ED9" w:rsidR="001C7ABE" w:rsidRPr="00A662B6" w:rsidRDefault="001C7ABE" w:rsidP="00855374">
                <w:pPr>
                  <w:pStyle w:val="ListParagraph"/>
                  <w:numPr>
                    <w:ilvl w:val="0"/>
                    <w:numId w:val="37"/>
                  </w:numPr>
                  <w:jc w:val="both"/>
                  <w:rPr>
                    <w:sz w:val="32"/>
                    <w:szCs w:val="32"/>
                  </w:rPr>
                </w:pPr>
                <w:r w:rsidRPr="00A662B6">
                  <w:rPr>
                    <w:sz w:val="32"/>
                    <w:szCs w:val="32"/>
                  </w:rPr>
                  <w:t xml:space="preserve">Instructional Implications   </w:t>
                </w:r>
              </w:p>
              <w:p w14:paraId="3339C71E" w14:textId="086BE4F7" w:rsidR="001C7ABE" w:rsidRPr="00FC6984" w:rsidRDefault="001C7ABE" w:rsidP="00855374">
                <w:pPr>
                  <w:pStyle w:val="ListParagraph"/>
                  <w:numPr>
                    <w:ilvl w:val="1"/>
                    <w:numId w:val="37"/>
                  </w:numPr>
                  <w:jc w:val="both"/>
                  <w:rPr>
                    <w:b w:val="0"/>
                    <w:bCs/>
                    <w:color w:val="auto"/>
                  </w:rPr>
                </w:pPr>
                <w:r w:rsidRPr="00FC6984">
                  <w:rPr>
                    <w:b w:val="0"/>
                    <w:bCs/>
                    <w:color w:val="auto"/>
                  </w:rPr>
                  <w:t>Students and Staff of class of exposed student to remain in their learning zones at all times</w:t>
                </w:r>
                <w:r w:rsidR="007921CE" w:rsidRPr="00FC6984">
                  <w:rPr>
                    <w:b w:val="0"/>
                    <w:bCs/>
                    <w:color w:val="auto"/>
                  </w:rPr>
                  <w:t xml:space="preserve"> – Movement to the gym will not be allowed by the affected learning zone.</w:t>
                </w:r>
              </w:p>
              <w:p w14:paraId="08F241FB" w14:textId="14F8939A" w:rsidR="001C7ABE" w:rsidRPr="00FC6984" w:rsidRDefault="001C7ABE" w:rsidP="00855374">
                <w:pPr>
                  <w:pStyle w:val="ListParagraph"/>
                  <w:numPr>
                    <w:ilvl w:val="1"/>
                    <w:numId w:val="37"/>
                  </w:numPr>
                  <w:jc w:val="both"/>
                  <w:rPr>
                    <w:b w:val="0"/>
                    <w:bCs/>
                    <w:color w:val="auto"/>
                  </w:rPr>
                </w:pPr>
                <w:r w:rsidRPr="00FC6984">
                  <w:rPr>
                    <w:b w:val="0"/>
                    <w:bCs/>
                    <w:color w:val="auto"/>
                  </w:rPr>
                  <w:t>Use alternate entry and exit plan</w:t>
                </w:r>
                <w:r w:rsidR="000A6D1E" w:rsidRPr="00FC6984">
                  <w:rPr>
                    <w:b w:val="0"/>
                    <w:bCs/>
                    <w:color w:val="auto"/>
                  </w:rPr>
                  <w:t xml:space="preserve"> for affected zone</w:t>
                </w:r>
              </w:p>
              <w:p w14:paraId="614A71BF" w14:textId="7E33CC73" w:rsidR="001C7ABE" w:rsidRPr="00FC6984" w:rsidRDefault="001C7ABE" w:rsidP="00855374">
                <w:pPr>
                  <w:pStyle w:val="ListParagraph"/>
                  <w:numPr>
                    <w:ilvl w:val="1"/>
                    <w:numId w:val="37"/>
                  </w:numPr>
                  <w:jc w:val="both"/>
                  <w:rPr>
                    <w:b w:val="0"/>
                    <w:bCs/>
                    <w:color w:val="auto"/>
                  </w:rPr>
                </w:pPr>
                <w:r w:rsidRPr="00FC6984">
                  <w:rPr>
                    <w:b w:val="0"/>
                    <w:bCs/>
                    <w:color w:val="auto"/>
                  </w:rPr>
                  <w:t>Parents notified of yellow status</w:t>
                </w:r>
              </w:p>
              <w:p w14:paraId="7A062C33" w14:textId="77777777" w:rsidR="001C7ABE" w:rsidRPr="00FC6984" w:rsidRDefault="001C7ABE" w:rsidP="00855374">
                <w:pPr>
                  <w:pStyle w:val="ListParagraph"/>
                  <w:numPr>
                    <w:ilvl w:val="1"/>
                    <w:numId w:val="37"/>
                  </w:numPr>
                  <w:jc w:val="both"/>
                  <w:rPr>
                    <w:b w:val="0"/>
                    <w:bCs/>
                    <w:color w:val="auto"/>
                  </w:rPr>
                </w:pPr>
                <w:r w:rsidRPr="00FC6984">
                  <w:rPr>
                    <w:b w:val="0"/>
                    <w:bCs/>
                    <w:color w:val="auto"/>
                  </w:rPr>
                  <w:t>All students and staff will continue with social distancing practices</w:t>
                </w:r>
              </w:p>
              <w:p w14:paraId="59DAA78C" w14:textId="6A078DEA" w:rsidR="001C7ABE" w:rsidRPr="00FC6984" w:rsidRDefault="001C7ABE" w:rsidP="00855374">
                <w:pPr>
                  <w:pStyle w:val="ListParagraph"/>
                  <w:numPr>
                    <w:ilvl w:val="1"/>
                    <w:numId w:val="37"/>
                  </w:numPr>
                  <w:jc w:val="both"/>
                  <w:rPr>
                    <w:b w:val="0"/>
                    <w:bCs/>
                    <w:color w:val="auto"/>
                  </w:rPr>
                </w:pPr>
                <w:r w:rsidRPr="00FC6984">
                  <w:rPr>
                    <w:b w:val="0"/>
                    <w:bCs/>
                    <w:color w:val="auto"/>
                  </w:rPr>
                  <w:t>Staff masks required within 6 f</w:t>
                </w:r>
                <w:r w:rsidR="005148E6">
                  <w:rPr>
                    <w:b w:val="0"/>
                    <w:bCs/>
                    <w:color w:val="auto"/>
                  </w:rPr>
                  <w:t>ee</w:t>
                </w:r>
                <w:r w:rsidRPr="00FC6984">
                  <w:rPr>
                    <w:b w:val="0"/>
                    <w:bCs/>
                    <w:color w:val="auto"/>
                  </w:rPr>
                  <w:t>t of students</w:t>
                </w:r>
              </w:p>
              <w:p w14:paraId="243756B5" w14:textId="6DFC68D7" w:rsidR="001C7ABE" w:rsidRPr="00FC6984" w:rsidRDefault="001C7ABE" w:rsidP="00855374">
                <w:pPr>
                  <w:pStyle w:val="ListParagraph"/>
                  <w:numPr>
                    <w:ilvl w:val="1"/>
                    <w:numId w:val="37"/>
                  </w:numPr>
                  <w:jc w:val="both"/>
                  <w:rPr>
                    <w:b w:val="0"/>
                    <w:bCs/>
                    <w:color w:val="auto"/>
                  </w:rPr>
                </w:pPr>
                <w:r w:rsidRPr="00FC6984">
                  <w:rPr>
                    <w:b w:val="0"/>
                    <w:bCs/>
                    <w:color w:val="auto"/>
                  </w:rPr>
                  <w:t xml:space="preserve">Students work in learning zones but may move to the gym with supervision if maintaining social distancing </w:t>
                </w:r>
              </w:p>
              <w:p w14:paraId="7A272B21" w14:textId="77777777" w:rsidR="001C7ABE" w:rsidRPr="0057444C" w:rsidRDefault="001C7ABE" w:rsidP="00855374">
                <w:pPr>
                  <w:jc w:val="both"/>
                  <w:rPr>
                    <w:color w:val="auto"/>
                  </w:rPr>
                </w:pPr>
              </w:p>
              <w:p w14:paraId="79F536C2" w14:textId="77777777" w:rsidR="007921CE" w:rsidRPr="00A662B6" w:rsidRDefault="001C7ABE" w:rsidP="00855374">
                <w:pPr>
                  <w:pStyle w:val="ListParagraph"/>
                  <w:numPr>
                    <w:ilvl w:val="0"/>
                    <w:numId w:val="37"/>
                  </w:numPr>
                  <w:jc w:val="both"/>
                  <w:rPr>
                    <w:sz w:val="32"/>
                    <w:szCs w:val="32"/>
                  </w:rPr>
                </w:pPr>
                <w:r w:rsidRPr="00A662B6">
                  <w:rPr>
                    <w:sz w:val="32"/>
                    <w:szCs w:val="32"/>
                  </w:rPr>
                  <w:t xml:space="preserve">Cleaning Protocol </w:t>
                </w:r>
              </w:p>
              <w:p w14:paraId="4BAE90D1" w14:textId="0B4BE74D" w:rsidR="001C7ABE" w:rsidRPr="00FC6984" w:rsidRDefault="007921CE" w:rsidP="00855374">
                <w:pPr>
                  <w:pStyle w:val="ListParagraph"/>
                  <w:numPr>
                    <w:ilvl w:val="1"/>
                    <w:numId w:val="37"/>
                  </w:numPr>
                  <w:jc w:val="both"/>
                  <w:rPr>
                    <w:b w:val="0"/>
                    <w:bCs/>
                    <w:color w:val="auto"/>
                  </w:rPr>
                </w:pPr>
                <w:r w:rsidRPr="0057444C">
                  <w:rPr>
                    <w:color w:val="auto"/>
                  </w:rPr>
                  <w:t xml:space="preserve"> </w:t>
                </w:r>
                <w:r w:rsidRPr="00FC6984">
                  <w:rPr>
                    <w:b w:val="0"/>
                    <w:bCs/>
                    <w:color w:val="auto"/>
                  </w:rPr>
                  <w:t>Normal Cleaning/Disinfecting Practices with additional focus placed on the affected Learning Zone</w:t>
                </w:r>
              </w:p>
              <w:p w14:paraId="71C453D3" w14:textId="0835EF00" w:rsidR="007921CE" w:rsidRPr="0057444C" w:rsidRDefault="007921CE" w:rsidP="00855374">
                <w:pPr>
                  <w:jc w:val="both"/>
                  <w:rPr>
                    <w:color w:val="auto"/>
                  </w:rPr>
                </w:pPr>
              </w:p>
              <w:p w14:paraId="181E8F65" w14:textId="676FD89A" w:rsidR="007921CE" w:rsidRPr="0057444C" w:rsidRDefault="007921CE" w:rsidP="00855374">
                <w:pPr>
                  <w:jc w:val="both"/>
                  <w:rPr>
                    <w:color w:val="auto"/>
                  </w:rPr>
                </w:pPr>
              </w:p>
              <w:p w14:paraId="48D56DA7" w14:textId="3EDC741D" w:rsidR="007921CE" w:rsidRPr="0057444C" w:rsidRDefault="007921CE" w:rsidP="00855374">
                <w:pPr>
                  <w:jc w:val="both"/>
                  <w:rPr>
                    <w:color w:val="auto"/>
                  </w:rPr>
                </w:pPr>
              </w:p>
              <w:p w14:paraId="2A5F4B36" w14:textId="24D525D2" w:rsidR="007921CE" w:rsidRPr="0057444C" w:rsidRDefault="007921CE" w:rsidP="00855374">
                <w:pPr>
                  <w:jc w:val="both"/>
                  <w:rPr>
                    <w:color w:val="auto"/>
                  </w:rPr>
                </w:pPr>
              </w:p>
              <w:p w14:paraId="20189C8B" w14:textId="6B3A3D43" w:rsidR="007921CE" w:rsidRPr="0057444C" w:rsidRDefault="007921CE" w:rsidP="00855374">
                <w:pPr>
                  <w:jc w:val="both"/>
                  <w:rPr>
                    <w:color w:val="auto"/>
                  </w:rPr>
                </w:pPr>
              </w:p>
              <w:p w14:paraId="344D1918" w14:textId="0CC87AF9" w:rsidR="007921CE" w:rsidRPr="0057444C" w:rsidRDefault="007921CE" w:rsidP="00855374">
                <w:pPr>
                  <w:jc w:val="both"/>
                  <w:rPr>
                    <w:color w:val="auto"/>
                  </w:rPr>
                </w:pPr>
              </w:p>
              <w:p w14:paraId="0222605A" w14:textId="7BD71184" w:rsidR="007921CE" w:rsidRPr="0057444C" w:rsidRDefault="007921CE" w:rsidP="00855374">
                <w:pPr>
                  <w:jc w:val="both"/>
                  <w:rPr>
                    <w:color w:val="auto"/>
                  </w:rPr>
                </w:pPr>
              </w:p>
              <w:p w14:paraId="04C7F756" w14:textId="06684489" w:rsidR="007921CE" w:rsidRPr="0057444C" w:rsidRDefault="007921CE" w:rsidP="00855374">
                <w:pPr>
                  <w:jc w:val="both"/>
                  <w:rPr>
                    <w:color w:val="auto"/>
                  </w:rPr>
                </w:pPr>
              </w:p>
              <w:p w14:paraId="6919E846" w14:textId="21F0C197" w:rsidR="007921CE" w:rsidRPr="0057444C" w:rsidRDefault="007921CE" w:rsidP="00855374">
                <w:pPr>
                  <w:jc w:val="both"/>
                  <w:rPr>
                    <w:color w:val="auto"/>
                  </w:rPr>
                </w:pPr>
              </w:p>
              <w:p w14:paraId="2C3F7082" w14:textId="47D78266" w:rsidR="007921CE" w:rsidRDefault="007921CE" w:rsidP="00855374">
                <w:pPr>
                  <w:jc w:val="both"/>
                  <w:rPr>
                    <w:color w:val="auto"/>
                  </w:rPr>
                </w:pPr>
              </w:p>
              <w:p w14:paraId="31B265A9" w14:textId="23F2DFBC" w:rsidR="006E5488" w:rsidRDefault="006E5488" w:rsidP="00855374">
                <w:pPr>
                  <w:jc w:val="both"/>
                  <w:rPr>
                    <w:color w:val="auto"/>
                  </w:rPr>
                </w:pPr>
              </w:p>
              <w:p w14:paraId="377DF2E2" w14:textId="77777777" w:rsidR="006E5488" w:rsidRPr="0057444C" w:rsidRDefault="006E5488" w:rsidP="00855374">
                <w:pPr>
                  <w:jc w:val="both"/>
                  <w:rPr>
                    <w:color w:val="auto"/>
                  </w:rPr>
                </w:pPr>
              </w:p>
              <w:p w14:paraId="31666B45" w14:textId="77777777" w:rsidR="007921CE" w:rsidRPr="0057444C" w:rsidRDefault="007921CE" w:rsidP="00855374">
                <w:pPr>
                  <w:jc w:val="both"/>
                  <w:rPr>
                    <w:color w:val="auto"/>
                  </w:rPr>
                </w:pPr>
              </w:p>
              <w:p w14:paraId="459844CA" w14:textId="77777777" w:rsidR="00DF6FC8" w:rsidRPr="0057444C" w:rsidRDefault="00DF6FC8" w:rsidP="00855374">
                <w:pPr>
                  <w:jc w:val="both"/>
                  <w:rPr>
                    <w:color w:val="auto"/>
                  </w:rPr>
                </w:pPr>
              </w:p>
              <w:p w14:paraId="1F080BBF" w14:textId="77777777" w:rsidR="007921CE" w:rsidRPr="0057444C" w:rsidRDefault="00ED214F" w:rsidP="00855374">
                <w:pPr>
                  <w:shd w:val="clear" w:color="auto" w:fill="FF0000"/>
                  <w:jc w:val="both"/>
                  <w:rPr>
                    <w:color w:val="auto"/>
                    <w:sz w:val="40"/>
                    <w:szCs w:val="40"/>
                    <w:shd w:val="clear" w:color="auto" w:fill="FF0000"/>
                  </w:rPr>
                </w:pPr>
                <w:r w:rsidRPr="0057444C">
                  <w:rPr>
                    <w:color w:val="auto"/>
                    <w:sz w:val="40"/>
                    <w:szCs w:val="40"/>
                    <w:shd w:val="clear" w:color="auto" w:fill="FF0000"/>
                  </w:rPr>
                  <w:t>R</w:t>
                </w:r>
                <w:r w:rsidR="007921CE" w:rsidRPr="0057444C">
                  <w:rPr>
                    <w:color w:val="auto"/>
                    <w:sz w:val="40"/>
                    <w:szCs w:val="40"/>
                    <w:shd w:val="clear" w:color="auto" w:fill="FF0000"/>
                  </w:rPr>
                  <w:t>ED:</w:t>
                </w:r>
              </w:p>
              <w:p w14:paraId="0E906680" w14:textId="5DF1D903" w:rsidR="007921CE" w:rsidRPr="00A662B6" w:rsidRDefault="000A6D1E" w:rsidP="00855374">
                <w:pPr>
                  <w:shd w:val="clear" w:color="auto" w:fill="FF0000"/>
                  <w:jc w:val="both"/>
                  <w:rPr>
                    <w:color w:val="auto"/>
                    <w:sz w:val="32"/>
                    <w:szCs w:val="32"/>
                    <w:shd w:val="clear" w:color="auto" w:fill="FF0000"/>
                  </w:rPr>
                </w:pPr>
                <w:r w:rsidRPr="00A662B6">
                  <w:rPr>
                    <w:color w:val="auto"/>
                    <w:sz w:val="32"/>
                    <w:szCs w:val="32"/>
                    <w:shd w:val="clear" w:color="auto" w:fill="FF0000"/>
                  </w:rPr>
                  <w:t>Student or staff member COVID-19 positive</w:t>
                </w:r>
              </w:p>
              <w:p w14:paraId="6AEAF16F" w14:textId="77777777" w:rsidR="007921CE" w:rsidRPr="0057444C" w:rsidRDefault="007921CE" w:rsidP="00855374">
                <w:pPr>
                  <w:jc w:val="both"/>
                  <w:rPr>
                    <w:color w:val="auto"/>
                  </w:rPr>
                </w:pPr>
              </w:p>
              <w:p w14:paraId="60FDDB73" w14:textId="77777777" w:rsidR="007921CE" w:rsidRPr="00A662B6" w:rsidRDefault="007921CE" w:rsidP="00855374">
                <w:pPr>
                  <w:pStyle w:val="ListParagraph"/>
                  <w:numPr>
                    <w:ilvl w:val="0"/>
                    <w:numId w:val="37"/>
                  </w:numPr>
                  <w:shd w:val="clear" w:color="auto" w:fill="FFFFFF" w:themeFill="background1"/>
                  <w:jc w:val="both"/>
                  <w:rPr>
                    <w:sz w:val="32"/>
                    <w:szCs w:val="32"/>
                  </w:rPr>
                </w:pPr>
                <w:r w:rsidRPr="00A662B6">
                  <w:rPr>
                    <w:sz w:val="32"/>
                    <w:szCs w:val="32"/>
                  </w:rPr>
                  <w:t>Participation</w:t>
                </w:r>
              </w:p>
              <w:p w14:paraId="3E55B99B" w14:textId="18D49DD7" w:rsidR="00C72DFD" w:rsidRPr="00FC6984" w:rsidRDefault="00595233" w:rsidP="00855374">
                <w:pPr>
                  <w:pStyle w:val="ListParagraph"/>
                  <w:jc w:val="both"/>
                  <w:rPr>
                    <w:b w:val="0"/>
                    <w:bCs/>
                    <w:color w:val="auto"/>
                  </w:rPr>
                </w:pPr>
                <w:r w:rsidRPr="00FC6984">
                  <w:rPr>
                    <w:b w:val="0"/>
                    <w:bCs/>
                    <w:color w:val="auto"/>
                  </w:rPr>
                  <w:t>Infected individual excluded from participation/work until:</w:t>
                </w:r>
              </w:p>
              <w:p w14:paraId="6E7B4DE5" w14:textId="78AE1333" w:rsidR="00595233" w:rsidRPr="00FC6984" w:rsidRDefault="00595233" w:rsidP="00855374">
                <w:pPr>
                  <w:pStyle w:val="ListParagraph"/>
                  <w:numPr>
                    <w:ilvl w:val="0"/>
                    <w:numId w:val="46"/>
                  </w:numPr>
                  <w:jc w:val="both"/>
                  <w:rPr>
                    <w:b w:val="0"/>
                    <w:bCs/>
                    <w:color w:val="auto"/>
                  </w:rPr>
                </w:pPr>
                <w:r w:rsidRPr="00FC6984">
                  <w:rPr>
                    <w:b w:val="0"/>
                    <w:bCs/>
                    <w:color w:val="auto"/>
                  </w:rPr>
                  <w:t>At least 10 days have passed since symptoms first appeared, and</w:t>
                </w:r>
              </w:p>
              <w:p w14:paraId="0B683BB6" w14:textId="2AC9C0CE" w:rsidR="00595233" w:rsidRPr="00FC6984" w:rsidRDefault="00595233" w:rsidP="00855374">
                <w:pPr>
                  <w:pStyle w:val="ListParagraph"/>
                  <w:numPr>
                    <w:ilvl w:val="0"/>
                    <w:numId w:val="46"/>
                  </w:numPr>
                  <w:jc w:val="both"/>
                  <w:rPr>
                    <w:b w:val="0"/>
                    <w:bCs/>
                    <w:color w:val="auto"/>
                  </w:rPr>
                </w:pPr>
                <w:r w:rsidRPr="00FC6984">
                  <w:rPr>
                    <w:b w:val="0"/>
                    <w:bCs/>
                    <w:color w:val="auto"/>
                  </w:rPr>
                  <w:t>At least 3 days (72 hours) have passed since recovery defined as resolution of fever without the use of fever-reducing medications, and</w:t>
                </w:r>
              </w:p>
              <w:p w14:paraId="38C76FC9" w14:textId="3114D000" w:rsidR="00595233" w:rsidRPr="00FC6984" w:rsidRDefault="00595233" w:rsidP="00855374">
                <w:pPr>
                  <w:pStyle w:val="ListParagraph"/>
                  <w:numPr>
                    <w:ilvl w:val="0"/>
                    <w:numId w:val="46"/>
                  </w:numPr>
                  <w:jc w:val="both"/>
                  <w:rPr>
                    <w:b w:val="0"/>
                    <w:bCs/>
                    <w:color w:val="auto"/>
                  </w:rPr>
                </w:pPr>
                <w:r w:rsidRPr="00FC6984">
                  <w:rPr>
                    <w:b w:val="0"/>
                    <w:bCs/>
                    <w:color w:val="auto"/>
                  </w:rPr>
                  <w:t>Improvement in respiratory symptoms such as cough and shortness of breath, and</w:t>
                </w:r>
              </w:p>
              <w:p w14:paraId="56185479" w14:textId="7499323B" w:rsidR="00595233" w:rsidRPr="00FC6984" w:rsidRDefault="00C611F6" w:rsidP="00855374">
                <w:pPr>
                  <w:pStyle w:val="ListParagraph"/>
                  <w:numPr>
                    <w:ilvl w:val="0"/>
                    <w:numId w:val="46"/>
                  </w:numPr>
                  <w:jc w:val="both"/>
                  <w:rPr>
                    <w:b w:val="0"/>
                    <w:bCs/>
                    <w:color w:val="auto"/>
                  </w:rPr>
                </w:pPr>
                <w:r w:rsidRPr="00FC6984">
                  <w:rPr>
                    <w:b w:val="0"/>
                    <w:bCs/>
                    <w:color w:val="auto"/>
                  </w:rPr>
                  <w:t>For a positive COVID-19 case, a doctor’s note is required upon return to school/work.</w:t>
                </w:r>
              </w:p>
              <w:p w14:paraId="6EA4A5F0" w14:textId="3D7ECD44" w:rsidR="00595233" w:rsidRPr="0057444C" w:rsidRDefault="00595233" w:rsidP="00855374">
                <w:pPr>
                  <w:jc w:val="both"/>
                  <w:rPr>
                    <w:color w:val="auto"/>
                  </w:rPr>
                </w:pPr>
              </w:p>
              <w:p w14:paraId="0F7649EE" w14:textId="77777777" w:rsidR="007921CE" w:rsidRPr="00A662B6" w:rsidRDefault="00595233" w:rsidP="00855374">
                <w:pPr>
                  <w:pStyle w:val="ListParagraph"/>
                  <w:numPr>
                    <w:ilvl w:val="0"/>
                    <w:numId w:val="37"/>
                  </w:numPr>
                  <w:jc w:val="both"/>
                  <w:rPr>
                    <w:sz w:val="32"/>
                    <w:szCs w:val="32"/>
                  </w:rPr>
                </w:pPr>
                <w:r w:rsidRPr="00A662B6">
                  <w:rPr>
                    <w:sz w:val="32"/>
                    <w:szCs w:val="32"/>
                  </w:rPr>
                  <w:t>Instructional Implications</w:t>
                </w:r>
              </w:p>
              <w:p w14:paraId="65BC843D" w14:textId="79794A0F" w:rsidR="000A6D1E" w:rsidRPr="00FC6984" w:rsidRDefault="002C2E79" w:rsidP="00855374">
                <w:pPr>
                  <w:pStyle w:val="ListParagraph"/>
                  <w:numPr>
                    <w:ilvl w:val="1"/>
                    <w:numId w:val="37"/>
                  </w:numPr>
                  <w:jc w:val="both"/>
                  <w:rPr>
                    <w:b w:val="0"/>
                    <w:bCs/>
                    <w:color w:val="auto"/>
                  </w:rPr>
                </w:pPr>
                <w:r w:rsidRPr="00FC6984">
                  <w:rPr>
                    <w:b w:val="0"/>
                    <w:bCs/>
                    <w:color w:val="auto"/>
                  </w:rPr>
                  <w:t xml:space="preserve">Affected </w:t>
                </w:r>
                <w:r w:rsidR="000A6D1E" w:rsidRPr="00FC6984">
                  <w:rPr>
                    <w:b w:val="0"/>
                    <w:bCs/>
                    <w:color w:val="auto"/>
                  </w:rPr>
                  <w:t>Learning Zone CLOSED for 72 hours with instruction provided virtually</w:t>
                </w:r>
              </w:p>
              <w:p w14:paraId="2D3C2E35" w14:textId="0A0E0A58" w:rsidR="000A6D1E" w:rsidRPr="00FC6984" w:rsidRDefault="003F7E0B" w:rsidP="00855374">
                <w:pPr>
                  <w:pStyle w:val="ListParagraph"/>
                  <w:numPr>
                    <w:ilvl w:val="1"/>
                    <w:numId w:val="37"/>
                  </w:numPr>
                  <w:jc w:val="both"/>
                  <w:rPr>
                    <w:b w:val="0"/>
                    <w:bCs/>
                    <w:color w:val="auto"/>
                  </w:rPr>
                </w:pPr>
                <w:r w:rsidRPr="00FC6984">
                  <w:rPr>
                    <w:b w:val="0"/>
                    <w:bCs/>
                    <w:color w:val="auto"/>
                  </w:rPr>
                  <w:t xml:space="preserve">All students </w:t>
                </w:r>
                <w:r w:rsidR="000A6D1E" w:rsidRPr="00FC6984">
                  <w:rPr>
                    <w:b w:val="0"/>
                    <w:bCs/>
                    <w:color w:val="auto"/>
                  </w:rPr>
                  <w:t xml:space="preserve">required to </w:t>
                </w:r>
                <w:r w:rsidRPr="00FC6984">
                  <w:rPr>
                    <w:b w:val="0"/>
                    <w:bCs/>
                    <w:color w:val="auto"/>
                  </w:rPr>
                  <w:t xml:space="preserve">stay in their </w:t>
                </w:r>
                <w:r w:rsidR="005148E6">
                  <w:rPr>
                    <w:b w:val="0"/>
                    <w:bCs/>
                    <w:color w:val="auto"/>
                  </w:rPr>
                  <w:t>L</w:t>
                </w:r>
                <w:r w:rsidRPr="00FC6984">
                  <w:rPr>
                    <w:b w:val="0"/>
                    <w:bCs/>
                    <w:color w:val="auto"/>
                  </w:rPr>
                  <w:t xml:space="preserve">earning </w:t>
                </w:r>
                <w:r w:rsidR="005148E6">
                  <w:rPr>
                    <w:b w:val="0"/>
                    <w:bCs/>
                    <w:color w:val="auto"/>
                  </w:rPr>
                  <w:t>Z</w:t>
                </w:r>
                <w:r w:rsidRPr="00FC6984">
                  <w:rPr>
                    <w:b w:val="0"/>
                    <w:bCs/>
                    <w:color w:val="auto"/>
                  </w:rPr>
                  <w:t>one</w:t>
                </w:r>
                <w:r w:rsidR="000A6D1E" w:rsidRPr="00FC6984">
                  <w:rPr>
                    <w:b w:val="0"/>
                    <w:bCs/>
                    <w:color w:val="auto"/>
                  </w:rPr>
                  <w:t>s</w:t>
                </w:r>
              </w:p>
              <w:p w14:paraId="4C31E2ED" w14:textId="77777777" w:rsidR="000A6D1E" w:rsidRPr="00FC6984" w:rsidRDefault="000A6D1E" w:rsidP="00855374">
                <w:pPr>
                  <w:pStyle w:val="ListParagraph"/>
                  <w:numPr>
                    <w:ilvl w:val="1"/>
                    <w:numId w:val="37"/>
                  </w:numPr>
                  <w:jc w:val="both"/>
                  <w:rPr>
                    <w:b w:val="0"/>
                    <w:bCs/>
                    <w:color w:val="auto"/>
                  </w:rPr>
                </w:pPr>
                <w:r w:rsidRPr="00FC6984">
                  <w:rPr>
                    <w:b w:val="0"/>
                    <w:bCs/>
                    <w:color w:val="auto"/>
                  </w:rPr>
                  <w:t>The Gym will be CLOSED</w:t>
                </w:r>
              </w:p>
              <w:p w14:paraId="167F1F8F" w14:textId="7BB5ADA6" w:rsidR="000A6D1E" w:rsidRPr="00FC6984" w:rsidRDefault="000A6D1E" w:rsidP="00855374">
                <w:pPr>
                  <w:pStyle w:val="ListParagraph"/>
                  <w:numPr>
                    <w:ilvl w:val="1"/>
                    <w:numId w:val="37"/>
                  </w:numPr>
                  <w:jc w:val="both"/>
                  <w:rPr>
                    <w:b w:val="0"/>
                    <w:bCs/>
                    <w:color w:val="auto"/>
                  </w:rPr>
                </w:pPr>
                <w:r w:rsidRPr="00FC6984">
                  <w:rPr>
                    <w:b w:val="0"/>
                    <w:bCs/>
                    <w:color w:val="auto"/>
                  </w:rPr>
                  <w:t>A</w:t>
                </w:r>
                <w:r w:rsidR="003F7E0B" w:rsidRPr="00FC6984">
                  <w:rPr>
                    <w:b w:val="0"/>
                    <w:bCs/>
                    <w:color w:val="auto"/>
                  </w:rPr>
                  <w:t xml:space="preserve">lternate entry and exit for </w:t>
                </w:r>
                <w:r w:rsidRPr="00FC6984">
                  <w:rPr>
                    <w:b w:val="0"/>
                    <w:bCs/>
                    <w:color w:val="auto"/>
                  </w:rPr>
                  <w:t>all learning zones</w:t>
                </w:r>
              </w:p>
              <w:p w14:paraId="49459C97" w14:textId="77777777" w:rsidR="000A6D1E" w:rsidRPr="00FC6984" w:rsidRDefault="000A6D1E" w:rsidP="00855374">
                <w:pPr>
                  <w:pStyle w:val="ListParagraph"/>
                  <w:numPr>
                    <w:ilvl w:val="1"/>
                    <w:numId w:val="37"/>
                  </w:numPr>
                  <w:jc w:val="both"/>
                  <w:rPr>
                    <w:b w:val="0"/>
                    <w:bCs/>
                    <w:color w:val="auto"/>
                  </w:rPr>
                </w:pPr>
                <w:r w:rsidRPr="00FC6984">
                  <w:rPr>
                    <w:b w:val="0"/>
                    <w:bCs/>
                    <w:color w:val="auto"/>
                  </w:rPr>
                  <w:t>E</w:t>
                </w:r>
                <w:r w:rsidR="003F7E0B" w:rsidRPr="00FC6984">
                  <w:rPr>
                    <w:b w:val="0"/>
                    <w:bCs/>
                    <w:color w:val="auto"/>
                  </w:rPr>
                  <w:t>valuate daily to determine if additional students/staff are COVID-19 positive</w:t>
                </w:r>
              </w:p>
              <w:p w14:paraId="56106639" w14:textId="3546D8B6" w:rsidR="000A6D1E" w:rsidRPr="00FC6984" w:rsidRDefault="003F7E0B" w:rsidP="00855374">
                <w:pPr>
                  <w:pStyle w:val="ListParagraph"/>
                  <w:numPr>
                    <w:ilvl w:val="1"/>
                    <w:numId w:val="37"/>
                  </w:numPr>
                  <w:jc w:val="both"/>
                  <w:rPr>
                    <w:b w:val="0"/>
                    <w:bCs/>
                    <w:color w:val="auto"/>
                  </w:rPr>
                </w:pPr>
                <w:r w:rsidRPr="00FC6984">
                  <w:rPr>
                    <w:b w:val="0"/>
                    <w:bCs/>
                    <w:color w:val="auto"/>
                  </w:rPr>
                  <w:t xml:space="preserve">Staff prepare to shift to virtual instruction </w:t>
                </w:r>
              </w:p>
              <w:p w14:paraId="18B6BD4C" w14:textId="77777777" w:rsidR="003F7E0B" w:rsidRPr="0057444C" w:rsidRDefault="003F7E0B" w:rsidP="00855374">
                <w:pPr>
                  <w:pStyle w:val="ListParagraph"/>
                  <w:jc w:val="both"/>
                  <w:rPr>
                    <w:color w:val="auto"/>
                  </w:rPr>
                </w:pPr>
              </w:p>
              <w:p w14:paraId="46EC1404" w14:textId="38621912" w:rsidR="003F7E0B" w:rsidRPr="00A662B6" w:rsidRDefault="003F7E0B" w:rsidP="00855374">
                <w:pPr>
                  <w:pStyle w:val="ListParagraph"/>
                  <w:numPr>
                    <w:ilvl w:val="0"/>
                    <w:numId w:val="37"/>
                  </w:numPr>
                  <w:jc w:val="both"/>
                  <w:rPr>
                    <w:sz w:val="32"/>
                    <w:szCs w:val="32"/>
                  </w:rPr>
                </w:pPr>
                <w:r w:rsidRPr="00A662B6">
                  <w:rPr>
                    <w:sz w:val="32"/>
                    <w:szCs w:val="32"/>
                  </w:rPr>
                  <w:t>Cleaning Protocol</w:t>
                </w:r>
              </w:p>
              <w:p w14:paraId="2668A846" w14:textId="542E4547" w:rsidR="000A6D1E" w:rsidRPr="00FC6984" w:rsidRDefault="000A6D1E" w:rsidP="00855374">
                <w:pPr>
                  <w:pStyle w:val="ListParagraph"/>
                  <w:numPr>
                    <w:ilvl w:val="1"/>
                    <w:numId w:val="37"/>
                  </w:numPr>
                  <w:jc w:val="both"/>
                  <w:rPr>
                    <w:b w:val="0"/>
                    <w:bCs/>
                    <w:color w:val="auto"/>
                  </w:rPr>
                </w:pPr>
                <w:r w:rsidRPr="00FC6984">
                  <w:rPr>
                    <w:b w:val="0"/>
                    <w:bCs/>
                    <w:color w:val="auto"/>
                  </w:rPr>
                  <w:t>Affected Learning Zone completely cleaned and disinfected to include all surfaces</w:t>
                </w:r>
              </w:p>
              <w:p w14:paraId="2723851F" w14:textId="77777777" w:rsidR="003F7E0B" w:rsidRPr="0057444C" w:rsidRDefault="003F7E0B" w:rsidP="00855374">
                <w:pPr>
                  <w:pStyle w:val="ListParagraph"/>
                  <w:jc w:val="both"/>
                  <w:rPr>
                    <w:color w:val="auto"/>
                  </w:rPr>
                </w:pPr>
              </w:p>
              <w:p w14:paraId="3D6D1BE6" w14:textId="3D1B19DC" w:rsidR="00595233" w:rsidRPr="0057444C" w:rsidRDefault="00595233" w:rsidP="00855374">
                <w:pPr>
                  <w:jc w:val="both"/>
                  <w:rPr>
                    <w:color w:val="auto"/>
                  </w:rPr>
                </w:pPr>
              </w:p>
              <w:p w14:paraId="53BBE2DD" w14:textId="69FB1F3C" w:rsidR="002C2E79" w:rsidRPr="0057444C" w:rsidRDefault="002C2E79" w:rsidP="00855374">
                <w:pPr>
                  <w:jc w:val="both"/>
                  <w:rPr>
                    <w:color w:val="auto"/>
                  </w:rPr>
                </w:pPr>
              </w:p>
              <w:p w14:paraId="61EA30AA" w14:textId="7059CADD" w:rsidR="002C2E79" w:rsidRPr="0057444C" w:rsidRDefault="002C2E79" w:rsidP="00855374">
                <w:pPr>
                  <w:jc w:val="both"/>
                  <w:rPr>
                    <w:color w:val="auto"/>
                  </w:rPr>
                </w:pPr>
              </w:p>
              <w:p w14:paraId="3FC869B6" w14:textId="068C347A" w:rsidR="002C2E79" w:rsidRPr="0057444C" w:rsidRDefault="002C2E79" w:rsidP="00855374">
                <w:pPr>
                  <w:jc w:val="both"/>
                  <w:rPr>
                    <w:color w:val="auto"/>
                  </w:rPr>
                </w:pPr>
              </w:p>
              <w:p w14:paraId="7F3A8A06" w14:textId="75DB9BCB" w:rsidR="0057444C" w:rsidRDefault="0057444C" w:rsidP="00855374">
                <w:pPr>
                  <w:jc w:val="both"/>
                  <w:rPr>
                    <w:color w:val="auto"/>
                  </w:rPr>
                </w:pPr>
              </w:p>
              <w:p w14:paraId="04F4B6D5" w14:textId="3B16B510" w:rsidR="006E5488" w:rsidRDefault="006E5488" w:rsidP="00855374">
                <w:pPr>
                  <w:jc w:val="both"/>
                  <w:rPr>
                    <w:color w:val="auto"/>
                  </w:rPr>
                </w:pPr>
              </w:p>
              <w:p w14:paraId="712CFCAD" w14:textId="77777777" w:rsidR="006E5488" w:rsidRPr="008631D8" w:rsidRDefault="006E5488" w:rsidP="00855374">
                <w:pPr>
                  <w:jc w:val="both"/>
                  <w:rPr>
                    <w:color w:val="auto"/>
                  </w:rPr>
                </w:pPr>
              </w:p>
              <w:p w14:paraId="4BB0DF53" w14:textId="5B745D79" w:rsidR="00935EF3" w:rsidRPr="0057444C" w:rsidRDefault="00935EF3" w:rsidP="00855374">
                <w:pPr>
                  <w:pStyle w:val="ListParagraph"/>
                  <w:jc w:val="both"/>
                  <w:rPr>
                    <w:color w:val="auto"/>
                  </w:rPr>
                </w:pPr>
              </w:p>
              <w:p w14:paraId="1A32E17F" w14:textId="4ACF0A6B" w:rsidR="00935EF3" w:rsidRPr="00A662B6" w:rsidRDefault="00935EF3" w:rsidP="00855374">
                <w:pPr>
                  <w:jc w:val="both"/>
                  <w:rPr>
                    <w:sz w:val="36"/>
                    <w:szCs w:val="36"/>
                  </w:rPr>
                </w:pPr>
                <w:r w:rsidRPr="00A662B6">
                  <w:rPr>
                    <w:sz w:val="36"/>
                    <w:szCs w:val="36"/>
                  </w:rPr>
                  <w:t>COVID-19 Safe Return to School – Team Resources</w:t>
                </w:r>
              </w:p>
              <w:p w14:paraId="2182794A" w14:textId="77777777" w:rsidR="00935EF3" w:rsidRPr="0057444C" w:rsidRDefault="00935EF3" w:rsidP="00855374">
                <w:pPr>
                  <w:jc w:val="both"/>
                  <w:rPr>
                    <w:color w:val="auto"/>
                  </w:rPr>
                </w:pPr>
              </w:p>
              <w:p w14:paraId="30B8F571" w14:textId="3C77AB4F" w:rsidR="00C611F6" w:rsidRPr="00A662B6" w:rsidRDefault="00CC17EF" w:rsidP="00855374">
                <w:pPr>
                  <w:jc w:val="both"/>
                </w:pPr>
                <w:r w:rsidRPr="00A662B6">
                  <w:t>Most recent CDC Guidance</w:t>
                </w:r>
                <w:r w:rsidR="00935EF3" w:rsidRPr="00A662B6">
                  <w:t xml:space="preserve"> –Safe Return to School</w:t>
                </w:r>
              </w:p>
              <w:p w14:paraId="4D7E23F0" w14:textId="2B1F9124" w:rsidR="00CC17EF" w:rsidRPr="0057444C" w:rsidRDefault="005148E6" w:rsidP="00855374">
                <w:pPr>
                  <w:jc w:val="both"/>
                  <w:rPr>
                    <w:color w:val="auto"/>
                    <w:u w:val="single"/>
                  </w:rPr>
                </w:pPr>
                <w:hyperlink r:id="rId17" w:history="1">
                  <w:r w:rsidR="00CC17EF" w:rsidRPr="0057444C">
                    <w:rPr>
                      <w:color w:val="auto"/>
                      <w:u w:val="single"/>
                    </w:rPr>
                    <w:t>https://www.cdc.gov/coronavirus/2019-ncov/community/schools-childcare/prepare-safe-return.html</w:t>
                  </w:r>
                </w:hyperlink>
              </w:p>
              <w:p w14:paraId="482F5B85" w14:textId="77777777" w:rsidR="00AE54E4" w:rsidRPr="0057444C" w:rsidRDefault="00AE54E4" w:rsidP="00855374">
                <w:pPr>
                  <w:jc w:val="both"/>
                  <w:rPr>
                    <w:color w:val="auto"/>
                  </w:rPr>
                </w:pPr>
              </w:p>
              <w:p w14:paraId="734172B0" w14:textId="2D4969C8" w:rsidR="00AE54E4" w:rsidRPr="0057444C" w:rsidRDefault="005148E6" w:rsidP="00855374">
                <w:pPr>
                  <w:jc w:val="both"/>
                  <w:rPr>
                    <w:color w:val="auto"/>
                  </w:rPr>
                </w:pPr>
                <w:hyperlink r:id="rId18" w:history="1">
                  <w:r w:rsidR="00AE54E4" w:rsidRPr="0057444C">
                    <w:rPr>
                      <w:rStyle w:val="Hyperlink"/>
                      <w:color w:val="auto"/>
                    </w:rPr>
                    <w:t>https://www.cdc.gov/coronavirus/2019-ncov/community/schools-childcare/parent-checklist.html</w:t>
                  </w:r>
                </w:hyperlink>
              </w:p>
              <w:p w14:paraId="750FD18A" w14:textId="7AE69590" w:rsidR="00935EF3" w:rsidRPr="0057444C" w:rsidRDefault="00935EF3" w:rsidP="00855374">
                <w:pPr>
                  <w:jc w:val="both"/>
                  <w:rPr>
                    <w:color w:val="auto"/>
                    <w:u w:val="single"/>
                  </w:rPr>
                </w:pPr>
              </w:p>
              <w:p w14:paraId="7B04AE05" w14:textId="1CA9E30A" w:rsidR="00935EF3" w:rsidRPr="00A662B6" w:rsidRDefault="00935EF3" w:rsidP="00855374">
                <w:pPr>
                  <w:jc w:val="both"/>
                </w:pPr>
                <w:r w:rsidRPr="00A662B6">
                  <w:t>CDC:  Cleaning Protocols</w:t>
                </w:r>
              </w:p>
              <w:p w14:paraId="702CFA05" w14:textId="77777777" w:rsidR="00935EF3" w:rsidRPr="0057444C" w:rsidRDefault="005148E6" w:rsidP="00855374">
                <w:pPr>
                  <w:jc w:val="both"/>
                  <w:rPr>
                    <w:color w:val="auto"/>
                  </w:rPr>
                </w:pPr>
                <w:hyperlink r:id="rId19" w:history="1">
                  <w:r w:rsidR="00935EF3" w:rsidRPr="0057444C">
                    <w:rPr>
                      <w:color w:val="auto"/>
                      <w:u w:val="single"/>
                    </w:rPr>
                    <w:t>https://www.cdc.gov/coronavirus/2019-ncov/community/reopen-guidance.html</w:t>
                  </w:r>
                </w:hyperlink>
              </w:p>
              <w:p w14:paraId="7409C18F" w14:textId="355379B2" w:rsidR="00CC17EF" w:rsidRPr="0057444C" w:rsidRDefault="00CC17EF" w:rsidP="00855374">
                <w:pPr>
                  <w:jc w:val="both"/>
                  <w:rPr>
                    <w:color w:val="auto"/>
                  </w:rPr>
                </w:pPr>
              </w:p>
              <w:p w14:paraId="4EE8FBFB" w14:textId="0FED035C" w:rsidR="00935EF3" w:rsidRPr="00A662B6" w:rsidRDefault="00935EF3" w:rsidP="00855374">
                <w:pPr>
                  <w:jc w:val="both"/>
                </w:pPr>
                <w:r w:rsidRPr="00A662B6">
                  <w:t>Virginia Department of Education:   Recover, Redesign, Restart Plan</w:t>
                </w:r>
              </w:p>
              <w:p w14:paraId="34AAECF7" w14:textId="3BF9A3BE" w:rsidR="00935EF3" w:rsidRPr="0057444C" w:rsidRDefault="005148E6" w:rsidP="00855374">
                <w:pPr>
                  <w:jc w:val="both"/>
                  <w:rPr>
                    <w:color w:val="auto"/>
                  </w:rPr>
                </w:pPr>
                <w:hyperlink r:id="rId20" w:history="1">
                  <w:r w:rsidR="00935EF3" w:rsidRPr="0057444C">
                    <w:rPr>
                      <w:rStyle w:val="Hyperlink"/>
                      <w:color w:val="auto"/>
                    </w:rPr>
                    <w:t>http://www.doe.virginia.gov/support/health_medical/covid-19/recover-redesign-restart-2020.pdf</w:t>
                  </w:r>
                </w:hyperlink>
              </w:p>
              <w:p w14:paraId="7AF47BA6" w14:textId="1038798E" w:rsidR="00AE54E4" w:rsidRPr="0057444C" w:rsidRDefault="00AE54E4" w:rsidP="00855374">
                <w:pPr>
                  <w:jc w:val="both"/>
                  <w:rPr>
                    <w:color w:val="auto"/>
                  </w:rPr>
                </w:pPr>
              </w:p>
              <w:p w14:paraId="619C05F0" w14:textId="335752A9" w:rsidR="00AE54E4" w:rsidRPr="0057444C" w:rsidRDefault="00AE54E4" w:rsidP="00855374">
                <w:pPr>
                  <w:jc w:val="both"/>
                  <w:rPr>
                    <w:color w:val="auto"/>
                  </w:rPr>
                </w:pPr>
              </w:p>
              <w:p w14:paraId="380AE7A6" w14:textId="1565A55F" w:rsidR="0057444C" w:rsidRPr="0057444C" w:rsidRDefault="0057444C" w:rsidP="00855374">
                <w:pPr>
                  <w:jc w:val="both"/>
                  <w:rPr>
                    <w:color w:val="auto"/>
                  </w:rPr>
                </w:pPr>
              </w:p>
              <w:p w14:paraId="7785EDB9" w14:textId="6DF85EE0" w:rsidR="0057444C" w:rsidRPr="0057444C" w:rsidRDefault="0057444C" w:rsidP="00855374">
                <w:pPr>
                  <w:jc w:val="both"/>
                  <w:rPr>
                    <w:color w:val="auto"/>
                  </w:rPr>
                </w:pPr>
              </w:p>
              <w:p w14:paraId="6C5C9D80" w14:textId="38132785" w:rsidR="0057444C" w:rsidRPr="0057444C" w:rsidRDefault="0057444C" w:rsidP="00855374">
                <w:pPr>
                  <w:jc w:val="both"/>
                  <w:rPr>
                    <w:color w:val="auto"/>
                  </w:rPr>
                </w:pPr>
              </w:p>
              <w:p w14:paraId="51DFE212" w14:textId="14F0B4B1" w:rsidR="0057444C" w:rsidRPr="0057444C" w:rsidRDefault="0057444C" w:rsidP="00855374">
                <w:pPr>
                  <w:jc w:val="both"/>
                  <w:rPr>
                    <w:color w:val="auto"/>
                  </w:rPr>
                </w:pPr>
              </w:p>
              <w:p w14:paraId="7150B035" w14:textId="3F84CD27" w:rsidR="0057444C" w:rsidRPr="0057444C" w:rsidRDefault="0057444C" w:rsidP="00855374">
                <w:pPr>
                  <w:jc w:val="both"/>
                  <w:rPr>
                    <w:color w:val="auto"/>
                  </w:rPr>
                </w:pPr>
              </w:p>
              <w:p w14:paraId="64BF1A39" w14:textId="125DDA5F" w:rsidR="0057444C" w:rsidRPr="0057444C" w:rsidRDefault="0057444C" w:rsidP="00855374">
                <w:pPr>
                  <w:jc w:val="both"/>
                  <w:rPr>
                    <w:color w:val="auto"/>
                  </w:rPr>
                </w:pPr>
              </w:p>
              <w:p w14:paraId="358F23F0" w14:textId="4F627538" w:rsidR="0057444C" w:rsidRPr="0057444C" w:rsidRDefault="0057444C" w:rsidP="00855374">
                <w:pPr>
                  <w:jc w:val="both"/>
                  <w:rPr>
                    <w:color w:val="auto"/>
                  </w:rPr>
                </w:pPr>
              </w:p>
              <w:p w14:paraId="0F37C6AE" w14:textId="69CDB2D0" w:rsidR="0057444C" w:rsidRPr="0057444C" w:rsidRDefault="0057444C" w:rsidP="00855374">
                <w:pPr>
                  <w:jc w:val="both"/>
                  <w:rPr>
                    <w:color w:val="auto"/>
                  </w:rPr>
                </w:pPr>
              </w:p>
              <w:p w14:paraId="1351B8D8" w14:textId="4412FB04" w:rsidR="0057444C" w:rsidRPr="0057444C" w:rsidRDefault="0057444C" w:rsidP="00855374">
                <w:pPr>
                  <w:jc w:val="both"/>
                  <w:rPr>
                    <w:color w:val="auto"/>
                  </w:rPr>
                </w:pPr>
              </w:p>
              <w:p w14:paraId="2734A12C" w14:textId="49A4EAC2" w:rsidR="0057444C" w:rsidRPr="0057444C" w:rsidRDefault="0057444C" w:rsidP="00855374">
                <w:pPr>
                  <w:jc w:val="both"/>
                  <w:rPr>
                    <w:color w:val="auto"/>
                  </w:rPr>
                </w:pPr>
              </w:p>
              <w:p w14:paraId="56CEE792" w14:textId="5A96B6BC" w:rsidR="0057444C" w:rsidRPr="0057444C" w:rsidRDefault="0057444C" w:rsidP="00855374">
                <w:pPr>
                  <w:jc w:val="both"/>
                  <w:rPr>
                    <w:color w:val="auto"/>
                  </w:rPr>
                </w:pPr>
              </w:p>
              <w:p w14:paraId="62ED3D4F" w14:textId="4255F8EF" w:rsidR="0057444C" w:rsidRPr="0057444C" w:rsidRDefault="0057444C" w:rsidP="00855374">
                <w:pPr>
                  <w:jc w:val="both"/>
                  <w:rPr>
                    <w:color w:val="auto"/>
                  </w:rPr>
                </w:pPr>
              </w:p>
              <w:p w14:paraId="773BBE9D" w14:textId="4A0C8C6A" w:rsidR="0057444C" w:rsidRPr="0057444C" w:rsidRDefault="0057444C" w:rsidP="00855374">
                <w:pPr>
                  <w:jc w:val="both"/>
                  <w:rPr>
                    <w:color w:val="auto"/>
                  </w:rPr>
                </w:pPr>
              </w:p>
              <w:p w14:paraId="5E739041" w14:textId="1271EDF9" w:rsidR="0057444C" w:rsidRPr="0057444C" w:rsidRDefault="0057444C" w:rsidP="00855374">
                <w:pPr>
                  <w:jc w:val="both"/>
                  <w:rPr>
                    <w:color w:val="auto"/>
                  </w:rPr>
                </w:pPr>
              </w:p>
              <w:p w14:paraId="37C33390" w14:textId="65E67F31" w:rsidR="0057444C" w:rsidRDefault="0057444C" w:rsidP="00855374">
                <w:pPr>
                  <w:jc w:val="both"/>
                  <w:rPr>
                    <w:color w:val="auto"/>
                  </w:rPr>
                </w:pPr>
              </w:p>
              <w:p w14:paraId="56AA6EDD" w14:textId="636BFBFC" w:rsidR="006E5488" w:rsidRDefault="006E5488" w:rsidP="00855374">
                <w:pPr>
                  <w:jc w:val="both"/>
                  <w:rPr>
                    <w:color w:val="auto"/>
                  </w:rPr>
                </w:pPr>
              </w:p>
              <w:p w14:paraId="40AEDB5F" w14:textId="77777777" w:rsidR="006E5488" w:rsidRPr="0057444C" w:rsidRDefault="006E5488" w:rsidP="00855374">
                <w:pPr>
                  <w:jc w:val="both"/>
                  <w:rPr>
                    <w:color w:val="auto"/>
                  </w:rPr>
                </w:pPr>
              </w:p>
              <w:p w14:paraId="577B329A" w14:textId="77777777" w:rsidR="0057444C" w:rsidRPr="0057444C" w:rsidRDefault="0057444C" w:rsidP="00855374">
                <w:pPr>
                  <w:jc w:val="both"/>
                  <w:rPr>
                    <w:color w:val="auto"/>
                  </w:rPr>
                </w:pPr>
              </w:p>
              <w:p w14:paraId="6048B0B4" w14:textId="07BC4703" w:rsidR="00935EF3" w:rsidRPr="0057444C" w:rsidRDefault="00FA5D22" w:rsidP="00855374">
                <w:pPr>
                  <w:jc w:val="both"/>
                  <w:rPr>
                    <w:color w:val="auto"/>
                    <w:sz w:val="36"/>
                    <w:szCs w:val="36"/>
                  </w:rPr>
                </w:pPr>
                <w:r w:rsidRPr="00A662B6">
                  <w:rPr>
                    <w:sz w:val="36"/>
                    <w:szCs w:val="36"/>
                  </w:rPr>
                  <w:t>Resources for LEAD Center Staff and Parents</w:t>
                </w:r>
              </w:p>
              <w:p w14:paraId="36348559" w14:textId="77777777" w:rsidR="00B60ABC" w:rsidRPr="0057444C" w:rsidRDefault="00B60ABC" w:rsidP="00855374">
                <w:pPr>
                  <w:jc w:val="both"/>
                  <w:rPr>
                    <w:color w:val="auto"/>
                    <w:sz w:val="36"/>
                    <w:szCs w:val="36"/>
                    <w:u w:val="single"/>
                  </w:rPr>
                </w:pPr>
              </w:p>
              <w:p w14:paraId="4C356DA8" w14:textId="54569869" w:rsidR="004E3BB6" w:rsidRPr="00A662B6" w:rsidRDefault="00FA5D22" w:rsidP="00855374">
                <w:pPr>
                  <w:jc w:val="both"/>
                  <w:rPr>
                    <w:sz w:val="36"/>
                    <w:szCs w:val="36"/>
                    <w:u w:val="single"/>
                  </w:rPr>
                </w:pPr>
                <w:r w:rsidRPr="00A662B6">
                  <w:rPr>
                    <w:sz w:val="36"/>
                    <w:szCs w:val="36"/>
                    <w:u w:val="single"/>
                  </w:rPr>
                  <w:t>Video Links</w:t>
                </w:r>
              </w:p>
              <w:p w14:paraId="20F199F6" w14:textId="34340F22" w:rsidR="004E3BB6" w:rsidRPr="00A662B6" w:rsidRDefault="004E3BB6" w:rsidP="00855374">
                <w:pPr>
                  <w:jc w:val="both"/>
                  <w:rPr>
                    <w:rFonts w:cstheme="minorHAnsi"/>
                    <w:sz w:val="24"/>
                    <w:szCs w:val="24"/>
                  </w:rPr>
                </w:pPr>
                <w:r w:rsidRPr="00A662B6">
                  <w:rPr>
                    <w:rFonts w:cstheme="minorHAnsi"/>
                    <w:sz w:val="24"/>
                    <w:szCs w:val="24"/>
                  </w:rPr>
                  <w:t>CDC – COVID-19 Symptoms</w:t>
                </w:r>
              </w:p>
              <w:p w14:paraId="5FB1CDE5" w14:textId="51278647" w:rsidR="004E3BB6" w:rsidRPr="0057444C" w:rsidRDefault="005148E6" w:rsidP="00855374">
                <w:pPr>
                  <w:jc w:val="both"/>
                  <w:rPr>
                    <w:rFonts w:cstheme="minorHAnsi"/>
                    <w:color w:val="auto"/>
                    <w:sz w:val="24"/>
                    <w:szCs w:val="24"/>
                  </w:rPr>
                </w:pPr>
                <w:hyperlink r:id="rId21" w:history="1">
                  <w:r w:rsidR="004E3BB6" w:rsidRPr="0057444C">
                    <w:rPr>
                      <w:rFonts w:cstheme="minorHAnsi"/>
                      <w:color w:val="auto"/>
                      <w:sz w:val="24"/>
                      <w:szCs w:val="24"/>
                      <w:u w:val="single"/>
                      <w:shd w:val="clear" w:color="auto" w:fill="FFFFFF"/>
                    </w:rPr>
                    <w:t>https://www.cdc.gov/video/socialmedia/symptoms.mp4</w:t>
                  </w:r>
                </w:hyperlink>
              </w:p>
              <w:p w14:paraId="45EC6848" w14:textId="77777777" w:rsidR="004E3BB6" w:rsidRPr="0057444C" w:rsidRDefault="004E3BB6" w:rsidP="00855374">
                <w:pPr>
                  <w:jc w:val="both"/>
                  <w:rPr>
                    <w:rFonts w:cstheme="minorHAnsi"/>
                    <w:color w:val="auto"/>
                    <w:sz w:val="24"/>
                    <w:szCs w:val="24"/>
                  </w:rPr>
                </w:pPr>
              </w:p>
              <w:p w14:paraId="03EF6D09" w14:textId="77777777" w:rsidR="00927F39" w:rsidRPr="00A662B6" w:rsidRDefault="00927F39" w:rsidP="00855374">
                <w:pPr>
                  <w:jc w:val="both"/>
                  <w:rPr>
                    <w:rFonts w:cstheme="minorHAnsi"/>
                    <w:sz w:val="24"/>
                    <w:szCs w:val="24"/>
                  </w:rPr>
                </w:pPr>
                <w:r w:rsidRPr="00A662B6">
                  <w:rPr>
                    <w:rFonts w:cstheme="minorHAnsi"/>
                    <w:sz w:val="24"/>
                    <w:szCs w:val="24"/>
                  </w:rPr>
                  <w:t>CDC – How Does COVID-19 Spread</w:t>
                </w:r>
              </w:p>
              <w:p w14:paraId="7F2E21BC" w14:textId="13369A82" w:rsidR="00927F39" w:rsidRPr="0057444C" w:rsidRDefault="005148E6" w:rsidP="00855374">
                <w:pPr>
                  <w:jc w:val="both"/>
                  <w:rPr>
                    <w:rFonts w:cstheme="minorHAnsi"/>
                    <w:color w:val="auto"/>
                    <w:sz w:val="24"/>
                    <w:szCs w:val="24"/>
                  </w:rPr>
                </w:pPr>
                <w:hyperlink r:id="rId22" w:history="1">
                  <w:r w:rsidR="00927F39" w:rsidRPr="0057444C">
                    <w:rPr>
                      <w:rFonts w:cstheme="minorHAnsi"/>
                      <w:color w:val="auto"/>
                      <w:sz w:val="24"/>
                      <w:szCs w:val="24"/>
                      <w:u w:val="single"/>
                      <w:shd w:val="clear" w:color="auto" w:fill="FFFFFF"/>
                    </w:rPr>
                    <w:t>https://www.cdc.gov/video/socialmedia/315055_How-does-it-Spread_lowres.wmv</w:t>
                  </w:r>
                </w:hyperlink>
              </w:p>
              <w:p w14:paraId="5744DF46" w14:textId="77777777" w:rsidR="00927F39" w:rsidRPr="0057444C" w:rsidRDefault="00927F39" w:rsidP="00855374">
                <w:pPr>
                  <w:jc w:val="both"/>
                  <w:rPr>
                    <w:rFonts w:cstheme="minorHAnsi"/>
                    <w:color w:val="auto"/>
                    <w:sz w:val="24"/>
                    <w:szCs w:val="24"/>
                  </w:rPr>
                </w:pPr>
              </w:p>
              <w:p w14:paraId="2FFC5D3D" w14:textId="14D8ABD6" w:rsidR="00FA5D22" w:rsidRPr="00A662B6" w:rsidRDefault="00FA5D22" w:rsidP="00855374">
                <w:pPr>
                  <w:jc w:val="both"/>
                  <w:rPr>
                    <w:rFonts w:cstheme="minorHAnsi"/>
                    <w:sz w:val="24"/>
                    <w:szCs w:val="24"/>
                  </w:rPr>
                </w:pPr>
                <w:r w:rsidRPr="00A662B6">
                  <w:rPr>
                    <w:rFonts w:cstheme="minorHAnsi"/>
                    <w:sz w:val="24"/>
                    <w:szCs w:val="24"/>
                  </w:rPr>
                  <w:t>CDC - Stop the Spread of Germs</w:t>
                </w:r>
              </w:p>
              <w:p w14:paraId="5D3EB20D" w14:textId="77777777" w:rsidR="00FA5D22" w:rsidRPr="003B7533" w:rsidRDefault="005148E6" w:rsidP="00855374">
                <w:pPr>
                  <w:jc w:val="both"/>
                  <w:rPr>
                    <w:rFonts w:cstheme="minorHAnsi"/>
                    <w:color w:val="auto"/>
                    <w:sz w:val="24"/>
                    <w:szCs w:val="24"/>
                  </w:rPr>
                </w:pPr>
                <w:hyperlink r:id="rId23" w:history="1">
                  <w:r w:rsidR="00FA5D22" w:rsidRPr="003B7533">
                    <w:rPr>
                      <w:rStyle w:val="Hyperlink"/>
                      <w:rFonts w:cstheme="minorHAnsi"/>
                      <w:color w:val="auto"/>
                      <w:sz w:val="24"/>
                      <w:szCs w:val="24"/>
                    </w:rPr>
                    <w:t>https://www.cdc.gov/wcms/video/low-res/coronavirus/2020/72107210stop-spread-germs.mp4</w:t>
                  </w:r>
                </w:hyperlink>
              </w:p>
              <w:p w14:paraId="3267D11D" w14:textId="77777777" w:rsidR="00FA5D22" w:rsidRPr="003B7533" w:rsidRDefault="00FA5D22" w:rsidP="00855374">
                <w:pPr>
                  <w:jc w:val="both"/>
                  <w:rPr>
                    <w:rFonts w:cstheme="minorHAnsi"/>
                    <w:color w:val="auto"/>
                    <w:sz w:val="24"/>
                    <w:szCs w:val="24"/>
                  </w:rPr>
                </w:pPr>
              </w:p>
              <w:p w14:paraId="53CE0D9E" w14:textId="1FEFCEE6" w:rsidR="00FA5D22" w:rsidRPr="00A662B6" w:rsidRDefault="00FA5D22" w:rsidP="00855374">
                <w:pPr>
                  <w:jc w:val="both"/>
                  <w:rPr>
                    <w:rFonts w:cstheme="minorHAnsi"/>
                    <w:sz w:val="24"/>
                    <w:szCs w:val="24"/>
                  </w:rPr>
                </w:pPr>
                <w:r w:rsidRPr="00A662B6">
                  <w:rPr>
                    <w:rFonts w:cstheme="minorHAnsi"/>
                    <w:sz w:val="24"/>
                    <w:szCs w:val="24"/>
                  </w:rPr>
                  <w:t>CDC – Stop the Spread of Germs</w:t>
                </w:r>
              </w:p>
              <w:p w14:paraId="22ED3633" w14:textId="77777777" w:rsidR="00FA5D22" w:rsidRPr="003B7533" w:rsidRDefault="005148E6" w:rsidP="00855374">
                <w:pPr>
                  <w:jc w:val="both"/>
                  <w:rPr>
                    <w:rFonts w:cstheme="minorHAnsi"/>
                    <w:color w:val="auto"/>
                    <w:sz w:val="24"/>
                    <w:szCs w:val="24"/>
                  </w:rPr>
                </w:pPr>
                <w:hyperlink r:id="rId24" w:history="1">
                  <w:r w:rsidR="00FA5D22" w:rsidRPr="003B7533">
                    <w:rPr>
                      <w:rFonts w:cstheme="minorHAnsi"/>
                      <w:color w:val="auto"/>
                      <w:sz w:val="24"/>
                      <w:szCs w:val="24"/>
                      <w:u w:val="single"/>
                      <w:shd w:val="clear" w:color="auto" w:fill="FFFFFF"/>
                    </w:rPr>
                    <w:t>https://www.cdc.gov/video/vaccines/317152_STSGerms.wmv</w:t>
                  </w:r>
                </w:hyperlink>
              </w:p>
              <w:p w14:paraId="0145072A" w14:textId="71461CCD" w:rsidR="00FA5D22" w:rsidRPr="003B7533" w:rsidRDefault="00FA5D22" w:rsidP="00855374">
                <w:pPr>
                  <w:jc w:val="both"/>
                  <w:rPr>
                    <w:rFonts w:cstheme="minorHAnsi"/>
                    <w:color w:val="auto"/>
                    <w:sz w:val="24"/>
                    <w:szCs w:val="24"/>
                  </w:rPr>
                </w:pPr>
              </w:p>
              <w:p w14:paraId="049232D8" w14:textId="77777777" w:rsidR="004E3BB6" w:rsidRPr="00A662B6" w:rsidRDefault="004E3BB6" w:rsidP="00855374">
                <w:pPr>
                  <w:jc w:val="both"/>
                  <w:rPr>
                    <w:rFonts w:cstheme="minorHAnsi"/>
                    <w:sz w:val="24"/>
                    <w:szCs w:val="24"/>
                  </w:rPr>
                </w:pPr>
                <w:r w:rsidRPr="00A662B6">
                  <w:rPr>
                    <w:rFonts w:cstheme="minorHAnsi"/>
                    <w:sz w:val="24"/>
                    <w:szCs w:val="24"/>
                  </w:rPr>
                  <w:t>CDC – Social Distancing</w:t>
                </w:r>
              </w:p>
              <w:p w14:paraId="0185EEE4" w14:textId="5F223640" w:rsidR="004E3BB6" w:rsidRPr="003B7533" w:rsidRDefault="005148E6" w:rsidP="00855374">
                <w:pPr>
                  <w:jc w:val="both"/>
                  <w:rPr>
                    <w:rFonts w:cstheme="minorHAnsi"/>
                    <w:color w:val="auto"/>
                    <w:sz w:val="24"/>
                    <w:szCs w:val="24"/>
                  </w:rPr>
                </w:pPr>
                <w:hyperlink r:id="rId25" w:history="1">
                  <w:r w:rsidR="004E3BB6" w:rsidRPr="003B7533">
                    <w:rPr>
                      <w:rFonts w:cstheme="minorHAnsi"/>
                      <w:color w:val="auto"/>
                      <w:sz w:val="24"/>
                      <w:szCs w:val="24"/>
                      <w:u w:val="single"/>
                      <w:shd w:val="clear" w:color="auto" w:fill="FFFFFF"/>
                    </w:rPr>
                    <w:t>https://www.cdc.gov/video/socialmedia/316391_COVID19SocialDistancing-low-res.wmv</w:t>
                  </w:r>
                </w:hyperlink>
              </w:p>
              <w:p w14:paraId="42E69C03" w14:textId="77777777" w:rsidR="004E3BB6" w:rsidRPr="003B7533" w:rsidRDefault="004E3BB6" w:rsidP="00855374">
                <w:pPr>
                  <w:jc w:val="both"/>
                  <w:rPr>
                    <w:rFonts w:cstheme="minorHAnsi"/>
                    <w:color w:val="auto"/>
                    <w:sz w:val="24"/>
                    <w:szCs w:val="24"/>
                  </w:rPr>
                </w:pPr>
              </w:p>
              <w:p w14:paraId="06785EF1" w14:textId="77777777" w:rsidR="004E3BB6" w:rsidRPr="00A662B6" w:rsidRDefault="004E3BB6" w:rsidP="00855374">
                <w:pPr>
                  <w:jc w:val="both"/>
                  <w:rPr>
                    <w:rFonts w:cstheme="minorHAnsi"/>
                    <w:sz w:val="24"/>
                    <w:szCs w:val="24"/>
                  </w:rPr>
                </w:pPr>
                <w:r w:rsidRPr="00A662B6">
                  <w:rPr>
                    <w:rFonts w:cstheme="minorHAnsi"/>
                    <w:sz w:val="24"/>
                    <w:szCs w:val="24"/>
                  </w:rPr>
                  <w:t>CDC – Social Distancing</w:t>
                </w:r>
              </w:p>
              <w:p w14:paraId="52DF03C3" w14:textId="77777777" w:rsidR="004E3BB6" w:rsidRPr="003B7533" w:rsidRDefault="005148E6" w:rsidP="00855374">
                <w:pPr>
                  <w:jc w:val="both"/>
                  <w:rPr>
                    <w:rFonts w:cstheme="minorHAnsi"/>
                    <w:color w:val="auto"/>
                    <w:sz w:val="24"/>
                    <w:szCs w:val="24"/>
                  </w:rPr>
                </w:pPr>
                <w:hyperlink r:id="rId26" w:history="1">
                  <w:r w:rsidR="004E3BB6" w:rsidRPr="003B7533">
                    <w:rPr>
                      <w:rStyle w:val="Hyperlink"/>
                      <w:rFonts w:cstheme="minorHAnsi"/>
                      <w:color w:val="auto"/>
                      <w:sz w:val="24"/>
                      <w:szCs w:val="24"/>
                    </w:rPr>
                    <w:t>https://www.cdc.gov/wcms/video/low-res/coronavirus/2020/23942394socialDistance.mp4</w:t>
                  </w:r>
                </w:hyperlink>
              </w:p>
              <w:p w14:paraId="79EC2AA1" w14:textId="58DC69CB" w:rsidR="004E3BB6" w:rsidRPr="003B7533" w:rsidRDefault="004E3BB6" w:rsidP="00855374">
                <w:pPr>
                  <w:jc w:val="both"/>
                  <w:rPr>
                    <w:rFonts w:cstheme="minorHAnsi"/>
                    <w:color w:val="auto"/>
                    <w:sz w:val="24"/>
                    <w:szCs w:val="24"/>
                  </w:rPr>
                </w:pPr>
              </w:p>
              <w:p w14:paraId="65805B75" w14:textId="77777777" w:rsidR="004E3BB6" w:rsidRPr="00A662B6" w:rsidRDefault="004E3BB6" w:rsidP="00855374">
                <w:pPr>
                  <w:jc w:val="both"/>
                  <w:rPr>
                    <w:rFonts w:cstheme="minorHAnsi"/>
                    <w:sz w:val="24"/>
                    <w:szCs w:val="24"/>
                    <w:shd w:val="clear" w:color="auto" w:fill="FFFFFF"/>
                  </w:rPr>
                </w:pPr>
                <w:r w:rsidRPr="00A662B6">
                  <w:rPr>
                    <w:rFonts w:cstheme="minorHAnsi"/>
                    <w:sz w:val="24"/>
                    <w:szCs w:val="24"/>
                    <w:shd w:val="clear" w:color="auto" w:fill="FFFFFF"/>
                  </w:rPr>
                  <w:t>CDC – Key Times to Practice Social Distancing</w:t>
                </w:r>
              </w:p>
              <w:p w14:paraId="0841885A" w14:textId="77777777" w:rsidR="004E3BB6" w:rsidRPr="003B7533" w:rsidRDefault="004E3BB6" w:rsidP="00855374">
                <w:pPr>
                  <w:jc w:val="both"/>
                  <w:rPr>
                    <w:rFonts w:cstheme="minorHAnsi"/>
                    <w:color w:val="auto"/>
                    <w:sz w:val="24"/>
                    <w:szCs w:val="24"/>
                    <w:shd w:val="clear" w:color="auto" w:fill="FFFFFF"/>
                  </w:rPr>
                </w:pPr>
                <w:r w:rsidRPr="003B7533">
                  <w:rPr>
                    <w:rFonts w:cstheme="minorHAnsi"/>
                    <w:color w:val="auto"/>
                    <w:sz w:val="24"/>
                    <w:szCs w:val="24"/>
                    <w:shd w:val="clear" w:color="auto" w:fill="FFFFFF"/>
                  </w:rPr>
                  <w:t> </w:t>
                </w:r>
                <w:hyperlink r:id="rId27" w:history="1">
                  <w:r w:rsidRPr="003B7533">
                    <w:rPr>
                      <w:rFonts w:cstheme="minorHAnsi"/>
                      <w:color w:val="auto"/>
                      <w:sz w:val="24"/>
                      <w:szCs w:val="24"/>
                      <w:u w:val="single"/>
                    </w:rPr>
                    <w:t>https://www.cdc.gov/video/socialmedia/social-distancing_lores-2.mp4</w:t>
                  </w:r>
                </w:hyperlink>
              </w:p>
              <w:p w14:paraId="1AD36F89" w14:textId="77777777" w:rsidR="004E3BB6" w:rsidRPr="003B7533" w:rsidRDefault="004E3BB6" w:rsidP="00855374">
                <w:pPr>
                  <w:jc w:val="both"/>
                  <w:rPr>
                    <w:rFonts w:cstheme="minorHAnsi"/>
                    <w:color w:val="auto"/>
                    <w:sz w:val="24"/>
                    <w:szCs w:val="24"/>
                  </w:rPr>
                </w:pPr>
              </w:p>
              <w:p w14:paraId="0B5ABAA9" w14:textId="6662F030" w:rsidR="004E3BB6" w:rsidRPr="00A662B6" w:rsidRDefault="004E3BB6" w:rsidP="00855374">
                <w:pPr>
                  <w:jc w:val="both"/>
                  <w:rPr>
                    <w:rFonts w:cstheme="minorHAnsi"/>
                    <w:sz w:val="24"/>
                    <w:szCs w:val="24"/>
                  </w:rPr>
                </w:pPr>
                <w:r w:rsidRPr="00A662B6">
                  <w:rPr>
                    <w:rFonts w:cstheme="minorHAnsi"/>
                    <w:sz w:val="24"/>
                    <w:szCs w:val="24"/>
                  </w:rPr>
                  <w:t>CDC – Donning PPE</w:t>
                </w:r>
              </w:p>
              <w:p w14:paraId="5030986B" w14:textId="77777777" w:rsidR="00FA5D22" w:rsidRPr="003B7533" w:rsidRDefault="005148E6" w:rsidP="00855374">
                <w:pPr>
                  <w:jc w:val="both"/>
                  <w:rPr>
                    <w:rFonts w:cstheme="minorHAnsi"/>
                    <w:color w:val="auto"/>
                    <w:sz w:val="24"/>
                    <w:szCs w:val="24"/>
                  </w:rPr>
                </w:pPr>
                <w:hyperlink r:id="rId28" w:history="1">
                  <w:r w:rsidR="00FA5D22" w:rsidRPr="003B7533">
                    <w:rPr>
                      <w:rStyle w:val="Hyperlink"/>
                      <w:rFonts w:cstheme="minorHAnsi"/>
                      <w:color w:val="auto"/>
                      <w:sz w:val="24"/>
                      <w:szCs w:val="24"/>
                    </w:rPr>
                    <w:t>https://www.cdc.gov/video/socialmedia/316343_DonningPPE_final_lowres_2.wmv</w:t>
                  </w:r>
                </w:hyperlink>
              </w:p>
              <w:p w14:paraId="7354299F" w14:textId="048C10B8" w:rsidR="00FA5D22" w:rsidRPr="0057444C" w:rsidRDefault="00FA5D22" w:rsidP="00855374">
                <w:pPr>
                  <w:jc w:val="both"/>
                  <w:rPr>
                    <w:rFonts w:cstheme="minorHAnsi"/>
                    <w:color w:val="auto"/>
                    <w:sz w:val="24"/>
                    <w:szCs w:val="24"/>
                  </w:rPr>
                </w:pPr>
              </w:p>
              <w:p w14:paraId="6EA30983" w14:textId="77777777" w:rsidR="00927F39" w:rsidRPr="00A662B6" w:rsidRDefault="00927F39" w:rsidP="00855374">
                <w:pPr>
                  <w:jc w:val="both"/>
                  <w:rPr>
                    <w:rFonts w:cstheme="minorHAnsi"/>
                    <w:sz w:val="24"/>
                    <w:szCs w:val="24"/>
                  </w:rPr>
                </w:pPr>
                <w:r w:rsidRPr="00A662B6">
                  <w:rPr>
                    <w:rFonts w:cstheme="minorHAnsi"/>
                    <w:sz w:val="24"/>
                    <w:szCs w:val="24"/>
                  </w:rPr>
                  <w:t>CDC – Removing PPE</w:t>
                </w:r>
              </w:p>
              <w:p w14:paraId="7FB0EA76" w14:textId="77777777" w:rsidR="00927F39" w:rsidRPr="0057444C" w:rsidRDefault="005148E6" w:rsidP="00855374">
                <w:pPr>
                  <w:jc w:val="both"/>
                  <w:rPr>
                    <w:rFonts w:cstheme="minorHAnsi"/>
                    <w:color w:val="auto"/>
                    <w:sz w:val="24"/>
                    <w:szCs w:val="24"/>
                  </w:rPr>
                </w:pPr>
                <w:hyperlink r:id="rId29" w:history="1">
                  <w:r w:rsidR="00927F39" w:rsidRPr="0057444C">
                    <w:rPr>
                      <w:rFonts w:cstheme="minorHAnsi"/>
                      <w:color w:val="auto"/>
                      <w:sz w:val="24"/>
                      <w:szCs w:val="24"/>
                      <w:u w:val="single"/>
                      <w:shd w:val="clear" w:color="auto" w:fill="FFFFFF"/>
                    </w:rPr>
                    <w:t>https://www.cdc.gov/video/socialmedia/316343_DoffingPPE_final_lowres.wmv</w:t>
                  </w:r>
                </w:hyperlink>
              </w:p>
              <w:p w14:paraId="30D40061" w14:textId="77777777" w:rsidR="00FA5D22" w:rsidRPr="0057444C" w:rsidRDefault="00FA5D22" w:rsidP="00855374">
                <w:pPr>
                  <w:jc w:val="both"/>
                  <w:rPr>
                    <w:rFonts w:cstheme="minorHAnsi"/>
                    <w:color w:val="auto"/>
                    <w:sz w:val="24"/>
                    <w:szCs w:val="24"/>
                  </w:rPr>
                </w:pPr>
              </w:p>
              <w:p w14:paraId="1588B9DC" w14:textId="469E2476" w:rsidR="004E3BB6" w:rsidRPr="00A662B6" w:rsidRDefault="004E3BB6" w:rsidP="00855374">
                <w:pPr>
                  <w:jc w:val="both"/>
                  <w:rPr>
                    <w:rFonts w:cstheme="minorHAnsi"/>
                    <w:sz w:val="24"/>
                    <w:szCs w:val="24"/>
                    <w:shd w:val="clear" w:color="auto" w:fill="FFFFFF"/>
                  </w:rPr>
                </w:pPr>
                <w:r w:rsidRPr="00A662B6">
                  <w:rPr>
                    <w:rFonts w:cstheme="minorHAnsi"/>
                    <w:sz w:val="24"/>
                    <w:szCs w:val="24"/>
                    <w:shd w:val="clear" w:color="auto" w:fill="FFFFFF"/>
                  </w:rPr>
                  <w:t>CDC – Key Times to Wear A Face Cover</w:t>
                </w:r>
              </w:p>
              <w:p w14:paraId="501F5298" w14:textId="7B7012A8" w:rsidR="00FA5D22" w:rsidRPr="0057444C" w:rsidRDefault="00FA5D22" w:rsidP="00855374">
                <w:pPr>
                  <w:jc w:val="both"/>
                  <w:rPr>
                    <w:rFonts w:cstheme="minorHAnsi"/>
                    <w:color w:val="auto"/>
                    <w:sz w:val="24"/>
                    <w:szCs w:val="24"/>
                    <w:shd w:val="clear" w:color="auto" w:fill="FFFFFF"/>
                  </w:rPr>
                </w:pPr>
                <w:r w:rsidRPr="0057444C">
                  <w:rPr>
                    <w:rFonts w:cstheme="minorHAnsi"/>
                    <w:color w:val="auto"/>
                    <w:sz w:val="24"/>
                    <w:szCs w:val="24"/>
                    <w:shd w:val="clear" w:color="auto" w:fill="FFFFFF"/>
                  </w:rPr>
                  <w:t> </w:t>
                </w:r>
                <w:hyperlink r:id="rId30" w:history="1">
                  <w:r w:rsidRPr="0057444C">
                    <w:rPr>
                      <w:rFonts w:cstheme="minorHAnsi"/>
                      <w:color w:val="auto"/>
                      <w:sz w:val="24"/>
                      <w:szCs w:val="24"/>
                      <w:u w:val="single"/>
                    </w:rPr>
                    <w:t>https://www.cdc.gov/wcms/video/low-res/coronavirus/2020/1084010840faceMask_clothface.mp4</w:t>
                  </w:r>
                </w:hyperlink>
              </w:p>
              <w:p w14:paraId="69F053CB" w14:textId="165840DF" w:rsidR="00927F39" w:rsidRDefault="00927F39" w:rsidP="00855374">
                <w:pPr>
                  <w:jc w:val="both"/>
                  <w:rPr>
                    <w:rFonts w:cstheme="minorHAnsi"/>
                    <w:color w:val="auto"/>
                    <w:sz w:val="24"/>
                    <w:szCs w:val="24"/>
                    <w:shd w:val="clear" w:color="auto" w:fill="FFFFFF"/>
                  </w:rPr>
                </w:pPr>
              </w:p>
              <w:p w14:paraId="52BD6C0C" w14:textId="47E6FBAD" w:rsidR="005C4504" w:rsidRDefault="005C4504" w:rsidP="00855374">
                <w:pPr>
                  <w:jc w:val="both"/>
                  <w:rPr>
                    <w:rFonts w:cstheme="minorHAnsi"/>
                    <w:color w:val="auto"/>
                    <w:sz w:val="24"/>
                    <w:szCs w:val="24"/>
                    <w:shd w:val="clear" w:color="auto" w:fill="FFFFFF"/>
                  </w:rPr>
                </w:pPr>
              </w:p>
              <w:p w14:paraId="0351E43B" w14:textId="77777777" w:rsidR="005C4504" w:rsidRPr="0057444C" w:rsidRDefault="005C4504" w:rsidP="00855374">
                <w:pPr>
                  <w:jc w:val="both"/>
                  <w:rPr>
                    <w:rFonts w:cstheme="minorHAnsi"/>
                    <w:color w:val="auto"/>
                    <w:sz w:val="24"/>
                    <w:szCs w:val="24"/>
                    <w:shd w:val="clear" w:color="auto" w:fill="FFFFFF"/>
                  </w:rPr>
                </w:pPr>
              </w:p>
              <w:p w14:paraId="20B92636" w14:textId="0A9DFC9A" w:rsidR="00927F39" w:rsidRPr="00A662B6" w:rsidRDefault="00927F39" w:rsidP="00855374">
                <w:pPr>
                  <w:jc w:val="both"/>
                  <w:rPr>
                    <w:rFonts w:cstheme="minorHAnsi"/>
                    <w:sz w:val="24"/>
                    <w:szCs w:val="24"/>
                    <w:shd w:val="clear" w:color="auto" w:fill="FFFFFF"/>
                  </w:rPr>
                </w:pPr>
                <w:r w:rsidRPr="00A662B6">
                  <w:rPr>
                    <w:rFonts w:cstheme="minorHAnsi"/>
                    <w:sz w:val="24"/>
                    <w:szCs w:val="24"/>
                    <w:shd w:val="clear" w:color="auto" w:fill="FFFFFF"/>
                  </w:rPr>
                  <w:lastRenderedPageBreak/>
                  <w:t>CDC – How to Wear Face Covering</w:t>
                </w:r>
              </w:p>
              <w:p w14:paraId="2F70BF78" w14:textId="43CFDBE1" w:rsidR="00927F39" w:rsidRPr="0057444C" w:rsidRDefault="00927F39" w:rsidP="00855374">
                <w:pPr>
                  <w:jc w:val="both"/>
                  <w:rPr>
                    <w:rFonts w:cstheme="minorHAnsi"/>
                    <w:color w:val="auto"/>
                    <w:sz w:val="24"/>
                    <w:szCs w:val="24"/>
                    <w:shd w:val="clear" w:color="auto" w:fill="FFFFFF"/>
                  </w:rPr>
                </w:pPr>
                <w:r w:rsidRPr="0057444C">
                  <w:rPr>
                    <w:rFonts w:cstheme="minorHAnsi"/>
                    <w:color w:val="auto"/>
                    <w:sz w:val="24"/>
                    <w:szCs w:val="24"/>
                    <w:shd w:val="clear" w:color="auto" w:fill="FFFFFF"/>
                  </w:rPr>
                  <w:t> </w:t>
                </w:r>
                <w:hyperlink r:id="rId31" w:history="1">
                  <w:r w:rsidRPr="0057444C">
                    <w:rPr>
                      <w:rFonts w:cstheme="minorHAnsi"/>
                      <w:color w:val="auto"/>
                      <w:sz w:val="24"/>
                      <w:szCs w:val="24"/>
                      <w:u w:val="single"/>
                    </w:rPr>
                    <w:t>https://www.cdc.gov/wcms/video/low-res/coronavirus/2020/1350135020317296_How-to-wear-face-covering.mp4</w:t>
                  </w:r>
                </w:hyperlink>
              </w:p>
              <w:p w14:paraId="56D80277" w14:textId="77777777" w:rsidR="00C66797" w:rsidRDefault="00C66797" w:rsidP="00855374">
                <w:pPr>
                  <w:jc w:val="both"/>
                  <w:rPr>
                    <w:rFonts w:cstheme="minorHAnsi"/>
                    <w:sz w:val="24"/>
                    <w:szCs w:val="24"/>
                    <w:shd w:val="clear" w:color="auto" w:fill="FFFFFF"/>
                  </w:rPr>
                </w:pPr>
              </w:p>
              <w:p w14:paraId="050620B1" w14:textId="4F0A3D21" w:rsidR="004E3BB6" w:rsidRPr="00A662B6" w:rsidRDefault="004E3BB6" w:rsidP="00855374">
                <w:pPr>
                  <w:jc w:val="both"/>
                  <w:rPr>
                    <w:rFonts w:cstheme="minorHAnsi"/>
                    <w:sz w:val="24"/>
                    <w:szCs w:val="24"/>
                    <w:shd w:val="clear" w:color="auto" w:fill="FFFFFF"/>
                  </w:rPr>
                </w:pPr>
                <w:r w:rsidRPr="00A662B6">
                  <w:rPr>
                    <w:rFonts w:cstheme="minorHAnsi"/>
                    <w:sz w:val="24"/>
                    <w:szCs w:val="24"/>
                    <w:shd w:val="clear" w:color="auto" w:fill="FFFFFF"/>
                  </w:rPr>
                  <w:t>CDC – Cloth Face Covering Dos and Don’ts</w:t>
                </w:r>
              </w:p>
              <w:p w14:paraId="76081BA1" w14:textId="77777777" w:rsidR="00FA5D22" w:rsidRPr="0057444C" w:rsidRDefault="00FA5D22" w:rsidP="00855374">
                <w:pPr>
                  <w:jc w:val="both"/>
                  <w:rPr>
                    <w:rFonts w:cstheme="minorHAnsi"/>
                    <w:color w:val="auto"/>
                    <w:sz w:val="24"/>
                    <w:szCs w:val="24"/>
                    <w:shd w:val="clear" w:color="auto" w:fill="FFFFFF"/>
                  </w:rPr>
                </w:pPr>
                <w:r w:rsidRPr="0057444C">
                  <w:rPr>
                    <w:rFonts w:cstheme="minorHAnsi"/>
                    <w:color w:val="auto"/>
                    <w:sz w:val="24"/>
                    <w:szCs w:val="24"/>
                    <w:shd w:val="clear" w:color="auto" w:fill="FFFFFF"/>
                  </w:rPr>
                  <w:t> </w:t>
                </w:r>
                <w:hyperlink r:id="rId32" w:history="1">
                  <w:r w:rsidRPr="0057444C">
                    <w:rPr>
                      <w:rFonts w:cstheme="minorHAnsi"/>
                      <w:color w:val="auto"/>
                      <w:sz w:val="24"/>
                      <w:szCs w:val="24"/>
                      <w:u w:val="single"/>
                    </w:rPr>
                    <w:t>https://www.cdc.gov/video/socialmedia/Cloth-Face-Covering-Dos-Donts.mp4</w:t>
                  </w:r>
                </w:hyperlink>
              </w:p>
              <w:p w14:paraId="3018DE62" w14:textId="5DB0436D" w:rsidR="00FA5D22" w:rsidRPr="0057444C" w:rsidRDefault="00FA5D22" w:rsidP="00855374">
                <w:pPr>
                  <w:jc w:val="both"/>
                  <w:rPr>
                    <w:rFonts w:cstheme="minorHAnsi"/>
                    <w:color w:val="auto"/>
                    <w:sz w:val="24"/>
                    <w:szCs w:val="24"/>
                    <w:shd w:val="clear" w:color="auto" w:fill="FFFFFF"/>
                  </w:rPr>
                </w:pPr>
              </w:p>
              <w:p w14:paraId="2589E16E" w14:textId="77777777" w:rsidR="00927F39" w:rsidRPr="00A662B6" w:rsidRDefault="00927F39" w:rsidP="00855374">
                <w:pPr>
                  <w:jc w:val="both"/>
                  <w:rPr>
                    <w:rFonts w:cstheme="minorHAnsi"/>
                    <w:sz w:val="24"/>
                    <w:szCs w:val="24"/>
                    <w:shd w:val="clear" w:color="auto" w:fill="FFFFFF"/>
                  </w:rPr>
                </w:pPr>
                <w:r w:rsidRPr="00A662B6">
                  <w:rPr>
                    <w:rFonts w:cstheme="minorHAnsi"/>
                    <w:sz w:val="24"/>
                    <w:szCs w:val="24"/>
                    <w:shd w:val="clear" w:color="auto" w:fill="FFFFFF"/>
                  </w:rPr>
                  <w:t xml:space="preserve">CDC – Key Times to Wear Gloves </w:t>
                </w:r>
              </w:p>
              <w:p w14:paraId="359A071D" w14:textId="77777777" w:rsidR="00927F39" w:rsidRPr="0057444C" w:rsidRDefault="00927F39" w:rsidP="00855374">
                <w:pPr>
                  <w:jc w:val="both"/>
                  <w:rPr>
                    <w:rFonts w:cstheme="minorHAnsi"/>
                    <w:color w:val="auto"/>
                    <w:sz w:val="24"/>
                    <w:szCs w:val="24"/>
                    <w:shd w:val="clear" w:color="auto" w:fill="FFFFFF"/>
                  </w:rPr>
                </w:pPr>
                <w:r w:rsidRPr="0057444C">
                  <w:rPr>
                    <w:rFonts w:cstheme="minorHAnsi"/>
                    <w:color w:val="auto"/>
                    <w:sz w:val="24"/>
                    <w:szCs w:val="24"/>
                    <w:shd w:val="clear" w:color="auto" w:fill="FFFFFF"/>
                  </w:rPr>
                  <w:t> </w:t>
                </w:r>
                <w:hyperlink r:id="rId33" w:history="1">
                  <w:r w:rsidRPr="0057444C">
                    <w:rPr>
                      <w:rFonts w:cstheme="minorHAnsi"/>
                      <w:color w:val="auto"/>
                      <w:sz w:val="24"/>
                      <w:szCs w:val="24"/>
                      <w:u w:val="single"/>
                    </w:rPr>
                    <w:t>https://www.cdc.gov/wcms/video/low-res/coronavirus/2020/1693816938wear_gloves.mp4</w:t>
                  </w:r>
                </w:hyperlink>
              </w:p>
              <w:p w14:paraId="3598E3C5" w14:textId="77777777" w:rsidR="00927F39" w:rsidRPr="0057444C" w:rsidRDefault="00927F39" w:rsidP="00855374">
                <w:pPr>
                  <w:jc w:val="both"/>
                  <w:rPr>
                    <w:rFonts w:cstheme="minorHAnsi"/>
                    <w:color w:val="auto"/>
                    <w:sz w:val="24"/>
                    <w:szCs w:val="24"/>
                    <w:shd w:val="clear" w:color="auto" w:fill="FFFFFF"/>
                  </w:rPr>
                </w:pPr>
              </w:p>
              <w:p w14:paraId="2D1AF667" w14:textId="77777777" w:rsidR="00927F39" w:rsidRPr="00A662B6" w:rsidRDefault="00927F39" w:rsidP="00855374">
                <w:pPr>
                  <w:jc w:val="both"/>
                  <w:rPr>
                    <w:rFonts w:cstheme="minorHAnsi"/>
                    <w:sz w:val="24"/>
                    <w:szCs w:val="24"/>
                    <w:shd w:val="clear" w:color="auto" w:fill="FFFFFF"/>
                  </w:rPr>
                </w:pPr>
                <w:r w:rsidRPr="00A662B6">
                  <w:rPr>
                    <w:rFonts w:cstheme="minorHAnsi"/>
                    <w:sz w:val="24"/>
                    <w:szCs w:val="24"/>
                    <w:shd w:val="clear" w:color="auto" w:fill="FFFFFF"/>
                  </w:rPr>
                  <w:t>CDC – What You Need to Know About Handwashing</w:t>
                </w:r>
              </w:p>
              <w:p w14:paraId="7E6B87DC" w14:textId="77777777" w:rsidR="00927F39" w:rsidRPr="0057444C" w:rsidRDefault="005148E6" w:rsidP="00855374">
                <w:pPr>
                  <w:jc w:val="both"/>
                  <w:rPr>
                    <w:rFonts w:cstheme="minorHAnsi"/>
                    <w:color w:val="auto"/>
                    <w:sz w:val="24"/>
                    <w:szCs w:val="24"/>
                    <w:shd w:val="clear" w:color="auto" w:fill="FFFFFF"/>
                  </w:rPr>
                </w:pPr>
                <w:hyperlink r:id="rId34" w:history="1">
                  <w:r w:rsidR="00927F39" w:rsidRPr="0057444C">
                    <w:rPr>
                      <w:rFonts w:cstheme="minorHAnsi"/>
                      <w:color w:val="auto"/>
                      <w:sz w:val="24"/>
                      <w:szCs w:val="24"/>
                      <w:u w:val="single"/>
                      <w:shd w:val="clear" w:color="auto" w:fill="FFFFFF"/>
                    </w:rPr>
                    <w:t>https://www.cdc.gov/video/cdctv/handwashing/306898_WYKTK_Handwashing.mp4</w:t>
                  </w:r>
                </w:hyperlink>
              </w:p>
              <w:p w14:paraId="33EC3F67" w14:textId="77777777" w:rsidR="00927F39" w:rsidRPr="0057444C" w:rsidRDefault="00927F39" w:rsidP="00855374">
                <w:pPr>
                  <w:jc w:val="both"/>
                  <w:rPr>
                    <w:rFonts w:cstheme="minorHAnsi"/>
                    <w:color w:val="auto"/>
                    <w:sz w:val="24"/>
                    <w:szCs w:val="24"/>
                    <w:shd w:val="clear" w:color="auto" w:fill="FFFFFF"/>
                  </w:rPr>
                </w:pPr>
              </w:p>
              <w:p w14:paraId="4E17A502" w14:textId="3E072A3D" w:rsidR="004E3BB6" w:rsidRPr="00A662B6" w:rsidRDefault="004E3BB6" w:rsidP="00855374">
                <w:pPr>
                  <w:jc w:val="both"/>
                  <w:rPr>
                    <w:rFonts w:cstheme="minorHAnsi"/>
                    <w:sz w:val="24"/>
                    <w:szCs w:val="24"/>
                    <w:shd w:val="clear" w:color="auto" w:fill="FFFFFF"/>
                  </w:rPr>
                </w:pPr>
                <w:r w:rsidRPr="00A662B6">
                  <w:rPr>
                    <w:rFonts w:cstheme="minorHAnsi"/>
                    <w:sz w:val="24"/>
                    <w:szCs w:val="24"/>
                    <w:shd w:val="clear" w:color="auto" w:fill="FFFFFF"/>
                  </w:rPr>
                  <w:t>CDC – Key Times to Wash Your Hands</w:t>
                </w:r>
              </w:p>
              <w:p w14:paraId="451828D9" w14:textId="77777777" w:rsidR="00FA5D22" w:rsidRPr="0057444C" w:rsidRDefault="00FA5D22" w:rsidP="00855374">
                <w:pPr>
                  <w:jc w:val="both"/>
                  <w:rPr>
                    <w:rFonts w:cstheme="minorHAnsi"/>
                    <w:color w:val="auto"/>
                    <w:sz w:val="24"/>
                    <w:szCs w:val="24"/>
                    <w:shd w:val="clear" w:color="auto" w:fill="FFFFFF"/>
                  </w:rPr>
                </w:pPr>
                <w:r w:rsidRPr="0057444C">
                  <w:rPr>
                    <w:rFonts w:cstheme="minorHAnsi"/>
                    <w:color w:val="auto"/>
                    <w:sz w:val="24"/>
                    <w:szCs w:val="24"/>
                    <w:shd w:val="clear" w:color="auto" w:fill="FFFFFF"/>
                  </w:rPr>
                  <w:t> </w:t>
                </w:r>
                <w:hyperlink r:id="rId35" w:history="1">
                  <w:r w:rsidRPr="0057444C">
                    <w:rPr>
                      <w:rFonts w:cstheme="minorHAnsi"/>
                      <w:color w:val="auto"/>
                      <w:sz w:val="24"/>
                      <w:szCs w:val="24"/>
                      <w:u w:val="single"/>
                    </w:rPr>
                    <w:t>https://www.cdc.gov/wcms/video/low-res/coronavirus/2020/1533015330wash_hands.mp4</w:t>
                  </w:r>
                </w:hyperlink>
              </w:p>
              <w:p w14:paraId="7FAC7F70" w14:textId="72B87A9A" w:rsidR="00FA5D22" w:rsidRPr="0057444C" w:rsidRDefault="00FA5D22" w:rsidP="00855374">
                <w:pPr>
                  <w:jc w:val="both"/>
                  <w:rPr>
                    <w:rFonts w:cstheme="minorHAnsi"/>
                    <w:color w:val="auto"/>
                    <w:sz w:val="24"/>
                    <w:szCs w:val="24"/>
                    <w:shd w:val="clear" w:color="auto" w:fill="FFFFFF"/>
                  </w:rPr>
                </w:pPr>
              </w:p>
              <w:p w14:paraId="2A444BC6" w14:textId="426B1D32" w:rsidR="004E3BB6" w:rsidRPr="00A662B6" w:rsidRDefault="004E3BB6" w:rsidP="00855374">
                <w:pPr>
                  <w:jc w:val="both"/>
                  <w:rPr>
                    <w:rFonts w:cstheme="minorHAnsi"/>
                    <w:sz w:val="24"/>
                    <w:szCs w:val="24"/>
                    <w:shd w:val="clear" w:color="auto" w:fill="FFFFFF"/>
                  </w:rPr>
                </w:pPr>
                <w:r w:rsidRPr="00A662B6">
                  <w:rPr>
                    <w:rFonts w:cstheme="minorHAnsi"/>
                    <w:sz w:val="24"/>
                    <w:szCs w:val="24"/>
                    <w:shd w:val="clear" w:color="auto" w:fill="FFFFFF"/>
                  </w:rPr>
                  <w:t>CDC – Parents Supporting Children</w:t>
                </w:r>
              </w:p>
              <w:p w14:paraId="17A1F449" w14:textId="77777777" w:rsidR="00FA5D22" w:rsidRPr="0057444C" w:rsidRDefault="005148E6" w:rsidP="00855374">
                <w:pPr>
                  <w:jc w:val="both"/>
                  <w:rPr>
                    <w:rFonts w:cstheme="minorHAnsi"/>
                    <w:color w:val="auto"/>
                    <w:sz w:val="24"/>
                    <w:szCs w:val="24"/>
                  </w:rPr>
                </w:pPr>
                <w:hyperlink r:id="rId36" w:history="1">
                  <w:r w:rsidR="00FA5D22" w:rsidRPr="0057444C">
                    <w:rPr>
                      <w:rFonts w:cstheme="minorHAnsi"/>
                      <w:color w:val="auto"/>
                      <w:sz w:val="24"/>
                      <w:szCs w:val="24"/>
                      <w:u w:val="single"/>
                      <w:shd w:val="clear" w:color="auto" w:fill="FFFFFF"/>
                    </w:rPr>
                    <w:t>https://www.cdc.gov/video/socialmedia/316389_COVID19ParentsSupportingChildren-low-res.wmv</w:t>
                  </w:r>
                </w:hyperlink>
              </w:p>
              <w:p w14:paraId="3B254D17" w14:textId="03FDFE25" w:rsidR="00FA5D22" w:rsidRPr="0057444C" w:rsidRDefault="00FA5D22" w:rsidP="00855374">
                <w:pPr>
                  <w:jc w:val="both"/>
                  <w:rPr>
                    <w:rFonts w:cstheme="minorHAnsi"/>
                    <w:color w:val="auto"/>
                    <w:sz w:val="24"/>
                    <w:szCs w:val="24"/>
                  </w:rPr>
                </w:pPr>
              </w:p>
              <w:p w14:paraId="45D02B4E" w14:textId="07630C10" w:rsidR="004E3BB6" w:rsidRPr="00A662B6" w:rsidRDefault="004E3BB6" w:rsidP="00855374">
                <w:pPr>
                  <w:jc w:val="both"/>
                  <w:rPr>
                    <w:rFonts w:cstheme="minorHAnsi"/>
                    <w:sz w:val="24"/>
                    <w:szCs w:val="24"/>
                  </w:rPr>
                </w:pPr>
                <w:r w:rsidRPr="00A662B6">
                  <w:rPr>
                    <w:rFonts w:cstheme="minorHAnsi"/>
                    <w:sz w:val="24"/>
                    <w:szCs w:val="24"/>
                  </w:rPr>
                  <w:t>CDC – Caring for Someone with COVID-19</w:t>
                </w:r>
              </w:p>
              <w:p w14:paraId="693AA5B7" w14:textId="77777777" w:rsidR="00FA5D22" w:rsidRPr="0057444C" w:rsidRDefault="005148E6" w:rsidP="00855374">
                <w:pPr>
                  <w:jc w:val="both"/>
                  <w:rPr>
                    <w:rFonts w:cstheme="minorHAnsi"/>
                    <w:color w:val="auto"/>
                    <w:sz w:val="24"/>
                    <w:szCs w:val="24"/>
                  </w:rPr>
                </w:pPr>
                <w:hyperlink r:id="rId37" w:history="1">
                  <w:r w:rsidR="00FA5D22" w:rsidRPr="0057444C">
                    <w:rPr>
                      <w:rFonts w:cstheme="minorHAnsi"/>
                      <w:color w:val="auto"/>
                      <w:sz w:val="24"/>
                      <w:szCs w:val="24"/>
                      <w:u w:val="single"/>
                      <w:shd w:val="clear" w:color="auto" w:fill="FFFFFF"/>
                    </w:rPr>
                    <w:t>https://www.cdc.gov/video/socialmedia/316387A_COVID19_CaringForSomeone_1.wmv</w:t>
                  </w:r>
                </w:hyperlink>
              </w:p>
              <w:p w14:paraId="76903E0B" w14:textId="79E0583C" w:rsidR="00FA5D22" w:rsidRPr="0057444C" w:rsidRDefault="00FA5D22" w:rsidP="00855374">
                <w:pPr>
                  <w:jc w:val="both"/>
                  <w:rPr>
                    <w:rFonts w:cstheme="minorHAnsi"/>
                    <w:color w:val="auto"/>
                    <w:sz w:val="24"/>
                    <w:szCs w:val="24"/>
                    <w:shd w:val="clear" w:color="auto" w:fill="FFFFFF"/>
                  </w:rPr>
                </w:pPr>
              </w:p>
              <w:p w14:paraId="01ABF612" w14:textId="087132A4" w:rsidR="00FA5D22" w:rsidRPr="008B714F" w:rsidRDefault="008B714F" w:rsidP="00855374">
                <w:pPr>
                  <w:jc w:val="both"/>
                  <w:rPr>
                    <w:color w:val="2E287F" w:themeColor="text1" w:themeTint="BF"/>
                    <w:sz w:val="24"/>
                    <w:szCs w:val="24"/>
                  </w:rPr>
                </w:pPr>
                <w:r w:rsidRPr="008B714F">
                  <w:rPr>
                    <w:color w:val="2E287F" w:themeColor="text1" w:themeTint="BF"/>
                    <w:sz w:val="24"/>
                    <w:szCs w:val="24"/>
                  </w:rPr>
                  <w:t>Talking to Kids About Coronavirus</w:t>
                </w:r>
              </w:p>
              <w:p w14:paraId="79B068F5" w14:textId="71FC6C5E" w:rsidR="008B714F" w:rsidRPr="008B714F" w:rsidRDefault="005148E6" w:rsidP="00855374">
                <w:pPr>
                  <w:jc w:val="both"/>
                  <w:rPr>
                    <w:b w:val="0"/>
                    <w:bCs/>
                    <w:color w:val="auto"/>
                    <w:sz w:val="24"/>
                    <w:szCs w:val="24"/>
                  </w:rPr>
                </w:pPr>
                <w:hyperlink r:id="rId38" w:history="1">
                  <w:r w:rsidR="008B714F" w:rsidRPr="008B714F">
                    <w:rPr>
                      <w:b w:val="0"/>
                      <w:bCs/>
                      <w:color w:val="auto"/>
                      <w:sz w:val="24"/>
                      <w:szCs w:val="24"/>
                      <w:u w:val="single"/>
                    </w:rPr>
                    <w:t>https://covid19.lacounty.gov/covid19-2-2/children-and-families/</w:t>
                  </w:r>
                </w:hyperlink>
              </w:p>
              <w:p w14:paraId="62A34FEB" w14:textId="77777777" w:rsidR="008B714F" w:rsidRDefault="008B714F" w:rsidP="00855374">
                <w:pPr>
                  <w:jc w:val="both"/>
                  <w:rPr>
                    <w:sz w:val="40"/>
                    <w:szCs w:val="40"/>
                    <w:u w:val="single"/>
                  </w:rPr>
                </w:pPr>
              </w:p>
              <w:p w14:paraId="10A7CAF8" w14:textId="48F7B9E5" w:rsidR="00FA5D22" w:rsidRPr="00A662B6" w:rsidRDefault="00FA5D22" w:rsidP="00855374">
                <w:pPr>
                  <w:jc w:val="both"/>
                  <w:rPr>
                    <w:sz w:val="40"/>
                    <w:szCs w:val="40"/>
                    <w:u w:val="single"/>
                  </w:rPr>
                </w:pPr>
                <w:r w:rsidRPr="00A662B6">
                  <w:rPr>
                    <w:sz w:val="40"/>
                    <w:szCs w:val="40"/>
                    <w:u w:val="single"/>
                  </w:rPr>
                  <w:t>Print Links</w:t>
                </w:r>
              </w:p>
              <w:p w14:paraId="5E70671F" w14:textId="69A0FE4D" w:rsidR="00CC17EF" w:rsidRPr="00A662B6" w:rsidRDefault="00935EF3" w:rsidP="00855374">
                <w:pPr>
                  <w:jc w:val="both"/>
                  <w:rPr>
                    <w:rFonts w:cstheme="minorHAnsi"/>
                    <w:sz w:val="24"/>
                    <w:szCs w:val="24"/>
                  </w:rPr>
                </w:pPr>
                <w:r w:rsidRPr="00A662B6">
                  <w:rPr>
                    <w:rFonts w:cstheme="minorHAnsi"/>
                    <w:sz w:val="24"/>
                    <w:szCs w:val="24"/>
                  </w:rPr>
                  <w:t>Virginia Department of Health – Isolation/Quarantine</w:t>
                </w:r>
              </w:p>
              <w:p w14:paraId="2C37F0E1" w14:textId="348F8A54" w:rsidR="00CC17EF" w:rsidRPr="0057444C" w:rsidRDefault="005148E6" w:rsidP="00855374">
                <w:pPr>
                  <w:jc w:val="both"/>
                  <w:rPr>
                    <w:rFonts w:cstheme="minorHAnsi"/>
                    <w:color w:val="auto"/>
                    <w:sz w:val="24"/>
                    <w:szCs w:val="24"/>
                  </w:rPr>
                </w:pPr>
                <w:hyperlink r:id="rId39" w:history="1">
                  <w:r w:rsidR="00CC17EF" w:rsidRPr="0057444C">
                    <w:rPr>
                      <w:rFonts w:cstheme="minorHAnsi"/>
                      <w:color w:val="auto"/>
                      <w:sz w:val="24"/>
                      <w:szCs w:val="24"/>
                      <w:u w:val="single"/>
                    </w:rPr>
                    <w:t>https://www.vdh.virginia.gov/content/uploads/sites/182/2020/07/Isolation-and-Quarantine-Whats-the-difference_1.pdf</w:t>
                  </w:r>
                </w:hyperlink>
              </w:p>
              <w:p w14:paraId="01BA773C" w14:textId="22B232A8" w:rsidR="00CC17EF" w:rsidRPr="0057444C" w:rsidRDefault="00CC17EF" w:rsidP="00855374">
                <w:pPr>
                  <w:jc w:val="both"/>
                  <w:rPr>
                    <w:rFonts w:cstheme="minorHAnsi"/>
                    <w:color w:val="auto"/>
                    <w:sz w:val="24"/>
                    <w:szCs w:val="24"/>
                  </w:rPr>
                </w:pPr>
              </w:p>
              <w:p w14:paraId="45FC0ACF" w14:textId="357DC7D5" w:rsidR="00935EF3" w:rsidRPr="00A662B6" w:rsidRDefault="00FA5D22" w:rsidP="00855374">
                <w:pPr>
                  <w:jc w:val="both"/>
                  <w:rPr>
                    <w:rFonts w:cstheme="minorHAnsi"/>
                    <w:sz w:val="24"/>
                    <w:szCs w:val="24"/>
                  </w:rPr>
                </w:pPr>
                <w:r w:rsidRPr="00A662B6">
                  <w:rPr>
                    <w:rFonts w:cstheme="minorHAnsi"/>
                    <w:sz w:val="24"/>
                    <w:szCs w:val="24"/>
                  </w:rPr>
                  <w:t>Home-Isolation/Quarantine Graphic</w:t>
                </w:r>
              </w:p>
              <w:p w14:paraId="78B1E8E7" w14:textId="6E09D084" w:rsidR="00CC17EF" w:rsidRPr="0057444C" w:rsidRDefault="005148E6" w:rsidP="00855374">
                <w:pPr>
                  <w:jc w:val="both"/>
                  <w:rPr>
                    <w:rFonts w:cstheme="minorHAnsi"/>
                    <w:color w:val="auto"/>
                    <w:sz w:val="24"/>
                    <w:szCs w:val="24"/>
                  </w:rPr>
                </w:pPr>
                <w:hyperlink r:id="rId40" w:history="1">
                  <w:r w:rsidR="00CC17EF" w:rsidRPr="0057444C">
                    <w:rPr>
                      <w:rFonts w:cstheme="minorHAnsi"/>
                      <w:color w:val="auto"/>
                      <w:sz w:val="24"/>
                      <w:szCs w:val="24"/>
                      <w:u w:val="single"/>
                    </w:rPr>
                    <w:t>https://www.vdh.virginia.gov/content/uploads/sites/182/2020/04/Home-IsolationQuarantine-Release-Graphic_FINAL.pdf</w:t>
                  </w:r>
                </w:hyperlink>
              </w:p>
              <w:p w14:paraId="1BF194B2" w14:textId="1DE22B69" w:rsidR="000A6D1E" w:rsidRPr="0057444C" w:rsidRDefault="000A6D1E" w:rsidP="00855374">
                <w:pPr>
                  <w:jc w:val="both"/>
                  <w:rPr>
                    <w:rFonts w:cstheme="minorHAnsi"/>
                    <w:color w:val="auto"/>
                    <w:sz w:val="24"/>
                    <w:szCs w:val="24"/>
                  </w:rPr>
                </w:pPr>
              </w:p>
              <w:p w14:paraId="08A81E36" w14:textId="13528F92" w:rsidR="000A6D1E" w:rsidRPr="00A662B6" w:rsidRDefault="00CC17EF" w:rsidP="00855374">
                <w:pPr>
                  <w:jc w:val="both"/>
                  <w:rPr>
                    <w:rFonts w:cstheme="minorHAnsi"/>
                    <w:sz w:val="24"/>
                    <w:szCs w:val="24"/>
                  </w:rPr>
                </w:pPr>
                <w:r w:rsidRPr="00A662B6">
                  <w:rPr>
                    <w:rFonts w:cstheme="minorHAnsi"/>
                    <w:sz w:val="24"/>
                    <w:szCs w:val="24"/>
                  </w:rPr>
                  <w:t>Virtual IEP Meeting Tips</w:t>
                </w:r>
              </w:p>
              <w:p w14:paraId="745CCDA7" w14:textId="10C48210" w:rsidR="00CC17EF" w:rsidRPr="0057444C" w:rsidRDefault="005148E6" w:rsidP="00855374">
                <w:pPr>
                  <w:jc w:val="both"/>
                  <w:rPr>
                    <w:rFonts w:cstheme="minorHAnsi"/>
                    <w:color w:val="auto"/>
                    <w:sz w:val="24"/>
                    <w:szCs w:val="24"/>
                  </w:rPr>
                </w:pPr>
                <w:hyperlink r:id="rId41" w:history="1">
                  <w:r w:rsidR="00CC17EF" w:rsidRPr="0057444C">
                    <w:rPr>
                      <w:rFonts w:cstheme="minorHAnsi"/>
                      <w:color w:val="auto"/>
                      <w:sz w:val="24"/>
                      <w:szCs w:val="24"/>
                      <w:u w:val="single"/>
                    </w:rPr>
                    <w:t>https://www.parentcenterhub.org/wp-content/uploads/repo_items/virtual-iep-meeting-tipsheets.pdf</w:t>
                  </w:r>
                </w:hyperlink>
              </w:p>
              <w:p w14:paraId="516A73F9" w14:textId="63A92061" w:rsidR="000A6D1E" w:rsidRDefault="000A6D1E" w:rsidP="00855374">
                <w:pPr>
                  <w:jc w:val="both"/>
                  <w:rPr>
                    <w:rFonts w:cstheme="minorHAnsi"/>
                    <w:color w:val="auto"/>
                    <w:sz w:val="24"/>
                    <w:szCs w:val="24"/>
                  </w:rPr>
                </w:pPr>
              </w:p>
              <w:p w14:paraId="6A4C222C" w14:textId="77777777" w:rsidR="00672FE1" w:rsidRPr="0057444C" w:rsidRDefault="00672FE1" w:rsidP="00855374">
                <w:pPr>
                  <w:jc w:val="both"/>
                  <w:rPr>
                    <w:rFonts w:cstheme="minorHAnsi"/>
                    <w:color w:val="auto"/>
                    <w:sz w:val="24"/>
                    <w:szCs w:val="24"/>
                  </w:rPr>
                </w:pPr>
              </w:p>
              <w:p w14:paraId="704D47F3" w14:textId="77777777" w:rsidR="00927F39" w:rsidRPr="00A662B6" w:rsidRDefault="00927F39" w:rsidP="00855374">
                <w:pPr>
                  <w:jc w:val="both"/>
                  <w:rPr>
                    <w:rFonts w:cstheme="minorHAnsi"/>
                    <w:sz w:val="24"/>
                    <w:szCs w:val="24"/>
                  </w:rPr>
                </w:pPr>
                <w:r w:rsidRPr="00A662B6">
                  <w:rPr>
                    <w:rFonts w:cstheme="minorHAnsi"/>
                    <w:sz w:val="24"/>
                    <w:szCs w:val="24"/>
                  </w:rPr>
                  <w:t>CDC – Stop the Spread of Germs</w:t>
                </w:r>
              </w:p>
              <w:p w14:paraId="5FCE25D1" w14:textId="77777777" w:rsidR="00927F39" w:rsidRPr="0057444C" w:rsidRDefault="005148E6" w:rsidP="00855374">
                <w:pPr>
                  <w:jc w:val="both"/>
                  <w:rPr>
                    <w:rFonts w:cstheme="minorHAnsi"/>
                    <w:color w:val="auto"/>
                    <w:sz w:val="24"/>
                    <w:szCs w:val="24"/>
                  </w:rPr>
                </w:pPr>
                <w:hyperlink r:id="rId42" w:history="1">
                  <w:r w:rsidR="00927F39" w:rsidRPr="0057444C">
                    <w:rPr>
                      <w:rFonts w:cstheme="minorHAnsi"/>
                      <w:color w:val="auto"/>
                      <w:sz w:val="24"/>
                      <w:szCs w:val="24"/>
                      <w:u w:val="single"/>
                    </w:rPr>
                    <w:t>https://www.cdc.gov/coronavirus/2019-ncov/downloads/stop-the-spread-of-germs.pdf</w:t>
                  </w:r>
                </w:hyperlink>
              </w:p>
              <w:p w14:paraId="5198C837" w14:textId="325F4ED8" w:rsidR="004408D2" w:rsidRPr="0057444C" w:rsidRDefault="004408D2" w:rsidP="00855374">
                <w:pPr>
                  <w:jc w:val="both"/>
                  <w:rPr>
                    <w:rFonts w:cstheme="minorHAnsi"/>
                    <w:color w:val="auto"/>
                    <w:sz w:val="24"/>
                    <w:szCs w:val="24"/>
                  </w:rPr>
                </w:pPr>
              </w:p>
              <w:p w14:paraId="3A63904D" w14:textId="42D6540C" w:rsidR="001B1D19" w:rsidRPr="00A662B6" w:rsidRDefault="00927F39" w:rsidP="00855374">
                <w:pPr>
                  <w:jc w:val="both"/>
                  <w:rPr>
                    <w:rFonts w:cstheme="minorHAnsi"/>
                    <w:sz w:val="24"/>
                    <w:szCs w:val="24"/>
                  </w:rPr>
                </w:pPr>
                <w:r w:rsidRPr="00A662B6">
                  <w:rPr>
                    <w:rFonts w:cstheme="minorHAnsi"/>
                    <w:sz w:val="24"/>
                    <w:szCs w:val="24"/>
                  </w:rPr>
                  <w:t>CDC – Stop the Spread Poster</w:t>
                </w:r>
              </w:p>
              <w:p w14:paraId="0CE6648F" w14:textId="0FC83BEA" w:rsidR="001B1D19" w:rsidRPr="0057444C" w:rsidRDefault="005148E6" w:rsidP="00855374">
                <w:pPr>
                  <w:jc w:val="both"/>
                  <w:rPr>
                    <w:rStyle w:val="Hyperlink"/>
                    <w:rFonts w:cstheme="minorHAnsi"/>
                    <w:color w:val="auto"/>
                    <w:sz w:val="24"/>
                    <w:szCs w:val="24"/>
                  </w:rPr>
                </w:pPr>
                <w:hyperlink r:id="rId43" w:history="1">
                  <w:r w:rsidR="001B1D19" w:rsidRPr="0057444C">
                    <w:rPr>
                      <w:rStyle w:val="Hyperlink"/>
                      <w:rFonts w:cstheme="minorHAnsi"/>
                      <w:color w:val="auto"/>
                      <w:sz w:val="24"/>
                      <w:szCs w:val="24"/>
                    </w:rPr>
                    <w:t>https://www.cdc.gov/coronavirus/2019-ncov/downloads/stop-the-spread_poster.pdf</w:t>
                  </w:r>
                </w:hyperlink>
              </w:p>
              <w:p w14:paraId="615B5867" w14:textId="77777777" w:rsidR="00927F39" w:rsidRPr="0057444C" w:rsidRDefault="00927F39" w:rsidP="00855374">
                <w:pPr>
                  <w:jc w:val="both"/>
                  <w:rPr>
                    <w:rStyle w:val="Hyperlink"/>
                    <w:rFonts w:cstheme="minorHAnsi"/>
                    <w:color w:val="auto"/>
                    <w:sz w:val="24"/>
                    <w:szCs w:val="24"/>
                  </w:rPr>
                </w:pPr>
              </w:p>
              <w:p w14:paraId="356933BC" w14:textId="77777777" w:rsidR="00927F39" w:rsidRPr="00A662B6" w:rsidRDefault="00927F39" w:rsidP="00855374">
                <w:pPr>
                  <w:jc w:val="both"/>
                  <w:rPr>
                    <w:rFonts w:cstheme="minorHAnsi"/>
                    <w:sz w:val="24"/>
                    <w:szCs w:val="24"/>
                  </w:rPr>
                </w:pPr>
                <w:r w:rsidRPr="00A662B6">
                  <w:rPr>
                    <w:rFonts w:cstheme="minorHAnsi"/>
                    <w:sz w:val="24"/>
                    <w:szCs w:val="24"/>
                  </w:rPr>
                  <w:t>CDC – Stop the Spread of Germs</w:t>
                </w:r>
              </w:p>
              <w:p w14:paraId="13B8D8FE" w14:textId="44ABE396" w:rsidR="00927F39" w:rsidRPr="0057444C" w:rsidRDefault="005148E6" w:rsidP="00855374">
                <w:pPr>
                  <w:jc w:val="both"/>
                  <w:rPr>
                    <w:rFonts w:cstheme="minorHAnsi"/>
                    <w:color w:val="auto"/>
                    <w:sz w:val="24"/>
                    <w:szCs w:val="24"/>
                    <w:u w:val="single"/>
                  </w:rPr>
                </w:pPr>
                <w:hyperlink r:id="rId44" w:history="1">
                  <w:r w:rsidR="00927F39" w:rsidRPr="0057444C">
                    <w:rPr>
                      <w:rStyle w:val="Hyperlink"/>
                      <w:rFonts w:cstheme="minorHAnsi"/>
                      <w:color w:val="auto"/>
                      <w:sz w:val="24"/>
                      <w:szCs w:val="24"/>
                    </w:rPr>
                    <w:t>https://www.cdc.gov/coronavirus/2019-ncov/downloads/stop-the-spread-of-germs.pdf</w:t>
                  </w:r>
                </w:hyperlink>
              </w:p>
              <w:p w14:paraId="1146C74A" w14:textId="63581488" w:rsidR="00AE54E4" w:rsidRPr="0057444C" w:rsidRDefault="00AE54E4" w:rsidP="00855374">
                <w:pPr>
                  <w:jc w:val="both"/>
                  <w:rPr>
                    <w:rFonts w:cstheme="minorHAnsi"/>
                    <w:color w:val="auto"/>
                    <w:sz w:val="24"/>
                    <w:szCs w:val="24"/>
                    <w:u w:val="single"/>
                  </w:rPr>
                </w:pPr>
              </w:p>
              <w:p w14:paraId="5C5FB14F" w14:textId="77777777" w:rsidR="00AE54E4" w:rsidRPr="00A662B6" w:rsidRDefault="00AE54E4" w:rsidP="00855374">
                <w:pPr>
                  <w:jc w:val="both"/>
                  <w:rPr>
                    <w:rFonts w:cstheme="minorHAnsi"/>
                    <w:sz w:val="24"/>
                    <w:szCs w:val="24"/>
                  </w:rPr>
                </w:pPr>
                <w:r w:rsidRPr="00A662B6">
                  <w:rPr>
                    <w:rFonts w:cstheme="minorHAnsi"/>
                    <w:sz w:val="24"/>
                    <w:szCs w:val="24"/>
                  </w:rPr>
                  <w:t>CDC – Slow the Spread</w:t>
                </w:r>
              </w:p>
              <w:p w14:paraId="5E22142A" w14:textId="77777777" w:rsidR="00AE54E4" w:rsidRPr="0057444C" w:rsidRDefault="005148E6" w:rsidP="00855374">
                <w:pPr>
                  <w:jc w:val="both"/>
                  <w:rPr>
                    <w:rFonts w:cstheme="minorHAnsi"/>
                    <w:color w:val="auto"/>
                    <w:sz w:val="24"/>
                    <w:szCs w:val="24"/>
                  </w:rPr>
                </w:pPr>
                <w:hyperlink r:id="rId45" w:history="1">
                  <w:r w:rsidR="00AE54E4" w:rsidRPr="0057444C">
                    <w:rPr>
                      <w:rFonts w:cstheme="minorHAnsi"/>
                      <w:color w:val="auto"/>
                      <w:sz w:val="24"/>
                      <w:szCs w:val="24"/>
                      <w:u w:val="single"/>
                    </w:rPr>
                    <w:t>https://www.cdc.gov/coronavirus/2019-ncov/downloads/Young_Mitigation_recommendations_and_resources_toolkit_03_HS.pdf</w:t>
                  </w:r>
                </w:hyperlink>
              </w:p>
              <w:p w14:paraId="1F6A0499" w14:textId="3363337E" w:rsidR="001B1D19" w:rsidRPr="0057444C" w:rsidRDefault="001B1D19" w:rsidP="00855374">
                <w:pPr>
                  <w:jc w:val="both"/>
                  <w:rPr>
                    <w:rFonts w:cstheme="minorHAnsi"/>
                    <w:color w:val="auto"/>
                    <w:sz w:val="24"/>
                    <w:szCs w:val="24"/>
                  </w:rPr>
                </w:pPr>
              </w:p>
              <w:p w14:paraId="7FBB2829" w14:textId="0B65663F" w:rsidR="00927F39" w:rsidRPr="00A662B6" w:rsidRDefault="00927F39" w:rsidP="00855374">
                <w:pPr>
                  <w:jc w:val="both"/>
                  <w:rPr>
                    <w:rFonts w:cstheme="minorHAnsi"/>
                    <w:sz w:val="24"/>
                    <w:szCs w:val="24"/>
                  </w:rPr>
                </w:pPr>
                <w:r w:rsidRPr="00A662B6">
                  <w:rPr>
                    <w:rFonts w:cstheme="minorHAnsi"/>
                    <w:sz w:val="24"/>
                    <w:szCs w:val="24"/>
                  </w:rPr>
                  <w:t>CDC – COVID-19 Fact Sheet</w:t>
                </w:r>
              </w:p>
              <w:p w14:paraId="381AF6A4" w14:textId="71482584" w:rsidR="001B1D19" w:rsidRPr="0057444C" w:rsidRDefault="005148E6" w:rsidP="00855374">
                <w:pPr>
                  <w:jc w:val="both"/>
                  <w:rPr>
                    <w:rFonts w:cstheme="minorHAnsi"/>
                    <w:color w:val="auto"/>
                    <w:sz w:val="24"/>
                    <w:szCs w:val="24"/>
                  </w:rPr>
                </w:pPr>
                <w:hyperlink r:id="rId46" w:history="1">
                  <w:r w:rsidR="001B1D19" w:rsidRPr="0057444C">
                    <w:rPr>
                      <w:rFonts w:cstheme="minorHAnsi"/>
                      <w:color w:val="auto"/>
                      <w:sz w:val="24"/>
                      <w:szCs w:val="24"/>
                      <w:u w:val="single"/>
                    </w:rPr>
                    <w:t>https://www.cdc.gov/coronavirus/2019-ncov/downloads/2019-ncov-factsheet.pdf</w:t>
                  </w:r>
                </w:hyperlink>
              </w:p>
              <w:p w14:paraId="7643E0A7" w14:textId="77777777" w:rsidR="00927F39" w:rsidRPr="0057444C" w:rsidRDefault="00927F39" w:rsidP="00855374">
                <w:pPr>
                  <w:jc w:val="both"/>
                  <w:rPr>
                    <w:rFonts w:cstheme="minorHAnsi"/>
                    <w:color w:val="auto"/>
                    <w:sz w:val="24"/>
                    <w:szCs w:val="24"/>
                  </w:rPr>
                </w:pPr>
              </w:p>
              <w:p w14:paraId="1789A9CA" w14:textId="61F6E9EE" w:rsidR="00927F39" w:rsidRPr="00A662B6" w:rsidRDefault="00927F39" w:rsidP="00855374">
                <w:pPr>
                  <w:jc w:val="both"/>
                  <w:rPr>
                    <w:rFonts w:cstheme="minorHAnsi"/>
                    <w:sz w:val="24"/>
                    <w:szCs w:val="24"/>
                  </w:rPr>
                </w:pPr>
                <w:r w:rsidRPr="00A662B6">
                  <w:rPr>
                    <w:rFonts w:cstheme="minorHAnsi"/>
                    <w:sz w:val="24"/>
                    <w:szCs w:val="24"/>
                  </w:rPr>
                  <w:t>CDC – Sick with COVID-19 Fact Sheet</w:t>
                </w:r>
              </w:p>
              <w:p w14:paraId="2A9B7BD6" w14:textId="383A1501" w:rsidR="001B1D19" w:rsidRPr="0057444C" w:rsidRDefault="005148E6" w:rsidP="00855374">
                <w:pPr>
                  <w:jc w:val="both"/>
                  <w:rPr>
                    <w:rFonts w:cstheme="minorHAnsi"/>
                    <w:color w:val="auto"/>
                    <w:sz w:val="24"/>
                    <w:szCs w:val="24"/>
                    <w:u w:val="single"/>
                  </w:rPr>
                </w:pPr>
                <w:hyperlink r:id="rId47" w:history="1">
                  <w:r w:rsidR="001B1D19" w:rsidRPr="0057444C">
                    <w:rPr>
                      <w:rStyle w:val="Hyperlink"/>
                      <w:rFonts w:cstheme="minorHAnsi"/>
                      <w:color w:val="auto"/>
                      <w:sz w:val="24"/>
                      <w:szCs w:val="24"/>
                    </w:rPr>
                    <w:t>https://www.cdc.gov/coronavirus/2019-ncov/downloads/sick-with-2019-nCoV-fact-sheet.pdf</w:t>
                  </w:r>
                </w:hyperlink>
              </w:p>
              <w:p w14:paraId="27449CDC" w14:textId="393F1E7B" w:rsidR="001B1D19" w:rsidRPr="0057444C" w:rsidRDefault="001B1D19" w:rsidP="00855374">
                <w:pPr>
                  <w:jc w:val="both"/>
                  <w:rPr>
                    <w:rFonts w:cstheme="minorHAnsi"/>
                    <w:color w:val="auto"/>
                    <w:sz w:val="24"/>
                    <w:szCs w:val="24"/>
                    <w:u w:val="single"/>
                  </w:rPr>
                </w:pPr>
              </w:p>
              <w:p w14:paraId="07F6BB73" w14:textId="77777777" w:rsidR="00AE54E4" w:rsidRPr="00A662B6" w:rsidRDefault="00AE54E4" w:rsidP="00855374">
                <w:pPr>
                  <w:jc w:val="both"/>
                  <w:rPr>
                    <w:rFonts w:cstheme="minorHAnsi"/>
                    <w:sz w:val="24"/>
                    <w:szCs w:val="24"/>
                  </w:rPr>
                </w:pPr>
                <w:r w:rsidRPr="00A662B6">
                  <w:rPr>
                    <w:rFonts w:cstheme="minorHAnsi"/>
                    <w:sz w:val="24"/>
                    <w:szCs w:val="24"/>
                  </w:rPr>
                  <w:t>CDC – COVID-19 Symptoms</w:t>
                </w:r>
              </w:p>
              <w:p w14:paraId="45812F0C" w14:textId="1F81E752" w:rsidR="00AE54E4" w:rsidRPr="0057444C" w:rsidRDefault="005148E6" w:rsidP="00855374">
                <w:pPr>
                  <w:jc w:val="both"/>
                  <w:rPr>
                    <w:rFonts w:cstheme="minorHAnsi"/>
                    <w:color w:val="auto"/>
                    <w:sz w:val="24"/>
                    <w:szCs w:val="24"/>
                    <w:u w:val="single"/>
                  </w:rPr>
                </w:pPr>
                <w:hyperlink r:id="rId48" w:history="1">
                  <w:r w:rsidR="00AE54E4" w:rsidRPr="0057444C">
                    <w:rPr>
                      <w:rStyle w:val="Hyperlink"/>
                      <w:rFonts w:cstheme="minorHAnsi"/>
                      <w:color w:val="auto"/>
                      <w:sz w:val="24"/>
                      <w:szCs w:val="24"/>
                    </w:rPr>
                    <w:t>https://www.cdc.gov/coronavirus/2019-ncov/downloads/COVID19-symptoms.pdf</w:t>
                  </w:r>
                </w:hyperlink>
              </w:p>
              <w:p w14:paraId="2AA917AE" w14:textId="77777777" w:rsidR="00AE54E4" w:rsidRPr="0057444C" w:rsidRDefault="00AE54E4" w:rsidP="00855374">
                <w:pPr>
                  <w:jc w:val="both"/>
                  <w:rPr>
                    <w:rFonts w:cstheme="minorHAnsi"/>
                    <w:color w:val="auto"/>
                    <w:sz w:val="24"/>
                    <w:szCs w:val="24"/>
                  </w:rPr>
                </w:pPr>
              </w:p>
              <w:p w14:paraId="316B4EC4" w14:textId="559405A3" w:rsidR="00927F39" w:rsidRPr="00A662B6" w:rsidRDefault="00927F39" w:rsidP="00855374">
                <w:pPr>
                  <w:jc w:val="both"/>
                  <w:rPr>
                    <w:rFonts w:cstheme="minorHAnsi"/>
                    <w:sz w:val="24"/>
                    <w:szCs w:val="24"/>
                  </w:rPr>
                </w:pPr>
                <w:r w:rsidRPr="00A662B6">
                  <w:rPr>
                    <w:rFonts w:cstheme="minorHAnsi"/>
                    <w:sz w:val="24"/>
                    <w:szCs w:val="24"/>
                  </w:rPr>
                  <w:t>CDC – What You Should Know About COVID-19 to Protect Yourself and Others</w:t>
                </w:r>
              </w:p>
              <w:p w14:paraId="2392850C" w14:textId="2D3F202D" w:rsidR="001B1D19" w:rsidRPr="0057444C" w:rsidRDefault="005148E6" w:rsidP="00855374">
                <w:pPr>
                  <w:jc w:val="both"/>
                  <w:rPr>
                    <w:rFonts w:cstheme="minorHAnsi"/>
                    <w:color w:val="auto"/>
                    <w:sz w:val="24"/>
                    <w:szCs w:val="24"/>
                  </w:rPr>
                </w:pPr>
                <w:hyperlink r:id="rId49" w:history="1">
                  <w:r w:rsidR="001B1D19" w:rsidRPr="0057444C">
                    <w:rPr>
                      <w:rFonts w:cstheme="minorHAnsi"/>
                      <w:color w:val="auto"/>
                      <w:sz w:val="24"/>
                      <w:szCs w:val="24"/>
                      <w:u w:val="single"/>
                    </w:rPr>
                    <w:t>https://www.cdc.gov/coronavirus/2019-ncov/downloads/2019-ncov-factsheet.pdf</w:t>
                  </w:r>
                </w:hyperlink>
              </w:p>
              <w:p w14:paraId="69C23975" w14:textId="69C5BC6B" w:rsidR="001B1D19" w:rsidRPr="0057444C" w:rsidRDefault="001B1D19" w:rsidP="00855374">
                <w:pPr>
                  <w:jc w:val="both"/>
                  <w:rPr>
                    <w:rFonts w:cstheme="minorHAnsi"/>
                    <w:color w:val="auto"/>
                    <w:sz w:val="24"/>
                    <w:szCs w:val="24"/>
                  </w:rPr>
                </w:pPr>
              </w:p>
              <w:p w14:paraId="61DA3288" w14:textId="67614D1C" w:rsidR="00927F39" w:rsidRPr="00A662B6" w:rsidRDefault="00927F39" w:rsidP="00855374">
                <w:pPr>
                  <w:jc w:val="both"/>
                  <w:rPr>
                    <w:rFonts w:cstheme="minorHAnsi"/>
                    <w:sz w:val="24"/>
                    <w:szCs w:val="24"/>
                  </w:rPr>
                </w:pPr>
                <w:r w:rsidRPr="00A662B6">
                  <w:rPr>
                    <w:rFonts w:cstheme="minorHAnsi"/>
                    <w:sz w:val="24"/>
                    <w:szCs w:val="24"/>
                  </w:rPr>
                  <w:t>CDC – Face Mask Dos and Don’ts</w:t>
                </w:r>
              </w:p>
              <w:p w14:paraId="714B22B3" w14:textId="367EE5E7" w:rsidR="001B1D19" w:rsidRPr="0057444C" w:rsidRDefault="005148E6" w:rsidP="00855374">
                <w:pPr>
                  <w:jc w:val="both"/>
                  <w:rPr>
                    <w:rFonts w:cstheme="minorHAnsi"/>
                    <w:color w:val="auto"/>
                    <w:sz w:val="24"/>
                    <w:szCs w:val="24"/>
                  </w:rPr>
                </w:pPr>
                <w:hyperlink r:id="rId50" w:history="1">
                  <w:r w:rsidR="001B1D19" w:rsidRPr="0057444C">
                    <w:rPr>
                      <w:rFonts w:cstheme="minorHAnsi"/>
                      <w:color w:val="auto"/>
                      <w:sz w:val="24"/>
                      <w:szCs w:val="24"/>
                      <w:u w:val="single"/>
                    </w:rPr>
                    <w:t>https://www.cdc.gov/coronavirus/2019-ncov/downloads/hcp/fs-facemask-dos-donts.pdf</w:t>
                  </w:r>
                </w:hyperlink>
              </w:p>
              <w:p w14:paraId="3D46993F" w14:textId="1AD82BAD" w:rsidR="001B1D19" w:rsidRPr="0057444C" w:rsidRDefault="001B1D19" w:rsidP="00855374">
                <w:pPr>
                  <w:jc w:val="both"/>
                  <w:rPr>
                    <w:rFonts w:cstheme="minorHAnsi"/>
                    <w:color w:val="auto"/>
                    <w:sz w:val="24"/>
                    <w:szCs w:val="24"/>
                  </w:rPr>
                </w:pPr>
              </w:p>
              <w:p w14:paraId="72105307" w14:textId="06BB6110" w:rsidR="00927F39" w:rsidRPr="00A662B6" w:rsidRDefault="00927F39" w:rsidP="00855374">
                <w:pPr>
                  <w:jc w:val="both"/>
                  <w:rPr>
                    <w:rFonts w:cstheme="minorHAnsi"/>
                    <w:sz w:val="24"/>
                    <w:szCs w:val="24"/>
                  </w:rPr>
                </w:pPr>
                <w:r w:rsidRPr="00A662B6">
                  <w:rPr>
                    <w:rFonts w:cstheme="minorHAnsi"/>
                    <w:sz w:val="24"/>
                    <w:szCs w:val="24"/>
                  </w:rPr>
                  <w:t>CDC – Cloth Face Covering Notice for Building Entrance</w:t>
                </w:r>
              </w:p>
              <w:p w14:paraId="24B4A7D4" w14:textId="1BF9D5B2" w:rsidR="001B1D19" w:rsidRPr="0057444C" w:rsidRDefault="005148E6" w:rsidP="00855374">
                <w:pPr>
                  <w:jc w:val="both"/>
                  <w:rPr>
                    <w:rFonts w:cstheme="minorHAnsi"/>
                    <w:color w:val="auto"/>
                    <w:sz w:val="24"/>
                    <w:szCs w:val="24"/>
                  </w:rPr>
                </w:pPr>
                <w:hyperlink r:id="rId51" w:history="1">
                  <w:r w:rsidR="001B1D19" w:rsidRPr="0057444C">
                    <w:rPr>
                      <w:rFonts w:cstheme="minorHAnsi"/>
                      <w:color w:val="auto"/>
                      <w:sz w:val="24"/>
                      <w:szCs w:val="24"/>
                      <w:u w:val="single"/>
                    </w:rPr>
                    <w:t>https://www.cdc.gov/coronavirus/2019-ncov/downloads/cloth-face-covering-building-entrance.pdf</w:t>
                  </w:r>
                </w:hyperlink>
              </w:p>
              <w:p w14:paraId="5A87BFA4" w14:textId="07163370" w:rsidR="001B1D19" w:rsidRPr="0057444C" w:rsidRDefault="001B1D19" w:rsidP="00855374">
                <w:pPr>
                  <w:jc w:val="both"/>
                  <w:rPr>
                    <w:rFonts w:cstheme="minorHAnsi"/>
                    <w:color w:val="auto"/>
                    <w:sz w:val="24"/>
                    <w:szCs w:val="24"/>
                  </w:rPr>
                </w:pPr>
              </w:p>
              <w:p w14:paraId="55ED17F0" w14:textId="77777777" w:rsidR="00AE54E4" w:rsidRPr="00A662B6" w:rsidRDefault="00AE54E4" w:rsidP="00855374">
                <w:pPr>
                  <w:jc w:val="both"/>
                  <w:rPr>
                    <w:rFonts w:cstheme="minorHAnsi"/>
                    <w:sz w:val="24"/>
                    <w:szCs w:val="24"/>
                  </w:rPr>
                </w:pPr>
                <w:r w:rsidRPr="00A662B6">
                  <w:rPr>
                    <w:rFonts w:cstheme="minorHAnsi"/>
                    <w:sz w:val="24"/>
                    <w:szCs w:val="24"/>
                  </w:rPr>
                  <w:t>CDC – Cloth Face Coverings</w:t>
                </w:r>
              </w:p>
              <w:p w14:paraId="79C000D6" w14:textId="03BC3852" w:rsidR="00AE54E4" w:rsidRPr="0057444C" w:rsidRDefault="005148E6" w:rsidP="00855374">
                <w:pPr>
                  <w:jc w:val="both"/>
                  <w:rPr>
                    <w:rFonts w:cstheme="minorHAnsi"/>
                    <w:color w:val="auto"/>
                    <w:sz w:val="24"/>
                    <w:szCs w:val="24"/>
                  </w:rPr>
                </w:pPr>
                <w:hyperlink r:id="rId52" w:history="1">
                  <w:r w:rsidR="00AE54E4" w:rsidRPr="0057444C">
                    <w:rPr>
                      <w:rFonts w:cstheme="minorHAnsi"/>
                      <w:color w:val="auto"/>
                      <w:sz w:val="24"/>
                      <w:szCs w:val="24"/>
                      <w:u w:val="single"/>
                    </w:rPr>
                    <w:t>https://www.cdc.gov/coronavirus/2019-ncov/downloads/cloth-face-covering.pdf</w:t>
                  </w:r>
                </w:hyperlink>
              </w:p>
              <w:p w14:paraId="7576F772" w14:textId="4C541F79" w:rsidR="00F0120A" w:rsidRPr="0057444C" w:rsidRDefault="00F0120A" w:rsidP="00855374">
                <w:pPr>
                  <w:jc w:val="both"/>
                  <w:rPr>
                    <w:rFonts w:cstheme="minorHAnsi"/>
                    <w:color w:val="auto"/>
                    <w:sz w:val="24"/>
                    <w:szCs w:val="24"/>
                  </w:rPr>
                </w:pPr>
              </w:p>
              <w:p w14:paraId="52484949" w14:textId="4F04FDEF" w:rsidR="00927F39" w:rsidRPr="00A662B6" w:rsidRDefault="00927F39" w:rsidP="00855374">
                <w:pPr>
                  <w:jc w:val="both"/>
                  <w:rPr>
                    <w:rFonts w:cstheme="minorHAnsi"/>
                    <w:sz w:val="24"/>
                    <w:szCs w:val="24"/>
                  </w:rPr>
                </w:pPr>
                <w:r w:rsidRPr="00A662B6">
                  <w:rPr>
                    <w:rFonts w:cstheme="minorHAnsi"/>
                    <w:sz w:val="24"/>
                    <w:szCs w:val="24"/>
                  </w:rPr>
                  <w:t>CDC – Wash Your Hands Poster</w:t>
                </w:r>
              </w:p>
              <w:p w14:paraId="406C77C1" w14:textId="6697A785" w:rsidR="00F0120A" w:rsidRPr="0057444C" w:rsidRDefault="005148E6" w:rsidP="00855374">
                <w:pPr>
                  <w:jc w:val="both"/>
                  <w:rPr>
                    <w:rFonts w:cstheme="minorHAnsi"/>
                    <w:color w:val="auto"/>
                    <w:sz w:val="24"/>
                    <w:szCs w:val="24"/>
                  </w:rPr>
                </w:pPr>
                <w:hyperlink r:id="rId53" w:history="1">
                  <w:r w:rsidR="00F0120A" w:rsidRPr="0057444C">
                    <w:rPr>
                      <w:rFonts w:cstheme="minorHAnsi"/>
                      <w:color w:val="auto"/>
                      <w:sz w:val="24"/>
                      <w:szCs w:val="24"/>
                      <w:u w:val="single"/>
                    </w:rPr>
                    <w:t>https://www.cdc.gov/handwashing/pdf/wash-your-hands-poster-english-508.pdf</w:t>
                  </w:r>
                </w:hyperlink>
              </w:p>
              <w:p w14:paraId="63029A1E" w14:textId="05C7D245" w:rsidR="00F0120A" w:rsidRDefault="00F0120A" w:rsidP="00855374">
                <w:pPr>
                  <w:jc w:val="both"/>
                  <w:rPr>
                    <w:rFonts w:cstheme="minorHAnsi"/>
                    <w:color w:val="auto"/>
                    <w:sz w:val="24"/>
                    <w:szCs w:val="24"/>
                  </w:rPr>
                </w:pPr>
              </w:p>
              <w:p w14:paraId="5DDA6433" w14:textId="77AD70BD" w:rsidR="00672FE1" w:rsidRDefault="00672FE1" w:rsidP="00855374">
                <w:pPr>
                  <w:jc w:val="both"/>
                  <w:rPr>
                    <w:rFonts w:cstheme="minorHAnsi"/>
                    <w:color w:val="auto"/>
                    <w:sz w:val="24"/>
                    <w:szCs w:val="24"/>
                  </w:rPr>
                </w:pPr>
              </w:p>
              <w:p w14:paraId="53CB038A" w14:textId="2E539FDF" w:rsidR="005C4504" w:rsidRDefault="005C4504" w:rsidP="00855374">
                <w:pPr>
                  <w:jc w:val="both"/>
                  <w:rPr>
                    <w:rFonts w:cstheme="minorHAnsi"/>
                    <w:color w:val="auto"/>
                    <w:sz w:val="24"/>
                    <w:szCs w:val="24"/>
                  </w:rPr>
                </w:pPr>
              </w:p>
              <w:p w14:paraId="59290693" w14:textId="77777777" w:rsidR="005C4504" w:rsidRPr="0057444C" w:rsidRDefault="005C4504" w:rsidP="00855374">
                <w:pPr>
                  <w:jc w:val="both"/>
                  <w:rPr>
                    <w:rFonts w:cstheme="minorHAnsi"/>
                    <w:color w:val="auto"/>
                    <w:sz w:val="24"/>
                    <w:szCs w:val="24"/>
                  </w:rPr>
                </w:pPr>
              </w:p>
              <w:p w14:paraId="3133F8E6" w14:textId="64348A18" w:rsidR="00927F39" w:rsidRPr="00A662B6" w:rsidRDefault="00927F39" w:rsidP="00855374">
                <w:pPr>
                  <w:jc w:val="both"/>
                  <w:rPr>
                    <w:rFonts w:cstheme="minorHAnsi"/>
                    <w:sz w:val="24"/>
                    <w:szCs w:val="24"/>
                  </w:rPr>
                </w:pPr>
                <w:r w:rsidRPr="00A662B6">
                  <w:rPr>
                    <w:rFonts w:cstheme="minorHAnsi"/>
                    <w:sz w:val="24"/>
                    <w:szCs w:val="24"/>
                  </w:rPr>
                  <w:t>CDC – Middle School Handwashing Poster</w:t>
                </w:r>
              </w:p>
              <w:p w14:paraId="13A4966E" w14:textId="04F46694" w:rsidR="00F0120A" w:rsidRPr="0057444C" w:rsidRDefault="005148E6" w:rsidP="00855374">
                <w:pPr>
                  <w:jc w:val="both"/>
                  <w:rPr>
                    <w:rFonts w:cstheme="minorHAnsi"/>
                    <w:color w:val="auto"/>
                    <w:sz w:val="24"/>
                    <w:szCs w:val="24"/>
                  </w:rPr>
                </w:pPr>
                <w:hyperlink r:id="rId54" w:history="1">
                  <w:r w:rsidR="00F0120A" w:rsidRPr="0057444C">
                    <w:rPr>
                      <w:rFonts w:cstheme="minorHAnsi"/>
                      <w:color w:val="auto"/>
                      <w:sz w:val="24"/>
                      <w:szCs w:val="24"/>
                      <w:u w:val="single"/>
                    </w:rPr>
                    <w:t>https://www.cdc.gov/handwashing/pdf/Handwashing-Middle-School-8x11-p.pdf</w:t>
                  </w:r>
                </w:hyperlink>
              </w:p>
              <w:p w14:paraId="18DDBD88" w14:textId="4EA2ADF5" w:rsidR="001B1D19" w:rsidRPr="0057444C" w:rsidRDefault="001B1D19" w:rsidP="00855374">
                <w:pPr>
                  <w:jc w:val="both"/>
                  <w:rPr>
                    <w:rFonts w:cstheme="minorHAnsi"/>
                    <w:color w:val="auto"/>
                    <w:sz w:val="24"/>
                    <w:szCs w:val="24"/>
                  </w:rPr>
                </w:pPr>
              </w:p>
              <w:p w14:paraId="51F877C7" w14:textId="6D887E85" w:rsidR="00927F39" w:rsidRPr="00A662B6" w:rsidRDefault="00927F39" w:rsidP="00855374">
                <w:pPr>
                  <w:jc w:val="both"/>
                  <w:rPr>
                    <w:rFonts w:cstheme="minorHAnsi"/>
                    <w:sz w:val="24"/>
                    <w:szCs w:val="24"/>
                  </w:rPr>
                </w:pPr>
                <w:r w:rsidRPr="00A662B6">
                  <w:rPr>
                    <w:rFonts w:cstheme="minorHAnsi"/>
                    <w:sz w:val="24"/>
                    <w:szCs w:val="24"/>
                  </w:rPr>
                  <w:t>CDC – Keep Calm and Wash Your Hands</w:t>
                </w:r>
              </w:p>
              <w:p w14:paraId="2464E3E7" w14:textId="7FEB0E73" w:rsidR="001B1D19" w:rsidRPr="0057444C" w:rsidRDefault="005148E6" w:rsidP="00855374">
                <w:pPr>
                  <w:jc w:val="both"/>
                  <w:rPr>
                    <w:rFonts w:cstheme="minorHAnsi"/>
                    <w:color w:val="auto"/>
                    <w:sz w:val="24"/>
                    <w:szCs w:val="24"/>
                  </w:rPr>
                </w:pPr>
                <w:hyperlink r:id="rId55" w:history="1">
                  <w:r w:rsidR="00F0120A" w:rsidRPr="0057444C">
                    <w:rPr>
                      <w:rFonts w:cstheme="minorHAnsi"/>
                      <w:color w:val="auto"/>
                      <w:sz w:val="24"/>
                      <w:szCs w:val="24"/>
                      <w:u w:val="single"/>
                    </w:rPr>
                    <w:t>https://www.cdc.gov/handwashing/pdf/keep-calm-wash-your-hands_8.5x11.pdf</w:t>
                  </w:r>
                </w:hyperlink>
              </w:p>
              <w:p w14:paraId="1847D371" w14:textId="3DA6394A" w:rsidR="00927F39" w:rsidRPr="0057444C" w:rsidRDefault="00927F39" w:rsidP="00855374">
                <w:pPr>
                  <w:jc w:val="both"/>
                  <w:rPr>
                    <w:rFonts w:cstheme="minorHAnsi"/>
                    <w:color w:val="auto"/>
                    <w:sz w:val="24"/>
                    <w:szCs w:val="24"/>
                  </w:rPr>
                </w:pPr>
              </w:p>
              <w:p w14:paraId="28C1A87B" w14:textId="77777777" w:rsidR="00AE54E4" w:rsidRPr="00A662B6" w:rsidRDefault="00AE54E4" w:rsidP="00855374">
                <w:pPr>
                  <w:jc w:val="both"/>
                  <w:rPr>
                    <w:rFonts w:cstheme="minorHAnsi"/>
                    <w:sz w:val="24"/>
                    <w:szCs w:val="24"/>
                  </w:rPr>
                </w:pPr>
                <w:r w:rsidRPr="00A662B6">
                  <w:rPr>
                    <w:rFonts w:cstheme="minorHAnsi"/>
                    <w:sz w:val="24"/>
                    <w:szCs w:val="24"/>
                  </w:rPr>
                  <w:t>CDC – Wash Your Hands School Posters</w:t>
                </w:r>
              </w:p>
              <w:p w14:paraId="28694BBB" w14:textId="77777777" w:rsidR="00AE54E4" w:rsidRPr="0057444C" w:rsidRDefault="005148E6" w:rsidP="00855374">
                <w:pPr>
                  <w:jc w:val="both"/>
                  <w:rPr>
                    <w:rFonts w:cstheme="minorHAnsi"/>
                    <w:color w:val="auto"/>
                    <w:sz w:val="24"/>
                    <w:szCs w:val="24"/>
                  </w:rPr>
                </w:pPr>
                <w:hyperlink r:id="rId56" w:history="1">
                  <w:r w:rsidR="00AE54E4" w:rsidRPr="0057444C">
                    <w:rPr>
                      <w:rFonts w:cstheme="minorHAnsi"/>
                      <w:color w:val="auto"/>
                      <w:sz w:val="24"/>
                      <w:szCs w:val="24"/>
                      <w:u w:val="single"/>
                    </w:rPr>
                    <w:t>https://www.cdc.gov/coronavirus/2019-ncov/downloads/community/schools-childcare/COVID19-k-12-school-posters-wash-your-hands.pdf</w:t>
                  </w:r>
                </w:hyperlink>
              </w:p>
              <w:p w14:paraId="3AEDC779" w14:textId="77777777" w:rsidR="00C66797" w:rsidRDefault="00C66797" w:rsidP="00855374">
                <w:pPr>
                  <w:jc w:val="both"/>
                  <w:rPr>
                    <w:rFonts w:cstheme="minorHAnsi"/>
                    <w:sz w:val="24"/>
                    <w:szCs w:val="24"/>
                  </w:rPr>
                </w:pPr>
              </w:p>
              <w:p w14:paraId="1DCD8466" w14:textId="5183735E" w:rsidR="00927F39" w:rsidRPr="00A662B6" w:rsidRDefault="00927F39" w:rsidP="00855374">
                <w:pPr>
                  <w:jc w:val="both"/>
                  <w:rPr>
                    <w:rFonts w:cstheme="minorHAnsi"/>
                    <w:sz w:val="24"/>
                    <w:szCs w:val="24"/>
                  </w:rPr>
                </w:pPr>
                <w:r w:rsidRPr="00A662B6">
                  <w:rPr>
                    <w:rFonts w:cstheme="minorHAnsi"/>
                    <w:sz w:val="24"/>
                    <w:szCs w:val="24"/>
                  </w:rPr>
                  <w:t>CDC – Social Distancing When Outside</w:t>
                </w:r>
              </w:p>
              <w:p w14:paraId="7C16F64E" w14:textId="73798F94" w:rsidR="00F0120A" w:rsidRPr="0057444C" w:rsidRDefault="005148E6" w:rsidP="00855374">
                <w:pPr>
                  <w:jc w:val="both"/>
                  <w:rPr>
                    <w:rFonts w:cstheme="minorHAnsi"/>
                    <w:color w:val="auto"/>
                    <w:sz w:val="24"/>
                    <w:szCs w:val="24"/>
                  </w:rPr>
                </w:pPr>
                <w:hyperlink r:id="rId57" w:history="1">
                  <w:r w:rsidR="00F0120A" w:rsidRPr="0057444C">
                    <w:rPr>
                      <w:rFonts w:cstheme="minorHAnsi"/>
                      <w:color w:val="auto"/>
                      <w:sz w:val="24"/>
                      <w:szCs w:val="24"/>
                      <w:u w:val="single"/>
                    </w:rPr>
                    <w:t>https://www.cdc.gov/coronavirus/2019-ncov/downloads/community/schools-childcare/COVID19-k-12-school-posters-keep-space-when-outside.pdf</w:t>
                  </w:r>
                </w:hyperlink>
              </w:p>
              <w:p w14:paraId="4E3CB90B" w14:textId="77777777" w:rsidR="00927F39" w:rsidRPr="0057444C" w:rsidRDefault="00927F39" w:rsidP="00855374">
                <w:pPr>
                  <w:jc w:val="both"/>
                  <w:rPr>
                    <w:rFonts w:cstheme="minorHAnsi"/>
                    <w:color w:val="auto"/>
                    <w:sz w:val="24"/>
                    <w:szCs w:val="24"/>
                  </w:rPr>
                </w:pPr>
              </w:p>
              <w:p w14:paraId="39E71E43" w14:textId="433AA9A7" w:rsidR="00AE54E4" w:rsidRPr="00A662B6" w:rsidRDefault="00AE54E4" w:rsidP="00855374">
                <w:pPr>
                  <w:jc w:val="both"/>
                  <w:rPr>
                    <w:rFonts w:cstheme="minorHAnsi"/>
                    <w:sz w:val="24"/>
                    <w:szCs w:val="24"/>
                  </w:rPr>
                </w:pPr>
                <w:r w:rsidRPr="00A662B6">
                  <w:rPr>
                    <w:rFonts w:cstheme="minorHAnsi"/>
                    <w:sz w:val="24"/>
                    <w:szCs w:val="24"/>
                  </w:rPr>
                  <w:t xml:space="preserve">CDC – When Should You Stay Home </w:t>
                </w:r>
                <w:r w:rsidR="00A662B6">
                  <w:rPr>
                    <w:rFonts w:cstheme="minorHAnsi"/>
                    <w:sz w:val="24"/>
                    <w:szCs w:val="24"/>
                  </w:rPr>
                  <w:t>f</w:t>
                </w:r>
                <w:r w:rsidRPr="00A662B6">
                  <w:rPr>
                    <w:rFonts w:cstheme="minorHAnsi"/>
                    <w:sz w:val="24"/>
                    <w:szCs w:val="24"/>
                  </w:rPr>
                  <w:t>rom Work</w:t>
                </w:r>
              </w:p>
              <w:p w14:paraId="7280BA5E" w14:textId="77777777" w:rsidR="00AE54E4" w:rsidRPr="0057444C" w:rsidRDefault="005148E6" w:rsidP="00855374">
                <w:pPr>
                  <w:jc w:val="both"/>
                  <w:rPr>
                    <w:rFonts w:cstheme="minorHAnsi"/>
                    <w:color w:val="auto"/>
                    <w:sz w:val="24"/>
                    <w:szCs w:val="24"/>
                  </w:rPr>
                </w:pPr>
                <w:hyperlink r:id="rId58" w:history="1">
                  <w:r w:rsidR="00AE54E4" w:rsidRPr="0057444C">
                    <w:rPr>
                      <w:rFonts w:cstheme="minorHAnsi"/>
                      <w:color w:val="auto"/>
                      <w:sz w:val="24"/>
                      <w:szCs w:val="24"/>
                      <w:u w:val="single"/>
                    </w:rPr>
                    <w:t>https://www.cdc.gov/coronavirus/2019-ncov/downloads/StayHomeFromWork.pdf</w:t>
                  </w:r>
                </w:hyperlink>
              </w:p>
              <w:p w14:paraId="5F53B150" w14:textId="77777777" w:rsidR="00F0120A" w:rsidRPr="0057444C" w:rsidRDefault="00F0120A" w:rsidP="00855374">
                <w:pPr>
                  <w:jc w:val="both"/>
                  <w:rPr>
                    <w:rFonts w:cstheme="minorHAnsi"/>
                    <w:color w:val="auto"/>
                    <w:sz w:val="24"/>
                    <w:szCs w:val="24"/>
                  </w:rPr>
                </w:pPr>
              </w:p>
              <w:p w14:paraId="5DF519C7" w14:textId="39FD1D4A" w:rsidR="00927F39" w:rsidRPr="00A662B6" w:rsidRDefault="00927F39" w:rsidP="00855374">
                <w:pPr>
                  <w:jc w:val="both"/>
                  <w:rPr>
                    <w:rFonts w:cstheme="minorHAnsi"/>
                    <w:sz w:val="24"/>
                    <w:szCs w:val="24"/>
                  </w:rPr>
                </w:pPr>
                <w:r w:rsidRPr="00A662B6">
                  <w:rPr>
                    <w:rFonts w:cstheme="minorHAnsi"/>
                    <w:sz w:val="24"/>
                    <w:szCs w:val="24"/>
                  </w:rPr>
                  <w:t xml:space="preserve">CDC </w:t>
                </w:r>
                <w:r w:rsidR="00AE54E4" w:rsidRPr="00A662B6">
                  <w:rPr>
                    <w:rFonts w:cstheme="minorHAnsi"/>
                    <w:sz w:val="24"/>
                    <w:szCs w:val="24"/>
                  </w:rPr>
                  <w:t>–</w:t>
                </w:r>
                <w:r w:rsidRPr="00A662B6">
                  <w:rPr>
                    <w:rFonts w:cstheme="minorHAnsi"/>
                    <w:sz w:val="24"/>
                    <w:szCs w:val="24"/>
                  </w:rPr>
                  <w:t xml:space="preserve"> </w:t>
                </w:r>
                <w:r w:rsidR="00AE54E4" w:rsidRPr="00A662B6">
                  <w:rPr>
                    <w:rFonts w:cstheme="minorHAnsi"/>
                    <w:sz w:val="24"/>
                    <w:szCs w:val="24"/>
                  </w:rPr>
                  <w:t>Stay at Home When Sick Posters</w:t>
                </w:r>
              </w:p>
              <w:p w14:paraId="3A1BF5B8" w14:textId="3869D3D3" w:rsidR="00F0120A" w:rsidRPr="0057444C" w:rsidRDefault="005148E6" w:rsidP="00855374">
                <w:pPr>
                  <w:jc w:val="both"/>
                  <w:rPr>
                    <w:rFonts w:cstheme="minorHAnsi"/>
                    <w:color w:val="auto"/>
                    <w:sz w:val="24"/>
                    <w:szCs w:val="24"/>
                    <w:u w:val="single"/>
                  </w:rPr>
                </w:pPr>
                <w:hyperlink r:id="rId59" w:history="1">
                  <w:r w:rsidR="00927F39" w:rsidRPr="0057444C">
                    <w:rPr>
                      <w:rStyle w:val="Hyperlink"/>
                      <w:rFonts w:cstheme="minorHAnsi"/>
                      <w:color w:val="auto"/>
                      <w:sz w:val="24"/>
                      <w:szCs w:val="24"/>
                    </w:rPr>
                    <w:t>https://www.cdc.gov/coronavirus/2019-ncov/downloads/community/schools-childcare/COVID19-k-12-school-posters-stay-home-when-sick.pdf</w:t>
                  </w:r>
                </w:hyperlink>
              </w:p>
              <w:p w14:paraId="56B82FDA" w14:textId="7310ABAA" w:rsidR="00F0120A" w:rsidRPr="0057444C" w:rsidRDefault="00F0120A" w:rsidP="00855374">
                <w:pPr>
                  <w:jc w:val="both"/>
                  <w:rPr>
                    <w:rFonts w:cstheme="minorHAnsi"/>
                    <w:color w:val="auto"/>
                    <w:sz w:val="24"/>
                    <w:szCs w:val="24"/>
                    <w:u w:val="single"/>
                  </w:rPr>
                </w:pPr>
              </w:p>
              <w:p w14:paraId="099F7FE2" w14:textId="62E30DAA" w:rsidR="00AE54E4" w:rsidRPr="00A662B6" w:rsidRDefault="00AE54E4" w:rsidP="00855374">
                <w:pPr>
                  <w:jc w:val="both"/>
                  <w:rPr>
                    <w:rFonts w:cstheme="minorHAnsi"/>
                    <w:sz w:val="24"/>
                    <w:szCs w:val="24"/>
                  </w:rPr>
                </w:pPr>
                <w:r w:rsidRPr="00A662B6">
                  <w:rPr>
                    <w:rFonts w:cstheme="minorHAnsi"/>
                    <w:sz w:val="24"/>
                    <w:szCs w:val="24"/>
                  </w:rPr>
                  <w:t>CDC – Class Rules Posters</w:t>
                </w:r>
              </w:p>
              <w:p w14:paraId="6196810E" w14:textId="03DDAC2E" w:rsidR="00F0120A" w:rsidRPr="0057444C" w:rsidRDefault="005148E6" w:rsidP="00855374">
                <w:pPr>
                  <w:jc w:val="both"/>
                  <w:rPr>
                    <w:rFonts w:cstheme="minorHAnsi"/>
                    <w:color w:val="auto"/>
                    <w:sz w:val="24"/>
                    <w:szCs w:val="24"/>
                  </w:rPr>
                </w:pPr>
                <w:hyperlink r:id="rId60" w:history="1">
                  <w:r w:rsidR="00AE54E4" w:rsidRPr="0057444C">
                    <w:rPr>
                      <w:rStyle w:val="Hyperlink"/>
                      <w:rFonts w:cstheme="minorHAnsi"/>
                      <w:color w:val="auto"/>
                      <w:sz w:val="24"/>
                      <w:szCs w:val="24"/>
                    </w:rPr>
                    <w:t>https://www.cdc.gov/coronavirus/2019-ncov/downloads/community/schools-childcare/COVID19-k-12-school-posters-class-rules.pdf</w:t>
                  </w:r>
                </w:hyperlink>
              </w:p>
              <w:p w14:paraId="0F245B2F" w14:textId="00CAC563" w:rsidR="00F0120A" w:rsidRPr="0057444C" w:rsidRDefault="00F0120A" w:rsidP="00855374">
                <w:pPr>
                  <w:jc w:val="both"/>
                  <w:rPr>
                    <w:rFonts w:cstheme="minorHAnsi"/>
                    <w:color w:val="auto"/>
                    <w:sz w:val="24"/>
                    <w:szCs w:val="24"/>
                  </w:rPr>
                </w:pPr>
              </w:p>
              <w:p w14:paraId="7E0319FD" w14:textId="6C3550DB" w:rsidR="00F0120A" w:rsidRPr="00A662B6" w:rsidRDefault="00AE54E4" w:rsidP="00855374">
                <w:pPr>
                  <w:jc w:val="both"/>
                  <w:rPr>
                    <w:rFonts w:cstheme="minorHAnsi"/>
                    <w:sz w:val="24"/>
                    <w:szCs w:val="24"/>
                  </w:rPr>
                </w:pPr>
                <w:r w:rsidRPr="00A662B6">
                  <w:rPr>
                    <w:rFonts w:cstheme="minorHAnsi"/>
                    <w:sz w:val="24"/>
                    <w:szCs w:val="24"/>
                    <w:u w:val="single"/>
                  </w:rPr>
                  <w:t>Education Week</w:t>
                </w:r>
                <w:r w:rsidRPr="00A662B6">
                  <w:rPr>
                    <w:rFonts w:cstheme="minorHAnsi"/>
                    <w:sz w:val="24"/>
                    <w:szCs w:val="24"/>
                  </w:rPr>
                  <w:t xml:space="preserve"> - </w:t>
                </w:r>
                <w:r w:rsidR="00CC17EF" w:rsidRPr="00A662B6">
                  <w:rPr>
                    <w:rFonts w:cstheme="minorHAnsi"/>
                    <w:sz w:val="24"/>
                    <w:szCs w:val="24"/>
                  </w:rPr>
                  <w:t>Transportation</w:t>
                </w:r>
                <w:r w:rsidRPr="00A662B6">
                  <w:rPr>
                    <w:rFonts w:cstheme="minorHAnsi"/>
                    <w:sz w:val="24"/>
                    <w:szCs w:val="24"/>
                  </w:rPr>
                  <w:t xml:space="preserve"> Article</w:t>
                </w:r>
              </w:p>
              <w:p w14:paraId="2EDB6714" w14:textId="1111DA2B" w:rsidR="00CC17EF" w:rsidRPr="0057444C" w:rsidRDefault="005148E6" w:rsidP="00855374">
                <w:pPr>
                  <w:jc w:val="both"/>
                  <w:rPr>
                    <w:rFonts w:cstheme="minorHAnsi"/>
                    <w:color w:val="auto"/>
                    <w:sz w:val="24"/>
                    <w:szCs w:val="24"/>
                  </w:rPr>
                </w:pPr>
                <w:hyperlink r:id="rId61" w:history="1">
                  <w:r w:rsidR="00CC17EF" w:rsidRPr="0057444C">
                    <w:rPr>
                      <w:rFonts w:cstheme="minorHAnsi"/>
                      <w:color w:val="auto"/>
                      <w:sz w:val="24"/>
                      <w:szCs w:val="24"/>
                      <w:u w:val="single"/>
                    </w:rPr>
                    <w:t>https://www.edweek.org/ew/issues/reopening-schools/getting-kids-to-school-tackling-covid-19-transportation-problem.html</w:t>
                  </w:r>
                </w:hyperlink>
              </w:p>
              <w:p w14:paraId="359CB86E" w14:textId="77777777" w:rsidR="00F0120A" w:rsidRPr="0057444C" w:rsidRDefault="00F0120A" w:rsidP="00855374">
                <w:pPr>
                  <w:jc w:val="both"/>
                  <w:rPr>
                    <w:rFonts w:cstheme="minorHAnsi"/>
                    <w:color w:val="auto"/>
                    <w:sz w:val="24"/>
                    <w:szCs w:val="24"/>
                  </w:rPr>
                </w:pPr>
              </w:p>
              <w:p w14:paraId="046B4A03" w14:textId="77777777" w:rsidR="00F0120A" w:rsidRPr="0057444C" w:rsidRDefault="00F0120A" w:rsidP="00855374">
                <w:pPr>
                  <w:jc w:val="both"/>
                  <w:rPr>
                    <w:rFonts w:cstheme="minorHAnsi"/>
                    <w:color w:val="auto"/>
                    <w:sz w:val="24"/>
                    <w:szCs w:val="24"/>
                  </w:rPr>
                </w:pPr>
              </w:p>
              <w:p w14:paraId="378F7673" w14:textId="5DD36ACE" w:rsidR="00C84E7C" w:rsidRDefault="00825248" w:rsidP="00855374">
                <w:pPr>
                  <w:pStyle w:val="ListParagraph"/>
                  <w:jc w:val="both"/>
                  <w:rPr>
                    <w:noProof/>
                  </w:rPr>
                </w:pPr>
                <w:r>
                  <w:rPr>
                    <w:color w:val="auto"/>
                  </w:rPr>
                  <w:t xml:space="preserve">                                                                   </w:t>
                </w:r>
              </w:p>
              <w:p w14:paraId="12B55A86" w14:textId="3BD6AF28" w:rsidR="00825248" w:rsidRDefault="00825248" w:rsidP="00855374">
                <w:pPr>
                  <w:pStyle w:val="ListParagraph"/>
                  <w:jc w:val="both"/>
                  <w:rPr>
                    <w:noProof/>
                  </w:rPr>
                </w:pPr>
              </w:p>
              <w:p w14:paraId="360A5CC3" w14:textId="46956667" w:rsidR="00825248" w:rsidRDefault="00825248" w:rsidP="00855374">
                <w:pPr>
                  <w:pStyle w:val="ListParagraph"/>
                  <w:jc w:val="both"/>
                  <w:rPr>
                    <w:noProof/>
                  </w:rPr>
                </w:pPr>
              </w:p>
              <w:p w14:paraId="6C8654C8" w14:textId="786F74EA" w:rsidR="00825248" w:rsidRDefault="00825248" w:rsidP="00855374">
                <w:pPr>
                  <w:pStyle w:val="ListParagraph"/>
                  <w:jc w:val="both"/>
                  <w:rPr>
                    <w:noProof/>
                  </w:rPr>
                </w:pPr>
              </w:p>
              <w:p w14:paraId="66E52360" w14:textId="7F8B0924" w:rsidR="00825248" w:rsidRDefault="00825248" w:rsidP="00855374">
                <w:pPr>
                  <w:pStyle w:val="ListParagraph"/>
                  <w:jc w:val="both"/>
                  <w:rPr>
                    <w:noProof/>
                  </w:rPr>
                </w:pPr>
              </w:p>
              <w:p w14:paraId="13EAA02B" w14:textId="2B0F4F4A" w:rsidR="00825248" w:rsidRDefault="00825248" w:rsidP="00855374">
                <w:pPr>
                  <w:pStyle w:val="ListParagraph"/>
                  <w:jc w:val="both"/>
                  <w:rPr>
                    <w:noProof/>
                  </w:rPr>
                </w:pPr>
              </w:p>
              <w:p w14:paraId="0561902B" w14:textId="0AE483A3" w:rsidR="00825248" w:rsidRDefault="00825248" w:rsidP="00855374">
                <w:pPr>
                  <w:pStyle w:val="ListParagraph"/>
                  <w:jc w:val="both"/>
                  <w:rPr>
                    <w:noProof/>
                  </w:rPr>
                </w:pPr>
              </w:p>
              <w:p w14:paraId="629A3632" w14:textId="0F22A9C6" w:rsidR="0057444C" w:rsidRDefault="0057444C" w:rsidP="00855374">
                <w:pPr>
                  <w:jc w:val="both"/>
                  <w:rPr>
                    <w:color w:val="auto"/>
                  </w:rPr>
                </w:pPr>
              </w:p>
              <w:p w14:paraId="3FD7D7BD" w14:textId="567C3A16" w:rsidR="006E5488" w:rsidRDefault="006E5488" w:rsidP="00855374">
                <w:pPr>
                  <w:jc w:val="both"/>
                  <w:rPr>
                    <w:color w:val="auto"/>
                  </w:rPr>
                </w:pPr>
              </w:p>
              <w:p w14:paraId="6D14D8A7" w14:textId="77777777" w:rsidR="006E5488" w:rsidRPr="0057444C" w:rsidRDefault="006E5488" w:rsidP="00855374">
                <w:pPr>
                  <w:jc w:val="both"/>
                  <w:rPr>
                    <w:color w:val="auto"/>
                  </w:rPr>
                </w:pPr>
              </w:p>
              <w:p w14:paraId="06258E05" w14:textId="3E1CD495" w:rsidR="0057444C" w:rsidRPr="0057444C" w:rsidRDefault="0057444C" w:rsidP="00855374">
                <w:pPr>
                  <w:jc w:val="both"/>
                  <w:rPr>
                    <w:color w:val="2E287F" w:themeColor="text1" w:themeTint="BF"/>
                  </w:rPr>
                </w:pPr>
                <w:r w:rsidRPr="0057444C">
                  <w:rPr>
                    <w:color w:val="2E287F" w:themeColor="text1" w:themeTint="BF"/>
                  </w:rPr>
                  <w:t>COVID-19 Screening Questions</w:t>
                </w:r>
                <w:r w:rsidR="00672FE1">
                  <w:rPr>
                    <w:color w:val="2E287F" w:themeColor="text1" w:themeTint="BF"/>
                  </w:rPr>
                  <w:t xml:space="preserve"> for Parents</w:t>
                </w:r>
              </w:p>
              <w:p w14:paraId="115EF0A7" w14:textId="7B3CAF25" w:rsidR="0057444C" w:rsidRPr="0057444C" w:rsidRDefault="0057444C" w:rsidP="00855374">
                <w:pPr>
                  <w:jc w:val="both"/>
                  <w:rPr>
                    <w:color w:val="auto"/>
                  </w:rPr>
                </w:pPr>
                <w:r w:rsidRPr="0057444C">
                  <w:rPr>
                    <w:color w:val="auto"/>
                  </w:rPr>
                  <w:t>Parents are asked to screen their child daily using the following screening tool:</w:t>
                </w:r>
              </w:p>
              <w:p w14:paraId="62180C5C" w14:textId="4F9F113E" w:rsidR="0057444C" w:rsidRPr="0057444C" w:rsidRDefault="0057444C" w:rsidP="00855374">
                <w:pPr>
                  <w:jc w:val="both"/>
                  <w:rPr>
                    <w:color w:val="auto"/>
                  </w:rPr>
                </w:pPr>
              </w:p>
              <w:p w14:paraId="24655FFA" w14:textId="0316144C" w:rsidR="0057444C" w:rsidRPr="0057444C" w:rsidRDefault="0057444C" w:rsidP="00855374">
                <w:pPr>
                  <w:jc w:val="both"/>
                  <w:rPr>
                    <w:color w:val="auto"/>
                  </w:rPr>
                </w:pPr>
                <w:r w:rsidRPr="0057444C">
                  <w:rPr>
                    <w:color w:val="auto"/>
                  </w:rPr>
                  <w:t>Are you experiencing any of the following symptoms?</w:t>
                </w:r>
              </w:p>
              <w:p w14:paraId="557A9C7B" w14:textId="3C8B41D6" w:rsidR="0057444C" w:rsidRPr="00FC6984" w:rsidRDefault="0057444C" w:rsidP="00855374">
                <w:pPr>
                  <w:pStyle w:val="ListParagraph"/>
                  <w:numPr>
                    <w:ilvl w:val="0"/>
                    <w:numId w:val="47"/>
                  </w:numPr>
                  <w:jc w:val="both"/>
                  <w:rPr>
                    <w:b w:val="0"/>
                    <w:bCs/>
                    <w:color w:val="auto"/>
                  </w:rPr>
                </w:pPr>
                <w:r w:rsidRPr="00FC6984">
                  <w:rPr>
                    <w:b w:val="0"/>
                    <w:bCs/>
                    <w:color w:val="auto"/>
                  </w:rPr>
                  <w:t>A new fever (100 degrees or higher)?</w:t>
                </w:r>
              </w:p>
              <w:p w14:paraId="7C02D54C" w14:textId="77777777" w:rsidR="00A662B6" w:rsidRDefault="00A662B6" w:rsidP="00855374">
                <w:pPr>
                  <w:pStyle w:val="ListParagraph"/>
                  <w:jc w:val="both"/>
                  <w:rPr>
                    <w:b w:val="0"/>
                    <w:bCs/>
                    <w:color w:val="auto"/>
                  </w:rPr>
                </w:pPr>
              </w:p>
              <w:p w14:paraId="65BC889E" w14:textId="4569843C" w:rsidR="0057444C" w:rsidRPr="00FC6984" w:rsidRDefault="0057444C" w:rsidP="00855374">
                <w:pPr>
                  <w:pStyle w:val="ListParagraph"/>
                  <w:numPr>
                    <w:ilvl w:val="0"/>
                    <w:numId w:val="47"/>
                  </w:numPr>
                  <w:jc w:val="both"/>
                  <w:rPr>
                    <w:b w:val="0"/>
                    <w:bCs/>
                    <w:color w:val="auto"/>
                  </w:rPr>
                </w:pPr>
                <w:r w:rsidRPr="00FC6984">
                  <w:rPr>
                    <w:b w:val="0"/>
                    <w:bCs/>
                    <w:color w:val="auto"/>
                  </w:rPr>
                  <w:t>A new cough that you cannot attribute to another health condition?</w:t>
                </w:r>
              </w:p>
              <w:p w14:paraId="737622D2" w14:textId="77777777" w:rsidR="00A662B6" w:rsidRDefault="00A662B6" w:rsidP="00855374">
                <w:pPr>
                  <w:pStyle w:val="ListParagraph"/>
                  <w:jc w:val="both"/>
                  <w:rPr>
                    <w:b w:val="0"/>
                    <w:bCs/>
                    <w:color w:val="auto"/>
                  </w:rPr>
                </w:pPr>
              </w:p>
              <w:p w14:paraId="0E311638" w14:textId="13BDCD35" w:rsidR="0057444C" w:rsidRPr="00FC6984" w:rsidRDefault="0057444C" w:rsidP="00855374">
                <w:pPr>
                  <w:pStyle w:val="ListParagraph"/>
                  <w:numPr>
                    <w:ilvl w:val="0"/>
                    <w:numId w:val="47"/>
                  </w:numPr>
                  <w:jc w:val="both"/>
                  <w:rPr>
                    <w:b w:val="0"/>
                    <w:bCs/>
                    <w:color w:val="auto"/>
                  </w:rPr>
                </w:pPr>
                <w:r w:rsidRPr="00FC6984">
                  <w:rPr>
                    <w:b w:val="0"/>
                    <w:bCs/>
                    <w:color w:val="auto"/>
                  </w:rPr>
                  <w:t>New shortness of breath or difficulty breathing that you cannot attribute to another health condition?</w:t>
                </w:r>
              </w:p>
              <w:p w14:paraId="51BE146A" w14:textId="77777777" w:rsidR="00A662B6" w:rsidRDefault="00A662B6" w:rsidP="00855374">
                <w:pPr>
                  <w:pStyle w:val="ListParagraph"/>
                  <w:jc w:val="both"/>
                  <w:rPr>
                    <w:b w:val="0"/>
                    <w:bCs/>
                    <w:color w:val="auto"/>
                  </w:rPr>
                </w:pPr>
              </w:p>
              <w:p w14:paraId="1D5AA998" w14:textId="1622D7D0" w:rsidR="0057444C" w:rsidRPr="00FC6984" w:rsidRDefault="0057444C" w:rsidP="00855374">
                <w:pPr>
                  <w:pStyle w:val="ListParagraph"/>
                  <w:numPr>
                    <w:ilvl w:val="0"/>
                    <w:numId w:val="47"/>
                  </w:numPr>
                  <w:jc w:val="both"/>
                  <w:rPr>
                    <w:b w:val="0"/>
                    <w:bCs/>
                    <w:color w:val="auto"/>
                  </w:rPr>
                </w:pPr>
                <w:r w:rsidRPr="00FC6984">
                  <w:rPr>
                    <w:b w:val="0"/>
                    <w:bCs/>
                    <w:color w:val="auto"/>
                  </w:rPr>
                  <w:t>New chills that you cannot attribute to another health condition?</w:t>
                </w:r>
              </w:p>
              <w:p w14:paraId="25DEDA3E" w14:textId="77777777" w:rsidR="00A662B6" w:rsidRDefault="00A662B6" w:rsidP="00855374">
                <w:pPr>
                  <w:pStyle w:val="ListParagraph"/>
                  <w:jc w:val="both"/>
                  <w:rPr>
                    <w:b w:val="0"/>
                    <w:bCs/>
                    <w:color w:val="auto"/>
                  </w:rPr>
                </w:pPr>
              </w:p>
              <w:p w14:paraId="23E7CFB4" w14:textId="0421F5C9" w:rsidR="0057444C" w:rsidRPr="00FC6984" w:rsidRDefault="0057444C" w:rsidP="00855374">
                <w:pPr>
                  <w:pStyle w:val="ListParagraph"/>
                  <w:numPr>
                    <w:ilvl w:val="0"/>
                    <w:numId w:val="47"/>
                  </w:numPr>
                  <w:jc w:val="both"/>
                  <w:rPr>
                    <w:b w:val="0"/>
                    <w:bCs/>
                    <w:color w:val="auto"/>
                  </w:rPr>
                </w:pPr>
                <w:r w:rsidRPr="00FC6984">
                  <w:rPr>
                    <w:b w:val="0"/>
                    <w:bCs/>
                    <w:color w:val="auto"/>
                  </w:rPr>
                  <w:t>A new sore throat that you cannot attribute to another health condition?</w:t>
                </w:r>
              </w:p>
              <w:p w14:paraId="1F6F98C0" w14:textId="77777777" w:rsidR="00A662B6" w:rsidRDefault="00A662B6" w:rsidP="00855374">
                <w:pPr>
                  <w:pStyle w:val="ListParagraph"/>
                  <w:jc w:val="both"/>
                  <w:rPr>
                    <w:b w:val="0"/>
                    <w:bCs/>
                    <w:color w:val="auto"/>
                  </w:rPr>
                </w:pPr>
              </w:p>
              <w:p w14:paraId="39F2519D" w14:textId="7167352B" w:rsidR="0057444C" w:rsidRPr="00FC6984" w:rsidRDefault="0057444C" w:rsidP="00855374">
                <w:pPr>
                  <w:pStyle w:val="ListParagraph"/>
                  <w:numPr>
                    <w:ilvl w:val="0"/>
                    <w:numId w:val="47"/>
                  </w:numPr>
                  <w:jc w:val="both"/>
                  <w:rPr>
                    <w:b w:val="0"/>
                    <w:bCs/>
                    <w:color w:val="auto"/>
                  </w:rPr>
                </w:pPr>
                <w:r w:rsidRPr="00FC6984">
                  <w:rPr>
                    <w:b w:val="0"/>
                    <w:bCs/>
                    <w:color w:val="auto"/>
                  </w:rPr>
                  <w:t>New muscle aches that you cannot attribute to another health condition, or that may have been caused by a specific activity such as physical exercise?</w:t>
                </w:r>
              </w:p>
              <w:p w14:paraId="1E45A977" w14:textId="77777777" w:rsidR="00A662B6" w:rsidRDefault="00A662B6" w:rsidP="00855374">
                <w:pPr>
                  <w:pStyle w:val="ListParagraph"/>
                  <w:jc w:val="both"/>
                  <w:rPr>
                    <w:b w:val="0"/>
                    <w:bCs/>
                    <w:color w:val="auto"/>
                  </w:rPr>
                </w:pPr>
              </w:p>
              <w:p w14:paraId="729CCA8C" w14:textId="1743C768" w:rsidR="0057444C" w:rsidRPr="00FC6984" w:rsidRDefault="0057444C" w:rsidP="00855374">
                <w:pPr>
                  <w:pStyle w:val="ListParagraph"/>
                  <w:numPr>
                    <w:ilvl w:val="0"/>
                    <w:numId w:val="47"/>
                  </w:numPr>
                  <w:jc w:val="both"/>
                  <w:rPr>
                    <w:b w:val="0"/>
                    <w:bCs/>
                    <w:color w:val="auto"/>
                  </w:rPr>
                </w:pPr>
                <w:r w:rsidRPr="00FC6984">
                  <w:rPr>
                    <w:b w:val="0"/>
                    <w:bCs/>
                    <w:color w:val="auto"/>
                  </w:rPr>
                  <w:t>A new loss of taste or smell?</w:t>
                </w:r>
              </w:p>
              <w:p w14:paraId="47FFBDC0" w14:textId="77777777" w:rsidR="00A662B6" w:rsidRDefault="00A662B6" w:rsidP="00855374">
                <w:pPr>
                  <w:pStyle w:val="ListParagraph"/>
                  <w:jc w:val="both"/>
                  <w:rPr>
                    <w:b w:val="0"/>
                    <w:bCs/>
                    <w:color w:val="auto"/>
                  </w:rPr>
                </w:pPr>
              </w:p>
              <w:p w14:paraId="426D6A4C" w14:textId="7182F50C" w:rsidR="0057444C" w:rsidRPr="00FC6984" w:rsidRDefault="0057444C" w:rsidP="00855374">
                <w:pPr>
                  <w:pStyle w:val="ListParagraph"/>
                  <w:numPr>
                    <w:ilvl w:val="0"/>
                    <w:numId w:val="47"/>
                  </w:numPr>
                  <w:jc w:val="both"/>
                  <w:rPr>
                    <w:b w:val="0"/>
                    <w:bCs/>
                    <w:color w:val="auto"/>
                  </w:rPr>
                </w:pPr>
                <w:r w:rsidRPr="00FC6984">
                  <w:rPr>
                    <w:b w:val="0"/>
                    <w:bCs/>
                    <w:color w:val="auto"/>
                  </w:rPr>
                  <w:t>In the past 14 days, have you had close contact (within about 6 feet for 15 minutes or more) with someone with suspected or confirmed COVID-19?</w:t>
                </w:r>
              </w:p>
              <w:p w14:paraId="02D6FC03" w14:textId="77777777" w:rsidR="00A662B6" w:rsidRDefault="00A662B6" w:rsidP="00855374">
                <w:pPr>
                  <w:pStyle w:val="ListParagraph"/>
                  <w:jc w:val="both"/>
                  <w:rPr>
                    <w:b w:val="0"/>
                    <w:bCs/>
                    <w:color w:val="auto"/>
                  </w:rPr>
                </w:pPr>
              </w:p>
              <w:p w14:paraId="4487AC3C" w14:textId="391F5A46" w:rsidR="0057444C" w:rsidRPr="00FC6984" w:rsidRDefault="0057444C" w:rsidP="00855374">
                <w:pPr>
                  <w:pStyle w:val="ListParagraph"/>
                  <w:numPr>
                    <w:ilvl w:val="0"/>
                    <w:numId w:val="47"/>
                  </w:numPr>
                  <w:jc w:val="both"/>
                  <w:rPr>
                    <w:b w:val="0"/>
                    <w:bCs/>
                    <w:color w:val="auto"/>
                  </w:rPr>
                </w:pPr>
                <w:r w:rsidRPr="00FC6984">
                  <w:rPr>
                    <w:b w:val="0"/>
                    <w:bCs/>
                    <w:color w:val="auto"/>
                  </w:rPr>
                  <w:t>Have you had a positive test for the virus that causes COVID-19 disease within the last 10 days?</w:t>
                </w:r>
              </w:p>
              <w:p w14:paraId="574E8E67" w14:textId="77777777" w:rsidR="00A662B6" w:rsidRDefault="00A662B6" w:rsidP="00855374">
                <w:pPr>
                  <w:jc w:val="both"/>
                  <w:rPr>
                    <w:b w:val="0"/>
                    <w:bCs/>
                    <w:color w:val="auto"/>
                  </w:rPr>
                </w:pPr>
              </w:p>
              <w:p w14:paraId="6D47660D" w14:textId="0C8EA4A2" w:rsidR="0057444C" w:rsidRPr="00FC6984" w:rsidRDefault="0057444C" w:rsidP="00855374">
                <w:pPr>
                  <w:jc w:val="both"/>
                  <w:rPr>
                    <w:b w:val="0"/>
                    <w:bCs/>
                    <w:color w:val="auto"/>
                  </w:rPr>
                </w:pPr>
                <w:r w:rsidRPr="00FC6984">
                  <w:rPr>
                    <w:b w:val="0"/>
                    <w:bCs/>
                    <w:color w:val="auto"/>
                  </w:rPr>
                  <w:t>Anyone who answers YES to any of the screening questions should not be permitted to enter the school building.  The student should stay home per CDC guidelines for 14 days after the COVID-19 exposure.</w:t>
                </w:r>
              </w:p>
              <w:p w14:paraId="00265908" w14:textId="5A3245A5" w:rsidR="0057444C" w:rsidRPr="0057444C" w:rsidRDefault="0057444C" w:rsidP="00855374">
                <w:pPr>
                  <w:jc w:val="both"/>
                  <w:rPr>
                    <w:color w:val="auto"/>
                  </w:rPr>
                </w:pPr>
              </w:p>
              <w:p w14:paraId="55A6BE8E" w14:textId="6AD4EB09" w:rsidR="0057444C" w:rsidRDefault="0057444C" w:rsidP="00855374">
                <w:pPr>
                  <w:jc w:val="both"/>
                  <w:rPr>
                    <w:color w:val="auto"/>
                  </w:rPr>
                </w:pPr>
              </w:p>
              <w:p w14:paraId="0549AB70" w14:textId="7642A234" w:rsidR="0057444C" w:rsidRDefault="0057444C" w:rsidP="00855374">
                <w:pPr>
                  <w:jc w:val="both"/>
                  <w:rPr>
                    <w:color w:val="auto"/>
                  </w:rPr>
                </w:pPr>
              </w:p>
              <w:p w14:paraId="75559FC5" w14:textId="70DF4492" w:rsidR="0057444C" w:rsidRDefault="0057444C" w:rsidP="00855374">
                <w:pPr>
                  <w:jc w:val="both"/>
                  <w:rPr>
                    <w:color w:val="auto"/>
                  </w:rPr>
                </w:pPr>
              </w:p>
              <w:p w14:paraId="0DFC1937" w14:textId="34D1650F" w:rsidR="00611A19" w:rsidRDefault="00611A19" w:rsidP="00855374">
                <w:pPr>
                  <w:jc w:val="both"/>
                  <w:rPr>
                    <w:color w:val="auto"/>
                  </w:rPr>
                </w:pPr>
              </w:p>
              <w:p w14:paraId="601EB17C" w14:textId="148BD55D" w:rsidR="00215B20" w:rsidRDefault="00215B20" w:rsidP="00855374">
                <w:pPr>
                  <w:jc w:val="both"/>
                  <w:rPr>
                    <w:color w:val="auto"/>
                  </w:rPr>
                </w:pPr>
              </w:p>
              <w:p w14:paraId="5385192A" w14:textId="77777777" w:rsidR="00215B20" w:rsidRDefault="00215B20" w:rsidP="00855374">
                <w:pPr>
                  <w:jc w:val="both"/>
                  <w:rPr>
                    <w:color w:val="auto"/>
                  </w:rPr>
                </w:pPr>
              </w:p>
              <w:p w14:paraId="6E752243" w14:textId="2C59AEFA" w:rsidR="0057444C" w:rsidRDefault="006B2467" w:rsidP="00855374">
                <w:pPr>
                  <w:jc w:val="both"/>
                  <w:rPr>
                    <w:color w:val="auto"/>
                  </w:rPr>
                </w:pPr>
                <w:r>
                  <w:rPr>
                    <w:color w:val="auto"/>
                  </w:rPr>
                  <w:t>LEAD Center Daily Preventative Checklist                              Date:  ________________</w:t>
                </w:r>
              </w:p>
              <w:p w14:paraId="079A79B3" w14:textId="4C3B8970" w:rsidR="006B2467" w:rsidRDefault="006B2467" w:rsidP="00855374">
                <w:pPr>
                  <w:jc w:val="both"/>
                  <w:rPr>
                    <w:color w:val="auto"/>
                  </w:rPr>
                </w:pPr>
              </w:p>
              <w:p w14:paraId="23147D7C" w14:textId="5D95CA5E" w:rsidR="006B2467" w:rsidRPr="00A662B6" w:rsidRDefault="006B2467" w:rsidP="00855374">
                <w:pPr>
                  <w:jc w:val="both"/>
                  <w:rPr>
                    <w:b w:val="0"/>
                    <w:bCs/>
                    <w:color w:val="auto"/>
                  </w:rPr>
                </w:pPr>
                <w:r w:rsidRPr="00A662B6">
                  <w:rPr>
                    <w:b w:val="0"/>
                    <w:bCs/>
                    <w:color w:val="auto"/>
                  </w:rPr>
                  <w:t>The following items should be confirmed to be in place prior to the opening of school each day:</w:t>
                </w:r>
              </w:p>
              <w:p w14:paraId="56814DA4" w14:textId="398C7015" w:rsidR="006B2467" w:rsidRPr="00A662B6" w:rsidRDefault="006B2467" w:rsidP="00855374">
                <w:pPr>
                  <w:jc w:val="both"/>
                  <w:rPr>
                    <w:b w:val="0"/>
                    <w:bCs/>
                    <w:color w:val="auto"/>
                  </w:rPr>
                </w:pPr>
              </w:p>
              <w:p w14:paraId="5BB4B7DC" w14:textId="3B9DC034" w:rsidR="006B2467" w:rsidRPr="00A662B6" w:rsidRDefault="006B2467" w:rsidP="00855374">
                <w:pPr>
                  <w:jc w:val="both"/>
                  <w:rPr>
                    <w:b w:val="0"/>
                    <w:bCs/>
                    <w:color w:val="auto"/>
                  </w:rPr>
                </w:pPr>
                <w:r w:rsidRPr="00A662B6">
                  <w:rPr>
                    <w:b w:val="0"/>
                    <w:bCs/>
                    <w:color w:val="auto"/>
                  </w:rPr>
                  <w:t>_____  Hand Sanitizer</w:t>
                </w:r>
              </w:p>
              <w:p w14:paraId="2DE356F2" w14:textId="058B4368" w:rsidR="006B2467" w:rsidRPr="00A662B6" w:rsidRDefault="006B2467" w:rsidP="00855374">
                <w:pPr>
                  <w:jc w:val="both"/>
                  <w:rPr>
                    <w:b w:val="0"/>
                    <w:bCs/>
                    <w:color w:val="auto"/>
                  </w:rPr>
                </w:pPr>
              </w:p>
              <w:p w14:paraId="4AA596D1" w14:textId="34F00E87" w:rsidR="006B2467" w:rsidRPr="00A662B6" w:rsidRDefault="006B2467" w:rsidP="00855374">
                <w:pPr>
                  <w:jc w:val="both"/>
                  <w:rPr>
                    <w:b w:val="0"/>
                    <w:bCs/>
                    <w:color w:val="auto"/>
                  </w:rPr>
                </w:pPr>
                <w:r w:rsidRPr="00A662B6">
                  <w:rPr>
                    <w:b w:val="0"/>
                    <w:bCs/>
                    <w:color w:val="auto"/>
                  </w:rPr>
                  <w:t>_____  Disinfectant Wipes</w:t>
                </w:r>
              </w:p>
              <w:p w14:paraId="786A251C" w14:textId="1B1E9BBC" w:rsidR="006B2467" w:rsidRPr="00A662B6" w:rsidRDefault="006B2467" w:rsidP="00855374">
                <w:pPr>
                  <w:jc w:val="both"/>
                  <w:rPr>
                    <w:b w:val="0"/>
                    <w:bCs/>
                    <w:color w:val="auto"/>
                  </w:rPr>
                </w:pPr>
              </w:p>
              <w:p w14:paraId="004938D1" w14:textId="1B600D81" w:rsidR="006B2467" w:rsidRDefault="006B2467" w:rsidP="00855374">
                <w:pPr>
                  <w:jc w:val="both"/>
                  <w:rPr>
                    <w:b w:val="0"/>
                    <w:bCs/>
                    <w:color w:val="auto"/>
                  </w:rPr>
                </w:pPr>
                <w:r w:rsidRPr="00A662B6">
                  <w:rPr>
                    <w:b w:val="0"/>
                    <w:bCs/>
                    <w:color w:val="auto"/>
                  </w:rPr>
                  <w:t>_____  Tissues</w:t>
                </w:r>
              </w:p>
              <w:p w14:paraId="4EF2BC05" w14:textId="5123E175" w:rsidR="00611A19" w:rsidRDefault="00611A19" w:rsidP="00855374">
                <w:pPr>
                  <w:jc w:val="both"/>
                  <w:rPr>
                    <w:b w:val="0"/>
                    <w:bCs/>
                    <w:color w:val="auto"/>
                  </w:rPr>
                </w:pPr>
              </w:p>
              <w:p w14:paraId="688D36F1" w14:textId="1D3B45BE" w:rsidR="00611A19" w:rsidRPr="00A662B6" w:rsidRDefault="00611A19" w:rsidP="00855374">
                <w:pPr>
                  <w:jc w:val="both"/>
                  <w:rPr>
                    <w:b w:val="0"/>
                    <w:bCs/>
                    <w:color w:val="auto"/>
                  </w:rPr>
                </w:pPr>
                <w:r>
                  <w:rPr>
                    <w:b w:val="0"/>
                    <w:bCs/>
                    <w:color w:val="auto"/>
                  </w:rPr>
                  <w:t>_____  Paper Towels</w:t>
                </w:r>
              </w:p>
              <w:p w14:paraId="451BF515" w14:textId="5C96106D" w:rsidR="006B2467" w:rsidRPr="00A662B6" w:rsidRDefault="006B2467" w:rsidP="00855374">
                <w:pPr>
                  <w:jc w:val="both"/>
                  <w:rPr>
                    <w:b w:val="0"/>
                    <w:bCs/>
                    <w:color w:val="auto"/>
                  </w:rPr>
                </w:pPr>
              </w:p>
              <w:p w14:paraId="040111B9" w14:textId="3C996294" w:rsidR="006B2467" w:rsidRPr="00A662B6" w:rsidRDefault="006B2467" w:rsidP="00855374">
                <w:pPr>
                  <w:jc w:val="both"/>
                  <w:rPr>
                    <w:b w:val="0"/>
                    <w:bCs/>
                    <w:color w:val="auto"/>
                  </w:rPr>
                </w:pPr>
                <w:r w:rsidRPr="00A662B6">
                  <w:rPr>
                    <w:b w:val="0"/>
                    <w:bCs/>
                    <w:color w:val="auto"/>
                  </w:rPr>
                  <w:t>_____  Gloves</w:t>
                </w:r>
              </w:p>
              <w:p w14:paraId="6367A5B9" w14:textId="1A4DA1DF" w:rsidR="00FC6984" w:rsidRPr="00A662B6" w:rsidRDefault="00FC6984" w:rsidP="00855374">
                <w:pPr>
                  <w:jc w:val="both"/>
                  <w:rPr>
                    <w:b w:val="0"/>
                    <w:bCs/>
                    <w:color w:val="auto"/>
                  </w:rPr>
                </w:pPr>
              </w:p>
              <w:p w14:paraId="2F479E90" w14:textId="19E5CFA1" w:rsidR="00FC6984" w:rsidRPr="00A662B6" w:rsidRDefault="00FC6984" w:rsidP="00855374">
                <w:pPr>
                  <w:jc w:val="both"/>
                  <w:rPr>
                    <w:b w:val="0"/>
                    <w:bCs/>
                    <w:color w:val="auto"/>
                  </w:rPr>
                </w:pPr>
                <w:r w:rsidRPr="00A662B6">
                  <w:rPr>
                    <w:b w:val="0"/>
                    <w:bCs/>
                    <w:color w:val="auto"/>
                  </w:rPr>
                  <w:t>_____  Masks</w:t>
                </w:r>
              </w:p>
              <w:p w14:paraId="205B119B" w14:textId="60BF3109" w:rsidR="00FC6984" w:rsidRPr="00A662B6" w:rsidRDefault="00FC6984" w:rsidP="00855374">
                <w:pPr>
                  <w:jc w:val="both"/>
                  <w:rPr>
                    <w:b w:val="0"/>
                    <w:bCs/>
                    <w:color w:val="auto"/>
                  </w:rPr>
                </w:pPr>
              </w:p>
              <w:p w14:paraId="21C91C49" w14:textId="00CC178C" w:rsidR="00FC6984" w:rsidRPr="00A662B6" w:rsidRDefault="00FC6984" w:rsidP="00855374">
                <w:pPr>
                  <w:jc w:val="both"/>
                  <w:rPr>
                    <w:b w:val="0"/>
                    <w:bCs/>
                    <w:color w:val="auto"/>
                  </w:rPr>
                </w:pPr>
                <w:r w:rsidRPr="00A662B6">
                  <w:rPr>
                    <w:b w:val="0"/>
                    <w:bCs/>
                    <w:color w:val="auto"/>
                  </w:rPr>
                  <w:t>_____  Face Shields</w:t>
                </w:r>
              </w:p>
              <w:p w14:paraId="46E30012" w14:textId="0D869646" w:rsidR="006B2467" w:rsidRPr="00A662B6" w:rsidRDefault="006B2467" w:rsidP="00855374">
                <w:pPr>
                  <w:jc w:val="both"/>
                  <w:rPr>
                    <w:b w:val="0"/>
                    <w:bCs/>
                    <w:color w:val="auto"/>
                  </w:rPr>
                </w:pPr>
              </w:p>
              <w:p w14:paraId="7F3FA5D6" w14:textId="5F9E8E5E" w:rsidR="006B2467" w:rsidRPr="00A662B6" w:rsidRDefault="006B2467" w:rsidP="00855374">
                <w:pPr>
                  <w:jc w:val="both"/>
                  <w:rPr>
                    <w:b w:val="0"/>
                    <w:bCs/>
                    <w:color w:val="auto"/>
                  </w:rPr>
                </w:pPr>
                <w:r w:rsidRPr="00A662B6">
                  <w:rPr>
                    <w:b w:val="0"/>
                    <w:bCs/>
                    <w:color w:val="auto"/>
                  </w:rPr>
                  <w:t>_____  Water and Cups Available in the Classroom</w:t>
                </w:r>
              </w:p>
              <w:p w14:paraId="60C88995" w14:textId="08530661" w:rsidR="006B2467" w:rsidRPr="00A662B6" w:rsidRDefault="006B2467" w:rsidP="00855374">
                <w:pPr>
                  <w:jc w:val="both"/>
                  <w:rPr>
                    <w:b w:val="0"/>
                    <w:bCs/>
                    <w:color w:val="auto"/>
                  </w:rPr>
                </w:pPr>
              </w:p>
              <w:p w14:paraId="74286444" w14:textId="45DDD5AE" w:rsidR="006B2467" w:rsidRPr="00A662B6" w:rsidRDefault="006B2467" w:rsidP="00855374">
                <w:pPr>
                  <w:jc w:val="both"/>
                  <w:rPr>
                    <w:b w:val="0"/>
                    <w:bCs/>
                    <w:color w:val="auto"/>
                  </w:rPr>
                </w:pPr>
                <w:r w:rsidRPr="00A662B6">
                  <w:rPr>
                    <w:b w:val="0"/>
                    <w:bCs/>
                    <w:color w:val="auto"/>
                  </w:rPr>
                  <w:t>_____  Desks 6 feet apart</w:t>
                </w:r>
              </w:p>
              <w:p w14:paraId="6A5B5B3C" w14:textId="4DC803A2" w:rsidR="006B2467" w:rsidRPr="00A662B6" w:rsidRDefault="006B2467" w:rsidP="00855374">
                <w:pPr>
                  <w:jc w:val="both"/>
                  <w:rPr>
                    <w:b w:val="0"/>
                    <w:bCs/>
                    <w:color w:val="auto"/>
                  </w:rPr>
                </w:pPr>
              </w:p>
              <w:p w14:paraId="0D403AD7" w14:textId="1F4391CD" w:rsidR="006B2467" w:rsidRPr="00A662B6" w:rsidRDefault="006B2467" w:rsidP="00855374">
                <w:pPr>
                  <w:jc w:val="both"/>
                  <w:rPr>
                    <w:b w:val="0"/>
                    <w:bCs/>
                    <w:color w:val="auto"/>
                  </w:rPr>
                </w:pPr>
                <w:r w:rsidRPr="00A662B6">
                  <w:rPr>
                    <w:b w:val="0"/>
                    <w:bCs/>
                    <w:color w:val="auto"/>
                  </w:rPr>
                  <w:t>_____  Green/Yellow/Red Sign on the Door</w:t>
                </w:r>
              </w:p>
              <w:p w14:paraId="7E3D326C" w14:textId="0CC447FB" w:rsidR="006B2467" w:rsidRDefault="006B2467" w:rsidP="00855374">
                <w:pPr>
                  <w:jc w:val="both"/>
                  <w:rPr>
                    <w:color w:val="auto"/>
                  </w:rPr>
                </w:pPr>
              </w:p>
              <w:p w14:paraId="610A2DA4" w14:textId="2939817B" w:rsidR="006B2467" w:rsidRDefault="006B2467" w:rsidP="00855374">
                <w:pPr>
                  <w:jc w:val="both"/>
                  <w:rPr>
                    <w:color w:val="auto"/>
                  </w:rPr>
                </w:pPr>
              </w:p>
              <w:p w14:paraId="1E291198" w14:textId="2894B9C1" w:rsidR="00C90FE0" w:rsidRDefault="00C90FE0" w:rsidP="00855374">
                <w:pPr>
                  <w:jc w:val="both"/>
                  <w:rPr>
                    <w:color w:val="auto"/>
                  </w:rPr>
                </w:pPr>
              </w:p>
              <w:p w14:paraId="6CA6EA2A" w14:textId="5A725148" w:rsidR="00C90FE0" w:rsidRDefault="00C90FE0" w:rsidP="00855374">
                <w:pPr>
                  <w:jc w:val="both"/>
                  <w:rPr>
                    <w:color w:val="auto"/>
                  </w:rPr>
                </w:pPr>
              </w:p>
              <w:p w14:paraId="6EA51317" w14:textId="4DDA54B0" w:rsidR="00C90FE0" w:rsidRDefault="00C90FE0" w:rsidP="00855374">
                <w:pPr>
                  <w:jc w:val="both"/>
                  <w:rPr>
                    <w:color w:val="auto"/>
                  </w:rPr>
                </w:pPr>
              </w:p>
              <w:p w14:paraId="4BEFBD2D" w14:textId="47394E00" w:rsidR="00C90FE0" w:rsidRDefault="00C90FE0" w:rsidP="00855374">
                <w:pPr>
                  <w:jc w:val="both"/>
                  <w:rPr>
                    <w:color w:val="auto"/>
                  </w:rPr>
                </w:pPr>
              </w:p>
              <w:p w14:paraId="7C7229FE" w14:textId="42C1E6DD" w:rsidR="00C90FE0" w:rsidRDefault="00C90FE0" w:rsidP="00855374">
                <w:pPr>
                  <w:jc w:val="both"/>
                  <w:rPr>
                    <w:color w:val="auto"/>
                  </w:rPr>
                </w:pPr>
              </w:p>
              <w:p w14:paraId="23C29436" w14:textId="7ABCB2FB" w:rsidR="00C90FE0" w:rsidRDefault="00C90FE0" w:rsidP="00855374">
                <w:pPr>
                  <w:jc w:val="both"/>
                  <w:rPr>
                    <w:color w:val="auto"/>
                  </w:rPr>
                </w:pPr>
              </w:p>
              <w:p w14:paraId="0B104D90" w14:textId="3979EFD1" w:rsidR="006B2467" w:rsidRDefault="006B2467" w:rsidP="00855374">
                <w:pPr>
                  <w:jc w:val="both"/>
                  <w:rPr>
                    <w:color w:val="auto"/>
                  </w:rPr>
                </w:pPr>
              </w:p>
              <w:p w14:paraId="2680B4F5" w14:textId="77777777" w:rsidR="008631D8" w:rsidRDefault="008631D8" w:rsidP="00855374">
                <w:pPr>
                  <w:jc w:val="both"/>
                  <w:rPr>
                    <w:color w:val="auto"/>
                  </w:rPr>
                </w:pPr>
              </w:p>
              <w:p w14:paraId="0BE618E1" w14:textId="69A93103" w:rsidR="00C90FE0" w:rsidRDefault="00C90FE0" w:rsidP="00855374">
                <w:pPr>
                  <w:jc w:val="both"/>
                  <w:rPr>
                    <w:color w:val="auto"/>
                  </w:rPr>
                </w:pPr>
                <w:r>
                  <w:rPr>
                    <w:color w:val="auto"/>
                  </w:rPr>
                  <w:t>Daily Temperature Checks       Staff Member:  ________________      Date:  ________</w:t>
                </w:r>
              </w:p>
              <w:p w14:paraId="08A33EEC" w14:textId="79B19D34" w:rsidR="00C90FE0" w:rsidRDefault="00C90FE0" w:rsidP="00855374">
                <w:pPr>
                  <w:jc w:val="both"/>
                  <w:rPr>
                    <w:color w:val="auto"/>
                  </w:rPr>
                </w:pPr>
              </w:p>
              <w:p w14:paraId="2DE8B9F2" w14:textId="70D694EE" w:rsidR="00C90FE0" w:rsidRDefault="00C90FE0" w:rsidP="00855374">
                <w:pPr>
                  <w:jc w:val="both"/>
                  <w:rPr>
                    <w:color w:val="auto"/>
                  </w:rPr>
                </w:pPr>
                <w:r>
                  <w:rPr>
                    <w:color w:val="auto"/>
                  </w:rPr>
                  <w:t>Please record the temperature of each student below:</w:t>
                </w:r>
              </w:p>
              <w:p w14:paraId="731C6645" w14:textId="238C4FFE" w:rsidR="00C90FE0" w:rsidRDefault="00C90FE0" w:rsidP="00855374">
                <w:pPr>
                  <w:jc w:val="both"/>
                  <w:rPr>
                    <w:color w:val="auto"/>
                  </w:rPr>
                </w:pPr>
              </w:p>
              <w:tbl>
                <w:tblPr>
                  <w:tblStyle w:val="TableGrid"/>
                  <w:tblW w:w="0" w:type="auto"/>
                  <w:tblLook w:val="04A0" w:firstRow="1" w:lastRow="0" w:firstColumn="1" w:lastColumn="0" w:noHBand="0" w:noVBand="1"/>
                </w:tblPr>
                <w:tblGrid>
                  <w:gridCol w:w="2488"/>
                  <w:gridCol w:w="2488"/>
                  <w:gridCol w:w="2488"/>
                  <w:gridCol w:w="2488"/>
                </w:tblGrid>
                <w:tr w:rsidR="00C90FE0" w14:paraId="0C4F3B7B" w14:textId="77777777" w:rsidTr="00C90FE0">
                  <w:tc>
                    <w:tcPr>
                      <w:tcW w:w="2488" w:type="dxa"/>
                      <w:shd w:val="clear" w:color="auto" w:fill="BFBFBF" w:themeFill="background1" w:themeFillShade="BF"/>
                    </w:tcPr>
                    <w:p w14:paraId="4D5154E8" w14:textId="07754083" w:rsidR="00C90FE0" w:rsidRDefault="00C90FE0" w:rsidP="00855374">
                      <w:pPr>
                        <w:jc w:val="both"/>
                        <w:rPr>
                          <w:color w:val="auto"/>
                        </w:rPr>
                      </w:pPr>
                      <w:r>
                        <w:rPr>
                          <w:color w:val="auto"/>
                        </w:rPr>
                        <w:t>Student Name</w:t>
                      </w:r>
                    </w:p>
                  </w:tc>
                  <w:tc>
                    <w:tcPr>
                      <w:tcW w:w="2488" w:type="dxa"/>
                      <w:shd w:val="clear" w:color="auto" w:fill="BFBFBF" w:themeFill="background1" w:themeFillShade="BF"/>
                    </w:tcPr>
                    <w:p w14:paraId="44332CE9" w14:textId="6CB6A2CD" w:rsidR="00C90FE0" w:rsidRDefault="00C90FE0" w:rsidP="00855374">
                      <w:pPr>
                        <w:jc w:val="both"/>
                        <w:rPr>
                          <w:color w:val="auto"/>
                        </w:rPr>
                      </w:pPr>
                      <w:r>
                        <w:rPr>
                          <w:color w:val="auto"/>
                        </w:rPr>
                        <w:t>Temp Check #1</w:t>
                      </w:r>
                    </w:p>
                  </w:tc>
                  <w:tc>
                    <w:tcPr>
                      <w:tcW w:w="2488" w:type="dxa"/>
                      <w:shd w:val="clear" w:color="auto" w:fill="BFBFBF" w:themeFill="background1" w:themeFillShade="BF"/>
                    </w:tcPr>
                    <w:p w14:paraId="7A4EBE4F" w14:textId="3EE3D3E1" w:rsidR="00C90FE0" w:rsidRDefault="00C90FE0" w:rsidP="00855374">
                      <w:pPr>
                        <w:jc w:val="both"/>
                        <w:rPr>
                          <w:color w:val="auto"/>
                        </w:rPr>
                      </w:pPr>
                      <w:r>
                        <w:rPr>
                          <w:color w:val="auto"/>
                        </w:rPr>
                        <w:t>Temp Check #2</w:t>
                      </w:r>
                    </w:p>
                  </w:tc>
                  <w:tc>
                    <w:tcPr>
                      <w:tcW w:w="2488" w:type="dxa"/>
                      <w:shd w:val="clear" w:color="auto" w:fill="BFBFBF" w:themeFill="background1" w:themeFillShade="BF"/>
                    </w:tcPr>
                    <w:p w14:paraId="39E7CA78" w14:textId="060C5340" w:rsidR="00C90FE0" w:rsidRDefault="00C90FE0" w:rsidP="00855374">
                      <w:pPr>
                        <w:jc w:val="both"/>
                        <w:rPr>
                          <w:color w:val="auto"/>
                        </w:rPr>
                      </w:pPr>
                      <w:r>
                        <w:rPr>
                          <w:color w:val="auto"/>
                        </w:rPr>
                        <w:t>Temp Check #3</w:t>
                      </w:r>
                    </w:p>
                  </w:tc>
                </w:tr>
                <w:tr w:rsidR="00C90FE0" w14:paraId="116BE7B8" w14:textId="77777777" w:rsidTr="00C90FE0">
                  <w:tc>
                    <w:tcPr>
                      <w:tcW w:w="2488" w:type="dxa"/>
                    </w:tcPr>
                    <w:p w14:paraId="452C730A" w14:textId="77777777" w:rsidR="00C90FE0" w:rsidRDefault="00C90FE0" w:rsidP="00855374">
                      <w:pPr>
                        <w:jc w:val="both"/>
                        <w:rPr>
                          <w:color w:val="auto"/>
                        </w:rPr>
                      </w:pPr>
                    </w:p>
                    <w:p w14:paraId="56A9A803" w14:textId="01416781" w:rsidR="00C90FE0" w:rsidRDefault="00C90FE0" w:rsidP="00855374">
                      <w:pPr>
                        <w:jc w:val="both"/>
                        <w:rPr>
                          <w:color w:val="auto"/>
                        </w:rPr>
                      </w:pPr>
                    </w:p>
                  </w:tc>
                  <w:tc>
                    <w:tcPr>
                      <w:tcW w:w="2488" w:type="dxa"/>
                    </w:tcPr>
                    <w:p w14:paraId="459F5C1F" w14:textId="77777777" w:rsidR="00C90FE0" w:rsidRDefault="00C90FE0" w:rsidP="00855374">
                      <w:pPr>
                        <w:jc w:val="both"/>
                        <w:rPr>
                          <w:color w:val="auto"/>
                        </w:rPr>
                      </w:pPr>
                    </w:p>
                  </w:tc>
                  <w:tc>
                    <w:tcPr>
                      <w:tcW w:w="2488" w:type="dxa"/>
                    </w:tcPr>
                    <w:p w14:paraId="0D9DF3B9" w14:textId="77777777" w:rsidR="00C90FE0" w:rsidRDefault="00C90FE0" w:rsidP="00855374">
                      <w:pPr>
                        <w:jc w:val="both"/>
                        <w:rPr>
                          <w:color w:val="auto"/>
                        </w:rPr>
                      </w:pPr>
                    </w:p>
                  </w:tc>
                  <w:tc>
                    <w:tcPr>
                      <w:tcW w:w="2488" w:type="dxa"/>
                    </w:tcPr>
                    <w:p w14:paraId="7F9BA73E" w14:textId="77777777" w:rsidR="00C90FE0" w:rsidRDefault="00C90FE0" w:rsidP="00855374">
                      <w:pPr>
                        <w:jc w:val="both"/>
                        <w:rPr>
                          <w:color w:val="auto"/>
                        </w:rPr>
                      </w:pPr>
                    </w:p>
                  </w:tc>
                </w:tr>
                <w:tr w:rsidR="00C90FE0" w14:paraId="7F08FE79" w14:textId="77777777" w:rsidTr="00C90FE0">
                  <w:tc>
                    <w:tcPr>
                      <w:tcW w:w="2488" w:type="dxa"/>
                    </w:tcPr>
                    <w:p w14:paraId="7EB1BB15" w14:textId="77777777" w:rsidR="00C90FE0" w:rsidRDefault="00C90FE0" w:rsidP="00855374">
                      <w:pPr>
                        <w:jc w:val="both"/>
                        <w:rPr>
                          <w:color w:val="auto"/>
                        </w:rPr>
                      </w:pPr>
                    </w:p>
                    <w:p w14:paraId="73A52A6C" w14:textId="554622CB" w:rsidR="00C90FE0" w:rsidRDefault="00C90FE0" w:rsidP="00855374">
                      <w:pPr>
                        <w:jc w:val="both"/>
                        <w:rPr>
                          <w:color w:val="auto"/>
                        </w:rPr>
                      </w:pPr>
                    </w:p>
                  </w:tc>
                  <w:tc>
                    <w:tcPr>
                      <w:tcW w:w="2488" w:type="dxa"/>
                    </w:tcPr>
                    <w:p w14:paraId="2259745C" w14:textId="77777777" w:rsidR="00C90FE0" w:rsidRDefault="00C90FE0" w:rsidP="00855374">
                      <w:pPr>
                        <w:jc w:val="both"/>
                        <w:rPr>
                          <w:color w:val="auto"/>
                        </w:rPr>
                      </w:pPr>
                    </w:p>
                  </w:tc>
                  <w:tc>
                    <w:tcPr>
                      <w:tcW w:w="2488" w:type="dxa"/>
                    </w:tcPr>
                    <w:p w14:paraId="5CD1C277" w14:textId="77777777" w:rsidR="00C90FE0" w:rsidRDefault="00C90FE0" w:rsidP="00855374">
                      <w:pPr>
                        <w:jc w:val="both"/>
                        <w:rPr>
                          <w:color w:val="auto"/>
                        </w:rPr>
                      </w:pPr>
                    </w:p>
                  </w:tc>
                  <w:tc>
                    <w:tcPr>
                      <w:tcW w:w="2488" w:type="dxa"/>
                    </w:tcPr>
                    <w:p w14:paraId="761E2F49" w14:textId="77777777" w:rsidR="00C90FE0" w:rsidRDefault="00C90FE0" w:rsidP="00855374">
                      <w:pPr>
                        <w:jc w:val="both"/>
                        <w:rPr>
                          <w:color w:val="auto"/>
                        </w:rPr>
                      </w:pPr>
                    </w:p>
                  </w:tc>
                </w:tr>
                <w:tr w:rsidR="00C90FE0" w14:paraId="56251F65" w14:textId="77777777" w:rsidTr="00C90FE0">
                  <w:tc>
                    <w:tcPr>
                      <w:tcW w:w="2488" w:type="dxa"/>
                    </w:tcPr>
                    <w:p w14:paraId="07F86599" w14:textId="77777777" w:rsidR="00C90FE0" w:rsidRDefault="00C90FE0" w:rsidP="00855374">
                      <w:pPr>
                        <w:jc w:val="both"/>
                        <w:rPr>
                          <w:color w:val="auto"/>
                        </w:rPr>
                      </w:pPr>
                    </w:p>
                    <w:p w14:paraId="17176B02" w14:textId="0362FFB5" w:rsidR="00C90FE0" w:rsidRDefault="00C90FE0" w:rsidP="00855374">
                      <w:pPr>
                        <w:jc w:val="both"/>
                        <w:rPr>
                          <w:color w:val="auto"/>
                        </w:rPr>
                      </w:pPr>
                    </w:p>
                  </w:tc>
                  <w:tc>
                    <w:tcPr>
                      <w:tcW w:w="2488" w:type="dxa"/>
                    </w:tcPr>
                    <w:p w14:paraId="7870F9B9" w14:textId="77777777" w:rsidR="00C90FE0" w:rsidRDefault="00C90FE0" w:rsidP="00855374">
                      <w:pPr>
                        <w:jc w:val="both"/>
                        <w:rPr>
                          <w:color w:val="auto"/>
                        </w:rPr>
                      </w:pPr>
                    </w:p>
                  </w:tc>
                  <w:tc>
                    <w:tcPr>
                      <w:tcW w:w="2488" w:type="dxa"/>
                    </w:tcPr>
                    <w:p w14:paraId="212931C9" w14:textId="77777777" w:rsidR="00C90FE0" w:rsidRDefault="00C90FE0" w:rsidP="00855374">
                      <w:pPr>
                        <w:jc w:val="both"/>
                        <w:rPr>
                          <w:color w:val="auto"/>
                        </w:rPr>
                      </w:pPr>
                    </w:p>
                  </w:tc>
                  <w:tc>
                    <w:tcPr>
                      <w:tcW w:w="2488" w:type="dxa"/>
                    </w:tcPr>
                    <w:p w14:paraId="44679DFF" w14:textId="77777777" w:rsidR="00C90FE0" w:rsidRDefault="00C90FE0" w:rsidP="00855374">
                      <w:pPr>
                        <w:jc w:val="both"/>
                        <w:rPr>
                          <w:color w:val="auto"/>
                        </w:rPr>
                      </w:pPr>
                    </w:p>
                  </w:tc>
                </w:tr>
                <w:tr w:rsidR="00C90FE0" w14:paraId="7EE4C88E" w14:textId="77777777" w:rsidTr="00C90FE0">
                  <w:tc>
                    <w:tcPr>
                      <w:tcW w:w="2488" w:type="dxa"/>
                    </w:tcPr>
                    <w:p w14:paraId="43281C79" w14:textId="77777777" w:rsidR="00C90FE0" w:rsidRDefault="00C90FE0" w:rsidP="00855374">
                      <w:pPr>
                        <w:jc w:val="both"/>
                        <w:rPr>
                          <w:color w:val="auto"/>
                        </w:rPr>
                      </w:pPr>
                    </w:p>
                    <w:p w14:paraId="693244C6" w14:textId="5F5E63D0" w:rsidR="00C90FE0" w:rsidRDefault="00C90FE0" w:rsidP="00855374">
                      <w:pPr>
                        <w:jc w:val="both"/>
                        <w:rPr>
                          <w:color w:val="auto"/>
                        </w:rPr>
                      </w:pPr>
                    </w:p>
                  </w:tc>
                  <w:tc>
                    <w:tcPr>
                      <w:tcW w:w="2488" w:type="dxa"/>
                    </w:tcPr>
                    <w:p w14:paraId="48854D06" w14:textId="77777777" w:rsidR="00C90FE0" w:rsidRDefault="00C90FE0" w:rsidP="00855374">
                      <w:pPr>
                        <w:jc w:val="both"/>
                        <w:rPr>
                          <w:color w:val="auto"/>
                        </w:rPr>
                      </w:pPr>
                    </w:p>
                  </w:tc>
                  <w:tc>
                    <w:tcPr>
                      <w:tcW w:w="2488" w:type="dxa"/>
                    </w:tcPr>
                    <w:p w14:paraId="3CE8CB01" w14:textId="77777777" w:rsidR="00C90FE0" w:rsidRDefault="00C90FE0" w:rsidP="00855374">
                      <w:pPr>
                        <w:jc w:val="both"/>
                        <w:rPr>
                          <w:color w:val="auto"/>
                        </w:rPr>
                      </w:pPr>
                    </w:p>
                  </w:tc>
                  <w:tc>
                    <w:tcPr>
                      <w:tcW w:w="2488" w:type="dxa"/>
                    </w:tcPr>
                    <w:p w14:paraId="49C0A773" w14:textId="77777777" w:rsidR="00C90FE0" w:rsidRDefault="00C90FE0" w:rsidP="00855374">
                      <w:pPr>
                        <w:jc w:val="both"/>
                        <w:rPr>
                          <w:color w:val="auto"/>
                        </w:rPr>
                      </w:pPr>
                    </w:p>
                  </w:tc>
                </w:tr>
                <w:tr w:rsidR="00C90FE0" w14:paraId="5852035C" w14:textId="77777777" w:rsidTr="00C90FE0">
                  <w:tc>
                    <w:tcPr>
                      <w:tcW w:w="2488" w:type="dxa"/>
                    </w:tcPr>
                    <w:p w14:paraId="4723CDF3" w14:textId="77777777" w:rsidR="00C90FE0" w:rsidRDefault="00C90FE0" w:rsidP="00855374">
                      <w:pPr>
                        <w:jc w:val="both"/>
                        <w:rPr>
                          <w:color w:val="auto"/>
                        </w:rPr>
                      </w:pPr>
                    </w:p>
                    <w:p w14:paraId="29EEF15D" w14:textId="74D915BC" w:rsidR="00C90FE0" w:rsidRDefault="00C90FE0" w:rsidP="00855374">
                      <w:pPr>
                        <w:jc w:val="both"/>
                        <w:rPr>
                          <w:color w:val="auto"/>
                        </w:rPr>
                      </w:pPr>
                    </w:p>
                  </w:tc>
                  <w:tc>
                    <w:tcPr>
                      <w:tcW w:w="2488" w:type="dxa"/>
                    </w:tcPr>
                    <w:p w14:paraId="4EAE4757" w14:textId="77777777" w:rsidR="00C90FE0" w:rsidRDefault="00C90FE0" w:rsidP="00855374">
                      <w:pPr>
                        <w:jc w:val="both"/>
                        <w:rPr>
                          <w:color w:val="auto"/>
                        </w:rPr>
                      </w:pPr>
                    </w:p>
                  </w:tc>
                  <w:tc>
                    <w:tcPr>
                      <w:tcW w:w="2488" w:type="dxa"/>
                    </w:tcPr>
                    <w:p w14:paraId="0EF3A42F" w14:textId="77777777" w:rsidR="00C90FE0" w:rsidRDefault="00C90FE0" w:rsidP="00855374">
                      <w:pPr>
                        <w:jc w:val="both"/>
                        <w:rPr>
                          <w:color w:val="auto"/>
                        </w:rPr>
                      </w:pPr>
                    </w:p>
                  </w:tc>
                  <w:tc>
                    <w:tcPr>
                      <w:tcW w:w="2488" w:type="dxa"/>
                    </w:tcPr>
                    <w:p w14:paraId="33EE4ECE" w14:textId="77777777" w:rsidR="00C90FE0" w:rsidRDefault="00C90FE0" w:rsidP="00855374">
                      <w:pPr>
                        <w:jc w:val="both"/>
                        <w:rPr>
                          <w:color w:val="auto"/>
                        </w:rPr>
                      </w:pPr>
                    </w:p>
                  </w:tc>
                </w:tr>
                <w:tr w:rsidR="00C90FE0" w14:paraId="165F204C" w14:textId="77777777" w:rsidTr="00C90FE0">
                  <w:tc>
                    <w:tcPr>
                      <w:tcW w:w="2488" w:type="dxa"/>
                    </w:tcPr>
                    <w:p w14:paraId="07D1C198" w14:textId="77777777" w:rsidR="00C90FE0" w:rsidRDefault="00C90FE0" w:rsidP="00855374">
                      <w:pPr>
                        <w:jc w:val="both"/>
                        <w:rPr>
                          <w:color w:val="auto"/>
                        </w:rPr>
                      </w:pPr>
                    </w:p>
                    <w:p w14:paraId="5D57C80C" w14:textId="43A0B879" w:rsidR="00C90FE0" w:rsidRDefault="00C90FE0" w:rsidP="00855374">
                      <w:pPr>
                        <w:jc w:val="both"/>
                        <w:rPr>
                          <w:color w:val="auto"/>
                        </w:rPr>
                      </w:pPr>
                    </w:p>
                  </w:tc>
                  <w:tc>
                    <w:tcPr>
                      <w:tcW w:w="2488" w:type="dxa"/>
                    </w:tcPr>
                    <w:p w14:paraId="0BA25638" w14:textId="77777777" w:rsidR="00C90FE0" w:rsidRDefault="00C90FE0" w:rsidP="00855374">
                      <w:pPr>
                        <w:jc w:val="both"/>
                        <w:rPr>
                          <w:color w:val="auto"/>
                        </w:rPr>
                      </w:pPr>
                    </w:p>
                  </w:tc>
                  <w:tc>
                    <w:tcPr>
                      <w:tcW w:w="2488" w:type="dxa"/>
                    </w:tcPr>
                    <w:p w14:paraId="6DD25E5C" w14:textId="77777777" w:rsidR="00C90FE0" w:rsidRDefault="00C90FE0" w:rsidP="00855374">
                      <w:pPr>
                        <w:jc w:val="both"/>
                        <w:rPr>
                          <w:color w:val="auto"/>
                        </w:rPr>
                      </w:pPr>
                    </w:p>
                  </w:tc>
                  <w:tc>
                    <w:tcPr>
                      <w:tcW w:w="2488" w:type="dxa"/>
                    </w:tcPr>
                    <w:p w14:paraId="3A7ADC38" w14:textId="77777777" w:rsidR="00C90FE0" w:rsidRDefault="00C90FE0" w:rsidP="00855374">
                      <w:pPr>
                        <w:jc w:val="both"/>
                        <w:rPr>
                          <w:color w:val="auto"/>
                        </w:rPr>
                      </w:pPr>
                    </w:p>
                  </w:tc>
                </w:tr>
                <w:tr w:rsidR="00C90FE0" w14:paraId="3CA806DE" w14:textId="77777777" w:rsidTr="00C90FE0">
                  <w:tc>
                    <w:tcPr>
                      <w:tcW w:w="2488" w:type="dxa"/>
                    </w:tcPr>
                    <w:p w14:paraId="374EF09E" w14:textId="77777777" w:rsidR="00C90FE0" w:rsidRDefault="00C90FE0" w:rsidP="00855374">
                      <w:pPr>
                        <w:jc w:val="both"/>
                        <w:rPr>
                          <w:color w:val="auto"/>
                        </w:rPr>
                      </w:pPr>
                    </w:p>
                    <w:p w14:paraId="5A66AFD1" w14:textId="14FC8A36" w:rsidR="00C90FE0" w:rsidRDefault="00C90FE0" w:rsidP="00855374">
                      <w:pPr>
                        <w:jc w:val="both"/>
                        <w:rPr>
                          <w:color w:val="auto"/>
                        </w:rPr>
                      </w:pPr>
                    </w:p>
                  </w:tc>
                  <w:tc>
                    <w:tcPr>
                      <w:tcW w:w="2488" w:type="dxa"/>
                    </w:tcPr>
                    <w:p w14:paraId="3073C536" w14:textId="77777777" w:rsidR="00C90FE0" w:rsidRDefault="00C90FE0" w:rsidP="00855374">
                      <w:pPr>
                        <w:jc w:val="both"/>
                        <w:rPr>
                          <w:color w:val="auto"/>
                        </w:rPr>
                      </w:pPr>
                    </w:p>
                  </w:tc>
                  <w:tc>
                    <w:tcPr>
                      <w:tcW w:w="2488" w:type="dxa"/>
                    </w:tcPr>
                    <w:p w14:paraId="64616BC0" w14:textId="77777777" w:rsidR="00C90FE0" w:rsidRDefault="00C90FE0" w:rsidP="00855374">
                      <w:pPr>
                        <w:jc w:val="both"/>
                        <w:rPr>
                          <w:color w:val="auto"/>
                        </w:rPr>
                      </w:pPr>
                    </w:p>
                  </w:tc>
                  <w:tc>
                    <w:tcPr>
                      <w:tcW w:w="2488" w:type="dxa"/>
                    </w:tcPr>
                    <w:p w14:paraId="086F9B5D" w14:textId="77777777" w:rsidR="00C90FE0" w:rsidRDefault="00C90FE0" w:rsidP="00855374">
                      <w:pPr>
                        <w:jc w:val="both"/>
                        <w:rPr>
                          <w:color w:val="auto"/>
                        </w:rPr>
                      </w:pPr>
                    </w:p>
                  </w:tc>
                </w:tr>
                <w:tr w:rsidR="00C90FE0" w14:paraId="4D27302C" w14:textId="77777777" w:rsidTr="00C90FE0">
                  <w:tc>
                    <w:tcPr>
                      <w:tcW w:w="2488" w:type="dxa"/>
                    </w:tcPr>
                    <w:p w14:paraId="23ACDD95" w14:textId="77777777" w:rsidR="00C90FE0" w:rsidRDefault="00C90FE0" w:rsidP="00855374">
                      <w:pPr>
                        <w:jc w:val="both"/>
                        <w:rPr>
                          <w:color w:val="auto"/>
                        </w:rPr>
                      </w:pPr>
                    </w:p>
                    <w:p w14:paraId="151C4273" w14:textId="6A719D4F" w:rsidR="00C90FE0" w:rsidRDefault="00C90FE0" w:rsidP="00855374">
                      <w:pPr>
                        <w:jc w:val="both"/>
                        <w:rPr>
                          <w:color w:val="auto"/>
                        </w:rPr>
                      </w:pPr>
                    </w:p>
                  </w:tc>
                  <w:tc>
                    <w:tcPr>
                      <w:tcW w:w="2488" w:type="dxa"/>
                    </w:tcPr>
                    <w:p w14:paraId="782DFA69" w14:textId="77777777" w:rsidR="00C90FE0" w:rsidRDefault="00C90FE0" w:rsidP="00855374">
                      <w:pPr>
                        <w:jc w:val="both"/>
                        <w:rPr>
                          <w:color w:val="auto"/>
                        </w:rPr>
                      </w:pPr>
                    </w:p>
                  </w:tc>
                  <w:tc>
                    <w:tcPr>
                      <w:tcW w:w="2488" w:type="dxa"/>
                    </w:tcPr>
                    <w:p w14:paraId="16EC76AC" w14:textId="77777777" w:rsidR="00C90FE0" w:rsidRDefault="00C90FE0" w:rsidP="00855374">
                      <w:pPr>
                        <w:jc w:val="both"/>
                        <w:rPr>
                          <w:color w:val="auto"/>
                        </w:rPr>
                      </w:pPr>
                    </w:p>
                  </w:tc>
                  <w:tc>
                    <w:tcPr>
                      <w:tcW w:w="2488" w:type="dxa"/>
                    </w:tcPr>
                    <w:p w14:paraId="089166F3" w14:textId="77777777" w:rsidR="00C90FE0" w:rsidRDefault="00C90FE0" w:rsidP="00855374">
                      <w:pPr>
                        <w:jc w:val="both"/>
                        <w:rPr>
                          <w:color w:val="auto"/>
                        </w:rPr>
                      </w:pPr>
                    </w:p>
                  </w:tc>
                </w:tr>
                <w:tr w:rsidR="00C90FE0" w14:paraId="7C809E28" w14:textId="77777777" w:rsidTr="00C90FE0">
                  <w:tc>
                    <w:tcPr>
                      <w:tcW w:w="2488" w:type="dxa"/>
                    </w:tcPr>
                    <w:p w14:paraId="2FB011A3" w14:textId="77777777" w:rsidR="00C90FE0" w:rsidRDefault="00C90FE0" w:rsidP="00855374">
                      <w:pPr>
                        <w:jc w:val="both"/>
                        <w:rPr>
                          <w:color w:val="auto"/>
                        </w:rPr>
                      </w:pPr>
                    </w:p>
                    <w:p w14:paraId="736FF527" w14:textId="39BD569A" w:rsidR="00C90FE0" w:rsidRDefault="00C90FE0" w:rsidP="00855374">
                      <w:pPr>
                        <w:jc w:val="both"/>
                        <w:rPr>
                          <w:color w:val="auto"/>
                        </w:rPr>
                      </w:pPr>
                    </w:p>
                  </w:tc>
                  <w:tc>
                    <w:tcPr>
                      <w:tcW w:w="2488" w:type="dxa"/>
                    </w:tcPr>
                    <w:p w14:paraId="291CCBF6" w14:textId="77777777" w:rsidR="00C90FE0" w:rsidRDefault="00C90FE0" w:rsidP="00855374">
                      <w:pPr>
                        <w:jc w:val="both"/>
                        <w:rPr>
                          <w:color w:val="auto"/>
                        </w:rPr>
                      </w:pPr>
                    </w:p>
                  </w:tc>
                  <w:tc>
                    <w:tcPr>
                      <w:tcW w:w="2488" w:type="dxa"/>
                    </w:tcPr>
                    <w:p w14:paraId="50C95A55" w14:textId="77777777" w:rsidR="00C90FE0" w:rsidRDefault="00C90FE0" w:rsidP="00855374">
                      <w:pPr>
                        <w:jc w:val="both"/>
                        <w:rPr>
                          <w:color w:val="auto"/>
                        </w:rPr>
                      </w:pPr>
                    </w:p>
                  </w:tc>
                  <w:tc>
                    <w:tcPr>
                      <w:tcW w:w="2488" w:type="dxa"/>
                    </w:tcPr>
                    <w:p w14:paraId="579B5109" w14:textId="77777777" w:rsidR="00C90FE0" w:rsidRDefault="00C90FE0" w:rsidP="00855374">
                      <w:pPr>
                        <w:jc w:val="both"/>
                        <w:rPr>
                          <w:color w:val="auto"/>
                        </w:rPr>
                      </w:pPr>
                    </w:p>
                  </w:tc>
                </w:tr>
              </w:tbl>
              <w:p w14:paraId="58E57E8A" w14:textId="77777777" w:rsidR="00C90FE0" w:rsidRPr="0057444C" w:rsidRDefault="00C90FE0" w:rsidP="00855374">
                <w:pPr>
                  <w:jc w:val="both"/>
                  <w:rPr>
                    <w:color w:val="auto"/>
                  </w:rPr>
                </w:pPr>
              </w:p>
              <w:p w14:paraId="1972F6DA" w14:textId="77777777" w:rsidR="00C90FE0" w:rsidRDefault="00C90FE0" w:rsidP="00855374">
                <w:pPr>
                  <w:jc w:val="both"/>
                  <w:rPr>
                    <w:color w:val="auto"/>
                  </w:rPr>
                </w:pPr>
              </w:p>
              <w:p w14:paraId="1D205105" w14:textId="77777777" w:rsidR="00C90FE0" w:rsidRDefault="00C90FE0" w:rsidP="00855374">
                <w:pPr>
                  <w:jc w:val="both"/>
                  <w:rPr>
                    <w:color w:val="auto"/>
                  </w:rPr>
                </w:pPr>
              </w:p>
              <w:p w14:paraId="17BDA8F9" w14:textId="77777777" w:rsidR="00C90FE0" w:rsidRDefault="00C90FE0" w:rsidP="00855374">
                <w:pPr>
                  <w:jc w:val="both"/>
                  <w:rPr>
                    <w:color w:val="auto"/>
                  </w:rPr>
                </w:pPr>
              </w:p>
              <w:p w14:paraId="6A039E64" w14:textId="77777777" w:rsidR="00C90FE0" w:rsidRDefault="00C90FE0" w:rsidP="00855374">
                <w:pPr>
                  <w:jc w:val="both"/>
                  <w:rPr>
                    <w:color w:val="auto"/>
                  </w:rPr>
                </w:pPr>
              </w:p>
              <w:p w14:paraId="62CCB422" w14:textId="77777777" w:rsidR="00C90FE0" w:rsidRDefault="00C90FE0" w:rsidP="00855374">
                <w:pPr>
                  <w:jc w:val="both"/>
                  <w:rPr>
                    <w:color w:val="auto"/>
                  </w:rPr>
                </w:pPr>
              </w:p>
              <w:p w14:paraId="1C9ACB06" w14:textId="77777777" w:rsidR="00C90FE0" w:rsidRDefault="00C90FE0" w:rsidP="00855374">
                <w:pPr>
                  <w:jc w:val="both"/>
                  <w:rPr>
                    <w:color w:val="auto"/>
                  </w:rPr>
                </w:pPr>
              </w:p>
              <w:p w14:paraId="28401F2B" w14:textId="77777777" w:rsidR="00C90FE0" w:rsidRDefault="00C90FE0" w:rsidP="00855374">
                <w:pPr>
                  <w:jc w:val="both"/>
                  <w:rPr>
                    <w:color w:val="auto"/>
                  </w:rPr>
                </w:pPr>
              </w:p>
              <w:p w14:paraId="5D423BC9" w14:textId="77777777" w:rsidR="00C90FE0" w:rsidRDefault="00C90FE0" w:rsidP="00855374">
                <w:pPr>
                  <w:jc w:val="both"/>
                  <w:rPr>
                    <w:color w:val="auto"/>
                  </w:rPr>
                </w:pPr>
              </w:p>
              <w:p w14:paraId="7DBBF981" w14:textId="77777777" w:rsidR="00C90FE0" w:rsidRDefault="00C90FE0" w:rsidP="00855374">
                <w:pPr>
                  <w:jc w:val="both"/>
                  <w:rPr>
                    <w:color w:val="auto"/>
                  </w:rPr>
                </w:pPr>
              </w:p>
              <w:p w14:paraId="093F3B45" w14:textId="77777777" w:rsidR="00C90FE0" w:rsidRDefault="00C90FE0" w:rsidP="00855374">
                <w:pPr>
                  <w:jc w:val="both"/>
                  <w:rPr>
                    <w:color w:val="auto"/>
                  </w:rPr>
                </w:pPr>
              </w:p>
              <w:p w14:paraId="55EE271F" w14:textId="77777777" w:rsidR="00C90FE0" w:rsidRDefault="00C90FE0" w:rsidP="00855374">
                <w:pPr>
                  <w:jc w:val="both"/>
                  <w:rPr>
                    <w:color w:val="auto"/>
                  </w:rPr>
                </w:pPr>
              </w:p>
              <w:p w14:paraId="6EFEC2BE" w14:textId="77777777" w:rsidR="00C90FE0" w:rsidRDefault="00C90FE0" w:rsidP="00855374">
                <w:pPr>
                  <w:jc w:val="both"/>
                  <w:rPr>
                    <w:color w:val="auto"/>
                  </w:rPr>
                </w:pPr>
              </w:p>
              <w:p w14:paraId="1E8D82CF" w14:textId="77777777" w:rsidR="00C90FE0" w:rsidRDefault="00C90FE0" w:rsidP="00855374">
                <w:pPr>
                  <w:jc w:val="both"/>
                  <w:rPr>
                    <w:color w:val="auto"/>
                  </w:rPr>
                </w:pPr>
              </w:p>
              <w:p w14:paraId="098F5315" w14:textId="079948E1" w:rsidR="009F6EC8" w:rsidRPr="0057444C" w:rsidRDefault="009F6EC8" w:rsidP="00855374">
                <w:pPr>
                  <w:jc w:val="both"/>
                  <w:rPr>
                    <w:color w:val="auto"/>
                  </w:rPr>
                </w:pPr>
                <w:r w:rsidRPr="0057444C">
                  <w:rPr>
                    <w:color w:val="auto"/>
                  </w:rPr>
                  <w:t>Granting of Paid Sick Leave</w:t>
                </w:r>
              </w:p>
              <w:p w14:paraId="530AB660" w14:textId="77777777" w:rsidR="009F6EC8" w:rsidRPr="0057444C" w:rsidRDefault="009F6EC8" w:rsidP="00855374">
                <w:pPr>
                  <w:pStyle w:val="ListParagraph"/>
                  <w:numPr>
                    <w:ilvl w:val="0"/>
                    <w:numId w:val="37"/>
                  </w:numPr>
                  <w:jc w:val="both"/>
                  <w:rPr>
                    <w:color w:val="auto"/>
                  </w:rPr>
                </w:pPr>
                <w:r w:rsidRPr="0057444C">
                  <w:rPr>
                    <w:color w:val="auto"/>
                  </w:rPr>
                  <w:t>Do people who have already had it have to quarantine if exposed?</w:t>
                </w:r>
              </w:p>
              <w:p w14:paraId="74160B92" w14:textId="77777777" w:rsidR="009F6EC8" w:rsidRPr="0057444C" w:rsidRDefault="009F6EC8" w:rsidP="00855374">
                <w:pPr>
                  <w:pStyle w:val="ListParagraph"/>
                  <w:numPr>
                    <w:ilvl w:val="0"/>
                    <w:numId w:val="37"/>
                  </w:numPr>
                  <w:jc w:val="both"/>
                  <w:rPr>
                    <w:color w:val="auto"/>
                  </w:rPr>
                </w:pPr>
                <w:r w:rsidRPr="0057444C">
                  <w:rPr>
                    <w:color w:val="auto"/>
                  </w:rPr>
                  <w:t>2 weeks?</w:t>
                </w:r>
              </w:p>
              <w:p w14:paraId="2E6036D4" w14:textId="5D255595" w:rsidR="009F6EC8" w:rsidRPr="0057444C" w:rsidRDefault="009F6EC8" w:rsidP="00855374">
                <w:pPr>
                  <w:pStyle w:val="ListParagraph"/>
                  <w:numPr>
                    <w:ilvl w:val="0"/>
                    <w:numId w:val="37"/>
                  </w:numPr>
                  <w:jc w:val="both"/>
                  <w:rPr>
                    <w:color w:val="auto"/>
                  </w:rPr>
                </w:pPr>
                <w:r w:rsidRPr="0057444C">
                  <w:rPr>
                    <w:color w:val="auto"/>
                  </w:rPr>
                  <w:t>Multiple occurrences – scaled down each time?</w:t>
                </w:r>
              </w:p>
              <w:p w14:paraId="72FCF8FF" w14:textId="365678AC" w:rsidR="00D077E9" w:rsidRPr="0057444C" w:rsidRDefault="005148E6" w:rsidP="00855374">
                <w:pPr>
                  <w:pStyle w:val="ListParagraph"/>
                  <w:numPr>
                    <w:ilvl w:val="0"/>
                    <w:numId w:val="37"/>
                  </w:numPr>
                  <w:jc w:val="both"/>
                  <w:rPr>
                    <w:color w:val="auto"/>
                  </w:rPr>
                </w:pPr>
              </w:p>
            </w:sdtContent>
          </w:sdt>
          <w:p w14:paraId="303EC20B" w14:textId="77777777" w:rsidR="00AA46C8" w:rsidRPr="0057444C" w:rsidRDefault="00AA46C8" w:rsidP="00855374">
            <w:pPr>
              <w:pStyle w:val="ListParagraph"/>
              <w:numPr>
                <w:ilvl w:val="0"/>
                <w:numId w:val="37"/>
              </w:numPr>
              <w:jc w:val="both"/>
              <w:rPr>
                <w:color w:val="auto"/>
              </w:rPr>
            </w:pPr>
            <w:r w:rsidRPr="0057444C">
              <w:rPr>
                <w:color w:val="auto"/>
              </w:rPr>
              <w:t>Policy for return to school – students &amp; staff</w:t>
            </w:r>
          </w:p>
          <w:p w14:paraId="56B81445" w14:textId="7FA02DD0" w:rsidR="00DF027C" w:rsidRPr="0057444C" w:rsidRDefault="00DF027C" w:rsidP="00855374">
            <w:pPr>
              <w:pStyle w:val="Content"/>
              <w:jc w:val="both"/>
              <w:rPr>
                <w:color w:val="auto"/>
              </w:rPr>
            </w:pPr>
          </w:p>
        </w:tc>
      </w:tr>
      <w:tr w:rsidR="00DF027C" w14:paraId="1885FE63" w14:textId="77777777" w:rsidTr="00654FF5">
        <w:trPr>
          <w:trHeight w:val="1899"/>
        </w:trPr>
        <w:tc>
          <w:tcPr>
            <w:tcW w:w="9962" w:type="dxa"/>
            <w:shd w:val="clear" w:color="auto" w:fill="F2F2F2" w:themeFill="background1" w:themeFillShade="F2"/>
            <w:vAlign w:val="center"/>
          </w:tcPr>
          <w:p w14:paraId="4FF8D812" w14:textId="10EE7695" w:rsidR="00DF027C" w:rsidRPr="00DF027C" w:rsidRDefault="00DF027C" w:rsidP="00DF027C">
            <w:pPr>
              <w:pStyle w:val="EmphasisText"/>
              <w:jc w:val="center"/>
            </w:pPr>
          </w:p>
        </w:tc>
      </w:tr>
      <w:tr w:rsidR="00DF027C" w14:paraId="7CE26E96" w14:textId="77777777" w:rsidTr="00654FF5">
        <w:trPr>
          <w:trHeight w:val="5931"/>
        </w:trPr>
        <w:tc>
          <w:tcPr>
            <w:tcW w:w="9962" w:type="dxa"/>
          </w:tcPr>
          <w:p w14:paraId="677CD941" w14:textId="77777777" w:rsidR="00DF027C" w:rsidRDefault="00DF027C" w:rsidP="00DF027C">
            <w:pPr>
              <w:pStyle w:val="EmphasisText"/>
              <w:rPr>
                <w:i/>
                <w:sz w:val="36"/>
              </w:rPr>
            </w:pPr>
          </w:p>
          <w:p w14:paraId="53DD9B5E" w14:textId="298D87E2" w:rsidR="00DF027C" w:rsidRDefault="00DF027C" w:rsidP="00DF027C">
            <w:pPr>
              <w:pStyle w:val="Content"/>
            </w:pPr>
          </w:p>
          <w:p w14:paraId="47F1F009" w14:textId="77777777" w:rsidR="00DF027C" w:rsidRDefault="00DF027C" w:rsidP="00DF027C">
            <w:pPr>
              <w:pStyle w:val="Content"/>
              <w:rPr>
                <w:iCs/>
                <w:sz w:val="36"/>
              </w:rPr>
            </w:pPr>
          </w:p>
          <w:p w14:paraId="59A305A1" w14:textId="07196AAB" w:rsidR="0081282A" w:rsidRDefault="00FA7B04" w:rsidP="00DF027C">
            <w:pPr>
              <w:pStyle w:val="Content"/>
              <w:rPr>
                <w:iCs/>
                <w:sz w:val="36"/>
              </w:rPr>
            </w:pPr>
            <w:r>
              <w:rPr>
                <w:iCs/>
                <w:sz w:val="36"/>
              </w:rPr>
              <w:t>Match video</w:t>
            </w:r>
            <w:r w:rsidR="00CF7929">
              <w:rPr>
                <w:iCs/>
                <w:sz w:val="36"/>
              </w:rPr>
              <w:t xml:space="preserve"> – use as training intro</w:t>
            </w:r>
          </w:p>
          <w:p w14:paraId="1061395D" w14:textId="31F9DD14" w:rsidR="00FA7B04" w:rsidRPr="0081282A" w:rsidRDefault="00FA7B04" w:rsidP="00DF027C">
            <w:pPr>
              <w:pStyle w:val="Content"/>
              <w:rPr>
                <w:iCs/>
                <w:sz w:val="36"/>
              </w:rPr>
            </w:pPr>
          </w:p>
        </w:tc>
      </w:tr>
    </w:tbl>
    <w:p w14:paraId="15B96D7A" w14:textId="77777777" w:rsidR="0087605E" w:rsidRPr="00D70D02" w:rsidRDefault="0087605E" w:rsidP="00DF027C"/>
    <w:sectPr w:rsidR="0087605E" w:rsidRPr="00D70D02" w:rsidSect="00DF027C">
      <w:footerReference w:type="default" r:id="rId6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DE625" w14:textId="77777777" w:rsidR="00F733E8" w:rsidRDefault="00F733E8">
      <w:r>
        <w:separator/>
      </w:r>
    </w:p>
    <w:p w14:paraId="63B30509" w14:textId="77777777" w:rsidR="00F733E8" w:rsidRDefault="00F733E8"/>
  </w:endnote>
  <w:endnote w:type="continuationSeparator" w:id="0">
    <w:p w14:paraId="3CD9C07E" w14:textId="77777777" w:rsidR="00F733E8" w:rsidRDefault="00F733E8">
      <w:r>
        <w:continuationSeparator/>
      </w:r>
    </w:p>
    <w:p w14:paraId="08BA7C11" w14:textId="77777777" w:rsidR="00F733E8" w:rsidRDefault="00F73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439"/>
      <w:gridCol w:w="497"/>
    </w:tblGrid>
    <w:tr w:rsidR="005148E6" w14:paraId="3517AE37" w14:textId="77777777">
      <w:trPr>
        <w:jc w:val="right"/>
      </w:trPr>
      <w:tc>
        <w:tcPr>
          <w:tcW w:w="4795" w:type="dxa"/>
          <w:vAlign w:val="center"/>
        </w:tcPr>
        <w:sdt>
          <w:sdtPr>
            <w:rPr>
              <w:caps/>
              <w:color w:val="0F0D29" w:themeColor="text1"/>
            </w:rPr>
            <w:alias w:val="Author"/>
            <w:tag w:val=""/>
            <w:id w:val="1534539408"/>
            <w:placeholder>
              <w:docPart w:val="ECA11392400341B4821BD65801EF20A4"/>
            </w:placeholder>
            <w:dataBinding w:prefixMappings="xmlns:ns0='http://purl.org/dc/elements/1.1/' xmlns:ns1='http://schemas.openxmlformats.org/package/2006/metadata/core-properties' " w:xpath="/ns1:coreProperties[1]/ns0:creator[1]" w:storeItemID="{6C3C8BC8-F283-45AE-878A-BAB7291924A1}"/>
            <w:text/>
          </w:sdtPr>
          <w:sdtContent>
            <w:p w14:paraId="3B863B01" w14:textId="75AE42E0" w:rsidR="005148E6" w:rsidRDefault="005148E6" w:rsidP="006C4DF5">
              <w:pPr>
                <w:pStyle w:val="Header"/>
                <w:jc w:val="center"/>
                <w:rPr>
                  <w:caps/>
                  <w:color w:val="0F0D29" w:themeColor="text1"/>
                </w:rPr>
              </w:pPr>
              <w:r>
                <w:rPr>
                  <w:caps/>
                  <w:color w:val="0F0D29" w:themeColor="text1"/>
                </w:rPr>
                <w:t>ThE LEAD Center Covid-19 safe return to school plan</w:t>
              </w:r>
            </w:p>
          </w:sdtContent>
        </w:sdt>
      </w:tc>
      <w:tc>
        <w:tcPr>
          <w:tcW w:w="250" w:type="pct"/>
          <w:shd w:val="clear" w:color="auto" w:fill="3592CF" w:themeFill="accent2"/>
          <w:vAlign w:val="center"/>
        </w:tcPr>
        <w:p w14:paraId="27925D72" w14:textId="77777777" w:rsidR="005148E6" w:rsidRDefault="005148E6">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55BC7D8" w14:textId="77777777" w:rsidR="005148E6" w:rsidRDefault="00514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1CE27" w14:textId="77777777" w:rsidR="00F733E8" w:rsidRDefault="00F733E8">
      <w:r>
        <w:separator/>
      </w:r>
    </w:p>
    <w:p w14:paraId="1C3E72F4" w14:textId="77777777" w:rsidR="00F733E8" w:rsidRDefault="00F733E8"/>
  </w:footnote>
  <w:footnote w:type="continuationSeparator" w:id="0">
    <w:p w14:paraId="258A952B" w14:textId="77777777" w:rsidR="00F733E8" w:rsidRDefault="00F733E8">
      <w:r>
        <w:continuationSeparator/>
      </w:r>
    </w:p>
    <w:p w14:paraId="50896AA9" w14:textId="77777777" w:rsidR="00F733E8" w:rsidRDefault="00F733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55D9"/>
    <w:multiLevelType w:val="hybridMultilevel"/>
    <w:tmpl w:val="540A9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5EC9"/>
    <w:multiLevelType w:val="hybridMultilevel"/>
    <w:tmpl w:val="0BFE8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E2ED6"/>
    <w:multiLevelType w:val="hybridMultilevel"/>
    <w:tmpl w:val="2AC05794"/>
    <w:lvl w:ilvl="0" w:tplc="EDF674E8">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4CA7"/>
    <w:multiLevelType w:val="hybridMultilevel"/>
    <w:tmpl w:val="EBD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63EA"/>
    <w:multiLevelType w:val="hybridMultilevel"/>
    <w:tmpl w:val="A95C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63241"/>
    <w:multiLevelType w:val="hybridMultilevel"/>
    <w:tmpl w:val="583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D2D64"/>
    <w:multiLevelType w:val="hybridMultilevel"/>
    <w:tmpl w:val="2B6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829D4"/>
    <w:multiLevelType w:val="hybridMultilevel"/>
    <w:tmpl w:val="56FEE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FA0BB3"/>
    <w:multiLevelType w:val="hybridMultilevel"/>
    <w:tmpl w:val="CA6402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9425C"/>
    <w:multiLevelType w:val="hybridMultilevel"/>
    <w:tmpl w:val="F00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D55BF"/>
    <w:multiLevelType w:val="hybridMultilevel"/>
    <w:tmpl w:val="791CC8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260C0"/>
    <w:multiLevelType w:val="hybridMultilevel"/>
    <w:tmpl w:val="142C46E2"/>
    <w:lvl w:ilvl="0" w:tplc="B0FC38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708B2"/>
    <w:multiLevelType w:val="hybridMultilevel"/>
    <w:tmpl w:val="05062716"/>
    <w:lvl w:ilvl="0" w:tplc="CD5E41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D3572"/>
    <w:multiLevelType w:val="hybridMultilevel"/>
    <w:tmpl w:val="367EF9DC"/>
    <w:lvl w:ilvl="0" w:tplc="411C26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D2C2E"/>
    <w:multiLevelType w:val="hybridMultilevel"/>
    <w:tmpl w:val="FDE2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DF50A4"/>
    <w:multiLevelType w:val="hybridMultilevel"/>
    <w:tmpl w:val="AE32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9188C"/>
    <w:multiLevelType w:val="hybridMultilevel"/>
    <w:tmpl w:val="FB5A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A235C"/>
    <w:multiLevelType w:val="hybridMultilevel"/>
    <w:tmpl w:val="6D5E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928CC"/>
    <w:multiLevelType w:val="hybridMultilevel"/>
    <w:tmpl w:val="8D66EC14"/>
    <w:lvl w:ilvl="0" w:tplc="EDF67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D0700"/>
    <w:multiLevelType w:val="hybridMultilevel"/>
    <w:tmpl w:val="819E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43661"/>
    <w:multiLevelType w:val="hybridMultilevel"/>
    <w:tmpl w:val="685049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6F510F"/>
    <w:multiLevelType w:val="hybridMultilevel"/>
    <w:tmpl w:val="AA1EC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E3DE6"/>
    <w:multiLevelType w:val="hybridMultilevel"/>
    <w:tmpl w:val="460CBF7A"/>
    <w:lvl w:ilvl="0" w:tplc="EDF674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C01F6"/>
    <w:multiLevelType w:val="hybridMultilevel"/>
    <w:tmpl w:val="C08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C53EF"/>
    <w:multiLevelType w:val="hybridMultilevel"/>
    <w:tmpl w:val="95CE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E2792"/>
    <w:multiLevelType w:val="hybridMultilevel"/>
    <w:tmpl w:val="DA4E9C78"/>
    <w:lvl w:ilvl="0" w:tplc="55449C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36716"/>
    <w:multiLevelType w:val="hybridMultilevel"/>
    <w:tmpl w:val="FBAEF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4510C0"/>
    <w:multiLevelType w:val="hybridMultilevel"/>
    <w:tmpl w:val="7C9AC704"/>
    <w:lvl w:ilvl="0" w:tplc="933498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720728"/>
    <w:multiLevelType w:val="hybridMultilevel"/>
    <w:tmpl w:val="7E2C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D4DB7"/>
    <w:multiLevelType w:val="hybridMultilevel"/>
    <w:tmpl w:val="56DED8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2C7911"/>
    <w:multiLevelType w:val="hybridMultilevel"/>
    <w:tmpl w:val="39BE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62D73"/>
    <w:multiLevelType w:val="hybridMultilevel"/>
    <w:tmpl w:val="BC30FE62"/>
    <w:lvl w:ilvl="0" w:tplc="EDF674E8">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87E72"/>
    <w:multiLevelType w:val="hybridMultilevel"/>
    <w:tmpl w:val="AE86DABC"/>
    <w:lvl w:ilvl="0" w:tplc="F33AB4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A79B3"/>
    <w:multiLevelType w:val="hybridMultilevel"/>
    <w:tmpl w:val="FCA25B66"/>
    <w:lvl w:ilvl="0" w:tplc="EDF674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974A9"/>
    <w:multiLevelType w:val="hybridMultilevel"/>
    <w:tmpl w:val="7A908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F57B3B"/>
    <w:multiLevelType w:val="hybridMultilevel"/>
    <w:tmpl w:val="581CA1B0"/>
    <w:lvl w:ilvl="0" w:tplc="8B4A07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22A99"/>
    <w:multiLevelType w:val="hybridMultilevel"/>
    <w:tmpl w:val="D72C6EC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1F6052"/>
    <w:multiLevelType w:val="hybridMultilevel"/>
    <w:tmpl w:val="3346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220D6A"/>
    <w:multiLevelType w:val="hybridMultilevel"/>
    <w:tmpl w:val="CA3604AE"/>
    <w:lvl w:ilvl="0" w:tplc="FA4AA8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05AF6"/>
    <w:multiLevelType w:val="hybridMultilevel"/>
    <w:tmpl w:val="CB0E61AE"/>
    <w:lvl w:ilvl="0" w:tplc="EDF674E8">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2C95D2A"/>
    <w:multiLevelType w:val="hybridMultilevel"/>
    <w:tmpl w:val="C94C2070"/>
    <w:lvl w:ilvl="0" w:tplc="EDF674E8">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5357A"/>
    <w:multiLevelType w:val="hybridMultilevel"/>
    <w:tmpl w:val="315631CC"/>
    <w:lvl w:ilvl="0" w:tplc="ACB2D002">
      <w:start w:val="1"/>
      <w:numFmt w:val="bullet"/>
      <w:lvlText w:val=""/>
      <w:lvlJc w:val="left"/>
      <w:pPr>
        <w:ind w:left="720" w:hanging="360"/>
      </w:pPr>
      <w:rPr>
        <w:rFonts w:ascii="Symbol" w:hAnsi="Symbol" w:hint="default"/>
        <w:color w:val="082A7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93263"/>
    <w:multiLevelType w:val="hybridMultilevel"/>
    <w:tmpl w:val="975648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0F6D57"/>
    <w:multiLevelType w:val="hybridMultilevel"/>
    <w:tmpl w:val="BF9C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4F6BCD"/>
    <w:multiLevelType w:val="hybridMultilevel"/>
    <w:tmpl w:val="D06A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B67B0"/>
    <w:multiLevelType w:val="hybridMultilevel"/>
    <w:tmpl w:val="167045DE"/>
    <w:lvl w:ilvl="0" w:tplc="EDF674E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7E0480"/>
    <w:multiLevelType w:val="hybridMultilevel"/>
    <w:tmpl w:val="1E4CACDE"/>
    <w:lvl w:ilvl="0" w:tplc="77603BC4">
      <w:start w:val="1"/>
      <w:numFmt w:val="bullet"/>
      <w:lvlText w:val=""/>
      <w:lvlJc w:val="left"/>
      <w:pPr>
        <w:ind w:left="720" w:hanging="360"/>
      </w:pPr>
      <w:rPr>
        <w:rFonts w:ascii="Symbol" w:hAnsi="Symbol" w:hint="default"/>
        <w:color w:val="082A75" w:themeColor="tex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6"/>
  </w:num>
  <w:num w:numId="4">
    <w:abstractNumId w:val="3"/>
  </w:num>
  <w:num w:numId="5">
    <w:abstractNumId w:val="24"/>
  </w:num>
  <w:num w:numId="6">
    <w:abstractNumId w:val="4"/>
  </w:num>
  <w:num w:numId="7">
    <w:abstractNumId w:val="30"/>
  </w:num>
  <w:num w:numId="8">
    <w:abstractNumId w:val="43"/>
  </w:num>
  <w:num w:numId="9">
    <w:abstractNumId w:val="6"/>
  </w:num>
  <w:num w:numId="10">
    <w:abstractNumId w:val="23"/>
  </w:num>
  <w:num w:numId="11">
    <w:abstractNumId w:val="37"/>
  </w:num>
  <w:num w:numId="12">
    <w:abstractNumId w:val="5"/>
  </w:num>
  <w:num w:numId="13">
    <w:abstractNumId w:val="17"/>
  </w:num>
  <w:num w:numId="14">
    <w:abstractNumId w:val="13"/>
  </w:num>
  <w:num w:numId="15">
    <w:abstractNumId w:val="9"/>
  </w:num>
  <w:num w:numId="16">
    <w:abstractNumId w:val="21"/>
  </w:num>
  <w:num w:numId="17">
    <w:abstractNumId w:val="14"/>
  </w:num>
  <w:num w:numId="18">
    <w:abstractNumId w:val="44"/>
  </w:num>
  <w:num w:numId="19">
    <w:abstractNumId w:val="12"/>
  </w:num>
  <w:num w:numId="20">
    <w:abstractNumId w:val="15"/>
  </w:num>
  <w:num w:numId="21">
    <w:abstractNumId w:val="41"/>
  </w:num>
  <w:num w:numId="22">
    <w:abstractNumId w:val="19"/>
  </w:num>
  <w:num w:numId="23">
    <w:abstractNumId w:val="32"/>
  </w:num>
  <w:num w:numId="24">
    <w:abstractNumId w:val="38"/>
  </w:num>
  <w:num w:numId="25">
    <w:abstractNumId w:val="35"/>
  </w:num>
  <w:num w:numId="26">
    <w:abstractNumId w:val="27"/>
  </w:num>
  <w:num w:numId="27">
    <w:abstractNumId w:val="11"/>
  </w:num>
  <w:num w:numId="28">
    <w:abstractNumId w:val="25"/>
  </w:num>
  <w:num w:numId="29">
    <w:abstractNumId w:val="1"/>
  </w:num>
  <w:num w:numId="30">
    <w:abstractNumId w:val="28"/>
  </w:num>
  <w:num w:numId="31">
    <w:abstractNumId w:val="7"/>
  </w:num>
  <w:num w:numId="32">
    <w:abstractNumId w:val="34"/>
  </w:num>
  <w:num w:numId="33">
    <w:abstractNumId w:val="39"/>
  </w:num>
  <w:num w:numId="34">
    <w:abstractNumId w:val="2"/>
  </w:num>
  <w:num w:numId="35">
    <w:abstractNumId w:val="40"/>
  </w:num>
  <w:num w:numId="36">
    <w:abstractNumId w:val="31"/>
  </w:num>
  <w:num w:numId="37">
    <w:abstractNumId w:val="46"/>
  </w:num>
  <w:num w:numId="38">
    <w:abstractNumId w:val="33"/>
  </w:num>
  <w:num w:numId="39">
    <w:abstractNumId w:val="22"/>
  </w:num>
  <w:num w:numId="40">
    <w:abstractNumId w:val="45"/>
  </w:num>
  <w:num w:numId="41">
    <w:abstractNumId w:val="42"/>
  </w:num>
  <w:num w:numId="42">
    <w:abstractNumId w:val="18"/>
  </w:num>
  <w:num w:numId="43">
    <w:abstractNumId w:val="29"/>
  </w:num>
  <w:num w:numId="44">
    <w:abstractNumId w:val="36"/>
  </w:num>
  <w:num w:numId="45">
    <w:abstractNumId w:val="10"/>
  </w:num>
  <w:num w:numId="46">
    <w:abstractNumId w:val="2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9B"/>
    <w:rsid w:val="00003B6B"/>
    <w:rsid w:val="0002482E"/>
    <w:rsid w:val="0003549B"/>
    <w:rsid w:val="0003599D"/>
    <w:rsid w:val="00050324"/>
    <w:rsid w:val="00065ED9"/>
    <w:rsid w:val="000A0150"/>
    <w:rsid w:val="000A6D1E"/>
    <w:rsid w:val="000C038B"/>
    <w:rsid w:val="000E63C9"/>
    <w:rsid w:val="000F6FF6"/>
    <w:rsid w:val="001170B1"/>
    <w:rsid w:val="00120F7C"/>
    <w:rsid w:val="00130E9D"/>
    <w:rsid w:val="001369AC"/>
    <w:rsid w:val="001509B0"/>
    <w:rsid w:val="00150A6D"/>
    <w:rsid w:val="00153DC9"/>
    <w:rsid w:val="00185B35"/>
    <w:rsid w:val="001B1D19"/>
    <w:rsid w:val="001C7ABE"/>
    <w:rsid w:val="001E5528"/>
    <w:rsid w:val="001F2BC8"/>
    <w:rsid w:val="001F3ED3"/>
    <w:rsid w:val="001F5F6B"/>
    <w:rsid w:val="00215B20"/>
    <w:rsid w:val="00243EBC"/>
    <w:rsid w:val="00245C4F"/>
    <w:rsid w:val="00246A35"/>
    <w:rsid w:val="00280089"/>
    <w:rsid w:val="00284348"/>
    <w:rsid w:val="002A2161"/>
    <w:rsid w:val="002C2E79"/>
    <w:rsid w:val="002D04FA"/>
    <w:rsid w:val="002E269D"/>
    <w:rsid w:val="002F51F5"/>
    <w:rsid w:val="00312137"/>
    <w:rsid w:val="003138C5"/>
    <w:rsid w:val="00330359"/>
    <w:rsid w:val="0033762F"/>
    <w:rsid w:val="00366C7E"/>
    <w:rsid w:val="00384EA3"/>
    <w:rsid w:val="00385764"/>
    <w:rsid w:val="003A39A1"/>
    <w:rsid w:val="003B7533"/>
    <w:rsid w:val="003C2191"/>
    <w:rsid w:val="003D3863"/>
    <w:rsid w:val="003F7E0B"/>
    <w:rsid w:val="004110DE"/>
    <w:rsid w:val="00424EA5"/>
    <w:rsid w:val="004265E5"/>
    <w:rsid w:val="0044085A"/>
    <w:rsid w:val="004408D2"/>
    <w:rsid w:val="00445181"/>
    <w:rsid w:val="00451B98"/>
    <w:rsid w:val="00451CC2"/>
    <w:rsid w:val="00486BE4"/>
    <w:rsid w:val="00490163"/>
    <w:rsid w:val="0049340E"/>
    <w:rsid w:val="004B21A5"/>
    <w:rsid w:val="004B2DE3"/>
    <w:rsid w:val="004B5475"/>
    <w:rsid w:val="004C059F"/>
    <w:rsid w:val="004E3BB6"/>
    <w:rsid w:val="004F3EEF"/>
    <w:rsid w:val="005037F0"/>
    <w:rsid w:val="00507B9A"/>
    <w:rsid w:val="005132C0"/>
    <w:rsid w:val="005148E6"/>
    <w:rsid w:val="00516A86"/>
    <w:rsid w:val="00524115"/>
    <w:rsid w:val="005275F6"/>
    <w:rsid w:val="0054326D"/>
    <w:rsid w:val="0056040B"/>
    <w:rsid w:val="00571765"/>
    <w:rsid w:val="00572102"/>
    <w:rsid w:val="0057444C"/>
    <w:rsid w:val="00595233"/>
    <w:rsid w:val="005C4504"/>
    <w:rsid w:val="005F1BB0"/>
    <w:rsid w:val="005F449E"/>
    <w:rsid w:val="005F44C3"/>
    <w:rsid w:val="00611A19"/>
    <w:rsid w:val="00654FF5"/>
    <w:rsid w:val="00656C4D"/>
    <w:rsid w:val="00672FE1"/>
    <w:rsid w:val="006B2467"/>
    <w:rsid w:val="006B5A60"/>
    <w:rsid w:val="006B6BA5"/>
    <w:rsid w:val="006C4DF5"/>
    <w:rsid w:val="006D1681"/>
    <w:rsid w:val="006E5488"/>
    <w:rsid w:val="006E5716"/>
    <w:rsid w:val="0071510B"/>
    <w:rsid w:val="00715FAF"/>
    <w:rsid w:val="00723337"/>
    <w:rsid w:val="007302B3"/>
    <w:rsid w:val="00730733"/>
    <w:rsid w:val="00730E3A"/>
    <w:rsid w:val="00736AAF"/>
    <w:rsid w:val="00765B2A"/>
    <w:rsid w:val="0076795A"/>
    <w:rsid w:val="00783A34"/>
    <w:rsid w:val="007921CE"/>
    <w:rsid w:val="007A605C"/>
    <w:rsid w:val="007B61FB"/>
    <w:rsid w:val="007C6B52"/>
    <w:rsid w:val="007D16C5"/>
    <w:rsid w:val="007D67FB"/>
    <w:rsid w:val="007F060A"/>
    <w:rsid w:val="007F38E0"/>
    <w:rsid w:val="0081282A"/>
    <w:rsid w:val="00825248"/>
    <w:rsid w:val="00853500"/>
    <w:rsid w:val="00855374"/>
    <w:rsid w:val="00862FE4"/>
    <w:rsid w:val="008631D8"/>
    <w:rsid w:val="0086389A"/>
    <w:rsid w:val="0087605E"/>
    <w:rsid w:val="008833AE"/>
    <w:rsid w:val="008A37A2"/>
    <w:rsid w:val="008B1FEE"/>
    <w:rsid w:val="008B714F"/>
    <w:rsid w:val="008E7736"/>
    <w:rsid w:val="00903C32"/>
    <w:rsid w:val="00916B16"/>
    <w:rsid w:val="009173B9"/>
    <w:rsid w:val="00927F39"/>
    <w:rsid w:val="0093335D"/>
    <w:rsid w:val="00935EF3"/>
    <w:rsid w:val="0093613E"/>
    <w:rsid w:val="00942A68"/>
    <w:rsid w:val="00943026"/>
    <w:rsid w:val="0095512F"/>
    <w:rsid w:val="00956C47"/>
    <w:rsid w:val="00957269"/>
    <w:rsid w:val="00966B81"/>
    <w:rsid w:val="0098113C"/>
    <w:rsid w:val="009820B6"/>
    <w:rsid w:val="00985FD5"/>
    <w:rsid w:val="009C0CB4"/>
    <w:rsid w:val="009C7720"/>
    <w:rsid w:val="009F6EC8"/>
    <w:rsid w:val="00A02F98"/>
    <w:rsid w:val="00A11E01"/>
    <w:rsid w:val="00A20355"/>
    <w:rsid w:val="00A23AFA"/>
    <w:rsid w:val="00A31B3E"/>
    <w:rsid w:val="00A532F3"/>
    <w:rsid w:val="00A53C29"/>
    <w:rsid w:val="00A662B6"/>
    <w:rsid w:val="00A67AC2"/>
    <w:rsid w:val="00A8489E"/>
    <w:rsid w:val="00AA46C8"/>
    <w:rsid w:val="00AC29F3"/>
    <w:rsid w:val="00AC6563"/>
    <w:rsid w:val="00AD3F69"/>
    <w:rsid w:val="00AE54E4"/>
    <w:rsid w:val="00B1438F"/>
    <w:rsid w:val="00B231E5"/>
    <w:rsid w:val="00B37492"/>
    <w:rsid w:val="00B513AF"/>
    <w:rsid w:val="00B60ABC"/>
    <w:rsid w:val="00BC3CB5"/>
    <w:rsid w:val="00C02B87"/>
    <w:rsid w:val="00C405EA"/>
    <w:rsid w:val="00C4086D"/>
    <w:rsid w:val="00C50C1D"/>
    <w:rsid w:val="00C611F6"/>
    <w:rsid w:val="00C66797"/>
    <w:rsid w:val="00C72DFD"/>
    <w:rsid w:val="00C84E7C"/>
    <w:rsid w:val="00C90FE0"/>
    <w:rsid w:val="00CA1896"/>
    <w:rsid w:val="00CB5B28"/>
    <w:rsid w:val="00CC17EF"/>
    <w:rsid w:val="00CF30F7"/>
    <w:rsid w:val="00CF5371"/>
    <w:rsid w:val="00CF7929"/>
    <w:rsid w:val="00D0323A"/>
    <w:rsid w:val="00D0559F"/>
    <w:rsid w:val="00D077E9"/>
    <w:rsid w:val="00D37ACE"/>
    <w:rsid w:val="00D411C7"/>
    <w:rsid w:val="00D42CB7"/>
    <w:rsid w:val="00D513FE"/>
    <w:rsid w:val="00D5413D"/>
    <w:rsid w:val="00D570A9"/>
    <w:rsid w:val="00D64D57"/>
    <w:rsid w:val="00D70D02"/>
    <w:rsid w:val="00D770C7"/>
    <w:rsid w:val="00D8655B"/>
    <w:rsid w:val="00D86945"/>
    <w:rsid w:val="00D90290"/>
    <w:rsid w:val="00D97904"/>
    <w:rsid w:val="00DD152F"/>
    <w:rsid w:val="00DE213F"/>
    <w:rsid w:val="00DF027C"/>
    <w:rsid w:val="00DF6FC8"/>
    <w:rsid w:val="00E00A32"/>
    <w:rsid w:val="00E22ACD"/>
    <w:rsid w:val="00E4524F"/>
    <w:rsid w:val="00E57BE8"/>
    <w:rsid w:val="00E620B0"/>
    <w:rsid w:val="00E81B40"/>
    <w:rsid w:val="00E84B91"/>
    <w:rsid w:val="00E9273E"/>
    <w:rsid w:val="00EA1CA5"/>
    <w:rsid w:val="00EA7346"/>
    <w:rsid w:val="00EC2D86"/>
    <w:rsid w:val="00ED214F"/>
    <w:rsid w:val="00EF555B"/>
    <w:rsid w:val="00F0120A"/>
    <w:rsid w:val="00F027BB"/>
    <w:rsid w:val="00F11DCF"/>
    <w:rsid w:val="00F12883"/>
    <w:rsid w:val="00F162EA"/>
    <w:rsid w:val="00F5117C"/>
    <w:rsid w:val="00F52D27"/>
    <w:rsid w:val="00F652C2"/>
    <w:rsid w:val="00F65CBF"/>
    <w:rsid w:val="00F733E8"/>
    <w:rsid w:val="00F83527"/>
    <w:rsid w:val="00FA5D22"/>
    <w:rsid w:val="00FA7B04"/>
    <w:rsid w:val="00FC6984"/>
    <w:rsid w:val="00FD02CB"/>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ACA59"/>
  <w15:docId w15:val="{727DD1DD-06C1-499D-BA7E-8BE1B3D9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2F"/>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72DFD"/>
    <w:pPr>
      <w:ind w:left="720"/>
      <w:contextualSpacing/>
    </w:pPr>
  </w:style>
  <w:style w:type="character" w:styleId="Hyperlink">
    <w:name w:val="Hyperlink"/>
    <w:basedOn w:val="DefaultParagraphFont"/>
    <w:uiPriority w:val="99"/>
    <w:unhideWhenUsed/>
    <w:rsid w:val="004408D2"/>
    <w:rPr>
      <w:color w:val="3592CF" w:themeColor="hyperlink"/>
      <w:u w:val="single"/>
    </w:rPr>
  </w:style>
  <w:style w:type="character" w:styleId="UnresolvedMention">
    <w:name w:val="Unresolved Mention"/>
    <w:basedOn w:val="DefaultParagraphFont"/>
    <w:uiPriority w:val="99"/>
    <w:semiHidden/>
    <w:unhideWhenUsed/>
    <w:rsid w:val="004408D2"/>
    <w:rPr>
      <w:color w:val="605E5C"/>
      <w:shd w:val="clear" w:color="auto" w:fill="E1DFDD"/>
    </w:rPr>
  </w:style>
  <w:style w:type="character" w:styleId="FollowedHyperlink">
    <w:name w:val="FollowedHyperlink"/>
    <w:basedOn w:val="DefaultParagraphFont"/>
    <w:uiPriority w:val="99"/>
    <w:semiHidden/>
    <w:unhideWhenUsed/>
    <w:rsid w:val="004408D2"/>
    <w:rPr>
      <w:color w:val="3592CF" w:themeColor="followedHyperlink"/>
      <w:u w:val="single"/>
    </w:rPr>
  </w:style>
  <w:style w:type="paragraph" w:styleId="TOCHeading">
    <w:name w:val="TOC Heading"/>
    <w:basedOn w:val="Heading1"/>
    <w:next w:val="Normal"/>
    <w:uiPriority w:val="39"/>
    <w:unhideWhenUsed/>
    <w:qFormat/>
    <w:rsid w:val="009820B6"/>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9820B6"/>
    <w:pPr>
      <w:spacing w:after="100"/>
    </w:pPr>
  </w:style>
  <w:style w:type="paragraph" w:styleId="TOC2">
    <w:name w:val="toc 2"/>
    <w:basedOn w:val="Normal"/>
    <w:next w:val="Normal"/>
    <w:autoRedefine/>
    <w:uiPriority w:val="39"/>
    <w:unhideWhenUsed/>
    <w:rsid w:val="009820B6"/>
    <w:pPr>
      <w:spacing w:after="100"/>
      <w:ind w:left="280"/>
    </w:pPr>
  </w:style>
  <w:style w:type="paragraph" w:styleId="TOC3">
    <w:name w:val="toc 3"/>
    <w:basedOn w:val="Normal"/>
    <w:next w:val="Normal"/>
    <w:autoRedefine/>
    <w:uiPriority w:val="39"/>
    <w:unhideWhenUsed/>
    <w:rsid w:val="009820B6"/>
    <w:pPr>
      <w:spacing w:after="100" w:line="259" w:lineRule="auto"/>
      <w:ind w:left="440"/>
    </w:pPr>
    <w:rPr>
      <w:rFonts w:cs="Times New Roman"/>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s.office.com/Pages/ResponsePage.aspx?id=dKj6tA1zLUCu5-PZaIYaMY0diFG9TlZBrQRCSUiZlMlUNjQ4RE5PR0xLWjlITlE3VllKMVZBTE00Vy4u" TargetMode="External"/><Relationship Id="rId18" Type="http://schemas.openxmlformats.org/officeDocument/2006/relationships/hyperlink" Target="https://www.cdc.gov/coronavirus/2019-ncov/community/schools-childcare/parent-checklist.html" TargetMode="External"/><Relationship Id="rId26" Type="http://schemas.openxmlformats.org/officeDocument/2006/relationships/hyperlink" Target="https://www.cdc.gov/wcms/video/low-res/coronavirus/2020/23942394socialDistance.mp4" TargetMode="External"/><Relationship Id="rId39" Type="http://schemas.openxmlformats.org/officeDocument/2006/relationships/hyperlink" Target="https://www.vdh.virginia.gov/content/uploads/sites/182/2020/07/Isolation-and-Quarantine-Whats-the-difference_1.pdf" TargetMode="External"/><Relationship Id="rId21" Type="http://schemas.openxmlformats.org/officeDocument/2006/relationships/hyperlink" Target="https://www.cdc.gov/video/socialmedia/symptoms.mp4" TargetMode="External"/><Relationship Id="rId34" Type="http://schemas.openxmlformats.org/officeDocument/2006/relationships/hyperlink" Target="https://www.cdc.gov/video/cdctv/handwashing/306898_WYKTK_Handwashing.mp4" TargetMode="External"/><Relationship Id="rId42" Type="http://schemas.openxmlformats.org/officeDocument/2006/relationships/hyperlink" Target="https://www.cdc.gov/coronavirus/2019-ncov/downloads/stop-the-spread-of-germs.pdf" TargetMode="External"/><Relationship Id="rId47" Type="http://schemas.openxmlformats.org/officeDocument/2006/relationships/hyperlink" Target="https://www.cdc.gov/coronavirus/2019-ncov/downloads/sick-with-2019-nCoV-fact-sheet.pdf" TargetMode="External"/><Relationship Id="rId50" Type="http://schemas.openxmlformats.org/officeDocument/2006/relationships/hyperlink" Target="https://www.cdc.gov/coronavirus/2019-ncov/downloads/hcp/fs-facemask-dos-donts.pdf" TargetMode="External"/><Relationship Id="rId55" Type="http://schemas.openxmlformats.org/officeDocument/2006/relationships/hyperlink" Target="https://www.cdc.gov/handwashing/pdf/keep-calm-wash-your-hands_8.5x11.pdf"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doe.virginia.gov/support/health_medical/covid-19/recover-redesign-restart-2020.pdf" TargetMode="External"/><Relationship Id="rId29" Type="http://schemas.openxmlformats.org/officeDocument/2006/relationships/hyperlink" Target="https://www.cdc.gov/video/socialmedia/316343_DoffingPPE_final_lowres.wmv" TargetMode="External"/><Relationship Id="rId41" Type="http://schemas.openxmlformats.org/officeDocument/2006/relationships/hyperlink" Target="https://www.parentcenterhub.org/wp-content/uploads/repo_items/virtual-iep-meeting-tipsheets.pdf" TargetMode="External"/><Relationship Id="rId54" Type="http://schemas.openxmlformats.org/officeDocument/2006/relationships/hyperlink" Target="https://www.cdc.gov/handwashing/pdf/Handwashing-Middle-School-8x11-p.pdf"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dc.gov/video/vaccines/317152_STSGerms.wmv" TargetMode="External"/><Relationship Id="rId32" Type="http://schemas.openxmlformats.org/officeDocument/2006/relationships/hyperlink" Target="https://www.cdc.gov/video/socialmedia/Cloth-Face-Covering-Dos-Donts.mp4" TargetMode="External"/><Relationship Id="rId37" Type="http://schemas.openxmlformats.org/officeDocument/2006/relationships/hyperlink" Target="https://www.cdc.gov/video/socialmedia/316387A_COVID19_CaringForSomeone_1.wmv" TargetMode="External"/><Relationship Id="rId40" Type="http://schemas.openxmlformats.org/officeDocument/2006/relationships/hyperlink" Target="https://www.vdh.virginia.gov/content/uploads/sites/182/2020/04/Home-IsolationQuarantine-Release-Graphic_FINAL.pdf" TargetMode="External"/><Relationship Id="rId45" Type="http://schemas.openxmlformats.org/officeDocument/2006/relationships/hyperlink" Target="https://www.cdc.gov/coronavirus/2019-ncov/downloads/Young_Mitigation_recommendations_and_resources_toolkit_03_HS.pdf" TargetMode="External"/><Relationship Id="rId53" Type="http://schemas.openxmlformats.org/officeDocument/2006/relationships/hyperlink" Target="https://www.cdc.gov/handwashing/pdf/wash-your-hands-poster-english-508.pdf" TargetMode="External"/><Relationship Id="rId58" Type="http://schemas.openxmlformats.org/officeDocument/2006/relationships/hyperlink" Target="https://www.cdc.gov/coronavirus/2019-ncov/downloads/StayHomeFromWork.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dc.gov/wcms/video/low-res/coronavirus/2020/72107210stop-spread-germs.mp4" TargetMode="External"/><Relationship Id="rId28" Type="http://schemas.openxmlformats.org/officeDocument/2006/relationships/hyperlink" Target="https://www.cdc.gov/video/socialmedia/316343_DonningPPE_final_lowres_2.wmv" TargetMode="External"/><Relationship Id="rId36" Type="http://schemas.openxmlformats.org/officeDocument/2006/relationships/hyperlink" Target="https://www.cdc.gov/video/socialmedia/316389_COVID19ParentsSupportingChildren-low-res.wmv" TargetMode="External"/><Relationship Id="rId49" Type="http://schemas.openxmlformats.org/officeDocument/2006/relationships/hyperlink" Target="https://www.cdc.gov/coronavirus/2019-ncov/downloads/2019-ncov-factsheet.pdf" TargetMode="External"/><Relationship Id="rId57" Type="http://schemas.openxmlformats.org/officeDocument/2006/relationships/hyperlink" Target="https://www.cdc.gov/coronavirus/2019-ncov/downloads/community/schools-childcare/COVID19-k-12-school-posters-keep-space-when-outside.pdf" TargetMode="External"/><Relationship Id="rId61" Type="http://schemas.openxmlformats.org/officeDocument/2006/relationships/hyperlink" Target="https://www.edweek.org/ew/issues/reopening-schools/getting-kids-to-school-tackling-covid-19-transportation-problem.html" TargetMode="External"/><Relationship Id="rId10" Type="http://schemas.openxmlformats.org/officeDocument/2006/relationships/endnotes" Target="endnotes.xml"/><Relationship Id="rId19" Type="http://schemas.openxmlformats.org/officeDocument/2006/relationships/hyperlink" Target="https://www.cdc.gov/coronavirus/2019-ncov/community/reopen-guidance.html" TargetMode="External"/><Relationship Id="rId31" Type="http://schemas.openxmlformats.org/officeDocument/2006/relationships/hyperlink" Target="https://www.cdc.gov/wcms/video/low-res/coronavirus/2020/1350135020317296_How-to-wear-face-covering.mp4" TargetMode="External"/><Relationship Id="rId44" Type="http://schemas.openxmlformats.org/officeDocument/2006/relationships/hyperlink" Target="https://www.cdc.gov/coronavirus/2019-ncov/downloads/stop-the-spread-of-germs.pdf" TargetMode="External"/><Relationship Id="rId52" Type="http://schemas.openxmlformats.org/officeDocument/2006/relationships/hyperlink" Target="https://www.cdc.gov/coronavirus/2019-ncov/downloads/cloth-face-covering.pdf" TargetMode="External"/><Relationship Id="rId60" Type="http://schemas.openxmlformats.org/officeDocument/2006/relationships/hyperlink" Target="https://www.cdc.gov/coronavirus/2019-ncov/downloads/community/schools-childcare/COVID19-k-12-school-posters-class-rules.pdf"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cdc.gov/video/socialmedia/315055_How-does-it-Spread_lowres.wmv" TargetMode="External"/><Relationship Id="rId27" Type="http://schemas.openxmlformats.org/officeDocument/2006/relationships/hyperlink" Target="https://www.cdc.gov/video/socialmedia/social-distancing_lores-2.mp4" TargetMode="External"/><Relationship Id="rId30" Type="http://schemas.openxmlformats.org/officeDocument/2006/relationships/hyperlink" Target="https://www.cdc.gov/wcms/video/low-res/coronavirus/2020/1084010840faceMask_clothface.mp4" TargetMode="External"/><Relationship Id="rId35" Type="http://schemas.openxmlformats.org/officeDocument/2006/relationships/hyperlink" Target="https://www.cdc.gov/wcms/video/low-res/coronavirus/2020/1533015330wash_hands.mp4" TargetMode="External"/><Relationship Id="rId43" Type="http://schemas.openxmlformats.org/officeDocument/2006/relationships/hyperlink" Target="https://www.cdc.gov/coronavirus/2019-ncov/downloads/stop-the-spread_poster.pdf" TargetMode="External"/><Relationship Id="rId48" Type="http://schemas.openxmlformats.org/officeDocument/2006/relationships/hyperlink" Target="https://www.cdc.gov/coronavirus/2019-ncov/downloads/COVID19-symptoms.pdf" TargetMode="External"/><Relationship Id="rId56" Type="http://schemas.openxmlformats.org/officeDocument/2006/relationships/hyperlink" Target="https://www.cdc.gov/coronavirus/2019-ncov/downloads/community/schools-childcare/COVID19-k-12-school-posters-wash-your-hands.pdf" TargetMode="External"/><Relationship Id="rId64"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cdc.gov/coronavirus/2019-ncov/downloads/cloth-face-covering-building-entrance.pdf" TargetMode="Externa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yperlink" Target="https://www.cdc.gov/coronavirus/2019-ncov/community/schools-childcare/prepare-safe-return.html" TargetMode="External"/><Relationship Id="rId25" Type="http://schemas.openxmlformats.org/officeDocument/2006/relationships/hyperlink" Target="https://www.cdc.gov/video/socialmedia/316391_COVID19SocialDistancing-low-res.wmv" TargetMode="External"/><Relationship Id="rId33" Type="http://schemas.openxmlformats.org/officeDocument/2006/relationships/hyperlink" Target="https://www.cdc.gov/wcms/video/low-res/coronavirus/2020/1693816938wear_gloves.mp4" TargetMode="External"/><Relationship Id="rId38" Type="http://schemas.openxmlformats.org/officeDocument/2006/relationships/hyperlink" Target="https://covid19.lacounty.gov/covid19-2-2/children-and-families/" TargetMode="External"/><Relationship Id="rId46" Type="http://schemas.openxmlformats.org/officeDocument/2006/relationships/hyperlink" Target="https://www.cdc.gov/coronavirus/2019-ncov/downloads/2019-ncov-factsheet.pdf" TargetMode="External"/><Relationship Id="rId59" Type="http://schemas.openxmlformats.org/officeDocument/2006/relationships/hyperlink" Target="https://www.cdc.gov/coronavirus/2019-ncov/downloads/community/schools-childcare/COVID19-k-12-school-posters-stay-home-when-sick.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de\AppData\Local\Microsoft\Office\16.0\DTS\en-US%7b582596C1-D891-4993-B187-631CF60153AD%7d\%7b45331C98-08B4-4ECD-A330-5D0F54E4C29A%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9E1E5DCEF449BBB6D46502FDE4FD0A"/>
        <w:category>
          <w:name w:val="General"/>
          <w:gallery w:val="placeholder"/>
        </w:category>
        <w:types>
          <w:type w:val="bbPlcHdr"/>
        </w:types>
        <w:behaviors>
          <w:behavior w:val="content"/>
        </w:behaviors>
        <w:guid w:val="{0F73FF35-5CE7-48B0-93D5-C53C50E743C5}"/>
      </w:docPartPr>
      <w:docPartBody>
        <w:p w:rsidR="00FF6654" w:rsidRDefault="00BF0D33">
          <w:pPr>
            <w:pStyle w:val="149E1E5DCEF449BBB6D46502FDE4FD0A"/>
          </w:pPr>
          <w:r w:rsidRPr="00DF027C">
            <w:t>Subtitle Text Here</w:t>
          </w:r>
        </w:p>
      </w:docPartBody>
    </w:docPart>
    <w:docPart>
      <w:docPartPr>
        <w:name w:val="ECA11392400341B4821BD65801EF20A4"/>
        <w:category>
          <w:name w:val="General"/>
          <w:gallery w:val="placeholder"/>
        </w:category>
        <w:types>
          <w:type w:val="bbPlcHdr"/>
        </w:types>
        <w:behaviors>
          <w:behavior w:val="content"/>
        </w:behaviors>
        <w:guid w:val="{9F987DFB-3982-41B5-9A95-C99C40716D99}"/>
      </w:docPartPr>
      <w:docPartBody>
        <w:p w:rsidR="00784930" w:rsidRDefault="00784930" w:rsidP="00784930">
          <w:pPr>
            <w:pStyle w:val="ECA11392400341B4821BD65801EF20A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33"/>
    <w:rsid w:val="0004745C"/>
    <w:rsid w:val="001C239C"/>
    <w:rsid w:val="004A3A78"/>
    <w:rsid w:val="00513F52"/>
    <w:rsid w:val="005526A0"/>
    <w:rsid w:val="006554B7"/>
    <w:rsid w:val="00784930"/>
    <w:rsid w:val="007B52EB"/>
    <w:rsid w:val="00B564ED"/>
    <w:rsid w:val="00BF0D33"/>
    <w:rsid w:val="00D75BF7"/>
    <w:rsid w:val="00E1083D"/>
    <w:rsid w:val="00FF6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88D46F8F941249A1AF755069D0EFBA62">
    <w:name w:val="88D46F8F941249A1AF755069D0EFBA62"/>
  </w:style>
  <w:style w:type="paragraph" w:customStyle="1" w:styleId="70188078947E46AA9A3433518265132A">
    <w:name w:val="70188078947E46AA9A3433518265132A"/>
  </w:style>
  <w:style w:type="paragraph" w:customStyle="1" w:styleId="CC4DACF88E874414B1393913A07D3D54">
    <w:name w:val="CC4DACF88E874414B1393913A07D3D54"/>
  </w:style>
  <w:style w:type="paragraph" w:customStyle="1" w:styleId="149E1E5DCEF449BBB6D46502FDE4FD0A">
    <w:name w:val="149E1E5DCEF449BBB6D46502FDE4FD0A"/>
  </w:style>
  <w:style w:type="paragraph" w:customStyle="1" w:styleId="50D9BA59A56243C39D8F9561FBFABB82">
    <w:name w:val="50D9BA59A56243C39D8F9561FBFABB82"/>
  </w:style>
  <w:style w:type="paragraph" w:customStyle="1" w:styleId="D4AA9DF0BE154D0FA20EF7006D8BE275">
    <w:name w:val="D4AA9DF0BE154D0FA20EF7006D8BE275"/>
  </w:style>
  <w:style w:type="paragraph" w:customStyle="1" w:styleId="BDDF4BD5E5524C4992B7D0BE3C96EDB7">
    <w:name w:val="BDDF4BD5E5524C4992B7D0BE3C96EDB7"/>
  </w:style>
  <w:style w:type="paragraph" w:customStyle="1" w:styleId="CDB2B064646C48D9805BF9D0667C8309">
    <w:name w:val="CDB2B064646C48D9805BF9D0667C8309"/>
  </w:style>
  <w:style w:type="paragraph" w:customStyle="1" w:styleId="1FD4445393BA4F4881B4F0F4301C1055">
    <w:name w:val="1FD4445393BA4F4881B4F0F4301C1055"/>
    <w:rsid w:val="007B52EB"/>
  </w:style>
  <w:style w:type="paragraph" w:customStyle="1" w:styleId="CEB263E42B60489DBA1AFAAEF2A1E0FB">
    <w:name w:val="CEB263E42B60489DBA1AFAAEF2A1E0FB"/>
    <w:rsid w:val="007B52EB"/>
  </w:style>
  <w:style w:type="paragraph" w:customStyle="1" w:styleId="B544B6C1FC9D4BAEB754836134DEEDE9">
    <w:name w:val="B544B6C1FC9D4BAEB754836134DEEDE9"/>
    <w:rsid w:val="007B52EB"/>
  </w:style>
  <w:style w:type="paragraph" w:customStyle="1" w:styleId="ECA11392400341B4821BD65801EF20A4">
    <w:name w:val="ECA11392400341B4821BD65801EF20A4"/>
    <w:rsid w:val="00784930"/>
  </w:style>
  <w:style w:type="paragraph" w:customStyle="1" w:styleId="C5BBD21E41DC445DBBA4D7CD594A84FA">
    <w:name w:val="C5BBD21E41DC445DBBA4D7CD594A84FA"/>
    <w:rsid w:val="00784930"/>
  </w:style>
  <w:style w:type="paragraph" w:customStyle="1" w:styleId="CC55416DD9264458ABF04D3D3B1EB6B0">
    <w:name w:val="CC55416DD9264458ABF04D3D3B1EB6B0"/>
    <w:rsid w:val="00784930"/>
  </w:style>
  <w:style w:type="paragraph" w:customStyle="1" w:styleId="CA8463012A254D6D9800F7DAA3DAED09">
    <w:name w:val="CA8463012A254D6D9800F7DAA3DAED09"/>
    <w:rsid w:val="00784930"/>
  </w:style>
  <w:style w:type="paragraph" w:customStyle="1" w:styleId="89BD3D1F6DE84D7FAB04AB72C1B4245A">
    <w:name w:val="89BD3D1F6DE84D7FAB04AB72C1B4245A"/>
    <w:rsid w:val="00784930"/>
  </w:style>
  <w:style w:type="paragraph" w:customStyle="1" w:styleId="3F1F7D8318FF44569D781FFE27BA0084">
    <w:name w:val="3F1F7D8318FF44569D781FFE27BA0084"/>
    <w:rsid w:val="00784930"/>
  </w:style>
  <w:style w:type="paragraph" w:customStyle="1" w:styleId="8B21FDCFA75743C7BAB75D2D83284085">
    <w:name w:val="8B21FDCFA75743C7BAB75D2D83284085"/>
    <w:rsid w:val="00784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22895BA86B524D970687C44E787CEE" ma:contentTypeVersion="7" ma:contentTypeDescription="Create a new document." ma:contentTypeScope="" ma:versionID="8aa0b4e47ffd616bb94a0a703840e17d">
  <xsd:schema xmlns:xsd="http://www.w3.org/2001/XMLSchema" xmlns:xs="http://www.w3.org/2001/XMLSchema" xmlns:p="http://schemas.microsoft.com/office/2006/metadata/properties" xmlns:ns3="88d28f66-59d8-430a-ac5c-b2aaf1a16bb4" xmlns:ns4="f62e51f8-bdd7-49f2-bbe0-5dd150572cc0" targetNamespace="http://schemas.microsoft.com/office/2006/metadata/properties" ma:root="true" ma:fieldsID="b7cae8d80dc5789744139eefb4f834bd" ns3:_="" ns4:_="">
    <xsd:import namespace="88d28f66-59d8-430a-ac5c-b2aaf1a16bb4"/>
    <xsd:import namespace="f62e51f8-bdd7-49f2-bbe0-5dd150572c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28f66-59d8-430a-ac5c-b2aaf1a16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2e51f8-bdd7-49f2-bbe0-5dd150572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F44DD-89DE-456F-B7D7-5F89FB4594CC}">
  <ds:schemaRefs>
    <ds:schemaRef ds:uri="http://schemas.microsoft.com/sharepoint/v3/contenttype/forms"/>
  </ds:schemaRefs>
</ds:datastoreItem>
</file>

<file path=customXml/itemProps2.xml><?xml version="1.0" encoding="utf-8"?>
<ds:datastoreItem xmlns:ds="http://schemas.openxmlformats.org/officeDocument/2006/customXml" ds:itemID="{ECA93D7C-DF82-4796-B039-DFD259E39D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CA4F5E-1169-4FEC-89A7-51269768A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28f66-59d8-430a-ac5c-b2aaf1a16bb4"/>
    <ds:schemaRef ds:uri="f62e51f8-bdd7-49f2-bbe0-5dd150572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9F515-609C-4A93-ABAC-F7243974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{45331C98-08B4-4ECD-A330-5D0F54E4C29A}tf16392850</Template>
  <TotalTime>1166</TotalTime>
  <Pages>30</Pages>
  <Words>5503</Words>
  <Characters>31371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The LEAD Center COVID-19 Safe return to school plan</vt:lpstr>
    </vt:vector>
  </TitlesOfParts>
  <Company/>
  <LinksUpToDate>false</LinksUpToDate>
  <CharactersWithSpaces>36801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LEAD Center COVID-19 Safe return to school plan</dc:title>
  <dc:creator>ThE LEAD Center Covid-19 safe return to school plan</dc:creator>
  <cp:keywords/>
  <cp:lastModifiedBy>Haidee Napier</cp:lastModifiedBy>
  <cp:revision>53</cp:revision>
  <cp:lastPrinted>2020-07-30T18:03:00Z</cp:lastPrinted>
  <dcterms:created xsi:type="dcterms:W3CDTF">2020-07-23T19:44:00Z</dcterms:created>
  <dcterms:modified xsi:type="dcterms:W3CDTF">2020-07-30T18:18:00Z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0x010100C222895BA86B524D970687C44E787CEE</vt:lpwstr>
  </property>
</Properties>
</file>