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4F704184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7F2BE8">
              <w:rPr>
                <w:rFonts w:hint="eastAsia"/>
              </w:rPr>
              <w:t>20</w:t>
            </w:r>
            <w:r>
              <w:t>.</w:t>
            </w:r>
            <w:r w:rsidR="007F2BE8">
              <w:rPr>
                <w:rFonts w:hint="eastAsia"/>
              </w:rPr>
              <w:t>10</w:t>
            </w:r>
            <w:r>
              <w:t>.</w:t>
            </w:r>
            <w:r w:rsidR="007F2BE8">
              <w:rPr>
                <w:rFonts w:hint="eastAsia"/>
              </w:rPr>
              <w:t>29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146FFB81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</w:t>
            </w:r>
            <w:r w:rsidR="007F2BE8">
              <w:rPr>
                <w:rFonts w:hint="eastAsia"/>
              </w:rPr>
              <w:t>6</w:t>
            </w:r>
            <w:r>
              <w:rPr>
                <w:rFonts w:hint="eastAsia"/>
              </w:rPr>
              <w:t>天：</w:t>
            </w:r>
            <w:r w:rsidR="007F2BE8">
              <w:rPr>
                <w:rFonts w:hint="eastAsia"/>
              </w:rPr>
              <w:t>分割编译与中断处理</w:t>
            </w:r>
          </w:p>
        </w:tc>
      </w:tr>
    </w:tbl>
    <w:p w14:paraId="6ACB098A" w14:textId="7991641F" w:rsidR="00E9181F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59BAFE1C" w14:textId="77241690" w:rsidR="007F2BE8" w:rsidRPr="00D645EE" w:rsidRDefault="007F2BE8" w:rsidP="00D645EE">
      <w:pPr>
        <w:pStyle w:val="3"/>
        <w:rPr>
          <w:sz w:val="28"/>
          <w:szCs w:val="28"/>
        </w:rPr>
      </w:pPr>
      <w:r w:rsidRPr="00D645EE">
        <w:rPr>
          <w:rFonts w:hint="eastAsia"/>
          <w:sz w:val="28"/>
          <w:szCs w:val="28"/>
        </w:rPr>
        <w:t>1</w:t>
      </w:r>
      <w:r w:rsidRPr="00D645EE">
        <w:rPr>
          <w:rFonts w:hint="eastAsia"/>
          <w:sz w:val="28"/>
          <w:szCs w:val="28"/>
        </w:rPr>
        <w:t>、</w:t>
      </w:r>
      <w:r w:rsidR="00423B88" w:rsidRPr="00D645EE">
        <w:rPr>
          <w:rFonts w:hint="eastAsia"/>
          <w:sz w:val="28"/>
          <w:szCs w:val="28"/>
        </w:rPr>
        <w:t>简化文件</w:t>
      </w:r>
    </w:p>
    <w:p w14:paraId="5EB49BBF" w14:textId="77777777" w:rsidR="00423B88" w:rsidRPr="00CB2505" w:rsidRDefault="005A7CC2" w:rsidP="005A7CC2">
      <w:pPr>
        <w:rPr>
          <w:b/>
          <w:bCs/>
        </w:rPr>
      </w:pPr>
      <w:r w:rsidRPr="00CB2505">
        <w:rPr>
          <w:b/>
          <w:bCs/>
        </w:rPr>
        <w:tab/>
      </w:r>
      <w:r w:rsidRPr="00CB2505">
        <w:rPr>
          <w:rFonts w:hint="eastAsia"/>
          <w:b/>
          <w:bCs/>
        </w:rPr>
        <w:t>内容：</w:t>
      </w:r>
    </w:p>
    <w:p w14:paraId="0B1E4C15" w14:textId="3E828E05" w:rsidR="00423B88" w:rsidRDefault="00423B88" w:rsidP="00423B88">
      <w:pPr>
        <w:ind w:left="840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5A7CC2">
        <w:rPr>
          <w:rFonts w:hint="eastAsia"/>
        </w:rPr>
        <w:t>开发到现在，文件数目以及规模都相对开始的时候增大了许多，为了方便管理，需要将一些代码量较大的文件按函数分割为多个子文件</w:t>
      </w:r>
      <w:r>
        <w:rPr>
          <w:rFonts w:hint="eastAsia"/>
        </w:rPr>
        <w:t>，这就需要引入头文件；</w:t>
      </w:r>
    </w:p>
    <w:p w14:paraId="318F2B76" w14:textId="0F452701" w:rsidR="00423B88" w:rsidRDefault="00423B88" w:rsidP="00423B88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6AF61A7E" wp14:editId="7E633866">
            <wp:extent cx="5391427" cy="1358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B0A4" w14:textId="1438D550" w:rsidR="005A7CC2" w:rsidRDefault="00423B88" w:rsidP="00423B88">
      <w:pPr>
        <w:ind w:left="840"/>
      </w:pPr>
      <w:r>
        <w:rPr>
          <w:rFonts w:hint="eastAsia"/>
        </w:rPr>
        <w:t>b</w:t>
      </w:r>
      <w:r>
        <w:rPr>
          <w:rFonts w:hint="eastAsia"/>
        </w:rPr>
        <w:t>）此外，</w:t>
      </w:r>
      <w:r>
        <w:rPr>
          <w:rFonts w:hint="eastAsia"/>
        </w:rPr>
        <w:t>Makefile</w:t>
      </w:r>
      <w:r>
        <w:rPr>
          <w:rFonts w:hint="eastAsia"/>
        </w:rPr>
        <w:t>文件中的指令也过于冗余，许多指令只是换了源文件与目标文件，用的还是相同的执行文件，所以对于这种指令可以进行归纳；</w:t>
      </w:r>
    </w:p>
    <w:p w14:paraId="0C27EE0D" w14:textId="02387644" w:rsidR="005A7CC2" w:rsidRPr="00CB2505" w:rsidRDefault="005A7CC2" w:rsidP="007F2BE8">
      <w:pPr>
        <w:rPr>
          <w:b/>
          <w:bCs/>
        </w:rPr>
      </w:pPr>
      <w:r w:rsidRPr="00CB2505">
        <w:rPr>
          <w:b/>
          <w:bCs/>
        </w:rPr>
        <w:tab/>
      </w:r>
      <w:r w:rsidRPr="00CB2505">
        <w:rPr>
          <w:rFonts w:hint="eastAsia"/>
          <w:b/>
          <w:bCs/>
        </w:rPr>
        <w:t>重点总结：</w:t>
      </w:r>
    </w:p>
    <w:p w14:paraId="4B1DC001" w14:textId="06AEE6A4" w:rsidR="00CB2505" w:rsidRDefault="00CB2505" w:rsidP="00CB2505">
      <w:pPr>
        <w:ind w:left="84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）分割编译不适用头文件时，若相关文件代码使用到</w:t>
      </w:r>
      <w:r>
        <w:rPr>
          <w:rFonts w:hint="eastAsia"/>
        </w:rPr>
        <w:t>naskfu</w:t>
      </w:r>
      <w:r>
        <w:t>nc.nas</w:t>
      </w:r>
      <w:r>
        <w:rPr>
          <w:rFonts w:hint="eastAsia"/>
        </w:rPr>
        <w:t>中的函数的话，需要在文件中进行相关函数的声明；使用头文件，则需要在头文件中，把所有会引用该头文件的文件中所使用到的函数都在其中声明。</w:t>
      </w:r>
    </w:p>
    <w:p w14:paraId="5A3B2817" w14:textId="73C74C67" w:rsidR="005A7CC2" w:rsidRPr="00CB2505" w:rsidRDefault="005A7CC2" w:rsidP="007F2BE8">
      <w:pPr>
        <w:rPr>
          <w:b/>
          <w:bCs/>
        </w:rPr>
      </w:pPr>
      <w:r w:rsidRPr="00CB2505">
        <w:rPr>
          <w:b/>
          <w:bCs/>
        </w:rPr>
        <w:tab/>
      </w:r>
      <w:r w:rsidRPr="00CB2505">
        <w:rPr>
          <w:rFonts w:hint="eastAsia"/>
          <w:b/>
          <w:bCs/>
        </w:rPr>
        <w:t>关键代码及注释：</w:t>
      </w:r>
    </w:p>
    <w:p w14:paraId="3FCAFAFD" w14:textId="4966408D" w:rsidR="00CB2505" w:rsidRDefault="00CB2505" w:rsidP="00CB250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C73930" wp14:editId="5FE9C9B7">
            <wp:extent cx="2508379" cy="201940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973D" w14:textId="3A0FE156" w:rsidR="00CB2505" w:rsidRDefault="00CB2505" w:rsidP="007F2BE8">
      <w:pPr>
        <w:rPr>
          <w:rFonts w:hint="eastAsia"/>
        </w:rPr>
      </w:pPr>
    </w:p>
    <w:p w14:paraId="7E4842C6" w14:textId="74432230" w:rsidR="005A7CC2" w:rsidRPr="006C2726" w:rsidRDefault="005A7CC2" w:rsidP="006C2726">
      <w:pPr>
        <w:pStyle w:val="3"/>
        <w:rPr>
          <w:sz w:val="22"/>
          <w:szCs w:val="22"/>
        </w:rPr>
      </w:pPr>
      <w:r w:rsidRPr="006C2726">
        <w:rPr>
          <w:rFonts w:hint="eastAsia"/>
          <w:sz w:val="28"/>
          <w:szCs w:val="28"/>
        </w:rPr>
        <w:t>2</w:t>
      </w:r>
      <w:r w:rsidRPr="006C2726">
        <w:rPr>
          <w:rFonts w:hint="eastAsia"/>
          <w:sz w:val="28"/>
          <w:szCs w:val="28"/>
        </w:rPr>
        <w:t>、</w:t>
      </w:r>
      <w:r w:rsidR="00A3785F" w:rsidRPr="006C2726">
        <w:rPr>
          <w:rFonts w:hint="eastAsia"/>
          <w:sz w:val="28"/>
          <w:szCs w:val="28"/>
        </w:rPr>
        <w:t>设置段表条目函数</w:t>
      </w:r>
    </w:p>
    <w:p w14:paraId="3536AF59" w14:textId="1752AA95" w:rsidR="005A7CC2" w:rsidRPr="00086560" w:rsidRDefault="005A7CC2" w:rsidP="005A7CC2">
      <w:pPr>
        <w:rPr>
          <w:b/>
          <w:bCs/>
        </w:rPr>
      </w:pPr>
      <w:r w:rsidRPr="00086560">
        <w:rPr>
          <w:b/>
          <w:bCs/>
        </w:rPr>
        <w:tab/>
      </w:r>
      <w:r w:rsidRPr="00086560">
        <w:rPr>
          <w:rFonts w:hint="eastAsia"/>
          <w:b/>
          <w:bCs/>
        </w:rPr>
        <w:t>内容：</w:t>
      </w:r>
    </w:p>
    <w:p w14:paraId="5966CA81" w14:textId="0520C76D" w:rsidR="00A3785F" w:rsidRPr="00086560" w:rsidRDefault="00A3785F" w:rsidP="005A7CC2">
      <w:pPr>
        <w:rPr>
          <w:b/>
          <w:bCs/>
        </w:rPr>
      </w:pPr>
      <w:r>
        <w:tab/>
      </w:r>
      <w:r>
        <w:tab/>
      </w:r>
      <w:r w:rsidRPr="00086560">
        <w:rPr>
          <w:rFonts w:hint="eastAsia"/>
          <w:b/>
          <w:bCs/>
        </w:rPr>
        <w:t>a</w:t>
      </w:r>
      <w:r w:rsidRPr="00086560">
        <w:rPr>
          <w:rFonts w:hint="eastAsia"/>
          <w:b/>
          <w:bCs/>
        </w:rPr>
        <w:t>）</w:t>
      </w:r>
      <w:r w:rsidRPr="00086560">
        <w:rPr>
          <w:b/>
          <w:bCs/>
        </w:rPr>
        <w:t>_load_gdtr</w:t>
      </w:r>
      <w:r w:rsidRPr="00086560">
        <w:rPr>
          <w:rFonts w:hint="eastAsia"/>
          <w:b/>
          <w:bCs/>
        </w:rPr>
        <w:t>函数</w:t>
      </w:r>
    </w:p>
    <w:p w14:paraId="558F40D1" w14:textId="653215BC" w:rsidR="006C2726" w:rsidRDefault="006C2726" w:rsidP="000A064B">
      <w:pPr>
        <w:ind w:left="840"/>
      </w:pPr>
      <w:r>
        <w:rPr>
          <w:rFonts w:hint="eastAsia"/>
        </w:rPr>
        <w:t>该函数用完成对寄存器</w:t>
      </w:r>
      <w:r>
        <w:rPr>
          <w:rFonts w:hint="eastAsia"/>
        </w:rPr>
        <w:t>GDTR</w:t>
      </w:r>
      <w:r>
        <w:rPr>
          <w:rFonts w:hint="eastAsia"/>
        </w:rPr>
        <w:t>的写入；向</w:t>
      </w:r>
      <w:r>
        <w:rPr>
          <w:rFonts w:hint="eastAsia"/>
        </w:rPr>
        <w:t>GDTR</w:t>
      </w:r>
      <w:r>
        <w:rPr>
          <w:rFonts w:hint="eastAsia"/>
        </w:rPr>
        <w:t>写入只能通过</w:t>
      </w:r>
      <w:r>
        <w:rPr>
          <w:rFonts w:hint="eastAsia"/>
        </w:rPr>
        <w:t>LGDT</w:t>
      </w:r>
      <w:r>
        <w:rPr>
          <w:rFonts w:hint="eastAsia"/>
        </w:rPr>
        <w:t>指令，从指定的地址取</w:t>
      </w:r>
      <w:r>
        <w:rPr>
          <w:rFonts w:hint="eastAsia"/>
        </w:rPr>
        <w:t>6-bytes</w:t>
      </w:r>
      <w:r>
        <w:rPr>
          <w:rFonts w:hint="eastAsia"/>
        </w:rPr>
        <w:t>；</w:t>
      </w:r>
      <w:r w:rsidR="000A064B">
        <w:rPr>
          <w:rFonts w:hint="eastAsia"/>
        </w:rPr>
        <w:t>函数入参为两个</w:t>
      </w:r>
      <w:r w:rsidR="000A064B">
        <w:rPr>
          <w:rFonts w:hint="eastAsia"/>
        </w:rPr>
        <w:t>int</w:t>
      </w:r>
      <w:r w:rsidR="000A064B">
        <w:rPr>
          <w:rFonts w:hint="eastAsia"/>
        </w:rPr>
        <w:t>型，而该寄存器只有</w:t>
      </w:r>
      <w:r w:rsidR="000A064B">
        <w:rPr>
          <w:rFonts w:hint="eastAsia"/>
        </w:rPr>
        <w:t>48-bits</w:t>
      </w:r>
      <w:r w:rsidR="000A064B">
        <w:rPr>
          <w:rFonts w:hint="eastAsia"/>
        </w:rPr>
        <w:t>，且低</w:t>
      </w:r>
      <w:r w:rsidR="000A064B">
        <w:rPr>
          <w:rFonts w:hint="eastAsia"/>
        </w:rPr>
        <w:t>16-bits</w:t>
      </w:r>
      <w:r w:rsidR="000A064B">
        <w:rPr>
          <w:rFonts w:hint="eastAsia"/>
        </w:rPr>
        <w:t>用于存放段上限（</w:t>
      </w:r>
      <w:r w:rsidR="000A064B">
        <w:rPr>
          <w:rFonts w:hint="eastAsia"/>
        </w:rPr>
        <w:t>2-bytes</w:t>
      </w:r>
      <w:r w:rsidR="000A064B">
        <w:rPr>
          <w:rFonts w:hint="eastAsia"/>
        </w:rPr>
        <w:t>）、剩余的用于存放开始地址。</w:t>
      </w:r>
      <w:r>
        <w:rPr>
          <w:rFonts w:hint="eastAsia"/>
        </w:rPr>
        <w:t xml:space="preserve"> </w:t>
      </w:r>
    </w:p>
    <w:p w14:paraId="4D78B55F" w14:textId="37929D3F" w:rsidR="007E6C6D" w:rsidRDefault="007E6C6D" w:rsidP="007E6C6D">
      <w:pPr>
        <w:ind w:left="840"/>
        <w:jc w:val="center"/>
      </w:pPr>
      <w:r>
        <w:rPr>
          <w:noProof/>
        </w:rPr>
        <w:drawing>
          <wp:inline distT="0" distB="0" distL="0" distR="0" wp14:anchorId="2D94D847" wp14:editId="41281D8C">
            <wp:extent cx="3727450" cy="110867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61"/>
                    <a:stretch/>
                  </pic:blipFill>
                  <pic:spPr bwMode="auto">
                    <a:xfrm>
                      <a:off x="0" y="0"/>
                      <a:ext cx="3860136" cy="114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4C03" w14:textId="7CF2B994" w:rsidR="007E6C6D" w:rsidRPr="007E6C6D" w:rsidRDefault="007E6C6D" w:rsidP="007E6C6D">
      <w:pPr>
        <w:ind w:left="840"/>
        <w:jc w:val="center"/>
        <w:rPr>
          <w:rFonts w:hint="eastAsia"/>
          <w:i/>
          <w:iCs/>
        </w:rPr>
      </w:pPr>
      <w:r w:rsidRPr="007E6C6D">
        <w:rPr>
          <w:rFonts w:hint="eastAsia"/>
          <w:i/>
          <w:iCs/>
          <w:highlight w:val="lightGray"/>
        </w:rPr>
        <w:t>（</w:t>
      </w:r>
      <w:r w:rsidRPr="007E6C6D">
        <w:rPr>
          <w:rFonts w:hint="eastAsia"/>
          <w:i/>
          <w:iCs/>
          <w:highlight w:val="lightGray"/>
        </w:rPr>
        <w:t>GDTR</w:t>
      </w:r>
      <w:r w:rsidRPr="007E6C6D">
        <w:rPr>
          <w:rFonts w:hint="eastAsia"/>
          <w:i/>
          <w:iCs/>
          <w:highlight w:val="lightGray"/>
        </w:rPr>
        <w:t>示意图）</w:t>
      </w:r>
    </w:p>
    <w:p w14:paraId="0EFF6E6D" w14:textId="0CC58001" w:rsidR="00A3785F" w:rsidRPr="00086560" w:rsidRDefault="00A3785F" w:rsidP="005A7CC2">
      <w:pPr>
        <w:rPr>
          <w:b/>
          <w:bCs/>
        </w:rPr>
      </w:pPr>
      <w:r>
        <w:tab/>
      </w:r>
      <w:r>
        <w:tab/>
      </w:r>
      <w:r w:rsidRPr="00086560">
        <w:rPr>
          <w:rFonts w:hint="eastAsia"/>
          <w:b/>
          <w:bCs/>
        </w:rPr>
        <w:t>b</w:t>
      </w:r>
      <w:r w:rsidRPr="00086560">
        <w:rPr>
          <w:rFonts w:hint="eastAsia"/>
          <w:b/>
          <w:bCs/>
        </w:rPr>
        <w:t>）</w:t>
      </w:r>
      <w:r w:rsidRPr="00086560">
        <w:rPr>
          <w:rFonts w:hint="eastAsia"/>
          <w:b/>
          <w:bCs/>
        </w:rPr>
        <w:t>set</w:t>
      </w:r>
      <w:r w:rsidRPr="00086560">
        <w:rPr>
          <w:b/>
          <w:bCs/>
        </w:rPr>
        <w:t>_segmdesc</w:t>
      </w:r>
      <w:r w:rsidRPr="00086560">
        <w:rPr>
          <w:rFonts w:hint="eastAsia"/>
          <w:b/>
          <w:bCs/>
        </w:rPr>
        <w:t>函数</w:t>
      </w:r>
    </w:p>
    <w:p w14:paraId="0FCC4B28" w14:textId="60CC0CEB" w:rsidR="007E6C6D" w:rsidRDefault="007E6C6D" w:rsidP="005A7CC2">
      <w:r>
        <w:tab/>
      </w:r>
      <w:r>
        <w:tab/>
      </w:r>
      <w:r>
        <w:rPr>
          <w:rFonts w:hint="eastAsia"/>
        </w:rPr>
        <w:t>该函数用于设定段表条目中的数据，首先我们在分析代码之前，了解一下该数据结构：</w:t>
      </w:r>
    </w:p>
    <w:p w14:paraId="0F187023" w14:textId="7119AE7E" w:rsidR="007E6C6D" w:rsidRDefault="004E593E" w:rsidP="00FC5AB8">
      <w:pPr>
        <w:jc w:val="center"/>
      </w:pPr>
      <w:r>
        <w:rPr>
          <w:noProof/>
        </w:rPr>
        <w:drawing>
          <wp:inline distT="0" distB="0" distL="0" distR="0" wp14:anchorId="01481309" wp14:editId="11E32766">
            <wp:extent cx="6188710" cy="1234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152D" w14:textId="74955E17" w:rsidR="004E593E" w:rsidRDefault="004E593E" w:rsidP="007E6C6D">
      <w:pPr>
        <w:jc w:val="center"/>
        <w:rPr>
          <w:i/>
          <w:iCs/>
        </w:rPr>
      </w:pPr>
      <w:r w:rsidRPr="004E593E">
        <w:rPr>
          <w:rFonts w:hint="eastAsia"/>
          <w:i/>
          <w:iCs/>
          <w:highlight w:val="lightGray"/>
        </w:rPr>
        <w:t>（</w:t>
      </w:r>
      <w:r w:rsidRPr="004E593E">
        <w:rPr>
          <w:rFonts w:hint="eastAsia"/>
          <w:i/>
          <w:iCs/>
          <w:highlight w:val="lightGray"/>
        </w:rPr>
        <w:t>S</w:t>
      </w:r>
      <w:r w:rsidRPr="004E593E">
        <w:rPr>
          <w:i/>
          <w:iCs/>
          <w:highlight w:val="lightGray"/>
        </w:rPr>
        <w:t>EGMENT_DESCRIPTION</w:t>
      </w:r>
      <w:r w:rsidRPr="004E593E">
        <w:rPr>
          <w:rFonts w:hint="eastAsia"/>
          <w:i/>
          <w:iCs/>
          <w:highlight w:val="lightGray"/>
        </w:rPr>
        <w:t>示意图）</w:t>
      </w:r>
    </w:p>
    <w:p w14:paraId="45FEFB68" w14:textId="4F58DD93" w:rsidR="00A3785F" w:rsidRDefault="004E593E" w:rsidP="00086560">
      <w:pPr>
        <w:ind w:left="840"/>
        <w:rPr>
          <w:kern w:val="0"/>
        </w:rPr>
      </w:pPr>
      <w:r>
        <w:rPr>
          <w:rFonts w:hint="eastAsia"/>
          <w:kern w:val="0"/>
        </w:rPr>
        <w:t>起始地址固定是用</w:t>
      </w:r>
      <w:r>
        <w:rPr>
          <w:rFonts w:hint="eastAsia"/>
          <w:kern w:val="0"/>
        </w:rPr>
        <w:t>32-bits</w:t>
      </w:r>
      <w:r>
        <w:rPr>
          <w:rFonts w:hint="eastAsia"/>
          <w:kern w:val="0"/>
        </w:rPr>
        <w:t>表示的；段上限最大是</w:t>
      </w:r>
      <w:r>
        <w:rPr>
          <w:rFonts w:hint="eastAsia"/>
          <w:kern w:val="0"/>
        </w:rPr>
        <w:t>4GB</w:t>
      </w:r>
      <w:r>
        <w:rPr>
          <w:rFonts w:hint="eastAsia"/>
          <w:kern w:val="0"/>
        </w:rPr>
        <w:t>，本来也该用</w:t>
      </w:r>
      <w:r>
        <w:rPr>
          <w:rFonts w:hint="eastAsia"/>
          <w:kern w:val="0"/>
        </w:rPr>
        <w:t>32-bits</w:t>
      </w:r>
      <w:r>
        <w:rPr>
          <w:rFonts w:hint="eastAsia"/>
          <w:kern w:val="0"/>
        </w:rPr>
        <w:t>表示，但是整个结构体空间只有</w:t>
      </w:r>
      <w:r>
        <w:rPr>
          <w:rFonts w:hint="eastAsia"/>
          <w:kern w:val="0"/>
        </w:rPr>
        <w:t>64-bits</w:t>
      </w:r>
      <w:r>
        <w:rPr>
          <w:rFonts w:hint="eastAsia"/>
          <w:kern w:val="0"/>
        </w:rPr>
        <w:t>，如此一来便没有空间保存段属性了，所以段上限只能使用</w:t>
      </w:r>
      <w:r>
        <w:rPr>
          <w:rFonts w:hint="eastAsia"/>
          <w:kern w:val="0"/>
        </w:rPr>
        <w:t>20-bits</w:t>
      </w:r>
      <w:r w:rsidR="006549C0">
        <w:rPr>
          <w:rFonts w:hint="eastAsia"/>
          <w:kern w:val="0"/>
        </w:rPr>
        <w:t>；这样空出来的</w:t>
      </w:r>
      <w:r w:rsidR="006549C0">
        <w:rPr>
          <w:rFonts w:hint="eastAsia"/>
          <w:kern w:val="0"/>
        </w:rPr>
        <w:t>12-bits</w:t>
      </w:r>
      <w:r w:rsidR="006549C0">
        <w:rPr>
          <w:rFonts w:hint="eastAsia"/>
          <w:kern w:val="0"/>
        </w:rPr>
        <w:t>给段属性使用，在结构体中，</w:t>
      </w:r>
      <w:r w:rsidR="006549C0">
        <w:rPr>
          <w:rFonts w:hint="eastAsia"/>
          <w:kern w:val="0"/>
        </w:rPr>
        <w:t>12-bits</w:t>
      </w:r>
      <w:r w:rsidR="006549C0">
        <w:rPr>
          <w:rFonts w:hint="eastAsia"/>
          <w:kern w:val="0"/>
        </w:rPr>
        <w:t>的</w:t>
      </w:r>
      <w:r w:rsidR="006549C0">
        <w:rPr>
          <w:rFonts w:hint="eastAsia"/>
          <w:kern w:val="0"/>
        </w:rPr>
        <w:t>ar</w:t>
      </w:r>
      <w:r w:rsidR="006549C0">
        <w:rPr>
          <w:rFonts w:hint="eastAsia"/>
          <w:kern w:val="0"/>
        </w:rPr>
        <w:t>分两部分存储</w:t>
      </w:r>
      <w:r w:rsidR="006549C0">
        <w:rPr>
          <w:rFonts w:hint="eastAsia"/>
          <w:kern w:val="0"/>
        </w:rPr>
        <w:t>1</w:t>
      </w:r>
      <w:r w:rsidR="006549C0">
        <w:rPr>
          <w:rFonts w:hint="eastAsia"/>
          <w:kern w:val="0"/>
        </w:rPr>
        <w:t>）高</w:t>
      </w:r>
      <w:r w:rsidR="006549C0">
        <w:rPr>
          <w:rFonts w:hint="eastAsia"/>
          <w:kern w:val="0"/>
        </w:rPr>
        <w:t>4-bits</w:t>
      </w:r>
      <w:r w:rsidR="006549C0">
        <w:rPr>
          <w:rFonts w:hint="eastAsia"/>
          <w:kern w:val="0"/>
        </w:rPr>
        <w:t>放在</w:t>
      </w:r>
      <w:r w:rsidR="006549C0">
        <w:rPr>
          <w:rFonts w:hint="eastAsia"/>
          <w:kern w:val="0"/>
        </w:rPr>
        <w:t>limit</w:t>
      </w:r>
      <w:r w:rsidR="006549C0">
        <w:rPr>
          <w:kern w:val="0"/>
        </w:rPr>
        <w:t>_high</w:t>
      </w:r>
      <w:r w:rsidR="006549C0">
        <w:rPr>
          <w:rFonts w:hint="eastAsia"/>
          <w:kern w:val="0"/>
        </w:rPr>
        <w:t>的高</w:t>
      </w:r>
      <w:r w:rsidR="006549C0">
        <w:rPr>
          <w:rFonts w:hint="eastAsia"/>
          <w:kern w:val="0"/>
        </w:rPr>
        <w:t>4-bits</w:t>
      </w:r>
      <w:r w:rsidR="006549C0">
        <w:rPr>
          <w:rFonts w:hint="eastAsia"/>
          <w:kern w:val="0"/>
        </w:rPr>
        <w:t>；</w:t>
      </w:r>
      <w:r w:rsidR="006549C0">
        <w:rPr>
          <w:rFonts w:hint="eastAsia"/>
          <w:kern w:val="0"/>
        </w:rPr>
        <w:t>2</w:t>
      </w:r>
      <w:r w:rsidR="006549C0">
        <w:rPr>
          <w:rFonts w:hint="eastAsia"/>
          <w:kern w:val="0"/>
        </w:rPr>
        <w:t>）低</w:t>
      </w:r>
      <w:r w:rsidR="006549C0">
        <w:rPr>
          <w:rFonts w:hint="eastAsia"/>
          <w:kern w:val="0"/>
        </w:rPr>
        <w:t>8-bits</w:t>
      </w:r>
      <w:r w:rsidR="006549C0">
        <w:rPr>
          <w:rFonts w:hint="eastAsia"/>
          <w:kern w:val="0"/>
        </w:rPr>
        <w:t>放在</w:t>
      </w:r>
      <w:r w:rsidR="006549C0">
        <w:rPr>
          <w:rFonts w:hint="eastAsia"/>
          <w:kern w:val="0"/>
        </w:rPr>
        <w:t>access</w:t>
      </w:r>
      <w:r w:rsidR="006549C0">
        <w:rPr>
          <w:kern w:val="0"/>
        </w:rPr>
        <w:t>_right</w:t>
      </w:r>
      <w:r w:rsidR="006549C0">
        <w:rPr>
          <w:rFonts w:hint="eastAsia"/>
          <w:kern w:val="0"/>
        </w:rPr>
        <w:t>中；</w:t>
      </w:r>
    </w:p>
    <w:p w14:paraId="1F392E71" w14:textId="49DF5B2B" w:rsidR="00086560" w:rsidRPr="00086560" w:rsidRDefault="00086560" w:rsidP="00086560">
      <w:pPr>
        <w:ind w:left="840"/>
        <w:rPr>
          <w:b/>
          <w:bCs/>
          <w:kern w:val="0"/>
        </w:rPr>
      </w:pPr>
      <w:r w:rsidRPr="00086560">
        <w:rPr>
          <w:rFonts w:hint="eastAsia"/>
          <w:b/>
          <w:bCs/>
          <w:kern w:val="0"/>
        </w:rPr>
        <w:t>c</w:t>
      </w:r>
      <w:r w:rsidRPr="00086560">
        <w:rPr>
          <w:rFonts w:hint="eastAsia"/>
          <w:b/>
          <w:bCs/>
          <w:kern w:val="0"/>
        </w:rPr>
        <w:t>）段属性简介：</w:t>
      </w:r>
    </w:p>
    <w:p w14:paraId="34F2C386" w14:textId="26E5684F" w:rsidR="00086560" w:rsidRDefault="00086560" w:rsidP="00086560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高四位：</w:t>
      </w:r>
      <w:r>
        <w:rPr>
          <w:rFonts w:hint="eastAsia"/>
          <w:szCs w:val="24"/>
        </w:rPr>
        <w:t>GD00</w:t>
      </w:r>
    </w:p>
    <w:p w14:paraId="6043AFA3" w14:textId="77777777" w:rsidR="00086560" w:rsidRDefault="00086560" w:rsidP="00086560">
      <w:pPr>
        <w:ind w:left="1260" w:firstLine="420"/>
        <w:rPr>
          <w:szCs w:val="24"/>
        </w:rPr>
      </w:pPr>
      <w:r w:rsidRPr="00E533F4">
        <w:rPr>
          <w:rFonts w:hint="eastAsia"/>
          <w:szCs w:val="24"/>
        </w:rPr>
        <w:t>G</w:t>
      </w:r>
      <w:r w:rsidRPr="00E533F4">
        <w:rPr>
          <w:rFonts w:hint="eastAsia"/>
          <w:szCs w:val="24"/>
        </w:rPr>
        <w:t>是</w:t>
      </w:r>
      <w:r w:rsidRPr="00E533F4">
        <w:rPr>
          <w:rFonts w:hint="eastAsia"/>
          <w:szCs w:val="24"/>
        </w:rPr>
        <w:t>G bit</w:t>
      </w:r>
      <w:r>
        <w:rPr>
          <w:rFonts w:hint="eastAsia"/>
          <w:szCs w:val="24"/>
        </w:rPr>
        <w:t>，</w:t>
      </w:r>
      <w:r w:rsidRPr="00E533F4">
        <w:rPr>
          <w:rFonts w:hint="eastAsia"/>
          <w:szCs w:val="24"/>
        </w:rPr>
        <w:t>1</w:t>
      </w:r>
      <w:r w:rsidRPr="00E533F4">
        <w:rPr>
          <w:rFonts w:hint="eastAsia"/>
          <w:szCs w:val="24"/>
        </w:rPr>
        <w:t>表示段上限是以页面为单位</w:t>
      </w:r>
      <w:r w:rsidRPr="00E533F4">
        <w:rPr>
          <w:rFonts w:hint="eastAsia"/>
          <w:szCs w:val="24"/>
        </w:rPr>
        <w:t>,0</w:t>
      </w:r>
      <w:r w:rsidRPr="00E533F4">
        <w:rPr>
          <w:rFonts w:hint="eastAsia"/>
          <w:szCs w:val="24"/>
        </w:rPr>
        <w:t>以字节</w:t>
      </w:r>
      <w:r>
        <w:rPr>
          <w:rFonts w:hint="eastAsia"/>
          <w:szCs w:val="24"/>
        </w:rPr>
        <w:t>；</w:t>
      </w:r>
    </w:p>
    <w:p w14:paraId="1FB5F6C1" w14:textId="77777777" w:rsidR="00086560" w:rsidRDefault="00086560" w:rsidP="00086560">
      <w:pPr>
        <w:ind w:left="1260" w:firstLine="420"/>
        <w:rPr>
          <w:szCs w:val="24"/>
        </w:rPr>
      </w:pPr>
      <w:r w:rsidRPr="00E533F4">
        <w:rPr>
          <w:rFonts w:hint="eastAsia"/>
          <w:szCs w:val="24"/>
        </w:rPr>
        <w:t>D</w:t>
      </w:r>
      <w:r w:rsidRPr="00E533F4">
        <w:rPr>
          <w:rFonts w:hint="eastAsia"/>
          <w:szCs w:val="24"/>
        </w:rPr>
        <w:t>是指段的模式</w:t>
      </w:r>
      <w:r w:rsidRPr="00E533F4">
        <w:rPr>
          <w:rFonts w:hint="eastAsia"/>
          <w:szCs w:val="24"/>
        </w:rPr>
        <w:t>,1</w:t>
      </w:r>
      <w:r w:rsidRPr="00E533F4">
        <w:rPr>
          <w:rFonts w:hint="eastAsia"/>
          <w:szCs w:val="24"/>
        </w:rPr>
        <w:t>是指</w:t>
      </w:r>
      <w:r w:rsidRPr="00E533F4">
        <w:rPr>
          <w:rFonts w:hint="eastAsia"/>
          <w:szCs w:val="24"/>
        </w:rPr>
        <w:t>32</w:t>
      </w:r>
      <w:r w:rsidRPr="00E533F4">
        <w:rPr>
          <w:rFonts w:hint="eastAsia"/>
          <w:szCs w:val="24"/>
        </w:rPr>
        <w:t>位模式</w:t>
      </w:r>
      <w:r w:rsidRPr="00E533F4">
        <w:rPr>
          <w:rFonts w:hint="eastAsia"/>
          <w:szCs w:val="24"/>
        </w:rPr>
        <w:t>,0</w:t>
      </w:r>
      <w:r w:rsidRPr="00E533F4">
        <w:rPr>
          <w:rFonts w:hint="eastAsia"/>
          <w:szCs w:val="24"/>
        </w:rPr>
        <w:t>是指</w:t>
      </w:r>
      <w:r w:rsidRPr="00E533F4">
        <w:rPr>
          <w:rFonts w:hint="eastAsia"/>
          <w:szCs w:val="24"/>
        </w:rPr>
        <w:t>16</w:t>
      </w:r>
      <w:r w:rsidRPr="00E533F4">
        <w:rPr>
          <w:rFonts w:hint="eastAsia"/>
          <w:szCs w:val="24"/>
        </w:rPr>
        <w:t>位模式</w:t>
      </w:r>
      <w:r>
        <w:rPr>
          <w:rFonts w:hint="eastAsia"/>
          <w:szCs w:val="24"/>
        </w:rPr>
        <w:t>；</w:t>
      </w:r>
    </w:p>
    <w:p w14:paraId="22C80B3A" w14:textId="77777777" w:rsidR="00086560" w:rsidRDefault="00086560" w:rsidP="00086560">
      <w:pPr>
        <w:ind w:left="1260" w:firstLine="420"/>
        <w:rPr>
          <w:szCs w:val="24"/>
        </w:rPr>
      </w:pPr>
      <w:r w:rsidRPr="00E533F4">
        <w:rPr>
          <w:rFonts w:hint="eastAsia"/>
          <w:szCs w:val="24"/>
        </w:rPr>
        <w:t>这里出现的</w:t>
      </w:r>
      <w:r w:rsidRPr="00E533F4">
        <w:rPr>
          <w:rFonts w:hint="eastAsia"/>
          <w:szCs w:val="24"/>
        </w:rPr>
        <w:t>16</w:t>
      </w:r>
      <w:r w:rsidRPr="00E533F4">
        <w:rPr>
          <w:rFonts w:hint="eastAsia"/>
          <w:szCs w:val="24"/>
        </w:rPr>
        <w:t>位模式主要只用于运行</w:t>
      </w:r>
      <w:r w:rsidRPr="00E533F4">
        <w:rPr>
          <w:rFonts w:hint="eastAsia"/>
          <w:szCs w:val="24"/>
        </w:rPr>
        <w:t>80286</w:t>
      </w:r>
      <w:r w:rsidRPr="00E533F4">
        <w:rPr>
          <w:rFonts w:hint="eastAsia"/>
          <w:szCs w:val="24"/>
        </w:rPr>
        <w:t>的程序</w:t>
      </w:r>
      <w:r>
        <w:rPr>
          <w:rFonts w:hint="eastAsia"/>
          <w:szCs w:val="24"/>
        </w:rPr>
        <w:t>；</w:t>
      </w:r>
    </w:p>
    <w:p w14:paraId="6F6383FD" w14:textId="77777777" w:rsidR="00086560" w:rsidRDefault="00086560" w:rsidP="00086560">
      <w:pPr>
        <w:ind w:left="840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低四位：</w:t>
      </w:r>
    </w:p>
    <w:p w14:paraId="28770D43" w14:textId="18B94A81" w:rsidR="00086560" w:rsidRPr="00086560" w:rsidRDefault="00086560" w:rsidP="00086560">
      <w:pPr>
        <w:ind w:left="1680"/>
        <w:rPr>
          <w:rFonts w:hint="eastAsia"/>
          <w:szCs w:val="24"/>
        </w:rPr>
      </w:pPr>
      <w:r w:rsidRPr="00E533F4">
        <w:rPr>
          <w:rFonts w:hint="eastAsia"/>
          <w:szCs w:val="24"/>
        </w:rPr>
        <w:t xml:space="preserve">0x00 : </w:t>
      </w:r>
      <w:r w:rsidRPr="00E533F4">
        <w:rPr>
          <w:rFonts w:hint="eastAsia"/>
          <w:szCs w:val="24"/>
        </w:rPr>
        <w:t>未使用的记录表</w:t>
      </w:r>
      <w:r w:rsidRPr="00E533F4">
        <w:rPr>
          <w:rFonts w:hint="eastAsia"/>
          <w:szCs w:val="24"/>
        </w:rPr>
        <w:t>(descriptor table)</w:t>
      </w:r>
      <w:r w:rsidRPr="00E533F4">
        <w:rPr>
          <w:rFonts w:hint="eastAsia"/>
          <w:szCs w:val="24"/>
        </w:rPr>
        <w:cr/>
        <w:t xml:space="preserve">0x92 (1001 0010): </w:t>
      </w:r>
      <w:r w:rsidRPr="00E533F4">
        <w:rPr>
          <w:rFonts w:hint="eastAsia"/>
          <w:szCs w:val="24"/>
        </w:rPr>
        <w:t>系统专用</w:t>
      </w:r>
      <w:r>
        <w:rPr>
          <w:rFonts w:hint="eastAsia"/>
          <w:szCs w:val="24"/>
        </w:rPr>
        <w:t>，</w:t>
      </w:r>
      <w:r w:rsidRPr="00E533F4">
        <w:rPr>
          <w:rFonts w:hint="eastAsia"/>
          <w:szCs w:val="24"/>
        </w:rPr>
        <w:t>可读写的段</w:t>
      </w:r>
      <w:r>
        <w:rPr>
          <w:rFonts w:hint="eastAsia"/>
          <w:szCs w:val="24"/>
        </w:rPr>
        <w:t>、</w:t>
      </w:r>
      <w:r w:rsidRPr="00E533F4">
        <w:rPr>
          <w:rFonts w:hint="eastAsia"/>
          <w:szCs w:val="24"/>
        </w:rPr>
        <w:t>不可执行</w:t>
      </w:r>
      <w:r>
        <w:rPr>
          <w:rFonts w:hint="eastAsia"/>
          <w:szCs w:val="24"/>
        </w:rPr>
        <w:t>；</w:t>
      </w:r>
      <w:r w:rsidRPr="00E533F4">
        <w:rPr>
          <w:rFonts w:hint="eastAsia"/>
          <w:szCs w:val="24"/>
        </w:rPr>
        <w:cr/>
        <w:t xml:space="preserve">0x9a (1001 1010): </w:t>
      </w:r>
      <w:r w:rsidRPr="00E533F4">
        <w:rPr>
          <w:rFonts w:hint="eastAsia"/>
          <w:szCs w:val="24"/>
        </w:rPr>
        <w:t>系统专用</w:t>
      </w:r>
      <w:r>
        <w:rPr>
          <w:rFonts w:hint="eastAsia"/>
          <w:szCs w:val="24"/>
        </w:rPr>
        <w:t>，</w:t>
      </w:r>
      <w:r w:rsidRPr="00E533F4">
        <w:rPr>
          <w:rFonts w:hint="eastAsia"/>
          <w:szCs w:val="24"/>
        </w:rPr>
        <w:t>可执行的段</w:t>
      </w:r>
      <w:r>
        <w:rPr>
          <w:rFonts w:hint="eastAsia"/>
          <w:szCs w:val="24"/>
        </w:rPr>
        <w:t>、</w:t>
      </w:r>
      <w:r w:rsidRPr="00E533F4">
        <w:rPr>
          <w:rFonts w:hint="eastAsia"/>
          <w:szCs w:val="24"/>
        </w:rPr>
        <w:t>可读不可写</w:t>
      </w:r>
      <w:r>
        <w:rPr>
          <w:rFonts w:hint="eastAsia"/>
          <w:szCs w:val="24"/>
        </w:rPr>
        <w:t>；</w:t>
      </w:r>
      <w:r w:rsidRPr="00E533F4">
        <w:rPr>
          <w:rFonts w:hint="eastAsia"/>
          <w:szCs w:val="24"/>
        </w:rPr>
        <w:cr/>
        <w:t xml:space="preserve">0xf2 (1111 0010): </w:t>
      </w:r>
      <w:r w:rsidRPr="00E533F4">
        <w:rPr>
          <w:rFonts w:hint="eastAsia"/>
          <w:szCs w:val="24"/>
        </w:rPr>
        <w:t>应用程序用</w:t>
      </w:r>
      <w:r>
        <w:rPr>
          <w:rFonts w:hint="eastAsia"/>
          <w:szCs w:val="24"/>
        </w:rPr>
        <w:t>，</w:t>
      </w:r>
      <w:r w:rsidRPr="00E533F4">
        <w:rPr>
          <w:rFonts w:hint="eastAsia"/>
          <w:szCs w:val="24"/>
        </w:rPr>
        <w:t>可读写的段</w:t>
      </w:r>
      <w:r>
        <w:rPr>
          <w:rFonts w:hint="eastAsia"/>
          <w:szCs w:val="24"/>
        </w:rPr>
        <w:t>、</w:t>
      </w:r>
      <w:r w:rsidRPr="00E533F4">
        <w:rPr>
          <w:rFonts w:hint="eastAsia"/>
          <w:szCs w:val="24"/>
        </w:rPr>
        <w:t>不可执行</w:t>
      </w:r>
      <w:r>
        <w:rPr>
          <w:rFonts w:hint="eastAsia"/>
          <w:szCs w:val="24"/>
        </w:rPr>
        <w:t>；</w:t>
      </w:r>
      <w:r w:rsidRPr="00E533F4">
        <w:rPr>
          <w:rFonts w:hint="eastAsia"/>
          <w:szCs w:val="24"/>
        </w:rPr>
        <w:cr/>
        <w:t xml:space="preserve">0xfa (1111 1010): </w:t>
      </w:r>
      <w:r w:rsidRPr="00E533F4">
        <w:rPr>
          <w:rFonts w:hint="eastAsia"/>
          <w:szCs w:val="24"/>
        </w:rPr>
        <w:t>应用程序用</w:t>
      </w:r>
      <w:r>
        <w:rPr>
          <w:rFonts w:hint="eastAsia"/>
          <w:szCs w:val="24"/>
        </w:rPr>
        <w:t>，</w:t>
      </w:r>
      <w:r w:rsidRPr="00E533F4">
        <w:rPr>
          <w:rFonts w:hint="eastAsia"/>
          <w:szCs w:val="24"/>
        </w:rPr>
        <w:t>可执行的段</w:t>
      </w:r>
      <w:r>
        <w:rPr>
          <w:rFonts w:hint="eastAsia"/>
          <w:szCs w:val="24"/>
        </w:rPr>
        <w:t>、</w:t>
      </w:r>
      <w:r w:rsidRPr="00E533F4">
        <w:rPr>
          <w:rFonts w:hint="eastAsia"/>
          <w:szCs w:val="24"/>
        </w:rPr>
        <w:t>可读不可写</w:t>
      </w:r>
      <w:r>
        <w:rPr>
          <w:rFonts w:hint="eastAsia"/>
          <w:szCs w:val="24"/>
        </w:rPr>
        <w:t>；</w:t>
      </w:r>
    </w:p>
    <w:p w14:paraId="0DF1C845" w14:textId="47AE935A" w:rsidR="005A7CC2" w:rsidRPr="00086560" w:rsidRDefault="005A7CC2" w:rsidP="005A7CC2">
      <w:pPr>
        <w:rPr>
          <w:b/>
          <w:bCs/>
        </w:rPr>
      </w:pPr>
      <w:r w:rsidRPr="00086560">
        <w:rPr>
          <w:b/>
          <w:bCs/>
        </w:rPr>
        <w:tab/>
      </w:r>
      <w:r w:rsidRPr="00086560">
        <w:rPr>
          <w:rFonts w:hint="eastAsia"/>
          <w:b/>
          <w:bCs/>
        </w:rPr>
        <w:t>重点总结：</w:t>
      </w:r>
    </w:p>
    <w:p w14:paraId="10705802" w14:textId="188D43F1" w:rsidR="000A064B" w:rsidRDefault="000A064B" w:rsidP="005A7CC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a</w:t>
      </w:r>
      <w:r>
        <w:rPr>
          <w:rFonts w:hint="eastAsia"/>
        </w:rPr>
        <w:t>）如何从栈中提取</w:t>
      </w:r>
      <w:r>
        <w:rPr>
          <w:rFonts w:hint="eastAsia"/>
        </w:rPr>
        <w:t>GDTR</w:t>
      </w:r>
      <w:r>
        <w:rPr>
          <w:rFonts w:hint="eastAsia"/>
        </w:rPr>
        <w:t>的</w:t>
      </w:r>
      <w:r>
        <w:rPr>
          <w:rFonts w:hint="eastAsia"/>
        </w:rPr>
        <w:t>6-bytes</w:t>
      </w:r>
      <w:r>
        <w:rPr>
          <w:rFonts w:hint="eastAsia"/>
        </w:rPr>
        <w:t>（以</w:t>
      </w:r>
      <w:r>
        <w:rPr>
          <w:rFonts w:hint="eastAsia"/>
        </w:rPr>
        <w:t>load</w:t>
      </w:r>
      <w:r>
        <w:t>_gdtr(0x0000ffff, 0x270000)</w:t>
      </w:r>
      <w:r>
        <w:rPr>
          <w:rFonts w:hint="eastAsia"/>
        </w:rPr>
        <w:t>为例）：</w:t>
      </w:r>
    </w:p>
    <w:p w14:paraId="75A8B1D5" w14:textId="34FE12E9" w:rsidR="000A064B" w:rsidRDefault="000A064B" w:rsidP="005A7CC2">
      <w:r>
        <w:tab/>
      </w:r>
      <w:r>
        <w:tab/>
      </w:r>
      <w:r>
        <w:tab/>
      </w:r>
      <w:r>
        <w:rPr>
          <w:rFonts w:hint="eastAsia"/>
        </w:rPr>
        <w:t>可知，在栈中，段上限和开始地址的存放如下：</w:t>
      </w:r>
    </w:p>
    <w:p w14:paraId="12283875" w14:textId="15A4EEC0" w:rsidR="000A064B" w:rsidRDefault="000A064B" w:rsidP="000A064B">
      <w:pPr>
        <w:jc w:val="center"/>
      </w:pPr>
      <w:r>
        <w:rPr>
          <w:noProof/>
        </w:rPr>
        <w:drawing>
          <wp:inline distT="0" distB="0" distL="0" distR="0" wp14:anchorId="2D764A43" wp14:editId="5892DFEA">
            <wp:extent cx="3695699" cy="1061584"/>
            <wp:effectExtent l="0" t="0" r="63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504" cy="10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DF3" w14:textId="57B3A100" w:rsidR="000A064B" w:rsidRDefault="000A064B" w:rsidP="000A064B">
      <w:pPr>
        <w:jc w:val="center"/>
        <w:rPr>
          <w:i/>
          <w:iCs/>
        </w:rPr>
      </w:pPr>
      <w:r w:rsidRPr="000A064B">
        <w:rPr>
          <w:rFonts w:hint="eastAsia"/>
          <w:i/>
          <w:iCs/>
          <w:highlight w:val="lightGray"/>
        </w:rPr>
        <w:t>（小端法）</w:t>
      </w:r>
    </w:p>
    <w:p w14:paraId="4AB754A0" w14:textId="639FC827" w:rsidR="000A064B" w:rsidRDefault="000A064B" w:rsidP="005A7CC2"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rFonts w:hint="eastAsia"/>
        </w:rPr>
        <w:t>由于我们只能提取</w:t>
      </w:r>
      <w:r>
        <w:rPr>
          <w:rFonts w:hint="eastAsia"/>
        </w:rPr>
        <w:t>6-bytes</w:t>
      </w:r>
      <w:r>
        <w:rPr>
          <w:rFonts w:hint="eastAsia"/>
        </w:rPr>
        <w:t>，且只需要</w:t>
      </w:r>
      <w:r>
        <w:rPr>
          <w:rFonts w:hint="eastAsia"/>
        </w:rPr>
        <w:t>limit</w:t>
      </w:r>
      <w:r>
        <w:rPr>
          <w:rFonts w:hint="eastAsia"/>
        </w:rPr>
        <w:t>的低</w:t>
      </w:r>
      <w:r>
        <w:rPr>
          <w:rFonts w:hint="eastAsia"/>
        </w:rPr>
        <w:t>2-bytes</w:t>
      </w:r>
      <w:r>
        <w:rPr>
          <w:rFonts w:hint="eastAsia"/>
        </w:rPr>
        <w:t>，所以希望得到以下的栈图，便能直接通过</w:t>
      </w:r>
      <w:r>
        <w:rPr>
          <w:rFonts w:hint="eastAsia"/>
        </w:rPr>
        <w:t>LGDT</w:t>
      </w:r>
      <w:r>
        <w:rPr>
          <w:rFonts w:hint="eastAsia"/>
        </w:rPr>
        <w:t>指令把相应数据写入</w:t>
      </w:r>
      <w:r>
        <w:rPr>
          <w:rFonts w:hint="eastAsia"/>
        </w:rPr>
        <w:t>GDTR</w:t>
      </w:r>
      <w:r>
        <w:rPr>
          <w:rFonts w:hint="eastAsia"/>
        </w:rPr>
        <w:t>：</w:t>
      </w:r>
    </w:p>
    <w:p w14:paraId="03CE70A4" w14:textId="6F704D18" w:rsidR="000A064B" w:rsidRDefault="00EE09BA" w:rsidP="000A064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9FE386" wp14:editId="39409125">
            <wp:extent cx="3579687" cy="14859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28" b="5209"/>
                    <a:stretch/>
                  </pic:blipFill>
                  <pic:spPr bwMode="auto">
                    <a:xfrm>
                      <a:off x="0" y="0"/>
                      <a:ext cx="3624194" cy="150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DCC5" w14:textId="6E4A28E1" w:rsidR="000A064B" w:rsidRDefault="000A064B" w:rsidP="005A7CC2">
      <w:r>
        <w:tab/>
      </w:r>
      <w:r>
        <w:tab/>
      </w:r>
      <w:r>
        <w:tab/>
        <w:t xml:space="preserve"> </w:t>
      </w:r>
      <w:r>
        <w:tab/>
      </w:r>
    </w:p>
    <w:p w14:paraId="2E0F3AC6" w14:textId="162A3CCB" w:rsidR="000D1F21" w:rsidRDefault="000D1F21" w:rsidP="005A7CC2">
      <w:r>
        <w:tab/>
      </w:r>
      <w:r>
        <w:tab/>
      </w:r>
      <w:r>
        <w:rPr>
          <w:rFonts w:hint="eastAsia"/>
        </w:rPr>
        <w:t>b</w:t>
      </w:r>
      <w:r>
        <w:rPr>
          <w:rFonts w:hint="eastAsia"/>
        </w:rPr>
        <w:t>）如何</w:t>
      </w:r>
      <w:r w:rsidR="00FC5AB8">
        <w:rPr>
          <w:rFonts w:hint="eastAsia"/>
        </w:rPr>
        <w:t>从</w:t>
      </w:r>
      <w:r w:rsidR="00FC5AB8">
        <w:rPr>
          <w:rFonts w:hint="eastAsia"/>
        </w:rPr>
        <w:t>set</w:t>
      </w:r>
      <w:r w:rsidR="00FC5AB8">
        <w:t>_segmdesc(limit</w:t>
      </w:r>
      <w:r w:rsidR="00FC5AB8">
        <w:rPr>
          <w:rFonts w:hint="eastAsia"/>
        </w:rPr>
        <w:t>,</w:t>
      </w:r>
      <w:r w:rsidR="00FC5AB8">
        <w:t xml:space="preserve"> base, ar)</w:t>
      </w:r>
      <w:r w:rsidR="00FC5AB8">
        <w:rPr>
          <w:rFonts w:hint="eastAsia"/>
        </w:rPr>
        <w:t>函数的传参中提取数据到结构体中：</w:t>
      </w:r>
    </w:p>
    <w:p w14:paraId="3C068216" w14:textId="14F17105" w:rsidR="000D1F21" w:rsidRDefault="000D1F21" w:rsidP="000D1F21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①对于参数</w:t>
      </w:r>
      <w:r>
        <w:rPr>
          <w:rFonts w:hint="eastAsia"/>
        </w:rPr>
        <w:t>limit</w:t>
      </w:r>
      <w:r>
        <w:rPr>
          <w:rFonts w:hint="eastAsia"/>
        </w:rPr>
        <w:t>，如何提取数据：</w:t>
      </w:r>
    </w:p>
    <w:p w14:paraId="17D3EFB2" w14:textId="6307E699" w:rsidR="000D1F21" w:rsidRDefault="00672A9F" w:rsidP="000D1F21">
      <w:pPr>
        <w:jc w:val="center"/>
      </w:pPr>
      <w:r>
        <w:rPr>
          <w:noProof/>
        </w:rPr>
        <w:drawing>
          <wp:inline distT="0" distB="0" distL="0" distR="0" wp14:anchorId="4126720B" wp14:editId="5FF72AFF">
            <wp:extent cx="4152900" cy="1363562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497"/>
                    <a:stretch/>
                  </pic:blipFill>
                  <pic:spPr bwMode="auto">
                    <a:xfrm>
                      <a:off x="0" y="0"/>
                      <a:ext cx="4194568" cy="137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488C" w14:textId="3B35AF81" w:rsidR="000D1F21" w:rsidRDefault="000D1F21" w:rsidP="000D1F21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②对于参数</w:t>
      </w:r>
      <w:r>
        <w:rPr>
          <w:rFonts w:hint="eastAsia"/>
        </w:rPr>
        <w:t>base</w:t>
      </w:r>
      <w:r>
        <w:rPr>
          <w:rFonts w:hint="eastAsia"/>
        </w:rPr>
        <w:t>，如何提取数据：</w:t>
      </w:r>
    </w:p>
    <w:p w14:paraId="159AAB3A" w14:textId="7C1FB863" w:rsidR="000D1F21" w:rsidRDefault="000D1F21" w:rsidP="000D1F21">
      <w:pPr>
        <w:jc w:val="center"/>
      </w:pPr>
      <w:r>
        <w:rPr>
          <w:noProof/>
        </w:rPr>
        <w:drawing>
          <wp:inline distT="0" distB="0" distL="0" distR="0" wp14:anchorId="45DA2AF1" wp14:editId="7C810167">
            <wp:extent cx="4578350" cy="137016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056"/>
                    <a:stretch/>
                  </pic:blipFill>
                  <pic:spPr bwMode="auto">
                    <a:xfrm>
                      <a:off x="0" y="0"/>
                      <a:ext cx="4627948" cy="138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A46D" w14:textId="4B732CA7" w:rsidR="000D1F21" w:rsidRDefault="000D1F21" w:rsidP="000D1F21">
      <w:r>
        <w:tab/>
      </w:r>
      <w:r>
        <w:tab/>
      </w:r>
      <w:r>
        <w:tab/>
      </w:r>
      <w:r>
        <w:rPr>
          <w:rFonts w:hint="eastAsia"/>
        </w:rPr>
        <w:t>③对于参数</w:t>
      </w:r>
      <w:r>
        <w:rPr>
          <w:rFonts w:hint="eastAsia"/>
        </w:rPr>
        <w:t>ar</w:t>
      </w:r>
      <w:r>
        <w:rPr>
          <w:rFonts w:hint="eastAsia"/>
        </w:rPr>
        <w:t>，如何提取参数：</w:t>
      </w:r>
    </w:p>
    <w:p w14:paraId="1C84EC65" w14:textId="7D068503" w:rsidR="000D1F21" w:rsidRDefault="000D1F21" w:rsidP="00672A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29B753" wp14:editId="0FD89F53">
            <wp:extent cx="4583980" cy="172146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771" cy="17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7DE" w14:textId="5F351469" w:rsidR="005A7CC2" w:rsidRDefault="005A7CC2" w:rsidP="005A7CC2">
      <w:pPr>
        <w:rPr>
          <w:b/>
          <w:bCs/>
        </w:rPr>
      </w:pPr>
      <w:r>
        <w:tab/>
      </w:r>
      <w:r w:rsidRPr="00086560">
        <w:rPr>
          <w:rFonts w:hint="eastAsia"/>
          <w:b/>
          <w:bCs/>
        </w:rPr>
        <w:t>关键代码及注释：</w:t>
      </w:r>
    </w:p>
    <w:p w14:paraId="125CEC58" w14:textId="38B1075C" w:rsidR="00086560" w:rsidRDefault="00086560" w:rsidP="005A7CC2">
      <w:pPr>
        <w:rPr>
          <w:b/>
          <w:bCs/>
        </w:rPr>
      </w:pPr>
      <w:r>
        <w:rPr>
          <w:noProof/>
        </w:rPr>
        <w:drawing>
          <wp:inline distT="0" distB="0" distL="0" distR="0" wp14:anchorId="6FE6281E" wp14:editId="6B9DE8FA">
            <wp:extent cx="5543835" cy="7683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18AE" w14:textId="290BA6E1" w:rsidR="00086560" w:rsidRPr="00086560" w:rsidRDefault="00086560" w:rsidP="00086560">
      <w:pPr>
        <w:jc w:val="center"/>
        <w:rPr>
          <w:rFonts w:hint="eastAsia"/>
          <w:i/>
          <w:iCs/>
        </w:rPr>
      </w:pPr>
      <w:r w:rsidRPr="00086560">
        <w:rPr>
          <w:rFonts w:hint="eastAsia"/>
          <w:i/>
          <w:iCs/>
          <w:highlight w:val="lightGray"/>
        </w:rPr>
        <w:t>（</w:t>
      </w:r>
      <w:r w:rsidRPr="00086560">
        <w:rPr>
          <w:rFonts w:hint="eastAsia"/>
          <w:i/>
          <w:iCs/>
          <w:highlight w:val="lightGray"/>
        </w:rPr>
        <w:t>_</w:t>
      </w:r>
      <w:r w:rsidRPr="00086560">
        <w:rPr>
          <w:i/>
          <w:iCs/>
          <w:highlight w:val="lightGray"/>
        </w:rPr>
        <w:t>load</w:t>
      </w:r>
      <w:r w:rsidRPr="00086560">
        <w:rPr>
          <w:rFonts w:hint="eastAsia"/>
          <w:i/>
          <w:iCs/>
          <w:highlight w:val="lightGray"/>
        </w:rPr>
        <w:t>_</w:t>
      </w:r>
      <w:r w:rsidRPr="00086560">
        <w:rPr>
          <w:i/>
          <w:iCs/>
          <w:highlight w:val="lightGray"/>
        </w:rPr>
        <w:t>gdtr</w:t>
      </w:r>
      <w:r w:rsidRPr="00086560">
        <w:rPr>
          <w:rFonts w:hint="eastAsia"/>
          <w:i/>
          <w:iCs/>
          <w:highlight w:val="lightGray"/>
        </w:rPr>
        <w:t>函数注释）</w:t>
      </w:r>
    </w:p>
    <w:p w14:paraId="06D0A78F" w14:textId="5C690144" w:rsidR="00D645EE" w:rsidRDefault="00672A9F" w:rsidP="005A7CC2">
      <w:r>
        <w:rPr>
          <w:noProof/>
        </w:rPr>
        <w:drawing>
          <wp:inline distT="0" distB="0" distL="0" distR="0" wp14:anchorId="4293F539" wp14:editId="13270EA1">
            <wp:extent cx="6188710" cy="2195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722F" w14:textId="206D1A7D" w:rsidR="00672A9F" w:rsidRDefault="00672A9F" w:rsidP="00672A9F">
      <w:pPr>
        <w:jc w:val="center"/>
        <w:rPr>
          <w:i/>
          <w:iCs/>
        </w:rPr>
      </w:pPr>
      <w:r w:rsidRPr="00672A9F">
        <w:rPr>
          <w:rFonts w:hint="eastAsia"/>
          <w:i/>
          <w:iCs/>
          <w:highlight w:val="lightGray"/>
        </w:rPr>
        <w:t>（</w:t>
      </w:r>
      <w:r w:rsidRPr="00672A9F">
        <w:rPr>
          <w:rFonts w:hint="eastAsia"/>
          <w:i/>
          <w:iCs/>
          <w:highlight w:val="lightGray"/>
        </w:rPr>
        <w:t>set</w:t>
      </w:r>
      <w:r w:rsidRPr="00672A9F">
        <w:rPr>
          <w:i/>
          <w:iCs/>
          <w:highlight w:val="lightGray"/>
        </w:rPr>
        <w:t>_segmdesc</w:t>
      </w:r>
      <w:r w:rsidRPr="00672A9F">
        <w:rPr>
          <w:rFonts w:hint="eastAsia"/>
          <w:i/>
          <w:iCs/>
          <w:highlight w:val="lightGray"/>
        </w:rPr>
        <w:t>函数详细注解）</w:t>
      </w:r>
    </w:p>
    <w:p w14:paraId="149DE336" w14:textId="409C5CFE" w:rsidR="00EE09BA" w:rsidRDefault="00EE09BA" w:rsidP="00672A9F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7B588B7" wp14:editId="40D82F53">
            <wp:extent cx="6188710" cy="1327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64F3" w14:textId="2111A654" w:rsidR="00EE09BA" w:rsidRPr="00672A9F" w:rsidRDefault="00EE09BA" w:rsidP="00672A9F">
      <w:pPr>
        <w:jc w:val="center"/>
        <w:rPr>
          <w:rFonts w:hint="eastAsia"/>
          <w:i/>
          <w:iCs/>
        </w:rPr>
      </w:pPr>
      <w:r w:rsidRPr="00EE09BA">
        <w:rPr>
          <w:rFonts w:hint="eastAsia"/>
          <w:i/>
          <w:iCs/>
          <w:highlight w:val="lightGray"/>
        </w:rPr>
        <w:t>(</w:t>
      </w:r>
      <w:r w:rsidRPr="00EE09BA">
        <w:rPr>
          <w:i/>
          <w:iCs/>
          <w:highlight w:val="lightGray"/>
        </w:rPr>
        <w:t>set</w:t>
      </w:r>
      <w:r w:rsidRPr="00EE09BA">
        <w:rPr>
          <w:rFonts w:hint="eastAsia"/>
          <w:i/>
          <w:iCs/>
          <w:highlight w:val="lightGray"/>
        </w:rPr>
        <w:t>_</w:t>
      </w:r>
      <w:r w:rsidRPr="00EE09BA">
        <w:rPr>
          <w:i/>
          <w:iCs/>
          <w:highlight w:val="lightGray"/>
        </w:rPr>
        <w:t>gatedesc</w:t>
      </w:r>
      <w:r w:rsidRPr="00EE09BA">
        <w:rPr>
          <w:rFonts w:hint="eastAsia"/>
          <w:i/>
          <w:iCs/>
          <w:highlight w:val="lightGray"/>
        </w:rPr>
        <w:t>函数详细注解</w:t>
      </w:r>
      <w:r w:rsidRPr="00EE09BA">
        <w:rPr>
          <w:i/>
          <w:iCs/>
          <w:highlight w:val="lightGray"/>
        </w:rPr>
        <w:t>)</w:t>
      </w:r>
    </w:p>
    <w:p w14:paraId="1E61E20C" w14:textId="14460290" w:rsidR="005A7CC2" w:rsidRPr="006C2726" w:rsidRDefault="005A7CC2" w:rsidP="006C2726">
      <w:pPr>
        <w:pStyle w:val="3"/>
        <w:rPr>
          <w:sz w:val="28"/>
          <w:szCs w:val="28"/>
        </w:rPr>
      </w:pPr>
      <w:r w:rsidRPr="006C2726">
        <w:rPr>
          <w:rFonts w:hint="eastAsia"/>
          <w:sz w:val="28"/>
          <w:szCs w:val="28"/>
        </w:rPr>
        <w:t>3</w:t>
      </w:r>
      <w:r w:rsidRPr="006C2726">
        <w:rPr>
          <w:rFonts w:hint="eastAsia"/>
          <w:sz w:val="28"/>
          <w:szCs w:val="28"/>
        </w:rPr>
        <w:t>、</w:t>
      </w:r>
      <w:r w:rsidR="00D645EE" w:rsidRPr="006C2726">
        <w:rPr>
          <w:rFonts w:hint="eastAsia"/>
          <w:sz w:val="28"/>
          <w:szCs w:val="28"/>
        </w:rPr>
        <w:t>初始化</w:t>
      </w:r>
      <w:r w:rsidR="00D645EE" w:rsidRPr="006C2726">
        <w:rPr>
          <w:rFonts w:hint="eastAsia"/>
          <w:sz w:val="28"/>
          <w:szCs w:val="28"/>
        </w:rPr>
        <w:t>PIC</w:t>
      </w:r>
      <w:r w:rsidR="00BE4451">
        <w:rPr>
          <w:sz w:val="28"/>
          <w:szCs w:val="28"/>
        </w:rPr>
        <w:t xml:space="preserve"> </w:t>
      </w:r>
      <w:r w:rsidR="00BE4451">
        <w:rPr>
          <w:rFonts w:hint="eastAsia"/>
          <w:sz w:val="28"/>
          <w:szCs w:val="28"/>
        </w:rPr>
        <w:t>&amp;</w:t>
      </w:r>
      <w:r w:rsidR="00BE4451">
        <w:rPr>
          <w:sz w:val="28"/>
          <w:szCs w:val="28"/>
        </w:rPr>
        <w:t xml:space="preserve"> </w:t>
      </w:r>
      <w:r w:rsidR="00BE4451">
        <w:rPr>
          <w:rFonts w:hint="eastAsia"/>
          <w:sz w:val="28"/>
          <w:szCs w:val="28"/>
        </w:rPr>
        <w:t>中断函数</w:t>
      </w:r>
    </w:p>
    <w:p w14:paraId="2C29B2CA" w14:textId="16ED4201" w:rsidR="005A7CC2" w:rsidRDefault="005A7CC2" w:rsidP="005A7CC2">
      <w:r>
        <w:tab/>
      </w:r>
      <w:r>
        <w:rPr>
          <w:rFonts w:hint="eastAsia"/>
        </w:rPr>
        <w:t>内容：</w:t>
      </w:r>
    </w:p>
    <w:p w14:paraId="2709EA78" w14:textId="275CEEF9" w:rsidR="003A6FE3" w:rsidRDefault="003A6FE3" w:rsidP="00CB774E">
      <w:pPr>
        <w:ind w:left="840"/>
        <w:jc w:val="center"/>
      </w:pPr>
      <w:r>
        <w:rPr>
          <w:rFonts w:hint="eastAsia"/>
        </w:rPr>
        <w:t>a</w:t>
      </w:r>
      <w:r>
        <w:rPr>
          <w:rFonts w:hint="eastAsia"/>
        </w:rPr>
        <w:t>）</w:t>
      </w:r>
      <w:r w:rsidR="00CB774E">
        <w:rPr>
          <w:rFonts w:hint="eastAsia"/>
        </w:rPr>
        <w:t>PIC</w:t>
      </w:r>
      <w:r w:rsidR="00CB774E">
        <w:rPr>
          <w:rFonts w:hint="eastAsia"/>
        </w:rPr>
        <w:t>——可编程中断控制器，监视</w:t>
      </w:r>
      <w:r w:rsidR="00CB774E">
        <w:rPr>
          <w:rFonts w:hint="eastAsia"/>
        </w:rPr>
        <w:t>8</w:t>
      </w:r>
      <w:r w:rsidR="00CB774E">
        <w:rPr>
          <w:rFonts w:hint="eastAsia"/>
        </w:rPr>
        <w:t>个中断信号，</w:t>
      </w:r>
      <w:r w:rsidR="00CB774E">
        <w:rPr>
          <w:rFonts w:hint="eastAsia"/>
        </w:rPr>
        <w:t>1</w:t>
      </w:r>
      <w:r w:rsidR="00CB774E">
        <w:rPr>
          <w:rFonts w:hint="eastAsia"/>
        </w:rPr>
        <w:t>个输出管脚表示是否检测到中断；先有主、从</w:t>
      </w:r>
      <w:r w:rsidR="00CB774E">
        <w:rPr>
          <w:rFonts w:hint="eastAsia"/>
        </w:rPr>
        <w:t>PIC</w:t>
      </w:r>
      <w:r w:rsidR="00CB774E">
        <w:rPr>
          <w:rFonts w:hint="eastAsia"/>
        </w:rPr>
        <w:t>，从</w:t>
      </w:r>
      <w:r w:rsidR="00CB774E">
        <w:rPr>
          <w:rFonts w:hint="eastAsia"/>
        </w:rPr>
        <w:t>PIC</w:t>
      </w:r>
      <w:r w:rsidR="00CB774E">
        <w:rPr>
          <w:rFonts w:hint="eastAsia"/>
        </w:rPr>
        <w:t>连接于主</w:t>
      </w:r>
      <w:r w:rsidR="00CB774E">
        <w:rPr>
          <w:rFonts w:hint="eastAsia"/>
        </w:rPr>
        <w:t>PIC</w:t>
      </w:r>
      <w:r w:rsidR="00CB774E">
        <w:rPr>
          <w:rFonts w:hint="eastAsia"/>
        </w:rPr>
        <w:t>的</w:t>
      </w:r>
      <w:r w:rsidR="00CB774E">
        <w:rPr>
          <w:rFonts w:hint="eastAsia"/>
        </w:rPr>
        <w:t>IRQ2</w:t>
      </w:r>
      <w:r w:rsidR="00CB774E">
        <w:rPr>
          <w:rFonts w:hint="eastAsia"/>
        </w:rPr>
        <w:t>，故现在一共可处理</w:t>
      </w:r>
      <w:r w:rsidR="00CB774E">
        <w:rPr>
          <w:rFonts w:hint="eastAsia"/>
        </w:rPr>
        <w:t>15</w:t>
      </w:r>
      <w:r w:rsidR="00CB774E">
        <w:rPr>
          <w:rFonts w:hint="eastAsia"/>
        </w:rPr>
        <w:t>个中断信号；</w:t>
      </w:r>
      <w:r w:rsidR="00CB774E">
        <w:rPr>
          <w:noProof/>
        </w:rPr>
        <w:drawing>
          <wp:inline distT="0" distB="0" distL="0" distR="0" wp14:anchorId="452E574D" wp14:editId="0125EF60">
            <wp:extent cx="3994150" cy="232952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326" cy="23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89AC" w14:textId="16BED64B" w:rsidR="00CB774E" w:rsidRDefault="00CB774E" w:rsidP="00CB774E">
      <w:pPr>
        <w:ind w:left="840"/>
      </w:pPr>
      <w:r>
        <w:rPr>
          <w:rFonts w:hint="eastAsia"/>
        </w:rPr>
        <w:t>b</w:t>
      </w:r>
      <w:r>
        <w:rPr>
          <w:rFonts w:hint="eastAsia"/>
        </w:rPr>
        <w:t>）</w:t>
      </w:r>
      <w:r w:rsidR="00BE7058">
        <w:rPr>
          <w:rFonts w:hint="eastAsia"/>
        </w:rPr>
        <w:t>PIC</w:t>
      </w:r>
      <w:r w:rsidR="00BE7058">
        <w:rPr>
          <w:rFonts w:hint="eastAsia"/>
        </w:rPr>
        <w:t>的寄存器：</w:t>
      </w:r>
    </w:p>
    <w:p w14:paraId="322FA8A7" w14:textId="036D0A9C" w:rsidR="00BE7058" w:rsidRDefault="00BE7058" w:rsidP="00BE7058">
      <w:pPr>
        <w:ind w:left="1260"/>
      </w:pPr>
      <w:r>
        <w:rPr>
          <w:rFonts w:hint="eastAsia"/>
        </w:rPr>
        <w:t>①</w:t>
      </w:r>
      <w:r>
        <w:rPr>
          <w:rFonts w:hint="eastAsia"/>
        </w:rPr>
        <w:t>IMR</w:t>
      </w:r>
      <w:r>
        <w:rPr>
          <w:rFonts w:hint="eastAsia"/>
        </w:rPr>
        <w:t>——中断屏蔽寄存器，</w:t>
      </w:r>
      <w:r>
        <w:rPr>
          <w:rFonts w:hint="eastAsia"/>
        </w:rPr>
        <w:t>8-bits</w:t>
      </w:r>
      <w:r>
        <w:rPr>
          <w:rFonts w:hint="eastAsia"/>
        </w:rPr>
        <w:t>，每一位对应一路</w:t>
      </w:r>
      <w:r>
        <w:rPr>
          <w:rFonts w:hint="eastAsia"/>
        </w:rPr>
        <w:t>IRQ</w:t>
      </w:r>
      <w:r>
        <w:rPr>
          <w:rFonts w:hint="eastAsia"/>
        </w:rPr>
        <w:t>信号，若该位为</w:t>
      </w:r>
      <w:r>
        <w:rPr>
          <w:rFonts w:hint="eastAsia"/>
        </w:rPr>
        <w:t>1</w:t>
      </w:r>
      <w:r>
        <w:rPr>
          <w:rFonts w:hint="eastAsia"/>
        </w:rPr>
        <w:t>，则说明这一路的</w:t>
      </w:r>
      <w:r>
        <w:rPr>
          <w:rFonts w:hint="eastAsia"/>
        </w:rPr>
        <w:t>IRQ</w:t>
      </w:r>
      <w:r>
        <w:rPr>
          <w:rFonts w:hint="eastAsia"/>
        </w:rPr>
        <w:t>信号被屏蔽，</w:t>
      </w:r>
      <w:r>
        <w:rPr>
          <w:rFonts w:hint="eastAsia"/>
        </w:rPr>
        <w:t>PIC</w:t>
      </w:r>
      <w:r>
        <w:rPr>
          <w:rFonts w:hint="eastAsia"/>
        </w:rPr>
        <w:t>将忽略该信号；</w:t>
      </w:r>
    </w:p>
    <w:p w14:paraId="6CDB3720" w14:textId="5FA6E4C6" w:rsidR="00BE7058" w:rsidRDefault="00BE7058" w:rsidP="00BE7058">
      <w:pPr>
        <w:ind w:left="1260"/>
      </w:pPr>
      <w:r>
        <w:rPr>
          <w:rFonts w:hint="eastAsia"/>
        </w:rPr>
        <w:t>②</w:t>
      </w:r>
      <w:r>
        <w:rPr>
          <w:rFonts w:hint="eastAsia"/>
        </w:rPr>
        <w:t>ICW</w:t>
      </w:r>
      <w:r>
        <w:rPr>
          <w:rFonts w:hint="eastAsia"/>
        </w:rPr>
        <w:t>——初始化控制数据，一共有</w:t>
      </w:r>
      <w:r>
        <w:rPr>
          <w:rFonts w:hint="eastAsia"/>
        </w:rPr>
        <w:t>4</w:t>
      </w:r>
      <w:r>
        <w:rPr>
          <w:rFonts w:hint="eastAsia"/>
        </w:rPr>
        <w:t>个，每一个</w:t>
      </w:r>
      <w:r>
        <w:rPr>
          <w:rFonts w:hint="eastAsia"/>
        </w:rPr>
        <w:t>8-bits</w:t>
      </w:r>
      <w:r>
        <w:rPr>
          <w:rFonts w:hint="eastAsia"/>
        </w:rPr>
        <w:t>，但是</w:t>
      </w:r>
      <w:r>
        <w:rPr>
          <w:rFonts w:hint="eastAsia"/>
        </w:rPr>
        <w:t>ICW1</w:t>
      </w:r>
      <w:r>
        <w:rPr>
          <w:rFonts w:hint="eastAsia"/>
        </w:rPr>
        <w:t>、</w:t>
      </w:r>
      <w:r>
        <w:rPr>
          <w:rFonts w:hint="eastAsia"/>
        </w:rPr>
        <w:t>ICW3</w:t>
      </w:r>
      <w:r>
        <w:rPr>
          <w:rFonts w:hint="eastAsia"/>
        </w:rPr>
        <w:t>、</w:t>
      </w:r>
      <w:r>
        <w:rPr>
          <w:rFonts w:hint="eastAsia"/>
        </w:rPr>
        <w:t>ICW4</w:t>
      </w:r>
      <w:r>
        <w:rPr>
          <w:rFonts w:hint="eastAsia"/>
        </w:rPr>
        <w:t>都是相对硬件固定的，能够通过软件更改的只有</w:t>
      </w:r>
      <w:r>
        <w:rPr>
          <w:rFonts w:hint="eastAsia"/>
        </w:rPr>
        <w:t>ICW2</w:t>
      </w:r>
      <w:r>
        <w:rPr>
          <w:rFonts w:hint="eastAsia"/>
        </w:rPr>
        <w:t>；</w:t>
      </w:r>
      <w:r>
        <w:rPr>
          <w:rFonts w:hint="eastAsia"/>
        </w:rPr>
        <w:t>ICW3</w:t>
      </w:r>
      <w:r>
        <w:rPr>
          <w:rFonts w:hint="eastAsia"/>
        </w:rPr>
        <w:t>是有关主</w:t>
      </w:r>
      <w:r>
        <w:rPr>
          <w:rFonts w:hint="eastAsia"/>
        </w:rPr>
        <w:t>-</w:t>
      </w:r>
      <w:r>
        <w:rPr>
          <w:rFonts w:hint="eastAsia"/>
        </w:rPr>
        <w:t>从连接的设定，对于主</w:t>
      </w:r>
      <w:r>
        <w:rPr>
          <w:rFonts w:hint="eastAsia"/>
        </w:rPr>
        <w:t>PIC</w:t>
      </w:r>
      <w:r>
        <w:rPr>
          <w:rFonts w:hint="eastAsia"/>
        </w:rPr>
        <w:t>，使用哪个</w:t>
      </w:r>
      <w:r>
        <w:rPr>
          <w:rFonts w:hint="eastAsia"/>
        </w:rPr>
        <w:t>IRQ</w:t>
      </w:r>
      <w:r>
        <w:rPr>
          <w:rFonts w:hint="eastAsia"/>
        </w:rPr>
        <w:t>与从</w:t>
      </w:r>
      <w:r>
        <w:rPr>
          <w:rFonts w:hint="eastAsia"/>
        </w:rPr>
        <w:t>PIC</w:t>
      </w:r>
      <w:r>
        <w:rPr>
          <w:rFonts w:hint="eastAsia"/>
        </w:rPr>
        <w:t>相连，</w:t>
      </w:r>
      <w:r>
        <w:rPr>
          <w:rFonts w:hint="eastAsia"/>
        </w:rPr>
        <w:t>ICW2</w:t>
      </w:r>
      <w:r>
        <w:rPr>
          <w:rFonts w:hint="eastAsia"/>
        </w:rPr>
        <w:t>哪一位就为</w:t>
      </w:r>
      <w:r>
        <w:rPr>
          <w:rFonts w:hint="eastAsia"/>
        </w:rPr>
        <w:t>1</w:t>
      </w:r>
      <w:r>
        <w:rPr>
          <w:rFonts w:hint="eastAsia"/>
        </w:rPr>
        <w:t>；对从</w:t>
      </w:r>
      <w:r>
        <w:rPr>
          <w:rFonts w:hint="eastAsia"/>
        </w:rPr>
        <w:t>PIC</w:t>
      </w:r>
      <w:r>
        <w:rPr>
          <w:rFonts w:hint="eastAsia"/>
        </w:rPr>
        <w:t>同理；</w:t>
      </w:r>
    </w:p>
    <w:p w14:paraId="20A371D3" w14:textId="77777777" w:rsidR="00726FA0" w:rsidRDefault="00726FA0" w:rsidP="00BE7058">
      <w:pPr>
        <w:ind w:left="1260"/>
        <w:rPr>
          <w:rFonts w:hint="eastAsia"/>
        </w:rPr>
      </w:pPr>
    </w:p>
    <w:p w14:paraId="0B8BB6D3" w14:textId="30EE6C71" w:rsidR="00BE4451" w:rsidRDefault="00BE7058" w:rsidP="00BE4451">
      <w:pPr>
        <w:ind w:left="840"/>
      </w:pP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ICW2</w:t>
      </w:r>
      <w:r>
        <w:rPr>
          <w:rFonts w:hint="eastAsia"/>
        </w:rPr>
        <w:t>决定了以哪一种中断通知</w:t>
      </w:r>
      <w:r>
        <w:rPr>
          <w:rFonts w:hint="eastAsia"/>
        </w:rPr>
        <w:t>CPU</w:t>
      </w:r>
      <w:r>
        <w:rPr>
          <w:rFonts w:hint="eastAsia"/>
        </w:rPr>
        <w:t>，当</w:t>
      </w:r>
      <w:r>
        <w:rPr>
          <w:rFonts w:hint="eastAsia"/>
        </w:rPr>
        <w:t>CPU</w:t>
      </w:r>
      <w:r>
        <w:rPr>
          <w:rFonts w:hint="eastAsia"/>
        </w:rPr>
        <w:t>与</w:t>
      </w:r>
      <w:r>
        <w:rPr>
          <w:rFonts w:hint="eastAsia"/>
        </w:rPr>
        <w:t>PIC</w:t>
      </w: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或</w:t>
      </w:r>
      <w:r>
        <w:rPr>
          <w:rFonts w:hint="eastAsia"/>
        </w:rPr>
        <w:t>OUT</w:t>
      </w:r>
      <w:r>
        <w:rPr>
          <w:rFonts w:hint="eastAsia"/>
        </w:rPr>
        <w:t>进行数据传输时，有数据信号线连在一起，</w:t>
      </w:r>
      <w:r>
        <w:rPr>
          <w:rFonts w:hint="eastAsia"/>
        </w:rPr>
        <w:t>PIC</w:t>
      </w:r>
      <w:r>
        <w:rPr>
          <w:rFonts w:hint="eastAsia"/>
        </w:rPr>
        <w:t>便利用这个信号线发送</w:t>
      </w:r>
      <w:r>
        <w:rPr>
          <w:rFonts w:hint="eastAsia"/>
        </w:rPr>
        <w:t>2-bytes</w:t>
      </w:r>
      <w:r>
        <w:rPr>
          <w:rFonts w:hint="eastAsia"/>
        </w:rPr>
        <w:t>的数据，即“</w:t>
      </w:r>
      <w:r>
        <w:rPr>
          <w:rFonts w:hint="eastAsia"/>
        </w:rPr>
        <w:t>0xcd</w:t>
      </w:r>
      <w:r>
        <w:t xml:space="preserve"> </w:t>
      </w:r>
      <w:r>
        <w:rPr>
          <w:rFonts w:hint="eastAsia"/>
        </w:rPr>
        <w:t>0xXX</w:t>
      </w:r>
      <w:r>
        <w:rPr>
          <w:rFonts w:hint="eastAsia"/>
        </w:rPr>
        <w:t>”，对于中断信号</w:t>
      </w:r>
      <w:r>
        <w:rPr>
          <w:rFonts w:hint="eastAsia"/>
        </w:rPr>
        <w:t>IRQ0~15</w:t>
      </w:r>
      <w:r>
        <w:rPr>
          <w:rFonts w:hint="eastAsia"/>
        </w:rPr>
        <w:t>，以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0x20~0x2f</w:t>
      </w:r>
      <w:r>
        <w:rPr>
          <w:rFonts w:hint="eastAsia"/>
        </w:rPr>
        <w:t>来接收；</w:t>
      </w:r>
    </w:p>
    <w:p w14:paraId="45C2F66E" w14:textId="77777777" w:rsidR="00726FA0" w:rsidRDefault="00726FA0" w:rsidP="00BE4451">
      <w:pPr>
        <w:ind w:left="840"/>
        <w:rPr>
          <w:rFonts w:hint="eastAsia"/>
        </w:rPr>
      </w:pPr>
    </w:p>
    <w:p w14:paraId="294F0961" w14:textId="395262BA" w:rsidR="00BE4451" w:rsidRDefault="00BE4451" w:rsidP="00BE4451">
      <w:pPr>
        <w:ind w:left="840"/>
      </w:pPr>
      <w:r>
        <w:rPr>
          <w:rFonts w:hint="eastAsia"/>
        </w:rPr>
        <w:t>d</w:t>
      </w:r>
      <w:r>
        <w:rPr>
          <w:rFonts w:hint="eastAsia"/>
        </w:rPr>
        <w:t>）中断处理函数，鼠标和键盘的中断处理函数相似，以键盘的为例；首先在</w:t>
      </w:r>
      <w:r>
        <w:rPr>
          <w:rFonts w:hint="eastAsia"/>
        </w:rPr>
        <w:t>int</w:t>
      </w:r>
      <w:r>
        <w:t>.c</w:t>
      </w:r>
      <w:r>
        <w:rPr>
          <w:rFonts w:hint="eastAsia"/>
        </w:rPr>
        <w:t>中编写</w:t>
      </w:r>
      <w:r>
        <w:rPr>
          <w:rFonts w:hint="eastAsia"/>
        </w:rPr>
        <w:t>inthandler21(</w:t>
      </w:r>
      <w:r>
        <w:t>)</w:t>
      </w:r>
      <w:r>
        <w:rPr>
          <w:rFonts w:hint="eastAsia"/>
        </w:rPr>
        <w:t>函数，表示在中断时要做的事情；然后在</w:t>
      </w:r>
      <w:r>
        <w:rPr>
          <w:rFonts w:hint="eastAsia"/>
        </w:rPr>
        <w:t>naskfunc</w:t>
      </w:r>
      <w:r>
        <w:t>.</w:t>
      </w:r>
      <w:r>
        <w:rPr>
          <w:rFonts w:hint="eastAsia"/>
        </w:rPr>
        <w:t>nas</w:t>
      </w:r>
      <w:r>
        <w:rPr>
          <w:rFonts w:hint="eastAsia"/>
        </w:rPr>
        <w:t>中编写</w:t>
      </w:r>
      <w:r>
        <w:rPr>
          <w:rFonts w:hint="eastAsia"/>
        </w:rPr>
        <w:t>_</w:t>
      </w:r>
      <w:r>
        <w:t>asm_inthandler21</w:t>
      </w:r>
      <w:r>
        <w:rPr>
          <w:rFonts w:hint="eastAsia"/>
        </w:rPr>
        <w:t>函数，在其中调用</w:t>
      </w:r>
      <w:r>
        <w:rPr>
          <w:rFonts w:hint="eastAsia"/>
        </w:rPr>
        <w:t>inthandler21</w:t>
      </w:r>
      <w:r>
        <w:t>()</w:t>
      </w:r>
      <w:r>
        <w:rPr>
          <w:rFonts w:hint="eastAsia"/>
        </w:rPr>
        <w:t>函数，之后再将</w:t>
      </w:r>
      <w:r>
        <w:rPr>
          <w:rFonts w:hint="eastAsia"/>
        </w:rPr>
        <w:t>_asm</w:t>
      </w:r>
      <w:r>
        <w:t>_</w:t>
      </w:r>
      <w:r w:rsidR="00726FA0">
        <w:t>inthandler21</w:t>
      </w:r>
      <w:r w:rsidR="00726FA0">
        <w:rPr>
          <w:rFonts w:hint="eastAsia"/>
        </w:rPr>
        <w:t>注册到中断处理表中，这样在接收到中断</w:t>
      </w:r>
      <w:r w:rsidR="00726FA0">
        <w:rPr>
          <w:rFonts w:hint="eastAsia"/>
        </w:rPr>
        <w:t>INT</w:t>
      </w:r>
      <w:r w:rsidR="00726FA0">
        <w:t xml:space="preserve"> </w:t>
      </w:r>
      <w:r w:rsidR="00726FA0">
        <w:rPr>
          <w:rFonts w:hint="eastAsia"/>
        </w:rPr>
        <w:t>0x21</w:t>
      </w:r>
      <w:r w:rsidR="00726FA0">
        <w:rPr>
          <w:rFonts w:hint="eastAsia"/>
        </w:rPr>
        <w:t>时便可以调用该函数。</w:t>
      </w:r>
    </w:p>
    <w:p w14:paraId="28A24074" w14:textId="77777777" w:rsidR="00726FA0" w:rsidRPr="00BE7058" w:rsidRDefault="00726FA0" w:rsidP="00BE4451">
      <w:pPr>
        <w:ind w:left="840"/>
        <w:rPr>
          <w:rFonts w:hint="eastAsia"/>
        </w:rPr>
      </w:pPr>
    </w:p>
    <w:p w14:paraId="56BCAD59" w14:textId="268D1190" w:rsidR="005A7CC2" w:rsidRDefault="005A7CC2" w:rsidP="005A7CC2">
      <w:r>
        <w:tab/>
      </w:r>
      <w:r>
        <w:rPr>
          <w:rFonts w:hint="eastAsia"/>
        </w:rPr>
        <w:t>重点总结：</w:t>
      </w:r>
    </w:p>
    <w:p w14:paraId="4B7A6131" w14:textId="796BC806" w:rsidR="00290E63" w:rsidRDefault="003D1B60" w:rsidP="005A7CC2">
      <w:r>
        <w:tab/>
      </w:r>
      <w:r>
        <w:tab/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IRQ1</w:t>
      </w:r>
      <w:r>
        <w:rPr>
          <w:rFonts w:hint="eastAsia"/>
        </w:rPr>
        <w:t>对应处理键盘中断</w:t>
      </w:r>
      <w:r w:rsidR="00290E63">
        <w:rPr>
          <w:rFonts w:hint="eastAsia"/>
        </w:rPr>
        <w:t>，中断号为</w:t>
      </w:r>
      <w:r w:rsidR="00290E63">
        <w:rPr>
          <w:rFonts w:hint="eastAsia"/>
        </w:rPr>
        <w:t>0</w:t>
      </w:r>
      <w:r w:rsidR="00290E63">
        <w:t>x21</w:t>
      </w:r>
      <w:r w:rsidR="00290E63">
        <w:rPr>
          <w:rFonts w:hint="eastAsia"/>
        </w:rPr>
        <w:t>、</w:t>
      </w:r>
    </w:p>
    <w:p w14:paraId="2DEC95D2" w14:textId="6B94E825" w:rsidR="003D1B60" w:rsidRDefault="003D1B60" w:rsidP="00726FA0">
      <w:pPr>
        <w:ind w:left="840" w:firstLineChars="150" w:firstLine="360"/>
      </w:pPr>
      <w:r>
        <w:rPr>
          <w:rFonts w:hint="eastAsia"/>
        </w:rPr>
        <w:t>IRQ12</w:t>
      </w:r>
      <w:r>
        <w:rPr>
          <w:rFonts w:hint="eastAsia"/>
        </w:rPr>
        <w:t>对应处理鼠标中断</w:t>
      </w:r>
      <w:r w:rsidR="00290E63">
        <w:rPr>
          <w:rFonts w:hint="eastAsia"/>
        </w:rPr>
        <w:t>，中断号为</w:t>
      </w:r>
      <w:r w:rsidR="00290E63">
        <w:rPr>
          <w:rFonts w:hint="eastAsia"/>
        </w:rPr>
        <w:t>0x2c</w:t>
      </w:r>
      <w:r w:rsidR="00290E63">
        <w:rPr>
          <w:rFonts w:hint="eastAsia"/>
        </w:rPr>
        <w:t>；</w:t>
      </w:r>
    </w:p>
    <w:p w14:paraId="4A9AD1EC" w14:textId="06A80ED0" w:rsidR="007F0715" w:rsidRDefault="007F0715" w:rsidP="007F0715">
      <w:r>
        <w:tab/>
      </w:r>
      <w:r>
        <w:tab/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asm</w:t>
      </w:r>
      <w:r>
        <w:t>_inthandler</w:t>
      </w:r>
      <w:r>
        <w:rPr>
          <w:rFonts w:hint="eastAsia"/>
        </w:rPr>
        <w:t>需要注册到中断表之后才能够在中断发生时触发</w:t>
      </w:r>
      <w:r>
        <w:rPr>
          <w:rFonts w:hint="eastAsia"/>
        </w:rPr>
        <w:t>handler</w:t>
      </w:r>
      <w:r>
        <w:rPr>
          <w:rFonts w:hint="eastAsia"/>
        </w:rPr>
        <w:t>函数</w:t>
      </w:r>
      <w:r w:rsidR="001C37E7">
        <w:rPr>
          <w:rFonts w:hint="eastAsia"/>
        </w:rPr>
        <w:t>;</w:t>
      </w:r>
    </w:p>
    <w:p w14:paraId="784CEB25" w14:textId="114842D9" w:rsidR="001C37E7" w:rsidRDefault="001C37E7" w:rsidP="007F0715">
      <w:r>
        <w:tab/>
      </w:r>
      <w:r>
        <w:tab/>
      </w:r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pushad</w:t>
      </w:r>
      <w:r>
        <w:rPr>
          <w:rFonts w:hint="eastAsia"/>
        </w:rPr>
        <w:t>指令</w:t>
      </w:r>
      <w:r w:rsidR="003B3D11">
        <w:rPr>
          <w:rFonts w:hint="eastAsia"/>
        </w:rPr>
        <w:t>：</w:t>
      </w:r>
    </w:p>
    <w:p w14:paraId="1C39498A" w14:textId="3A7B793E" w:rsidR="003B3D11" w:rsidRDefault="003B3D11" w:rsidP="003B3D11">
      <w:pPr>
        <w:ind w:left="840"/>
      </w:pPr>
      <w:r w:rsidRPr="003B3D11">
        <w:rPr>
          <w:rFonts w:hint="eastAsia"/>
        </w:rPr>
        <w:t>将通用寄存器的内容压入堆栈。这些寄存器按以下顺序存储到堆栈：</w:t>
      </w:r>
      <w:r w:rsidRPr="003B3D11">
        <w:rPr>
          <w:rFonts w:hint="eastAsia"/>
        </w:rPr>
        <w:t>EAX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ECX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EDX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EBX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EBP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ESP</w:t>
      </w:r>
      <w:r w:rsidRPr="003B3D11">
        <w:rPr>
          <w:rFonts w:hint="eastAsia"/>
        </w:rPr>
        <w:t>（原始值）、</w:t>
      </w:r>
      <w:r w:rsidRPr="003B3D11">
        <w:rPr>
          <w:rFonts w:hint="eastAsia"/>
        </w:rPr>
        <w:t>EBP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 xml:space="preserve">ESI </w:t>
      </w:r>
      <w:r w:rsidRPr="003B3D11">
        <w:rPr>
          <w:rFonts w:hint="eastAsia"/>
        </w:rPr>
        <w:t>及</w:t>
      </w:r>
      <w:r w:rsidRPr="003B3D11">
        <w:rPr>
          <w:rFonts w:hint="eastAsia"/>
        </w:rPr>
        <w:t xml:space="preserve"> EDI</w:t>
      </w:r>
      <w:r w:rsidRPr="003B3D11">
        <w:rPr>
          <w:rFonts w:hint="eastAsia"/>
        </w:rPr>
        <w:t>（如果当前操作数大小属性为</w:t>
      </w:r>
      <w:r w:rsidRPr="003B3D11">
        <w:rPr>
          <w:rFonts w:hint="eastAsia"/>
        </w:rPr>
        <w:t xml:space="preserve"> 32</w:t>
      </w:r>
      <w:r w:rsidRPr="003B3D11">
        <w:rPr>
          <w:rFonts w:hint="eastAsia"/>
        </w:rPr>
        <w:t>）；</w:t>
      </w:r>
      <w:r w:rsidRPr="003B3D11">
        <w:rPr>
          <w:rFonts w:hint="eastAsia"/>
        </w:rPr>
        <w:t>AX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CX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DX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BX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>SP</w:t>
      </w:r>
      <w:r w:rsidRPr="003B3D11">
        <w:rPr>
          <w:rFonts w:hint="eastAsia"/>
        </w:rPr>
        <w:t>（原始值）、</w:t>
      </w:r>
      <w:r w:rsidRPr="003B3D11">
        <w:rPr>
          <w:rFonts w:hint="eastAsia"/>
        </w:rPr>
        <w:t>BP</w:t>
      </w:r>
      <w:r w:rsidRPr="003B3D11">
        <w:rPr>
          <w:rFonts w:hint="eastAsia"/>
        </w:rPr>
        <w:t>、</w:t>
      </w:r>
      <w:r w:rsidRPr="003B3D11">
        <w:rPr>
          <w:rFonts w:hint="eastAsia"/>
        </w:rPr>
        <w:t xml:space="preserve">SI </w:t>
      </w:r>
      <w:r w:rsidRPr="003B3D11">
        <w:rPr>
          <w:rFonts w:hint="eastAsia"/>
        </w:rPr>
        <w:t>及</w:t>
      </w:r>
      <w:r w:rsidRPr="003B3D11">
        <w:rPr>
          <w:rFonts w:hint="eastAsia"/>
        </w:rPr>
        <w:t xml:space="preserve"> DI</w:t>
      </w:r>
      <w:r w:rsidRPr="003B3D11">
        <w:rPr>
          <w:rFonts w:hint="eastAsia"/>
        </w:rPr>
        <w:t>（如果操作数大小属性为</w:t>
      </w:r>
      <w:r w:rsidRPr="003B3D11">
        <w:rPr>
          <w:rFonts w:hint="eastAsia"/>
        </w:rPr>
        <w:t xml:space="preserve"> 16</w:t>
      </w:r>
      <w:r w:rsidRPr="003B3D11">
        <w:rPr>
          <w:rFonts w:hint="eastAsia"/>
        </w:rPr>
        <w:t>）。这些指令执行</w:t>
      </w:r>
      <w:r w:rsidRPr="003B3D11">
        <w:rPr>
          <w:rFonts w:hint="eastAsia"/>
        </w:rPr>
        <w:t xml:space="preserve"> POPA/POPAD </w:t>
      </w:r>
      <w:r w:rsidRPr="003B3D11">
        <w:rPr>
          <w:rFonts w:hint="eastAsia"/>
        </w:rPr>
        <w:t>指令的逆操作。</w:t>
      </w:r>
      <w:r w:rsidRPr="003B3D11">
        <w:rPr>
          <w:rFonts w:hint="eastAsia"/>
        </w:rPr>
        <w:t xml:space="preserve">ESP </w:t>
      </w:r>
      <w:r w:rsidRPr="003B3D11">
        <w:rPr>
          <w:rFonts w:hint="eastAsia"/>
        </w:rPr>
        <w:t>或</w:t>
      </w:r>
      <w:r w:rsidRPr="003B3D11">
        <w:rPr>
          <w:rFonts w:hint="eastAsia"/>
        </w:rPr>
        <w:t xml:space="preserve"> SP </w:t>
      </w:r>
      <w:r w:rsidRPr="003B3D11">
        <w:rPr>
          <w:rFonts w:hint="eastAsia"/>
        </w:rPr>
        <w:t>寄存器压入的值是它在第一个寄存器压入之前的值。</w:t>
      </w:r>
    </w:p>
    <w:p w14:paraId="2DE70BCD" w14:textId="12B52066" w:rsidR="003B3D11" w:rsidRPr="003B3D11" w:rsidRDefault="003B3D11" w:rsidP="003B3D11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49A8AD50" wp14:editId="30025CC1">
            <wp:extent cx="2436820" cy="3005667"/>
            <wp:effectExtent l="0" t="0" r="190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127" cy="30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117E" w14:textId="50C071E4" w:rsidR="005A7CC2" w:rsidRDefault="005A7CC2" w:rsidP="005A7CC2">
      <w:r>
        <w:tab/>
      </w:r>
      <w:r>
        <w:rPr>
          <w:rFonts w:hint="eastAsia"/>
        </w:rPr>
        <w:t>关键代码及注释：</w:t>
      </w:r>
    </w:p>
    <w:p w14:paraId="01DE17F7" w14:textId="595764FD" w:rsidR="003D1B60" w:rsidRDefault="003D1B60" w:rsidP="003D1B60">
      <w:pPr>
        <w:jc w:val="center"/>
      </w:pPr>
      <w:r>
        <w:rPr>
          <w:noProof/>
        </w:rPr>
        <w:drawing>
          <wp:inline distT="0" distB="0" distL="0" distR="0" wp14:anchorId="2ACDA3A2" wp14:editId="2E0B55D2">
            <wp:extent cx="4838949" cy="30926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50E" w14:textId="5C123AEC" w:rsidR="003D1B60" w:rsidRDefault="003D1B60" w:rsidP="003D1B60">
      <w:pPr>
        <w:jc w:val="center"/>
        <w:rPr>
          <w:i/>
          <w:iCs/>
        </w:rPr>
      </w:pPr>
      <w:r w:rsidRPr="003D1B60">
        <w:rPr>
          <w:rFonts w:hint="eastAsia"/>
          <w:i/>
          <w:iCs/>
          <w:highlight w:val="lightGray"/>
        </w:rPr>
        <w:t>（</w:t>
      </w:r>
      <w:r w:rsidRPr="003D1B60">
        <w:rPr>
          <w:rFonts w:hint="eastAsia"/>
          <w:i/>
          <w:iCs/>
          <w:highlight w:val="lightGray"/>
        </w:rPr>
        <w:t>init</w:t>
      </w:r>
      <w:r w:rsidRPr="003D1B60">
        <w:rPr>
          <w:i/>
          <w:iCs/>
          <w:highlight w:val="lightGray"/>
        </w:rPr>
        <w:t>_</w:t>
      </w:r>
      <w:r w:rsidRPr="003D1B60">
        <w:rPr>
          <w:rFonts w:hint="eastAsia"/>
          <w:i/>
          <w:iCs/>
          <w:highlight w:val="lightGray"/>
        </w:rPr>
        <w:t>pic</w:t>
      </w:r>
      <w:r w:rsidRPr="003D1B60">
        <w:rPr>
          <w:rFonts w:hint="eastAsia"/>
          <w:i/>
          <w:iCs/>
          <w:highlight w:val="lightGray"/>
        </w:rPr>
        <w:t>详细注解）</w:t>
      </w:r>
    </w:p>
    <w:p w14:paraId="426B61B1" w14:textId="47E1119A" w:rsidR="00EE09BA" w:rsidRDefault="00EE09BA" w:rsidP="003D1B60">
      <w:pPr>
        <w:jc w:val="center"/>
        <w:rPr>
          <w:i/>
          <w:iCs/>
        </w:rPr>
      </w:pPr>
    </w:p>
    <w:p w14:paraId="45D19F29" w14:textId="6C6B5B68" w:rsidR="00EE09BA" w:rsidRDefault="00EE09BA" w:rsidP="003D1B60">
      <w:pPr>
        <w:jc w:val="center"/>
        <w:rPr>
          <w:rFonts w:hint="eastAsia"/>
          <w:i/>
          <w:iCs/>
        </w:rPr>
      </w:pPr>
    </w:p>
    <w:p w14:paraId="144DAB3D" w14:textId="1A01185F" w:rsidR="00A11B89" w:rsidRDefault="00A11B89" w:rsidP="003D1B60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D2BEFE9" wp14:editId="3D3AF621">
            <wp:extent cx="6188710" cy="1019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B9D2" w14:textId="55FC5AD8" w:rsidR="00A11B89" w:rsidRDefault="00A11B89" w:rsidP="003D1B60">
      <w:pPr>
        <w:jc w:val="center"/>
        <w:rPr>
          <w:rFonts w:hint="eastAsia"/>
          <w:i/>
          <w:iCs/>
        </w:rPr>
      </w:pPr>
      <w:r w:rsidRPr="00A11B89">
        <w:rPr>
          <w:rFonts w:hint="eastAsia"/>
          <w:i/>
          <w:iCs/>
          <w:highlight w:val="lightGray"/>
        </w:rPr>
        <w:t>（键盘中断处理函数）</w:t>
      </w:r>
    </w:p>
    <w:p w14:paraId="185992B3" w14:textId="107660D8" w:rsidR="00A11B89" w:rsidRDefault="00726FA0" w:rsidP="00A11B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3158C8" wp14:editId="6C27CD0A">
            <wp:extent cx="3867349" cy="2298818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53ED" w14:textId="286DFAA3" w:rsidR="00726FA0" w:rsidRDefault="00726FA0" w:rsidP="00726FA0">
      <w:pPr>
        <w:jc w:val="center"/>
        <w:rPr>
          <w:i/>
          <w:iCs/>
        </w:rPr>
      </w:pPr>
      <w:r w:rsidRPr="00A11B89">
        <w:rPr>
          <w:rFonts w:hint="eastAsia"/>
          <w:i/>
          <w:iCs/>
          <w:highlight w:val="lightGray"/>
        </w:rPr>
        <w:t>（</w:t>
      </w:r>
      <w:r w:rsidR="00A11B89" w:rsidRPr="00A11B89">
        <w:rPr>
          <w:rFonts w:hint="eastAsia"/>
          <w:i/>
          <w:iCs/>
          <w:highlight w:val="lightGray"/>
        </w:rPr>
        <w:t>_asm</w:t>
      </w:r>
      <w:r w:rsidR="00A11B89" w:rsidRPr="00A11B89">
        <w:rPr>
          <w:i/>
          <w:iCs/>
          <w:highlight w:val="lightGray"/>
        </w:rPr>
        <w:t>_inthandler</w:t>
      </w:r>
      <w:r w:rsidRPr="00A11B89">
        <w:rPr>
          <w:rFonts w:hint="eastAsia"/>
          <w:i/>
          <w:iCs/>
          <w:highlight w:val="lightGray"/>
        </w:rPr>
        <w:t>）</w:t>
      </w:r>
    </w:p>
    <w:p w14:paraId="1E351396" w14:textId="01002C38" w:rsidR="00A11B89" w:rsidRDefault="00A11B89" w:rsidP="00726FA0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6625CD9" wp14:editId="2FF3CEFD">
            <wp:extent cx="6188710" cy="615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6DA" w14:textId="43724CBB" w:rsidR="00A11B89" w:rsidRPr="00A11B89" w:rsidRDefault="00A11B89" w:rsidP="00A11B89">
      <w:pPr>
        <w:jc w:val="center"/>
        <w:rPr>
          <w:rFonts w:hint="eastAsia"/>
          <w:i/>
          <w:iCs/>
        </w:rPr>
      </w:pPr>
      <w:r w:rsidRPr="00726FA0">
        <w:rPr>
          <w:rFonts w:hint="eastAsia"/>
          <w:i/>
          <w:iCs/>
          <w:highlight w:val="lightGray"/>
        </w:rPr>
        <w:t>（注册</w:t>
      </w:r>
      <w:r w:rsidRPr="00726FA0">
        <w:rPr>
          <w:rFonts w:hint="eastAsia"/>
          <w:i/>
          <w:iCs/>
          <w:highlight w:val="lightGray"/>
        </w:rPr>
        <w:t>asm</w:t>
      </w:r>
      <w:r w:rsidRPr="00726FA0">
        <w:rPr>
          <w:i/>
          <w:iCs/>
          <w:highlight w:val="lightGray"/>
        </w:rPr>
        <w:t>_inthandler</w:t>
      </w:r>
      <w:r w:rsidRPr="00726FA0">
        <w:rPr>
          <w:rFonts w:hint="eastAsia"/>
          <w:i/>
          <w:iCs/>
          <w:highlight w:val="lightGray"/>
        </w:rPr>
        <w:t>）</w:t>
      </w:r>
    </w:p>
    <w:p w14:paraId="4A2B7E06" w14:textId="57807112" w:rsidR="00E9181F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757E91F5" w14:textId="27867BF7" w:rsidR="00A25B5E" w:rsidRDefault="003B3D11" w:rsidP="00A25B5E">
      <w:r w:rsidRPr="00806D0E">
        <w:rPr>
          <w:rFonts w:hint="eastAsia"/>
        </w:rPr>
        <w:t>1</w:t>
      </w:r>
      <w:r w:rsidRPr="00806D0E">
        <w:rPr>
          <w:rFonts w:hint="eastAsia"/>
        </w:rPr>
        <w:t>、</w:t>
      </w:r>
      <w:r w:rsidR="000049EF" w:rsidRPr="00806D0E">
        <w:rPr>
          <w:rFonts w:hint="eastAsia"/>
        </w:rPr>
        <w:t>PIC</w:t>
      </w:r>
      <w:r w:rsidR="000049EF" w:rsidRPr="00806D0E">
        <w:rPr>
          <w:rFonts w:hint="eastAsia"/>
        </w:rPr>
        <w:t>的级联以及与</w:t>
      </w:r>
      <w:r w:rsidR="000049EF" w:rsidRPr="00806D0E">
        <w:rPr>
          <w:rFonts w:hint="eastAsia"/>
        </w:rPr>
        <w:t>CPU</w:t>
      </w:r>
      <w:r w:rsidR="000049EF" w:rsidRPr="00806D0E">
        <w:rPr>
          <w:rFonts w:hint="eastAsia"/>
        </w:rPr>
        <w:t>的中断号传输</w:t>
      </w:r>
    </w:p>
    <w:p w14:paraId="012001A6" w14:textId="77777777" w:rsidR="000049EF" w:rsidRPr="00806D0E" w:rsidRDefault="003B3D11" w:rsidP="003B3D11">
      <w:pPr>
        <w:ind w:left="420"/>
        <w:rPr>
          <w:b/>
          <w:bCs/>
        </w:rPr>
      </w:pPr>
      <w:r w:rsidRPr="00806D0E">
        <w:rPr>
          <w:rFonts w:hint="eastAsia"/>
          <w:b/>
          <w:bCs/>
        </w:rPr>
        <w:t>问题描述：</w:t>
      </w:r>
    </w:p>
    <w:p w14:paraId="24F680B3" w14:textId="77777777" w:rsidR="006F75DE" w:rsidRDefault="000049EF" w:rsidP="000049EF">
      <w:pPr>
        <w:ind w:left="840"/>
      </w:pPr>
      <w:r>
        <w:rPr>
          <w:rFonts w:hint="eastAsia"/>
        </w:rPr>
        <w:t>①</w:t>
      </w:r>
      <w:r w:rsidR="003B3D11">
        <w:rPr>
          <w:rFonts w:hint="eastAsia"/>
        </w:rPr>
        <w:t>书中描述，主</w:t>
      </w:r>
      <w:r w:rsidR="003B3D11">
        <w:rPr>
          <w:rFonts w:hint="eastAsia"/>
        </w:rPr>
        <w:t>PIC</w:t>
      </w:r>
      <w:r w:rsidR="003B3D11">
        <w:rPr>
          <w:rFonts w:hint="eastAsia"/>
        </w:rPr>
        <w:t>通过</w:t>
      </w:r>
      <w:r w:rsidR="003B3D11">
        <w:rPr>
          <w:rFonts w:hint="eastAsia"/>
        </w:rPr>
        <w:t>ICW3</w:t>
      </w:r>
      <w:r w:rsidR="003B3D11">
        <w:rPr>
          <w:rFonts w:hint="eastAsia"/>
        </w:rPr>
        <w:t>设置与从</w:t>
      </w:r>
      <w:r w:rsidR="003B3D11">
        <w:rPr>
          <w:rFonts w:hint="eastAsia"/>
        </w:rPr>
        <w:t>PIC</w:t>
      </w:r>
      <w:r w:rsidR="003B3D11">
        <w:rPr>
          <w:rFonts w:hint="eastAsia"/>
        </w:rPr>
        <w:t>的连接、同理，从</w:t>
      </w:r>
      <w:r w:rsidR="003B3D11">
        <w:rPr>
          <w:rFonts w:hint="eastAsia"/>
        </w:rPr>
        <w:t>PIC</w:t>
      </w:r>
      <w:r w:rsidR="003B3D11">
        <w:rPr>
          <w:rFonts w:hint="eastAsia"/>
        </w:rPr>
        <w:t>也通过</w:t>
      </w:r>
      <w:r w:rsidR="003B3D11">
        <w:rPr>
          <w:rFonts w:hint="eastAsia"/>
        </w:rPr>
        <w:t>ICW3</w:t>
      </w:r>
      <w:r w:rsidR="003B3D11">
        <w:rPr>
          <w:rFonts w:hint="eastAsia"/>
        </w:rPr>
        <w:t>设置与主</w:t>
      </w:r>
      <w:r w:rsidR="003B3D11">
        <w:rPr>
          <w:rFonts w:hint="eastAsia"/>
        </w:rPr>
        <w:t>PIC</w:t>
      </w:r>
      <w:r w:rsidR="003B3D11">
        <w:rPr>
          <w:rFonts w:hint="eastAsia"/>
        </w:rPr>
        <w:t>的连接；那么为什么不能让从</w:t>
      </w:r>
      <w:r w:rsidR="003B3D11">
        <w:rPr>
          <w:rFonts w:hint="eastAsia"/>
        </w:rPr>
        <w:t>PIC</w:t>
      </w:r>
      <w:r w:rsidR="003B3D11">
        <w:rPr>
          <w:rFonts w:hint="eastAsia"/>
        </w:rPr>
        <w:t>的</w:t>
      </w:r>
      <w:r w:rsidR="003B3D11">
        <w:rPr>
          <w:rFonts w:hint="eastAsia"/>
        </w:rPr>
        <w:t>ICW3</w:t>
      </w:r>
      <w:r w:rsidR="003B3D11">
        <w:rPr>
          <w:rFonts w:hint="eastAsia"/>
        </w:rPr>
        <w:t>描述的是‘从</w:t>
      </w:r>
      <w:r w:rsidR="003B3D11">
        <w:rPr>
          <w:rFonts w:hint="eastAsia"/>
        </w:rPr>
        <w:t>PIC</w:t>
      </w:r>
      <w:r w:rsidR="003B3D11">
        <w:rPr>
          <w:rFonts w:hint="eastAsia"/>
        </w:rPr>
        <w:t>’与自己的‘从</w:t>
      </w:r>
      <w:r w:rsidR="003B3D11">
        <w:rPr>
          <w:rFonts w:hint="eastAsia"/>
        </w:rPr>
        <w:t>PIC</w:t>
      </w:r>
      <w:r w:rsidR="003B3D11">
        <w:rPr>
          <w:rFonts w:hint="eastAsia"/>
        </w:rPr>
        <w:t>’的连接方式呢？</w:t>
      </w:r>
    </w:p>
    <w:p w14:paraId="3F3C3348" w14:textId="073C0773" w:rsidR="000049EF" w:rsidRDefault="003B3D11" w:rsidP="000049EF">
      <w:pPr>
        <w:ind w:left="840"/>
      </w:pPr>
      <w:r>
        <w:rPr>
          <w:rFonts w:hint="eastAsia"/>
        </w:rPr>
        <w:t>也就是这样的话，可以拓展</w:t>
      </w:r>
      <w:r>
        <w:rPr>
          <w:rFonts w:hint="eastAsia"/>
        </w:rPr>
        <w:t>IRQ</w:t>
      </w:r>
      <w:r>
        <w:rPr>
          <w:rFonts w:hint="eastAsia"/>
        </w:rPr>
        <w:t>的数目，从而处理更多的中断信号；</w:t>
      </w:r>
      <w:r w:rsidR="000049EF">
        <w:rPr>
          <w:rFonts w:hint="eastAsia"/>
        </w:rPr>
        <w:t>主</w:t>
      </w:r>
      <w:r w:rsidR="000049EF">
        <w:rPr>
          <w:rFonts w:hint="eastAsia"/>
        </w:rPr>
        <w:t>PIC</w:t>
      </w:r>
      <w:r w:rsidR="000049EF">
        <w:rPr>
          <w:rFonts w:hint="eastAsia"/>
        </w:rPr>
        <w:t>的</w:t>
      </w:r>
      <w:r w:rsidR="000049EF">
        <w:rPr>
          <w:rFonts w:hint="eastAsia"/>
        </w:rPr>
        <w:t>ICW3</w:t>
      </w:r>
      <w:r w:rsidR="000049EF">
        <w:rPr>
          <w:rFonts w:hint="eastAsia"/>
        </w:rPr>
        <w:t>最多是可以把</w:t>
      </w:r>
      <w:r w:rsidR="000049EF">
        <w:rPr>
          <w:rFonts w:hint="eastAsia"/>
        </w:rPr>
        <w:t>8</w:t>
      </w:r>
      <w:r w:rsidR="000049EF">
        <w:rPr>
          <w:rFonts w:hint="eastAsia"/>
        </w:rPr>
        <w:t>位都设置成</w:t>
      </w:r>
      <w:r w:rsidR="000049EF">
        <w:rPr>
          <w:rFonts w:hint="eastAsia"/>
        </w:rPr>
        <w:t>1</w:t>
      </w:r>
      <w:r w:rsidR="000049EF">
        <w:rPr>
          <w:rFonts w:hint="eastAsia"/>
        </w:rPr>
        <w:t>，也就是最多能够管理</w:t>
      </w:r>
      <w:r w:rsidR="000049EF">
        <w:rPr>
          <w:rFonts w:hint="eastAsia"/>
        </w:rPr>
        <w:t>64</w:t>
      </w:r>
      <w:r w:rsidR="000049EF">
        <w:rPr>
          <w:rFonts w:hint="eastAsia"/>
        </w:rPr>
        <w:t>个中断信号、从</w:t>
      </w:r>
      <w:r w:rsidR="000049EF">
        <w:rPr>
          <w:rFonts w:hint="eastAsia"/>
        </w:rPr>
        <w:t>PIC</w:t>
      </w:r>
      <w:r w:rsidR="000049EF">
        <w:rPr>
          <w:rFonts w:hint="eastAsia"/>
        </w:rPr>
        <w:t>的</w:t>
      </w:r>
      <w:r w:rsidR="000049EF">
        <w:rPr>
          <w:rFonts w:hint="eastAsia"/>
        </w:rPr>
        <w:t>ICW3</w:t>
      </w:r>
      <w:r w:rsidR="000049EF">
        <w:rPr>
          <w:rFonts w:hint="eastAsia"/>
        </w:rPr>
        <w:t>也可根据与主</w:t>
      </w:r>
      <w:r w:rsidR="000049EF">
        <w:rPr>
          <w:rFonts w:hint="eastAsia"/>
        </w:rPr>
        <w:t>PIC</w:t>
      </w:r>
      <w:r w:rsidR="000049EF">
        <w:rPr>
          <w:rFonts w:hint="eastAsia"/>
        </w:rPr>
        <w:t>的级联情况而定；</w:t>
      </w:r>
    </w:p>
    <w:p w14:paraId="35B49240" w14:textId="1E908E35" w:rsidR="000049EF" w:rsidRPr="000049EF" w:rsidRDefault="000049EF" w:rsidP="000049EF">
      <w:pPr>
        <w:ind w:left="840"/>
        <w:rPr>
          <w:rFonts w:hint="eastAsia"/>
        </w:rPr>
      </w:pPr>
      <w:r>
        <w:rPr>
          <w:rFonts w:hint="eastAsia"/>
        </w:rPr>
        <w:t>②书中描述，</w:t>
      </w:r>
      <w:r>
        <w:rPr>
          <w:rFonts w:hint="eastAsia"/>
        </w:rPr>
        <w:t>PIC</w:t>
      </w:r>
      <w:r>
        <w:rPr>
          <w:rFonts w:hint="eastAsia"/>
        </w:rPr>
        <w:t>只有一个唯一的输出引脚，但是在数据传输的时候，</w:t>
      </w:r>
      <w:r>
        <w:rPr>
          <w:rFonts w:hint="eastAsia"/>
        </w:rPr>
        <w:t>CPU</w:t>
      </w:r>
      <w:r>
        <w:rPr>
          <w:rFonts w:hint="eastAsia"/>
        </w:rPr>
        <w:t>又能够通过“数据信号线”获取中断号，然后根据中断号做出中断处理函数，</w:t>
      </w:r>
      <w:r w:rsidR="006F75DE">
        <w:rPr>
          <w:rFonts w:hint="eastAsia"/>
        </w:rPr>
        <w:t>这是如何实现的？</w:t>
      </w:r>
    </w:p>
    <w:p w14:paraId="5AC31981" w14:textId="5BC629F7" w:rsidR="006F75DE" w:rsidRPr="00806D0E" w:rsidRDefault="003B3D11" w:rsidP="000049EF">
      <w:pPr>
        <w:ind w:left="420"/>
        <w:jc w:val="left"/>
        <w:rPr>
          <w:b/>
          <w:bCs/>
        </w:rPr>
      </w:pPr>
      <w:r w:rsidRPr="00806D0E">
        <w:rPr>
          <w:rFonts w:hint="eastAsia"/>
          <w:b/>
          <w:bCs/>
        </w:rPr>
        <w:t>出现原因</w:t>
      </w:r>
      <w:r w:rsidR="006F75DE" w:rsidRPr="00806D0E">
        <w:rPr>
          <w:rFonts w:hint="eastAsia"/>
          <w:b/>
          <w:bCs/>
        </w:rPr>
        <w:t>&amp;</w:t>
      </w:r>
      <w:r w:rsidR="006F75DE" w:rsidRPr="00806D0E">
        <w:rPr>
          <w:rFonts w:hint="eastAsia"/>
          <w:b/>
          <w:bCs/>
        </w:rPr>
        <w:t>解决方法</w:t>
      </w:r>
      <w:r w:rsidRPr="00806D0E">
        <w:rPr>
          <w:rFonts w:hint="eastAsia"/>
          <w:b/>
          <w:bCs/>
        </w:rPr>
        <w:t>：</w:t>
      </w:r>
    </w:p>
    <w:p w14:paraId="724DA601" w14:textId="1115FBFB" w:rsidR="000049EF" w:rsidRDefault="006F75DE" w:rsidP="006F75DE">
      <w:pPr>
        <w:ind w:left="840"/>
        <w:jc w:val="left"/>
      </w:pPr>
      <w:r>
        <w:rPr>
          <w:rFonts w:hint="eastAsia"/>
        </w:rPr>
        <w:t>①</w:t>
      </w:r>
      <w:r w:rsidR="000049EF">
        <w:rPr>
          <w:rFonts w:hint="eastAsia"/>
        </w:rPr>
        <w:t>因为书上无论主</w:t>
      </w:r>
      <w:r w:rsidR="000049EF">
        <w:rPr>
          <w:rFonts w:hint="eastAsia"/>
        </w:rPr>
        <w:t>PIC</w:t>
      </w:r>
      <w:r w:rsidR="000049EF">
        <w:rPr>
          <w:rFonts w:hint="eastAsia"/>
        </w:rPr>
        <w:t>、从</w:t>
      </w:r>
      <w:r w:rsidR="000049EF">
        <w:rPr>
          <w:rFonts w:hint="eastAsia"/>
        </w:rPr>
        <w:t>PIC</w:t>
      </w:r>
      <w:r w:rsidR="000049EF">
        <w:rPr>
          <w:rFonts w:hint="eastAsia"/>
        </w:rPr>
        <w:t>的</w:t>
      </w:r>
      <w:r w:rsidR="000049EF">
        <w:rPr>
          <w:rFonts w:hint="eastAsia"/>
        </w:rPr>
        <w:t>ICW3</w:t>
      </w:r>
      <w:r w:rsidR="000049EF">
        <w:rPr>
          <w:rFonts w:hint="eastAsia"/>
        </w:rPr>
        <w:t>，都是针对主</w:t>
      </w:r>
      <w:r w:rsidR="000049EF">
        <w:rPr>
          <w:rFonts w:hint="eastAsia"/>
        </w:rPr>
        <w:t>PIC</w:t>
      </w:r>
      <w:r w:rsidR="000049EF">
        <w:rPr>
          <w:rFonts w:hint="eastAsia"/>
        </w:rPr>
        <w:t>的，</w:t>
      </w:r>
      <w:r>
        <w:rPr>
          <w:rFonts w:hint="eastAsia"/>
        </w:rPr>
        <w:t>这让我产生误解——一个</w:t>
      </w:r>
      <w:r>
        <w:rPr>
          <w:rFonts w:hint="eastAsia"/>
        </w:rPr>
        <w:t>PIC</w:t>
      </w:r>
      <w:r>
        <w:rPr>
          <w:rFonts w:hint="eastAsia"/>
        </w:rPr>
        <w:t>是主或从</w:t>
      </w:r>
      <w:r>
        <w:rPr>
          <w:rFonts w:hint="eastAsia"/>
        </w:rPr>
        <w:t>PIC</w:t>
      </w:r>
      <w:r>
        <w:rPr>
          <w:rFonts w:hint="eastAsia"/>
        </w:rPr>
        <w:t>就是固定了，其实不是，在看了级联电路之后便了解，</w:t>
      </w:r>
      <w:r>
        <w:rPr>
          <w:rFonts w:hint="eastAsia"/>
        </w:rPr>
        <w:t>ICW3</w:t>
      </w:r>
      <w:r>
        <w:rPr>
          <w:rFonts w:hint="eastAsia"/>
        </w:rPr>
        <w:t>只是连接上一级的</w:t>
      </w:r>
      <w:r>
        <w:rPr>
          <w:rFonts w:hint="eastAsia"/>
        </w:rPr>
        <w:t>PIC</w:t>
      </w:r>
      <w:r>
        <w:rPr>
          <w:rFonts w:hint="eastAsia"/>
        </w:rPr>
        <w:t>的</w:t>
      </w:r>
      <w:r>
        <w:rPr>
          <w:rFonts w:hint="eastAsia"/>
        </w:rPr>
        <w:t>IRQ</w:t>
      </w:r>
      <w:r>
        <w:rPr>
          <w:rFonts w:hint="eastAsia"/>
        </w:rPr>
        <w:t>，而连接下一级的是自己的</w:t>
      </w:r>
      <w:r>
        <w:rPr>
          <w:rFonts w:hint="eastAsia"/>
        </w:rPr>
        <w:t>IRQ</w:t>
      </w:r>
      <w:r>
        <w:rPr>
          <w:rFonts w:hint="eastAsia"/>
        </w:rPr>
        <w:t>，这能够描述一个</w:t>
      </w:r>
      <w:r>
        <w:rPr>
          <w:rFonts w:hint="eastAsia"/>
        </w:rPr>
        <w:t>PIC</w:t>
      </w:r>
      <w:r>
        <w:rPr>
          <w:rFonts w:hint="eastAsia"/>
        </w:rPr>
        <w:t>的上、下两级电路；</w:t>
      </w:r>
      <w:r>
        <w:t xml:space="preserve"> </w:t>
      </w:r>
    </w:p>
    <w:p w14:paraId="3302C8EC" w14:textId="7B14D121" w:rsidR="006F75DE" w:rsidRDefault="006F75DE" w:rsidP="006F75DE">
      <w:pPr>
        <w:ind w:left="840"/>
        <w:jc w:val="left"/>
        <w:rPr>
          <w:rFonts w:hint="eastAsia"/>
        </w:rPr>
      </w:pPr>
      <w:r>
        <w:rPr>
          <w:rFonts w:hint="eastAsia"/>
        </w:rPr>
        <w:t>②书中对于“数据信号线”描述比较模糊，让我产生好奇</w:t>
      </w:r>
      <w:r>
        <w:t>……</w:t>
      </w:r>
      <w:r>
        <w:rPr>
          <w:rFonts w:hint="eastAsia"/>
        </w:rPr>
        <w:t>；后来通过如下电路图，可以发现，</w:t>
      </w:r>
      <w:r w:rsidR="00806D0E">
        <w:rPr>
          <w:rFonts w:hint="eastAsia"/>
        </w:rPr>
        <w:t>在</w:t>
      </w:r>
      <w:r w:rsidR="00806D0E">
        <w:rPr>
          <w:rFonts w:hint="eastAsia"/>
        </w:rPr>
        <w:t>CPU</w:t>
      </w:r>
      <w:r w:rsidR="00806D0E">
        <w:rPr>
          <w:rFonts w:hint="eastAsia"/>
        </w:rPr>
        <w:t>发出中断查询脉冲之后，</w:t>
      </w:r>
      <w:r w:rsidR="00806D0E">
        <w:rPr>
          <w:rFonts w:hint="eastAsia"/>
        </w:rPr>
        <w:t>8259A</w:t>
      </w:r>
      <w:r w:rsidR="00806D0E">
        <w:rPr>
          <w:rFonts w:hint="eastAsia"/>
        </w:rPr>
        <w:t>片便会把中断号提交到数据总线上，</w:t>
      </w:r>
      <w:r w:rsidR="00806D0E">
        <w:rPr>
          <w:rFonts w:hint="eastAsia"/>
        </w:rPr>
        <w:t>CPU</w:t>
      </w:r>
      <w:r w:rsidR="00806D0E">
        <w:rPr>
          <w:rFonts w:hint="eastAsia"/>
        </w:rPr>
        <w:t>便可获取；</w:t>
      </w:r>
    </w:p>
    <w:p w14:paraId="565B6255" w14:textId="55F74864" w:rsidR="003B3D11" w:rsidRPr="000049EF" w:rsidRDefault="006F75DE" w:rsidP="000049EF">
      <w:pPr>
        <w:ind w:left="420"/>
        <w:jc w:val="center"/>
      </w:pPr>
      <w:r>
        <w:rPr>
          <w:noProof/>
        </w:rPr>
        <w:drawing>
          <wp:inline distT="0" distB="0" distL="0" distR="0" wp14:anchorId="0AA1037E" wp14:editId="5E0FA01C">
            <wp:extent cx="3031067" cy="236489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2340" cy="23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354" w14:textId="68A7D200" w:rsidR="006F75DE" w:rsidRPr="006F75DE" w:rsidRDefault="006F75DE" w:rsidP="006F75DE">
      <w:pPr>
        <w:jc w:val="center"/>
        <w:rPr>
          <w:rFonts w:hint="eastAsia"/>
        </w:rPr>
      </w:pPr>
    </w:p>
    <w:p w14:paraId="36D93520" w14:textId="4C9F441E" w:rsidR="006F75DE" w:rsidRPr="00A25B5E" w:rsidRDefault="006F75DE" w:rsidP="006F75DE">
      <w:pPr>
        <w:jc w:val="center"/>
        <w:rPr>
          <w:rFonts w:hint="eastAsia"/>
        </w:rPr>
      </w:pPr>
    </w:p>
    <w:p w14:paraId="2B065DCF" w14:textId="1323D7B4" w:rsidR="00141B3D" w:rsidRDefault="00141B3D" w:rsidP="00231CF8">
      <w:pPr>
        <w:pStyle w:val="2"/>
      </w:pPr>
      <w:r w:rsidRPr="00231CF8">
        <w:t>三</w:t>
      </w:r>
      <w:r w:rsidRPr="00231CF8">
        <w:rPr>
          <w:rFonts w:hint="eastAsia"/>
        </w:rPr>
        <w:t>、程序设计创新点</w:t>
      </w:r>
    </w:p>
    <w:p w14:paraId="713E1EB0" w14:textId="354757C0" w:rsidR="00C35028" w:rsidRDefault="00D35F63" w:rsidP="00C35028">
      <w:pPr>
        <w:jc w:val="center"/>
      </w:pPr>
      <w:r>
        <w:rPr>
          <w:rFonts w:hint="eastAsia"/>
        </w:rPr>
        <w:t>（一个比较鸡肋的“创新点”）</w:t>
      </w:r>
    </w:p>
    <w:p w14:paraId="0CFE33C6" w14:textId="79A638C1" w:rsidR="00C35028" w:rsidRPr="00A25B5E" w:rsidRDefault="00C35028" w:rsidP="00C35028">
      <w:pPr>
        <w:rPr>
          <w:i/>
          <w:iCs/>
        </w:rPr>
      </w:pPr>
      <w:r w:rsidRPr="00A25B5E">
        <w:rPr>
          <w:rFonts w:hint="eastAsia"/>
          <w:i/>
          <w:iCs/>
          <w:highlight w:val="lightGray"/>
        </w:rPr>
        <w:t>由于本次实验学的中断处理</w:t>
      </w:r>
      <w:r w:rsidR="00A25B5E" w:rsidRPr="00A25B5E">
        <w:rPr>
          <w:rFonts w:hint="eastAsia"/>
          <w:i/>
          <w:iCs/>
          <w:highlight w:val="lightGray"/>
        </w:rPr>
        <w:t>很少，有关中断退出、获取数据等都在</w:t>
      </w:r>
      <w:r w:rsidR="00A25B5E" w:rsidRPr="00A25B5E">
        <w:rPr>
          <w:rFonts w:hint="eastAsia"/>
          <w:i/>
          <w:iCs/>
          <w:highlight w:val="lightGray"/>
        </w:rPr>
        <w:t>Day</w:t>
      </w:r>
      <w:r w:rsidR="00A25B5E" w:rsidRPr="00A25B5E">
        <w:rPr>
          <w:i/>
          <w:iCs/>
          <w:highlight w:val="lightGray"/>
        </w:rPr>
        <w:t xml:space="preserve"> </w:t>
      </w:r>
      <w:r w:rsidR="00A25B5E" w:rsidRPr="00A25B5E">
        <w:rPr>
          <w:rFonts w:hint="eastAsia"/>
          <w:i/>
          <w:iCs/>
          <w:highlight w:val="lightGray"/>
        </w:rPr>
        <w:t>7</w:t>
      </w:r>
      <w:r w:rsidR="00A25B5E" w:rsidRPr="00A25B5E">
        <w:rPr>
          <w:rFonts w:hint="eastAsia"/>
          <w:i/>
          <w:iCs/>
          <w:highlight w:val="lightGray"/>
        </w:rPr>
        <w:t>中，所以代码可修改处不多</w:t>
      </w:r>
      <w:r w:rsidR="00A25B5E" w:rsidRPr="00A25B5E">
        <w:rPr>
          <w:i/>
          <w:iCs/>
          <w:highlight w:val="lightGray"/>
        </w:rPr>
        <w:t>……</w:t>
      </w:r>
    </w:p>
    <w:p w14:paraId="78DC3B9F" w14:textId="77777777" w:rsidR="00A25B5E" w:rsidRPr="00D35F63" w:rsidRDefault="00A25B5E" w:rsidP="00C35028">
      <w:pPr>
        <w:rPr>
          <w:rFonts w:hint="eastAsia"/>
        </w:rPr>
      </w:pPr>
    </w:p>
    <w:p w14:paraId="6116C76A" w14:textId="00A5C6F4" w:rsidR="00D35F63" w:rsidRDefault="00D35F63" w:rsidP="00D35F63">
      <w:r>
        <w:rPr>
          <w:rFonts w:hint="eastAsia"/>
        </w:rPr>
        <w:t>1</w:t>
      </w:r>
      <w:r>
        <w:rPr>
          <w:rFonts w:hint="eastAsia"/>
        </w:rPr>
        <w:t>、修改中断处理函数</w:t>
      </w:r>
    </w:p>
    <w:p w14:paraId="69AC22A3" w14:textId="30FC3360" w:rsidR="00D35F63" w:rsidRDefault="00D35F63" w:rsidP="0049104D">
      <w:pPr>
        <w:ind w:left="420"/>
        <w:rPr>
          <w:rFonts w:hint="eastAsia"/>
        </w:rPr>
      </w:pPr>
      <w:r>
        <w:rPr>
          <w:rFonts w:hint="eastAsia"/>
        </w:rPr>
        <w:t>创新点：</w:t>
      </w:r>
      <w:r w:rsidR="004135A3">
        <w:rPr>
          <w:rFonts w:hint="eastAsia"/>
        </w:rPr>
        <w:t>基于</w:t>
      </w:r>
      <w:r w:rsidR="004135A3">
        <w:rPr>
          <w:rFonts w:hint="eastAsia"/>
        </w:rPr>
        <w:t>Day</w:t>
      </w:r>
      <w:r w:rsidR="004135A3">
        <w:t xml:space="preserve"> </w:t>
      </w:r>
      <w:r w:rsidR="004135A3">
        <w:rPr>
          <w:rFonts w:hint="eastAsia"/>
        </w:rPr>
        <w:t>6</w:t>
      </w:r>
      <w:r w:rsidR="004135A3">
        <w:rPr>
          <w:rFonts w:hint="eastAsia"/>
        </w:rPr>
        <w:t>对中断处理函数的学习，对现有的键盘中断处理函数进行修改，原有的中断函数是在接收到键盘的按下后，触发中断信号，然后在屏幕中输出一行信息，然后系统陷入停机状态</w:t>
      </w:r>
      <w:r w:rsidR="0049104D">
        <w:rPr>
          <w:rFonts w:hint="eastAsia"/>
        </w:rPr>
        <w:t>，</w:t>
      </w:r>
      <w:r w:rsidR="004135A3">
        <w:rPr>
          <w:rFonts w:hint="eastAsia"/>
        </w:rPr>
        <w:t>不再受理任何中断</w:t>
      </w:r>
      <w:r w:rsidR="0049104D">
        <w:rPr>
          <w:rFonts w:hint="eastAsia"/>
        </w:rPr>
        <w:t>信息；</w:t>
      </w:r>
    </w:p>
    <w:p w14:paraId="0BD99AB9" w14:textId="564BABF6" w:rsidR="00D35F63" w:rsidRDefault="00D35F63" w:rsidP="00D35F63">
      <w:r>
        <w:tab/>
      </w:r>
      <w:r>
        <w:rPr>
          <w:rFonts w:hint="eastAsia"/>
        </w:rPr>
        <w:t>关键代码：</w:t>
      </w:r>
    </w:p>
    <w:p w14:paraId="3010DE26" w14:textId="57425A53" w:rsidR="0049104D" w:rsidRDefault="0049104D" w:rsidP="004910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900EF3" wp14:editId="5CA3D60B">
            <wp:extent cx="5617210" cy="1826487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087" cy="18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20E" w14:textId="145738F8" w:rsidR="00D35F63" w:rsidRDefault="00D35F63" w:rsidP="00D35F63">
      <w:r>
        <w:tab/>
      </w:r>
      <w:r>
        <w:rPr>
          <w:rFonts w:hint="eastAsia"/>
        </w:rPr>
        <w:t>结果截图：</w:t>
      </w:r>
    </w:p>
    <w:p w14:paraId="713134D1" w14:textId="0EE4DF3B" w:rsidR="0049104D" w:rsidRDefault="0049104D" w:rsidP="004910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548B22" wp14:editId="04C825C4">
            <wp:extent cx="3742266" cy="2338917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8710" cy="23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C0BA" w14:textId="77777777" w:rsidR="00D35F63" w:rsidRPr="00D35F63" w:rsidRDefault="00D35F63" w:rsidP="00D35F63">
      <w:pPr>
        <w:rPr>
          <w:rFonts w:hint="eastAsia"/>
        </w:rPr>
      </w:pPr>
    </w:p>
    <w:p w14:paraId="518A3B15" w14:textId="7D0D04DD" w:rsidR="00E9181F" w:rsidRDefault="00141B3D" w:rsidP="00231CF8">
      <w:pPr>
        <w:pStyle w:val="2"/>
      </w:pPr>
      <w:r w:rsidRPr="00231CF8">
        <w:rPr>
          <w:rFonts w:hint="eastAsia"/>
        </w:rPr>
        <w:t>四、实验心得体会</w:t>
      </w:r>
    </w:p>
    <w:p w14:paraId="77809CF9" w14:textId="2A981109" w:rsidR="00EE09BA" w:rsidRPr="00EE09BA" w:rsidRDefault="00EE09BA" w:rsidP="00EE09BA">
      <w:pPr>
        <w:rPr>
          <w:rFonts w:hint="eastAsia"/>
        </w:rPr>
      </w:pPr>
      <w:r>
        <w:tab/>
      </w:r>
      <w:r>
        <w:rPr>
          <w:rFonts w:hint="eastAsia"/>
        </w:rPr>
        <w:t>这次试验的内容</w:t>
      </w:r>
      <w:r w:rsidR="000C779B">
        <w:rPr>
          <w:rFonts w:hint="eastAsia"/>
        </w:rPr>
        <w:t>处于一个过度的阶段，首先是完成了</w:t>
      </w:r>
      <w:r w:rsidR="000C779B">
        <w:rPr>
          <w:rFonts w:hint="eastAsia"/>
        </w:rPr>
        <w:t>Day</w:t>
      </w:r>
      <w:r w:rsidR="000C779B">
        <w:t xml:space="preserve"> </w:t>
      </w:r>
      <w:r w:rsidR="000C779B">
        <w:rPr>
          <w:rFonts w:hint="eastAsia"/>
        </w:rPr>
        <w:t>5</w:t>
      </w:r>
      <w:r w:rsidR="000C779B">
        <w:rPr>
          <w:rFonts w:hint="eastAsia"/>
        </w:rPr>
        <w:t>留下的</w:t>
      </w:r>
      <w:r w:rsidR="000C779B">
        <w:rPr>
          <w:rFonts w:hint="eastAsia"/>
        </w:rPr>
        <w:t>GDT</w:t>
      </w:r>
      <w:r w:rsidR="000C779B">
        <w:rPr>
          <w:rFonts w:hint="eastAsia"/>
        </w:rPr>
        <w:t>和</w:t>
      </w:r>
      <w:r w:rsidR="000C779B">
        <w:rPr>
          <w:rFonts w:hint="eastAsia"/>
        </w:rPr>
        <w:t>IDT</w:t>
      </w:r>
      <w:r w:rsidR="000C779B">
        <w:rPr>
          <w:rFonts w:hint="eastAsia"/>
        </w:rPr>
        <w:t>问题，成功实现了中断，但是这个中断完善度比较低，仅仅只能够做到响应一次中断，不能够从中断中返回，暂时只能一直卡在人为设置的循环中。</w:t>
      </w:r>
      <w:r w:rsidR="00806D0E">
        <w:rPr>
          <w:rFonts w:hint="eastAsia"/>
        </w:rPr>
        <w:t>所以这次试验的创新点也很局限，许多需要的东西都要后面才讲，然后最终写了一个比较鸡肋的做法上去。希望</w:t>
      </w:r>
      <w:r w:rsidR="00806D0E">
        <w:rPr>
          <w:rFonts w:hint="eastAsia"/>
        </w:rPr>
        <w:t>Day</w:t>
      </w:r>
      <w:r w:rsidR="00806D0E">
        <w:t xml:space="preserve"> </w:t>
      </w:r>
      <w:r w:rsidR="00806D0E">
        <w:rPr>
          <w:rFonts w:hint="eastAsia"/>
        </w:rPr>
        <w:t>7</w:t>
      </w:r>
      <w:r w:rsidR="00806D0E">
        <w:rPr>
          <w:rFonts w:hint="eastAsia"/>
        </w:rPr>
        <w:t>能够实现这次想要做出来的东西。</w:t>
      </w:r>
    </w:p>
    <w:sectPr w:rsidR="00EE09BA" w:rsidRPr="00EE09BA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B9598" w14:textId="77777777" w:rsidR="004175AA" w:rsidRDefault="004175AA" w:rsidP="00E9181F">
      <w:pPr>
        <w:spacing w:line="240" w:lineRule="auto"/>
      </w:pPr>
      <w:r>
        <w:separator/>
      </w:r>
    </w:p>
  </w:endnote>
  <w:endnote w:type="continuationSeparator" w:id="0">
    <w:p w14:paraId="443CD09C" w14:textId="77777777" w:rsidR="004175AA" w:rsidRDefault="004175AA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96CCA" w14:textId="77777777" w:rsidR="004175AA" w:rsidRDefault="004175AA" w:rsidP="00E9181F">
      <w:pPr>
        <w:spacing w:line="240" w:lineRule="auto"/>
      </w:pPr>
      <w:r>
        <w:separator/>
      </w:r>
    </w:p>
  </w:footnote>
  <w:footnote w:type="continuationSeparator" w:id="0">
    <w:p w14:paraId="7081BC4D" w14:textId="77777777" w:rsidR="004175AA" w:rsidRDefault="004175AA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qgUAAG0SYCwAAAA="/>
  </w:docVars>
  <w:rsids>
    <w:rsidRoot w:val="005760D3"/>
    <w:rsid w:val="000049EF"/>
    <w:rsid w:val="00086560"/>
    <w:rsid w:val="000A064B"/>
    <w:rsid w:val="000C779B"/>
    <w:rsid w:val="000D1F21"/>
    <w:rsid w:val="00114235"/>
    <w:rsid w:val="00141B3D"/>
    <w:rsid w:val="001C37E7"/>
    <w:rsid w:val="001D681F"/>
    <w:rsid w:val="001E1A8A"/>
    <w:rsid w:val="00231CF8"/>
    <w:rsid w:val="00290E63"/>
    <w:rsid w:val="002A7B03"/>
    <w:rsid w:val="00304CFE"/>
    <w:rsid w:val="003A6FE3"/>
    <w:rsid w:val="003B3D11"/>
    <w:rsid w:val="003D1B60"/>
    <w:rsid w:val="004135A3"/>
    <w:rsid w:val="004175AA"/>
    <w:rsid w:val="00423B88"/>
    <w:rsid w:val="0049104D"/>
    <w:rsid w:val="004E593E"/>
    <w:rsid w:val="00524338"/>
    <w:rsid w:val="0056633E"/>
    <w:rsid w:val="005760D3"/>
    <w:rsid w:val="005A7CC2"/>
    <w:rsid w:val="005D56A9"/>
    <w:rsid w:val="006549C0"/>
    <w:rsid w:val="00672A9F"/>
    <w:rsid w:val="006C2726"/>
    <w:rsid w:val="006F75DE"/>
    <w:rsid w:val="00726FA0"/>
    <w:rsid w:val="00734CF4"/>
    <w:rsid w:val="007D23EC"/>
    <w:rsid w:val="007E6C6D"/>
    <w:rsid w:val="007F0715"/>
    <w:rsid w:val="007F2BE8"/>
    <w:rsid w:val="00806D0E"/>
    <w:rsid w:val="00844F43"/>
    <w:rsid w:val="0088724C"/>
    <w:rsid w:val="00893BD6"/>
    <w:rsid w:val="009758C1"/>
    <w:rsid w:val="00A11B89"/>
    <w:rsid w:val="00A25B5E"/>
    <w:rsid w:val="00A3785F"/>
    <w:rsid w:val="00A739A9"/>
    <w:rsid w:val="00BA68F4"/>
    <w:rsid w:val="00BE4451"/>
    <w:rsid w:val="00BE7058"/>
    <w:rsid w:val="00C35028"/>
    <w:rsid w:val="00CB2505"/>
    <w:rsid w:val="00CB774E"/>
    <w:rsid w:val="00D35F63"/>
    <w:rsid w:val="00D645EE"/>
    <w:rsid w:val="00DD5CF9"/>
    <w:rsid w:val="00E9181F"/>
    <w:rsid w:val="00EE09BA"/>
    <w:rsid w:val="00F2672F"/>
    <w:rsid w:val="00F32050"/>
    <w:rsid w:val="00F86C5E"/>
    <w:rsid w:val="00FC52D6"/>
    <w:rsid w:val="00FC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CF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5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645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645E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645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515</Words>
  <Characters>2937</Characters>
  <Application>Microsoft Office Word</Application>
  <DocSecurity>0</DocSecurity>
  <Lines>24</Lines>
  <Paragraphs>6</Paragraphs>
  <ScaleCrop>false</ScaleCrop>
  <Company>Win10NeT.COM</Company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22</cp:revision>
  <dcterms:created xsi:type="dcterms:W3CDTF">2017-09-16T05:41:00Z</dcterms:created>
  <dcterms:modified xsi:type="dcterms:W3CDTF">2020-11-03T15:58:00Z</dcterms:modified>
</cp:coreProperties>
</file>