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AC1746">
      <w:pPr>
        <w:pStyle w:val="Titel"/>
        <w:jc w:val="right"/>
      </w:pPr>
      <w:r>
        <w:fldChar w:fldCharType="begin"/>
      </w:r>
      <w:r>
        <w:instrText xml:space="preserve"> SUBJECT  "Nappy, the ingenious"  \* MERGEFORMAT </w:instrText>
      </w:r>
      <w:r>
        <w:fldChar w:fldCharType="separate"/>
      </w:r>
      <w:r>
        <w:t>Nappy, the ingenious</w:t>
      </w:r>
      <w:r>
        <w:fldChar w:fldCharType="end"/>
      </w:r>
    </w:p>
    <w:p w:rsidR="001A3561" w:rsidRDefault="00345B97">
      <w:pPr>
        <w:pStyle w:val="Titel"/>
        <w:jc w:val="right"/>
      </w:pPr>
      <w:r>
        <w:fldChar w:fldCharType="begin"/>
      </w:r>
      <w:r>
        <w:instrText xml:space="preserve"> TITLE  "Use-Case Specification: Add Character"  \* MERGEFORMAT </w:instrText>
      </w:r>
      <w:r>
        <w:fldChar w:fldCharType="separate"/>
      </w:r>
      <w:r w:rsidR="00AC1746">
        <w:t>Use-Case Specification: Add Character</w:t>
      </w:r>
      <w:r>
        <w:fldChar w:fldCharType="end"/>
      </w:r>
    </w:p>
    <w:p w:rsidR="001A3561" w:rsidRDefault="001A3561">
      <w:pPr>
        <w:pStyle w:val="Titel"/>
        <w:jc w:val="right"/>
      </w:pPr>
    </w:p>
    <w:p w:rsidR="001A3561" w:rsidRDefault="00AC1746">
      <w:pPr>
        <w:pStyle w:val="Titel"/>
        <w:jc w:val="right"/>
        <w:rPr>
          <w:sz w:val="28"/>
        </w:rPr>
      </w:pPr>
      <w:r>
        <w:rPr>
          <w:sz w:val="28"/>
        </w:rPr>
        <w:t>Version 1.0</w:t>
      </w:r>
    </w:p>
    <w:p w:rsidR="001A3561" w:rsidRDefault="001A3561"/>
    <w:p w:rsidR="001A3561" w:rsidRDefault="001A3561">
      <w:pPr>
        <w:pStyle w:val="Textkrper"/>
      </w:pPr>
    </w:p>
    <w:p w:rsidR="001A3561" w:rsidRDefault="001A3561">
      <w:pPr>
        <w:pStyle w:val="Textkrpe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D3556D">
            <w:pPr>
              <w:pStyle w:val="Tabletext"/>
            </w:pPr>
            <w:r>
              <w:t>23.10/15</w:t>
            </w:r>
          </w:p>
        </w:tc>
        <w:tc>
          <w:tcPr>
            <w:tcW w:w="1152" w:type="dxa"/>
          </w:tcPr>
          <w:p w:rsidR="001A3561" w:rsidRDefault="00D3556D">
            <w:pPr>
              <w:pStyle w:val="Tabletext"/>
            </w:pPr>
            <w:r>
              <w:t>1.1</w:t>
            </w:r>
          </w:p>
        </w:tc>
        <w:tc>
          <w:tcPr>
            <w:tcW w:w="3744" w:type="dxa"/>
          </w:tcPr>
          <w:p w:rsidR="001A3561" w:rsidRDefault="00D3556D">
            <w:pPr>
              <w:pStyle w:val="Tabletext"/>
            </w:pPr>
            <w:r>
              <w:t>Add Screenshot</w:t>
            </w:r>
          </w:p>
        </w:tc>
        <w:tc>
          <w:tcPr>
            <w:tcW w:w="2304" w:type="dxa"/>
          </w:tcPr>
          <w:p w:rsidR="001A3561" w:rsidRDefault="00D3556D">
            <w:pPr>
              <w:pStyle w:val="Tabletext"/>
            </w:pPr>
            <w:r>
              <w:t>Marc Mahler</w:t>
            </w: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Pr="00D3556D"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4822BD">
        <w:rPr>
          <w:noProof/>
        </w:rPr>
        <w:t>1.</w:t>
      </w:r>
      <w:r w:rsidR="004822BD" w:rsidRPr="00D3556D">
        <w:rPr>
          <w:rFonts w:asciiTheme="minorHAnsi" w:eastAsiaTheme="minorEastAsia" w:hAnsiTheme="minorHAnsi" w:cstheme="minorBidi"/>
          <w:noProof/>
          <w:sz w:val="22"/>
          <w:szCs w:val="22"/>
          <w:lang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1.1</w:t>
      </w:r>
      <w:r w:rsidRPr="00D3556D">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sidRPr="00D3556D">
        <w:rPr>
          <w:noProof/>
        </w:rPr>
        <w:t>2.</w:t>
      </w:r>
      <w:r w:rsidRPr="00D3556D">
        <w:rPr>
          <w:rFonts w:asciiTheme="minorHAnsi" w:eastAsiaTheme="minorEastAsia" w:hAnsiTheme="minorHAnsi" w:cstheme="minorBidi"/>
          <w:noProof/>
          <w:sz w:val="22"/>
          <w:szCs w:val="22"/>
          <w:lang w:eastAsia="de-DE"/>
        </w:rPr>
        <w:tab/>
      </w:r>
      <w:r w:rsidRPr="00D3556D">
        <w:rPr>
          <w:noProof/>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sidRPr="00D3556D">
        <w:rPr>
          <w:noProof/>
          <w:lang w:val="de-DE"/>
        </w:rPr>
        <w:tab/>
      </w:r>
      <w:r>
        <w:rPr>
          <w:noProof/>
        </w:rPr>
        <w:fldChar w:fldCharType="begin"/>
      </w:r>
      <w:r w:rsidRPr="00D3556D">
        <w:rPr>
          <w:noProof/>
          <w:lang w:val="de-DE"/>
        </w:rPr>
        <w:instrText xml:space="preserve"> PAGEREF _Toc433200062 \h </w:instrText>
      </w:r>
      <w:r>
        <w:rPr>
          <w:noProof/>
        </w:rPr>
      </w:r>
      <w:r>
        <w:rPr>
          <w:noProof/>
        </w:rPr>
        <w:fldChar w:fldCharType="separate"/>
      </w:r>
      <w:r w:rsidR="00484CCC" w:rsidRPr="00D3556D">
        <w:rPr>
          <w:noProof/>
          <w:lang w:val="de-DE"/>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D3556D">
        <w:rPr>
          <w:noProof/>
          <w:lang w:val="de-DE"/>
        </w:rPr>
        <w:t>2.2</w:t>
      </w:r>
      <w:r>
        <w:rPr>
          <w:rFonts w:asciiTheme="minorHAnsi" w:eastAsiaTheme="minorEastAsia" w:hAnsiTheme="minorHAnsi" w:cstheme="minorBidi"/>
          <w:noProof/>
          <w:sz w:val="22"/>
          <w:szCs w:val="22"/>
          <w:lang w:val="de-DE" w:eastAsia="de-DE"/>
        </w:rPr>
        <w:tab/>
      </w:r>
      <w:r w:rsidRPr="00D3556D">
        <w:rPr>
          <w:noProof/>
          <w:lang w:val="de-DE"/>
        </w:rPr>
        <w:t>Alternative Flows</w:t>
      </w:r>
      <w:r w:rsidRPr="00D3556D">
        <w:rPr>
          <w:noProof/>
          <w:lang w:val="de-DE"/>
        </w:rPr>
        <w:tab/>
      </w:r>
      <w:r>
        <w:rPr>
          <w:noProof/>
        </w:rPr>
        <w:fldChar w:fldCharType="begin"/>
      </w:r>
      <w:r w:rsidRPr="00D3556D">
        <w:rPr>
          <w:noProof/>
          <w:lang w:val="de-DE"/>
        </w:rPr>
        <w:instrText xml:space="preserve"> PAGEREF _Toc433200063 \h </w:instrText>
      </w:r>
      <w:r>
        <w:rPr>
          <w:noProof/>
        </w:rPr>
      </w:r>
      <w:r>
        <w:rPr>
          <w:noProof/>
        </w:rPr>
        <w:fldChar w:fldCharType="separate"/>
      </w:r>
      <w:r w:rsidR="00484CCC" w:rsidRPr="00D3556D">
        <w:rPr>
          <w:noProof/>
          <w:lang w:val="de-DE"/>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sidRPr="00D3556D">
        <w:rPr>
          <w:noProof/>
          <w:lang w:val="de-DE"/>
        </w:rPr>
        <w:t>2.2.1</w:t>
      </w:r>
      <w:r>
        <w:rPr>
          <w:rFonts w:asciiTheme="minorHAnsi" w:eastAsiaTheme="minorEastAsia" w:hAnsiTheme="minorHAnsi" w:cstheme="minorBidi"/>
          <w:noProof/>
          <w:sz w:val="22"/>
          <w:szCs w:val="22"/>
          <w:lang w:val="de-DE" w:eastAsia="de-DE"/>
        </w:rPr>
        <w:tab/>
      </w:r>
      <w:r w:rsidRPr="00D3556D">
        <w:rPr>
          <w:noProof/>
          <w:lang w:val="de-DE"/>
        </w:rPr>
        <w:t>Abbruch des Erstellens</w:t>
      </w:r>
      <w:r w:rsidRPr="00D3556D">
        <w:rPr>
          <w:noProof/>
          <w:lang w:val="de-DE"/>
        </w:rPr>
        <w:tab/>
      </w:r>
      <w:r>
        <w:rPr>
          <w:noProof/>
        </w:rPr>
        <w:fldChar w:fldCharType="begin"/>
      </w:r>
      <w:r w:rsidRPr="00D3556D">
        <w:rPr>
          <w:noProof/>
          <w:lang w:val="de-DE"/>
        </w:rPr>
        <w:instrText xml:space="preserve"> PAGEREF _Toc433200064 \h </w:instrText>
      </w:r>
      <w:r>
        <w:rPr>
          <w:noProof/>
        </w:rPr>
      </w:r>
      <w:r>
        <w:rPr>
          <w:noProof/>
        </w:rPr>
        <w:fldChar w:fldCharType="separate"/>
      </w:r>
      <w:r w:rsidR="00484CCC" w:rsidRPr="00D3556D">
        <w:rPr>
          <w:noProof/>
          <w:lang w:val="de-DE"/>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3.</w:t>
      </w:r>
      <w:r w:rsidRPr="00D3556D">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4.</w:t>
      </w:r>
      <w:r w:rsidRPr="00D3556D">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5.</w:t>
      </w:r>
      <w:r w:rsidRPr="00D3556D">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5.1</w:t>
      </w:r>
      <w:r w:rsidRPr="00D3556D">
        <w:rPr>
          <w:rFonts w:asciiTheme="minorHAnsi" w:eastAsiaTheme="minorEastAsia" w:hAnsiTheme="minorHAnsi" w:cstheme="minorBidi"/>
          <w:noProof/>
          <w:sz w:val="22"/>
          <w:szCs w:val="22"/>
          <w:lang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5.2</w:t>
      </w:r>
      <w:r w:rsidRPr="00D3556D">
        <w:rPr>
          <w:rFonts w:asciiTheme="minorHAnsi" w:eastAsiaTheme="minorEastAsia" w:hAnsiTheme="minorHAnsi" w:cstheme="minorBidi"/>
          <w:noProof/>
          <w:sz w:val="22"/>
          <w:szCs w:val="22"/>
          <w:lang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6.</w:t>
      </w:r>
      <w:r w:rsidRPr="00D3556D">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r w:rsidR="00345B97">
        <w:lastRenderedPageBreak/>
        <w:fldChar w:fldCharType="begin"/>
      </w:r>
      <w:r w:rsidR="00345B97">
        <w:instrText xml:space="preserve">title  \* Mergeformat </w:instrText>
      </w:r>
      <w:r w:rsidR="00345B97">
        <w:fldChar w:fldCharType="separate"/>
      </w:r>
      <w:r w:rsidR="00AC1746">
        <w:t>Use-Case Specification: Add Character</w:t>
      </w:r>
      <w:r w:rsidR="00345B97">
        <w:fldChar w:fldCharType="end"/>
      </w:r>
      <w:bookmarkStart w:id="0" w:name="_Toc423410237"/>
      <w:bookmarkStart w:id="1" w:name="_Toc425054503"/>
      <w:r>
        <w:t xml:space="preserve"> </w:t>
      </w:r>
      <w:bookmarkEnd w:id="0"/>
      <w:bookmarkEnd w:id="1"/>
    </w:p>
    <w:p w:rsidR="001A3561" w:rsidRDefault="001A3561" w:rsidP="004822BD">
      <w:pPr>
        <w:pStyle w:val="InfoBlue"/>
      </w:pPr>
    </w:p>
    <w:p w:rsidR="001A3561" w:rsidRDefault="005300C4">
      <w:pPr>
        <w:pStyle w:val="berschrift1"/>
      </w:pPr>
      <w:bookmarkStart w:id="2" w:name="_Toc433200059"/>
      <w:bookmarkStart w:id="3" w:name="_Toc423410238"/>
      <w:bookmarkStart w:id="4" w:name="_Toc425054504"/>
      <w:r>
        <w:t xml:space="preserve">Use-Case </w:t>
      </w:r>
      <w:r w:rsidR="005345C5">
        <w:t>Add Character</w:t>
      </w:r>
      <w:bookmarkEnd w:id="2"/>
    </w:p>
    <w:p w:rsidR="001A3561" w:rsidRDefault="005300C4">
      <w:pPr>
        <w:pStyle w:val="berschrift2"/>
      </w:pPr>
      <w:bookmarkStart w:id="5" w:name="_Toc433200060"/>
      <w:r>
        <w:t>Brief Description</w:t>
      </w:r>
      <w:bookmarkEnd w:id="3"/>
      <w:bookmarkEnd w:id="4"/>
      <w:bookmarkEnd w:id="5"/>
    </w:p>
    <w:p w:rsidR="00484CCC" w:rsidRDefault="005345C5" w:rsidP="004822BD">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6" w:name="_Toc423410239"/>
      <w:bookmarkStart w:id="7" w:name="_Toc425054505"/>
      <w:bookmarkStart w:id="8" w:name="_Toc433200061"/>
      <w:r w:rsidRPr="004822BD">
        <w:rPr>
          <w:lang w:val="de-DE"/>
        </w:rPr>
        <w:t xml:space="preserve">Flow </w:t>
      </w:r>
      <w:proofErr w:type="spellStart"/>
      <w:r w:rsidRPr="004822BD">
        <w:rPr>
          <w:lang w:val="de-DE"/>
        </w:rPr>
        <w:t>of</w:t>
      </w:r>
      <w:proofErr w:type="spellEnd"/>
      <w:r w:rsidRPr="004822BD">
        <w:rPr>
          <w:lang w:val="de-DE"/>
        </w:rPr>
        <w:t xml:space="preserve"> Events</w:t>
      </w:r>
      <w:bookmarkEnd w:id="6"/>
      <w:bookmarkEnd w:id="7"/>
      <w:bookmarkEnd w:id="8"/>
    </w:p>
    <w:p w:rsidR="001A3561" w:rsidRDefault="005300C4">
      <w:pPr>
        <w:pStyle w:val="berschrift2"/>
        <w:widowControl/>
        <w:rPr>
          <w:lang w:val="de-DE"/>
        </w:rPr>
      </w:pPr>
      <w:bookmarkStart w:id="9" w:name="_Toc423410240"/>
      <w:bookmarkStart w:id="10" w:name="_Toc425054506"/>
      <w:bookmarkStart w:id="11" w:name="_Toc433200062"/>
      <w:r w:rsidRPr="005345C5">
        <w:rPr>
          <w:lang w:val="de-DE"/>
        </w:rPr>
        <w:t>Basic Flow</w:t>
      </w:r>
      <w:bookmarkEnd w:id="9"/>
      <w:bookmarkEnd w:id="10"/>
      <w:bookmarkEnd w:id="11"/>
      <w:r w:rsidRPr="005345C5">
        <w:rPr>
          <w:lang w:val="de-DE"/>
        </w:rPr>
        <w:t xml:space="preserve"> </w:t>
      </w:r>
    </w:p>
    <w:p w:rsidR="005345C5" w:rsidRDefault="005345C5" w:rsidP="005345C5">
      <w:pPr>
        <w:rPr>
          <w:lang w:val="de-DE"/>
        </w:rPr>
      </w:pPr>
    </w:p>
    <w:p w:rsidR="00100CB0" w:rsidRDefault="00376BA8" w:rsidP="00484CCC">
      <w:pPr>
        <w:ind w:left="720"/>
        <w:rPr>
          <w:lang w:val="de-DE"/>
        </w:rPr>
      </w:pPr>
      <w:bookmarkStart w:id="12" w:name="_Toc423410241"/>
      <w:bookmarkStart w:id="13" w:name="_Toc425054507"/>
      <w:r>
        <w:rPr>
          <w:noProof/>
          <w:lang w:val="de-DE" w:eastAsia="de-DE"/>
        </w:rPr>
        <w:drawing>
          <wp:inline distT="0" distB="0" distL="0" distR="0" wp14:anchorId="11A020C9" wp14:editId="47168261">
            <wp:extent cx="5095875" cy="5562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5562600"/>
                    </a:xfrm>
                    <a:prstGeom prst="rect">
                      <a:avLst/>
                    </a:prstGeom>
                  </pic:spPr>
                </pic:pic>
              </a:graphicData>
            </a:graphic>
          </wp:inline>
        </w:drawing>
      </w: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Pr="00484CCC" w:rsidRDefault="00D3556D" w:rsidP="00484CCC">
      <w:pPr>
        <w:ind w:left="720"/>
        <w:rPr>
          <w:lang w:val="de-DE"/>
        </w:rPr>
      </w:pPr>
    </w:p>
    <w:p w:rsidR="001A3561" w:rsidRDefault="005300C4">
      <w:pPr>
        <w:pStyle w:val="berschrift2"/>
        <w:widowControl/>
      </w:pPr>
      <w:bookmarkStart w:id="14" w:name="_Toc433200063"/>
      <w:r>
        <w:lastRenderedPageBreak/>
        <w:t>Alternative Flows</w:t>
      </w:r>
      <w:bookmarkEnd w:id="12"/>
      <w:bookmarkEnd w:id="13"/>
      <w:bookmarkEnd w:id="14"/>
    </w:p>
    <w:p w:rsidR="001A3561" w:rsidRDefault="00100CB0">
      <w:pPr>
        <w:pStyle w:val="berschrift3"/>
        <w:widowControl/>
      </w:pPr>
      <w:bookmarkStart w:id="15" w:name="_Toc433200064"/>
      <w:proofErr w:type="spellStart"/>
      <w:r>
        <w:t>Abbruch</w:t>
      </w:r>
      <w:proofErr w:type="spellEnd"/>
      <w:r>
        <w:t xml:space="preserve"> des </w:t>
      </w:r>
      <w:proofErr w:type="spellStart"/>
      <w:r>
        <w:t>Erstellens</w:t>
      </w:r>
      <w:bookmarkEnd w:id="15"/>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6" w:name="_Toc423410251"/>
      <w:bookmarkStart w:id="17" w:name="_Toc425054510"/>
      <w:bookmarkStart w:id="18" w:name="_Toc433200065"/>
      <w:r>
        <w:t>Special Requirements</w:t>
      </w:r>
      <w:bookmarkEnd w:id="16"/>
      <w:bookmarkEnd w:id="17"/>
      <w:bookmarkEnd w:id="18"/>
    </w:p>
    <w:p w:rsidR="001A3561" w:rsidRPr="004822BD" w:rsidRDefault="004822BD" w:rsidP="004822BD">
      <w:pPr>
        <w:pStyle w:val="InfoBlue"/>
      </w:pPr>
      <w:r>
        <w:t>(n/a)</w:t>
      </w:r>
    </w:p>
    <w:p w:rsidR="001A3561" w:rsidRDefault="005300C4">
      <w:pPr>
        <w:pStyle w:val="berschrift1"/>
        <w:widowControl/>
      </w:pPr>
      <w:bookmarkStart w:id="19" w:name="_Toc423410253"/>
      <w:bookmarkStart w:id="20" w:name="_Toc425054512"/>
      <w:bookmarkStart w:id="21" w:name="_Toc433200066"/>
      <w:r>
        <w:t>Preconditions</w:t>
      </w:r>
      <w:bookmarkEnd w:id="19"/>
      <w:bookmarkEnd w:id="20"/>
      <w:bookmarkEnd w:id="21"/>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2" w:name="_Toc423410255"/>
      <w:bookmarkStart w:id="23" w:name="_Toc425054514"/>
      <w:bookmarkStart w:id="24" w:name="_Toc433200067"/>
      <w:proofErr w:type="spellStart"/>
      <w:r>
        <w:t>Postconditions</w:t>
      </w:r>
      <w:bookmarkEnd w:id="22"/>
      <w:bookmarkEnd w:id="23"/>
      <w:bookmarkEnd w:id="24"/>
      <w:proofErr w:type="spellEnd"/>
    </w:p>
    <w:p w:rsidR="001A3561" w:rsidRDefault="005300C4">
      <w:pPr>
        <w:pStyle w:val="berschrift2"/>
        <w:widowControl/>
      </w:pPr>
      <w:bookmarkStart w:id="25" w:name="_Toc423410256"/>
      <w:bookmarkStart w:id="26" w:name="_Toc425054515"/>
      <w:bookmarkStart w:id="27" w:name="_Toc433200068"/>
      <w:proofErr w:type="spellStart"/>
      <w:r>
        <w:t>Postcondition</w:t>
      </w:r>
      <w:proofErr w:type="spellEnd"/>
      <w:r>
        <w:t xml:space="preserve"> One</w:t>
      </w:r>
      <w:bookmarkEnd w:id="25"/>
      <w:bookmarkEnd w:id="26"/>
      <w:bookmarkEnd w:id="27"/>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8" w:name="_Toc433200069"/>
      <w:proofErr w:type="spellStart"/>
      <w:r>
        <w:t>Postcondition</w:t>
      </w:r>
      <w:proofErr w:type="spellEnd"/>
      <w:r>
        <w:t xml:space="preserve"> Two</w:t>
      </w:r>
      <w:bookmarkEnd w:id="28"/>
    </w:p>
    <w:p w:rsidR="004822BD" w:rsidRPr="004822BD" w:rsidRDefault="004822BD" w:rsidP="00D3556D">
      <w:pPr>
        <w:ind w:left="720"/>
        <w:rPr>
          <w:lang w:val="de-DE"/>
        </w:rPr>
      </w:pPr>
      <w:r>
        <w:rPr>
          <w:lang w:val="de-DE"/>
        </w:rPr>
        <w:t>Charakter soll hinzugefügt werden, wenn kein Fehler aufgetreten ist.</w:t>
      </w:r>
      <w:bookmarkStart w:id="29" w:name="_GoBack"/>
      <w:bookmarkEnd w:id="29"/>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B97" w:rsidRDefault="00345B97">
      <w:pPr>
        <w:spacing w:line="240" w:lineRule="auto"/>
      </w:pPr>
      <w:r>
        <w:separator/>
      </w:r>
    </w:p>
  </w:endnote>
  <w:endnote w:type="continuationSeparator" w:id="0">
    <w:p w:rsidR="00345B97" w:rsidRDefault="00345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D3556D">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D3556D">
            <w:rPr>
              <w:rStyle w:val="Seitenzahl"/>
              <w:noProof/>
            </w:rPr>
            <w:t>5</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B97" w:rsidRDefault="00345B97">
      <w:pPr>
        <w:spacing w:line="240" w:lineRule="auto"/>
      </w:pPr>
      <w:r>
        <w:separator/>
      </w:r>
    </w:p>
  </w:footnote>
  <w:footnote w:type="continuationSeparator" w:id="0">
    <w:p w:rsidR="00345B97" w:rsidRDefault="00345B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345B97">
          <w:r>
            <w:fldChar w:fldCharType="begin"/>
          </w:r>
          <w:r>
            <w:instrText xml:space="preserve"> SUBJECT  "Nappy, the ingenious"  \* MERGEFORMAT </w:instrText>
          </w:r>
          <w:r>
            <w:fldChar w:fldCharType="separate"/>
          </w:r>
          <w:r w:rsidR="00AC1746">
            <w:t>Nappy, the ingenious</w:t>
          </w:r>
          <w:r>
            <w:fldChar w:fldCharType="end"/>
          </w:r>
        </w:p>
      </w:tc>
      <w:tc>
        <w:tcPr>
          <w:tcW w:w="3179" w:type="dxa"/>
        </w:tcPr>
        <w:p w:rsidR="001A3561" w:rsidRDefault="00D3556D">
          <w:pPr>
            <w:tabs>
              <w:tab w:val="left" w:pos="1135"/>
            </w:tabs>
            <w:spacing w:before="40"/>
            <w:ind w:right="68"/>
          </w:pPr>
          <w:r>
            <w:t xml:space="preserve">  Version:           1.1</w:t>
          </w:r>
        </w:p>
      </w:tc>
    </w:tr>
    <w:tr w:rsidR="001A3561">
      <w:tc>
        <w:tcPr>
          <w:tcW w:w="6379" w:type="dxa"/>
        </w:tcPr>
        <w:p w:rsidR="001A3561" w:rsidRDefault="00345B97">
          <w:r>
            <w:fldChar w:fldCharType="begin"/>
          </w:r>
          <w:r>
            <w:instrText xml:space="preserve">title  \* Mergeformat </w:instrText>
          </w:r>
          <w:r>
            <w:fldChar w:fldCharType="separate"/>
          </w:r>
          <w:r w:rsidR="00AC1746">
            <w:t>Use-Case Specification: Add Character</w:t>
          </w:r>
          <w:r>
            <w:fldChar w:fldCharType="end"/>
          </w:r>
        </w:p>
      </w:tc>
      <w:tc>
        <w:tcPr>
          <w:tcW w:w="3179" w:type="dxa"/>
        </w:tcPr>
        <w:p w:rsidR="001A3561" w:rsidRDefault="00D3556D" w:rsidP="00AC1746">
          <w:r>
            <w:t xml:space="preserve">  Date:                23</w:t>
          </w:r>
          <w:r w:rsidR="005300C4">
            <w:t>/</w:t>
          </w:r>
          <w:r w:rsidR="00AC1746">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345B97"/>
    <w:rsid w:val="00376BA8"/>
    <w:rsid w:val="004822BD"/>
    <w:rsid w:val="00484CCC"/>
    <w:rsid w:val="004A4B0A"/>
    <w:rsid w:val="005300C4"/>
    <w:rsid w:val="005345C5"/>
    <w:rsid w:val="00964188"/>
    <w:rsid w:val="00AC1746"/>
    <w:rsid w:val="00CF4188"/>
    <w:rsid w:val="00D35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6</Pages>
  <Words>304</Words>
  <Characters>1921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Mehmet Ali Incekara</cp:lastModifiedBy>
  <cp:revision>5</cp:revision>
  <cp:lastPrinted>1900-12-31T22:00:00Z</cp:lastPrinted>
  <dcterms:created xsi:type="dcterms:W3CDTF">2015-10-19T09:07:00Z</dcterms:created>
  <dcterms:modified xsi:type="dcterms:W3CDTF">2015-10-23T11:19:00Z</dcterms:modified>
</cp:coreProperties>
</file>