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8203F" w14:textId="25D26435" w:rsidR="00CA457E" w:rsidRDefault="00CA457E"/>
    <w:p w14:paraId="6059F026" w14:textId="77777777" w:rsidR="0004465E" w:rsidRDefault="0004465E"/>
    <w:p w14:paraId="51737688" w14:textId="77777777" w:rsidR="0004465E" w:rsidRDefault="0004465E"/>
    <w:p w14:paraId="20CD1644" w14:textId="77777777" w:rsidR="0004465E" w:rsidRDefault="0004465E"/>
    <w:p w14:paraId="71C213DB" w14:textId="77777777" w:rsidR="0004465E" w:rsidRDefault="0004465E"/>
    <w:p w14:paraId="0C9EF537" w14:textId="77777777" w:rsidR="0004465E" w:rsidRDefault="0004465E"/>
    <w:p w14:paraId="1A1B7C1B" w14:textId="77777777" w:rsidR="0004465E" w:rsidRDefault="0004465E"/>
    <w:p w14:paraId="39DB6A60" w14:textId="77777777" w:rsidR="0004465E" w:rsidRDefault="0004465E"/>
    <w:p w14:paraId="7D46FDA0" w14:textId="77777777" w:rsidR="0004465E" w:rsidRDefault="0004465E"/>
    <w:p w14:paraId="7E07353A" w14:textId="77777777" w:rsidR="0004465E" w:rsidRDefault="0004465E"/>
    <w:p w14:paraId="79676C00" w14:textId="77777777" w:rsidR="0004465E" w:rsidRDefault="0004465E"/>
    <w:p w14:paraId="1D55ED4C" w14:textId="77777777" w:rsidR="0004465E" w:rsidRDefault="0004465E"/>
    <w:p w14:paraId="51E12B35" w14:textId="77777777" w:rsidR="0004465E" w:rsidRDefault="0004465E"/>
    <w:p w14:paraId="22FC4FE2" w14:textId="77777777" w:rsidR="0004465E" w:rsidRDefault="0004465E"/>
    <w:p w14:paraId="191C9899" w14:textId="77777777" w:rsidR="0004465E" w:rsidRDefault="0004465E"/>
    <w:p w14:paraId="7D35BEBF" w14:textId="77777777" w:rsidR="0004465E" w:rsidRDefault="0004465E"/>
    <w:p w14:paraId="6490EC65" w14:textId="77777777" w:rsidR="0004465E" w:rsidRDefault="0004465E"/>
    <w:p w14:paraId="3F8824B6" w14:textId="77777777" w:rsidR="0004465E" w:rsidRDefault="0004465E"/>
    <w:p w14:paraId="2F555E7A" w14:textId="77777777" w:rsidR="0004465E" w:rsidRDefault="0004465E"/>
    <w:p w14:paraId="6523525A" w14:textId="77777777" w:rsidR="0004465E" w:rsidRDefault="0004465E"/>
    <w:p w14:paraId="092E9D41" w14:textId="77777777" w:rsidR="0004465E" w:rsidRDefault="0004465E"/>
    <w:p w14:paraId="0707327C" w14:textId="77777777" w:rsidR="0004465E" w:rsidRDefault="0004465E"/>
    <w:p w14:paraId="3A90A971" w14:textId="77777777" w:rsidR="0004465E" w:rsidRDefault="0004465E"/>
    <w:p w14:paraId="3F0D60E2" w14:textId="77777777" w:rsidR="0004465E" w:rsidRDefault="0004465E"/>
    <w:p w14:paraId="687DAF35" w14:textId="77777777" w:rsidR="0004465E" w:rsidRDefault="0004465E"/>
    <w:p w14:paraId="71B7E150" w14:textId="77777777" w:rsidR="0004465E" w:rsidRDefault="0004465E"/>
    <w:p w14:paraId="118EDBF4" w14:textId="77777777" w:rsidR="0004465E" w:rsidRDefault="0004465E"/>
    <w:p w14:paraId="74353D0E" w14:textId="77777777" w:rsidR="0004465E" w:rsidRDefault="0004465E"/>
    <w:p w14:paraId="3BEF04E7" w14:textId="77777777" w:rsidR="0004465E" w:rsidRDefault="0004465E"/>
    <w:p w14:paraId="08B5D762" w14:textId="77777777" w:rsidR="0004465E" w:rsidRDefault="0004465E"/>
    <w:p w14:paraId="056EE8D8" w14:textId="77777777" w:rsidR="0004465E" w:rsidRDefault="0004465E"/>
    <w:p w14:paraId="1381B822" w14:textId="77777777" w:rsidR="0004465E" w:rsidRPr="00B45772" w:rsidRDefault="0004465E" w:rsidP="0004465E">
      <w:pPr>
        <w:pStyle w:val="NoSpacing"/>
        <w:rPr>
          <w:rFonts w:ascii="Calibri" w:hAnsi="Calibri" w:cs="Calibri"/>
          <w:b/>
          <w:bCs/>
          <w:sz w:val="28"/>
          <w:szCs w:val="28"/>
        </w:rPr>
      </w:pPr>
      <w:r w:rsidRPr="00B45772">
        <w:rPr>
          <w:rFonts w:ascii="Calibri" w:hAnsi="Calibri" w:cs="Calibri"/>
          <w:b/>
          <w:bCs/>
          <w:sz w:val="28"/>
          <w:szCs w:val="28"/>
        </w:rPr>
        <w:lastRenderedPageBreak/>
        <w:t>Lifecycle Methods in React Native Functional Components:</w:t>
      </w:r>
    </w:p>
    <w:p w14:paraId="12DA5EB0" w14:textId="169B2CF9"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In React Native functional components, standard lifecycle methods such as</w:t>
      </w:r>
      <w:r w:rsidRPr="00D90BAD">
        <w:rPr>
          <w:rFonts w:ascii="Calibri" w:hAnsi="Calibri" w:cs="Calibri"/>
          <w:b/>
          <w:bCs/>
          <w:sz w:val="22"/>
          <w:szCs w:val="22"/>
        </w:rPr>
        <w:t xml:space="preserve"> </w:t>
      </w:r>
      <w:proofErr w:type="spellStart"/>
      <w:r w:rsidRPr="00D90BAD">
        <w:rPr>
          <w:rFonts w:ascii="Calibri" w:hAnsi="Calibri" w:cs="Calibri"/>
          <w:b/>
          <w:bCs/>
          <w:sz w:val="22"/>
          <w:szCs w:val="22"/>
        </w:rPr>
        <w:t>componentDidMount</w:t>
      </w:r>
      <w:proofErr w:type="spellEnd"/>
      <w:r w:rsidRPr="00D90BAD">
        <w:rPr>
          <w:rFonts w:ascii="Calibri" w:hAnsi="Calibri" w:cs="Calibri"/>
          <w:sz w:val="22"/>
          <w:szCs w:val="22"/>
        </w:rPr>
        <w:t xml:space="preserve">, </w:t>
      </w:r>
      <w:proofErr w:type="spellStart"/>
      <w:r w:rsidRPr="00D90BAD">
        <w:rPr>
          <w:rFonts w:ascii="Calibri" w:hAnsi="Calibri" w:cs="Calibri"/>
          <w:b/>
          <w:bCs/>
          <w:sz w:val="22"/>
          <w:szCs w:val="22"/>
        </w:rPr>
        <w:t>componentDidUpdate</w:t>
      </w:r>
      <w:proofErr w:type="spellEnd"/>
      <w:r w:rsidRPr="00D90BAD">
        <w:rPr>
          <w:rFonts w:ascii="Calibri" w:hAnsi="Calibri" w:cs="Calibri"/>
          <w:sz w:val="22"/>
          <w:szCs w:val="22"/>
        </w:rPr>
        <w:t xml:space="preserve">, and </w:t>
      </w:r>
      <w:proofErr w:type="spellStart"/>
      <w:r w:rsidRPr="00D90BAD">
        <w:rPr>
          <w:rFonts w:ascii="Calibri" w:hAnsi="Calibri" w:cs="Calibri"/>
          <w:b/>
          <w:bCs/>
          <w:sz w:val="22"/>
          <w:szCs w:val="22"/>
        </w:rPr>
        <w:t>componentWillUnmount</w:t>
      </w:r>
      <w:proofErr w:type="spellEnd"/>
      <w:r w:rsidRPr="00D90BAD">
        <w:rPr>
          <w:rFonts w:ascii="Calibri" w:hAnsi="Calibri" w:cs="Calibri"/>
          <w:sz w:val="22"/>
          <w:szCs w:val="22"/>
        </w:rPr>
        <w:t xml:space="preserve"> are not immediately applied. Instead, React includes the </w:t>
      </w:r>
      <w:proofErr w:type="spellStart"/>
      <w:r w:rsidRPr="00D90BAD">
        <w:rPr>
          <w:rFonts w:ascii="Calibri" w:hAnsi="Calibri" w:cs="Calibri"/>
          <w:sz w:val="22"/>
          <w:szCs w:val="22"/>
        </w:rPr>
        <w:t>useEffect</w:t>
      </w:r>
      <w:proofErr w:type="spellEnd"/>
      <w:r w:rsidRPr="00D90BAD">
        <w:rPr>
          <w:rFonts w:ascii="Calibri" w:hAnsi="Calibri" w:cs="Calibri"/>
          <w:sz w:val="22"/>
          <w:szCs w:val="22"/>
        </w:rPr>
        <w:t xml:space="preserve"> hook, which can be used to imitate lifecycle </w:t>
      </w:r>
      <w:proofErr w:type="spellStart"/>
      <w:r w:rsidRPr="00D90BAD">
        <w:rPr>
          <w:rFonts w:ascii="Calibri" w:hAnsi="Calibri" w:cs="Calibri"/>
          <w:b/>
          <w:bCs/>
          <w:sz w:val="22"/>
          <w:szCs w:val="22"/>
        </w:rPr>
        <w:t>behaviours</w:t>
      </w:r>
      <w:proofErr w:type="spellEnd"/>
      <w:r w:rsidRPr="00D90BAD">
        <w:rPr>
          <w:rFonts w:ascii="Calibri" w:hAnsi="Calibri" w:cs="Calibri"/>
          <w:sz w:val="22"/>
          <w:szCs w:val="22"/>
        </w:rPr>
        <w:t xml:space="preserve">. </w:t>
      </w:r>
      <w:r w:rsidRPr="00D90BAD">
        <w:rPr>
          <w:rFonts w:ascii="Calibri" w:hAnsi="Calibri" w:cs="Calibri"/>
          <w:sz w:val="22"/>
          <w:szCs w:val="22"/>
        </w:rPr>
        <w:br/>
      </w:r>
      <w:r w:rsidRPr="00D90BAD">
        <w:rPr>
          <w:rFonts w:ascii="Calibri" w:hAnsi="Calibri" w:cs="Calibri"/>
          <w:sz w:val="22"/>
          <w:szCs w:val="22"/>
        </w:rPr>
        <w:br/>
        <w:t xml:space="preserve">To simulate </w:t>
      </w:r>
      <w:proofErr w:type="spellStart"/>
      <w:r w:rsidRPr="00D90BAD">
        <w:rPr>
          <w:rFonts w:ascii="Calibri" w:hAnsi="Calibri" w:cs="Calibri"/>
          <w:b/>
          <w:bCs/>
          <w:sz w:val="22"/>
          <w:szCs w:val="22"/>
        </w:rPr>
        <w:t>componentDidMount</w:t>
      </w:r>
      <w:proofErr w:type="spellEnd"/>
      <w:proofErr w:type="gramStart"/>
      <w:r w:rsidRPr="00D90BAD">
        <w:rPr>
          <w:rFonts w:ascii="Calibri" w:hAnsi="Calibri" w:cs="Calibri"/>
          <w:sz w:val="22"/>
          <w:szCs w:val="22"/>
        </w:rPr>
        <w:t>, use</w:t>
      </w:r>
      <w:proofErr w:type="gramEnd"/>
      <w:r w:rsidRPr="00D90BAD">
        <w:rPr>
          <w:rFonts w:ascii="Calibri" w:hAnsi="Calibri" w:cs="Calibri"/>
          <w:sz w:val="22"/>
          <w:szCs w:val="22"/>
        </w:rPr>
        <w:t xml:space="preserve"> </w:t>
      </w:r>
      <w:proofErr w:type="spellStart"/>
      <w:r w:rsidRPr="00D90BAD">
        <w:rPr>
          <w:rFonts w:ascii="Calibri" w:hAnsi="Calibri" w:cs="Calibri"/>
          <w:b/>
          <w:bCs/>
          <w:sz w:val="22"/>
          <w:szCs w:val="22"/>
        </w:rPr>
        <w:t>useEffect</w:t>
      </w:r>
      <w:proofErr w:type="spellEnd"/>
      <w:r w:rsidRPr="00D90BAD">
        <w:rPr>
          <w:rFonts w:ascii="Calibri" w:hAnsi="Calibri" w:cs="Calibri"/>
          <w:b/>
          <w:bCs/>
          <w:sz w:val="22"/>
          <w:szCs w:val="22"/>
        </w:rPr>
        <w:t xml:space="preserve"> </w:t>
      </w:r>
      <w:r w:rsidRPr="00D90BAD">
        <w:rPr>
          <w:rFonts w:ascii="Calibri" w:hAnsi="Calibri" w:cs="Calibri"/>
          <w:sz w:val="22"/>
          <w:szCs w:val="22"/>
        </w:rPr>
        <w:t>with an empty dependency array []. This causes the effect to be applied just once when the component is first displayed. It is widely used for activities such as retrieving data from an API and configuring event listeners.</w:t>
      </w:r>
      <w:r w:rsidRPr="00D90BAD">
        <w:rPr>
          <w:rFonts w:ascii="Calibri" w:hAnsi="Calibri" w:cs="Calibri"/>
          <w:sz w:val="22"/>
          <w:szCs w:val="22"/>
        </w:rPr>
        <w:br/>
      </w:r>
      <w:r w:rsidRPr="00D90BAD">
        <w:rPr>
          <w:rFonts w:ascii="Calibri" w:hAnsi="Calibri" w:cs="Calibri"/>
          <w:sz w:val="22"/>
          <w:szCs w:val="22"/>
        </w:rPr>
        <w:br/>
        <w:t xml:space="preserve">You may emulate </w:t>
      </w:r>
      <w:proofErr w:type="spellStart"/>
      <w:r w:rsidRPr="00D90BAD">
        <w:rPr>
          <w:rFonts w:ascii="Calibri" w:hAnsi="Calibri" w:cs="Calibri"/>
          <w:b/>
          <w:bCs/>
          <w:sz w:val="22"/>
          <w:szCs w:val="22"/>
        </w:rPr>
        <w:t>componentDidUpdate</w:t>
      </w:r>
      <w:proofErr w:type="spellEnd"/>
      <w:r w:rsidRPr="00D90BAD">
        <w:rPr>
          <w:rFonts w:ascii="Calibri" w:hAnsi="Calibri" w:cs="Calibri"/>
          <w:sz w:val="22"/>
          <w:szCs w:val="22"/>
        </w:rPr>
        <w:t xml:space="preserve"> by passing particular dependencies into the dependency array of </w:t>
      </w:r>
      <w:proofErr w:type="spellStart"/>
      <w:r w:rsidRPr="00D90BAD">
        <w:rPr>
          <w:rFonts w:ascii="Calibri" w:hAnsi="Calibri" w:cs="Calibri"/>
          <w:b/>
          <w:bCs/>
          <w:sz w:val="22"/>
          <w:szCs w:val="22"/>
        </w:rPr>
        <w:t>useEffect</w:t>
      </w:r>
      <w:proofErr w:type="spellEnd"/>
      <w:r w:rsidRPr="00D90BAD">
        <w:rPr>
          <w:rFonts w:ascii="Calibri" w:hAnsi="Calibri" w:cs="Calibri"/>
          <w:sz w:val="22"/>
          <w:szCs w:val="22"/>
        </w:rPr>
        <w:t>. When any of the mentioned dependents changes, the impact is triggered again. This is handy for taking action in response to changes in props or state.</w:t>
      </w:r>
    </w:p>
    <w:p w14:paraId="6A0D7817" w14:textId="77777777" w:rsidR="0004465E" w:rsidRPr="00D90BAD" w:rsidRDefault="0004465E" w:rsidP="00D90BAD">
      <w:pPr>
        <w:pStyle w:val="NoSpacing"/>
        <w:rPr>
          <w:rFonts w:ascii="Calibri" w:hAnsi="Calibri" w:cs="Calibri"/>
          <w:sz w:val="22"/>
          <w:szCs w:val="22"/>
        </w:rPr>
      </w:pPr>
    </w:p>
    <w:p w14:paraId="6AA53B6A" w14:textId="77777777"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 xml:space="preserve">Inside the </w:t>
      </w:r>
      <w:proofErr w:type="spellStart"/>
      <w:r w:rsidRPr="00D90BAD">
        <w:rPr>
          <w:rFonts w:ascii="Calibri" w:hAnsi="Calibri" w:cs="Calibri"/>
          <w:b/>
          <w:bCs/>
          <w:sz w:val="22"/>
          <w:szCs w:val="22"/>
        </w:rPr>
        <w:t>useEffect</w:t>
      </w:r>
      <w:proofErr w:type="spellEnd"/>
      <w:r w:rsidRPr="00D90BAD">
        <w:rPr>
          <w:rFonts w:ascii="Calibri" w:hAnsi="Calibri" w:cs="Calibri"/>
          <w:sz w:val="22"/>
          <w:szCs w:val="22"/>
        </w:rPr>
        <w:t xml:space="preserve">, you may return a cleanup function for clearing timers or deleting event listeners during cleanup activities. Just like </w:t>
      </w:r>
      <w:proofErr w:type="spellStart"/>
      <w:r w:rsidRPr="00D90BAD">
        <w:rPr>
          <w:rFonts w:ascii="Calibri" w:hAnsi="Calibri" w:cs="Calibri"/>
          <w:b/>
          <w:bCs/>
          <w:sz w:val="22"/>
          <w:szCs w:val="22"/>
        </w:rPr>
        <w:t>componentWillUnmount</w:t>
      </w:r>
      <w:proofErr w:type="spellEnd"/>
      <w:r w:rsidRPr="00D90BAD">
        <w:rPr>
          <w:rFonts w:ascii="Calibri" w:hAnsi="Calibri" w:cs="Calibri"/>
          <w:sz w:val="22"/>
          <w:szCs w:val="22"/>
        </w:rPr>
        <w:t xml:space="preserve"> in class components, this function executes prior to the component unmounts.</w:t>
      </w:r>
    </w:p>
    <w:p w14:paraId="5FE55262" w14:textId="77777777" w:rsidR="00D90BAD" w:rsidRPr="00D90BAD" w:rsidRDefault="00D90BAD" w:rsidP="00D90BAD">
      <w:pPr>
        <w:pStyle w:val="NoSpacing"/>
        <w:rPr>
          <w:rFonts w:ascii="Calibri" w:hAnsi="Calibri" w:cs="Calibri"/>
          <w:sz w:val="22"/>
          <w:szCs w:val="22"/>
        </w:rPr>
      </w:pPr>
    </w:p>
    <w:p w14:paraId="7B96639F" w14:textId="77777777" w:rsidR="00D90BAD" w:rsidRPr="00D90BAD" w:rsidRDefault="00D90BAD" w:rsidP="00D90BAD">
      <w:pPr>
        <w:pStyle w:val="NoSpacing"/>
        <w:rPr>
          <w:rFonts w:ascii="Calibri" w:hAnsi="Calibri" w:cs="Calibri"/>
          <w:sz w:val="22"/>
          <w:szCs w:val="22"/>
        </w:rPr>
      </w:pPr>
      <w:proofErr w:type="spellStart"/>
      <w:r w:rsidRPr="00D90BAD">
        <w:rPr>
          <w:rFonts w:ascii="Calibri" w:hAnsi="Calibri" w:cs="Calibri"/>
          <w:b/>
          <w:bCs/>
          <w:sz w:val="22"/>
          <w:szCs w:val="22"/>
        </w:rPr>
        <w:t>React.memo</w:t>
      </w:r>
      <w:proofErr w:type="spellEnd"/>
      <w:r w:rsidRPr="00D90BAD">
        <w:rPr>
          <w:rFonts w:ascii="Calibri" w:hAnsi="Calibri" w:cs="Calibri"/>
          <w:b/>
          <w:bCs/>
          <w:sz w:val="22"/>
          <w:szCs w:val="22"/>
        </w:rPr>
        <w:t xml:space="preserve">, </w:t>
      </w:r>
      <w:proofErr w:type="spellStart"/>
      <w:r w:rsidRPr="00D90BAD">
        <w:rPr>
          <w:rFonts w:ascii="Calibri" w:hAnsi="Calibri" w:cs="Calibri"/>
          <w:b/>
          <w:bCs/>
          <w:sz w:val="22"/>
          <w:szCs w:val="22"/>
        </w:rPr>
        <w:t>useMemo</w:t>
      </w:r>
      <w:proofErr w:type="spellEnd"/>
      <w:r w:rsidRPr="00D90BAD">
        <w:rPr>
          <w:rFonts w:ascii="Calibri" w:hAnsi="Calibri" w:cs="Calibri"/>
          <w:sz w:val="22"/>
          <w:szCs w:val="22"/>
        </w:rPr>
        <w:t xml:space="preserve">, and </w:t>
      </w:r>
      <w:proofErr w:type="spellStart"/>
      <w:r w:rsidRPr="00D90BAD">
        <w:rPr>
          <w:rFonts w:ascii="Calibri" w:hAnsi="Calibri" w:cs="Calibri"/>
          <w:b/>
          <w:bCs/>
          <w:sz w:val="22"/>
          <w:szCs w:val="22"/>
        </w:rPr>
        <w:t>useCallback</w:t>
      </w:r>
      <w:proofErr w:type="spellEnd"/>
      <w:r w:rsidRPr="00D90BAD">
        <w:rPr>
          <w:rFonts w:ascii="Calibri" w:hAnsi="Calibri" w:cs="Calibri"/>
          <w:sz w:val="22"/>
          <w:szCs w:val="22"/>
        </w:rPr>
        <w:t xml:space="preserve"> can be used to make performance-related improvements in addition to </w:t>
      </w:r>
      <w:proofErr w:type="spellStart"/>
      <w:r w:rsidRPr="00D90BAD">
        <w:rPr>
          <w:rFonts w:ascii="Calibri" w:hAnsi="Calibri" w:cs="Calibri"/>
          <w:b/>
          <w:bCs/>
          <w:sz w:val="22"/>
          <w:szCs w:val="22"/>
        </w:rPr>
        <w:t>useEffect</w:t>
      </w:r>
      <w:proofErr w:type="spellEnd"/>
      <w:r w:rsidRPr="00D90BAD">
        <w:rPr>
          <w:rFonts w:ascii="Calibri" w:hAnsi="Calibri" w:cs="Calibri"/>
          <w:sz w:val="22"/>
          <w:szCs w:val="22"/>
        </w:rPr>
        <w:t xml:space="preserve">. </w:t>
      </w:r>
      <w:proofErr w:type="spellStart"/>
      <w:r w:rsidRPr="00D90BAD">
        <w:rPr>
          <w:rFonts w:ascii="Calibri" w:hAnsi="Calibri" w:cs="Calibri"/>
          <w:b/>
          <w:bCs/>
          <w:sz w:val="22"/>
          <w:szCs w:val="22"/>
        </w:rPr>
        <w:t>React.memo</w:t>
      </w:r>
      <w:proofErr w:type="spellEnd"/>
      <w:r w:rsidRPr="00D90BAD">
        <w:rPr>
          <w:rFonts w:ascii="Calibri" w:hAnsi="Calibri" w:cs="Calibri"/>
          <w:sz w:val="22"/>
          <w:szCs w:val="22"/>
        </w:rPr>
        <w:t xml:space="preserve"> stops a component from being rendered again needlessly, while </w:t>
      </w:r>
      <w:proofErr w:type="spellStart"/>
      <w:r w:rsidRPr="00D90BAD">
        <w:rPr>
          <w:rFonts w:ascii="Calibri" w:hAnsi="Calibri" w:cs="Calibri"/>
          <w:b/>
          <w:bCs/>
          <w:sz w:val="22"/>
          <w:szCs w:val="22"/>
        </w:rPr>
        <w:t>useMemo</w:t>
      </w:r>
      <w:proofErr w:type="spellEnd"/>
      <w:r w:rsidRPr="00D90BAD">
        <w:rPr>
          <w:rFonts w:ascii="Calibri" w:hAnsi="Calibri" w:cs="Calibri"/>
          <w:sz w:val="22"/>
          <w:szCs w:val="22"/>
        </w:rPr>
        <w:t xml:space="preserve"> and </w:t>
      </w:r>
      <w:proofErr w:type="spellStart"/>
      <w:r w:rsidRPr="00D90BAD">
        <w:rPr>
          <w:rFonts w:ascii="Calibri" w:hAnsi="Calibri" w:cs="Calibri"/>
          <w:b/>
          <w:bCs/>
          <w:sz w:val="22"/>
          <w:szCs w:val="22"/>
        </w:rPr>
        <w:t>useCallback</w:t>
      </w:r>
      <w:proofErr w:type="spellEnd"/>
      <w:r w:rsidRPr="00D90BAD">
        <w:rPr>
          <w:rFonts w:ascii="Calibri" w:hAnsi="Calibri" w:cs="Calibri"/>
          <w:b/>
          <w:bCs/>
          <w:sz w:val="22"/>
          <w:szCs w:val="22"/>
        </w:rPr>
        <w:t xml:space="preserve"> </w:t>
      </w:r>
      <w:proofErr w:type="spellStart"/>
      <w:r w:rsidRPr="00D90BAD">
        <w:rPr>
          <w:rFonts w:ascii="Calibri" w:hAnsi="Calibri" w:cs="Calibri"/>
          <w:b/>
          <w:bCs/>
          <w:sz w:val="22"/>
          <w:szCs w:val="22"/>
        </w:rPr>
        <w:t>memoize</w:t>
      </w:r>
      <w:proofErr w:type="spellEnd"/>
      <w:r w:rsidRPr="00D90BAD">
        <w:rPr>
          <w:rFonts w:ascii="Calibri" w:hAnsi="Calibri" w:cs="Calibri"/>
          <w:sz w:val="22"/>
          <w:szCs w:val="22"/>
        </w:rPr>
        <w:t xml:space="preserve"> values and functions to ensure consistency between renders.</w:t>
      </w:r>
    </w:p>
    <w:p w14:paraId="5378CBCA" w14:textId="77777777" w:rsidR="00D90BAD" w:rsidRPr="00D90BAD" w:rsidRDefault="00D90BAD" w:rsidP="00D90BAD">
      <w:pPr>
        <w:pStyle w:val="NoSpacing"/>
        <w:rPr>
          <w:rFonts w:ascii="Calibri" w:hAnsi="Calibri" w:cs="Calibri"/>
          <w:sz w:val="22"/>
          <w:szCs w:val="22"/>
        </w:rPr>
      </w:pPr>
    </w:p>
    <w:p w14:paraId="1D0DDA53" w14:textId="5C2ED621" w:rsidR="0004465E" w:rsidRPr="00D90BAD" w:rsidRDefault="00D90BAD" w:rsidP="00D90BAD">
      <w:pPr>
        <w:pStyle w:val="NoSpacing"/>
        <w:rPr>
          <w:rFonts w:ascii="Calibri" w:hAnsi="Calibri" w:cs="Calibri"/>
          <w:sz w:val="22"/>
          <w:szCs w:val="22"/>
        </w:rPr>
      </w:pPr>
      <w:r w:rsidRPr="00D90BAD">
        <w:rPr>
          <w:rFonts w:ascii="Calibri" w:hAnsi="Calibri" w:cs="Calibri"/>
          <w:sz w:val="22"/>
          <w:szCs w:val="22"/>
        </w:rPr>
        <w:t>With these hooks, developers may manage side effects and fine-tune performance in functional components while maintaining code clarity and readability, giving them complete lifecycle control.</w:t>
      </w:r>
    </w:p>
    <w:p w14:paraId="613351AA" w14:textId="77777777" w:rsidR="0004465E" w:rsidRDefault="0004465E"/>
    <w:p w14:paraId="188B51E2" w14:textId="77777777" w:rsidR="00D90BAD" w:rsidRDefault="00D90BAD" w:rsidP="00D90BAD">
      <w:pPr>
        <w:pStyle w:val="NoSpacing"/>
        <w:rPr>
          <w:rFonts w:ascii="Calibri" w:hAnsi="Calibri" w:cs="Calibri"/>
          <w:b/>
          <w:bCs/>
          <w:sz w:val="28"/>
          <w:szCs w:val="28"/>
        </w:rPr>
      </w:pPr>
      <w:r w:rsidRPr="00B45772">
        <w:rPr>
          <w:rFonts w:ascii="Calibri" w:hAnsi="Calibri" w:cs="Calibri"/>
          <w:b/>
          <w:bCs/>
          <w:sz w:val="28"/>
          <w:szCs w:val="28"/>
        </w:rPr>
        <w:t>Strategies to Optimize Performance of a React Native App:</w:t>
      </w:r>
    </w:p>
    <w:p w14:paraId="0154A35C" w14:textId="77777777" w:rsidR="00D90BAD" w:rsidRDefault="00D90BAD" w:rsidP="00D90BAD">
      <w:pPr>
        <w:pStyle w:val="NoSpacing"/>
        <w:rPr>
          <w:rFonts w:ascii="Calibri" w:hAnsi="Calibri" w:cs="Calibri"/>
          <w:sz w:val="22"/>
          <w:szCs w:val="22"/>
        </w:rPr>
      </w:pPr>
      <w:r w:rsidRPr="00D90BAD">
        <w:rPr>
          <w:rFonts w:ascii="Calibri" w:hAnsi="Calibri" w:cs="Calibri"/>
          <w:sz w:val="22"/>
          <w:szCs w:val="22"/>
        </w:rPr>
        <w:t xml:space="preserve">A key strategy for improving performance in React Native is to utilize the </w:t>
      </w:r>
      <w:proofErr w:type="spellStart"/>
      <w:r w:rsidRPr="00D90BAD">
        <w:rPr>
          <w:rFonts w:ascii="Calibri" w:hAnsi="Calibri" w:cs="Calibri"/>
          <w:b/>
          <w:bCs/>
          <w:sz w:val="22"/>
          <w:szCs w:val="22"/>
        </w:rPr>
        <w:t>FlatList</w:t>
      </w:r>
      <w:proofErr w:type="spellEnd"/>
      <w:r w:rsidRPr="00D90BAD">
        <w:rPr>
          <w:rFonts w:ascii="Calibri" w:hAnsi="Calibri" w:cs="Calibri"/>
          <w:sz w:val="22"/>
          <w:szCs w:val="22"/>
        </w:rPr>
        <w:t xml:space="preserve"> component instead of</w:t>
      </w:r>
      <w:r w:rsidRPr="00D90BAD">
        <w:rPr>
          <w:rFonts w:ascii="Calibri" w:hAnsi="Calibri" w:cs="Calibri"/>
          <w:b/>
          <w:bCs/>
          <w:sz w:val="22"/>
          <w:szCs w:val="22"/>
        </w:rPr>
        <w:t xml:space="preserve"> </w:t>
      </w:r>
      <w:proofErr w:type="spellStart"/>
      <w:r w:rsidRPr="00D90BAD">
        <w:rPr>
          <w:rFonts w:ascii="Calibri" w:hAnsi="Calibri" w:cs="Calibri"/>
          <w:b/>
          <w:bCs/>
          <w:sz w:val="22"/>
          <w:szCs w:val="22"/>
        </w:rPr>
        <w:t>ScrollView</w:t>
      </w:r>
      <w:proofErr w:type="spellEnd"/>
      <w:r w:rsidRPr="00D90BAD">
        <w:rPr>
          <w:rFonts w:ascii="Calibri" w:hAnsi="Calibri" w:cs="Calibri"/>
          <w:sz w:val="22"/>
          <w:szCs w:val="22"/>
        </w:rPr>
        <w:t xml:space="preserve"> when presenting extensive lists of data. In contrast to </w:t>
      </w:r>
      <w:proofErr w:type="spellStart"/>
      <w:r w:rsidRPr="00D90BAD">
        <w:rPr>
          <w:rFonts w:ascii="Calibri" w:hAnsi="Calibri" w:cs="Calibri"/>
          <w:b/>
          <w:bCs/>
          <w:sz w:val="22"/>
          <w:szCs w:val="22"/>
        </w:rPr>
        <w:t>ScrollView</w:t>
      </w:r>
      <w:proofErr w:type="spellEnd"/>
      <w:r w:rsidRPr="00D90BAD">
        <w:rPr>
          <w:rFonts w:ascii="Calibri" w:hAnsi="Calibri" w:cs="Calibri"/>
          <w:sz w:val="22"/>
          <w:szCs w:val="22"/>
        </w:rPr>
        <w:t xml:space="preserve">, which displays all items simultaneously, </w:t>
      </w:r>
      <w:proofErr w:type="spellStart"/>
      <w:r w:rsidRPr="00D90BAD">
        <w:rPr>
          <w:rFonts w:ascii="Calibri" w:hAnsi="Calibri" w:cs="Calibri"/>
          <w:b/>
          <w:bCs/>
          <w:sz w:val="22"/>
          <w:szCs w:val="22"/>
        </w:rPr>
        <w:t>FlatList</w:t>
      </w:r>
      <w:proofErr w:type="spellEnd"/>
      <w:r w:rsidRPr="00D90BAD">
        <w:rPr>
          <w:rFonts w:ascii="Calibri" w:hAnsi="Calibri" w:cs="Calibri"/>
          <w:b/>
          <w:bCs/>
          <w:sz w:val="22"/>
          <w:szCs w:val="22"/>
        </w:rPr>
        <w:t xml:space="preserve"> </w:t>
      </w:r>
      <w:r w:rsidRPr="00D90BAD">
        <w:rPr>
          <w:rFonts w:ascii="Calibri" w:hAnsi="Calibri" w:cs="Calibri"/>
          <w:sz w:val="22"/>
          <w:szCs w:val="22"/>
        </w:rPr>
        <w:t>only displays the items that are currently visible on the screen. This significantly enhances memory efficiency and the responsiveness of the application.</w:t>
      </w:r>
    </w:p>
    <w:p w14:paraId="53D7B05E" w14:textId="77777777" w:rsidR="00D90BAD" w:rsidRPr="00D90BAD" w:rsidRDefault="00D90BAD" w:rsidP="00D90BAD">
      <w:pPr>
        <w:pStyle w:val="NoSpacing"/>
        <w:rPr>
          <w:rFonts w:ascii="Calibri" w:hAnsi="Calibri" w:cs="Calibri"/>
          <w:sz w:val="22"/>
          <w:szCs w:val="22"/>
        </w:rPr>
      </w:pPr>
    </w:p>
    <w:p w14:paraId="270BB001" w14:textId="77777777"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 xml:space="preserve">Another beneficial method is to utilize the </w:t>
      </w:r>
      <w:proofErr w:type="spellStart"/>
      <w:r w:rsidRPr="00D90BAD">
        <w:rPr>
          <w:rFonts w:ascii="Calibri" w:hAnsi="Calibri" w:cs="Calibri"/>
          <w:b/>
          <w:bCs/>
          <w:sz w:val="22"/>
          <w:szCs w:val="22"/>
        </w:rPr>
        <w:t>useMemo</w:t>
      </w:r>
      <w:proofErr w:type="spellEnd"/>
      <w:r w:rsidRPr="00D90BAD">
        <w:rPr>
          <w:rFonts w:ascii="Calibri" w:hAnsi="Calibri" w:cs="Calibri"/>
          <w:sz w:val="22"/>
          <w:szCs w:val="22"/>
        </w:rPr>
        <w:t xml:space="preserve"> and </w:t>
      </w:r>
      <w:proofErr w:type="spellStart"/>
      <w:r w:rsidRPr="00D90BAD">
        <w:rPr>
          <w:rFonts w:ascii="Calibri" w:hAnsi="Calibri" w:cs="Calibri"/>
          <w:b/>
          <w:bCs/>
          <w:sz w:val="22"/>
          <w:szCs w:val="22"/>
        </w:rPr>
        <w:t>useCallback</w:t>
      </w:r>
      <w:proofErr w:type="spellEnd"/>
      <w:r w:rsidRPr="00D90BAD">
        <w:rPr>
          <w:rFonts w:ascii="Calibri" w:hAnsi="Calibri" w:cs="Calibri"/>
          <w:sz w:val="22"/>
          <w:szCs w:val="22"/>
        </w:rPr>
        <w:t xml:space="preserve"> hooks. These hooks avoid unnecessary re-renders by storing values and functions that remain constant. This aids in enhancing efficiency, particularly in elements that receive numerous properties or execute demanding calculations.</w:t>
      </w:r>
    </w:p>
    <w:p w14:paraId="066BD6F5" w14:textId="77777777" w:rsidR="00D90BAD" w:rsidRPr="00D90BAD" w:rsidRDefault="00D90BAD" w:rsidP="00D90BAD">
      <w:pPr>
        <w:pStyle w:val="NoSpacing"/>
        <w:rPr>
          <w:rFonts w:ascii="Calibri" w:hAnsi="Calibri" w:cs="Calibri"/>
          <w:sz w:val="22"/>
          <w:szCs w:val="22"/>
        </w:rPr>
      </w:pPr>
    </w:p>
    <w:p w14:paraId="722223A5" w14:textId="1495FABD"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 xml:space="preserve">To prevent the complete re-rendering of components when their props remain unchanged, you can enclose them within </w:t>
      </w:r>
      <w:proofErr w:type="spellStart"/>
      <w:r w:rsidRPr="00D90BAD">
        <w:rPr>
          <w:rFonts w:ascii="Calibri" w:hAnsi="Calibri" w:cs="Calibri"/>
          <w:b/>
          <w:bCs/>
          <w:sz w:val="22"/>
          <w:szCs w:val="22"/>
        </w:rPr>
        <w:t>React.memo</w:t>
      </w:r>
      <w:proofErr w:type="spellEnd"/>
      <w:r w:rsidRPr="00D90BAD">
        <w:rPr>
          <w:rFonts w:ascii="Calibri" w:hAnsi="Calibri" w:cs="Calibri"/>
          <w:sz w:val="22"/>
          <w:szCs w:val="22"/>
        </w:rPr>
        <w:t>. This instructs React to avoid re-rendering unless the properties are truly altered, which is particularly beneficial for reusable user interface components such as buttons or list elements.</w:t>
      </w:r>
    </w:p>
    <w:p w14:paraId="22BE60B3" w14:textId="77777777" w:rsidR="00D90BAD" w:rsidRPr="00D90BAD" w:rsidRDefault="00D90BAD" w:rsidP="00D90BAD">
      <w:pPr>
        <w:pStyle w:val="NoSpacing"/>
        <w:rPr>
          <w:rFonts w:ascii="Calibri" w:hAnsi="Calibri" w:cs="Calibri"/>
          <w:sz w:val="22"/>
          <w:szCs w:val="22"/>
        </w:rPr>
      </w:pPr>
    </w:p>
    <w:p w14:paraId="7C907689" w14:textId="77777777"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 xml:space="preserve">It is also essential to refrain from using inline functions and styles within your JSX. Each time a component is re-rendered, new versions of inline functions and style objects are generated. Instead, declare them outside of the render function or utilize </w:t>
      </w:r>
      <w:proofErr w:type="spellStart"/>
      <w:r w:rsidRPr="00D90BAD">
        <w:rPr>
          <w:rFonts w:ascii="Calibri" w:hAnsi="Calibri" w:cs="Calibri"/>
          <w:b/>
          <w:bCs/>
          <w:sz w:val="22"/>
          <w:szCs w:val="22"/>
        </w:rPr>
        <w:t>useCallback</w:t>
      </w:r>
      <w:proofErr w:type="spellEnd"/>
      <w:r w:rsidRPr="00D90BAD">
        <w:rPr>
          <w:rFonts w:ascii="Calibri" w:hAnsi="Calibri" w:cs="Calibri"/>
          <w:b/>
          <w:bCs/>
          <w:sz w:val="22"/>
          <w:szCs w:val="22"/>
        </w:rPr>
        <w:t xml:space="preserve"> </w:t>
      </w:r>
      <w:r w:rsidRPr="00D90BAD">
        <w:rPr>
          <w:rFonts w:ascii="Calibri" w:hAnsi="Calibri" w:cs="Calibri"/>
          <w:sz w:val="22"/>
          <w:szCs w:val="22"/>
        </w:rPr>
        <w:t xml:space="preserve">or </w:t>
      </w:r>
      <w:proofErr w:type="spellStart"/>
      <w:r w:rsidRPr="00D90BAD">
        <w:rPr>
          <w:rFonts w:ascii="Calibri" w:hAnsi="Calibri" w:cs="Calibri"/>
          <w:b/>
          <w:bCs/>
          <w:sz w:val="22"/>
          <w:szCs w:val="22"/>
        </w:rPr>
        <w:t>useMemo</w:t>
      </w:r>
      <w:proofErr w:type="spellEnd"/>
      <w:r w:rsidRPr="00D90BAD">
        <w:rPr>
          <w:rFonts w:ascii="Calibri" w:hAnsi="Calibri" w:cs="Calibri"/>
          <w:sz w:val="22"/>
          <w:szCs w:val="22"/>
        </w:rPr>
        <w:t xml:space="preserve"> for memorization.</w:t>
      </w:r>
    </w:p>
    <w:p w14:paraId="4D2058DC" w14:textId="77777777" w:rsidR="00D90BAD" w:rsidRPr="00D90BAD" w:rsidRDefault="00D90BAD" w:rsidP="00D90BAD">
      <w:pPr>
        <w:pStyle w:val="NoSpacing"/>
        <w:rPr>
          <w:rFonts w:ascii="Calibri" w:hAnsi="Calibri" w:cs="Calibri"/>
          <w:sz w:val="22"/>
          <w:szCs w:val="22"/>
        </w:rPr>
      </w:pPr>
    </w:p>
    <w:p w14:paraId="6CFDC9C2" w14:textId="576F479A"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Images can cause your app to run slowly if they are not optimized correctly. Always utilize compressed image formats such as</w:t>
      </w:r>
      <w:r w:rsidR="002D011A">
        <w:rPr>
          <w:rFonts w:ascii="Calibri" w:hAnsi="Calibri" w:cs="Calibri"/>
          <w:sz w:val="22"/>
          <w:szCs w:val="22"/>
        </w:rPr>
        <w:t xml:space="preserve"> </w:t>
      </w:r>
      <w:r w:rsidRPr="002D011A">
        <w:rPr>
          <w:rFonts w:ascii="Calibri" w:hAnsi="Calibri" w:cs="Calibri"/>
          <w:b/>
          <w:bCs/>
          <w:sz w:val="22"/>
          <w:szCs w:val="22"/>
        </w:rPr>
        <w:t>.</w:t>
      </w:r>
      <w:proofErr w:type="spellStart"/>
      <w:proofErr w:type="gramStart"/>
      <w:r w:rsidRPr="002D011A">
        <w:rPr>
          <w:rFonts w:ascii="Calibri" w:hAnsi="Calibri" w:cs="Calibri"/>
          <w:b/>
          <w:bCs/>
          <w:sz w:val="22"/>
          <w:szCs w:val="22"/>
        </w:rPr>
        <w:t>webp</w:t>
      </w:r>
      <w:proofErr w:type="spellEnd"/>
      <w:r w:rsidRPr="00D90BAD">
        <w:rPr>
          <w:rFonts w:ascii="Calibri" w:hAnsi="Calibri" w:cs="Calibri"/>
          <w:sz w:val="22"/>
          <w:szCs w:val="22"/>
        </w:rPr>
        <w:t>, and</w:t>
      </w:r>
      <w:proofErr w:type="gramEnd"/>
      <w:r w:rsidRPr="00D90BAD">
        <w:rPr>
          <w:rFonts w:ascii="Calibri" w:hAnsi="Calibri" w:cs="Calibri"/>
          <w:sz w:val="22"/>
          <w:szCs w:val="22"/>
        </w:rPr>
        <w:t xml:space="preserve"> contemplate the use of libraries like </w:t>
      </w:r>
      <w:r w:rsidRPr="002D011A">
        <w:rPr>
          <w:rFonts w:ascii="Calibri" w:hAnsi="Calibri" w:cs="Calibri"/>
          <w:b/>
          <w:bCs/>
          <w:sz w:val="22"/>
          <w:szCs w:val="22"/>
        </w:rPr>
        <w:t>react-native-fast-image</w:t>
      </w:r>
      <w:r w:rsidRPr="00D90BAD">
        <w:rPr>
          <w:rFonts w:ascii="Calibri" w:hAnsi="Calibri" w:cs="Calibri"/>
          <w:sz w:val="22"/>
          <w:szCs w:val="22"/>
        </w:rPr>
        <w:t>, which provides superior caching and loading performance compared to the standard image component.</w:t>
      </w:r>
    </w:p>
    <w:p w14:paraId="5F320F83" w14:textId="77777777" w:rsidR="00D90BAD" w:rsidRPr="00D90BAD" w:rsidRDefault="00D90BAD" w:rsidP="00D90BAD">
      <w:pPr>
        <w:pStyle w:val="NoSpacing"/>
        <w:rPr>
          <w:rFonts w:ascii="Calibri" w:hAnsi="Calibri" w:cs="Calibri"/>
          <w:sz w:val="22"/>
          <w:szCs w:val="22"/>
        </w:rPr>
      </w:pPr>
    </w:p>
    <w:p w14:paraId="1E89EE22" w14:textId="77777777"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When your application executes demanding tasks such as animations or video processing, it is advisable to utilize native modules. These enable intensive tasks to operate in native code rather than JavaScript, leading to enhanced speed and diminished lag.</w:t>
      </w:r>
    </w:p>
    <w:p w14:paraId="2C814427" w14:textId="77777777" w:rsidR="00D90BAD" w:rsidRPr="00D90BAD" w:rsidRDefault="00D90BAD" w:rsidP="00D90BAD">
      <w:pPr>
        <w:pStyle w:val="NoSpacing"/>
        <w:rPr>
          <w:rFonts w:ascii="Calibri" w:hAnsi="Calibri" w:cs="Calibri"/>
          <w:sz w:val="22"/>
          <w:szCs w:val="22"/>
        </w:rPr>
      </w:pPr>
    </w:p>
    <w:p w14:paraId="76204FAD" w14:textId="77777777"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t>Utilizing the Hermes engine on Android can enhance performance as well. Hermes decreases the size of the application, enhances the startup speed, and minimizes memory consumption. It is particularly beneficial for production environments.</w:t>
      </w:r>
    </w:p>
    <w:p w14:paraId="509D92F0" w14:textId="77777777" w:rsidR="00D90BAD" w:rsidRPr="00D90BAD" w:rsidRDefault="00D90BAD" w:rsidP="00D90BAD">
      <w:pPr>
        <w:pStyle w:val="NoSpacing"/>
        <w:rPr>
          <w:rFonts w:ascii="Calibri" w:hAnsi="Calibri" w:cs="Calibri"/>
          <w:sz w:val="22"/>
          <w:szCs w:val="22"/>
        </w:rPr>
      </w:pPr>
    </w:p>
    <w:p w14:paraId="2DC5CE62" w14:textId="481ADB07" w:rsidR="00D90BAD" w:rsidRPr="00D90BAD" w:rsidRDefault="00D90BAD" w:rsidP="00D90BAD">
      <w:pPr>
        <w:pStyle w:val="NoSpacing"/>
        <w:rPr>
          <w:rFonts w:ascii="Calibri" w:hAnsi="Calibri" w:cs="Calibri"/>
          <w:sz w:val="22"/>
          <w:szCs w:val="22"/>
        </w:rPr>
      </w:pPr>
      <w:r w:rsidRPr="00D90BAD">
        <w:rPr>
          <w:rFonts w:ascii="Calibri" w:hAnsi="Calibri" w:cs="Calibri"/>
          <w:sz w:val="22"/>
          <w:szCs w:val="22"/>
        </w:rPr>
        <w:lastRenderedPageBreak/>
        <w:t xml:space="preserve">Lastly, activate </w:t>
      </w:r>
      <w:proofErr w:type="spellStart"/>
      <w:r w:rsidRPr="00D90BAD">
        <w:rPr>
          <w:rFonts w:ascii="Calibri" w:hAnsi="Calibri" w:cs="Calibri"/>
          <w:sz w:val="22"/>
          <w:szCs w:val="22"/>
        </w:rPr>
        <w:t>Proguard</w:t>
      </w:r>
      <w:proofErr w:type="spellEnd"/>
      <w:r w:rsidRPr="00D90BAD">
        <w:rPr>
          <w:rFonts w:ascii="Calibri" w:hAnsi="Calibri" w:cs="Calibri"/>
          <w:sz w:val="22"/>
          <w:szCs w:val="22"/>
        </w:rPr>
        <w:t xml:space="preserve"> and reduce the size of Android applications. These tools reduce the size of your code and improve its efficiency for quicker performance. You may also implement lazy loading for screens and components to postpone their loading until required, thereby reducing the initial load time.</w:t>
      </w:r>
    </w:p>
    <w:p w14:paraId="4C6DD443" w14:textId="77777777" w:rsidR="0004465E" w:rsidRDefault="0004465E" w:rsidP="002D011A">
      <w:pPr>
        <w:pStyle w:val="NoSpacing"/>
        <w:rPr>
          <w:rFonts w:ascii="Calibri" w:hAnsi="Calibri" w:cs="Calibri"/>
          <w:sz w:val="22"/>
          <w:szCs w:val="22"/>
        </w:rPr>
      </w:pPr>
    </w:p>
    <w:p w14:paraId="51571EF9" w14:textId="77777777" w:rsidR="002D011A" w:rsidRDefault="002D011A" w:rsidP="002D011A">
      <w:pPr>
        <w:pStyle w:val="NoSpacing"/>
        <w:rPr>
          <w:rFonts w:ascii="Calibri" w:hAnsi="Calibri" w:cs="Calibri"/>
          <w:b/>
          <w:bCs/>
          <w:sz w:val="28"/>
          <w:szCs w:val="28"/>
        </w:rPr>
      </w:pPr>
      <w:r w:rsidRPr="00B45772">
        <w:rPr>
          <w:rFonts w:ascii="Calibri" w:hAnsi="Calibri" w:cs="Calibri"/>
          <w:b/>
          <w:bCs/>
          <w:sz w:val="28"/>
          <w:szCs w:val="28"/>
        </w:rPr>
        <w:t>Difference Between Stack Navigator, Tab Navigator, and Drawer Navigator:</w:t>
      </w:r>
    </w:p>
    <w:p w14:paraId="713D416C" w14:textId="77777777" w:rsidR="002D011A" w:rsidRPr="002D011A" w:rsidRDefault="002D011A" w:rsidP="002D011A">
      <w:pPr>
        <w:pStyle w:val="NoSpacing"/>
        <w:rPr>
          <w:rFonts w:ascii="Calibri" w:hAnsi="Calibri" w:cs="Calibri"/>
          <w:sz w:val="22"/>
          <w:szCs w:val="22"/>
        </w:rPr>
      </w:pPr>
      <w:r w:rsidRPr="002D011A">
        <w:rPr>
          <w:rFonts w:ascii="Calibri" w:hAnsi="Calibri" w:cs="Calibri"/>
          <w:sz w:val="22"/>
          <w:szCs w:val="22"/>
        </w:rPr>
        <w:t xml:space="preserve">The </w:t>
      </w:r>
      <w:r w:rsidRPr="002D011A">
        <w:rPr>
          <w:rFonts w:ascii="Calibri" w:hAnsi="Calibri" w:cs="Calibri"/>
          <w:b/>
          <w:bCs/>
          <w:sz w:val="22"/>
          <w:szCs w:val="22"/>
        </w:rPr>
        <w:t>Stack Navigator</w:t>
      </w:r>
      <w:r w:rsidRPr="002D011A">
        <w:rPr>
          <w:rFonts w:ascii="Calibri" w:hAnsi="Calibri" w:cs="Calibri"/>
          <w:sz w:val="22"/>
          <w:szCs w:val="22"/>
        </w:rPr>
        <w:t xml:space="preserve">, </w:t>
      </w:r>
      <w:r w:rsidRPr="002D011A">
        <w:rPr>
          <w:rFonts w:ascii="Calibri" w:hAnsi="Calibri" w:cs="Calibri"/>
          <w:b/>
          <w:bCs/>
          <w:sz w:val="22"/>
          <w:szCs w:val="22"/>
        </w:rPr>
        <w:t>Tab Navigator</w:t>
      </w:r>
      <w:r w:rsidRPr="002D011A">
        <w:rPr>
          <w:rFonts w:ascii="Calibri" w:hAnsi="Calibri" w:cs="Calibri"/>
          <w:sz w:val="22"/>
          <w:szCs w:val="22"/>
        </w:rPr>
        <w:t>, and Drawer Navigator in React Native are components of the React Navigation library; however, they each have unique functions and provide different user experiences.</w:t>
      </w:r>
    </w:p>
    <w:p w14:paraId="5603C2B2" w14:textId="77777777" w:rsidR="002D011A" w:rsidRPr="002D011A" w:rsidRDefault="002D011A" w:rsidP="002D011A">
      <w:pPr>
        <w:pStyle w:val="NoSpacing"/>
        <w:rPr>
          <w:rFonts w:ascii="Calibri" w:hAnsi="Calibri" w:cs="Calibri"/>
          <w:sz w:val="22"/>
          <w:szCs w:val="22"/>
        </w:rPr>
      </w:pPr>
    </w:p>
    <w:p w14:paraId="6951073F" w14:textId="77777777" w:rsidR="002D011A" w:rsidRPr="002D011A" w:rsidRDefault="002D011A" w:rsidP="002D011A">
      <w:pPr>
        <w:pStyle w:val="NoSpacing"/>
        <w:rPr>
          <w:rFonts w:ascii="Calibri" w:hAnsi="Calibri" w:cs="Calibri"/>
          <w:sz w:val="22"/>
          <w:szCs w:val="22"/>
        </w:rPr>
      </w:pPr>
      <w:r w:rsidRPr="002D011A">
        <w:rPr>
          <w:rFonts w:ascii="Calibri" w:hAnsi="Calibri" w:cs="Calibri"/>
          <w:sz w:val="22"/>
          <w:szCs w:val="22"/>
        </w:rPr>
        <w:t xml:space="preserve">The </w:t>
      </w:r>
      <w:r w:rsidRPr="002D011A">
        <w:rPr>
          <w:rFonts w:ascii="Calibri" w:hAnsi="Calibri" w:cs="Calibri"/>
          <w:b/>
          <w:bCs/>
          <w:sz w:val="22"/>
          <w:szCs w:val="22"/>
        </w:rPr>
        <w:t>Stack Navigator</w:t>
      </w:r>
      <w:r w:rsidRPr="002D011A">
        <w:rPr>
          <w:rFonts w:ascii="Calibri" w:hAnsi="Calibri" w:cs="Calibri"/>
          <w:sz w:val="22"/>
          <w:szCs w:val="22"/>
        </w:rPr>
        <w:t xml:space="preserve"> is employed to organize a series of screens in a manner that resembles a call stack. It enables users to move ahead to new screens and return to earlier ones, usually utilizing a header that features a back button. This navigation method is well-suited for processes like login interfaces, information pages, or form series, where each subsequent screen enhances the one that came before it.</w:t>
      </w:r>
    </w:p>
    <w:p w14:paraId="648FDAE5" w14:textId="77777777" w:rsidR="002D011A" w:rsidRPr="002D011A" w:rsidRDefault="002D011A" w:rsidP="002D011A">
      <w:pPr>
        <w:pStyle w:val="NoSpacing"/>
        <w:rPr>
          <w:rFonts w:ascii="Calibri" w:hAnsi="Calibri" w:cs="Calibri"/>
          <w:sz w:val="22"/>
          <w:szCs w:val="22"/>
        </w:rPr>
      </w:pPr>
    </w:p>
    <w:p w14:paraId="7DCD6951" w14:textId="77777777" w:rsidR="002D011A" w:rsidRPr="002D011A" w:rsidRDefault="002D011A" w:rsidP="002D011A">
      <w:pPr>
        <w:pStyle w:val="NoSpacing"/>
        <w:rPr>
          <w:rFonts w:ascii="Calibri" w:hAnsi="Calibri" w:cs="Calibri"/>
          <w:sz w:val="22"/>
          <w:szCs w:val="22"/>
        </w:rPr>
      </w:pPr>
      <w:r w:rsidRPr="002D011A">
        <w:rPr>
          <w:rFonts w:ascii="Calibri" w:hAnsi="Calibri" w:cs="Calibri"/>
          <w:sz w:val="22"/>
          <w:szCs w:val="22"/>
        </w:rPr>
        <w:t xml:space="preserve">The </w:t>
      </w:r>
      <w:r w:rsidRPr="002D011A">
        <w:rPr>
          <w:rFonts w:ascii="Calibri" w:hAnsi="Calibri" w:cs="Calibri"/>
          <w:b/>
          <w:bCs/>
          <w:sz w:val="22"/>
          <w:szCs w:val="22"/>
        </w:rPr>
        <w:t>Tab Navigator</w:t>
      </w:r>
      <w:r w:rsidRPr="002D011A">
        <w:rPr>
          <w:rFonts w:ascii="Calibri" w:hAnsi="Calibri" w:cs="Calibri"/>
          <w:sz w:val="22"/>
          <w:szCs w:val="22"/>
        </w:rPr>
        <w:t>, in contrast, presents several screens as tabs, typically located at the bottom of the application interface. This arrangement allows users to easily transition between various main areas of the application, including Home, Profile, and Settings. It is ideal for applications that need regular transitions between separate screens of equal significance, facilitating smooth and intuitive navigation.</w:t>
      </w:r>
    </w:p>
    <w:p w14:paraId="4C4E385E" w14:textId="77777777" w:rsidR="002D011A" w:rsidRPr="002D011A" w:rsidRDefault="002D011A" w:rsidP="002D011A">
      <w:pPr>
        <w:pStyle w:val="NoSpacing"/>
        <w:rPr>
          <w:rFonts w:ascii="Calibri" w:hAnsi="Calibri" w:cs="Calibri"/>
          <w:sz w:val="22"/>
          <w:szCs w:val="22"/>
        </w:rPr>
      </w:pPr>
    </w:p>
    <w:p w14:paraId="6FD5565F" w14:textId="77777777" w:rsidR="002D011A" w:rsidRPr="002D011A" w:rsidRDefault="002D011A" w:rsidP="002D011A">
      <w:pPr>
        <w:pStyle w:val="NoSpacing"/>
        <w:rPr>
          <w:rFonts w:ascii="Calibri" w:hAnsi="Calibri" w:cs="Calibri"/>
          <w:sz w:val="22"/>
          <w:szCs w:val="22"/>
        </w:rPr>
      </w:pPr>
      <w:r w:rsidRPr="002D011A">
        <w:rPr>
          <w:rFonts w:ascii="Calibri" w:hAnsi="Calibri" w:cs="Calibri"/>
          <w:sz w:val="22"/>
          <w:szCs w:val="22"/>
        </w:rPr>
        <w:t xml:space="preserve">At the same time, the </w:t>
      </w:r>
      <w:r w:rsidRPr="002D011A">
        <w:rPr>
          <w:rFonts w:ascii="Calibri" w:hAnsi="Calibri" w:cs="Calibri"/>
          <w:b/>
          <w:bCs/>
          <w:sz w:val="22"/>
          <w:szCs w:val="22"/>
        </w:rPr>
        <w:t>Drawer Navigator</w:t>
      </w:r>
      <w:r w:rsidRPr="002D011A">
        <w:rPr>
          <w:rFonts w:ascii="Calibri" w:hAnsi="Calibri" w:cs="Calibri"/>
          <w:sz w:val="22"/>
          <w:szCs w:val="22"/>
        </w:rPr>
        <w:t xml:space="preserve"> offers a side panel that slides in from either the left or right side of the screen. This drawer includes connections to various screens or parts of the application and is frequently utilized for overall navigation. It is often found in applications where users require access to numerous screens while aiming to maintain a neat and organized main interface.</w:t>
      </w:r>
    </w:p>
    <w:p w14:paraId="665F6DC0" w14:textId="77777777" w:rsidR="002D011A" w:rsidRPr="002D011A" w:rsidRDefault="002D011A" w:rsidP="002D011A">
      <w:pPr>
        <w:pStyle w:val="NoSpacing"/>
        <w:rPr>
          <w:rFonts w:ascii="Calibri" w:hAnsi="Calibri" w:cs="Calibri"/>
          <w:sz w:val="22"/>
          <w:szCs w:val="22"/>
        </w:rPr>
      </w:pPr>
    </w:p>
    <w:p w14:paraId="354FCC23" w14:textId="760246AC" w:rsidR="002D011A" w:rsidRPr="002D011A" w:rsidRDefault="002D011A" w:rsidP="002D011A">
      <w:pPr>
        <w:pStyle w:val="NoSpacing"/>
        <w:rPr>
          <w:rFonts w:ascii="Calibri" w:hAnsi="Calibri" w:cs="Calibri"/>
          <w:sz w:val="22"/>
          <w:szCs w:val="22"/>
        </w:rPr>
      </w:pPr>
      <w:r w:rsidRPr="002D011A">
        <w:rPr>
          <w:rFonts w:ascii="Calibri" w:hAnsi="Calibri" w:cs="Calibri"/>
          <w:sz w:val="22"/>
          <w:szCs w:val="22"/>
        </w:rPr>
        <w:t xml:space="preserve">In conclusion, the </w:t>
      </w:r>
      <w:r w:rsidRPr="002D011A">
        <w:rPr>
          <w:rFonts w:ascii="Calibri" w:hAnsi="Calibri" w:cs="Calibri"/>
          <w:b/>
          <w:bCs/>
          <w:sz w:val="22"/>
          <w:szCs w:val="22"/>
        </w:rPr>
        <w:t>Stack Navigator</w:t>
      </w:r>
      <w:r w:rsidRPr="002D011A">
        <w:rPr>
          <w:rFonts w:ascii="Calibri" w:hAnsi="Calibri" w:cs="Calibri"/>
          <w:sz w:val="22"/>
          <w:szCs w:val="22"/>
        </w:rPr>
        <w:t xml:space="preserve"> is most suitable for complex, layered navigation, while the </w:t>
      </w:r>
      <w:r w:rsidRPr="002D011A">
        <w:rPr>
          <w:rFonts w:ascii="Calibri" w:hAnsi="Calibri" w:cs="Calibri"/>
          <w:b/>
          <w:bCs/>
          <w:sz w:val="22"/>
          <w:szCs w:val="22"/>
        </w:rPr>
        <w:t>Tab Navigator</w:t>
      </w:r>
      <w:r w:rsidRPr="002D011A">
        <w:rPr>
          <w:rFonts w:ascii="Calibri" w:hAnsi="Calibri" w:cs="Calibri"/>
          <w:sz w:val="22"/>
          <w:szCs w:val="22"/>
        </w:rPr>
        <w:t xml:space="preserve"> provides fast entry to important sections, and the </w:t>
      </w:r>
      <w:r w:rsidRPr="002D011A">
        <w:rPr>
          <w:rFonts w:ascii="Calibri" w:hAnsi="Calibri" w:cs="Calibri"/>
          <w:b/>
          <w:bCs/>
          <w:sz w:val="22"/>
          <w:szCs w:val="22"/>
        </w:rPr>
        <w:t>Drawer Navigator</w:t>
      </w:r>
      <w:r w:rsidRPr="002D011A">
        <w:rPr>
          <w:rFonts w:ascii="Calibri" w:hAnsi="Calibri" w:cs="Calibri"/>
          <w:sz w:val="22"/>
          <w:szCs w:val="22"/>
        </w:rPr>
        <w:t xml:space="preserve"> effectively organizes and allows access to different app features using a sliding menu. Selecting the appropriate navigator relies on the application's design and the manner in which users are anticipated to engage with it.</w:t>
      </w:r>
    </w:p>
    <w:p w14:paraId="1B2A27D3" w14:textId="77777777" w:rsidR="0004465E" w:rsidRDefault="0004465E"/>
    <w:p w14:paraId="1F00D5B3" w14:textId="77777777" w:rsidR="0004465E" w:rsidRDefault="0004465E"/>
    <w:p w14:paraId="38339B6C" w14:textId="77777777" w:rsidR="0004465E" w:rsidRDefault="0004465E"/>
    <w:p w14:paraId="20B7FBAA" w14:textId="77777777" w:rsidR="0004465E" w:rsidRDefault="0004465E"/>
    <w:p w14:paraId="712804A2" w14:textId="77777777" w:rsidR="0004465E" w:rsidRDefault="0004465E"/>
    <w:p w14:paraId="5C4CBED2" w14:textId="77777777" w:rsidR="0004465E" w:rsidRDefault="0004465E"/>
    <w:p w14:paraId="7040A2C5" w14:textId="77777777" w:rsidR="0004465E" w:rsidRDefault="0004465E"/>
    <w:p w14:paraId="011B813F" w14:textId="77777777" w:rsidR="0004465E" w:rsidRDefault="0004465E"/>
    <w:p w14:paraId="27981B5B" w14:textId="77777777" w:rsidR="0004465E" w:rsidRDefault="0004465E"/>
    <w:p w14:paraId="67E7AB6E" w14:textId="77777777" w:rsidR="0004465E" w:rsidRDefault="0004465E"/>
    <w:p w14:paraId="051DE106" w14:textId="77777777" w:rsidR="0004465E" w:rsidRDefault="0004465E"/>
    <w:p w14:paraId="658A8645" w14:textId="77777777" w:rsidR="0004465E" w:rsidRDefault="0004465E"/>
    <w:p w14:paraId="61D0FDE0" w14:textId="77777777" w:rsidR="0004465E" w:rsidRDefault="0004465E"/>
    <w:p w14:paraId="3C263776" w14:textId="77777777" w:rsidR="0004465E" w:rsidRDefault="0004465E"/>
    <w:p w14:paraId="749324E0" w14:textId="77777777" w:rsidR="0004465E" w:rsidRDefault="0004465E"/>
    <w:p w14:paraId="67814999" w14:textId="77777777" w:rsidR="0004465E" w:rsidRDefault="0004465E"/>
    <w:p w14:paraId="7ADBBA0B" w14:textId="4150DE11" w:rsidR="0004465E" w:rsidRDefault="00E23D9C">
      <w:r w:rsidRPr="00CA457E">
        <w:rPr>
          <w:noProof/>
        </w:rPr>
        <w:lastRenderedPageBreak/>
        <w:drawing>
          <wp:anchor distT="0" distB="0" distL="114300" distR="114300" simplePos="0" relativeHeight="251659264" behindDoc="0" locked="0" layoutInCell="1" allowOverlap="1" wp14:anchorId="6BB91B42" wp14:editId="407B7E00">
            <wp:simplePos x="0" y="0"/>
            <wp:positionH relativeFrom="column">
              <wp:posOffset>2962275</wp:posOffset>
            </wp:positionH>
            <wp:positionV relativeFrom="paragraph">
              <wp:posOffset>1905</wp:posOffset>
            </wp:positionV>
            <wp:extent cx="2752725" cy="5744210"/>
            <wp:effectExtent l="0" t="0" r="9525" b="8890"/>
            <wp:wrapSquare wrapText="bothSides"/>
            <wp:docPr id="48826214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62145" name="Picture 1" descr="A screenshot of a phon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752725" cy="5744210"/>
                    </a:xfrm>
                    <a:prstGeom prst="rect">
                      <a:avLst/>
                    </a:prstGeom>
                  </pic:spPr>
                </pic:pic>
              </a:graphicData>
            </a:graphic>
            <wp14:sizeRelH relativeFrom="page">
              <wp14:pctWidth>0</wp14:pctWidth>
            </wp14:sizeRelH>
            <wp14:sizeRelV relativeFrom="page">
              <wp14:pctHeight>0</wp14:pctHeight>
            </wp14:sizeRelV>
          </wp:anchor>
        </w:drawing>
      </w:r>
      <w:r w:rsidRPr="00CA457E">
        <w:rPr>
          <w:noProof/>
        </w:rPr>
        <w:drawing>
          <wp:anchor distT="0" distB="0" distL="114300" distR="114300" simplePos="0" relativeHeight="251658240" behindDoc="0" locked="0" layoutInCell="1" allowOverlap="1" wp14:anchorId="5DC8DE1E" wp14:editId="6CFE9AE6">
            <wp:simplePos x="0" y="0"/>
            <wp:positionH relativeFrom="margin">
              <wp:align>left</wp:align>
            </wp:positionH>
            <wp:positionV relativeFrom="paragraph">
              <wp:posOffset>11430</wp:posOffset>
            </wp:positionV>
            <wp:extent cx="2628900" cy="5687060"/>
            <wp:effectExtent l="0" t="0" r="0" b="8890"/>
            <wp:wrapSquare wrapText="bothSides"/>
            <wp:docPr id="169110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00537" name=""/>
                    <pic:cNvPicPr/>
                  </pic:nvPicPr>
                  <pic:blipFill>
                    <a:blip r:embed="rId5">
                      <a:extLst>
                        <a:ext uri="{28A0092B-C50C-407E-A947-70E740481C1C}">
                          <a14:useLocalDpi xmlns:a14="http://schemas.microsoft.com/office/drawing/2010/main" val="0"/>
                        </a:ext>
                      </a:extLst>
                    </a:blip>
                    <a:stretch>
                      <a:fillRect/>
                    </a:stretch>
                  </pic:blipFill>
                  <pic:spPr>
                    <a:xfrm>
                      <a:off x="0" y="0"/>
                      <a:ext cx="2628900" cy="5687060"/>
                    </a:xfrm>
                    <a:prstGeom prst="rect">
                      <a:avLst/>
                    </a:prstGeom>
                  </pic:spPr>
                </pic:pic>
              </a:graphicData>
            </a:graphic>
            <wp14:sizeRelH relativeFrom="page">
              <wp14:pctWidth>0</wp14:pctWidth>
            </wp14:sizeRelH>
            <wp14:sizeRelV relativeFrom="page">
              <wp14:pctHeight>0</wp14:pctHeight>
            </wp14:sizeRelV>
          </wp:anchor>
        </w:drawing>
      </w:r>
    </w:p>
    <w:p w14:paraId="0DBA12B1" w14:textId="6DD092FE" w:rsidR="0004465E" w:rsidRDefault="0004465E"/>
    <w:p w14:paraId="6258F766" w14:textId="77777777" w:rsidR="0004465E" w:rsidRDefault="0004465E"/>
    <w:p w14:paraId="533AAE3F" w14:textId="0500D7D1" w:rsidR="0004465E" w:rsidRDefault="0004465E"/>
    <w:p w14:paraId="41023782" w14:textId="77777777" w:rsidR="0004465E" w:rsidRDefault="0004465E"/>
    <w:p w14:paraId="76886795" w14:textId="1C17901A" w:rsidR="0004465E" w:rsidRDefault="0004465E"/>
    <w:p w14:paraId="4FE4BBBB" w14:textId="72F2DD74" w:rsidR="0004465E" w:rsidRDefault="0004465E"/>
    <w:p w14:paraId="29476225" w14:textId="75365B13" w:rsidR="0004465E" w:rsidRDefault="0004465E"/>
    <w:p w14:paraId="633640D7" w14:textId="0325FD35" w:rsidR="0004465E" w:rsidRDefault="0004465E"/>
    <w:p w14:paraId="5F5012AD" w14:textId="7241ADF1" w:rsidR="0004465E" w:rsidRDefault="0004465E"/>
    <w:p w14:paraId="1F3E6E45" w14:textId="77777777" w:rsidR="0004465E" w:rsidRDefault="0004465E"/>
    <w:p w14:paraId="3A1F822E" w14:textId="132694D6" w:rsidR="00CA457E" w:rsidRDefault="00CA457E"/>
    <w:sectPr w:rsidR="00CA457E" w:rsidSect="0004465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E"/>
    <w:rsid w:val="0004465E"/>
    <w:rsid w:val="002D011A"/>
    <w:rsid w:val="00350671"/>
    <w:rsid w:val="00737364"/>
    <w:rsid w:val="00CA457E"/>
    <w:rsid w:val="00D90BAD"/>
    <w:rsid w:val="00E23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4D97"/>
  <w15:chartTrackingRefBased/>
  <w15:docId w15:val="{73935DAA-F11E-4836-AB01-66DF34E5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57E"/>
    <w:rPr>
      <w:rFonts w:eastAsiaTheme="majorEastAsia" w:cstheme="majorBidi"/>
      <w:color w:val="272727" w:themeColor="text1" w:themeTint="D8"/>
    </w:rPr>
  </w:style>
  <w:style w:type="paragraph" w:styleId="Title">
    <w:name w:val="Title"/>
    <w:basedOn w:val="Normal"/>
    <w:next w:val="Normal"/>
    <w:link w:val="TitleChar"/>
    <w:uiPriority w:val="10"/>
    <w:qFormat/>
    <w:rsid w:val="00CA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57E"/>
    <w:pPr>
      <w:spacing w:before="160"/>
      <w:jc w:val="center"/>
    </w:pPr>
    <w:rPr>
      <w:i/>
      <w:iCs/>
      <w:color w:val="404040" w:themeColor="text1" w:themeTint="BF"/>
    </w:rPr>
  </w:style>
  <w:style w:type="character" w:customStyle="1" w:styleId="QuoteChar">
    <w:name w:val="Quote Char"/>
    <w:basedOn w:val="DefaultParagraphFont"/>
    <w:link w:val="Quote"/>
    <w:uiPriority w:val="29"/>
    <w:rsid w:val="00CA457E"/>
    <w:rPr>
      <w:i/>
      <w:iCs/>
      <w:color w:val="404040" w:themeColor="text1" w:themeTint="BF"/>
    </w:rPr>
  </w:style>
  <w:style w:type="paragraph" w:styleId="ListParagraph">
    <w:name w:val="List Paragraph"/>
    <w:basedOn w:val="Normal"/>
    <w:uiPriority w:val="34"/>
    <w:qFormat/>
    <w:rsid w:val="00CA457E"/>
    <w:pPr>
      <w:ind w:left="720"/>
      <w:contextualSpacing/>
    </w:pPr>
  </w:style>
  <w:style w:type="character" w:styleId="IntenseEmphasis">
    <w:name w:val="Intense Emphasis"/>
    <w:basedOn w:val="DefaultParagraphFont"/>
    <w:uiPriority w:val="21"/>
    <w:qFormat/>
    <w:rsid w:val="00CA457E"/>
    <w:rPr>
      <w:i/>
      <w:iCs/>
      <w:color w:val="0F4761" w:themeColor="accent1" w:themeShade="BF"/>
    </w:rPr>
  </w:style>
  <w:style w:type="paragraph" w:styleId="IntenseQuote">
    <w:name w:val="Intense Quote"/>
    <w:basedOn w:val="Normal"/>
    <w:next w:val="Normal"/>
    <w:link w:val="IntenseQuoteChar"/>
    <w:uiPriority w:val="30"/>
    <w:qFormat/>
    <w:rsid w:val="00CA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57E"/>
    <w:rPr>
      <w:i/>
      <w:iCs/>
      <w:color w:val="0F4761" w:themeColor="accent1" w:themeShade="BF"/>
    </w:rPr>
  </w:style>
  <w:style w:type="character" w:styleId="IntenseReference">
    <w:name w:val="Intense Reference"/>
    <w:basedOn w:val="DefaultParagraphFont"/>
    <w:uiPriority w:val="32"/>
    <w:qFormat/>
    <w:rsid w:val="00CA457E"/>
    <w:rPr>
      <w:b/>
      <w:bCs/>
      <w:smallCaps/>
      <w:color w:val="0F4761" w:themeColor="accent1" w:themeShade="BF"/>
      <w:spacing w:val="5"/>
    </w:rPr>
  </w:style>
  <w:style w:type="paragraph" w:styleId="NoSpacing">
    <w:name w:val="No Spacing"/>
    <w:uiPriority w:val="1"/>
    <w:qFormat/>
    <w:rsid w:val="00044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83822">
      <w:bodyDiv w:val="1"/>
      <w:marLeft w:val="0"/>
      <w:marRight w:val="0"/>
      <w:marTop w:val="0"/>
      <w:marBottom w:val="0"/>
      <w:divBdr>
        <w:top w:val="none" w:sz="0" w:space="0" w:color="auto"/>
        <w:left w:val="none" w:sz="0" w:space="0" w:color="auto"/>
        <w:bottom w:val="none" w:sz="0" w:space="0" w:color="auto"/>
        <w:right w:val="none" w:sz="0" w:space="0" w:color="auto"/>
      </w:divBdr>
    </w:div>
    <w:div w:id="1069233765">
      <w:bodyDiv w:val="1"/>
      <w:marLeft w:val="0"/>
      <w:marRight w:val="0"/>
      <w:marTop w:val="0"/>
      <w:marBottom w:val="0"/>
      <w:divBdr>
        <w:top w:val="none" w:sz="0" w:space="0" w:color="auto"/>
        <w:left w:val="none" w:sz="0" w:space="0" w:color="auto"/>
        <w:bottom w:val="none" w:sz="0" w:space="0" w:color="auto"/>
        <w:right w:val="none" w:sz="0" w:space="0" w:color="auto"/>
      </w:divBdr>
    </w:div>
    <w:div w:id="1208298550">
      <w:bodyDiv w:val="1"/>
      <w:marLeft w:val="0"/>
      <w:marRight w:val="0"/>
      <w:marTop w:val="0"/>
      <w:marBottom w:val="0"/>
      <w:divBdr>
        <w:top w:val="none" w:sz="0" w:space="0" w:color="auto"/>
        <w:left w:val="none" w:sz="0" w:space="0" w:color="auto"/>
        <w:bottom w:val="none" w:sz="0" w:space="0" w:color="auto"/>
        <w:right w:val="none" w:sz="0" w:space="0" w:color="auto"/>
      </w:divBdr>
    </w:div>
    <w:div w:id="1476871415">
      <w:bodyDiv w:val="1"/>
      <w:marLeft w:val="0"/>
      <w:marRight w:val="0"/>
      <w:marTop w:val="0"/>
      <w:marBottom w:val="0"/>
      <w:divBdr>
        <w:top w:val="none" w:sz="0" w:space="0" w:color="auto"/>
        <w:left w:val="none" w:sz="0" w:space="0" w:color="auto"/>
        <w:bottom w:val="none" w:sz="0" w:space="0" w:color="auto"/>
        <w:right w:val="none" w:sz="0" w:space="0" w:color="auto"/>
      </w:divBdr>
    </w:div>
    <w:div w:id="1662460725">
      <w:bodyDiv w:val="1"/>
      <w:marLeft w:val="0"/>
      <w:marRight w:val="0"/>
      <w:marTop w:val="0"/>
      <w:marBottom w:val="0"/>
      <w:divBdr>
        <w:top w:val="none" w:sz="0" w:space="0" w:color="auto"/>
        <w:left w:val="none" w:sz="0" w:space="0" w:color="auto"/>
        <w:bottom w:val="none" w:sz="0" w:space="0" w:color="auto"/>
        <w:right w:val="none" w:sz="0" w:space="0" w:color="auto"/>
      </w:divBdr>
    </w:div>
    <w:div w:id="16752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2025-06-27T11:35:00Z</dcterms:created>
  <dcterms:modified xsi:type="dcterms:W3CDTF">2025-06-27T17:54:00Z</dcterms:modified>
</cp:coreProperties>
</file>