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5705640" cy="971640"/>
                        </a:xfrm>
                        <a:prstGeom prst="rect">
                          <a:avLst/>
                        </a:prstGeom>
                        <a:ln>
                          <a:noFill/>
                        </a:ln>
                      </pic:spPr>
                    </pic:pic>
                  </a:graphicData>
                </a:graphic>
              </wp:inline>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stroked="f" style="position:absolute;margin-left:0pt;margin-top:0pt;width:449.2pt;height:76.45pt">
                <v:imagedata r:id="rId8"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 xml:space="preserve">Estudiante: </w:t>
      </w:r>
    </w:p>
    <w:p w:rsidR="00BA62ED" w:rsidRDefault="00293129">
      <w:pPr>
        <w:jc w:val="center"/>
        <w:rPr>
          <w:sz w:val="24"/>
          <w:szCs w:val="24"/>
        </w:rPr>
      </w:pPr>
      <w:r>
        <w:rPr>
          <w:sz w:val="24"/>
          <w:szCs w:val="24"/>
        </w:rPr>
        <w:t>José</w:t>
      </w:r>
      <w:r w:rsidR="000D2632">
        <w:rPr>
          <w:sz w:val="24"/>
          <w:szCs w:val="24"/>
        </w:rPr>
        <w:t xml:space="preserve"> Mario Naranjo Leiva</w:t>
      </w:r>
    </w:p>
    <w:p w:rsidR="00852A48" w:rsidRDefault="00852A48">
      <w:pPr>
        <w:jc w:val="center"/>
        <w:rPr>
          <w:sz w:val="24"/>
          <w:szCs w:val="24"/>
        </w:rPr>
      </w:pPr>
      <w:r>
        <w:rPr>
          <w:sz w:val="24"/>
          <w:szCs w:val="24"/>
        </w:rPr>
        <w:t>Gabriel Ramírez Ramírez</w:t>
      </w:r>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820363">
      <w:pPr>
        <w:jc w:val="center"/>
        <w:rPr>
          <w:sz w:val="24"/>
          <w:szCs w:val="24"/>
        </w:rPr>
      </w:pPr>
      <w:r>
        <w:rPr>
          <w:sz w:val="24"/>
          <w:szCs w:val="24"/>
        </w:rPr>
        <w:t>2010</w:t>
      </w: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p w:rsidR="00BA62ED" w:rsidRDefault="00BA62ED"/>
    <w:p w:rsidR="00BA62ED" w:rsidRDefault="00BA62ED"/>
    <w:bookmarkStart w:id="2" w:name="_Toc485654271" w:displacedByCustomXml="next"/>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bookmarkEnd w:id="2" w:displacedByCustomXml="prev"/>
    <w:p w:rsidR="00D63525" w:rsidRDefault="000D2632">
      <w:pPr>
        <w:pStyle w:val="TDC1"/>
        <w:tabs>
          <w:tab w:val="right" w:leader="dot" w:pos="8494"/>
        </w:tabs>
        <w:rPr>
          <w:rFonts w:asciiTheme="minorHAnsi" w:hAnsiTheme="minorHAnsi"/>
          <w:noProof/>
        </w:rPr>
      </w:pPr>
      <w:r>
        <w:fldChar w:fldCharType="begin"/>
      </w:r>
      <w:r>
        <w:instrText>TOC \z \o "1-3" \u \h</w:instrText>
      </w:r>
      <w:r>
        <w:fldChar w:fldCharType="separate"/>
      </w:r>
      <w:hyperlink w:anchor="_Toc485654271" w:history="1">
        <w:r w:rsidR="00D63525" w:rsidRPr="00161F4F">
          <w:rPr>
            <w:rStyle w:val="Hipervnculo"/>
            <w:b/>
            <w:noProof/>
          </w:rPr>
          <w:t>Tabla de contenido</w:t>
        </w:r>
        <w:r w:rsidR="00D63525">
          <w:rPr>
            <w:noProof/>
            <w:webHidden/>
          </w:rPr>
          <w:tab/>
        </w:r>
        <w:r w:rsidR="00D63525">
          <w:rPr>
            <w:noProof/>
            <w:webHidden/>
          </w:rPr>
          <w:fldChar w:fldCharType="begin"/>
        </w:r>
        <w:r w:rsidR="00D63525">
          <w:rPr>
            <w:noProof/>
            <w:webHidden/>
          </w:rPr>
          <w:instrText xml:space="preserve"> PAGEREF _Toc485654271 \h </w:instrText>
        </w:r>
        <w:r w:rsidR="00D63525">
          <w:rPr>
            <w:noProof/>
            <w:webHidden/>
          </w:rPr>
        </w:r>
        <w:r w:rsidR="00D63525">
          <w:rPr>
            <w:noProof/>
            <w:webHidden/>
          </w:rPr>
          <w:fldChar w:fldCharType="separate"/>
        </w:r>
        <w:r w:rsidR="00D63525">
          <w:rPr>
            <w:noProof/>
            <w:webHidden/>
          </w:rPr>
          <w:t>2</w:t>
        </w:r>
        <w:r w:rsidR="00D63525">
          <w:rPr>
            <w:noProof/>
            <w:webHidden/>
          </w:rPr>
          <w:fldChar w:fldCharType="end"/>
        </w:r>
      </w:hyperlink>
    </w:p>
    <w:p w:rsidR="00D63525" w:rsidRDefault="00D63525">
      <w:pPr>
        <w:pStyle w:val="TDC1"/>
        <w:tabs>
          <w:tab w:val="right" w:leader="dot" w:pos="8494"/>
        </w:tabs>
        <w:rPr>
          <w:rFonts w:asciiTheme="minorHAnsi" w:hAnsiTheme="minorHAnsi"/>
          <w:noProof/>
        </w:rPr>
      </w:pPr>
      <w:hyperlink w:anchor="_Toc485654272" w:history="1">
        <w:r w:rsidRPr="00161F4F">
          <w:rPr>
            <w:rStyle w:val="Hipervnculo"/>
            <w:b/>
            <w:noProof/>
          </w:rPr>
          <w:t>Tabla de ilustraciones</w:t>
        </w:r>
        <w:r>
          <w:rPr>
            <w:noProof/>
            <w:webHidden/>
          </w:rPr>
          <w:tab/>
        </w:r>
        <w:r>
          <w:rPr>
            <w:noProof/>
            <w:webHidden/>
          </w:rPr>
          <w:fldChar w:fldCharType="begin"/>
        </w:r>
        <w:r>
          <w:rPr>
            <w:noProof/>
            <w:webHidden/>
          </w:rPr>
          <w:instrText xml:space="preserve"> PAGEREF _Toc485654272 \h </w:instrText>
        </w:r>
        <w:r>
          <w:rPr>
            <w:noProof/>
            <w:webHidden/>
          </w:rPr>
        </w:r>
        <w:r>
          <w:rPr>
            <w:noProof/>
            <w:webHidden/>
          </w:rPr>
          <w:fldChar w:fldCharType="separate"/>
        </w:r>
        <w:r>
          <w:rPr>
            <w:noProof/>
            <w:webHidden/>
          </w:rPr>
          <w:t>2</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3" w:history="1">
        <w:r w:rsidRPr="00161F4F">
          <w:rPr>
            <w:rStyle w:val="Hipervnculo"/>
            <w:noProof/>
          </w:rPr>
          <w:t>1.</w:t>
        </w:r>
        <w:r>
          <w:rPr>
            <w:rFonts w:asciiTheme="minorHAnsi" w:hAnsiTheme="minorHAnsi"/>
            <w:noProof/>
          </w:rPr>
          <w:tab/>
        </w:r>
        <w:r w:rsidRPr="00161F4F">
          <w:rPr>
            <w:rStyle w:val="Hipervnculo"/>
            <w:noProof/>
          </w:rPr>
          <w:t>Introducción</w:t>
        </w:r>
        <w:r>
          <w:rPr>
            <w:noProof/>
            <w:webHidden/>
          </w:rPr>
          <w:tab/>
        </w:r>
        <w:r>
          <w:rPr>
            <w:noProof/>
            <w:webHidden/>
          </w:rPr>
          <w:fldChar w:fldCharType="begin"/>
        </w:r>
        <w:r>
          <w:rPr>
            <w:noProof/>
            <w:webHidden/>
          </w:rPr>
          <w:instrText xml:space="preserve"> PAGEREF _Toc485654273 \h </w:instrText>
        </w:r>
        <w:r>
          <w:rPr>
            <w:noProof/>
            <w:webHidden/>
          </w:rPr>
        </w:r>
        <w:r>
          <w:rPr>
            <w:noProof/>
            <w:webHidden/>
          </w:rPr>
          <w:fldChar w:fldCharType="separate"/>
        </w:r>
        <w:r>
          <w:rPr>
            <w:noProof/>
            <w:webHidden/>
          </w:rPr>
          <w:t>3</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4" w:history="1">
        <w:r w:rsidRPr="00161F4F">
          <w:rPr>
            <w:rStyle w:val="Hipervnculo"/>
            <w:noProof/>
          </w:rPr>
          <w:t>2.</w:t>
        </w:r>
        <w:r>
          <w:rPr>
            <w:rFonts w:asciiTheme="minorHAnsi" w:hAnsiTheme="minorHAnsi"/>
            <w:noProof/>
          </w:rPr>
          <w:tab/>
        </w:r>
        <w:r w:rsidRPr="00161F4F">
          <w:rPr>
            <w:rStyle w:val="Hipervnculo"/>
            <w:noProof/>
          </w:rPr>
          <w:t>Descripción del problema</w:t>
        </w:r>
        <w:r>
          <w:rPr>
            <w:noProof/>
            <w:webHidden/>
          </w:rPr>
          <w:tab/>
        </w:r>
        <w:r>
          <w:rPr>
            <w:noProof/>
            <w:webHidden/>
          </w:rPr>
          <w:fldChar w:fldCharType="begin"/>
        </w:r>
        <w:r>
          <w:rPr>
            <w:noProof/>
            <w:webHidden/>
          </w:rPr>
          <w:instrText xml:space="preserve"> PAGEREF _Toc485654274 \h </w:instrText>
        </w:r>
        <w:r>
          <w:rPr>
            <w:noProof/>
            <w:webHidden/>
          </w:rPr>
        </w:r>
        <w:r>
          <w:rPr>
            <w:noProof/>
            <w:webHidden/>
          </w:rPr>
          <w:fldChar w:fldCharType="separate"/>
        </w:r>
        <w:r>
          <w:rPr>
            <w:noProof/>
            <w:webHidden/>
          </w:rPr>
          <w:t>3</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75" w:history="1">
        <w:r w:rsidRPr="00161F4F">
          <w:rPr>
            <w:rStyle w:val="Hipervnculo"/>
            <w:noProof/>
          </w:rPr>
          <w:t>2.1.</w:t>
        </w:r>
        <w:r>
          <w:rPr>
            <w:rFonts w:asciiTheme="minorHAnsi" w:hAnsiTheme="minorHAnsi"/>
            <w:noProof/>
          </w:rPr>
          <w:tab/>
        </w:r>
        <w:r w:rsidRPr="00161F4F">
          <w:rPr>
            <w:rStyle w:val="Hipervnculo"/>
            <w:noProof/>
          </w:rPr>
          <w:t>Programa Sincronizador</w:t>
        </w:r>
        <w:r>
          <w:rPr>
            <w:noProof/>
            <w:webHidden/>
          </w:rPr>
          <w:tab/>
        </w:r>
        <w:r>
          <w:rPr>
            <w:noProof/>
            <w:webHidden/>
          </w:rPr>
          <w:fldChar w:fldCharType="begin"/>
        </w:r>
        <w:r>
          <w:rPr>
            <w:noProof/>
            <w:webHidden/>
          </w:rPr>
          <w:instrText xml:space="preserve"> PAGEREF _Toc485654275 \h </w:instrText>
        </w:r>
        <w:r>
          <w:rPr>
            <w:noProof/>
            <w:webHidden/>
          </w:rPr>
        </w:r>
        <w:r>
          <w:rPr>
            <w:noProof/>
            <w:webHidden/>
          </w:rPr>
          <w:fldChar w:fldCharType="separate"/>
        </w:r>
        <w:r>
          <w:rPr>
            <w:noProof/>
            <w:webHidden/>
          </w:rPr>
          <w:t>3</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6" w:history="1">
        <w:r w:rsidRPr="00161F4F">
          <w:rPr>
            <w:rStyle w:val="Hipervnculo"/>
            <w:noProof/>
          </w:rPr>
          <w:t>3.</w:t>
        </w:r>
        <w:r>
          <w:rPr>
            <w:rFonts w:asciiTheme="minorHAnsi" w:hAnsiTheme="minorHAnsi"/>
            <w:noProof/>
          </w:rPr>
          <w:tab/>
        </w:r>
        <w:r w:rsidRPr="00161F4F">
          <w:rPr>
            <w:rStyle w:val="Hipervnculo"/>
            <w:noProof/>
          </w:rPr>
          <w:t>Definición de estructuras de datos</w:t>
        </w:r>
        <w:r>
          <w:rPr>
            <w:noProof/>
            <w:webHidden/>
          </w:rPr>
          <w:tab/>
        </w:r>
        <w:r>
          <w:rPr>
            <w:noProof/>
            <w:webHidden/>
          </w:rPr>
          <w:fldChar w:fldCharType="begin"/>
        </w:r>
        <w:r>
          <w:rPr>
            <w:noProof/>
            <w:webHidden/>
          </w:rPr>
          <w:instrText xml:space="preserve"> PAGEREF _Toc485654276 \h </w:instrText>
        </w:r>
        <w:r>
          <w:rPr>
            <w:noProof/>
            <w:webHidden/>
          </w:rPr>
        </w:r>
        <w:r>
          <w:rPr>
            <w:noProof/>
            <w:webHidden/>
          </w:rPr>
          <w:fldChar w:fldCharType="separate"/>
        </w:r>
        <w:r>
          <w:rPr>
            <w:noProof/>
            <w:webHidden/>
          </w:rPr>
          <w:t>4</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77" w:history="1">
        <w:r w:rsidRPr="00161F4F">
          <w:rPr>
            <w:rStyle w:val="Hipervnculo"/>
            <w:noProof/>
          </w:rPr>
          <w:t>4.</w:t>
        </w:r>
        <w:r>
          <w:rPr>
            <w:rFonts w:asciiTheme="minorHAnsi" w:hAnsiTheme="minorHAnsi"/>
            <w:noProof/>
          </w:rPr>
          <w:tab/>
        </w:r>
        <w:r w:rsidRPr="00161F4F">
          <w:rPr>
            <w:rStyle w:val="Hipervnculo"/>
            <w:noProof/>
          </w:rPr>
          <w:t>Descripción detallada</w:t>
        </w:r>
        <w:r>
          <w:rPr>
            <w:noProof/>
            <w:webHidden/>
          </w:rPr>
          <w:tab/>
        </w:r>
        <w:r>
          <w:rPr>
            <w:noProof/>
            <w:webHidden/>
          </w:rPr>
          <w:fldChar w:fldCharType="begin"/>
        </w:r>
        <w:r>
          <w:rPr>
            <w:noProof/>
            <w:webHidden/>
          </w:rPr>
          <w:instrText xml:space="preserve"> PAGEREF _Toc485654277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78" w:history="1">
        <w:r w:rsidRPr="00161F4F">
          <w:rPr>
            <w:rStyle w:val="Hipervnculo"/>
            <w:noProof/>
          </w:rPr>
          <w:t>4.1.</w:t>
        </w:r>
        <w:r>
          <w:rPr>
            <w:rFonts w:asciiTheme="minorHAnsi" w:hAnsiTheme="minorHAnsi"/>
            <w:noProof/>
          </w:rPr>
          <w:tab/>
        </w:r>
        <w:r w:rsidRPr="00161F4F">
          <w:rPr>
            <w:rStyle w:val="Hipervnculo"/>
            <w:noProof/>
          </w:rPr>
          <w:t>Manejo de sockets</w:t>
        </w:r>
        <w:r>
          <w:rPr>
            <w:noProof/>
            <w:webHidden/>
          </w:rPr>
          <w:tab/>
        </w:r>
        <w:r>
          <w:rPr>
            <w:noProof/>
            <w:webHidden/>
          </w:rPr>
          <w:fldChar w:fldCharType="begin"/>
        </w:r>
        <w:r>
          <w:rPr>
            <w:noProof/>
            <w:webHidden/>
          </w:rPr>
          <w:instrText xml:space="preserve"> PAGEREF _Toc485654278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79" w:history="1">
        <w:r w:rsidRPr="00161F4F">
          <w:rPr>
            <w:rStyle w:val="Hipervnculo"/>
            <w:noProof/>
          </w:rPr>
          <w:t>4.2.</w:t>
        </w:r>
        <w:r>
          <w:rPr>
            <w:rFonts w:asciiTheme="minorHAnsi" w:hAnsiTheme="minorHAnsi"/>
            <w:noProof/>
          </w:rPr>
          <w:tab/>
        </w:r>
        <w:r w:rsidRPr="00161F4F">
          <w:rPr>
            <w:rStyle w:val="Hipervnculo"/>
            <w:noProof/>
          </w:rPr>
          <w:t>Manejo de solicitudes</w:t>
        </w:r>
        <w:r>
          <w:rPr>
            <w:noProof/>
            <w:webHidden/>
          </w:rPr>
          <w:tab/>
        </w:r>
        <w:r>
          <w:rPr>
            <w:noProof/>
            <w:webHidden/>
          </w:rPr>
          <w:fldChar w:fldCharType="begin"/>
        </w:r>
        <w:r>
          <w:rPr>
            <w:noProof/>
            <w:webHidden/>
          </w:rPr>
          <w:instrText xml:space="preserve"> PAGEREF _Toc485654279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80" w:history="1">
        <w:r w:rsidRPr="00161F4F">
          <w:rPr>
            <w:rStyle w:val="Hipervnculo"/>
            <w:noProof/>
          </w:rPr>
          <w:t>4.3.</w:t>
        </w:r>
        <w:r>
          <w:rPr>
            <w:rFonts w:asciiTheme="minorHAnsi" w:hAnsiTheme="minorHAnsi"/>
            <w:noProof/>
          </w:rPr>
          <w:tab/>
        </w:r>
        <w:r w:rsidRPr="00161F4F">
          <w:rPr>
            <w:rStyle w:val="Hipervnculo"/>
            <w:noProof/>
          </w:rPr>
          <w:t>Rutina de comparación</w:t>
        </w:r>
        <w:r>
          <w:rPr>
            <w:noProof/>
            <w:webHidden/>
          </w:rPr>
          <w:tab/>
        </w:r>
        <w:r>
          <w:rPr>
            <w:noProof/>
            <w:webHidden/>
          </w:rPr>
          <w:fldChar w:fldCharType="begin"/>
        </w:r>
        <w:r>
          <w:rPr>
            <w:noProof/>
            <w:webHidden/>
          </w:rPr>
          <w:instrText xml:space="preserve"> PAGEREF _Toc485654280 \h </w:instrText>
        </w:r>
        <w:r>
          <w:rPr>
            <w:noProof/>
            <w:webHidden/>
          </w:rPr>
        </w:r>
        <w:r>
          <w:rPr>
            <w:noProof/>
            <w:webHidden/>
          </w:rPr>
          <w:fldChar w:fldCharType="separate"/>
        </w:r>
        <w:r>
          <w:rPr>
            <w:noProof/>
            <w:webHidden/>
          </w:rPr>
          <w:t>5</w:t>
        </w:r>
        <w:r>
          <w:rPr>
            <w:noProof/>
            <w:webHidden/>
          </w:rPr>
          <w:fldChar w:fldCharType="end"/>
        </w:r>
      </w:hyperlink>
    </w:p>
    <w:p w:rsidR="00D63525" w:rsidRDefault="00D63525">
      <w:pPr>
        <w:pStyle w:val="TDC3"/>
        <w:tabs>
          <w:tab w:val="left" w:pos="1320"/>
          <w:tab w:val="right" w:leader="dot" w:pos="8494"/>
        </w:tabs>
        <w:rPr>
          <w:rFonts w:asciiTheme="minorHAnsi" w:hAnsiTheme="minorHAnsi"/>
          <w:noProof/>
        </w:rPr>
      </w:pPr>
      <w:hyperlink w:anchor="_Toc485654281" w:history="1">
        <w:r w:rsidRPr="00161F4F">
          <w:rPr>
            <w:rStyle w:val="Hipervnculo"/>
            <w:noProof/>
          </w:rPr>
          <w:t>4.3.1.</w:t>
        </w:r>
        <w:r>
          <w:rPr>
            <w:rFonts w:asciiTheme="minorHAnsi" w:hAnsiTheme="minorHAnsi"/>
            <w:noProof/>
          </w:rPr>
          <w:tab/>
        </w:r>
        <w:r w:rsidRPr="00161F4F">
          <w:rPr>
            <w:rStyle w:val="Hipervnculo"/>
            <w:noProof/>
          </w:rPr>
          <w:t>Identificación de archivos</w:t>
        </w:r>
        <w:r>
          <w:rPr>
            <w:noProof/>
            <w:webHidden/>
          </w:rPr>
          <w:tab/>
        </w:r>
        <w:r>
          <w:rPr>
            <w:noProof/>
            <w:webHidden/>
          </w:rPr>
          <w:fldChar w:fldCharType="begin"/>
        </w:r>
        <w:r>
          <w:rPr>
            <w:noProof/>
            <w:webHidden/>
          </w:rPr>
          <w:instrText xml:space="preserve"> PAGEREF _Toc485654281 \h </w:instrText>
        </w:r>
        <w:r>
          <w:rPr>
            <w:noProof/>
            <w:webHidden/>
          </w:rPr>
        </w:r>
        <w:r>
          <w:rPr>
            <w:noProof/>
            <w:webHidden/>
          </w:rPr>
          <w:fldChar w:fldCharType="separate"/>
        </w:r>
        <w:r>
          <w:rPr>
            <w:noProof/>
            <w:webHidden/>
          </w:rPr>
          <w:t>6</w:t>
        </w:r>
        <w:r>
          <w:rPr>
            <w:noProof/>
            <w:webHidden/>
          </w:rPr>
          <w:fldChar w:fldCharType="end"/>
        </w:r>
      </w:hyperlink>
    </w:p>
    <w:p w:rsidR="00D63525" w:rsidRDefault="00D63525">
      <w:pPr>
        <w:pStyle w:val="TDC3"/>
        <w:tabs>
          <w:tab w:val="left" w:pos="1320"/>
          <w:tab w:val="right" w:leader="dot" w:pos="8494"/>
        </w:tabs>
        <w:rPr>
          <w:rFonts w:asciiTheme="minorHAnsi" w:hAnsiTheme="minorHAnsi"/>
          <w:noProof/>
        </w:rPr>
      </w:pPr>
      <w:hyperlink w:anchor="_Toc485654282" w:history="1">
        <w:r w:rsidRPr="00161F4F">
          <w:rPr>
            <w:rStyle w:val="Hipervnculo"/>
            <w:noProof/>
          </w:rPr>
          <w:t>4.3.2.</w:t>
        </w:r>
        <w:r>
          <w:rPr>
            <w:rFonts w:asciiTheme="minorHAnsi" w:hAnsiTheme="minorHAnsi"/>
            <w:noProof/>
          </w:rPr>
          <w:tab/>
        </w:r>
        <w:r w:rsidRPr="00161F4F">
          <w:rPr>
            <w:rStyle w:val="Hipervnculo"/>
            <w:noProof/>
          </w:rPr>
          <w:t>Comparación</w:t>
        </w:r>
        <w:r>
          <w:rPr>
            <w:noProof/>
            <w:webHidden/>
          </w:rPr>
          <w:tab/>
        </w:r>
        <w:r>
          <w:rPr>
            <w:noProof/>
            <w:webHidden/>
          </w:rPr>
          <w:fldChar w:fldCharType="begin"/>
        </w:r>
        <w:r>
          <w:rPr>
            <w:noProof/>
            <w:webHidden/>
          </w:rPr>
          <w:instrText xml:space="preserve"> PAGEREF _Toc485654282 \h </w:instrText>
        </w:r>
        <w:r>
          <w:rPr>
            <w:noProof/>
            <w:webHidden/>
          </w:rPr>
        </w:r>
        <w:r>
          <w:rPr>
            <w:noProof/>
            <w:webHidden/>
          </w:rPr>
          <w:fldChar w:fldCharType="separate"/>
        </w:r>
        <w:r>
          <w:rPr>
            <w:noProof/>
            <w:webHidden/>
          </w:rPr>
          <w:t>6</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83" w:history="1">
        <w:r w:rsidRPr="00161F4F">
          <w:rPr>
            <w:rStyle w:val="Hipervnculo"/>
            <w:noProof/>
          </w:rPr>
          <w:t>4.4.</w:t>
        </w:r>
        <w:r>
          <w:rPr>
            <w:rFonts w:asciiTheme="minorHAnsi" w:hAnsiTheme="minorHAnsi"/>
            <w:noProof/>
          </w:rPr>
          <w:tab/>
        </w:r>
        <w:r w:rsidRPr="00161F4F">
          <w:rPr>
            <w:rStyle w:val="Hipervnculo"/>
            <w:noProof/>
          </w:rPr>
          <w:t>Manejo de solicitudes</w:t>
        </w:r>
        <w:r>
          <w:rPr>
            <w:noProof/>
            <w:webHidden/>
          </w:rPr>
          <w:tab/>
        </w:r>
        <w:r>
          <w:rPr>
            <w:noProof/>
            <w:webHidden/>
          </w:rPr>
          <w:fldChar w:fldCharType="begin"/>
        </w:r>
        <w:r>
          <w:rPr>
            <w:noProof/>
            <w:webHidden/>
          </w:rPr>
          <w:instrText xml:space="preserve"> PAGEREF _Toc485654283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84" w:history="1">
        <w:r w:rsidRPr="00161F4F">
          <w:rPr>
            <w:rStyle w:val="Hipervnculo"/>
            <w:noProof/>
          </w:rPr>
          <w:t>5.</w:t>
        </w:r>
        <w:r>
          <w:rPr>
            <w:rFonts w:asciiTheme="minorHAnsi" w:hAnsiTheme="minorHAnsi"/>
            <w:noProof/>
          </w:rPr>
          <w:tab/>
        </w:r>
        <w:r w:rsidRPr="00161F4F">
          <w:rPr>
            <w:rStyle w:val="Hipervnculo"/>
            <w:noProof/>
          </w:rPr>
          <w:t>Descripción del protocolos y formatos</w:t>
        </w:r>
        <w:r>
          <w:rPr>
            <w:noProof/>
            <w:webHidden/>
          </w:rPr>
          <w:tab/>
        </w:r>
        <w:r>
          <w:rPr>
            <w:noProof/>
            <w:webHidden/>
          </w:rPr>
          <w:fldChar w:fldCharType="begin"/>
        </w:r>
        <w:r>
          <w:rPr>
            <w:noProof/>
            <w:webHidden/>
          </w:rPr>
          <w:instrText xml:space="preserve"> PAGEREF _Toc485654284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85" w:history="1">
        <w:r w:rsidRPr="00161F4F">
          <w:rPr>
            <w:rStyle w:val="Hipervnculo"/>
            <w:noProof/>
          </w:rPr>
          <w:t>6.</w:t>
        </w:r>
        <w:r>
          <w:rPr>
            <w:rFonts w:asciiTheme="minorHAnsi" w:hAnsiTheme="minorHAnsi"/>
            <w:noProof/>
          </w:rPr>
          <w:tab/>
        </w:r>
        <w:r w:rsidRPr="00161F4F">
          <w:rPr>
            <w:rStyle w:val="Hipervnculo"/>
            <w:noProof/>
          </w:rPr>
          <w:t>Análisis de resultados de pruebas</w:t>
        </w:r>
        <w:r>
          <w:rPr>
            <w:noProof/>
            <w:webHidden/>
          </w:rPr>
          <w:tab/>
        </w:r>
        <w:r>
          <w:rPr>
            <w:noProof/>
            <w:webHidden/>
          </w:rPr>
          <w:fldChar w:fldCharType="begin"/>
        </w:r>
        <w:r>
          <w:rPr>
            <w:noProof/>
            <w:webHidden/>
          </w:rPr>
          <w:instrText xml:space="preserve"> PAGEREF _Toc485654285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2"/>
        <w:tabs>
          <w:tab w:val="left" w:pos="880"/>
          <w:tab w:val="right" w:leader="dot" w:pos="8494"/>
        </w:tabs>
        <w:rPr>
          <w:rFonts w:asciiTheme="minorHAnsi" w:hAnsiTheme="minorHAnsi"/>
          <w:noProof/>
        </w:rPr>
      </w:pPr>
      <w:hyperlink w:anchor="_Toc485654286" w:history="1">
        <w:r w:rsidRPr="00161F4F">
          <w:rPr>
            <w:rStyle w:val="Hipervnculo"/>
            <w:noProof/>
          </w:rPr>
          <w:t>6.1.</w:t>
        </w:r>
        <w:r>
          <w:rPr>
            <w:rFonts w:asciiTheme="minorHAnsi" w:hAnsiTheme="minorHAnsi"/>
            <w:noProof/>
          </w:rPr>
          <w:tab/>
        </w:r>
        <w:r w:rsidRPr="00161F4F">
          <w:rPr>
            <w:rStyle w:val="Hipervnculo"/>
            <w:noProof/>
          </w:rPr>
          <w:t>Definición de pruebas</w:t>
        </w:r>
        <w:r>
          <w:rPr>
            <w:noProof/>
            <w:webHidden/>
          </w:rPr>
          <w:tab/>
        </w:r>
        <w:r>
          <w:rPr>
            <w:noProof/>
            <w:webHidden/>
          </w:rPr>
          <w:fldChar w:fldCharType="begin"/>
        </w:r>
        <w:r>
          <w:rPr>
            <w:noProof/>
            <w:webHidden/>
          </w:rPr>
          <w:instrText xml:space="preserve"> PAGEREF _Toc485654286 \h </w:instrText>
        </w:r>
        <w:r>
          <w:rPr>
            <w:noProof/>
            <w:webHidden/>
          </w:rPr>
        </w:r>
        <w:r>
          <w:rPr>
            <w:noProof/>
            <w:webHidden/>
          </w:rPr>
          <w:fldChar w:fldCharType="separate"/>
        </w:r>
        <w:r>
          <w:rPr>
            <w:noProof/>
            <w:webHidden/>
          </w:rPr>
          <w:t>7</w:t>
        </w:r>
        <w:r>
          <w:rPr>
            <w:noProof/>
            <w:webHidden/>
          </w:rPr>
          <w:fldChar w:fldCharType="end"/>
        </w:r>
      </w:hyperlink>
    </w:p>
    <w:p w:rsidR="00D63525" w:rsidRDefault="00D63525">
      <w:pPr>
        <w:pStyle w:val="TDC1"/>
        <w:tabs>
          <w:tab w:val="left" w:pos="440"/>
          <w:tab w:val="right" w:leader="dot" w:pos="8494"/>
        </w:tabs>
        <w:rPr>
          <w:rFonts w:asciiTheme="minorHAnsi" w:hAnsiTheme="minorHAnsi"/>
          <w:noProof/>
        </w:rPr>
      </w:pPr>
      <w:hyperlink w:anchor="_Toc485654287" w:history="1">
        <w:r w:rsidRPr="00161F4F">
          <w:rPr>
            <w:rStyle w:val="Hipervnculo"/>
            <w:noProof/>
          </w:rPr>
          <w:t>7.</w:t>
        </w:r>
        <w:r>
          <w:rPr>
            <w:rFonts w:asciiTheme="minorHAnsi" w:hAnsiTheme="minorHAnsi"/>
            <w:noProof/>
          </w:rPr>
          <w:tab/>
        </w:r>
        <w:r w:rsidRPr="00161F4F">
          <w:rPr>
            <w:rStyle w:val="Hipervnculo"/>
            <w:noProof/>
          </w:rPr>
          <w:t>Conclusiones sobre rendimiento y funcionamiento</w:t>
        </w:r>
        <w:r>
          <w:rPr>
            <w:noProof/>
            <w:webHidden/>
          </w:rPr>
          <w:tab/>
        </w:r>
        <w:r>
          <w:rPr>
            <w:noProof/>
            <w:webHidden/>
          </w:rPr>
          <w:fldChar w:fldCharType="begin"/>
        </w:r>
        <w:r>
          <w:rPr>
            <w:noProof/>
            <w:webHidden/>
          </w:rPr>
          <w:instrText xml:space="preserve"> PAGEREF _Toc485654287 \h </w:instrText>
        </w:r>
        <w:r>
          <w:rPr>
            <w:noProof/>
            <w:webHidden/>
          </w:rPr>
        </w:r>
        <w:r>
          <w:rPr>
            <w:noProof/>
            <w:webHidden/>
          </w:rPr>
          <w:fldChar w:fldCharType="separate"/>
        </w:r>
        <w:r>
          <w:rPr>
            <w:noProof/>
            <w:webHidden/>
          </w:rPr>
          <w:t>7</w:t>
        </w:r>
        <w:r>
          <w:rPr>
            <w:noProof/>
            <w:webHidden/>
          </w:rPr>
          <w:fldChar w:fldCharType="end"/>
        </w:r>
      </w:hyperlink>
    </w:p>
    <w:p w:rsidR="00BA62ED" w:rsidRDefault="000D2632">
      <w:r>
        <w:fldChar w:fldCharType="end"/>
      </w:r>
    </w:p>
    <w:bookmarkStart w:id="3" w:name="_Toc485654272" w:displacedByCustomXml="next"/>
    <w:sdt>
      <w:sdtPr>
        <w:id w:val="1930998856"/>
        <w:docPartObj>
          <w:docPartGallery w:val="Table of Contents"/>
          <w:docPartUnique/>
        </w:docPartObj>
      </w:sdtPr>
      <w:sdtContent>
        <w:p w:rsidR="00FC19DF" w:rsidRDefault="00350352" w:rsidP="00350352">
          <w:pPr>
            <w:pStyle w:val="Encabezadodelndice"/>
            <w:jc w:val="center"/>
          </w:pPr>
          <w:r>
            <w:rPr>
              <w:b/>
            </w:rPr>
            <w:t xml:space="preserve">Tabla de </w:t>
          </w:r>
          <w:r>
            <w:rPr>
              <w:b/>
            </w:rPr>
            <w:t>ilustraciones</w:t>
          </w:r>
        </w:p>
      </w:sdtContent>
    </w:sdt>
    <w:bookmarkEnd w:id="3" w:displacedByCustomXml="prev"/>
    <w:p w:rsidR="008D746E" w:rsidRDefault="00FC19DF">
      <w:pPr>
        <w:pStyle w:val="Tabladeilustraciones"/>
        <w:tabs>
          <w:tab w:val="right" w:leader="dot" w:pos="8494"/>
        </w:tabs>
        <w:rPr>
          <w:rFonts w:asciiTheme="minorHAnsi" w:hAnsiTheme="minorHAnsi"/>
          <w:noProof/>
        </w:rPr>
      </w:pPr>
      <w:r>
        <w:fldChar w:fldCharType="begin"/>
      </w:r>
      <w:r>
        <w:instrText xml:space="preserve"> TOC \h \z \c "Ilustración" </w:instrText>
      </w:r>
      <w:r>
        <w:fldChar w:fldCharType="separate"/>
      </w:r>
      <w:hyperlink w:anchor="_Toc485652520" w:history="1">
        <w:r w:rsidR="008D746E" w:rsidRPr="0012098E">
          <w:rPr>
            <w:rStyle w:val="Hipervnculo"/>
            <w:noProof/>
          </w:rPr>
          <w:t>Ilustración 1: Estructura para almacenar los datos del archivo</w:t>
        </w:r>
        <w:r w:rsidR="008D746E">
          <w:rPr>
            <w:noProof/>
            <w:webHidden/>
          </w:rPr>
          <w:tab/>
        </w:r>
        <w:r w:rsidR="008D746E">
          <w:rPr>
            <w:noProof/>
            <w:webHidden/>
          </w:rPr>
          <w:fldChar w:fldCharType="begin"/>
        </w:r>
        <w:r w:rsidR="008D746E">
          <w:rPr>
            <w:noProof/>
            <w:webHidden/>
          </w:rPr>
          <w:instrText xml:space="preserve"> PAGEREF _Toc485652520 \h </w:instrText>
        </w:r>
        <w:r w:rsidR="008D746E">
          <w:rPr>
            <w:noProof/>
            <w:webHidden/>
          </w:rPr>
        </w:r>
        <w:r w:rsidR="008D746E">
          <w:rPr>
            <w:noProof/>
            <w:webHidden/>
          </w:rPr>
          <w:fldChar w:fldCharType="separate"/>
        </w:r>
        <w:r w:rsidR="008D746E">
          <w:rPr>
            <w:noProof/>
            <w:webHidden/>
          </w:rPr>
          <w:t>4</w:t>
        </w:r>
        <w:r w:rsidR="008D746E">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1" w:history="1">
        <w:r w:rsidRPr="0012098E">
          <w:rPr>
            <w:rStyle w:val="Hipervnculo"/>
            <w:noProof/>
          </w:rPr>
          <w:t>Ilustración 2: Estructura para un arreglo dinámico de archivos</w:t>
        </w:r>
        <w:r>
          <w:rPr>
            <w:noProof/>
            <w:webHidden/>
          </w:rPr>
          <w:tab/>
        </w:r>
        <w:r>
          <w:rPr>
            <w:noProof/>
            <w:webHidden/>
          </w:rPr>
          <w:fldChar w:fldCharType="begin"/>
        </w:r>
        <w:r>
          <w:rPr>
            <w:noProof/>
            <w:webHidden/>
          </w:rPr>
          <w:instrText xml:space="preserve"> PAGEREF _Toc485652521 \h </w:instrText>
        </w:r>
        <w:r>
          <w:rPr>
            <w:noProof/>
            <w:webHidden/>
          </w:rPr>
        </w:r>
        <w:r>
          <w:rPr>
            <w:noProof/>
            <w:webHidden/>
          </w:rPr>
          <w:fldChar w:fldCharType="separate"/>
        </w:r>
        <w:r>
          <w:rPr>
            <w:noProof/>
            <w:webHidden/>
          </w:rPr>
          <w:t>4</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2" w:history="1">
        <w:r w:rsidRPr="0012098E">
          <w:rPr>
            <w:rStyle w:val="Hipervnculo"/>
            <w:noProof/>
          </w:rPr>
          <w:t>Ilustración 3 Vista general de la estructura</w:t>
        </w:r>
        <w:r>
          <w:rPr>
            <w:noProof/>
            <w:webHidden/>
          </w:rPr>
          <w:tab/>
        </w:r>
        <w:r>
          <w:rPr>
            <w:noProof/>
            <w:webHidden/>
          </w:rPr>
          <w:fldChar w:fldCharType="begin"/>
        </w:r>
        <w:r>
          <w:rPr>
            <w:noProof/>
            <w:webHidden/>
          </w:rPr>
          <w:instrText xml:space="preserve"> PAGEREF _Toc485652522 \h </w:instrText>
        </w:r>
        <w:r>
          <w:rPr>
            <w:noProof/>
            <w:webHidden/>
          </w:rPr>
        </w:r>
        <w:r>
          <w:rPr>
            <w:noProof/>
            <w:webHidden/>
          </w:rPr>
          <w:fldChar w:fldCharType="separate"/>
        </w:r>
        <w:r>
          <w:rPr>
            <w:noProof/>
            <w:webHidden/>
          </w:rPr>
          <w:t>5</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3" w:history="1">
        <w:r w:rsidRPr="0012098E">
          <w:rPr>
            <w:rStyle w:val="Hipervnculo"/>
            <w:noProof/>
          </w:rPr>
          <w:t>Ilustración 4 - Definición de la función para el escaneo del directorio</w:t>
        </w:r>
        <w:r>
          <w:rPr>
            <w:noProof/>
            <w:webHidden/>
          </w:rPr>
          <w:tab/>
        </w:r>
        <w:r>
          <w:rPr>
            <w:noProof/>
            <w:webHidden/>
          </w:rPr>
          <w:fldChar w:fldCharType="begin"/>
        </w:r>
        <w:r>
          <w:rPr>
            <w:noProof/>
            <w:webHidden/>
          </w:rPr>
          <w:instrText xml:space="preserve"> PAGEREF _Toc485652523 \h </w:instrText>
        </w:r>
        <w:r>
          <w:rPr>
            <w:noProof/>
            <w:webHidden/>
          </w:rPr>
        </w:r>
        <w:r>
          <w:rPr>
            <w:noProof/>
            <w:webHidden/>
          </w:rPr>
          <w:fldChar w:fldCharType="separate"/>
        </w:r>
        <w:r>
          <w:rPr>
            <w:noProof/>
            <w:webHidden/>
          </w:rPr>
          <w:t>6</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4" w:history="1">
        <w:r w:rsidRPr="0012098E">
          <w:rPr>
            <w:rStyle w:val="Hipervnculo"/>
            <w:noProof/>
          </w:rPr>
          <w:t>Ilustración 5 - Definición de función de comparación</w:t>
        </w:r>
        <w:r>
          <w:rPr>
            <w:noProof/>
            <w:webHidden/>
          </w:rPr>
          <w:tab/>
        </w:r>
        <w:r>
          <w:rPr>
            <w:noProof/>
            <w:webHidden/>
          </w:rPr>
          <w:fldChar w:fldCharType="begin"/>
        </w:r>
        <w:r>
          <w:rPr>
            <w:noProof/>
            <w:webHidden/>
          </w:rPr>
          <w:instrText xml:space="preserve"> PAGEREF _Toc485652524 \h </w:instrText>
        </w:r>
        <w:r>
          <w:rPr>
            <w:noProof/>
            <w:webHidden/>
          </w:rPr>
        </w:r>
        <w:r>
          <w:rPr>
            <w:noProof/>
            <w:webHidden/>
          </w:rPr>
          <w:fldChar w:fldCharType="separate"/>
        </w:r>
        <w:r>
          <w:rPr>
            <w:noProof/>
            <w:webHidden/>
          </w:rPr>
          <w:t>7</w:t>
        </w:r>
        <w:r>
          <w:rPr>
            <w:noProof/>
            <w:webHidden/>
          </w:rPr>
          <w:fldChar w:fldCharType="end"/>
        </w:r>
      </w:hyperlink>
    </w:p>
    <w:p w:rsidR="008D746E" w:rsidRDefault="008D746E">
      <w:pPr>
        <w:pStyle w:val="Tabladeilustraciones"/>
        <w:tabs>
          <w:tab w:val="right" w:leader="dot" w:pos="8494"/>
        </w:tabs>
        <w:rPr>
          <w:rFonts w:asciiTheme="minorHAnsi" w:hAnsiTheme="minorHAnsi"/>
          <w:noProof/>
        </w:rPr>
      </w:pPr>
      <w:hyperlink w:anchor="_Toc485652525" w:history="1">
        <w:r w:rsidRPr="0012098E">
          <w:rPr>
            <w:rStyle w:val="Hipervnculo"/>
            <w:noProof/>
          </w:rPr>
          <w:t>Ilustración 6 - Definición de función de comparación (modificados)</w:t>
        </w:r>
        <w:r>
          <w:rPr>
            <w:noProof/>
            <w:webHidden/>
          </w:rPr>
          <w:tab/>
        </w:r>
        <w:r>
          <w:rPr>
            <w:noProof/>
            <w:webHidden/>
          </w:rPr>
          <w:fldChar w:fldCharType="begin"/>
        </w:r>
        <w:r>
          <w:rPr>
            <w:noProof/>
            <w:webHidden/>
          </w:rPr>
          <w:instrText xml:space="preserve"> PAGEREF _Toc485652525 \h </w:instrText>
        </w:r>
        <w:r>
          <w:rPr>
            <w:noProof/>
            <w:webHidden/>
          </w:rPr>
        </w:r>
        <w:r>
          <w:rPr>
            <w:noProof/>
            <w:webHidden/>
          </w:rPr>
          <w:fldChar w:fldCharType="separate"/>
        </w:r>
        <w:r>
          <w:rPr>
            <w:noProof/>
            <w:webHidden/>
          </w:rPr>
          <w:t>7</w:t>
        </w:r>
        <w:r>
          <w:rPr>
            <w:noProof/>
            <w:webHidden/>
          </w:rPr>
          <w:fldChar w:fldCharType="end"/>
        </w:r>
      </w:hyperlink>
    </w:p>
    <w:p w:rsidR="00BA62ED" w:rsidRDefault="00FC19DF">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4" w:name="_Toc485654273"/>
      <w:r>
        <w:t>Introducción</w:t>
      </w:r>
      <w:bookmarkEnd w:id="4"/>
      <w:r>
        <w:t xml:space="preserve"> </w:t>
      </w:r>
    </w:p>
    <w:p w:rsidR="00BA62ED" w:rsidRDefault="000D2632">
      <w:pPr>
        <w:pStyle w:val="Encabezado1"/>
        <w:numPr>
          <w:ilvl w:val="0"/>
          <w:numId w:val="1"/>
        </w:numPr>
      </w:pPr>
      <w:bookmarkStart w:id="5" w:name="_Toc485654274"/>
      <w:r>
        <w:t>Descripción del problema</w:t>
      </w:r>
      <w:bookmarkEnd w:id="5"/>
    </w:p>
    <w:p w:rsidR="00BA62ED" w:rsidRDefault="000D2632">
      <w:pPr>
        <w:spacing w:line="360" w:lineRule="auto"/>
        <w:ind w:firstLine="708"/>
        <w:jc w:val="both"/>
        <w:rPr>
          <w:rFonts w:ascii="Arial" w:hAnsi="Arial" w:cs="Arial"/>
          <w:sz w:val="24"/>
          <w:szCs w:val="24"/>
        </w:rPr>
      </w:pPr>
      <w:r>
        <w:rPr>
          <w:rFonts w:ascii="Arial" w:hAnsi="Arial" w:cs="Arial"/>
          <w:sz w:val="24"/>
          <w:szCs w:val="24"/>
        </w:rPr>
        <w:t>Un problema que presentan los diferentes sistemas de sincronización de archivos (como Dropbox, LiveDrive y SugarSync)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6" w:name="_Toc485654275"/>
      <w:r>
        <w:t>Programa Sincronizador</w:t>
      </w:r>
      <w:bookmarkEnd w:id="6"/>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7" w:name="_Toc485654276"/>
      <w:r>
        <w:t>Definición de estructuras de datos</w:t>
      </w:r>
      <w:bookmarkEnd w:id="7"/>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rPr>
        <w:drawing>
          <wp:inline distT="0" distB="0" distL="0" distR="0">
            <wp:extent cx="2038581" cy="9651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2038581" cy="965168"/>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bookmarkStart w:id="8" w:name="_Toc485652520"/>
      <w:r>
        <w:t xml:space="preserve">Ilustración </w:t>
      </w:r>
      <w:r w:rsidR="005C318A">
        <w:fldChar w:fldCharType="begin"/>
      </w:r>
      <w:r w:rsidR="005C318A">
        <w:instrText xml:space="preserve"> SEQ Ilustración \* ARABIC </w:instrText>
      </w:r>
      <w:r w:rsidR="005C318A">
        <w:fldChar w:fldCharType="separate"/>
      </w:r>
      <w:r w:rsidR="00632710">
        <w:rPr>
          <w:noProof/>
        </w:rPr>
        <w:t>1</w:t>
      </w:r>
      <w:r w:rsidR="005C318A">
        <w:rPr>
          <w:noProof/>
        </w:rPr>
        <w:fldChar w:fldCharType="end"/>
      </w:r>
      <w:r>
        <w:t>: Estructura para almacenar los datos del archivo</w:t>
      </w:r>
      <w:bookmarkEnd w:id="8"/>
    </w:p>
    <w:p w:rsidR="009677BD" w:rsidRDefault="00FC1857" w:rsidP="009677BD">
      <w:pPr>
        <w:keepNext/>
        <w:spacing w:line="360" w:lineRule="auto"/>
        <w:ind w:left="360" w:firstLine="348"/>
        <w:jc w:val="cente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0">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Default="009677BD" w:rsidP="009677BD">
      <w:pPr>
        <w:pStyle w:val="Descripcin"/>
        <w:jc w:val="center"/>
      </w:pPr>
      <w:bookmarkStart w:id="9" w:name="_Toc485652521"/>
      <w:r>
        <w:t xml:space="preserve">Ilustración </w:t>
      </w:r>
      <w:r w:rsidR="005C318A">
        <w:fldChar w:fldCharType="begin"/>
      </w:r>
      <w:r w:rsidR="005C318A">
        <w:instrText xml:space="preserve"> SEQ Ilustración \* ARABIC </w:instrText>
      </w:r>
      <w:r w:rsidR="005C318A">
        <w:fldChar w:fldCharType="separate"/>
      </w:r>
      <w:r w:rsidR="00632710">
        <w:rPr>
          <w:noProof/>
        </w:rPr>
        <w:t>2</w:t>
      </w:r>
      <w:r w:rsidR="005C318A">
        <w:rPr>
          <w:noProof/>
        </w:rPr>
        <w:fldChar w:fldCharType="end"/>
      </w:r>
      <w:r>
        <w:t>: Estructura para un arreglo dinámico de archivos</w:t>
      </w:r>
      <w:bookmarkEnd w:id="9"/>
    </w:p>
    <w:p w:rsidR="00C70EF1" w:rsidRPr="0091425E" w:rsidRDefault="0005642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Lista</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Para manejar los archivos contenidos en el directorio, se implementó una lista dinámica enlazada, para almacenar la estructura </w:t>
      </w:r>
      <w:r>
        <w:rPr>
          <w:rFonts w:ascii="Arial" w:hAnsi="Arial" w:cs="Arial"/>
          <w:i/>
          <w:sz w:val="24"/>
          <w:szCs w:val="24"/>
        </w:rPr>
        <w:t xml:space="preserve">file_data </w:t>
      </w:r>
      <w:r>
        <w:rPr>
          <w:rFonts w:ascii="Arial" w:hAnsi="Arial" w:cs="Arial"/>
          <w:sz w:val="24"/>
          <w:szCs w:val="24"/>
        </w:rPr>
        <w:t>(</w:t>
      </w:r>
      <w:r w:rsidRPr="00C81015">
        <w:rPr>
          <w:rFonts w:ascii="Arial" w:hAnsi="Arial" w:cs="Arial"/>
          <w:sz w:val="24"/>
          <w:szCs w:val="24"/>
          <w:u w:val="single"/>
        </w:rPr>
        <w:t>ver Ilustración 1</w:t>
      </w:r>
      <w:r>
        <w:rPr>
          <w:rFonts w:ascii="Arial" w:hAnsi="Arial" w:cs="Arial"/>
          <w:sz w:val="24"/>
          <w:szCs w:val="24"/>
        </w:rPr>
        <w:t>) que contiene los datos relevantes de un archivo: nombre, carpeta, tamaño y fecha de modificación.</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lastRenderedPageBreak/>
        <w:t xml:space="preserve">El nodo de la lista enlazada está definido en la estructura </w:t>
      </w:r>
      <w:r>
        <w:rPr>
          <w:rFonts w:ascii="Arial" w:hAnsi="Arial" w:cs="Arial"/>
          <w:i/>
          <w:sz w:val="24"/>
          <w:szCs w:val="24"/>
        </w:rPr>
        <w:t xml:space="preserve">Array </w:t>
      </w:r>
      <w:r>
        <w:rPr>
          <w:rFonts w:ascii="Arial" w:hAnsi="Arial" w:cs="Arial"/>
          <w:sz w:val="24"/>
          <w:szCs w:val="24"/>
        </w:rPr>
        <w:t>(</w:t>
      </w:r>
      <w:r w:rsidRPr="00C81015">
        <w:rPr>
          <w:rFonts w:ascii="Arial" w:hAnsi="Arial" w:cs="Arial"/>
          <w:sz w:val="24"/>
          <w:szCs w:val="24"/>
          <w:u w:val="single"/>
        </w:rPr>
        <w:t>ver Ilustración 2</w:t>
      </w:r>
      <w:r>
        <w:rPr>
          <w:rFonts w:ascii="Arial" w:hAnsi="Arial" w:cs="Arial"/>
          <w:sz w:val="24"/>
          <w:szCs w:val="24"/>
        </w:rPr>
        <w:t>).</w:t>
      </w:r>
      <w:r w:rsidR="007C054E">
        <w:rPr>
          <w:rFonts w:ascii="Arial" w:hAnsi="Arial" w:cs="Arial"/>
          <w:sz w:val="24"/>
          <w:szCs w:val="24"/>
        </w:rPr>
        <w:t xml:space="preserve"> Un diagrama general de esta estructura está en Ilustración 3.</w:t>
      </w:r>
    </w:p>
    <w:p w:rsidR="007C054E" w:rsidRDefault="0056607D" w:rsidP="007C054E">
      <w:pPr>
        <w:pStyle w:val="Prrafodelista"/>
        <w:keepNext/>
        <w:tabs>
          <w:tab w:val="left" w:pos="426"/>
        </w:tabs>
        <w:spacing w:line="360" w:lineRule="auto"/>
        <w:ind w:left="-709" w:right="-994"/>
        <w:jc w:val="both"/>
      </w:pPr>
      <w:r>
        <w:rPr>
          <w:rFonts w:ascii="Arial" w:hAnsi="Arial" w:cs="Arial"/>
          <w:noProof/>
          <w:sz w:val="24"/>
          <w:szCs w:val="24"/>
        </w:rPr>
        <w:drawing>
          <wp:inline distT="0" distB="0" distL="0" distR="0">
            <wp:extent cx="63055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3 - listaenlazada.png"/>
                    <pic:cNvPicPr/>
                  </pic:nvPicPr>
                  <pic:blipFill>
                    <a:blip r:embed="rId11">
                      <a:extLst>
                        <a:ext uri="{28A0092B-C50C-407E-A947-70E740481C1C}">
                          <a14:useLocalDpi xmlns:a14="http://schemas.microsoft.com/office/drawing/2010/main" val="0"/>
                        </a:ext>
                      </a:extLst>
                    </a:blip>
                    <a:stretch>
                      <a:fillRect/>
                    </a:stretch>
                  </pic:blipFill>
                  <pic:spPr>
                    <a:xfrm>
                      <a:off x="0" y="0"/>
                      <a:ext cx="6305550" cy="1114425"/>
                    </a:xfrm>
                    <a:prstGeom prst="rect">
                      <a:avLst/>
                    </a:prstGeom>
                  </pic:spPr>
                </pic:pic>
              </a:graphicData>
            </a:graphic>
          </wp:inline>
        </w:drawing>
      </w:r>
    </w:p>
    <w:p w:rsidR="00F375A4" w:rsidRDefault="007C054E" w:rsidP="007C054E">
      <w:pPr>
        <w:pStyle w:val="Descripcin"/>
        <w:jc w:val="center"/>
        <w:rPr>
          <w:rFonts w:ascii="Arial" w:hAnsi="Arial" w:cs="Arial"/>
          <w:sz w:val="24"/>
          <w:szCs w:val="24"/>
        </w:rPr>
      </w:pPr>
      <w:bookmarkStart w:id="10" w:name="_Toc485652522"/>
      <w:r>
        <w:t xml:space="preserve">Ilustración </w:t>
      </w:r>
      <w:fldSimple w:instr=" SEQ Ilustración \* ARABIC ">
        <w:r w:rsidR="00632710">
          <w:rPr>
            <w:noProof/>
          </w:rPr>
          <w:t>3</w:t>
        </w:r>
      </w:fldSimple>
      <w:r>
        <w:t xml:space="preserve"> Vista general de la estructura</w:t>
      </w:r>
      <w:bookmarkEnd w:id="10"/>
    </w:p>
    <w:p w:rsidR="0056607D" w:rsidRPr="00056421" w:rsidRDefault="0056607D" w:rsidP="0056607D">
      <w:pPr>
        <w:pStyle w:val="Prrafodelista"/>
        <w:spacing w:line="360" w:lineRule="auto"/>
        <w:ind w:left="0"/>
        <w:jc w:val="both"/>
        <w:rPr>
          <w:rFonts w:ascii="Arial" w:hAnsi="Arial" w:cs="Arial"/>
          <w:sz w:val="24"/>
          <w:szCs w:val="24"/>
        </w:rPr>
      </w:pPr>
    </w:p>
    <w:p w:rsidR="00C70EF1" w:rsidRPr="0091425E" w:rsidRDefault="00C70EF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Estructuras de sincronización</w:t>
      </w:r>
    </w:p>
    <w:p w:rsidR="0091425E" w:rsidRPr="00056421" w:rsidRDefault="0091425E" w:rsidP="0091425E">
      <w:pPr>
        <w:pStyle w:val="Prrafodelista"/>
        <w:spacing w:line="360" w:lineRule="auto"/>
        <w:ind w:firstLine="696"/>
        <w:jc w:val="both"/>
        <w:rPr>
          <w:rFonts w:ascii="Arial" w:hAnsi="Arial" w:cs="Arial"/>
          <w:sz w:val="24"/>
          <w:szCs w:val="24"/>
        </w:rPr>
      </w:pPr>
      <w:r>
        <w:rPr>
          <w:rFonts w:ascii="Arial" w:hAnsi="Arial" w:cs="Arial"/>
          <w:sz w:val="24"/>
          <w:szCs w:val="24"/>
        </w:rPr>
        <w:t xml:space="preserve">Las estructuras de sincronización son definidas para el uso adecuado de la comunicación de las computadoras y la sincronización de los archivos. Estas se ven con más detalle en la sección </w:t>
      </w:r>
    </w:p>
    <w:p w:rsidR="00BA62ED" w:rsidRDefault="000D2632">
      <w:pPr>
        <w:pStyle w:val="Encabezado1"/>
        <w:numPr>
          <w:ilvl w:val="0"/>
          <w:numId w:val="1"/>
        </w:numPr>
      </w:pPr>
      <w:bookmarkStart w:id="11" w:name="_Toc485654277"/>
      <w:r>
        <w:t>Descripción detallada</w:t>
      </w:r>
      <w:bookmarkEnd w:id="11"/>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12" w:name="_Toc485654278"/>
      <w:r>
        <w:t>Manejo de sockets</w:t>
      </w:r>
      <w:bookmarkEnd w:id="12"/>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BC36BA" w:rsidRDefault="00BC36BA" w:rsidP="00EF081E">
      <w:pPr>
        <w:spacing w:line="360" w:lineRule="auto"/>
        <w:ind w:firstLine="360"/>
        <w:jc w:val="both"/>
        <w:rPr>
          <w:rFonts w:ascii="Arial" w:hAnsi="Arial" w:cs="Arial"/>
          <w:sz w:val="24"/>
          <w:szCs w:val="24"/>
        </w:rPr>
      </w:pPr>
      <w:r>
        <w:rPr>
          <w:rFonts w:ascii="Arial" w:hAnsi="Arial" w:cs="Arial"/>
          <w:sz w:val="24"/>
          <w:szCs w:val="24"/>
        </w:rPr>
        <w:t>Para la implementación del proyecto, se decidió el uso de dos sockets principales: el socket cliente y el socket servidor; entre ambos se realiza la comunicación de ambas máquinas.</w:t>
      </w:r>
    </w:p>
    <w:p w:rsidR="00632710" w:rsidRDefault="00D41BF4" w:rsidP="00632710">
      <w:pPr>
        <w:keepNext/>
        <w:spacing w:line="360" w:lineRule="auto"/>
        <w:jc w:val="center"/>
      </w:pPr>
      <w:r>
        <w:rPr>
          <w:rFonts w:ascii="Arial" w:hAnsi="Arial" w:cs="Arial"/>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558165</wp:posOffset>
                </wp:positionH>
                <wp:positionV relativeFrom="paragraph">
                  <wp:posOffset>595630</wp:posOffset>
                </wp:positionV>
                <wp:extent cx="914400" cy="276225"/>
                <wp:effectExtent l="0" t="0" r="13335" b="28575"/>
                <wp:wrapNone/>
                <wp:docPr id="13" name="Cuadro de texto 13"/>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41BF4" w:rsidRPr="00D41BF4" w:rsidRDefault="00D41BF4">
                            <w:pPr>
                              <w:rPr>
                                <w:lang w:val="es-MX"/>
                              </w:rPr>
                            </w:pPr>
                            <w:r>
                              <w:rPr>
                                <w:lang w:val="es-MX"/>
                              </w:rPr>
                              <w:t>Computadora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43.95pt;margin-top:46.9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" fillcolor="#5b9bd5 [3208]" strokecolor="#1f4d78 [1608]" strokeweight="1pt">
                <v:textbox>
                  <w:txbxContent>
                    <w:p w:rsidR="00D41BF4" w:rsidRPr="00D41BF4" w:rsidRDefault="00D41BF4">
                      <w:pPr>
                        <w:rPr>
                          <w:lang w:val="es-MX"/>
                        </w:rPr>
                      </w:pPr>
                      <w:r>
                        <w:rPr>
                          <w:lang w:val="es-MX"/>
                        </w:rPr>
                        <w:t>Computadora 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7A543CB" wp14:editId="0A268330">
                <wp:simplePos x="0" y="0"/>
                <wp:positionH relativeFrom="column">
                  <wp:posOffset>3796665</wp:posOffset>
                </wp:positionH>
                <wp:positionV relativeFrom="paragraph">
                  <wp:posOffset>2329180</wp:posOffset>
                </wp:positionV>
                <wp:extent cx="914400" cy="276225"/>
                <wp:effectExtent l="0" t="0" r="18415" b="28575"/>
                <wp:wrapNone/>
                <wp:docPr id="14" name="Cuadro de texto 1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D41BF4" w:rsidRPr="00D41BF4" w:rsidRDefault="00D41BF4" w:rsidP="00D41BF4">
                            <w:pPr>
                              <w:rPr>
                                <w:lang w:val="es-MX"/>
                              </w:rPr>
                            </w:pPr>
                            <w:r>
                              <w:rPr>
                                <w:lang w:val="es-MX"/>
                              </w:rPr>
                              <w:t>Computadora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543CB" id="Cuadro de texto 14" o:spid="_x0000_s1027" type="#_x0000_t202" style="position:absolute;left:0;text-align:left;margin-left:298.95pt;margin-top:183.4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" fillcolor="#5b9bd5 [3208]" strokecolor="#1f4d78 [1608]" strokeweight="1pt">
                <v:textbox>
                  <w:txbxContent>
                    <w:p w:rsidR="00D41BF4" w:rsidRPr="00D41BF4" w:rsidRDefault="00D41BF4" w:rsidP="00D41BF4">
                      <w:pPr>
                        <w:rPr>
                          <w:lang w:val="es-MX"/>
                        </w:rPr>
                      </w:pPr>
                      <w:r>
                        <w:rPr>
                          <w:lang w:val="es-MX"/>
                        </w:rPr>
                        <w:t>Computadora B</w:t>
                      </w:r>
                    </w:p>
                  </w:txbxContent>
                </v:textbox>
              </v:shape>
            </w:pict>
          </mc:Fallback>
        </mc:AlternateContent>
      </w:r>
      <w:r w:rsidR="007A10D2">
        <w:rPr>
          <w:rFonts w:ascii="Arial" w:hAnsi="Arial" w:cs="Arial"/>
          <w:noProof/>
          <w:sz w:val="24"/>
          <w:szCs w:val="24"/>
        </w:rPr>
        <w:drawing>
          <wp:inline distT="0" distB="0" distL="0" distR="0">
            <wp:extent cx="4724400" cy="2952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3 - listaenlazada (1).png"/>
                    <pic:cNvPicPr/>
                  </pic:nvPicPr>
                  <pic:blipFill>
                    <a:blip r:embed="rId12">
                      <a:extLst>
                        <a:ext uri="{28A0092B-C50C-407E-A947-70E740481C1C}">
                          <a14:useLocalDpi xmlns:a14="http://schemas.microsoft.com/office/drawing/2010/main" val="0"/>
                        </a:ext>
                      </a:extLst>
                    </a:blip>
                    <a:stretch>
                      <a:fillRect/>
                    </a:stretch>
                  </pic:blipFill>
                  <pic:spPr>
                    <a:xfrm>
                      <a:off x="0" y="0"/>
                      <a:ext cx="4724400" cy="2952750"/>
                    </a:xfrm>
                    <a:prstGeom prst="rect">
                      <a:avLst/>
                    </a:prstGeom>
                  </pic:spPr>
                </pic:pic>
              </a:graphicData>
            </a:graphic>
          </wp:inline>
        </w:drawing>
      </w:r>
    </w:p>
    <w:p w:rsidR="007A10D2" w:rsidRPr="00C716F3" w:rsidRDefault="00632710" w:rsidP="00632710">
      <w:pPr>
        <w:pStyle w:val="Descripcin"/>
        <w:jc w:val="center"/>
        <w:rPr>
          <w:rFonts w:ascii="Arial" w:hAnsi="Arial" w:cs="Arial"/>
          <w:sz w:val="24"/>
          <w:szCs w:val="24"/>
        </w:rPr>
      </w:pPr>
      <w:r>
        <w:t xml:space="preserve">Ilustración </w:t>
      </w:r>
      <w:fldSimple w:instr=" SEQ Ilustración \* ARABIC ">
        <w:r>
          <w:rPr>
            <w:noProof/>
          </w:rPr>
          <w:t>4</w:t>
        </w:r>
      </w:fldSimple>
      <w:r>
        <w:t xml:space="preserve"> - Diagrama comunicación de sockets</w:t>
      </w:r>
    </w:p>
    <w:p w:rsidR="00EC2D20" w:rsidRPr="00504463" w:rsidRDefault="00D41BF4" w:rsidP="00EC2D20">
      <w:pPr>
        <w:spacing w:line="360" w:lineRule="auto"/>
        <w:jc w:val="both"/>
        <w:rPr>
          <w:rFonts w:ascii="Arial" w:hAnsi="Arial" w:cs="Arial"/>
          <w:sz w:val="24"/>
        </w:rPr>
      </w:pPr>
      <w:r>
        <w:tab/>
      </w:r>
      <w:r w:rsidR="00EC2D20">
        <w:rPr>
          <w:rFonts w:ascii="Arial" w:hAnsi="Arial" w:cs="Arial"/>
          <w:sz w:val="24"/>
        </w:rPr>
        <w:t>Los</w:t>
      </w:r>
      <w:r w:rsidR="00EC2D20" w:rsidRPr="00EC2D20">
        <w:rPr>
          <w:rFonts w:ascii="Arial" w:hAnsi="Arial" w:cs="Arial"/>
          <w:sz w:val="24"/>
        </w:rPr>
        <w:t xml:space="preserve"> pro</w:t>
      </w:r>
      <w:r w:rsidR="00EC2D20">
        <w:rPr>
          <w:rFonts w:ascii="Arial" w:hAnsi="Arial" w:cs="Arial"/>
          <w:sz w:val="24"/>
        </w:rPr>
        <w:t>gramas ejecutándose en la computadora A y B tiene instancias de los sockets servidor y cliente para la comunicación entre ambas computadoras. Claramente, la computadora que esté sirviendo como cliente usará el socket cliente y lo mismo para el servidor.</w:t>
      </w:r>
      <w:r w:rsidR="00504463">
        <w:rPr>
          <w:rFonts w:ascii="Arial" w:hAnsi="Arial" w:cs="Arial"/>
          <w:sz w:val="24"/>
        </w:rPr>
        <w:t xml:space="preserve"> La vista general de los programas con los sockets se puede ver en </w:t>
      </w:r>
      <w:r w:rsidR="00504463">
        <w:rPr>
          <w:rFonts w:ascii="Arial" w:hAnsi="Arial" w:cs="Arial"/>
          <w:sz w:val="24"/>
          <w:u w:val="single"/>
        </w:rPr>
        <w:t>Ilustración 4</w:t>
      </w:r>
      <w:r w:rsidR="00504463">
        <w:rPr>
          <w:rFonts w:ascii="Arial" w:hAnsi="Arial" w:cs="Arial"/>
          <w:sz w:val="24"/>
        </w:rPr>
        <w:t xml:space="preserve">. </w:t>
      </w:r>
    </w:p>
    <w:p w:rsidR="000D2632" w:rsidRPr="00EC2D20" w:rsidRDefault="00EC2D20" w:rsidP="00EC2D20">
      <w:pPr>
        <w:spacing w:line="360" w:lineRule="auto"/>
        <w:jc w:val="both"/>
        <w:rPr>
          <w:rFonts w:ascii="Arial" w:hAnsi="Arial" w:cs="Arial"/>
          <w:sz w:val="28"/>
          <w:szCs w:val="24"/>
        </w:rPr>
      </w:pPr>
      <w:r>
        <w:rPr>
          <w:rFonts w:ascii="Arial" w:hAnsi="Arial" w:cs="Arial"/>
          <w:sz w:val="24"/>
        </w:rPr>
        <w:tab/>
      </w:r>
      <w:r w:rsidR="005773CF">
        <w:rPr>
          <w:rFonts w:ascii="Arial" w:hAnsi="Arial" w:cs="Arial"/>
          <w:sz w:val="24"/>
        </w:rPr>
        <w:t xml:space="preserve">Los sockets son manejados durante la ejecución por medio que variables (variables identificador del socket). </w:t>
      </w:r>
      <w:r>
        <w:rPr>
          <w:rFonts w:ascii="Arial" w:hAnsi="Arial" w:cs="Arial"/>
          <w:sz w:val="24"/>
        </w:rPr>
        <w:t xml:space="preserve"> </w:t>
      </w:r>
      <w:r w:rsidR="00FB7BA1">
        <w:rPr>
          <w:rFonts w:ascii="Arial" w:hAnsi="Arial" w:cs="Arial"/>
          <w:sz w:val="24"/>
        </w:rPr>
        <w:t>En el rol de servidor, el identificador de socket servidor es usando para las operaciones de envío de paquetes al cliente, y el socket del cliente, se usará para la lectura o recibimiento de paquetes del cliente. En el rol cliente, ocurre el modo contrario de los casos.</w:t>
      </w:r>
    </w:p>
    <w:p w:rsidR="00BA62ED" w:rsidRDefault="000D2632">
      <w:pPr>
        <w:pStyle w:val="Encabezado2"/>
        <w:numPr>
          <w:ilvl w:val="1"/>
          <w:numId w:val="1"/>
        </w:numPr>
      </w:pPr>
      <w:bookmarkStart w:id="13" w:name="_Toc485654279"/>
      <w:r>
        <w:t>Manejo de solicitudes</w:t>
      </w:r>
      <w:bookmarkEnd w:id="13"/>
      <w:r>
        <w:t xml:space="preserve"> </w:t>
      </w:r>
    </w:p>
    <w:p w:rsidR="00B46439" w:rsidRDefault="00B46439" w:rsidP="00B46439"/>
    <w:p w:rsidR="00B46439" w:rsidRPr="00B46439" w:rsidRDefault="00B46439" w:rsidP="00B46439">
      <w:pPr>
        <w:jc w:val="center"/>
      </w:pPr>
    </w:p>
    <w:p w:rsidR="00BA62ED" w:rsidRDefault="000D2632">
      <w:pPr>
        <w:pStyle w:val="Encabezado2"/>
        <w:numPr>
          <w:ilvl w:val="1"/>
          <w:numId w:val="1"/>
        </w:numPr>
      </w:pPr>
      <w:bookmarkStart w:id="14" w:name="_Toc485654280"/>
      <w:r>
        <w:t>Rutina de comparación</w:t>
      </w:r>
      <w:bookmarkEnd w:id="14"/>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B11B13" w:rsidRDefault="00B11B13" w:rsidP="008B6C7B">
      <w:pPr>
        <w:pStyle w:val="Ttulo3"/>
        <w:numPr>
          <w:ilvl w:val="2"/>
          <w:numId w:val="1"/>
        </w:numPr>
      </w:pPr>
      <w:bookmarkStart w:id="15" w:name="_Toc485654281"/>
      <w:r>
        <w:t>Identificación de archivos</w:t>
      </w:r>
      <w:bookmarkEnd w:id="15"/>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r w:rsidRPr="00C038D6">
        <w:rPr>
          <w:rFonts w:ascii="Arial" w:hAnsi="Arial" w:cs="Arial"/>
          <w:i/>
          <w:sz w:val="24"/>
          <w:szCs w:val="24"/>
        </w:rPr>
        <w:t>scandir</w:t>
      </w:r>
      <w:r w:rsidRPr="00C038D6">
        <w:rPr>
          <w:rFonts w:ascii="Arial" w:hAnsi="Arial" w:cs="Arial"/>
          <w:sz w:val="24"/>
          <w:szCs w:val="24"/>
        </w:rPr>
        <w:t xml:space="preserve">”, definida en el encabezado </w:t>
      </w:r>
      <w:r w:rsidRPr="00C038D6">
        <w:rPr>
          <w:rFonts w:asciiTheme="minorHAnsi" w:hAnsiTheme="minorHAnsi" w:cs="Arial"/>
          <w:b/>
          <w:sz w:val="24"/>
          <w:szCs w:val="24"/>
        </w:rPr>
        <w:t>#</w:t>
      </w:r>
      <w:r w:rsidRPr="00C038D6">
        <w:rPr>
          <w:rFonts w:asciiTheme="minorHAnsi" w:hAnsiTheme="minorHAnsi" w:cs="Arial"/>
          <w:b/>
          <w:bCs/>
          <w:sz w:val="24"/>
          <w:szCs w:val="24"/>
        </w:rPr>
        <w:t>include &lt;dirent.h&gt;</w:t>
      </w:r>
      <w:r w:rsidR="00733254">
        <w:rPr>
          <w:rFonts w:ascii="Arial" w:hAnsi="Arial" w:cs="Arial"/>
          <w:bCs/>
          <w:sz w:val="24"/>
          <w:szCs w:val="24"/>
        </w:rPr>
        <w:t xml:space="preserve">. Esta permite escanear </w:t>
      </w:r>
      <w:r w:rsidR="00733254">
        <w:rPr>
          <w:rFonts w:ascii="Arial" w:hAnsi="Arial" w:cs="Arial"/>
          <w:bCs/>
          <w:sz w:val="24"/>
          <w:szCs w:val="24"/>
        </w:rPr>
        <w:lastRenderedPageBreak/>
        <w:t>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3A47BD" w:rsidRDefault="009D79D5" w:rsidP="00A843C5">
      <w:pPr>
        <w:pStyle w:val="HTMLconformatoprevio"/>
        <w:keepNext/>
        <w:spacing w:line="360" w:lineRule="auto"/>
        <w:jc w:val="center"/>
      </w:pPr>
      <w:r>
        <w:rPr>
          <w:rFonts w:ascii="Arial" w:hAnsi="Arial" w:cs="Arial"/>
          <w:noProof/>
          <w:sz w:val="24"/>
          <w:szCs w:val="24"/>
        </w:rPr>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2840F9" w:rsidRDefault="003A47BD" w:rsidP="003A47BD">
      <w:pPr>
        <w:pStyle w:val="Descripcin"/>
        <w:jc w:val="center"/>
        <w:rPr>
          <w:rFonts w:ascii="Arial" w:hAnsi="Arial" w:cs="Arial"/>
          <w:sz w:val="24"/>
          <w:szCs w:val="24"/>
        </w:rPr>
      </w:pPr>
      <w:bookmarkStart w:id="16" w:name="_Toc485652523"/>
      <w:r>
        <w:t xml:space="preserve">Ilustración </w:t>
      </w:r>
      <w:fldSimple w:instr=" SEQ Ilustración \* ARABIC ">
        <w:r w:rsidR="00632710">
          <w:rPr>
            <w:noProof/>
          </w:rPr>
          <w:t>5</w:t>
        </w:r>
      </w:fldSimple>
      <w:r>
        <w:t xml:space="preserve"> - Definición de la función para el escaneo del directorio</w:t>
      </w:r>
      <w:bookmarkEnd w:id="16"/>
    </w:p>
    <w:p w:rsidR="00F576A6" w:rsidRDefault="00F576A6" w:rsidP="00733254">
      <w:pPr>
        <w:pStyle w:val="HTMLconformatoprevio"/>
        <w:spacing w:line="360" w:lineRule="auto"/>
        <w:jc w:val="both"/>
        <w:rPr>
          <w:rFonts w:ascii="Arial" w:hAnsi="Arial" w:cs="Arial"/>
          <w:sz w:val="24"/>
          <w:szCs w:val="24"/>
        </w:rPr>
      </w:pPr>
    </w:p>
    <w:p w:rsidR="00C038D6" w:rsidRPr="0044615A" w:rsidRDefault="00F576A6" w:rsidP="0044615A">
      <w:pPr>
        <w:pStyle w:val="HTMLconformatoprevio"/>
        <w:spacing w:line="360" w:lineRule="auto"/>
        <w:jc w:val="both"/>
        <w:rPr>
          <w:rFonts w:ascii="Arial" w:hAnsi="Arial" w:cs="Arial"/>
          <w:sz w:val="24"/>
          <w:szCs w:val="24"/>
        </w:rPr>
      </w:pPr>
      <w:r>
        <w:rPr>
          <w:rFonts w:ascii="Arial" w:hAnsi="Arial" w:cs="Arial"/>
          <w:sz w:val="24"/>
          <w:szCs w:val="24"/>
        </w:rPr>
        <w:tab/>
        <w:t>Luego, se usa la función</w:t>
      </w:r>
      <w:r w:rsidR="00C81015">
        <w:rPr>
          <w:rFonts w:ascii="Arial" w:hAnsi="Arial" w:cs="Arial"/>
          <w:sz w:val="24"/>
          <w:szCs w:val="24"/>
        </w:rPr>
        <w:t xml:space="preserve"> (</w:t>
      </w:r>
      <w:r w:rsidR="005C318A">
        <w:rPr>
          <w:rFonts w:ascii="Arial" w:hAnsi="Arial" w:cs="Arial"/>
          <w:sz w:val="24"/>
          <w:szCs w:val="24"/>
          <w:u w:val="single"/>
        </w:rPr>
        <w:t>ver Ilustración 5</w:t>
      </w:r>
      <w:r w:rsidR="00C81015">
        <w:rPr>
          <w:rFonts w:ascii="Arial" w:hAnsi="Arial" w:cs="Arial"/>
          <w:sz w:val="24"/>
          <w:szCs w:val="24"/>
        </w:rPr>
        <w:t>)</w:t>
      </w:r>
      <w:r>
        <w:rPr>
          <w:rFonts w:ascii="Arial" w:hAnsi="Arial" w:cs="Arial"/>
          <w:sz w:val="24"/>
          <w:szCs w:val="24"/>
        </w:rPr>
        <w:t xml:space="preserve">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&lt;&lt;</w:t>
      </w:r>
      <w:r w:rsidR="0096661C">
        <w:rPr>
          <w:rFonts w:ascii="Arial" w:hAnsi="Arial" w:cs="Arial"/>
          <w:i/>
          <w:sz w:val="24"/>
          <w:szCs w:val="24"/>
        </w:rPr>
        <w:t>.meta</w:t>
      </w:r>
      <w:r w:rsidR="00EC3A2E">
        <w:rPr>
          <w:rFonts w:ascii="Arial" w:hAnsi="Arial" w:cs="Arial"/>
          <w:i/>
          <w:sz w:val="24"/>
          <w:szCs w:val="24"/>
        </w:rPr>
        <w:t>&gt;&gt;</w:t>
      </w:r>
      <w:r w:rsidR="0096661C">
        <w:rPr>
          <w:rFonts w:ascii="Arial" w:hAnsi="Arial" w:cs="Arial"/>
          <w:sz w:val="24"/>
          <w:szCs w:val="24"/>
        </w:rPr>
        <w:t>, con el objetivo de realizar la comparación con los archivos locales actuales y los archivos de la corrida anterior.</w:t>
      </w:r>
    </w:p>
    <w:p w:rsidR="00B11B13" w:rsidRPr="00B11B13" w:rsidRDefault="00B11B13" w:rsidP="008B6C7B">
      <w:pPr>
        <w:pStyle w:val="Ttulo3"/>
        <w:numPr>
          <w:ilvl w:val="2"/>
          <w:numId w:val="1"/>
        </w:numPr>
      </w:pPr>
      <w:bookmarkStart w:id="17" w:name="_Toc485654282"/>
      <w:r>
        <w:t>Comparación</w:t>
      </w:r>
      <w:bookmarkEnd w:id="17"/>
      <w:r>
        <w:t xml:space="preserve"> </w:t>
      </w:r>
    </w:p>
    <w:p w:rsidR="00A76866" w:rsidRDefault="006F12F4" w:rsidP="00620C1D">
      <w:pPr>
        <w:spacing w:line="360" w:lineRule="auto"/>
        <w:ind w:left="360" w:firstLine="348"/>
        <w:jc w:val="both"/>
        <w:rPr>
          <w:rFonts w:ascii="Arial" w:hAnsi="Arial" w:cs="Arial"/>
          <w:sz w:val="24"/>
          <w:szCs w:val="24"/>
        </w:rPr>
      </w:pPr>
      <w:r>
        <w:rPr>
          <w:rFonts w:ascii="Arial" w:hAnsi="Arial" w:cs="Arial"/>
          <w:sz w:val="24"/>
          <w:szCs w:val="24"/>
        </w:rPr>
        <w:t>El algoritmo de comparación implementado</w:t>
      </w:r>
      <w:r w:rsidR="00A833B7">
        <w:rPr>
          <w:rFonts w:ascii="Arial" w:hAnsi="Arial" w:cs="Arial"/>
          <w:sz w:val="24"/>
          <w:szCs w:val="24"/>
        </w:rPr>
        <w:t xml:space="preserve"> (</w:t>
      </w:r>
      <w:r w:rsidR="005C318A">
        <w:rPr>
          <w:rFonts w:ascii="Arial" w:hAnsi="Arial" w:cs="Arial"/>
          <w:sz w:val="24"/>
          <w:szCs w:val="24"/>
          <w:u w:val="single"/>
        </w:rPr>
        <w:t>ver Ilustración 6</w:t>
      </w:r>
      <w:r w:rsidR="00A833B7">
        <w:rPr>
          <w:rFonts w:ascii="Arial" w:hAnsi="Arial" w:cs="Arial"/>
          <w:sz w:val="24"/>
          <w:szCs w:val="24"/>
        </w:rPr>
        <w:t>)</w:t>
      </w:r>
      <w:r>
        <w:rPr>
          <w:rFonts w:ascii="Arial" w:hAnsi="Arial" w:cs="Arial"/>
          <w:sz w:val="24"/>
          <w:szCs w:val="24"/>
        </w:rPr>
        <w:t xml:space="preserve"> está basado en </w:t>
      </w:r>
      <w:r w:rsidR="00620C1D">
        <w:rPr>
          <w:rFonts w:ascii="Arial" w:hAnsi="Arial" w:cs="Arial"/>
          <w:sz w:val="24"/>
          <w:szCs w:val="24"/>
        </w:rPr>
        <w:t xml:space="preserve">la </w:t>
      </w:r>
      <w:r w:rsidR="00C467FF">
        <w:rPr>
          <w:rFonts w:ascii="Arial" w:hAnsi="Arial" w:cs="Arial"/>
          <w:sz w:val="24"/>
          <w:szCs w:val="24"/>
        </w:rPr>
        <w:t>diferencia</w:t>
      </w:r>
      <w:r w:rsidR="00620C1D">
        <w:rPr>
          <w:rFonts w:ascii="Arial" w:hAnsi="Arial" w:cs="Arial"/>
          <w:sz w:val="24"/>
          <w:szCs w:val="24"/>
        </w:rPr>
        <w:t xml:space="preserve"> de conjuntos; así, siendo el listado actual y el listado anterior los conjuntos a cuáles se les van comparar.</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 xml:space="preserve">La comparación se realiza sobre el listado del directorio anterior contra el listado del directorio actual, para determinar los archivos eliminados y agregados. </w:t>
      </w:r>
      <w:r w:rsidR="000734A1">
        <w:rPr>
          <w:rFonts w:ascii="Arial" w:hAnsi="Arial" w:cs="Arial"/>
          <w:sz w:val="24"/>
          <w:szCs w:val="24"/>
        </w:rPr>
        <w:t xml:space="preserve">El algoritmo genera un listado con los ficheros agregados </w:t>
      </w:r>
      <w:r w:rsidR="000D72F4">
        <w:rPr>
          <w:rFonts w:ascii="Arial" w:hAnsi="Arial" w:cs="Arial"/>
          <w:sz w:val="24"/>
          <w:szCs w:val="24"/>
        </w:rPr>
        <w:t>y otro</w:t>
      </w:r>
      <w:r w:rsidR="000734A1">
        <w:rPr>
          <w:rFonts w:ascii="Arial" w:hAnsi="Arial" w:cs="Arial"/>
          <w:sz w:val="24"/>
          <w:szCs w:val="24"/>
        </w:rPr>
        <w:t xml:space="preserve"> listado para ficheros eliminados.</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No obstante; existe una extensión del algoritmo propio</w:t>
      </w:r>
      <w:r w:rsidR="007A248B">
        <w:rPr>
          <w:rFonts w:ascii="Arial" w:hAnsi="Arial" w:cs="Arial"/>
          <w:sz w:val="24"/>
          <w:szCs w:val="24"/>
        </w:rPr>
        <w:t xml:space="preserve"> (</w:t>
      </w:r>
      <w:r w:rsidR="005C318A">
        <w:rPr>
          <w:rFonts w:ascii="Arial" w:hAnsi="Arial" w:cs="Arial"/>
          <w:sz w:val="24"/>
          <w:szCs w:val="24"/>
          <w:u w:val="single"/>
        </w:rPr>
        <w:t>ver Ilustración 7</w:t>
      </w:r>
      <w:bookmarkStart w:id="18" w:name="_GoBack"/>
      <w:bookmarkEnd w:id="18"/>
      <w:r w:rsidR="007A248B">
        <w:rPr>
          <w:rFonts w:ascii="Arial" w:hAnsi="Arial" w:cs="Arial"/>
          <w:sz w:val="24"/>
          <w:szCs w:val="24"/>
        </w:rPr>
        <w:t>)</w:t>
      </w:r>
      <w:r>
        <w:rPr>
          <w:rFonts w:ascii="Arial" w:hAnsi="Arial" w:cs="Arial"/>
          <w:sz w:val="24"/>
          <w:szCs w:val="24"/>
        </w:rPr>
        <w:t xml:space="preserve"> para determinar los archivos modificados, esto porque se necesitan realizar una comparación especial de fechas, que no se necesitan para archivos eliminados o agregados.</w:t>
      </w:r>
    </w:p>
    <w:p w:rsidR="006F3CE7" w:rsidRDefault="009E10CE" w:rsidP="006F3CE7">
      <w:pPr>
        <w:keepNext/>
        <w:spacing w:line="360" w:lineRule="auto"/>
        <w:ind w:left="360" w:firstLine="348"/>
        <w:jc w:val="center"/>
      </w:pPr>
      <w:r>
        <w:rPr>
          <w:rFonts w:ascii="Arial" w:hAnsi="Arial" w:cs="Arial"/>
          <w:noProof/>
          <w:sz w:val="24"/>
        </w:rPr>
        <w:lastRenderedPageBreak/>
        <w:drawing>
          <wp:inline distT="0" distB="0" distL="0" distR="0">
            <wp:extent cx="4388447"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4">
                      <a:extLst>
                        <a:ext uri="{28A0092B-C50C-407E-A947-70E740481C1C}">
                          <a14:useLocalDpi xmlns:a14="http://schemas.microsoft.com/office/drawing/2010/main" val="0"/>
                        </a:ext>
                      </a:extLst>
                    </a:blip>
                    <a:stretch>
                      <a:fillRect/>
                    </a:stretch>
                  </pic:blipFill>
                  <pic:spPr>
                    <a:xfrm>
                      <a:off x="0" y="0"/>
                      <a:ext cx="4397550" cy="1565340"/>
                    </a:xfrm>
                    <a:prstGeom prst="rect">
                      <a:avLst/>
                    </a:prstGeom>
                  </pic:spPr>
                </pic:pic>
              </a:graphicData>
            </a:graphic>
          </wp:inline>
        </w:drawing>
      </w:r>
    </w:p>
    <w:p w:rsidR="009E10CE" w:rsidRDefault="006F3CE7" w:rsidP="006F3CE7">
      <w:pPr>
        <w:pStyle w:val="Descripcin"/>
        <w:jc w:val="center"/>
        <w:rPr>
          <w:rFonts w:ascii="Arial" w:hAnsi="Arial" w:cs="Arial"/>
          <w:sz w:val="24"/>
        </w:rPr>
      </w:pPr>
      <w:bookmarkStart w:id="19" w:name="_Toc485652524"/>
      <w:r>
        <w:t xml:space="preserve">Ilustración </w:t>
      </w:r>
      <w:fldSimple w:instr=" SEQ Ilustración \* ARABIC ">
        <w:r w:rsidR="00632710">
          <w:rPr>
            <w:noProof/>
          </w:rPr>
          <w:t>6</w:t>
        </w:r>
      </w:fldSimple>
      <w:r>
        <w:t xml:space="preserve"> - Definición de función de comparación</w:t>
      </w:r>
      <w:bookmarkEnd w:id="19"/>
    </w:p>
    <w:p w:rsidR="006F3CE7" w:rsidRDefault="006F3CE7" w:rsidP="006F3CE7">
      <w:pPr>
        <w:keepNext/>
        <w:spacing w:line="360" w:lineRule="auto"/>
        <w:ind w:left="360" w:firstLine="348"/>
        <w:jc w:val="center"/>
      </w:pPr>
      <w:r>
        <w:rPr>
          <w:rFonts w:ascii="Arial" w:hAnsi="Arial" w:cs="Arial"/>
          <w:noProof/>
          <w:sz w:val="24"/>
        </w:rPr>
        <w:drawing>
          <wp:inline distT="0" distB="0" distL="0" distR="0">
            <wp:extent cx="4734586" cy="1076475"/>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5">
                      <a:extLst>
                        <a:ext uri="{28A0092B-C50C-407E-A947-70E740481C1C}">
                          <a14:useLocalDpi xmlns:a14="http://schemas.microsoft.com/office/drawing/2010/main" val="0"/>
                        </a:ext>
                      </a:extLst>
                    </a:blip>
                    <a:stretch>
                      <a:fillRect/>
                    </a:stretch>
                  </pic:blipFill>
                  <pic:spPr>
                    <a:xfrm>
                      <a:off x="0" y="0"/>
                      <a:ext cx="4734586" cy="1076475"/>
                    </a:xfrm>
                    <a:prstGeom prst="rect">
                      <a:avLst/>
                    </a:prstGeom>
                  </pic:spPr>
                </pic:pic>
              </a:graphicData>
            </a:graphic>
          </wp:inline>
        </w:drawing>
      </w:r>
    </w:p>
    <w:p w:rsidR="008A7143" w:rsidRDefault="006F3CE7" w:rsidP="006F3CE7">
      <w:pPr>
        <w:pStyle w:val="Descripcin"/>
        <w:jc w:val="center"/>
      </w:pPr>
      <w:bookmarkStart w:id="20" w:name="_Toc485652525"/>
      <w:r>
        <w:t xml:space="preserve">Ilustración </w:t>
      </w:r>
      <w:fldSimple w:instr=" SEQ Ilustración \* ARABIC ">
        <w:r w:rsidR="00632710">
          <w:rPr>
            <w:noProof/>
          </w:rPr>
          <w:t>7</w:t>
        </w:r>
      </w:fldSimple>
      <w:r>
        <w:t xml:space="preserve"> - Definición de función de comparación (modificados)</w:t>
      </w:r>
      <w:bookmarkEnd w:id="20"/>
    </w:p>
    <w:p w:rsidR="00FD7F1B" w:rsidRDefault="00FD7F1B" w:rsidP="00FD7F1B">
      <w:pPr>
        <w:spacing w:line="360" w:lineRule="auto"/>
        <w:jc w:val="both"/>
        <w:rPr>
          <w:rFonts w:ascii="Arial" w:hAnsi="Arial" w:cs="Arial"/>
          <w:sz w:val="24"/>
          <w:szCs w:val="24"/>
        </w:rPr>
      </w:pPr>
      <w:r>
        <w:tab/>
      </w:r>
      <w:r>
        <w:rPr>
          <w:rFonts w:ascii="Arial" w:hAnsi="Arial" w:cs="Arial"/>
          <w:sz w:val="24"/>
          <w:szCs w:val="24"/>
        </w:rPr>
        <w:t>El algoritmo funciona de la siguiente manera:</w:t>
      </w:r>
    </w:p>
    <w:p w:rsidR="00FD7F1B"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Siendo A = lista de archivos anterior y</w:t>
      </w:r>
      <w:r w:rsidR="005325D8">
        <w:rPr>
          <w:rFonts w:ascii="Arial" w:hAnsi="Arial" w:cs="Arial"/>
          <w:sz w:val="24"/>
          <w:szCs w:val="24"/>
        </w:rPr>
        <w:t xml:space="preserve"> B = lista de archivos actuales, para un directorio dado.</w:t>
      </w:r>
    </w:p>
    <w:p w:rsidR="00865F20" w:rsidRDefault="00865F20"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diff mencionada </w:t>
      </w:r>
      <w:r w:rsidR="00E7450A">
        <w:rPr>
          <w:rFonts w:ascii="Arial" w:hAnsi="Arial" w:cs="Arial"/>
          <w:sz w:val="24"/>
          <w:szCs w:val="24"/>
        </w:rPr>
        <w:t>anteriormente, obtiene</w:t>
      </w:r>
      <w:r>
        <w:rPr>
          <w:rFonts w:ascii="Arial" w:hAnsi="Arial" w:cs="Arial"/>
          <w:sz w:val="24"/>
          <w:szCs w:val="24"/>
        </w:rPr>
        <w:t xml:space="preserve"> la diferencia de los conjuntos A y B.</w:t>
      </w:r>
    </w:p>
    <w:p w:rsidR="003E1BBF"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r w:rsidR="00054EAC" w:rsidRPr="00403191">
        <w:rPr>
          <w:rFonts w:ascii="Arial" w:hAnsi="Arial" w:cs="Arial"/>
          <w:i/>
          <w:sz w:val="24"/>
          <w:szCs w:val="24"/>
        </w:rPr>
        <w:t>diff (</w:t>
      </w:r>
      <w:r w:rsidRPr="00403191">
        <w:rPr>
          <w:rFonts w:ascii="Arial" w:hAnsi="Arial" w:cs="Arial"/>
          <w:i/>
          <w:sz w:val="24"/>
          <w:szCs w:val="24"/>
        </w:rPr>
        <w:t>A, B, C)</w:t>
      </w:r>
      <w:r>
        <w:rPr>
          <w:rFonts w:ascii="Arial" w:hAnsi="Arial" w:cs="Arial"/>
          <w:sz w:val="24"/>
          <w:szCs w:val="24"/>
        </w:rPr>
        <w:t>,</w:t>
      </w:r>
      <w:r w:rsidR="00314A51">
        <w:rPr>
          <w:rFonts w:ascii="Arial" w:hAnsi="Arial" w:cs="Arial"/>
          <w:sz w:val="24"/>
          <w:szCs w:val="24"/>
        </w:rPr>
        <w:t xml:space="preserve"> (A –</w:t>
      </w:r>
      <w:r w:rsidR="00E40738">
        <w:rPr>
          <w:rFonts w:ascii="Arial" w:hAnsi="Arial" w:cs="Arial"/>
          <w:sz w:val="24"/>
          <w:szCs w:val="24"/>
        </w:rPr>
        <w:t xml:space="preserve"> </w:t>
      </w:r>
      <w:r w:rsidR="00314A51">
        <w:rPr>
          <w:rFonts w:ascii="Arial" w:hAnsi="Arial" w:cs="Arial"/>
          <w:sz w:val="24"/>
          <w:szCs w:val="24"/>
        </w:rPr>
        <w:t>B = C),</w:t>
      </w:r>
      <w:r>
        <w:rPr>
          <w:rFonts w:ascii="Arial" w:hAnsi="Arial" w:cs="Arial"/>
          <w:sz w:val="24"/>
          <w:szCs w:val="24"/>
        </w:rPr>
        <w:t xml:space="preserve"> se obtiene</w:t>
      </w:r>
      <w:r w:rsidR="005325D8">
        <w:rPr>
          <w:rFonts w:ascii="Arial" w:hAnsi="Arial" w:cs="Arial"/>
          <w:sz w:val="24"/>
          <w:szCs w:val="24"/>
        </w:rPr>
        <w:t xml:space="preserve"> en C los archivos eliminados en el directorio</w:t>
      </w:r>
      <w:r w:rsidR="00314A51">
        <w:rPr>
          <w:rFonts w:ascii="Arial" w:hAnsi="Arial" w:cs="Arial"/>
          <w:sz w:val="24"/>
          <w:szCs w:val="24"/>
        </w:rPr>
        <w:t>.</w:t>
      </w:r>
    </w:p>
    <w:p w:rsidR="00314A51" w:rsidRPr="00FD7F1B" w:rsidRDefault="00314A51"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r w:rsidRPr="00403191">
        <w:rPr>
          <w:rFonts w:ascii="Arial" w:hAnsi="Arial" w:cs="Arial"/>
          <w:i/>
          <w:sz w:val="24"/>
          <w:szCs w:val="24"/>
        </w:rPr>
        <w:t>diff (B, A, C)</w:t>
      </w:r>
      <w:r w:rsidR="00A25702">
        <w:rPr>
          <w:rFonts w:ascii="Arial" w:hAnsi="Arial" w:cs="Arial"/>
          <w:sz w:val="24"/>
          <w:szCs w:val="24"/>
        </w:rPr>
        <w:t>, (B – a = C), se obtiene en C los archivos agregados al directorio.</w:t>
      </w:r>
    </w:p>
    <w:p w:rsidR="00067F97" w:rsidRDefault="00067F97" w:rsidP="00067F97">
      <w:pPr>
        <w:pStyle w:val="Encabezado2"/>
        <w:numPr>
          <w:ilvl w:val="1"/>
          <w:numId w:val="1"/>
        </w:numPr>
      </w:pPr>
      <w:bookmarkStart w:id="21" w:name="_Toc485654283"/>
      <w:r>
        <w:t>M</w:t>
      </w:r>
      <w:bookmarkEnd w:id="21"/>
      <w:r w:rsidR="00D63525">
        <w:t>ecanismo de bloqueo</w:t>
      </w:r>
    </w:p>
    <w:p w:rsidR="006F3CE7" w:rsidRDefault="006F3CE7" w:rsidP="00067F97">
      <w:pPr>
        <w:spacing w:line="360" w:lineRule="auto"/>
        <w:rPr>
          <w:rFonts w:ascii="Arial" w:hAnsi="Arial" w:cs="Arial"/>
          <w:sz w:val="24"/>
        </w:rPr>
      </w:pPr>
    </w:p>
    <w:p w:rsidR="00BA62ED" w:rsidRDefault="000D2632" w:rsidP="00067F97">
      <w:pPr>
        <w:pStyle w:val="Encabezado1"/>
        <w:numPr>
          <w:ilvl w:val="0"/>
          <w:numId w:val="1"/>
        </w:numPr>
      </w:pPr>
      <w:bookmarkStart w:id="22" w:name="_Toc485654284"/>
      <w:r>
        <w:t>Descripción del protocolos y formatos</w:t>
      </w:r>
      <w:bookmarkEnd w:id="22"/>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el envió y </w:t>
      </w:r>
      <w:r w:rsidR="00FC5FC1">
        <w:rPr>
          <w:rFonts w:ascii="Arial" w:hAnsi="Arial" w:cs="Arial"/>
          <w:sz w:val="24"/>
          <w:szCs w:val="24"/>
        </w:rPr>
        <w:t>recibimiento</w:t>
      </w:r>
      <w:r>
        <w:rPr>
          <w:rFonts w:ascii="Arial" w:hAnsi="Arial" w:cs="Arial"/>
          <w:sz w:val="24"/>
          <w:szCs w:val="24"/>
        </w:rPr>
        <w:t xml:space="preserve"> de solicitudes de archivos.</w:t>
      </w:r>
    </w:p>
    <w:p w:rsidR="006115C8" w:rsidRPr="003228BF" w:rsidRDefault="00AF68F2" w:rsidP="00AF68F2">
      <w:pPr>
        <w:spacing w:line="360" w:lineRule="auto"/>
        <w:ind w:firstLine="708"/>
        <w:jc w:val="center"/>
        <w:rPr>
          <w:rFonts w:ascii="Arial" w:hAnsi="Arial" w:cs="Arial"/>
          <w:sz w:val="24"/>
          <w:szCs w:val="24"/>
        </w:rPr>
      </w:pPr>
      <w:r>
        <w:rPr>
          <w:noProof/>
        </w:rPr>
        <w:lastRenderedPageBreak/>
        <w:drawing>
          <wp:inline distT="0" distB="0" distL="0" distR="0" wp14:anchorId="7134D0FB" wp14:editId="12422140">
            <wp:extent cx="2362530" cy="1219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6">
                      <a:extLst>
                        <a:ext uri="{28A0092B-C50C-407E-A947-70E740481C1C}">
                          <a14:useLocalDpi xmlns:a14="http://schemas.microsoft.com/office/drawing/2010/main" val="0"/>
                        </a:ext>
                      </a:extLst>
                    </a:blip>
                    <a:stretch>
                      <a:fillRect/>
                    </a:stretch>
                  </pic:blipFill>
                  <pic:spPr>
                    <a:xfrm>
                      <a:off x="0" y="0"/>
                      <a:ext cx="2362530" cy="1219370"/>
                    </a:xfrm>
                    <a:prstGeom prst="rect">
                      <a:avLst/>
                    </a:prstGeom>
                  </pic:spPr>
                </pic:pic>
              </a:graphicData>
            </a:graphic>
          </wp:inline>
        </w:drawing>
      </w:r>
    </w:p>
    <w:p w:rsidR="00BA62ED" w:rsidRDefault="000D2632" w:rsidP="00067F97">
      <w:pPr>
        <w:pStyle w:val="Encabezado1"/>
        <w:numPr>
          <w:ilvl w:val="0"/>
          <w:numId w:val="1"/>
        </w:numPr>
      </w:pPr>
      <w:bookmarkStart w:id="23" w:name="_Toc485654285"/>
      <w:r>
        <w:t>Análisis de resultados de pruebas</w:t>
      </w:r>
      <w:bookmarkEnd w:id="23"/>
      <w:r>
        <w:t xml:space="preserve"> </w:t>
      </w:r>
    </w:p>
    <w:p w:rsidR="00A01479" w:rsidRDefault="00A01479" w:rsidP="00067F97">
      <w:pPr>
        <w:pStyle w:val="Ttulo2"/>
        <w:numPr>
          <w:ilvl w:val="1"/>
          <w:numId w:val="1"/>
        </w:numPr>
      </w:pPr>
      <w:bookmarkStart w:id="24" w:name="_Toc485654286"/>
      <w:r>
        <w:t>Definición de pruebas</w:t>
      </w:r>
      <w:bookmarkEnd w:id="24"/>
    </w:p>
    <w:p w:rsidR="000D6286" w:rsidRPr="000D6286" w:rsidRDefault="000D6286" w:rsidP="000D6286">
      <w:pPr>
        <w:spacing w:line="360" w:lineRule="auto"/>
        <w:ind w:left="360"/>
        <w:jc w:val="both"/>
        <w:rPr>
          <w:rFonts w:ascii="Arial" w:hAnsi="Arial" w:cs="Arial"/>
          <w:sz w:val="24"/>
          <w:szCs w:val="24"/>
        </w:rPr>
      </w:pPr>
      <w:r>
        <w:rPr>
          <w:rFonts w:ascii="Arial" w:hAnsi="Arial" w:cs="Arial"/>
          <w:sz w:val="24"/>
          <w:szCs w:val="24"/>
        </w:rPr>
        <w:t>A continuación, se presenta la definición de pruebas para el sistema implementado.</w:t>
      </w:r>
    </w:p>
    <w:p w:rsidR="00BA62ED" w:rsidRDefault="000D2632" w:rsidP="00067F97">
      <w:pPr>
        <w:pStyle w:val="Encabezado1"/>
        <w:numPr>
          <w:ilvl w:val="0"/>
          <w:numId w:val="1"/>
        </w:numPr>
        <w:rPr>
          <w:sz w:val="22"/>
          <w:szCs w:val="22"/>
        </w:rPr>
      </w:pPr>
      <w:bookmarkStart w:id="25" w:name="_Toc485654287"/>
      <w:r>
        <w:t>Conclusiones sobre rendimiento y funcionamiento</w:t>
      </w:r>
      <w:bookmarkEnd w:id="25"/>
    </w:p>
    <w:p w:rsidR="00BA62ED" w:rsidRDefault="00BA62ED"/>
    <w:sectPr w:rsidR="00BA62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FD071A7"/>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0601D"/>
    <w:rsid w:val="00014D66"/>
    <w:rsid w:val="0003498D"/>
    <w:rsid w:val="00054EAC"/>
    <w:rsid w:val="00056421"/>
    <w:rsid w:val="00067F97"/>
    <w:rsid w:val="000734A1"/>
    <w:rsid w:val="000D2632"/>
    <w:rsid w:val="000D6286"/>
    <w:rsid w:val="000D72F4"/>
    <w:rsid w:val="0010533B"/>
    <w:rsid w:val="00164E7D"/>
    <w:rsid w:val="00171A0E"/>
    <w:rsid w:val="001A0E77"/>
    <w:rsid w:val="00224645"/>
    <w:rsid w:val="002840F9"/>
    <w:rsid w:val="00293129"/>
    <w:rsid w:val="00311B46"/>
    <w:rsid w:val="00314A51"/>
    <w:rsid w:val="003228BF"/>
    <w:rsid w:val="00350352"/>
    <w:rsid w:val="003565DE"/>
    <w:rsid w:val="003A47BD"/>
    <w:rsid w:val="003E1BBF"/>
    <w:rsid w:val="00403191"/>
    <w:rsid w:val="004418AC"/>
    <w:rsid w:val="0044615A"/>
    <w:rsid w:val="004E3E46"/>
    <w:rsid w:val="00504463"/>
    <w:rsid w:val="005325D8"/>
    <w:rsid w:val="00554886"/>
    <w:rsid w:val="0056607D"/>
    <w:rsid w:val="005773CF"/>
    <w:rsid w:val="005C318A"/>
    <w:rsid w:val="005F3435"/>
    <w:rsid w:val="00603D87"/>
    <w:rsid w:val="006115C8"/>
    <w:rsid w:val="00620C1D"/>
    <w:rsid w:val="00632710"/>
    <w:rsid w:val="0068082B"/>
    <w:rsid w:val="006F12F4"/>
    <w:rsid w:val="006F3CE7"/>
    <w:rsid w:val="00733254"/>
    <w:rsid w:val="007A063B"/>
    <w:rsid w:val="007A10D2"/>
    <w:rsid w:val="007A248B"/>
    <w:rsid w:val="007B74F2"/>
    <w:rsid w:val="007C054E"/>
    <w:rsid w:val="00820363"/>
    <w:rsid w:val="00852A48"/>
    <w:rsid w:val="00855008"/>
    <w:rsid w:val="00865F20"/>
    <w:rsid w:val="008A7143"/>
    <w:rsid w:val="008B6C7B"/>
    <w:rsid w:val="008D746E"/>
    <w:rsid w:val="0091425E"/>
    <w:rsid w:val="00916716"/>
    <w:rsid w:val="009239D4"/>
    <w:rsid w:val="0096661C"/>
    <w:rsid w:val="009677BD"/>
    <w:rsid w:val="00976114"/>
    <w:rsid w:val="00990B3A"/>
    <w:rsid w:val="009D79D5"/>
    <w:rsid w:val="009E10CE"/>
    <w:rsid w:val="00A012CB"/>
    <w:rsid w:val="00A01479"/>
    <w:rsid w:val="00A25702"/>
    <w:rsid w:val="00A76866"/>
    <w:rsid w:val="00A77F57"/>
    <w:rsid w:val="00A833B7"/>
    <w:rsid w:val="00A843C5"/>
    <w:rsid w:val="00AF68F2"/>
    <w:rsid w:val="00B11B13"/>
    <w:rsid w:val="00B46439"/>
    <w:rsid w:val="00BA62ED"/>
    <w:rsid w:val="00BC36BA"/>
    <w:rsid w:val="00C02807"/>
    <w:rsid w:val="00C038D6"/>
    <w:rsid w:val="00C2687C"/>
    <w:rsid w:val="00C467FF"/>
    <w:rsid w:val="00C70EF1"/>
    <w:rsid w:val="00C716F3"/>
    <w:rsid w:val="00C81015"/>
    <w:rsid w:val="00CD5526"/>
    <w:rsid w:val="00D41BF4"/>
    <w:rsid w:val="00D63525"/>
    <w:rsid w:val="00D8443B"/>
    <w:rsid w:val="00DA084B"/>
    <w:rsid w:val="00DB7978"/>
    <w:rsid w:val="00DE2B20"/>
    <w:rsid w:val="00E31279"/>
    <w:rsid w:val="00E40738"/>
    <w:rsid w:val="00E7450A"/>
    <w:rsid w:val="00EC2D20"/>
    <w:rsid w:val="00EC3A2E"/>
    <w:rsid w:val="00ED1EE1"/>
    <w:rsid w:val="00EF081E"/>
    <w:rsid w:val="00F207A5"/>
    <w:rsid w:val="00F375A4"/>
    <w:rsid w:val="00F576A6"/>
    <w:rsid w:val="00F900EC"/>
    <w:rsid w:val="00FB7BA1"/>
    <w:rsid w:val="00FC1857"/>
    <w:rsid w:val="00FC19DF"/>
    <w:rsid w:val="00FC5FC1"/>
    <w:rsid w:val="00FD2CD8"/>
    <w:rsid w:val="00FD7F1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3407"/>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1FEE4-822D-4ABD-ADAE-BDCE24E1F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9</Pages>
  <Words>1604</Words>
  <Characters>8825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Jose Mario Naranjo Leiva</cp:lastModifiedBy>
  <cp:revision>122</cp:revision>
  <dcterms:created xsi:type="dcterms:W3CDTF">2017-05-29T19:12:00Z</dcterms:created>
  <dcterms:modified xsi:type="dcterms:W3CDTF">2017-06-19T23:22:00Z</dcterms:modified>
  <dc:language>es-CR</dc:language>
</cp:coreProperties>
</file>