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lang w:val="es-MX" w:eastAsia="es-MX"/>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8"/>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lang w:val="es-MX" w:eastAsia="es-MX"/>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5705640" cy="971640"/>
                        </a:xfrm>
                        <a:prstGeom prst="rect">
                          <a:avLst/>
                        </a:prstGeom>
                        <a:ln>
                          <a:noFill/>
                        </a:ln>
                      </pic:spPr>
                    </pic:pic>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w:pict>
              <v:rect id="shape_0" stroked="f" style="position:absolute;margin-left:0pt;margin-top:0pt;width:449.2pt;height:76.45pt">
                <v:imagedata r:id="rId10"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Estudiante</w:t>
      </w:r>
      <w:r w:rsidR="00CC04D3">
        <w:rPr>
          <w:b/>
          <w:sz w:val="24"/>
          <w:szCs w:val="24"/>
        </w:rPr>
        <w:t>s</w:t>
      </w:r>
      <w:r>
        <w:rPr>
          <w:b/>
          <w:sz w:val="24"/>
          <w:szCs w:val="24"/>
        </w:rPr>
        <w:t xml:space="preserve">: </w:t>
      </w:r>
    </w:p>
    <w:p w:rsidR="00BA62ED" w:rsidRDefault="00293129">
      <w:pPr>
        <w:jc w:val="center"/>
        <w:rPr>
          <w:sz w:val="24"/>
          <w:szCs w:val="24"/>
        </w:rPr>
      </w:pPr>
      <w:r>
        <w:rPr>
          <w:sz w:val="24"/>
          <w:szCs w:val="24"/>
        </w:rPr>
        <w:t>José</w:t>
      </w:r>
      <w:r w:rsidR="000D2632">
        <w:rPr>
          <w:sz w:val="24"/>
          <w:szCs w:val="24"/>
        </w:rPr>
        <w:t xml:space="preserve"> Mario Naranjo Leiva</w:t>
      </w:r>
      <w:r w:rsidR="00C40273">
        <w:rPr>
          <w:sz w:val="24"/>
          <w:szCs w:val="24"/>
        </w:rPr>
        <w:t>, 2013034348</w:t>
      </w:r>
    </w:p>
    <w:p w:rsidR="00C40273" w:rsidRDefault="00852A48" w:rsidP="00C40273">
      <w:pPr>
        <w:jc w:val="center"/>
        <w:rPr>
          <w:sz w:val="24"/>
          <w:szCs w:val="24"/>
        </w:rPr>
      </w:pPr>
      <w:r>
        <w:rPr>
          <w:sz w:val="24"/>
          <w:szCs w:val="24"/>
        </w:rPr>
        <w:t xml:space="preserve">Gabriel Ramírez </w:t>
      </w:r>
      <w:proofErr w:type="spellStart"/>
      <w:r>
        <w:rPr>
          <w:sz w:val="24"/>
          <w:szCs w:val="24"/>
        </w:rPr>
        <w:t>Ramírez</w:t>
      </w:r>
      <w:proofErr w:type="spellEnd"/>
      <w:r w:rsidR="00C40273">
        <w:rPr>
          <w:sz w:val="24"/>
          <w:szCs w:val="24"/>
        </w:rPr>
        <w:t xml:space="preserve">, </w:t>
      </w:r>
      <w:r w:rsidR="00C40273">
        <w:rPr>
          <w:sz w:val="24"/>
          <w:szCs w:val="24"/>
        </w:rPr>
        <w:t>201020244</w:t>
      </w:r>
    </w:p>
    <w:p w:rsidR="00852A48" w:rsidRDefault="00852A48">
      <w:pPr>
        <w:jc w:val="center"/>
        <w:rPr>
          <w:sz w:val="24"/>
          <w:szCs w:val="24"/>
        </w:rPr>
      </w:pPr>
    </w:p>
    <w:p w:rsidR="00C40273" w:rsidRDefault="00C40273">
      <w:pPr>
        <w:jc w:val="center"/>
        <w:rPr>
          <w:b/>
          <w:sz w:val="24"/>
          <w:szCs w:val="24"/>
        </w:rPr>
      </w:pP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bookmarkStart w:id="2" w:name="_Toc485751652"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220F23" w:rsidRDefault="000D2632">
      <w:pPr>
        <w:pStyle w:val="TDC1"/>
        <w:tabs>
          <w:tab w:val="right" w:leader="dot" w:pos="8494"/>
        </w:tabs>
        <w:rPr>
          <w:rFonts w:asciiTheme="minorHAnsi" w:hAnsiTheme="minorHAnsi"/>
          <w:noProof/>
          <w:lang w:val="es-MX" w:eastAsia="es-MX"/>
        </w:rPr>
      </w:pPr>
      <w:r>
        <w:fldChar w:fldCharType="begin"/>
      </w:r>
      <w:r>
        <w:instrText>TOC \z \o "1-3" \u \h</w:instrText>
      </w:r>
      <w:r>
        <w:fldChar w:fldCharType="separate"/>
      </w:r>
      <w:hyperlink w:anchor="_Toc485751652" w:history="1">
        <w:r w:rsidR="00220F23" w:rsidRPr="00AA5F0D">
          <w:rPr>
            <w:rStyle w:val="Hipervnculo"/>
            <w:noProof/>
          </w:rPr>
          <w:t>Tabla de contenido</w:t>
        </w:r>
        <w:r w:rsidR="00220F23">
          <w:rPr>
            <w:noProof/>
            <w:webHidden/>
          </w:rPr>
          <w:tab/>
        </w:r>
        <w:r w:rsidR="00220F23">
          <w:rPr>
            <w:noProof/>
            <w:webHidden/>
          </w:rPr>
          <w:fldChar w:fldCharType="begin"/>
        </w:r>
        <w:r w:rsidR="00220F23">
          <w:rPr>
            <w:noProof/>
            <w:webHidden/>
          </w:rPr>
          <w:instrText xml:space="preserve"> PAGEREF _Toc485751652 \h </w:instrText>
        </w:r>
        <w:r w:rsidR="00220F23">
          <w:rPr>
            <w:noProof/>
            <w:webHidden/>
          </w:rPr>
        </w:r>
        <w:r w:rsidR="00220F23">
          <w:rPr>
            <w:noProof/>
            <w:webHidden/>
          </w:rPr>
          <w:fldChar w:fldCharType="separate"/>
        </w:r>
        <w:r w:rsidR="00220F23">
          <w:rPr>
            <w:noProof/>
            <w:webHidden/>
          </w:rPr>
          <w:t>2</w:t>
        </w:r>
        <w:r w:rsidR="00220F23">
          <w:rPr>
            <w:noProof/>
            <w:webHidden/>
          </w:rPr>
          <w:fldChar w:fldCharType="end"/>
        </w:r>
      </w:hyperlink>
    </w:p>
    <w:p w:rsidR="00220F23" w:rsidRDefault="00220F23">
      <w:pPr>
        <w:pStyle w:val="TDC1"/>
        <w:tabs>
          <w:tab w:val="right" w:leader="dot" w:pos="8494"/>
        </w:tabs>
        <w:rPr>
          <w:rFonts w:asciiTheme="minorHAnsi" w:hAnsiTheme="minorHAnsi"/>
          <w:noProof/>
          <w:lang w:val="es-MX" w:eastAsia="es-MX"/>
        </w:rPr>
      </w:pPr>
      <w:hyperlink w:anchor="_Toc485751653" w:history="1">
        <w:r w:rsidRPr="00AA5F0D">
          <w:rPr>
            <w:rStyle w:val="Hipervnculo"/>
            <w:noProof/>
          </w:rPr>
          <w:t>Tabla de ilustraciones</w:t>
        </w:r>
        <w:r>
          <w:rPr>
            <w:noProof/>
            <w:webHidden/>
          </w:rPr>
          <w:tab/>
        </w:r>
        <w:r>
          <w:rPr>
            <w:noProof/>
            <w:webHidden/>
          </w:rPr>
          <w:fldChar w:fldCharType="begin"/>
        </w:r>
        <w:r>
          <w:rPr>
            <w:noProof/>
            <w:webHidden/>
          </w:rPr>
          <w:instrText xml:space="preserve"> PAGEREF _Toc485751653 \h </w:instrText>
        </w:r>
        <w:r>
          <w:rPr>
            <w:noProof/>
            <w:webHidden/>
          </w:rPr>
        </w:r>
        <w:r>
          <w:rPr>
            <w:noProof/>
            <w:webHidden/>
          </w:rPr>
          <w:fldChar w:fldCharType="separate"/>
        </w:r>
        <w:r>
          <w:rPr>
            <w:noProof/>
            <w:webHidden/>
          </w:rPr>
          <w:t>3</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54" w:history="1">
        <w:r w:rsidRPr="00AA5F0D">
          <w:rPr>
            <w:rStyle w:val="Hipervnculo"/>
            <w:noProof/>
          </w:rPr>
          <w:t>1.</w:t>
        </w:r>
        <w:r>
          <w:rPr>
            <w:rFonts w:asciiTheme="minorHAnsi" w:hAnsiTheme="minorHAnsi"/>
            <w:noProof/>
            <w:lang w:val="es-MX" w:eastAsia="es-MX"/>
          </w:rPr>
          <w:tab/>
        </w:r>
        <w:r w:rsidRPr="00AA5F0D">
          <w:rPr>
            <w:rStyle w:val="Hipervnculo"/>
            <w:noProof/>
          </w:rPr>
          <w:t>Introducción</w:t>
        </w:r>
        <w:r>
          <w:rPr>
            <w:noProof/>
            <w:webHidden/>
          </w:rPr>
          <w:tab/>
        </w:r>
        <w:r>
          <w:rPr>
            <w:noProof/>
            <w:webHidden/>
          </w:rPr>
          <w:fldChar w:fldCharType="begin"/>
        </w:r>
        <w:r>
          <w:rPr>
            <w:noProof/>
            <w:webHidden/>
          </w:rPr>
          <w:instrText xml:space="preserve"> PAGEREF _Toc485751654 \h </w:instrText>
        </w:r>
        <w:r>
          <w:rPr>
            <w:noProof/>
            <w:webHidden/>
          </w:rPr>
        </w:r>
        <w:r>
          <w:rPr>
            <w:noProof/>
            <w:webHidden/>
          </w:rPr>
          <w:fldChar w:fldCharType="separate"/>
        </w:r>
        <w:r>
          <w:rPr>
            <w:noProof/>
            <w:webHidden/>
          </w:rPr>
          <w:t>4</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55" w:history="1">
        <w:r w:rsidRPr="00AA5F0D">
          <w:rPr>
            <w:rStyle w:val="Hipervnculo"/>
            <w:noProof/>
          </w:rPr>
          <w:t>2.</w:t>
        </w:r>
        <w:r>
          <w:rPr>
            <w:rFonts w:asciiTheme="minorHAnsi" w:hAnsiTheme="minorHAnsi"/>
            <w:noProof/>
            <w:lang w:val="es-MX" w:eastAsia="es-MX"/>
          </w:rPr>
          <w:tab/>
        </w:r>
        <w:r w:rsidRPr="00AA5F0D">
          <w:rPr>
            <w:rStyle w:val="Hipervnculo"/>
            <w:noProof/>
          </w:rPr>
          <w:t>Descripción del problema</w:t>
        </w:r>
        <w:r>
          <w:rPr>
            <w:noProof/>
            <w:webHidden/>
          </w:rPr>
          <w:tab/>
        </w:r>
        <w:r>
          <w:rPr>
            <w:noProof/>
            <w:webHidden/>
          </w:rPr>
          <w:fldChar w:fldCharType="begin"/>
        </w:r>
        <w:r>
          <w:rPr>
            <w:noProof/>
            <w:webHidden/>
          </w:rPr>
          <w:instrText xml:space="preserve"> PAGEREF _Toc485751655 \h </w:instrText>
        </w:r>
        <w:r>
          <w:rPr>
            <w:noProof/>
            <w:webHidden/>
          </w:rPr>
        </w:r>
        <w:r>
          <w:rPr>
            <w:noProof/>
            <w:webHidden/>
          </w:rPr>
          <w:fldChar w:fldCharType="separate"/>
        </w:r>
        <w:r>
          <w:rPr>
            <w:noProof/>
            <w:webHidden/>
          </w:rPr>
          <w:t>4</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56" w:history="1">
        <w:r w:rsidRPr="00AA5F0D">
          <w:rPr>
            <w:rStyle w:val="Hipervnculo"/>
            <w:noProof/>
          </w:rPr>
          <w:t>2.1.</w:t>
        </w:r>
        <w:r>
          <w:rPr>
            <w:rFonts w:asciiTheme="minorHAnsi" w:hAnsiTheme="minorHAnsi"/>
            <w:noProof/>
            <w:lang w:val="es-MX" w:eastAsia="es-MX"/>
          </w:rPr>
          <w:tab/>
        </w:r>
        <w:r w:rsidRPr="00AA5F0D">
          <w:rPr>
            <w:rStyle w:val="Hipervnculo"/>
            <w:noProof/>
          </w:rPr>
          <w:t>Programa Sincronizador</w:t>
        </w:r>
        <w:r>
          <w:rPr>
            <w:noProof/>
            <w:webHidden/>
          </w:rPr>
          <w:tab/>
        </w:r>
        <w:r>
          <w:rPr>
            <w:noProof/>
            <w:webHidden/>
          </w:rPr>
          <w:fldChar w:fldCharType="begin"/>
        </w:r>
        <w:r>
          <w:rPr>
            <w:noProof/>
            <w:webHidden/>
          </w:rPr>
          <w:instrText xml:space="preserve"> PAGEREF _Toc485751656 \h </w:instrText>
        </w:r>
        <w:r>
          <w:rPr>
            <w:noProof/>
            <w:webHidden/>
          </w:rPr>
        </w:r>
        <w:r>
          <w:rPr>
            <w:noProof/>
            <w:webHidden/>
          </w:rPr>
          <w:fldChar w:fldCharType="separate"/>
        </w:r>
        <w:r>
          <w:rPr>
            <w:noProof/>
            <w:webHidden/>
          </w:rPr>
          <w:t>4</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57" w:history="1">
        <w:r w:rsidRPr="00AA5F0D">
          <w:rPr>
            <w:rStyle w:val="Hipervnculo"/>
            <w:noProof/>
          </w:rPr>
          <w:t>3.</w:t>
        </w:r>
        <w:r>
          <w:rPr>
            <w:rFonts w:asciiTheme="minorHAnsi" w:hAnsiTheme="minorHAnsi"/>
            <w:noProof/>
            <w:lang w:val="es-MX" w:eastAsia="es-MX"/>
          </w:rPr>
          <w:tab/>
        </w:r>
        <w:r w:rsidRPr="00AA5F0D">
          <w:rPr>
            <w:rStyle w:val="Hipervnculo"/>
            <w:noProof/>
          </w:rPr>
          <w:t>Definición de estructuras de datos</w:t>
        </w:r>
        <w:r>
          <w:rPr>
            <w:noProof/>
            <w:webHidden/>
          </w:rPr>
          <w:tab/>
        </w:r>
        <w:r>
          <w:rPr>
            <w:noProof/>
            <w:webHidden/>
          </w:rPr>
          <w:fldChar w:fldCharType="begin"/>
        </w:r>
        <w:r>
          <w:rPr>
            <w:noProof/>
            <w:webHidden/>
          </w:rPr>
          <w:instrText xml:space="preserve"> PAGEREF _Toc485751657 \h </w:instrText>
        </w:r>
        <w:r>
          <w:rPr>
            <w:noProof/>
            <w:webHidden/>
          </w:rPr>
        </w:r>
        <w:r>
          <w:rPr>
            <w:noProof/>
            <w:webHidden/>
          </w:rPr>
          <w:fldChar w:fldCharType="separate"/>
        </w:r>
        <w:r>
          <w:rPr>
            <w:noProof/>
            <w:webHidden/>
          </w:rPr>
          <w:t>5</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58" w:history="1">
        <w:r w:rsidRPr="00AA5F0D">
          <w:rPr>
            <w:rStyle w:val="Hipervnculo"/>
            <w:noProof/>
          </w:rPr>
          <w:t>4.</w:t>
        </w:r>
        <w:r>
          <w:rPr>
            <w:rFonts w:asciiTheme="minorHAnsi" w:hAnsiTheme="minorHAnsi"/>
            <w:noProof/>
            <w:lang w:val="es-MX" w:eastAsia="es-MX"/>
          </w:rPr>
          <w:tab/>
        </w:r>
        <w:r w:rsidRPr="00AA5F0D">
          <w:rPr>
            <w:rStyle w:val="Hipervnculo"/>
            <w:noProof/>
          </w:rPr>
          <w:t>Descripción detallada</w:t>
        </w:r>
        <w:r>
          <w:rPr>
            <w:noProof/>
            <w:webHidden/>
          </w:rPr>
          <w:tab/>
        </w:r>
        <w:r>
          <w:rPr>
            <w:noProof/>
            <w:webHidden/>
          </w:rPr>
          <w:fldChar w:fldCharType="begin"/>
        </w:r>
        <w:r>
          <w:rPr>
            <w:noProof/>
            <w:webHidden/>
          </w:rPr>
          <w:instrText xml:space="preserve"> PAGEREF _Toc485751658 \h </w:instrText>
        </w:r>
        <w:r>
          <w:rPr>
            <w:noProof/>
            <w:webHidden/>
          </w:rPr>
        </w:r>
        <w:r>
          <w:rPr>
            <w:noProof/>
            <w:webHidden/>
          </w:rPr>
          <w:fldChar w:fldCharType="separate"/>
        </w:r>
        <w:r>
          <w:rPr>
            <w:noProof/>
            <w:webHidden/>
          </w:rPr>
          <w:t>7</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59" w:history="1">
        <w:r w:rsidRPr="00AA5F0D">
          <w:rPr>
            <w:rStyle w:val="Hipervnculo"/>
            <w:noProof/>
          </w:rPr>
          <w:t>4.1.</w:t>
        </w:r>
        <w:r>
          <w:rPr>
            <w:rFonts w:asciiTheme="minorHAnsi" w:hAnsiTheme="minorHAnsi"/>
            <w:noProof/>
            <w:lang w:val="es-MX" w:eastAsia="es-MX"/>
          </w:rPr>
          <w:tab/>
        </w:r>
        <w:r w:rsidRPr="00AA5F0D">
          <w:rPr>
            <w:rStyle w:val="Hipervnculo"/>
            <w:noProof/>
          </w:rPr>
          <w:t>Manejo de sockets</w:t>
        </w:r>
        <w:r>
          <w:rPr>
            <w:noProof/>
            <w:webHidden/>
          </w:rPr>
          <w:tab/>
        </w:r>
        <w:r>
          <w:rPr>
            <w:noProof/>
            <w:webHidden/>
          </w:rPr>
          <w:fldChar w:fldCharType="begin"/>
        </w:r>
        <w:r>
          <w:rPr>
            <w:noProof/>
            <w:webHidden/>
          </w:rPr>
          <w:instrText xml:space="preserve"> PAGEREF _Toc485751659 \h </w:instrText>
        </w:r>
        <w:r>
          <w:rPr>
            <w:noProof/>
            <w:webHidden/>
          </w:rPr>
        </w:r>
        <w:r>
          <w:rPr>
            <w:noProof/>
            <w:webHidden/>
          </w:rPr>
          <w:fldChar w:fldCharType="separate"/>
        </w:r>
        <w:r>
          <w:rPr>
            <w:noProof/>
            <w:webHidden/>
          </w:rPr>
          <w:t>7</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0" w:history="1">
        <w:r w:rsidRPr="00AA5F0D">
          <w:rPr>
            <w:rStyle w:val="Hipervnculo"/>
            <w:noProof/>
          </w:rPr>
          <w:t>4.1.1.</w:t>
        </w:r>
        <w:r>
          <w:rPr>
            <w:rFonts w:asciiTheme="minorHAnsi" w:hAnsiTheme="minorHAnsi"/>
            <w:noProof/>
            <w:lang w:val="es-MX" w:eastAsia="es-MX"/>
          </w:rPr>
          <w:tab/>
        </w:r>
        <w:r w:rsidRPr="00AA5F0D">
          <w:rPr>
            <w:rStyle w:val="Hipervnculo"/>
            <w:noProof/>
          </w:rPr>
          <w:t>Configuración en el cliente</w:t>
        </w:r>
        <w:r>
          <w:rPr>
            <w:noProof/>
            <w:webHidden/>
          </w:rPr>
          <w:tab/>
        </w:r>
        <w:r>
          <w:rPr>
            <w:noProof/>
            <w:webHidden/>
          </w:rPr>
          <w:fldChar w:fldCharType="begin"/>
        </w:r>
        <w:r>
          <w:rPr>
            <w:noProof/>
            <w:webHidden/>
          </w:rPr>
          <w:instrText xml:space="preserve"> PAGEREF _Toc485751660 \h </w:instrText>
        </w:r>
        <w:r>
          <w:rPr>
            <w:noProof/>
            <w:webHidden/>
          </w:rPr>
        </w:r>
        <w:r>
          <w:rPr>
            <w:noProof/>
            <w:webHidden/>
          </w:rPr>
          <w:fldChar w:fldCharType="separate"/>
        </w:r>
        <w:r>
          <w:rPr>
            <w:noProof/>
            <w:webHidden/>
          </w:rPr>
          <w:t>8</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1" w:history="1">
        <w:r w:rsidRPr="00AA5F0D">
          <w:rPr>
            <w:rStyle w:val="Hipervnculo"/>
            <w:noProof/>
          </w:rPr>
          <w:t>4.1.2.</w:t>
        </w:r>
        <w:r>
          <w:rPr>
            <w:rFonts w:asciiTheme="minorHAnsi" w:hAnsiTheme="minorHAnsi"/>
            <w:noProof/>
            <w:lang w:val="es-MX" w:eastAsia="es-MX"/>
          </w:rPr>
          <w:tab/>
        </w:r>
        <w:r w:rsidRPr="00AA5F0D">
          <w:rPr>
            <w:rStyle w:val="Hipervnculo"/>
            <w:noProof/>
          </w:rPr>
          <w:t>Configuración en el servidor</w:t>
        </w:r>
        <w:r>
          <w:rPr>
            <w:noProof/>
            <w:webHidden/>
          </w:rPr>
          <w:tab/>
        </w:r>
        <w:r>
          <w:rPr>
            <w:noProof/>
            <w:webHidden/>
          </w:rPr>
          <w:fldChar w:fldCharType="begin"/>
        </w:r>
        <w:r>
          <w:rPr>
            <w:noProof/>
            <w:webHidden/>
          </w:rPr>
          <w:instrText xml:space="preserve"> PAGEREF _Toc485751661 \h </w:instrText>
        </w:r>
        <w:r>
          <w:rPr>
            <w:noProof/>
            <w:webHidden/>
          </w:rPr>
        </w:r>
        <w:r>
          <w:rPr>
            <w:noProof/>
            <w:webHidden/>
          </w:rPr>
          <w:fldChar w:fldCharType="separate"/>
        </w:r>
        <w:r>
          <w:rPr>
            <w:noProof/>
            <w:webHidden/>
          </w:rPr>
          <w:t>9</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62" w:history="1">
        <w:r w:rsidRPr="00AA5F0D">
          <w:rPr>
            <w:rStyle w:val="Hipervnculo"/>
            <w:noProof/>
          </w:rPr>
          <w:t>4.2.</w:t>
        </w:r>
        <w:r>
          <w:rPr>
            <w:rFonts w:asciiTheme="minorHAnsi" w:hAnsiTheme="minorHAnsi"/>
            <w:noProof/>
            <w:lang w:val="es-MX" w:eastAsia="es-MX"/>
          </w:rPr>
          <w:tab/>
        </w:r>
        <w:r w:rsidRPr="00AA5F0D">
          <w:rPr>
            <w:rStyle w:val="Hipervnculo"/>
            <w:noProof/>
          </w:rPr>
          <w:t>Manejo de solicitudes</w:t>
        </w:r>
        <w:r>
          <w:rPr>
            <w:noProof/>
            <w:webHidden/>
          </w:rPr>
          <w:tab/>
        </w:r>
        <w:r>
          <w:rPr>
            <w:noProof/>
            <w:webHidden/>
          </w:rPr>
          <w:fldChar w:fldCharType="begin"/>
        </w:r>
        <w:r>
          <w:rPr>
            <w:noProof/>
            <w:webHidden/>
          </w:rPr>
          <w:instrText xml:space="preserve"> PAGEREF _Toc485751662 \h </w:instrText>
        </w:r>
        <w:r>
          <w:rPr>
            <w:noProof/>
            <w:webHidden/>
          </w:rPr>
        </w:r>
        <w:r>
          <w:rPr>
            <w:noProof/>
            <w:webHidden/>
          </w:rPr>
          <w:fldChar w:fldCharType="separate"/>
        </w:r>
        <w:r>
          <w:rPr>
            <w:noProof/>
            <w:webHidden/>
          </w:rPr>
          <w:t>9</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3" w:history="1">
        <w:r w:rsidRPr="00AA5F0D">
          <w:rPr>
            <w:rStyle w:val="Hipervnculo"/>
            <w:noProof/>
          </w:rPr>
          <w:t>4.2.1.</w:t>
        </w:r>
        <w:r>
          <w:rPr>
            <w:rFonts w:asciiTheme="minorHAnsi" w:hAnsiTheme="minorHAnsi"/>
            <w:noProof/>
            <w:lang w:val="es-MX" w:eastAsia="es-MX"/>
          </w:rPr>
          <w:tab/>
        </w:r>
        <w:r w:rsidRPr="00AA5F0D">
          <w:rPr>
            <w:rStyle w:val="Hipervnculo"/>
            <w:noProof/>
          </w:rPr>
          <w:t>Estructuras de solicitud y sincronización</w:t>
        </w:r>
        <w:r>
          <w:rPr>
            <w:noProof/>
            <w:webHidden/>
          </w:rPr>
          <w:tab/>
        </w:r>
        <w:r>
          <w:rPr>
            <w:noProof/>
            <w:webHidden/>
          </w:rPr>
          <w:fldChar w:fldCharType="begin"/>
        </w:r>
        <w:r>
          <w:rPr>
            <w:noProof/>
            <w:webHidden/>
          </w:rPr>
          <w:instrText xml:space="preserve"> PAGEREF _Toc485751663 \h </w:instrText>
        </w:r>
        <w:r>
          <w:rPr>
            <w:noProof/>
            <w:webHidden/>
          </w:rPr>
        </w:r>
        <w:r>
          <w:rPr>
            <w:noProof/>
            <w:webHidden/>
          </w:rPr>
          <w:fldChar w:fldCharType="separate"/>
        </w:r>
        <w:r>
          <w:rPr>
            <w:noProof/>
            <w:webHidden/>
          </w:rPr>
          <w:t>9</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4" w:history="1">
        <w:r w:rsidRPr="00AA5F0D">
          <w:rPr>
            <w:rStyle w:val="Hipervnculo"/>
            <w:noProof/>
          </w:rPr>
          <w:t>4.2.2.</w:t>
        </w:r>
        <w:r>
          <w:rPr>
            <w:rFonts w:asciiTheme="minorHAnsi" w:hAnsiTheme="minorHAnsi"/>
            <w:noProof/>
            <w:lang w:val="es-MX" w:eastAsia="es-MX"/>
          </w:rPr>
          <w:tab/>
        </w:r>
        <w:r w:rsidRPr="00AA5F0D">
          <w:rPr>
            <w:rStyle w:val="Hipervnculo"/>
            <w:noProof/>
          </w:rPr>
          <w:t>Secuencia de solicitudes</w:t>
        </w:r>
        <w:r>
          <w:rPr>
            <w:noProof/>
            <w:webHidden/>
          </w:rPr>
          <w:tab/>
        </w:r>
        <w:r>
          <w:rPr>
            <w:noProof/>
            <w:webHidden/>
          </w:rPr>
          <w:fldChar w:fldCharType="begin"/>
        </w:r>
        <w:r>
          <w:rPr>
            <w:noProof/>
            <w:webHidden/>
          </w:rPr>
          <w:instrText xml:space="preserve"> PAGEREF _Toc485751664 \h </w:instrText>
        </w:r>
        <w:r>
          <w:rPr>
            <w:noProof/>
            <w:webHidden/>
          </w:rPr>
        </w:r>
        <w:r>
          <w:rPr>
            <w:noProof/>
            <w:webHidden/>
          </w:rPr>
          <w:fldChar w:fldCharType="separate"/>
        </w:r>
        <w:r>
          <w:rPr>
            <w:noProof/>
            <w:webHidden/>
          </w:rPr>
          <w:t>10</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65" w:history="1">
        <w:r w:rsidRPr="00AA5F0D">
          <w:rPr>
            <w:rStyle w:val="Hipervnculo"/>
            <w:noProof/>
          </w:rPr>
          <w:t>4.3.</w:t>
        </w:r>
        <w:r>
          <w:rPr>
            <w:rFonts w:asciiTheme="minorHAnsi" w:hAnsiTheme="minorHAnsi"/>
            <w:noProof/>
            <w:lang w:val="es-MX" w:eastAsia="es-MX"/>
          </w:rPr>
          <w:tab/>
        </w:r>
        <w:r w:rsidRPr="00AA5F0D">
          <w:rPr>
            <w:rStyle w:val="Hipervnculo"/>
            <w:noProof/>
          </w:rPr>
          <w:t>Rutina de comparación</w:t>
        </w:r>
        <w:r>
          <w:rPr>
            <w:noProof/>
            <w:webHidden/>
          </w:rPr>
          <w:tab/>
        </w:r>
        <w:r>
          <w:rPr>
            <w:noProof/>
            <w:webHidden/>
          </w:rPr>
          <w:fldChar w:fldCharType="begin"/>
        </w:r>
        <w:r>
          <w:rPr>
            <w:noProof/>
            <w:webHidden/>
          </w:rPr>
          <w:instrText xml:space="preserve"> PAGEREF _Toc485751665 \h </w:instrText>
        </w:r>
        <w:r>
          <w:rPr>
            <w:noProof/>
            <w:webHidden/>
          </w:rPr>
        </w:r>
        <w:r>
          <w:rPr>
            <w:noProof/>
            <w:webHidden/>
          </w:rPr>
          <w:fldChar w:fldCharType="separate"/>
        </w:r>
        <w:r>
          <w:rPr>
            <w:noProof/>
            <w:webHidden/>
          </w:rPr>
          <w:t>12</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6" w:history="1">
        <w:r w:rsidRPr="00AA5F0D">
          <w:rPr>
            <w:rStyle w:val="Hipervnculo"/>
            <w:noProof/>
          </w:rPr>
          <w:t>4.3.1.</w:t>
        </w:r>
        <w:r>
          <w:rPr>
            <w:rFonts w:asciiTheme="minorHAnsi" w:hAnsiTheme="minorHAnsi"/>
            <w:noProof/>
            <w:lang w:val="es-MX" w:eastAsia="es-MX"/>
          </w:rPr>
          <w:tab/>
        </w:r>
        <w:r w:rsidRPr="00AA5F0D">
          <w:rPr>
            <w:rStyle w:val="Hipervnculo"/>
            <w:noProof/>
          </w:rPr>
          <w:t>Identificación de archivos</w:t>
        </w:r>
        <w:r>
          <w:rPr>
            <w:noProof/>
            <w:webHidden/>
          </w:rPr>
          <w:tab/>
        </w:r>
        <w:r>
          <w:rPr>
            <w:noProof/>
            <w:webHidden/>
          </w:rPr>
          <w:fldChar w:fldCharType="begin"/>
        </w:r>
        <w:r>
          <w:rPr>
            <w:noProof/>
            <w:webHidden/>
          </w:rPr>
          <w:instrText xml:space="preserve"> PAGEREF _Toc485751666 \h </w:instrText>
        </w:r>
        <w:r>
          <w:rPr>
            <w:noProof/>
            <w:webHidden/>
          </w:rPr>
        </w:r>
        <w:r>
          <w:rPr>
            <w:noProof/>
            <w:webHidden/>
          </w:rPr>
          <w:fldChar w:fldCharType="separate"/>
        </w:r>
        <w:r>
          <w:rPr>
            <w:noProof/>
            <w:webHidden/>
          </w:rPr>
          <w:t>13</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7" w:history="1">
        <w:r w:rsidRPr="00AA5F0D">
          <w:rPr>
            <w:rStyle w:val="Hipervnculo"/>
            <w:noProof/>
          </w:rPr>
          <w:t>4.3.2.</w:t>
        </w:r>
        <w:r>
          <w:rPr>
            <w:rFonts w:asciiTheme="minorHAnsi" w:hAnsiTheme="minorHAnsi"/>
            <w:noProof/>
            <w:lang w:val="es-MX" w:eastAsia="es-MX"/>
          </w:rPr>
          <w:tab/>
        </w:r>
        <w:r w:rsidRPr="00AA5F0D">
          <w:rPr>
            <w:rStyle w:val="Hipervnculo"/>
            <w:noProof/>
          </w:rPr>
          <w:t>Comparación</w:t>
        </w:r>
        <w:r>
          <w:rPr>
            <w:noProof/>
            <w:webHidden/>
          </w:rPr>
          <w:tab/>
        </w:r>
        <w:r>
          <w:rPr>
            <w:noProof/>
            <w:webHidden/>
          </w:rPr>
          <w:fldChar w:fldCharType="begin"/>
        </w:r>
        <w:r>
          <w:rPr>
            <w:noProof/>
            <w:webHidden/>
          </w:rPr>
          <w:instrText xml:space="preserve"> PAGEREF _Toc485751667 \h </w:instrText>
        </w:r>
        <w:r>
          <w:rPr>
            <w:noProof/>
            <w:webHidden/>
          </w:rPr>
        </w:r>
        <w:r>
          <w:rPr>
            <w:noProof/>
            <w:webHidden/>
          </w:rPr>
          <w:fldChar w:fldCharType="separate"/>
        </w:r>
        <w:r>
          <w:rPr>
            <w:noProof/>
            <w:webHidden/>
          </w:rPr>
          <w:t>13</w:t>
        </w:r>
        <w:r>
          <w:rPr>
            <w:noProof/>
            <w:webHidden/>
          </w:rPr>
          <w:fldChar w:fldCharType="end"/>
        </w:r>
      </w:hyperlink>
    </w:p>
    <w:p w:rsidR="00220F23" w:rsidRDefault="00220F23">
      <w:pPr>
        <w:pStyle w:val="TDC3"/>
        <w:tabs>
          <w:tab w:val="left" w:pos="1320"/>
          <w:tab w:val="right" w:leader="dot" w:pos="8494"/>
        </w:tabs>
        <w:rPr>
          <w:rFonts w:asciiTheme="minorHAnsi" w:hAnsiTheme="minorHAnsi"/>
          <w:noProof/>
          <w:lang w:val="es-MX" w:eastAsia="es-MX"/>
        </w:rPr>
      </w:pPr>
      <w:hyperlink w:anchor="_Toc485751668" w:history="1">
        <w:r w:rsidRPr="00AA5F0D">
          <w:rPr>
            <w:rStyle w:val="Hipervnculo"/>
            <w:noProof/>
          </w:rPr>
          <w:t>4.3.3.</w:t>
        </w:r>
        <w:r>
          <w:rPr>
            <w:rFonts w:asciiTheme="minorHAnsi" w:hAnsiTheme="minorHAnsi"/>
            <w:noProof/>
            <w:lang w:val="es-MX" w:eastAsia="es-MX"/>
          </w:rPr>
          <w:tab/>
        </w:r>
        <w:r w:rsidRPr="00AA5F0D">
          <w:rPr>
            <w:rStyle w:val="Hipervnculo"/>
            <w:noProof/>
          </w:rPr>
          <w:t>Almacenamiento de datos del directorio</w:t>
        </w:r>
        <w:r>
          <w:rPr>
            <w:noProof/>
            <w:webHidden/>
          </w:rPr>
          <w:tab/>
        </w:r>
        <w:r>
          <w:rPr>
            <w:noProof/>
            <w:webHidden/>
          </w:rPr>
          <w:fldChar w:fldCharType="begin"/>
        </w:r>
        <w:r>
          <w:rPr>
            <w:noProof/>
            <w:webHidden/>
          </w:rPr>
          <w:instrText xml:space="preserve"> PAGEREF _Toc485751668 \h </w:instrText>
        </w:r>
        <w:r>
          <w:rPr>
            <w:noProof/>
            <w:webHidden/>
          </w:rPr>
        </w:r>
        <w:r>
          <w:rPr>
            <w:noProof/>
            <w:webHidden/>
          </w:rPr>
          <w:fldChar w:fldCharType="separate"/>
        </w:r>
        <w:r>
          <w:rPr>
            <w:noProof/>
            <w:webHidden/>
          </w:rPr>
          <w:t>15</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69" w:history="1">
        <w:r w:rsidRPr="00AA5F0D">
          <w:rPr>
            <w:rStyle w:val="Hipervnculo"/>
            <w:noProof/>
          </w:rPr>
          <w:t>4.4.</w:t>
        </w:r>
        <w:r>
          <w:rPr>
            <w:rFonts w:asciiTheme="minorHAnsi" w:hAnsiTheme="minorHAnsi"/>
            <w:noProof/>
            <w:lang w:val="es-MX" w:eastAsia="es-MX"/>
          </w:rPr>
          <w:tab/>
        </w:r>
        <w:r w:rsidRPr="00AA5F0D">
          <w:rPr>
            <w:rStyle w:val="Hipervnculo"/>
            <w:noProof/>
          </w:rPr>
          <w:t>Mecanismo de bloqueo</w:t>
        </w:r>
        <w:r>
          <w:rPr>
            <w:noProof/>
            <w:webHidden/>
          </w:rPr>
          <w:tab/>
        </w:r>
        <w:r>
          <w:rPr>
            <w:noProof/>
            <w:webHidden/>
          </w:rPr>
          <w:fldChar w:fldCharType="begin"/>
        </w:r>
        <w:r>
          <w:rPr>
            <w:noProof/>
            <w:webHidden/>
          </w:rPr>
          <w:instrText xml:space="preserve"> PAGEREF _Toc485751669 \h </w:instrText>
        </w:r>
        <w:r>
          <w:rPr>
            <w:noProof/>
            <w:webHidden/>
          </w:rPr>
        </w:r>
        <w:r>
          <w:rPr>
            <w:noProof/>
            <w:webHidden/>
          </w:rPr>
          <w:fldChar w:fldCharType="separate"/>
        </w:r>
        <w:r>
          <w:rPr>
            <w:noProof/>
            <w:webHidden/>
          </w:rPr>
          <w:t>15</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70" w:history="1">
        <w:r w:rsidRPr="00AA5F0D">
          <w:rPr>
            <w:rStyle w:val="Hipervnculo"/>
            <w:noProof/>
          </w:rPr>
          <w:t>5.</w:t>
        </w:r>
        <w:r>
          <w:rPr>
            <w:rFonts w:asciiTheme="minorHAnsi" w:hAnsiTheme="minorHAnsi"/>
            <w:noProof/>
            <w:lang w:val="es-MX" w:eastAsia="es-MX"/>
          </w:rPr>
          <w:tab/>
        </w:r>
        <w:r w:rsidRPr="00AA5F0D">
          <w:rPr>
            <w:rStyle w:val="Hipervnculo"/>
            <w:noProof/>
          </w:rPr>
          <w:t>Descripción del protocolos y formatos</w:t>
        </w:r>
        <w:r>
          <w:rPr>
            <w:noProof/>
            <w:webHidden/>
          </w:rPr>
          <w:tab/>
        </w:r>
        <w:r>
          <w:rPr>
            <w:noProof/>
            <w:webHidden/>
          </w:rPr>
          <w:fldChar w:fldCharType="begin"/>
        </w:r>
        <w:r>
          <w:rPr>
            <w:noProof/>
            <w:webHidden/>
          </w:rPr>
          <w:instrText xml:space="preserve"> PAGEREF _Toc485751670 \h </w:instrText>
        </w:r>
        <w:r>
          <w:rPr>
            <w:noProof/>
            <w:webHidden/>
          </w:rPr>
        </w:r>
        <w:r>
          <w:rPr>
            <w:noProof/>
            <w:webHidden/>
          </w:rPr>
          <w:fldChar w:fldCharType="separate"/>
        </w:r>
        <w:r>
          <w:rPr>
            <w:noProof/>
            <w:webHidden/>
          </w:rPr>
          <w:t>16</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71" w:history="1">
        <w:r w:rsidRPr="00AA5F0D">
          <w:rPr>
            <w:rStyle w:val="Hipervnculo"/>
            <w:noProof/>
          </w:rPr>
          <w:t>5.1.</w:t>
        </w:r>
        <w:r>
          <w:rPr>
            <w:rFonts w:asciiTheme="minorHAnsi" w:hAnsiTheme="minorHAnsi"/>
            <w:noProof/>
            <w:lang w:val="es-MX" w:eastAsia="es-MX"/>
          </w:rPr>
          <w:tab/>
        </w:r>
        <w:r w:rsidRPr="00AA5F0D">
          <w:rPr>
            <w:rStyle w:val="Hipervnculo"/>
            <w:noProof/>
          </w:rPr>
          <w:t>Formatos</w:t>
        </w:r>
        <w:r>
          <w:rPr>
            <w:noProof/>
            <w:webHidden/>
          </w:rPr>
          <w:tab/>
        </w:r>
        <w:r>
          <w:rPr>
            <w:noProof/>
            <w:webHidden/>
          </w:rPr>
          <w:fldChar w:fldCharType="begin"/>
        </w:r>
        <w:r>
          <w:rPr>
            <w:noProof/>
            <w:webHidden/>
          </w:rPr>
          <w:instrText xml:space="preserve"> PAGEREF _Toc485751671 \h </w:instrText>
        </w:r>
        <w:r>
          <w:rPr>
            <w:noProof/>
            <w:webHidden/>
          </w:rPr>
        </w:r>
        <w:r>
          <w:rPr>
            <w:noProof/>
            <w:webHidden/>
          </w:rPr>
          <w:fldChar w:fldCharType="separate"/>
        </w:r>
        <w:r>
          <w:rPr>
            <w:noProof/>
            <w:webHidden/>
          </w:rPr>
          <w:t>16</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72" w:history="1">
        <w:r w:rsidRPr="00AA5F0D">
          <w:rPr>
            <w:rStyle w:val="Hipervnculo"/>
            <w:noProof/>
          </w:rPr>
          <w:t>6.</w:t>
        </w:r>
        <w:r>
          <w:rPr>
            <w:rFonts w:asciiTheme="minorHAnsi" w:hAnsiTheme="minorHAnsi"/>
            <w:noProof/>
            <w:lang w:val="es-MX" w:eastAsia="es-MX"/>
          </w:rPr>
          <w:tab/>
        </w:r>
        <w:r w:rsidRPr="00AA5F0D">
          <w:rPr>
            <w:rStyle w:val="Hipervnculo"/>
            <w:noProof/>
          </w:rPr>
          <w:t>Análisis de resultados de pruebas</w:t>
        </w:r>
        <w:r>
          <w:rPr>
            <w:noProof/>
            <w:webHidden/>
          </w:rPr>
          <w:tab/>
        </w:r>
        <w:r>
          <w:rPr>
            <w:noProof/>
            <w:webHidden/>
          </w:rPr>
          <w:fldChar w:fldCharType="begin"/>
        </w:r>
        <w:r>
          <w:rPr>
            <w:noProof/>
            <w:webHidden/>
          </w:rPr>
          <w:instrText xml:space="preserve"> PAGEREF _Toc485751672 \h </w:instrText>
        </w:r>
        <w:r>
          <w:rPr>
            <w:noProof/>
            <w:webHidden/>
          </w:rPr>
        </w:r>
        <w:r>
          <w:rPr>
            <w:noProof/>
            <w:webHidden/>
          </w:rPr>
          <w:fldChar w:fldCharType="separate"/>
        </w:r>
        <w:r>
          <w:rPr>
            <w:noProof/>
            <w:webHidden/>
          </w:rPr>
          <w:t>18</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73" w:history="1">
        <w:r w:rsidRPr="00AA5F0D">
          <w:rPr>
            <w:rStyle w:val="Hipervnculo"/>
            <w:noProof/>
          </w:rPr>
          <w:t>6.1.</w:t>
        </w:r>
        <w:r>
          <w:rPr>
            <w:rFonts w:asciiTheme="minorHAnsi" w:hAnsiTheme="minorHAnsi"/>
            <w:noProof/>
            <w:lang w:val="es-MX" w:eastAsia="es-MX"/>
          </w:rPr>
          <w:tab/>
        </w:r>
        <w:r w:rsidRPr="00AA5F0D">
          <w:rPr>
            <w:rStyle w:val="Hipervnculo"/>
            <w:noProof/>
          </w:rPr>
          <w:t>Definición de pruebas</w:t>
        </w:r>
        <w:r>
          <w:rPr>
            <w:noProof/>
            <w:webHidden/>
          </w:rPr>
          <w:tab/>
        </w:r>
        <w:r>
          <w:rPr>
            <w:noProof/>
            <w:webHidden/>
          </w:rPr>
          <w:fldChar w:fldCharType="begin"/>
        </w:r>
        <w:r>
          <w:rPr>
            <w:noProof/>
            <w:webHidden/>
          </w:rPr>
          <w:instrText xml:space="preserve"> PAGEREF _Toc485751673 \h </w:instrText>
        </w:r>
        <w:r>
          <w:rPr>
            <w:noProof/>
            <w:webHidden/>
          </w:rPr>
        </w:r>
        <w:r>
          <w:rPr>
            <w:noProof/>
            <w:webHidden/>
          </w:rPr>
          <w:fldChar w:fldCharType="separate"/>
        </w:r>
        <w:r>
          <w:rPr>
            <w:noProof/>
            <w:webHidden/>
          </w:rPr>
          <w:t>18</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74" w:history="1">
        <w:r w:rsidRPr="00AA5F0D">
          <w:rPr>
            <w:rStyle w:val="Hipervnculo"/>
            <w:noProof/>
          </w:rPr>
          <w:t>6.2.</w:t>
        </w:r>
        <w:r>
          <w:rPr>
            <w:rFonts w:asciiTheme="minorHAnsi" w:hAnsiTheme="minorHAnsi"/>
            <w:noProof/>
            <w:lang w:val="es-MX" w:eastAsia="es-MX"/>
          </w:rPr>
          <w:tab/>
        </w:r>
        <w:r w:rsidRPr="00AA5F0D">
          <w:rPr>
            <w:rStyle w:val="Hipervnculo"/>
            <w:noProof/>
          </w:rPr>
          <w:t>Resultados de las pruebas</w:t>
        </w:r>
        <w:r>
          <w:rPr>
            <w:noProof/>
            <w:webHidden/>
          </w:rPr>
          <w:tab/>
        </w:r>
        <w:r>
          <w:rPr>
            <w:noProof/>
            <w:webHidden/>
          </w:rPr>
          <w:fldChar w:fldCharType="begin"/>
        </w:r>
        <w:r>
          <w:rPr>
            <w:noProof/>
            <w:webHidden/>
          </w:rPr>
          <w:instrText xml:space="preserve"> PAGEREF _Toc485751674 \h </w:instrText>
        </w:r>
        <w:r>
          <w:rPr>
            <w:noProof/>
            <w:webHidden/>
          </w:rPr>
        </w:r>
        <w:r>
          <w:rPr>
            <w:noProof/>
            <w:webHidden/>
          </w:rPr>
          <w:fldChar w:fldCharType="separate"/>
        </w:r>
        <w:r>
          <w:rPr>
            <w:noProof/>
            <w:webHidden/>
          </w:rPr>
          <w:t>20</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75" w:history="1">
        <w:r w:rsidRPr="00AA5F0D">
          <w:rPr>
            <w:rStyle w:val="Hipervnculo"/>
            <w:noProof/>
          </w:rPr>
          <w:t>7.</w:t>
        </w:r>
        <w:r>
          <w:rPr>
            <w:rFonts w:asciiTheme="minorHAnsi" w:hAnsiTheme="minorHAnsi"/>
            <w:noProof/>
            <w:lang w:val="es-MX" w:eastAsia="es-MX"/>
          </w:rPr>
          <w:tab/>
        </w:r>
        <w:r w:rsidRPr="00AA5F0D">
          <w:rPr>
            <w:rStyle w:val="Hipervnculo"/>
            <w:noProof/>
          </w:rPr>
          <w:t>Conclusiones sobre rendimiento y funcionamiento</w:t>
        </w:r>
        <w:r>
          <w:rPr>
            <w:noProof/>
            <w:webHidden/>
          </w:rPr>
          <w:tab/>
        </w:r>
        <w:r>
          <w:rPr>
            <w:noProof/>
            <w:webHidden/>
          </w:rPr>
          <w:fldChar w:fldCharType="begin"/>
        </w:r>
        <w:r>
          <w:rPr>
            <w:noProof/>
            <w:webHidden/>
          </w:rPr>
          <w:instrText xml:space="preserve"> PAGEREF _Toc485751675 \h </w:instrText>
        </w:r>
        <w:r>
          <w:rPr>
            <w:noProof/>
            <w:webHidden/>
          </w:rPr>
        </w:r>
        <w:r>
          <w:rPr>
            <w:noProof/>
            <w:webHidden/>
          </w:rPr>
          <w:fldChar w:fldCharType="separate"/>
        </w:r>
        <w:r>
          <w:rPr>
            <w:noProof/>
            <w:webHidden/>
          </w:rPr>
          <w:t>24</w:t>
        </w:r>
        <w:r>
          <w:rPr>
            <w:noProof/>
            <w:webHidden/>
          </w:rPr>
          <w:fldChar w:fldCharType="end"/>
        </w:r>
      </w:hyperlink>
    </w:p>
    <w:p w:rsidR="00220F23" w:rsidRDefault="00220F23">
      <w:pPr>
        <w:pStyle w:val="TDC1"/>
        <w:tabs>
          <w:tab w:val="left" w:pos="440"/>
          <w:tab w:val="right" w:leader="dot" w:pos="8494"/>
        </w:tabs>
        <w:rPr>
          <w:rFonts w:asciiTheme="minorHAnsi" w:hAnsiTheme="minorHAnsi"/>
          <w:noProof/>
          <w:lang w:val="es-MX" w:eastAsia="es-MX"/>
        </w:rPr>
      </w:pPr>
      <w:hyperlink w:anchor="_Toc485751676" w:history="1">
        <w:r w:rsidRPr="00AA5F0D">
          <w:rPr>
            <w:rStyle w:val="Hipervnculo"/>
            <w:noProof/>
          </w:rPr>
          <w:t>8.</w:t>
        </w:r>
        <w:r>
          <w:rPr>
            <w:rFonts w:asciiTheme="minorHAnsi" w:hAnsiTheme="minorHAnsi"/>
            <w:noProof/>
            <w:lang w:val="es-MX" w:eastAsia="es-MX"/>
          </w:rPr>
          <w:tab/>
        </w:r>
        <w:r w:rsidRPr="00AA5F0D">
          <w:rPr>
            <w:rStyle w:val="Hipervnculo"/>
            <w:noProof/>
          </w:rPr>
          <w:t>Anexos</w:t>
        </w:r>
        <w:r>
          <w:rPr>
            <w:noProof/>
            <w:webHidden/>
          </w:rPr>
          <w:tab/>
        </w:r>
        <w:r>
          <w:rPr>
            <w:noProof/>
            <w:webHidden/>
          </w:rPr>
          <w:fldChar w:fldCharType="begin"/>
        </w:r>
        <w:r>
          <w:rPr>
            <w:noProof/>
            <w:webHidden/>
          </w:rPr>
          <w:instrText xml:space="preserve"> PAGEREF _Toc485751676 \h </w:instrText>
        </w:r>
        <w:r>
          <w:rPr>
            <w:noProof/>
            <w:webHidden/>
          </w:rPr>
        </w:r>
        <w:r>
          <w:rPr>
            <w:noProof/>
            <w:webHidden/>
          </w:rPr>
          <w:fldChar w:fldCharType="separate"/>
        </w:r>
        <w:r>
          <w:rPr>
            <w:noProof/>
            <w:webHidden/>
          </w:rPr>
          <w:t>25</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77" w:history="1">
        <w:r w:rsidRPr="00AA5F0D">
          <w:rPr>
            <w:rStyle w:val="Hipervnculo"/>
            <w:noProof/>
          </w:rPr>
          <w:t>8.1.</w:t>
        </w:r>
        <w:r>
          <w:rPr>
            <w:rFonts w:asciiTheme="minorHAnsi" w:hAnsiTheme="minorHAnsi"/>
            <w:noProof/>
            <w:lang w:val="es-MX" w:eastAsia="es-MX"/>
          </w:rPr>
          <w:tab/>
        </w:r>
        <w:r w:rsidRPr="00AA5F0D">
          <w:rPr>
            <w:rStyle w:val="Hipervnculo"/>
            <w:noProof/>
          </w:rPr>
          <w:t>Estructura del proyecto</w:t>
        </w:r>
        <w:r>
          <w:rPr>
            <w:noProof/>
            <w:webHidden/>
          </w:rPr>
          <w:tab/>
        </w:r>
        <w:r>
          <w:rPr>
            <w:noProof/>
            <w:webHidden/>
          </w:rPr>
          <w:fldChar w:fldCharType="begin"/>
        </w:r>
        <w:r>
          <w:rPr>
            <w:noProof/>
            <w:webHidden/>
          </w:rPr>
          <w:instrText xml:space="preserve"> PAGEREF _Toc485751677 \h </w:instrText>
        </w:r>
        <w:r>
          <w:rPr>
            <w:noProof/>
            <w:webHidden/>
          </w:rPr>
        </w:r>
        <w:r>
          <w:rPr>
            <w:noProof/>
            <w:webHidden/>
          </w:rPr>
          <w:fldChar w:fldCharType="separate"/>
        </w:r>
        <w:r>
          <w:rPr>
            <w:noProof/>
            <w:webHidden/>
          </w:rPr>
          <w:t>25</w:t>
        </w:r>
        <w:r>
          <w:rPr>
            <w:noProof/>
            <w:webHidden/>
          </w:rPr>
          <w:fldChar w:fldCharType="end"/>
        </w:r>
      </w:hyperlink>
    </w:p>
    <w:p w:rsidR="00220F23" w:rsidRDefault="00220F23">
      <w:pPr>
        <w:pStyle w:val="TDC2"/>
        <w:tabs>
          <w:tab w:val="left" w:pos="880"/>
          <w:tab w:val="right" w:leader="dot" w:pos="8494"/>
        </w:tabs>
        <w:rPr>
          <w:rFonts w:asciiTheme="minorHAnsi" w:hAnsiTheme="minorHAnsi"/>
          <w:noProof/>
          <w:lang w:val="es-MX" w:eastAsia="es-MX"/>
        </w:rPr>
      </w:pPr>
      <w:hyperlink w:anchor="_Toc485751678" w:history="1">
        <w:r w:rsidRPr="00AA5F0D">
          <w:rPr>
            <w:rStyle w:val="Hipervnculo"/>
            <w:noProof/>
          </w:rPr>
          <w:t>8.2.</w:t>
        </w:r>
        <w:r>
          <w:rPr>
            <w:rFonts w:asciiTheme="minorHAnsi" w:hAnsiTheme="minorHAnsi"/>
            <w:noProof/>
            <w:lang w:val="es-MX" w:eastAsia="es-MX"/>
          </w:rPr>
          <w:tab/>
        </w:r>
        <w:r w:rsidRPr="00AA5F0D">
          <w:rPr>
            <w:rStyle w:val="Hipervnculo"/>
            <w:noProof/>
          </w:rPr>
          <w:t>URL al repositorio</w:t>
        </w:r>
        <w:r>
          <w:rPr>
            <w:noProof/>
            <w:webHidden/>
          </w:rPr>
          <w:tab/>
        </w:r>
        <w:r>
          <w:rPr>
            <w:noProof/>
            <w:webHidden/>
          </w:rPr>
          <w:fldChar w:fldCharType="begin"/>
        </w:r>
        <w:r>
          <w:rPr>
            <w:noProof/>
            <w:webHidden/>
          </w:rPr>
          <w:instrText xml:space="preserve"> PAGEREF _Toc485751678 \h </w:instrText>
        </w:r>
        <w:r>
          <w:rPr>
            <w:noProof/>
            <w:webHidden/>
          </w:rPr>
        </w:r>
        <w:r>
          <w:rPr>
            <w:noProof/>
            <w:webHidden/>
          </w:rPr>
          <w:fldChar w:fldCharType="separate"/>
        </w:r>
        <w:r>
          <w:rPr>
            <w:noProof/>
            <w:webHidden/>
          </w:rPr>
          <w:t>25</w:t>
        </w:r>
        <w:r>
          <w:rPr>
            <w:noProof/>
            <w:webHidden/>
          </w:rPr>
          <w:fldChar w:fldCharType="end"/>
        </w:r>
      </w:hyperlink>
    </w:p>
    <w:p w:rsidR="00BA62ED" w:rsidRDefault="000D2632">
      <w:r>
        <w:fldChar w:fldCharType="end"/>
      </w:r>
    </w:p>
    <w:p w:rsidR="00C67CFE" w:rsidRDefault="00C67CFE"/>
    <w:p w:rsidR="00C67CFE" w:rsidRDefault="00C67CFE"/>
    <w:p w:rsidR="00C67CFE" w:rsidRDefault="00C67CFE"/>
    <w:p w:rsidR="00C67CFE" w:rsidRDefault="00C67CFE"/>
    <w:p w:rsidR="00C67CFE" w:rsidRDefault="00C67CFE"/>
    <w:p w:rsidR="00C67CFE" w:rsidRDefault="00C67CFE"/>
    <w:bookmarkStart w:id="3" w:name="_Toc485751653" w:displacedByCustomXml="next"/>
    <w:sdt>
      <w:sdtPr>
        <w:id w:val="1930998856"/>
        <w:docPartObj>
          <w:docPartGallery w:val="Table of Contents"/>
          <w:docPartUnique/>
        </w:docPartObj>
      </w:sdtPr>
      <w:sdtEndPr/>
      <w:sdtContent>
        <w:p w:rsidR="00FC19DF" w:rsidRDefault="00350352" w:rsidP="00350352">
          <w:pPr>
            <w:pStyle w:val="Encabezadodelndice"/>
            <w:jc w:val="center"/>
          </w:pPr>
          <w:r>
            <w:rPr>
              <w:b/>
            </w:rPr>
            <w:t>Tabla de ilustraciones</w:t>
          </w:r>
        </w:p>
        <w:bookmarkStart w:id="4" w:name="_GoBack" w:displacedByCustomXml="next"/>
        <w:bookmarkEnd w:id="4" w:displacedByCustomXml="next"/>
      </w:sdtContent>
    </w:sdt>
    <w:bookmarkEnd w:id="3" w:displacedByCustomXml="prev"/>
    <w:p w:rsidR="00220F23" w:rsidRDefault="00FC19DF" w:rsidP="00220F23">
      <w:pPr>
        <w:pStyle w:val="Tabladeilustraciones"/>
        <w:tabs>
          <w:tab w:val="right" w:leader="dot" w:pos="8494"/>
        </w:tabs>
        <w:spacing w:line="360" w:lineRule="auto"/>
        <w:jc w:val="both"/>
        <w:rPr>
          <w:rFonts w:asciiTheme="minorHAnsi" w:hAnsiTheme="minorHAnsi"/>
          <w:noProof/>
          <w:lang w:val="es-MX" w:eastAsia="es-MX"/>
        </w:rPr>
      </w:pPr>
      <w:r>
        <w:fldChar w:fldCharType="begin"/>
      </w:r>
      <w:r>
        <w:instrText xml:space="preserve"> TOC \h \z \c "Ilustración" </w:instrText>
      </w:r>
      <w:r>
        <w:fldChar w:fldCharType="separate"/>
      </w:r>
      <w:hyperlink w:anchor="_Toc485751679" w:history="1">
        <w:r w:rsidR="00220F23" w:rsidRPr="005E51FC">
          <w:rPr>
            <w:rStyle w:val="Hipervnculo"/>
            <w:noProof/>
          </w:rPr>
          <w:t>Ilustración 1: Estructura para almacenar los datos del archivo</w:t>
        </w:r>
        <w:r w:rsidR="00220F23">
          <w:rPr>
            <w:noProof/>
            <w:webHidden/>
          </w:rPr>
          <w:tab/>
        </w:r>
        <w:r w:rsidR="00220F23">
          <w:rPr>
            <w:noProof/>
            <w:webHidden/>
          </w:rPr>
          <w:fldChar w:fldCharType="begin"/>
        </w:r>
        <w:r w:rsidR="00220F23">
          <w:rPr>
            <w:noProof/>
            <w:webHidden/>
          </w:rPr>
          <w:instrText xml:space="preserve"> PAGEREF _Toc485751679 \h </w:instrText>
        </w:r>
        <w:r w:rsidR="00220F23">
          <w:rPr>
            <w:noProof/>
            <w:webHidden/>
          </w:rPr>
        </w:r>
        <w:r w:rsidR="00220F23">
          <w:rPr>
            <w:noProof/>
            <w:webHidden/>
          </w:rPr>
          <w:fldChar w:fldCharType="separate"/>
        </w:r>
        <w:r w:rsidR="00220F23">
          <w:rPr>
            <w:noProof/>
            <w:webHidden/>
          </w:rPr>
          <w:t>5</w:t>
        </w:r>
        <w:r w:rsidR="00220F23">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0" w:history="1">
        <w:r w:rsidRPr="005E51FC">
          <w:rPr>
            <w:rStyle w:val="Hipervnculo"/>
            <w:noProof/>
          </w:rPr>
          <w:t>Ilustración 2: Estructura para un arreglo dinámico de archivos</w:t>
        </w:r>
        <w:r>
          <w:rPr>
            <w:noProof/>
            <w:webHidden/>
          </w:rPr>
          <w:tab/>
        </w:r>
        <w:r>
          <w:rPr>
            <w:noProof/>
            <w:webHidden/>
          </w:rPr>
          <w:fldChar w:fldCharType="begin"/>
        </w:r>
        <w:r>
          <w:rPr>
            <w:noProof/>
            <w:webHidden/>
          </w:rPr>
          <w:instrText xml:space="preserve"> PAGEREF _Toc485751680 \h </w:instrText>
        </w:r>
        <w:r>
          <w:rPr>
            <w:noProof/>
            <w:webHidden/>
          </w:rPr>
        </w:r>
        <w:r>
          <w:rPr>
            <w:noProof/>
            <w:webHidden/>
          </w:rPr>
          <w:fldChar w:fldCharType="separate"/>
        </w:r>
        <w:r>
          <w:rPr>
            <w:noProof/>
            <w:webHidden/>
          </w:rPr>
          <w:t>5</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1" w:history="1">
        <w:r w:rsidRPr="005E51FC">
          <w:rPr>
            <w:rStyle w:val="Hipervnculo"/>
            <w:noProof/>
          </w:rPr>
          <w:t>Ilustración 3 Vista general de la estructura</w:t>
        </w:r>
        <w:r>
          <w:rPr>
            <w:noProof/>
            <w:webHidden/>
          </w:rPr>
          <w:tab/>
        </w:r>
        <w:r>
          <w:rPr>
            <w:noProof/>
            <w:webHidden/>
          </w:rPr>
          <w:fldChar w:fldCharType="begin"/>
        </w:r>
        <w:r>
          <w:rPr>
            <w:noProof/>
            <w:webHidden/>
          </w:rPr>
          <w:instrText xml:space="preserve"> PAGEREF _Toc485751681 \h </w:instrText>
        </w:r>
        <w:r>
          <w:rPr>
            <w:noProof/>
            <w:webHidden/>
          </w:rPr>
        </w:r>
        <w:r>
          <w:rPr>
            <w:noProof/>
            <w:webHidden/>
          </w:rPr>
          <w:fldChar w:fldCharType="separate"/>
        </w:r>
        <w:r>
          <w:rPr>
            <w:noProof/>
            <w:webHidden/>
          </w:rPr>
          <w:t>6</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2" w:history="1">
        <w:r w:rsidRPr="005E51FC">
          <w:rPr>
            <w:rStyle w:val="Hipervnculo"/>
            <w:noProof/>
          </w:rPr>
          <w:t>Ilustración 4 - Diagrama comunicación de sockets</w:t>
        </w:r>
        <w:r>
          <w:rPr>
            <w:noProof/>
            <w:webHidden/>
          </w:rPr>
          <w:tab/>
        </w:r>
        <w:r>
          <w:rPr>
            <w:noProof/>
            <w:webHidden/>
          </w:rPr>
          <w:fldChar w:fldCharType="begin"/>
        </w:r>
        <w:r>
          <w:rPr>
            <w:noProof/>
            <w:webHidden/>
          </w:rPr>
          <w:instrText xml:space="preserve"> PAGEREF _Toc485751682 \h </w:instrText>
        </w:r>
        <w:r>
          <w:rPr>
            <w:noProof/>
            <w:webHidden/>
          </w:rPr>
        </w:r>
        <w:r>
          <w:rPr>
            <w:noProof/>
            <w:webHidden/>
          </w:rPr>
          <w:fldChar w:fldCharType="separate"/>
        </w:r>
        <w:r>
          <w:rPr>
            <w:noProof/>
            <w:webHidden/>
          </w:rPr>
          <w:t>7</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3" w:history="1">
        <w:r w:rsidRPr="005E51FC">
          <w:rPr>
            <w:rStyle w:val="Hipervnculo"/>
            <w:noProof/>
          </w:rPr>
          <w:t>Ilustración 5 - Diagrama de secuencia para las solicitudes (directorio vacío en el server)</w:t>
        </w:r>
        <w:r>
          <w:rPr>
            <w:noProof/>
            <w:webHidden/>
          </w:rPr>
          <w:tab/>
        </w:r>
        <w:r>
          <w:rPr>
            <w:noProof/>
            <w:webHidden/>
          </w:rPr>
          <w:fldChar w:fldCharType="begin"/>
        </w:r>
        <w:r>
          <w:rPr>
            <w:noProof/>
            <w:webHidden/>
          </w:rPr>
          <w:instrText xml:space="preserve"> PAGEREF _Toc485751683 \h </w:instrText>
        </w:r>
        <w:r>
          <w:rPr>
            <w:noProof/>
            <w:webHidden/>
          </w:rPr>
        </w:r>
        <w:r>
          <w:rPr>
            <w:noProof/>
            <w:webHidden/>
          </w:rPr>
          <w:fldChar w:fldCharType="separate"/>
        </w:r>
        <w:r>
          <w:rPr>
            <w:noProof/>
            <w:webHidden/>
          </w:rPr>
          <w:t>10</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4" w:history="1">
        <w:r w:rsidRPr="005E51FC">
          <w:rPr>
            <w:rStyle w:val="Hipervnculo"/>
            <w:noProof/>
          </w:rPr>
          <w:t>Ilustración 6 - Definición de la función para solicitudes de recibimiento de archivos</w:t>
        </w:r>
        <w:r>
          <w:rPr>
            <w:noProof/>
            <w:webHidden/>
          </w:rPr>
          <w:tab/>
        </w:r>
        <w:r>
          <w:rPr>
            <w:noProof/>
            <w:webHidden/>
          </w:rPr>
          <w:fldChar w:fldCharType="begin"/>
        </w:r>
        <w:r>
          <w:rPr>
            <w:noProof/>
            <w:webHidden/>
          </w:rPr>
          <w:instrText xml:space="preserve"> PAGEREF _Toc485751684 \h </w:instrText>
        </w:r>
        <w:r>
          <w:rPr>
            <w:noProof/>
            <w:webHidden/>
          </w:rPr>
        </w:r>
        <w:r>
          <w:rPr>
            <w:noProof/>
            <w:webHidden/>
          </w:rPr>
          <w:fldChar w:fldCharType="separate"/>
        </w:r>
        <w:r>
          <w:rPr>
            <w:noProof/>
            <w:webHidden/>
          </w:rPr>
          <w:t>11</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5" w:history="1">
        <w:r w:rsidRPr="005E51FC">
          <w:rPr>
            <w:rStyle w:val="Hipervnculo"/>
            <w:noProof/>
          </w:rPr>
          <w:t>Ilustración 7 - Definición de la función para solicitudes de envío de archivos.</w:t>
        </w:r>
        <w:r>
          <w:rPr>
            <w:noProof/>
            <w:webHidden/>
          </w:rPr>
          <w:tab/>
        </w:r>
        <w:r>
          <w:rPr>
            <w:noProof/>
            <w:webHidden/>
          </w:rPr>
          <w:fldChar w:fldCharType="begin"/>
        </w:r>
        <w:r>
          <w:rPr>
            <w:noProof/>
            <w:webHidden/>
          </w:rPr>
          <w:instrText xml:space="preserve"> PAGEREF _Toc485751685 \h </w:instrText>
        </w:r>
        <w:r>
          <w:rPr>
            <w:noProof/>
            <w:webHidden/>
          </w:rPr>
        </w:r>
        <w:r>
          <w:rPr>
            <w:noProof/>
            <w:webHidden/>
          </w:rPr>
          <w:fldChar w:fldCharType="separate"/>
        </w:r>
        <w:r>
          <w:rPr>
            <w:noProof/>
            <w:webHidden/>
          </w:rPr>
          <w:t>11</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6" w:history="1">
        <w:r w:rsidRPr="005E51FC">
          <w:rPr>
            <w:rStyle w:val="Hipervnculo"/>
            <w:noProof/>
          </w:rPr>
          <w:t>Ilustración 8 - Diagrama de secuencia para las solicitudes (hay cambios en el cliente y el server ya tiene otros archivos)</w:t>
        </w:r>
        <w:r>
          <w:rPr>
            <w:noProof/>
            <w:webHidden/>
          </w:rPr>
          <w:tab/>
        </w:r>
        <w:r>
          <w:rPr>
            <w:noProof/>
            <w:webHidden/>
          </w:rPr>
          <w:fldChar w:fldCharType="begin"/>
        </w:r>
        <w:r>
          <w:rPr>
            <w:noProof/>
            <w:webHidden/>
          </w:rPr>
          <w:instrText xml:space="preserve"> PAGEREF _Toc485751686 \h </w:instrText>
        </w:r>
        <w:r>
          <w:rPr>
            <w:noProof/>
            <w:webHidden/>
          </w:rPr>
        </w:r>
        <w:r>
          <w:rPr>
            <w:noProof/>
            <w:webHidden/>
          </w:rPr>
          <w:fldChar w:fldCharType="separate"/>
        </w:r>
        <w:r>
          <w:rPr>
            <w:noProof/>
            <w:webHidden/>
          </w:rPr>
          <w:t>11</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7" w:history="1">
        <w:r w:rsidRPr="005E51FC">
          <w:rPr>
            <w:rStyle w:val="Hipervnculo"/>
            <w:noProof/>
          </w:rPr>
          <w:t>Ilustración 9 - Funciones generar solicitudes de cambio en archivos</w:t>
        </w:r>
        <w:r>
          <w:rPr>
            <w:noProof/>
            <w:webHidden/>
          </w:rPr>
          <w:tab/>
        </w:r>
        <w:r>
          <w:rPr>
            <w:noProof/>
            <w:webHidden/>
          </w:rPr>
          <w:fldChar w:fldCharType="begin"/>
        </w:r>
        <w:r>
          <w:rPr>
            <w:noProof/>
            <w:webHidden/>
          </w:rPr>
          <w:instrText xml:space="preserve"> PAGEREF _Toc485751687 \h </w:instrText>
        </w:r>
        <w:r>
          <w:rPr>
            <w:noProof/>
            <w:webHidden/>
          </w:rPr>
        </w:r>
        <w:r>
          <w:rPr>
            <w:noProof/>
            <w:webHidden/>
          </w:rPr>
          <w:fldChar w:fldCharType="separate"/>
        </w:r>
        <w:r>
          <w:rPr>
            <w:noProof/>
            <w:webHidden/>
          </w:rPr>
          <w:t>12</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8" w:history="1">
        <w:r w:rsidRPr="005E51FC">
          <w:rPr>
            <w:rStyle w:val="Hipervnculo"/>
            <w:noProof/>
          </w:rPr>
          <w:t>Ilustración 10 - Función para manejar las solicitudes de cambios</w:t>
        </w:r>
        <w:r>
          <w:rPr>
            <w:noProof/>
            <w:webHidden/>
          </w:rPr>
          <w:tab/>
        </w:r>
        <w:r>
          <w:rPr>
            <w:noProof/>
            <w:webHidden/>
          </w:rPr>
          <w:fldChar w:fldCharType="begin"/>
        </w:r>
        <w:r>
          <w:rPr>
            <w:noProof/>
            <w:webHidden/>
          </w:rPr>
          <w:instrText xml:space="preserve"> PAGEREF _Toc485751688 \h </w:instrText>
        </w:r>
        <w:r>
          <w:rPr>
            <w:noProof/>
            <w:webHidden/>
          </w:rPr>
        </w:r>
        <w:r>
          <w:rPr>
            <w:noProof/>
            <w:webHidden/>
          </w:rPr>
          <w:fldChar w:fldCharType="separate"/>
        </w:r>
        <w:r>
          <w:rPr>
            <w:noProof/>
            <w:webHidden/>
          </w:rPr>
          <w:t>12</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89" w:history="1">
        <w:r w:rsidRPr="005E51FC">
          <w:rPr>
            <w:rStyle w:val="Hipervnculo"/>
            <w:noProof/>
          </w:rPr>
          <w:t>Ilustración 11 - Definición de la función para el escaneo del directorio</w:t>
        </w:r>
        <w:r>
          <w:rPr>
            <w:noProof/>
            <w:webHidden/>
          </w:rPr>
          <w:tab/>
        </w:r>
        <w:r>
          <w:rPr>
            <w:noProof/>
            <w:webHidden/>
          </w:rPr>
          <w:fldChar w:fldCharType="begin"/>
        </w:r>
        <w:r>
          <w:rPr>
            <w:noProof/>
            <w:webHidden/>
          </w:rPr>
          <w:instrText xml:space="preserve"> PAGEREF _Toc485751689 \h </w:instrText>
        </w:r>
        <w:r>
          <w:rPr>
            <w:noProof/>
            <w:webHidden/>
          </w:rPr>
        </w:r>
        <w:r>
          <w:rPr>
            <w:noProof/>
            <w:webHidden/>
          </w:rPr>
          <w:fldChar w:fldCharType="separate"/>
        </w:r>
        <w:r>
          <w:rPr>
            <w:noProof/>
            <w:webHidden/>
          </w:rPr>
          <w:t>13</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90" w:history="1">
        <w:r w:rsidRPr="005E51FC">
          <w:rPr>
            <w:rStyle w:val="Hipervnculo"/>
            <w:noProof/>
          </w:rPr>
          <w:t>Ilustración 12 - Definición de función de comparación</w:t>
        </w:r>
        <w:r>
          <w:rPr>
            <w:noProof/>
            <w:webHidden/>
          </w:rPr>
          <w:tab/>
        </w:r>
        <w:r>
          <w:rPr>
            <w:noProof/>
            <w:webHidden/>
          </w:rPr>
          <w:fldChar w:fldCharType="begin"/>
        </w:r>
        <w:r>
          <w:rPr>
            <w:noProof/>
            <w:webHidden/>
          </w:rPr>
          <w:instrText xml:space="preserve"> PAGEREF _Toc485751690 \h </w:instrText>
        </w:r>
        <w:r>
          <w:rPr>
            <w:noProof/>
            <w:webHidden/>
          </w:rPr>
        </w:r>
        <w:r>
          <w:rPr>
            <w:noProof/>
            <w:webHidden/>
          </w:rPr>
          <w:fldChar w:fldCharType="separate"/>
        </w:r>
        <w:r>
          <w:rPr>
            <w:noProof/>
            <w:webHidden/>
          </w:rPr>
          <w:t>14</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91" w:history="1">
        <w:r w:rsidRPr="005E51FC">
          <w:rPr>
            <w:rStyle w:val="Hipervnculo"/>
            <w:noProof/>
          </w:rPr>
          <w:t>Ilustración 13 - Definición de función de comparación (modificados)</w:t>
        </w:r>
        <w:r>
          <w:rPr>
            <w:noProof/>
            <w:webHidden/>
          </w:rPr>
          <w:tab/>
        </w:r>
        <w:r>
          <w:rPr>
            <w:noProof/>
            <w:webHidden/>
          </w:rPr>
          <w:fldChar w:fldCharType="begin"/>
        </w:r>
        <w:r>
          <w:rPr>
            <w:noProof/>
            <w:webHidden/>
          </w:rPr>
          <w:instrText xml:space="preserve"> PAGEREF _Toc485751691 \h </w:instrText>
        </w:r>
        <w:r>
          <w:rPr>
            <w:noProof/>
            <w:webHidden/>
          </w:rPr>
        </w:r>
        <w:r>
          <w:rPr>
            <w:noProof/>
            <w:webHidden/>
          </w:rPr>
          <w:fldChar w:fldCharType="separate"/>
        </w:r>
        <w:r>
          <w:rPr>
            <w:noProof/>
            <w:webHidden/>
          </w:rPr>
          <w:t>14</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92" w:history="1">
        <w:r w:rsidRPr="005E51FC">
          <w:rPr>
            <w:rStyle w:val="Hipervnculo"/>
            <w:noProof/>
          </w:rPr>
          <w:t>Ilustración 14 - Vista general del protocolo de conexión TCP</w:t>
        </w:r>
        <w:r>
          <w:rPr>
            <w:noProof/>
            <w:webHidden/>
          </w:rPr>
          <w:tab/>
        </w:r>
        <w:r>
          <w:rPr>
            <w:noProof/>
            <w:webHidden/>
          </w:rPr>
          <w:fldChar w:fldCharType="begin"/>
        </w:r>
        <w:r>
          <w:rPr>
            <w:noProof/>
            <w:webHidden/>
          </w:rPr>
          <w:instrText xml:space="preserve"> PAGEREF _Toc485751692 \h </w:instrText>
        </w:r>
        <w:r>
          <w:rPr>
            <w:noProof/>
            <w:webHidden/>
          </w:rPr>
        </w:r>
        <w:r>
          <w:rPr>
            <w:noProof/>
            <w:webHidden/>
          </w:rPr>
          <w:fldChar w:fldCharType="separate"/>
        </w:r>
        <w:r>
          <w:rPr>
            <w:noProof/>
            <w:webHidden/>
          </w:rPr>
          <w:t>16</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93" w:history="1">
        <w:r w:rsidRPr="005E51FC">
          <w:rPr>
            <w:rStyle w:val="Hipervnculo"/>
            <w:noProof/>
          </w:rPr>
          <w:t>Ilustración 15 - Formato del paquete de sincronización del archivo</w:t>
        </w:r>
        <w:r>
          <w:rPr>
            <w:noProof/>
            <w:webHidden/>
          </w:rPr>
          <w:tab/>
        </w:r>
        <w:r>
          <w:rPr>
            <w:noProof/>
            <w:webHidden/>
          </w:rPr>
          <w:fldChar w:fldCharType="begin"/>
        </w:r>
        <w:r>
          <w:rPr>
            <w:noProof/>
            <w:webHidden/>
          </w:rPr>
          <w:instrText xml:space="preserve"> PAGEREF _Toc485751693 \h </w:instrText>
        </w:r>
        <w:r>
          <w:rPr>
            <w:noProof/>
            <w:webHidden/>
          </w:rPr>
        </w:r>
        <w:r>
          <w:rPr>
            <w:noProof/>
            <w:webHidden/>
          </w:rPr>
          <w:fldChar w:fldCharType="separate"/>
        </w:r>
        <w:r>
          <w:rPr>
            <w:noProof/>
            <w:webHidden/>
          </w:rPr>
          <w:t>16</w:t>
        </w:r>
        <w:r>
          <w:rPr>
            <w:noProof/>
            <w:webHidden/>
          </w:rPr>
          <w:fldChar w:fldCharType="end"/>
        </w:r>
      </w:hyperlink>
    </w:p>
    <w:p w:rsidR="00220F23" w:rsidRDefault="00220F23" w:rsidP="00220F23">
      <w:pPr>
        <w:pStyle w:val="Tabladeilustraciones"/>
        <w:tabs>
          <w:tab w:val="right" w:leader="dot" w:pos="8494"/>
        </w:tabs>
        <w:spacing w:line="360" w:lineRule="auto"/>
        <w:jc w:val="both"/>
        <w:rPr>
          <w:rFonts w:asciiTheme="minorHAnsi" w:hAnsiTheme="minorHAnsi"/>
          <w:noProof/>
          <w:lang w:val="es-MX" w:eastAsia="es-MX"/>
        </w:rPr>
      </w:pPr>
      <w:hyperlink w:anchor="_Toc485751694" w:history="1">
        <w:r w:rsidRPr="005E51FC">
          <w:rPr>
            <w:rStyle w:val="Hipervnculo"/>
            <w:noProof/>
          </w:rPr>
          <w:t>Ilustración 16 - Formato del paquete de mensajes de sincronización</w:t>
        </w:r>
        <w:r>
          <w:rPr>
            <w:noProof/>
            <w:webHidden/>
          </w:rPr>
          <w:tab/>
        </w:r>
        <w:r>
          <w:rPr>
            <w:noProof/>
            <w:webHidden/>
          </w:rPr>
          <w:fldChar w:fldCharType="begin"/>
        </w:r>
        <w:r>
          <w:rPr>
            <w:noProof/>
            <w:webHidden/>
          </w:rPr>
          <w:instrText xml:space="preserve"> PAGEREF _Toc485751694 \h </w:instrText>
        </w:r>
        <w:r>
          <w:rPr>
            <w:noProof/>
            <w:webHidden/>
          </w:rPr>
        </w:r>
        <w:r>
          <w:rPr>
            <w:noProof/>
            <w:webHidden/>
          </w:rPr>
          <w:fldChar w:fldCharType="separate"/>
        </w:r>
        <w:r>
          <w:rPr>
            <w:noProof/>
            <w:webHidden/>
          </w:rPr>
          <w:t>17</w:t>
        </w:r>
        <w:r>
          <w:rPr>
            <w:noProof/>
            <w:webHidden/>
          </w:rPr>
          <w:fldChar w:fldCharType="end"/>
        </w:r>
      </w:hyperlink>
    </w:p>
    <w:p w:rsidR="00BA62ED" w:rsidRDefault="00FC19DF">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5" w:name="_Toc485751654"/>
      <w:r>
        <w:lastRenderedPageBreak/>
        <w:t>Introducción</w:t>
      </w:r>
      <w:bookmarkEnd w:id="5"/>
      <w:r>
        <w:t xml:space="preserve"> </w:t>
      </w:r>
    </w:p>
    <w:p w:rsidR="00024C59" w:rsidRDefault="00300747" w:rsidP="00350F4C">
      <w:pPr>
        <w:spacing w:line="360" w:lineRule="auto"/>
        <w:ind w:firstLine="360"/>
        <w:jc w:val="both"/>
        <w:rPr>
          <w:rFonts w:ascii="Arial" w:hAnsi="Arial" w:cs="Arial"/>
          <w:sz w:val="24"/>
          <w:szCs w:val="24"/>
        </w:rPr>
      </w:pPr>
      <w:r>
        <w:rPr>
          <w:rFonts w:ascii="Arial" w:hAnsi="Arial" w:cs="Arial"/>
          <w:sz w:val="24"/>
          <w:szCs w:val="24"/>
        </w:rPr>
        <w:t xml:space="preserve">En el presente documento, se mencionen y explican las decisiones de diseño, mecanismos de programación y etapas de desarrollo de la aplicación sincronizadora de archivos, implementada en el lenguaje de programación C para ambientes UNIX. </w:t>
      </w:r>
    </w:p>
    <w:p w:rsidR="00350F4C" w:rsidRDefault="00881E5D" w:rsidP="00350F4C">
      <w:pPr>
        <w:spacing w:line="360" w:lineRule="auto"/>
        <w:ind w:firstLine="360"/>
        <w:jc w:val="both"/>
        <w:rPr>
          <w:rFonts w:ascii="Arial" w:hAnsi="Arial" w:cs="Arial"/>
          <w:sz w:val="24"/>
          <w:szCs w:val="24"/>
        </w:rPr>
      </w:pPr>
      <w:r>
        <w:rPr>
          <w:rFonts w:ascii="Arial" w:hAnsi="Arial" w:cs="Arial"/>
          <w:sz w:val="24"/>
          <w:szCs w:val="24"/>
        </w:rPr>
        <w:t xml:space="preserve">En este, encontraran la descripción detallada del problema y la definición exitosa de </w:t>
      </w:r>
      <w:r w:rsidR="00A35265">
        <w:rPr>
          <w:rFonts w:ascii="Arial" w:hAnsi="Arial" w:cs="Arial"/>
          <w:sz w:val="24"/>
          <w:szCs w:val="24"/>
        </w:rPr>
        <w:t>la</w:t>
      </w:r>
      <w:r>
        <w:rPr>
          <w:rFonts w:ascii="Arial" w:hAnsi="Arial" w:cs="Arial"/>
          <w:sz w:val="24"/>
          <w:szCs w:val="24"/>
        </w:rPr>
        <w:t xml:space="preserve"> solución</w:t>
      </w:r>
      <w:r w:rsidR="00A35265">
        <w:rPr>
          <w:rFonts w:ascii="Arial" w:hAnsi="Arial" w:cs="Arial"/>
          <w:sz w:val="24"/>
          <w:szCs w:val="24"/>
        </w:rPr>
        <w:t xml:space="preserve"> implementada</w:t>
      </w:r>
      <w:r>
        <w:rPr>
          <w:rFonts w:ascii="Arial" w:hAnsi="Arial" w:cs="Arial"/>
          <w:sz w:val="24"/>
          <w:szCs w:val="24"/>
        </w:rPr>
        <w:t>. El desarrollo de este proyecto corresponde para el curso de Principios de Sistemas Operativos y en este se resumen conceptos importantes sobre manejo de archivos y distribución de archivos.</w:t>
      </w:r>
    </w:p>
    <w:p w:rsidR="00881E5D" w:rsidRPr="00300747" w:rsidRDefault="00881E5D" w:rsidP="00881E5D">
      <w:pPr>
        <w:spacing w:line="360" w:lineRule="auto"/>
        <w:ind w:firstLine="360"/>
        <w:jc w:val="both"/>
        <w:rPr>
          <w:rFonts w:ascii="Arial" w:hAnsi="Arial" w:cs="Arial"/>
          <w:sz w:val="24"/>
          <w:szCs w:val="24"/>
        </w:rPr>
      </w:pPr>
      <w:r>
        <w:rPr>
          <w:rFonts w:ascii="Arial" w:hAnsi="Arial" w:cs="Arial"/>
          <w:sz w:val="24"/>
          <w:szCs w:val="24"/>
        </w:rPr>
        <w:t>Como parte importante del proyecto, se incluye un listado de pruebas y sus resultados que fueron aplicados al sistema durante la última etapa de desarrollo. Se presenta una tabla con los resultados exitosos de cada prueba.</w:t>
      </w:r>
    </w:p>
    <w:p w:rsidR="00BA62ED" w:rsidRDefault="000D2632">
      <w:pPr>
        <w:pStyle w:val="Encabezado1"/>
        <w:numPr>
          <w:ilvl w:val="0"/>
          <w:numId w:val="1"/>
        </w:numPr>
      </w:pPr>
      <w:bookmarkStart w:id="6" w:name="_Toc485751655"/>
      <w:r>
        <w:t>Descripción del problema</w:t>
      </w:r>
      <w:bookmarkEnd w:id="6"/>
    </w:p>
    <w:p w:rsidR="00BA62ED" w:rsidRDefault="000D2632">
      <w:pPr>
        <w:spacing w:line="360" w:lineRule="auto"/>
        <w:ind w:firstLine="708"/>
        <w:jc w:val="both"/>
        <w:rPr>
          <w:rFonts w:ascii="Arial" w:hAnsi="Arial" w:cs="Arial"/>
          <w:sz w:val="24"/>
          <w:szCs w:val="24"/>
        </w:rPr>
      </w:pPr>
      <w:r>
        <w:rPr>
          <w:rFonts w:ascii="Arial" w:hAnsi="Arial" w:cs="Arial"/>
          <w:sz w:val="24"/>
          <w:szCs w:val="24"/>
        </w:rPr>
        <w:t xml:space="preserve">Un problema que presentan los diferentes sistemas de sincronización de archivos (como Dropbox, </w:t>
      </w:r>
      <w:proofErr w:type="spellStart"/>
      <w:r>
        <w:rPr>
          <w:rFonts w:ascii="Arial" w:hAnsi="Arial" w:cs="Arial"/>
          <w:sz w:val="24"/>
          <w:szCs w:val="24"/>
        </w:rPr>
        <w:t>LiveDrive</w:t>
      </w:r>
      <w:proofErr w:type="spellEnd"/>
      <w:r>
        <w:rPr>
          <w:rFonts w:ascii="Arial" w:hAnsi="Arial" w:cs="Arial"/>
          <w:sz w:val="24"/>
          <w:szCs w:val="24"/>
        </w:rPr>
        <w:t xml:space="preserve"> y </w:t>
      </w:r>
      <w:proofErr w:type="spellStart"/>
      <w:r>
        <w:rPr>
          <w:rFonts w:ascii="Arial" w:hAnsi="Arial" w:cs="Arial"/>
          <w:sz w:val="24"/>
          <w:szCs w:val="24"/>
        </w:rPr>
        <w:t>SugarSync</w:t>
      </w:r>
      <w:proofErr w:type="spellEnd"/>
      <w:r>
        <w:rPr>
          <w:rFonts w:ascii="Arial" w:hAnsi="Arial" w:cs="Arial"/>
          <w:sz w:val="24"/>
          <w:szCs w:val="24"/>
        </w:rPr>
        <w:t>)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7" w:name="_Toc485751656"/>
      <w:r>
        <w:t>Programa Sincronizador</w:t>
      </w:r>
      <w:bookmarkEnd w:id="7"/>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8" w:name="_Toc485751657"/>
      <w:r>
        <w:t>Definición de estructuras de datos</w:t>
      </w:r>
      <w:bookmarkEnd w:id="8"/>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lang w:val="es-MX" w:eastAsia="es-MX"/>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1">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bookmarkStart w:id="9" w:name="_Toc485751679"/>
      <w:r>
        <w:t xml:space="preserve">Ilustración </w:t>
      </w:r>
      <w:fldSimple w:instr=" SEQ Ilustración \* ARABIC ">
        <w:r w:rsidR="00220F23">
          <w:rPr>
            <w:noProof/>
          </w:rPr>
          <w:t>1</w:t>
        </w:r>
      </w:fldSimple>
      <w:r>
        <w:t>: Estructura para almacenar los datos del archivo</w:t>
      </w:r>
      <w:bookmarkEnd w:id="9"/>
    </w:p>
    <w:p w:rsidR="009677BD" w:rsidRDefault="00FC1857" w:rsidP="009677BD">
      <w:pPr>
        <w:keepNext/>
        <w:spacing w:line="360" w:lineRule="auto"/>
        <w:ind w:left="360" w:firstLine="348"/>
        <w:jc w:val="center"/>
      </w:pPr>
      <w:r>
        <w:rPr>
          <w:rFonts w:ascii="Arial" w:hAnsi="Arial" w:cs="Arial"/>
          <w:noProof/>
          <w:sz w:val="24"/>
          <w:szCs w:val="24"/>
          <w:lang w:val="es-MX" w:eastAsia="es-MX"/>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2">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bookmarkStart w:id="10" w:name="_Toc485751680"/>
      <w:r>
        <w:t xml:space="preserve">Ilustración </w:t>
      </w:r>
      <w:fldSimple w:instr=" SEQ Ilustración \* ARABIC ">
        <w:r w:rsidR="00220F23">
          <w:rPr>
            <w:noProof/>
          </w:rPr>
          <w:t>2</w:t>
        </w:r>
      </w:fldSimple>
      <w:r>
        <w:t>: Estructura para un arreglo dinámico de archivos</w:t>
      </w:r>
      <w:bookmarkEnd w:id="10"/>
    </w:p>
    <w:p w:rsidR="00382659" w:rsidRDefault="00382659" w:rsidP="00382659"/>
    <w:p w:rsidR="00382659" w:rsidRPr="00382659" w:rsidRDefault="00382659" w:rsidP="00382659"/>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lastRenderedPageBreak/>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proofErr w:type="spellStart"/>
      <w:r>
        <w:rPr>
          <w:rFonts w:ascii="Arial" w:hAnsi="Arial" w:cs="Arial"/>
          <w:i/>
          <w:sz w:val="24"/>
          <w:szCs w:val="24"/>
        </w:rPr>
        <w:t>file_data</w:t>
      </w:r>
      <w:proofErr w:type="spellEnd"/>
      <w:r>
        <w:rPr>
          <w:rFonts w:ascii="Arial" w:hAnsi="Arial" w:cs="Arial"/>
          <w:i/>
          <w:sz w:val="24"/>
          <w:szCs w:val="24"/>
        </w:rPr>
        <w:t xml:space="preserve"> </w:t>
      </w:r>
      <w:r>
        <w:rPr>
          <w:rFonts w:ascii="Arial" w:hAnsi="Arial" w:cs="Arial"/>
          <w:sz w:val="24"/>
          <w:szCs w:val="24"/>
        </w:rPr>
        <w:t>(</w:t>
      </w:r>
      <w:r w:rsidRPr="00C81015">
        <w:rPr>
          <w:rFonts w:ascii="Arial" w:hAnsi="Arial" w:cs="Arial"/>
          <w:sz w:val="24"/>
          <w:szCs w:val="24"/>
          <w:u w:val="single"/>
        </w:rPr>
        <w:t>ver Ilustración 1</w:t>
      </w:r>
      <w:r>
        <w:rPr>
          <w:rFonts w:ascii="Arial" w:hAnsi="Arial" w:cs="Arial"/>
          <w:sz w:val="24"/>
          <w:szCs w:val="24"/>
        </w:rPr>
        <w:t>)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El nodo de la lista enlazada está definido en la estructura </w:t>
      </w:r>
      <w:proofErr w:type="spellStart"/>
      <w:r>
        <w:rPr>
          <w:rFonts w:ascii="Arial" w:hAnsi="Arial" w:cs="Arial"/>
          <w:i/>
          <w:sz w:val="24"/>
          <w:szCs w:val="24"/>
        </w:rPr>
        <w:t>Array</w:t>
      </w:r>
      <w:proofErr w:type="spellEnd"/>
      <w:r>
        <w:rPr>
          <w:rFonts w:ascii="Arial" w:hAnsi="Arial" w:cs="Arial"/>
          <w:i/>
          <w:sz w:val="24"/>
          <w:szCs w:val="24"/>
        </w:rPr>
        <w:t xml:space="preserve"> </w:t>
      </w:r>
      <w:r>
        <w:rPr>
          <w:rFonts w:ascii="Arial" w:hAnsi="Arial" w:cs="Arial"/>
          <w:sz w:val="24"/>
          <w:szCs w:val="24"/>
        </w:rPr>
        <w:t>(</w:t>
      </w:r>
      <w:r w:rsidRPr="00C81015">
        <w:rPr>
          <w:rFonts w:ascii="Arial" w:hAnsi="Arial" w:cs="Arial"/>
          <w:sz w:val="24"/>
          <w:szCs w:val="24"/>
          <w:u w:val="single"/>
        </w:rPr>
        <w:t>ver Ilustración 2</w:t>
      </w:r>
      <w:r>
        <w:rPr>
          <w:rFonts w:ascii="Arial" w:hAnsi="Arial" w:cs="Arial"/>
          <w:sz w:val="24"/>
          <w:szCs w:val="24"/>
        </w:rPr>
        <w:t>).</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lang w:val="es-MX" w:eastAsia="es-MX"/>
        </w:rPr>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bookmarkStart w:id="11" w:name="_Toc485751681"/>
      <w:r>
        <w:t xml:space="preserve">Ilustración </w:t>
      </w:r>
      <w:fldSimple w:instr=" SEQ Ilustración \* ARABIC ">
        <w:r w:rsidR="00220F23">
          <w:rPr>
            <w:noProof/>
          </w:rPr>
          <w:t>3</w:t>
        </w:r>
      </w:fldSimple>
      <w:r>
        <w:t xml:space="preserve"> Vista general de la estructura</w:t>
      </w:r>
      <w:bookmarkEnd w:id="11"/>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r w:rsidR="0007314F">
        <w:rPr>
          <w:rFonts w:ascii="Arial" w:hAnsi="Arial" w:cs="Arial"/>
          <w:sz w:val="24"/>
          <w:szCs w:val="24"/>
        </w:rPr>
        <w:t>5</w:t>
      </w:r>
      <w:r w:rsidR="00F77D05">
        <w:rPr>
          <w:rFonts w:ascii="Arial" w:hAnsi="Arial" w:cs="Arial"/>
          <w:sz w:val="24"/>
          <w:szCs w:val="24"/>
        </w:rPr>
        <w:t xml:space="preserve"> (subsección 5.1)</w:t>
      </w:r>
      <w:r w:rsidR="0007314F">
        <w:rPr>
          <w:rFonts w:ascii="Arial" w:hAnsi="Arial" w:cs="Arial"/>
          <w:sz w:val="24"/>
          <w:szCs w:val="24"/>
        </w:rPr>
        <w:t xml:space="preserve"> del presente documento.</w:t>
      </w: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Default="00DA37B1" w:rsidP="0091425E">
      <w:pPr>
        <w:pStyle w:val="Prrafodelista"/>
        <w:spacing w:line="360" w:lineRule="auto"/>
        <w:ind w:firstLine="696"/>
        <w:jc w:val="both"/>
        <w:rPr>
          <w:rFonts w:ascii="Arial" w:hAnsi="Arial" w:cs="Arial"/>
          <w:sz w:val="24"/>
          <w:szCs w:val="24"/>
        </w:rPr>
      </w:pPr>
    </w:p>
    <w:p w:rsidR="00DA37B1" w:rsidRPr="00056421" w:rsidRDefault="00DA37B1" w:rsidP="0091425E">
      <w:pPr>
        <w:pStyle w:val="Prrafodelista"/>
        <w:spacing w:line="360" w:lineRule="auto"/>
        <w:ind w:firstLine="696"/>
        <w:jc w:val="both"/>
        <w:rPr>
          <w:rFonts w:ascii="Arial" w:hAnsi="Arial" w:cs="Arial"/>
          <w:sz w:val="24"/>
          <w:szCs w:val="24"/>
        </w:rPr>
      </w:pPr>
    </w:p>
    <w:p w:rsidR="00BA62ED" w:rsidRDefault="000D2632">
      <w:pPr>
        <w:pStyle w:val="Encabezado1"/>
        <w:numPr>
          <w:ilvl w:val="0"/>
          <w:numId w:val="1"/>
        </w:numPr>
      </w:pPr>
      <w:bookmarkStart w:id="12" w:name="_Toc485751658"/>
      <w:r>
        <w:lastRenderedPageBreak/>
        <w:t>Descripción detallada</w:t>
      </w:r>
      <w:bookmarkEnd w:id="12"/>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13" w:name="_Toc485751659"/>
      <w:r>
        <w:t>Manejo de sockets</w:t>
      </w:r>
      <w:bookmarkEnd w:id="13"/>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BC36BA" w:rsidRDefault="00BC36BA" w:rsidP="00EF081E">
      <w:pPr>
        <w:spacing w:line="360" w:lineRule="auto"/>
        <w:ind w:firstLine="360"/>
        <w:jc w:val="both"/>
        <w:rPr>
          <w:rFonts w:ascii="Arial" w:hAnsi="Arial" w:cs="Arial"/>
          <w:sz w:val="24"/>
          <w:szCs w:val="24"/>
        </w:rPr>
      </w:pPr>
      <w:r>
        <w:rPr>
          <w:rFonts w:ascii="Arial" w:hAnsi="Arial" w:cs="Arial"/>
          <w:sz w:val="24"/>
          <w:szCs w:val="24"/>
        </w:rPr>
        <w:t>Para la implementación del proyecto, se decidió el uso de dos sockets principales: el socket cliente y el socket servidor; entre ambos se realiza la comunicación de ambas máquinas.</w:t>
      </w:r>
    </w:p>
    <w:p w:rsidR="00632710" w:rsidRDefault="00D41BF4" w:rsidP="00632710">
      <w:pPr>
        <w:keepNext/>
        <w:spacing w:line="360" w:lineRule="auto"/>
        <w:jc w:val="center"/>
      </w:pPr>
      <w:r>
        <w:rPr>
          <w:rFonts w:ascii="Arial" w:hAnsi="Arial" w:cs="Arial"/>
          <w:noProof/>
          <w:sz w:val="24"/>
          <w:szCs w:val="24"/>
          <w:lang w:val="es-MX" w:eastAsia="es-MX"/>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595630</wp:posOffset>
                </wp:positionV>
                <wp:extent cx="914400" cy="276225"/>
                <wp:effectExtent l="0" t="0" r="13335" b="28575"/>
                <wp:wrapNone/>
                <wp:docPr id="13" name="Cuadro de texto 13"/>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pPr>
                              <w:rPr>
                                <w:lang w:val="es-MX"/>
                              </w:rPr>
                            </w:pPr>
                            <w:r>
                              <w:rPr>
                                <w:lang w:val="es-MX"/>
                              </w:rPr>
                              <w:t>Computadora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43.95pt;margin-top:46.9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" fillcolor="#5b9bd5 [3208]" strokecolor="#1f4d78 [1608]" strokeweight="1pt">
                <v:textbox>
                  <w:txbxContent>
                    <w:p w:rsidR="00873FB7" w:rsidRPr="00D41BF4" w:rsidRDefault="00873FB7">
                      <w:pPr>
                        <w:rPr>
                          <w:lang w:val="es-MX"/>
                        </w:rPr>
                      </w:pPr>
                      <w:r>
                        <w:rPr>
                          <w:lang w:val="es-MX"/>
                        </w:rPr>
                        <w:t>Computadora A</w:t>
                      </w:r>
                    </w:p>
                  </w:txbxContent>
                </v:textbox>
              </v:shape>
            </w:pict>
          </mc:Fallback>
        </mc:AlternateContent>
      </w:r>
      <w:r>
        <w:rPr>
          <w:rFonts w:ascii="Arial" w:hAnsi="Arial" w:cs="Arial"/>
          <w:noProof/>
          <w:sz w:val="24"/>
          <w:szCs w:val="24"/>
          <w:lang w:val="es-MX" w:eastAsia="es-MX"/>
        </w:rPr>
        <mc:AlternateContent>
          <mc:Choice Requires="wps">
            <w:drawing>
              <wp:anchor distT="0" distB="0" distL="114300" distR="114300" simplePos="0" relativeHeight="251661312" behindDoc="0" locked="0" layoutInCell="1" allowOverlap="1" wp14:anchorId="27A543CB" wp14:editId="0A268330">
                <wp:simplePos x="0" y="0"/>
                <wp:positionH relativeFrom="column">
                  <wp:posOffset>3796665</wp:posOffset>
                </wp:positionH>
                <wp:positionV relativeFrom="paragraph">
                  <wp:posOffset>2329180</wp:posOffset>
                </wp:positionV>
                <wp:extent cx="914400" cy="276225"/>
                <wp:effectExtent l="0" t="0" r="18415" b="28575"/>
                <wp:wrapNone/>
                <wp:docPr id="14" name="Cuadro de texto 1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rsidP="00D41BF4">
                            <w:pPr>
                              <w:rPr>
                                <w:lang w:val="es-MX"/>
                              </w:rPr>
                            </w:pPr>
                            <w:r>
                              <w:rPr>
                                <w:lang w:val="es-MX"/>
                              </w:rPr>
                              <w:t>Computadora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543CB" id="Cuadro de texto 14" o:spid="_x0000_s1027" type="#_x0000_t202" style="position:absolute;left:0;text-align:left;margin-left:298.95pt;margin-top:183.4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" fillcolor="#5b9bd5 [3208]" strokecolor="#1f4d78 [1608]" strokeweight="1pt">
                <v:textbox>
                  <w:txbxContent>
                    <w:p w:rsidR="00873FB7" w:rsidRPr="00D41BF4" w:rsidRDefault="00873FB7" w:rsidP="00D41BF4">
                      <w:pPr>
                        <w:rPr>
                          <w:lang w:val="es-MX"/>
                        </w:rPr>
                      </w:pPr>
                      <w:r>
                        <w:rPr>
                          <w:lang w:val="es-MX"/>
                        </w:rPr>
                        <w:t>Computadora B</w:t>
                      </w:r>
                    </w:p>
                  </w:txbxContent>
                </v:textbox>
              </v:shape>
            </w:pict>
          </mc:Fallback>
        </mc:AlternateContent>
      </w:r>
      <w:r w:rsidR="007A10D2">
        <w:rPr>
          <w:rFonts w:ascii="Arial" w:hAnsi="Arial" w:cs="Arial"/>
          <w:noProof/>
          <w:sz w:val="24"/>
          <w:szCs w:val="24"/>
          <w:lang w:val="es-MX" w:eastAsia="es-MX"/>
        </w:rPr>
        <w:drawing>
          <wp:inline distT="0" distB="0" distL="0" distR="0">
            <wp:extent cx="4724400" cy="2952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3 - listaenlazada (1).png"/>
                    <pic:cNvPicPr/>
                  </pic:nvPicPr>
                  <pic:blipFill>
                    <a:blip r:embed="rId14">
                      <a:extLst>
                        <a:ext uri="{28A0092B-C50C-407E-A947-70E740481C1C}">
                          <a14:useLocalDpi xmlns:a14="http://schemas.microsoft.com/office/drawing/2010/main" val="0"/>
                        </a:ext>
                      </a:extLst>
                    </a:blip>
                    <a:stretch>
                      <a:fillRect/>
                    </a:stretch>
                  </pic:blipFill>
                  <pic:spPr>
                    <a:xfrm>
                      <a:off x="0" y="0"/>
                      <a:ext cx="4724400" cy="2952750"/>
                    </a:xfrm>
                    <a:prstGeom prst="rect">
                      <a:avLst/>
                    </a:prstGeom>
                  </pic:spPr>
                </pic:pic>
              </a:graphicData>
            </a:graphic>
          </wp:inline>
        </w:drawing>
      </w:r>
    </w:p>
    <w:p w:rsidR="007A10D2" w:rsidRPr="00C716F3" w:rsidRDefault="00632710" w:rsidP="00632710">
      <w:pPr>
        <w:pStyle w:val="Descripcin"/>
        <w:jc w:val="center"/>
        <w:rPr>
          <w:rFonts w:ascii="Arial" w:hAnsi="Arial" w:cs="Arial"/>
          <w:sz w:val="24"/>
          <w:szCs w:val="24"/>
        </w:rPr>
      </w:pPr>
      <w:bookmarkStart w:id="14" w:name="_Toc485751682"/>
      <w:r>
        <w:t xml:space="preserve">Ilustración </w:t>
      </w:r>
      <w:fldSimple w:instr=" SEQ Ilustración \* ARABIC ">
        <w:r w:rsidR="00220F23">
          <w:rPr>
            <w:noProof/>
          </w:rPr>
          <w:t>4</w:t>
        </w:r>
      </w:fldSimple>
      <w:r>
        <w:t xml:space="preserve"> - Diagrama comunicación de sockets</w:t>
      </w:r>
      <w:bookmarkEnd w:id="14"/>
    </w:p>
    <w:p w:rsidR="00EC2D20" w:rsidRDefault="00D41BF4" w:rsidP="00EC2D20">
      <w:pPr>
        <w:spacing w:line="360" w:lineRule="auto"/>
        <w:jc w:val="both"/>
        <w:rPr>
          <w:rFonts w:ascii="Arial" w:hAnsi="Arial" w:cs="Arial"/>
          <w:sz w:val="24"/>
        </w:rPr>
      </w:pPr>
      <w:r>
        <w:tab/>
      </w:r>
      <w:r w:rsidR="00EC2D20">
        <w:rPr>
          <w:rFonts w:ascii="Arial" w:hAnsi="Arial" w:cs="Arial"/>
          <w:sz w:val="24"/>
        </w:rPr>
        <w:t>Los</w:t>
      </w:r>
      <w:r w:rsidR="00EC2D20" w:rsidRPr="00EC2D20">
        <w:rPr>
          <w:rFonts w:ascii="Arial" w:hAnsi="Arial" w:cs="Arial"/>
          <w:sz w:val="24"/>
        </w:rPr>
        <w:t xml:space="preserve"> pro</w:t>
      </w:r>
      <w:r w:rsidR="00EC2D20">
        <w:rPr>
          <w:rFonts w:ascii="Arial" w:hAnsi="Arial" w:cs="Arial"/>
          <w:sz w:val="24"/>
        </w:rPr>
        <w:t>gramas ejecutándose en la computadora A y B tiene instancias de los sockets servidor y cliente para la comunicación entre ambas computadoras. Claramente, la computadora que esté sirviendo como cliente usará el socket cliente y lo mismo para el servidor.</w:t>
      </w:r>
      <w:r w:rsidR="00504463">
        <w:rPr>
          <w:rFonts w:ascii="Arial" w:hAnsi="Arial" w:cs="Arial"/>
          <w:sz w:val="24"/>
        </w:rPr>
        <w:t xml:space="preserve"> La vista general de los programas con los sockets se puede ver en </w:t>
      </w:r>
      <w:r w:rsidR="00504463">
        <w:rPr>
          <w:rFonts w:ascii="Arial" w:hAnsi="Arial" w:cs="Arial"/>
          <w:sz w:val="24"/>
          <w:u w:val="single"/>
        </w:rPr>
        <w:t>Ilustración 4</w:t>
      </w:r>
      <w:r w:rsidR="00504463">
        <w:rPr>
          <w:rFonts w:ascii="Arial" w:hAnsi="Arial" w:cs="Arial"/>
          <w:sz w:val="24"/>
        </w:rPr>
        <w:t xml:space="preserve">. </w:t>
      </w:r>
    </w:p>
    <w:p w:rsidR="00C358C1" w:rsidRPr="00504463" w:rsidRDefault="00C358C1" w:rsidP="00EC2D20">
      <w:pPr>
        <w:spacing w:line="360" w:lineRule="auto"/>
        <w:jc w:val="both"/>
        <w:rPr>
          <w:rFonts w:ascii="Arial" w:hAnsi="Arial" w:cs="Arial"/>
          <w:sz w:val="24"/>
        </w:rPr>
      </w:pPr>
    </w:p>
    <w:p w:rsidR="000D2632" w:rsidRDefault="00EC2D20" w:rsidP="00EC2D20">
      <w:pPr>
        <w:spacing w:line="360" w:lineRule="auto"/>
        <w:jc w:val="both"/>
        <w:rPr>
          <w:rFonts w:ascii="Arial" w:hAnsi="Arial" w:cs="Arial"/>
          <w:sz w:val="24"/>
        </w:rPr>
      </w:pPr>
      <w:r>
        <w:rPr>
          <w:rFonts w:ascii="Arial" w:hAnsi="Arial" w:cs="Arial"/>
          <w:sz w:val="24"/>
        </w:rPr>
        <w:lastRenderedPageBreak/>
        <w:tab/>
      </w:r>
      <w:r w:rsidR="005773CF">
        <w:rPr>
          <w:rFonts w:ascii="Arial" w:hAnsi="Arial" w:cs="Arial"/>
          <w:sz w:val="24"/>
        </w:rPr>
        <w:t xml:space="preserve">Los sockets son manejados durante la ejecución por medio que variables (variables identificador del socket). </w:t>
      </w:r>
      <w:r>
        <w:rPr>
          <w:rFonts w:ascii="Arial" w:hAnsi="Arial" w:cs="Arial"/>
          <w:sz w:val="24"/>
        </w:rPr>
        <w:t xml:space="preserve"> </w:t>
      </w:r>
      <w:r w:rsidR="00FB7BA1">
        <w:rPr>
          <w:rFonts w:ascii="Arial" w:hAnsi="Arial" w:cs="Arial"/>
          <w:sz w:val="24"/>
        </w:rPr>
        <w:t>En el rol de servidor, el identificador de socket servidor es usando para las operaciones de envío de paquetes al cliente, y el socket del cliente, se usará para la lectura o recibimiento de paquetes del cliente. En el rol cliente, ocurre el modo contrario de los casos.</w:t>
      </w:r>
    </w:p>
    <w:p w:rsidR="00B87CE0" w:rsidRDefault="00B87CE0" w:rsidP="00EC2D20">
      <w:pPr>
        <w:spacing w:line="360" w:lineRule="auto"/>
        <w:jc w:val="both"/>
        <w:rPr>
          <w:rFonts w:ascii="Arial" w:hAnsi="Arial" w:cs="Arial"/>
          <w:sz w:val="24"/>
        </w:rPr>
      </w:pPr>
      <w:r>
        <w:rPr>
          <w:rFonts w:ascii="Arial" w:hAnsi="Arial" w:cs="Arial"/>
          <w:sz w:val="24"/>
        </w:rPr>
        <w:tab/>
      </w:r>
      <w:r w:rsidR="00BC6407">
        <w:rPr>
          <w:rFonts w:ascii="Arial" w:hAnsi="Arial" w:cs="Arial"/>
          <w:sz w:val="24"/>
        </w:rPr>
        <w:t>La configuración de los sockets, tanto en el servidor como el cliente, es llevada a cabo por las siguientes funciones implementadas:</w:t>
      </w:r>
      <w:r w:rsidR="00BE3C6F">
        <w:rPr>
          <w:rStyle w:val="Refdenotaalpie"/>
          <w:rFonts w:ascii="Arial" w:hAnsi="Arial" w:cs="Arial"/>
          <w:sz w:val="24"/>
        </w:rPr>
        <w:footnoteReference w:id="1"/>
      </w:r>
    </w:p>
    <w:p w:rsidR="00745BE8" w:rsidRDefault="00F21FB5" w:rsidP="00F21FB5">
      <w:pPr>
        <w:pStyle w:val="Ttulo3"/>
        <w:numPr>
          <w:ilvl w:val="2"/>
          <w:numId w:val="1"/>
        </w:numPr>
      </w:pPr>
      <w:bookmarkStart w:id="15" w:name="_Toc485751660"/>
      <w:r>
        <w:t>Configuración en el cliente</w:t>
      </w:r>
      <w:bookmarkEnd w:id="15"/>
    </w:p>
    <w:p w:rsidR="00C318E0" w:rsidRDefault="00C318E0" w:rsidP="00C318E0"/>
    <w:p w:rsidR="003B21B9" w:rsidRPr="003B21B9" w:rsidRDefault="003B21B9" w:rsidP="005E6737">
      <w:pPr>
        <w:pStyle w:val="Prrafodelista"/>
        <w:numPr>
          <w:ilvl w:val="0"/>
          <w:numId w:val="2"/>
        </w:numPr>
        <w:spacing w:line="360" w:lineRule="auto"/>
        <w:jc w:val="both"/>
        <w:rPr>
          <w:rFonts w:ascii="Arial" w:hAnsi="Arial" w:cs="Arial"/>
          <w:sz w:val="24"/>
        </w:rPr>
      </w:pPr>
      <w:r w:rsidRPr="003B21B9">
        <w:rPr>
          <w:rFonts w:ascii="Arial" w:hAnsi="Arial" w:cs="Arial"/>
          <w:sz w:val="24"/>
        </w:rPr>
        <w:t>Inicio de la conexión hacia el servidor. Manejo de errores por conexiones fallidas.</w:t>
      </w:r>
    </w:p>
    <w:p w:rsidR="000A00B4" w:rsidRDefault="00C318E0" w:rsidP="00C318E0">
      <w:pPr>
        <w:jc w:val="center"/>
      </w:pPr>
      <w:r>
        <w:rPr>
          <w:noProof/>
          <w:lang w:val="es-MX" w:eastAsia="es-MX"/>
        </w:rPr>
        <w:drawing>
          <wp:inline distT="0" distB="0" distL="0" distR="0">
            <wp:extent cx="4553585" cy="10193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5">
                      <a:extLst>
                        <a:ext uri="{28A0092B-C50C-407E-A947-70E740481C1C}">
                          <a14:useLocalDpi xmlns:a14="http://schemas.microsoft.com/office/drawing/2010/main" val="0"/>
                        </a:ext>
                      </a:extLst>
                    </a:blip>
                    <a:stretch>
                      <a:fillRect/>
                    </a:stretch>
                  </pic:blipFill>
                  <pic:spPr>
                    <a:xfrm>
                      <a:off x="0" y="0"/>
                      <a:ext cx="4553585" cy="1019317"/>
                    </a:xfrm>
                    <a:prstGeom prst="rect">
                      <a:avLst/>
                    </a:prstGeom>
                  </pic:spPr>
                </pic:pic>
              </a:graphicData>
            </a:graphic>
          </wp:inline>
        </w:drawing>
      </w:r>
    </w:p>
    <w:p w:rsidR="003B21B9" w:rsidRPr="003B21B9" w:rsidRDefault="003B21B9" w:rsidP="003B21B9">
      <w:pPr>
        <w:pStyle w:val="Prrafodelista"/>
        <w:numPr>
          <w:ilvl w:val="0"/>
          <w:numId w:val="2"/>
        </w:numPr>
        <w:rPr>
          <w:rFonts w:ascii="Arial" w:hAnsi="Arial" w:cs="Arial"/>
          <w:sz w:val="24"/>
        </w:rPr>
      </w:pPr>
      <w:r w:rsidRPr="003B21B9">
        <w:rPr>
          <w:rFonts w:ascii="Arial" w:hAnsi="Arial" w:cs="Arial"/>
          <w:sz w:val="24"/>
        </w:rPr>
        <w:t>Conexión a la dirección del servidor (Conectarse al servidor por la IP)</w:t>
      </w:r>
    </w:p>
    <w:p w:rsidR="00330444" w:rsidRDefault="00330444" w:rsidP="00C318E0">
      <w:pPr>
        <w:jc w:val="center"/>
      </w:pPr>
      <w:r>
        <w:rPr>
          <w:noProof/>
          <w:lang w:val="es-MX" w:eastAsia="es-MX"/>
        </w:rPr>
        <w:drawing>
          <wp:inline distT="0" distB="0" distL="0" distR="0">
            <wp:extent cx="4944165" cy="10860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6">
                      <a:extLst>
                        <a:ext uri="{28A0092B-C50C-407E-A947-70E740481C1C}">
                          <a14:useLocalDpi xmlns:a14="http://schemas.microsoft.com/office/drawing/2010/main" val="0"/>
                        </a:ext>
                      </a:extLst>
                    </a:blip>
                    <a:stretch>
                      <a:fillRect/>
                    </a:stretch>
                  </pic:blipFill>
                  <pic:spPr>
                    <a:xfrm>
                      <a:off x="0" y="0"/>
                      <a:ext cx="4944165" cy="1086002"/>
                    </a:xfrm>
                    <a:prstGeom prst="rect">
                      <a:avLst/>
                    </a:prstGeom>
                  </pic:spPr>
                </pic:pic>
              </a:graphicData>
            </a:graphic>
          </wp:inline>
        </w:drawing>
      </w:r>
    </w:p>
    <w:p w:rsidR="003B21B9" w:rsidRDefault="003B21B9" w:rsidP="006915E9"/>
    <w:p w:rsidR="006915E9" w:rsidRDefault="006915E9" w:rsidP="006915E9">
      <w:pPr>
        <w:rPr>
          <w:i/>
          <w:u w:val="single"/>
        </w:rPr>
      </w:pPr>
      <w:r w:rsidRPr="006915E9">
        <w:rPr>
          <w:b/>
        </w:rPr>
        <w:t>Nota:</w:t>
      </w:r>
      <w:r>
        <w:t xml:space="preserve"> Estas funciones está definidas en el archivo </w:t>
      </w:r>
      <w:proofErr w:type="spellStart"/>
      <w:r w:rsidRPr="006915E9">
        <w:rPr>
          <w:i/>
          <w:u w:val="single"/>
        </w:rPr>
        <w:t>client.c</w:t>
      </w:r>
      <w:proofErr w:type="spellEnd"/>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Default="00051446" w:rsidP="006915E9">
      <w:pPr>
        <w:rPr>
          <w:i/>
          <w:u w:val="single"/>
        </w:rPr>
      </w:pPr>
    </w:p>
    <w:p w:rsidR="00051446" w:rsidRPr="006915E9" w:rsidRDefault="00051446" w:rsidP="006915E9">
      <w:pPr>
        <w:rPr>
          <w:i/>
          <w:u w:val="single"/>
        </w:rPr>
      </w:pPr>
    </w:p>
    <w:p w:rsidR="00F21FB5" w:rsidRPr="00F21FB5" w:rsidRDefault="00F21FB5" w:rsidP="00F21FB5">
      <w:pPr>
        <w:pStyle w:val="Ttulo3"/>
        <w:numPr>
          <w:ilvl w:val="2"/>
          <w:numId w:val="1"/>
        </w:numPr>
      </w:pPr>
      <w:bookmarkStart w:id="16" w:name="_Toc485751661"/>
      <w:r>
        <w:lastRenderedPageBreak/>
        <w:t>Configuración en el servidor</w:t>
      </w:r>
      <w:bookmarkEnd w:id="16"/>
    </w:p>
    <w:p w:rsidR="00BC6407" w:rsidRDefault="00BC6407" w:rsidP="00EC2D20">
      <w:pPr>
        <w:spacing w:line="360" w:lineRule="auto"/>
        <w:jc w:val="both"/>
        <w:rPr>
          <w:rFonts w:ascii="Arial" w:hAnsi="Arial" w:cs="Arial"/>
          <w:sz w:val="24"/>
        </w:rPr>
      </w:pPr>
      <w:r>
        <w:rPr>
          <w:rFonts w:ascii="Arial" w:hAnsi="Arial" w:cs="Arial"/>
          <w:sz w:val="24"/>
        </w:rPr>
        <w:tab/>
      </w:r>
    </w:p>
    <w:p w:rsidR="00D97B6A" w:rsidRPr="00D97B6A" w:rsidRDefault="00D97B6A" w:rsidP="00D97B6A">
      <w:pPr>
        <w:pStyle w:val="Prrafodelista"/>
        <w:numPr>
          <w:ilvl w:val="0"/>
          <w:numId w:val="2"/>
        </w:numPr>
        <w:spacing w:line="360" w:lineRule="auto"/>
        <w:jc w:val="both"/>
        <w:rPr>
          <w:rFonts w:ascii="Arial" w:hAnsi="Arial" w:cs="Arial"/>
          <w:sz w:val="24"/>
        </w:rPr>
      </w:pPr>
      <w:r>
        <w:rPr>
          <w:rFonts w:ascii="Arial" w:hAnsi="Arial" w:cs="Arial"/>
          <w:sz w:val="24"/>
        </w:rPr>
        <w:t>Prepara la conexión del servidor con el cliente. Control de errores de conexión.</w:t>
      </w:r>
    </w:p>
    <w:p w:rsidR="008C78C7" w:rsidRDefault="008C78C7" w:rsidP="008C78C7">
      <w:pPr>
        <w:spacing w:line="360" w:lineRule="auto"/>
        <w:jc w:val="center"/>
        <w:rPr>
          <w:rFonts w:ascii="Arial" w:hAnsi="Arial" w:cs="Arial"/>
          <w:sz w:val="28"/>
          <w:szCs w:val="24"/>
        </w:rPr>
      </w:pPr>
      <w:r>
        <w:rPr>
          <w:rFonts w:ascii="Arial" w:hAnsi="Arial" w:cs="Arial"/>
          <w:noProof/>
          <w:sz w:val="28"/>
          <w:szCs w:val="24"/>
          <w:lang w:val="es-MX" w:eastAsia="es-MX"/>
        </w:rPr>
        <w:drawing>
          <wp:inline distT="0" distB="0" distL="0" distR="0">
            <wp:extent cx="4772691" cy="10860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1086002"/>
                    </a:xfrm>
                    <a:prstGeom prst="rect">
                      <a:avLst/>
                    </a:prstGeom>
                  </pic:spPr>
                </pic:pic>
              </a:graphicData>
            </a:graphic>
          </wp:inline>
        </w:drawing>
      </w:r>
    </w:p>
    <w:p w:rsidR="00D97B6A" w:rsidRPr="005E2D62" w:rsidRDefault="005E2D62" w:rsidP="00D97B6A">
      <w:pPr>
        <w:pStyle w:val="Prrafodelista"/>
        <w:numPr>
          <w:ilvl w:val="0"/>
          <w:numId w:val="2"/>
        </w:numPr>
        <w:spacing w:line="360" w:lineRule="auto"/>
        <w:rPr>
          <w:rFonts w:ascii="Arial" w:hAnsi="Arial" w:cs="Arial"/>
          <w:sz w:val="24"/>
          <w:szCs w:val="24"/>
        </w:rPr>
      </w:pPr>
      <w:r w:rsidRPr="005E2D62">
        <w:rPr>
          <w:rFonts w:ascii="Arial" w:hAnsi="Arial" w:cs="Arial"/>
          <w:sz w:val="24"/>
          <w:szCs w:val="24"/>
        </w:rPr>
        <w:t>Configurac</w:t>
      </w:r>
      <w:r>
        <w:rPr>
          <w:rFonts w:ascii="Arial" w:hAnsi="Arial" w:cs="Arial"/>
          <w:sz w:val="24"/>
          <w:szCs w:val="24"/>
        </w:rPr>
        <w:t xml:space="preserve">ión del socket del servidor. </w:t>
      </w:r>
    </w:p>
    <w:p w:rsidR="006915E9" w:rsidRDefault="003B21B9" w:rsidP="0002314E">
      <w:pPr>
        <w:spacing w:line="360" w:lineRule="auto"/>
        <w:jc w:val="center"/>
        <w:rPr>
          <w:rFonts w:ascii="Arial" w:hAnsi="Arial" w:cs="Arial"/>
          <w:sz w:val="28"/>
          <w:szCs w:val="24"/>
        </w:rPr>
      </w:pPr>
      <w:r>
        <w:rPr>
          <w:rFonts w:ascii="Arial" w:hAnsi="Arial" w:cs="Arial"/>
          <w:noProof/>
          <w:sz w:val="28"/>
          <w:szCs w:val="24"/>
          <w:lang w:val="es-MX" w:eastAsia="es-MX"/>
        </w:rPr>
        <w:drawing>
          <wp:inline distT="0" distB="0" distL="0" distR="0">
            <wp:extent cx="5106113" cy="857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857370"/>
                    </a:xfrm>
                    <a:prstGeom prst="rect">
                      <a:avLst/>
                    </a:prstGeom>
                  </pic:spPr>
                </pic:pic>
              </a:graphicData>
            </a:graphic>
          </wp:inline>
        </w:drawing>
      </w:r>
    </w:p>
    <w:p w:rsidR="006915E9" w:rsidRPr="006915E9" w:rsidRDefault="006915E9" w:rsidP="006915E9">
      <w:pPr>
        <w:rPr>
          <w:i/>
          <w:u w:val="single"/>
        </w:rPr>
      </w:pPr>
      <w:r w:rsidRPr="006915E9">
        <w:rPr>
          <w:b/>
        </w:rPr>
        <w:t>Nota:</w:t>
      </w:r>
      <w:r>
        <w:t xml:space="preserve"> Estas funciones está definidas en el archivo </w:t>
      </w:r>
      <w:proofErr w:type="spellStart"/>
      <w:r>
        <w:rPr>
          <w:i/>
          <w:u w:val="single"/>
        </w:rPr>
        <w:t>server</w:t>
      </w:r>
      <w:r w:rsidRPr="006915E9">
        <w:rPr>
          <w:i/>
          <w:u w:val="single"/>
        </w:rPr>
        <w:t>.c</w:t>
      </w:r>
      <w:proofErr w:type="spellEnd"/>
    </w:p>
    <w:p w:rsidR="006915E9" w:rsidRPr="00EC2D20" w:rsidRDefault="006915E9" w:rsidP="006915E9">
      <w:pPr>
        <w:spacing w:line="360" w:lineRule="auto"/>
        <w:rPr>
          <w:rFonts w:ascii="Arial" w:hAnsi="Arial" w:cs="Arial"/>
          <w:sz w:val="28"/>
          <w:szCs w:val="24"/>
        </w:rPr>
      </w:pPr>
    </w:p>
    <w:p w:rsidR="00BA62ED" w:rsidRDefault="000D2632">
      <w:pPr>
        <w:pStyle w:val="Encabezado2"/>
        <w:numPr>
          <w:ilvl w:val="1"/>
          <w:numId w:val="1"/>
        </w:numPr>
      </w:pPr>
      <w:bookmarkStart w:id="17" w:name="_Toc485751662"/>
      <w:r>
        <w:t>Manejo de solicitudes</w:t>
      </w:r>
      <w:bookmarkEnd w:id="17"/>
      <w:r>
        <w:t xml:space="preserve"> </w:t>
      </w:r>
    </w:p>
    <w:p w:rsidR="00B46439" w:rsidRDefault="009D2855" w:rsidP="009D2855">
      <w:pPr>
        <w:spacing w:line="360" w:lineRule="auto"/>
        <w:ind w:left="360" w:firstLine="348"/>
        <w:jc w:val="both"/>
        <w:rPr>
          <w:rFonts w:ascii="Arial" w:hAnsi="Arial" w:cs="Arial"/>
          <w:sz w:val="24"/>
          <w:szCs w:val="24"/>
        </w:rPr>
      </w:pPr>
      <w:r>
        <w:rPr>
          <w:rFonts w:ascii="Arial" w:hAnsi="Arial" w:cs="Arial"/>
          <w:sz w:val="24"/>
          <w:szCs w:val="24"/>
        </w:rPr>
        <w:t xml:space="preserve">A continuación, se presenta las decisiones de diseño e implementación de las solicitudes. </w:t>
      </w:r>
    </w:p>
    <w:p w:rsidR="002C7921" w:rsidRDefault="002C7921" w:rsidP="009D2855">
      <w:pPr>
        <w:spacing w:line="360" w:lineRule="auto"/>
        <w:ind w:left="360" w:firstLine="348"/>
        <w:jc w:val="both"/>
        <w:rPr>
          <w:rFonts w:ascii="Arial" w:hAnsi="Arial" w:cs="Arial"/>
          <w:sz w:val="24"/>
          <w:szCs w:val="24"/>
        </w:rPr>
      </w:pPr>
      <w:r>
        <w:rPr>
          <w:rFonts w:ascii="Arial" w:hAnsi="Arial" w:cs="Arial"/>
          <w:sz w:val="24"/>
          <w:szCs w:val="24"/>
        </w:rPr>
        <w:t>Las comunicaciones entre el cliente y el servidor son llevadas a cabo</w:t>
      </w:r>
      <w:r w:rsidR="009D3FD0">
        <w:rPr>
          <w:rFonts w:ascii="Arial" w:hAnsi="Arial" w:cs="Arial"/>
          <w:sz w:val="24"/>
          <w:szCs w:val="24"/>
        </w:rPr>
        <w:t xml:space="preserve"> de punto a punto. Cada mensaje es recibido y luego respondido, según el orden donde se realice las lecturas y escrituras sobre los sockets, en ambas partes.</w:t>
      </w:r>
    </w:p>
    <w:p w:rsidR="003316D1" w:rsidRDefault="00876F8E" w:rsidP="00876F8E">
      <w:pPr>
        <w:pStyle w:val="Ttulo3"/>
        <w:numPr>
          <w:ilvl w:val="2"/>
          <w:numId w:val="1"/>
        </w:numPr>
      </w:pPr>
      <w:bookmarkStart w:id="18" w:name="_Toc485751663"/>
      <w:r>
        <w:t>Estructuras de solicitud y sincronización</w:t>
      </w:r>
      <w:bookmarkEnd w:id="18"/>
    </w:p>
    <w:p w:rsidR="00873FB7" w:rsidRDefault="002D1517" w:rsidP="002D1517">
      <w:pPr>
        <w:spacing w:line="360" w:lineRule="auto"/>
        <w:ind w:firstLine="708"/>
        <w:jc w:val="both"/>
        <w:rPr>
          <w:rFonts w:ascii="Arial" w:hAnsi="Arial" w:cs="Arial"/>
          <w:sz w:val="24"/>
          <w:szCs w:val="24"/>
        </w:rPr>
      </w:pPr>
      <w:r>
        <w:rPr>
          <w:rFonts w:ascii="Arial" w:hAnsi="Arial" w:cs="Arial"/>
          <w:sz w:val="24"/>
          <w:szCs w:val="24"/>
        </w:rPr>
        <w:t xml:space="preserve">El protocolo TCP usado permite el envío en secuencia de paquetes del origen hacia el destino. </w:t>
      </w:r>
      <w:r w:rsidR="003E00E3">
        <w:rPr>
          <w:rFonts w:ascii="Arial" w:hAnsi="Arial" w:cs="Arial"/>
          <w:sz w:val="24"/>
          <w:szCs w:val="24"/>
        </w:rPr>
        <w:t>La estructura de estos paquetes fue</w:t>
      </w:r>
      <w:r w:rsidR="006B6D37">
        <w:rPr>
          <w:rFonts w:ascii="Arial" w:hAnsi="Arial" w:cs="Arial"/>
          <w:sz w:val="24"/>
          <w:szCs w:val="24"/>
        </w:rPr>
        <w:t xml:space="preserve"> </w:t>
      </w:r>
      <w:r w:rsidR="003E00E3">
        <w:rPr>
          <w:rFonts w:ascii="Arial" w:hAnsi="Arial" w:cs="Arial"/>
          <w:sz w:val="24"/>
          <w:szCs w:val="24"/>
        </w:rPr>
        <w:t>definida</w:t>
      </w:r>
      <w:r w:rsidR="006B6D37">
        <w:rPr>
          <w:rFonts w:ascii="Arial" w:hAnsi="Arial" w:cs="Arial"/>
          <w:sz w:val="24"/>
          <w:szCs w:val="24"/>
        </w:rPr>
        <w:t xml:space="preserve"> por el equipo de desarrollo para mantener un formato adecuado para manejar las solicitudes y mensajes de sincronización.</w:t>
      </w:r>
    </w:p>
    <w:p w:rsidR="00623A63" w:rsidRDefault="00F3388F" w:rsidP="002D1517">
      <w:pPr>
        <w:spacing w:line="360" w:lineRule="auto"/>
        <w:ind w:firstLine="708"/>
        <w:jc w:val="both"/>
        <w:rPr>
          <w:rFonts w:ascii="Arial" w:hAnsi="Arial" w:cs="Arial"/>
          <w:sz w:val="24"/>
          <w:szCs w:val="24"/>
        </w:rPr>
      </w:pPr>
      <w:r>
        <w:rPr>
          <w:rFonts w:ascii="Arial" w:hAnsi="Arial" w:cs="Arial"/>
          <w:sz w:val="24"/>
          <w:szCs w:val="24"/>
        </w:rPr>
        <w:t>El manejo de las solicitudes es</w:t>
      </w:r>
      <w:r w:rsidR="00623A63">
        <w:rPr>
          <w:rFonts w:ascii="Arial" w:hAnsi="Arial" w:cs="Arial"/>
          <w:sz w:val="24"/>
          <w:szCs w:val="24"/>
        </w:rPr>
        <w:t xml:space="preserve"> </w:t>
      </w:r>
      <w:r>
        <w:rPr>
          <w:rFonts w:ascii="Arial" w:hAnsi="Arial" w:cs="Arial"/>
          <w:sz w:val="24"/>
          <w:szCs w:val="24"/>
        </w:rPr>
        <w:t>llevado</w:t>
      </w:r>
      <w:r w:rsidR="00623A63">
        <w:rPr>
          <w:rFonts w:ascii="Arial" w:hAnsi="Arial" w:cs="Arial"/>
          <w:sz w:val="24"/>
          <w:szCs w:val="24"/>
        </w:rPr>
        <w:t xml:space="preserve"> por medio de las siguientes estructuras:</w:t>
      </w:r>
    </w:p>
    <w:p w:rsidR="00623A63" w:rsidRDefault="00D076B1" w:rsidP="002D1517">
      <w:pPr>
        <w:spacing w:line="360" w:lineRule="auto"/>
        <w:ind w:firstLine="708"/>
        <w:jc w:val="both"/>
        <w:rPr>
          <w:rFonts w:ascii="Arial" w:hAnsi="Arial" w:cs="Arial"/>
          <w:sz w:val="24"/>
          <w:szCs w:val="24"/>
        </w:rPr>
      </w:pPr>
      <w:r>
        <w:rPr>
          <w:rFonts w:ascii="Arial" w:hAnsi="Arial" w:cs="Arial"/>
          <w:noProof/>
          <w:sz w:val="24"/>
          <w:szCs w:val="24"/>
          <w:lang w:val="es-MX" w:eastAsia="es-MX"/>
        </w:rPr>
        <w:lastRenderedPageBreak/>
        <w:drawing>
          <wp:inline distT="0" distB="0" distL="0" distR="0">
            <wp:extent cx="2172003" cy="126700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lang w:val="es-MX" w:eastAsia="es-MX"/>
        </w:rPr>
        <w:drawing>
          <wp:inline distT="0" distB="0" distL="0" distR="0">
            <wp:extent cx="2067213" cy="1943371"/>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EE69F3" w:rsidRPr="00A71501" w:rsidRDefault="008A63FA" w:rsidP="002D1517">
      <w:pPr>
        <w:spacing w:line="360" w:lineRule="auto"/>
        <w:ind w:firstLine="708"/>
        <w:jc w:val="both"/>
        <w:rPr>
          <w:rFonts w:ascii="Arial" w:hAnsi="Arial" w:cs="Arial"/>
          <w:sz w:val="24"/>
          <w:szCs w:val="24"/>
        </w:rPr>
      </w:pPr>
      <w:r>
        <w:rPr>
          <w:rFonts w:ascii="Arial" w:hAnsi="Arial" w:cs="Arial"/>
          <w:b/>
          <w:sz w:val="24"/>
          <w:szCs w:val="24"/>
        </w:rPr>
        <w:t xml:space="preserve">Nota: </w:t>
      </w:r>
      <w:r w:rsidR="00EE69F3">
        <w:rPr>
          <w:rFonts w:ascii="Arial" w:hAnsi="Arial" w:cs="Arial"/>
          <w:sz w:val="24"/>
          <w:szCs w:val="24"/>
        </w:rPr>
        <w:t>Estas son analizadas con más detalle en la sección 5</w:t>
      </w:r>
      <w:r>
        <w:rPr>
          <w:rFonts w:ascii="Arial" w:hAnsi="Arial" w:cs="Arial"/>
          <w:sz w:val="24"/>
          <w:szCs w:val="24"/>
        </w:rPr>
        <w:t xml:space="preserve"> del presente documento</w:t>
      </w:r>
      <w:r w:rsidR="00EE69F3">
        <w:rPr>
          <w:rFonts w:ascii="Arial" w:hAnsi="Arial" w:cs="Arial"/>
          <w:sz w:val="24"/>
          <w:szCs w:val="24"/>
        </w:rPr>
        <w:t xml:space="preserve">. </w:t>
      </w:r>
    </w:p>
    <w:p w:rsidR="00876F8E" w:rsidRDefault="00876F8E" w:rsidP="00876F8E">
      <w:pPr>
        <w:pStyle w:val="Ttulo3"/>
        <w:numPr>
          <w:ilvl w:val="2"/>
          <w:numId w:val="1"/>
        </w:numPr>
      </w:pPr>
      <w:bookmarkStart w:id="19" w:name="_Toc485751664"/>
      <w:r>
        <w:t>Secuencia de solicitudes</w:t>
      </w:r>
      <w:bookmarkEnd w:id="19"/>
    </w:p>
    <w:p w:rsidR="00873FB7" w:rsidRDefault="00873FB7" w:rsidP="00873FB7">
      <w:pPr>
        <w:spacing w:line="360" w:lineRule="auto"/>
        <w:ind w:firstLine="708"/>
        <w:jc w:val="both"/>
        <w:rPr>
          <w:rFonts w:ascii="Arial" w:hAnsi="Arial" w:cs="Arial"/>
          <w:sz w:val="24"/>
          <w:szCs w:val="24"/>
        </w:rPr>
      </w:pPr>
      <w:r>
        <w:rPr>
          <w:rFonts w:ascii="Arial" w:hAnsi="Arial" w:cs="Arial"/>
          <w:sz w:val="24"/>
          <w:szCs w:val="24"/>
        </w:rPr>
        <w:t>Para el sistema de sincronización pueden suceder dos ca</w:t>
      </w:r>
      <w:r w:rsidR="003E3E98">
        <w:rPr>
          <w:rFonts w:ascii="Arial" w:hAnsi="Arial" w:cs="Arial"/>
          <w:sz w:val="24"/>
          <w:szCs w:val="24"/>
        </w:rPr>
        <w:t xml:space="preserve">sos especiales de solicitudes: </w:t>
      </w:r>
      <w:r w:rsidR="003E3E98" w:rsidRPr="003E3E98">
        <w:rPr>
          <w:rFonts w:ascii="Arial" w:hAnsi="Arial" w:cs="Arial"/>
          <w:b/>
          <w:sz w:val="24"/>
          <w:szCs w:val="24"/>
        </w:rPr>
        <w:t>(1)</w:t>
      </w:r>
      <w:r w:rsidR="003E3E98">
        <w:rPr>
          <w:rFonts w:ascii="Arial" w:hAnsi="Arial" w:cs="Arial"/>
          <w:sz w:val="24"/>
          <w:szCs w:val="24"/>
        </w:rPr>
        <w:t xml:space="preserve"> E</w:t>
      </w:r>
      <w:r>
        <w:rPr>
          <w:rFonts w:ascii="Arial" w:hAnsi="Arial" w:cs="Arial"/>
          <w:sz w:val="24"/>
          <w:szCs w:val="24"/>
        </w:rPr>
        <w:t xml:space="preserve">l servidor está vacío y solicita la transferencia completa de los ficheros del cliente. </w:t>
      </w:r>
      <w:r w:rsidR="003E3E98" w:rsidRPr="003E3E98">
        <w:rPr>
          <w:rFonts w:ascii="Arial" w:hAnsi="Arial" w:cs="Arial"/>
          <w:b/>
          <w:sz w:val="24"/>
          <w:szCs w:val="24"/>
        </w:rPr>
        <w:t>(2)</w:t>
      </w:r>
      <w:r w:rsidR="003E3E98">
        <w:rPr>
          <w:rFonts w:ascii="Arial" w:hAnsi="Arial" w:cs="Arial"/>
          <w:sz w:val="24"/>
          <w:szCs w:val="24"/>
        </w:rPr>
        <w:t xml:space="preserve"> </w:t>
      </w:r>
      <w:r>
        <w:rPr>
          <w:rFonts w:ascii="Arial" w:hAnsi="Arial" w:cs="Arial"/>
          <w:sz w:val="24"/>
          <w:szCs w:val="24"/>
        </w:rPr>
        <w:t>El servidor ya ha sido sincronizado y hay solicitudes de sincronización</w:t>
      </w:r>
      <w:r w:rsidR="00F7454D">
        <w:rPr>
          <w:rFonts w:ascii="Arial" w:hAnsi="Arial" w:cs="Arial"/>
          <w:sz w:val="24"/>
          <w:szCs w:val="24"/>
        </w:rPr>
        <w:t xml:space="preserve"> del cliente hacia el servidor</w:t>
      </w:r>
      <w:r w:rsidR="003D0D7B">
        <w:rPr>
          <w:rFonts w:ascii="Arial" w:hAnsi="Arial" w:cs="Arial"/>
          <w:sz w:val="24"/>
          <w:szCs w:val="24"/>
        </w:rPr>
        <w:t>.</w:t>
      </w:r>
    </w:p>
    <w:p w:rsidR="003D0D7B" w:rsidRPr="00873FB7" w:rsidRDefault="003D0D7B" w:rsidP="00873FB7">
      <w:pPr>
        <w:spacing w:line="360" w:lineRule="auto"/>
        <w:ind w:firstLine="708"/>
        <w:jc w:val="both"/>
        <w:rPr>
          <w:rFonts w:ascii="Arial" w:hAnsi="Arial" w:cs="Arial"/>
          <w:sz w:val="24"/>
          <w:szCs w:val="24"/>
        </w:rPr>
      </w:pPr>
      <w:r>
        <w:rPr>
          <w:rFonts w:ascii="Arial" w:hAnsi="Arial" w:cs="Arial"/>
          <w:sz w:val="24"/>
          <w:szCs w:val="24"/>
        </w:rPr>
        <w:t xml:space="preserve">En cada caso, hay dos casos en común: el envío de </w:t>
      </w:r>
      <w:r w:rsidRPr="0019057F">
        <w:rPr>
          <w:rFonts w:ascii="Arial" w:hAnsi="Arial" w:cs="Arial"/>
          <w:b/>
          <w:sz w:val="24"/>
          <w:szCs w:val="24"/>
        </w:rPr>
        <w:t>un apretón de manos</w:t>
      </w:r>
      <w:r>
        <w:rPr>
          <w:rFonts w:ascii="Arial" w:hAnsi="Arial" w:cs="Arial"/>
          <w:sz w:val="24"/>
          <w:szCs w:val="24"/>
        </w:rPr>
        <w:t xml:space="preserve"> (para determinar una conexión exitosa entre ambas partes) y una </w:t>
      </w:r>
      <w:r w:rsidRPr="0019057F">
        <w:rPr>
          <w:rFonts w:ascii="Arial" w:hAnsi="Arial" w:cs="Arial"/>
          <w:b/>
          <w:sz w:val="24"/>
          <w:szCs w:val="24"/>
        </w:rPr>
        <w:t>solicitud de finalización</w:t>
      </w:r>
      <w:r>
        <w:rPr>
          <w:rFonts w:ascii="Arial" w:hAnsi="Arial" w:cs="Arial"/>
          <w:sz w:val="24"/>
          <w:szCs w:val="24"/>
        </w:rPr>
        <w:t xml:space="preserve"> (notificar el fin exitoso de la sincronización o algún fallo).</w:t>
      </w:r>
    </w:p>
    <w:p w:rsidR="00246E30" w:rsidRDefault="00810F73" w:rsidP="00877EEA">
      <w:pPr>
        <w:keepNext/>
        <w:spacing w:line="360" w:lineRule="auto"/>
      </w:pPr>
      <w:r>
        <w:rPr>
          <w:rFonts w:ascii="Arial" w:hAnsi="Arial" w:cs="Arial"/>
          <w:noProof/>
          <w:sz w:val="24"/>
          <w:szCs w:val="24"/>
          <w:lang w:val="es-MX" w:eastAsia="es-MX"/>
        </w:rPr>
        <w:drawing>
          <wp:inline distT="0" distB="0" distL="0" distR="0">
            <wp:extent cx="5038725" cy="2190115"/>
            <wp:effectExtent l="0" t="0" r="952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cuencia.png"/>
                    <pic:cNvPicPr/>
                  </pic:nvPicPr>
                  <pic:blipFill rotWithShape="1">
                    <a:blip r:embed="rId21">
                      <a:extLst>
                        <a:ext uri="{28A0092B-C50C-407E-A947-70E740481C1C}">
                          <a14:useLocalDpi xmlns:a14="http://schemas.microsoft.com/office/drawing/2010/main" val="0"/>
                        </a:ext>
                      </a:extLst>
                    </a:blip>
                    <a:srcRect r="2550"/>
                    <a:stretch/>
                  </pic:blipFill>
                  <pic:spPr bwMode="auto">
                    <a:xfrm>
                      <a:off x="0" y="0"/>
                      <a:ext cx="5039556" cy="2190476"/>
                    </a:xfrm>
                    <a:prstGeom prst="rect">
                      <a:avLst/>
                    </a:prstGeom>
                    <a:ln>
                      <a:noFill/>
                    </a:ln>
                    <a:extLst>
                      <a:ext uri="{53640926-AAD7-44D8-BBD7-CCE9431645EC}">
                        <a14:shadowObscured xmlns:a14="http://schemas.microsoft.com/office/drawing/2010/main"/>
                      </a:ext>
                    </a:extLst>
                  </pic:spPr>
                </pic:pic>
              </a:graphicData>
            </a:graphic>
          </wp:inline>
        </w:drawing>
      </w:r>
    </w:p>
    <w:p w:rsidR="009D3FD0" w:rsidRDefault="00246E30" w:rsidP="00246E30">
      <w:pPr>
        <w:pStyle w:val="Descripcin"/>
        <w:jc w:val="center"/>
      </w:pPr>
      <w:bookmarkStart w:id="20" w:name="_Toc485751683"/>
      <w:r>
        <w:t xml:space="preserve">Ilustración </w:t>
      </w:r>
      <w:fldSimple w:instr=" SEQ Ilustración \* ARABIC ">
        <w:r w:rsidR="00220F23">
          <w:rPr>
            <w:noProof/>
          </w:rPr>
          <w:t>5</w:t>
        </w:r>
      </w:fldSimple>
      <w:r>
        <w:t xml:space="preserve"> - Diagrama de secuencia para las solicitudes (directorio vacío en el server)</w:t>
      </w:r>
      <w:bookmarkEnd w:id="20"/>
    </w:p>
    <w:p w:rsidR="00246E30" w:rsidRPr="003316D1" w:rsidRDefault="003316D1" w:rsidP="003316D1">
      <w:pPr>
        <w:spacing w:line="360" w:lineRule="auto"/>
        <w:jc w:val="both"/>
        <w:rPr>
          <w:rFonts w:ascii="Arial" w:hAnsi="Arial" w:cs="Arial"/>
          <w:sz w:val="24"/>
          <w:szCs w:val="24"/>
        </w:rPr>
      </w:pPr>
      <w:r>
        <w:tab/>
      </w:r>
    </w:p>
    <w:p w:rsidR="00B540A9" w:rsidRDefault="00B75B49" w:rsidP="00B75B49">
      <w:pPr>
        <w:spacing w:line="360" w:lineRule="auto"/>
        <w:rPr>
          <w:rFonts w:ascii="Arial" w:hAnsi="Arial" w:cs="Arial"/>
          <w:sz w:val="24"/>
          <w:szCs w:val="24"/>
        </w:rPr>
      </w:pPr>
      <w:r>
        <w:rPr>
          <w:rFonts w:ascii="Arial" w:hAnsi="Arial" w:cs="Arial"/>
          <w:sz w:val="24"/>
          <w:szCs w:val="24"/>
        </w:rPr>
        <w:tab/>
      </w:r>
    </w:p>
    <w:p w:rsidR="00246E30" w:rsidRDefault="00B75B49" w:rsidP="00DE52D4">
      <w:pPr>
        <w:spacing w:line="360" w:lineRule="auto"/>
        <w:ind w:firstLine="708"/>
        <w:rPr>
          <w:rFonts w:ascii="Arial" w:hAnsi="Arial" w:cs="Arial"/>
          <w:sz w:val="24"/>
          <w:szCs w:val="24"/>
        </w:rPr>
      </w:pPr>
      <w:r>
        <w:rPr>
          <w:rFonts w:ascii="Arial" w:hAnsi="Arial" w:cs="Arial"/>
          <w:sz w:val="24"/>
          <w:szCs w:val="24"/>
        </w:rPr>
        <w:lastRenderedPageBreak/>
        <w:t xml:space="preserve">En </w:t>
      </w:r>
      <w:r>
        <w:rPr>
          <w:rFonts w:ascii="Arial" w:hAnsi="Arial" w:cs="Arial"/>
          <w:sz w:val="24"/>
          <w:szCs w:val="24"/>
          <w:u w:val="single"/>
        </w:rPr>
        <w:t xml:space="preserve">Ilustración 5 </w:t>
      </w:r>
      <w:r>
        <w:rPr>
          <w:rFonts w:ascii="Arial" w:hAnsi="Arial" w:cs="Arial"/>
          <w:sz w:val="24"/>
          <w:szCs w:val="24"/>
        </w:rPr>
        <w:t>se puede apreciar la secuencia de solicitudes y respuestas entre el cliente y el servidor</w:t>
      </w:r>
      <w:r w:rsidR="0019057F">
        <w:rPr>
          <w:rFonts w:ascii="Arial" w:hAnsi="Arial" w:cs="Arial"/>
          <w:sz w:val="24"/>
          <w:szCs w:val="24"/>
        </w:rPr>
        <w:t>, para el primer caso</w:t>
      </w:r>
      <w:r>
        <w:rPr>
          <w:rFonts w:ascii="Arial" w:hAnsi="Arial" w:cs="Arial"/>
          <w:sz w:val="24"/>
          <w:szCs w:val="24"/>
        </w:rPr>
        <w:t xml:space="preserve">. </w:t>
      </w:r>
      <w:r w:rsidR="0019057F">
        <w:rPr>
          <w:rFonts w:ascii="Arial" w:hAnsi="Arial" w:cs="Arial"/>
          <w:sz w:val="24"/>
          <w:szCs w:val="24"/>
        </w:rPr>
        <w:t xml:space="preserve">En este diagrama resaltan las funciones </w:t>
      </w:r>
      <w:proofErr w:type="spellStart"/>
      <w:r w:rsidR="0019057F">
        <w:rPr>
          <w:rFonts w:ascii="Arial" w:hAnsi="Arial" w:cs="Arial"/>
          <w:i/>
          <w:sz w:val="24"/>
          <w:szCs w:val="24"/>
        </w:rPr>
        <w:t>send_all_files</w:t>
      </w:r>
      <w:proofErr w:type="spellEnd"/>
      <w:r w:rsidR="0019057F">
        <w:rPr>
          <w:rFonts w:ascii="Arial" w:hAnsi="Arial" w:cs="Arial"/>
          <w:i/>
          <w:sz w:val="24"/>
          <w:szCs w:val="24"/>
        </w:rPr>
        <w:t xml:space="preserve"> </w:t>
      </w:r>
      <w:r w:rsidR="0019057F">
        <w:rPr>
          <w:rFonts w:ascii="Arial" w:hAnsi="Arial" w:cs="Arial"/>
          <w:sz w:val="24"/>
          <w:szCs w:val="24"/>
        </w:rPr>
        <w:t xml:space="preserve">y </w:t>
      </w:r>
      <w:proofErr w:type="spellStart"/>
      <w:r w:rsidR="00266B9A">
        <w:rPr>
          <w:rFonts w:ascii="Arial" w:hAnsi="Arial" w:cs="Arial"/>
          <w:i/>
          <w:sz w:val="24"/>
          <w:szCs w:val="24"/>
        </w:rPr>
        <w:t>receive_all_files</w:t>
      </w:r>
      <w:proofErr w:type="spellEnd"/>
      <w:r w:rsidR="00266B9A">
        <w:rPr>
          <w:rFonts w:ascii="Arial" w:hAnsi="Arial" w:cs="Arial"/>
          <w:i/>
          <w:sz w:val="24"/>
          <w:szCs w:val="24"/>
        </w:rPr>
        <w:t xml:space="preserve">. </w:t>
      </w:r>
      <w:r w:rsidR="003D19B4">
        <w:rPr>
          <w:rFonts w:ascii="Arial" w:hAnsi="Arial" w:cs="Arial"/>
          <w:sz w:val="24"/>
          <w:szCs w:val="24"/>
        </w:rPr>
        <w:t>Estas funciones manejan</w:t>
      </w:r>
      <w:r w:rsidR="00266B9A">
        <w:rPr>
          <w:rFonts w:ascii="Arial" w:hAnsi="Arial" w:cs="Arial"/>
          <w:sz w:val="24"/>
          <w:szCs w:val="24"/>
        </w:rPr>
        <w:t xml:space="preserve"> </w:t>
      </w:r>
      <w:r w:rsidR="003D19B4">
        <w:rPr>
          <w:rFonts w:ascii="Arial" w:hAnsi="Arial" w:cs="Arial"/>
          <w:sz w:val="24"/>
          <w:szCs w:val="24"/>
        </w:rPr>
        <w:t>las solicitudes</w:t>
      </w:r>
      <w:r w:rsidR="00486066">
        <w:rPr>
          <w:rFonts w:ascii="Arial" w:hAnsi="Arial" w:cs="Arial"/>
          <w:sz w:val="24"/>
          <w:szCs w:val="24"/>
        </w:rPr>
        <w:t xml:space="preserve"> de envío por parte del cliente y la aceptación del envío por parte del servidor.</w:t>
      </w:r>
    </w:p>
    <w:p w:rsidR="00486066" w:rsidRDefault="00486066" w:rsidP="00B75B49">
      <w:pPr>
        <w:spacing w:line="360" w:lineRule="auto"/>
        <w:rPr>
          <w:rFonts w:ascii="Arial" w:hAnsi="Arial" w:cs="Arial"/>
          <w:sz w:val="24"/>
          <w:szCs w:val="24"/>
        </w:rPr>
      </w:pPr>
      <w:r>
        <w:rPr>
          <w:rFonts w:ascii="Arial" w:hAnsi="Arial" w:cs="Arial"/>
          <w:sz w:val="24"/>
          <w:szCs w:val="24"/>
        </w:rPr>
        <w:tab/>
        <w:t>La definición de las funciones mencionadas</w:t>
      </w:r>
      <w:r w:rsidR="00D86E40">
        <w:rPr>
          <w:rFonts w:ascii="Arial" w:hAnsi="Arial" w:cs="Arial"/>
          <w:sz w:val="24"/>
          <w:szCs w:val="24"/>
        </w:rPr>
        <w:t>, en el código fuente,</w:t>
      </w:r>
      <w:r>
        <w:rPr>
          <w:rFonts w:ascii="Arial" w:hAnsi="Arial" w:cs="Arial"/>
          <w:sz w:val="24"/>
          <w:szCs w:val="24"/>
        </w:rPr>
        <w:t xml:space="preserve"> son las siguientes:</w:t>
      </w:r>
      <w:r w:rsidR="008206AB">
        <w:rPr>
          <w:rStyle w:val="Refdenotaalpie"/>
          <w:rFonts w:ascii="Arial" w:hAnsi="Arial" w:cs="Arial"/>
          <w:sz w:val="24"/>
          <w:szCs w:val="24"/>
        </w:rPr>
        <w:footnoteReference w:id="2"/>
      </w:r>
    </w:p>
    <w:p w:rsidR="00561C97" w:rsidRDefault="008206AB" w:rsidP="00561C97">
      <w:pPr>
        <w:keepNext/>
        <w:spacing w:line="360" w:lineRule="auto"/>
      </w:pPr>
      <w:r>
        <w:rPr>
          <w:rFonts w:ascii="Arial" w:hAnsi="Arial" w:cs="Arial"/>
          <w:noProof/>
          <w:sz w:val="24"/>
          <w:szCs w:val="24"/>
          <w:lang w:val="es-MX" w:eastAsia="es-MX"/>
        </w:rPr>
        <w:drawing>
          <wp:inline distT="0" distB="0" distL="0" distR="0">
            <wp:extent cx="5400040" cy="93154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931545"/>
                    </a:xfrm>
                    <a:prstGeom prst="rect">
                      <a:avLst/>
                    </a:prstGeom>
                  </pic:spPr>
                </pic:pic>
              </a:graphicData>
            </a:graphic>
          </wp:inline>
        </w:drawing>
      </w:r>
    </w:p>
    <w:p w:rsidR="00561C97" w:rsidRDefault="00561C97" w:rsidP="00561C97">
      <w:pPr>
        <w:pStyle w:val="Descripcin"/>
        <w:jc w:val="center"/>
      </w:pPr>
      <w:bookmarkStart w:id="21" w:name="_Toc485751684"/>
      <w:r>
        <w:t xml:space="preserve">Ilustración </w:t>
      </w:r>
      <w:fldSimple w:instr=" SEQ Ilustración \* ARABIC ">
        <w:r w:rsidR="00220F23">
          <w:rPr>
            <w:noProof/>
          </w:rPr>
          <w:t>6</w:t>
        </w:r>
      </w:fldSimple>
      <w:r>
        <w:t xml:space="preserve"> - Definición de la función para solicitudes de recibimiento de archivos</w:t>
      </w:r>
      <w:bookmarkEnd w:id="21"/>
    </w:p>
    <w:p w:rsidR="00A2380D" w:rsidRDefault="008206AB" w:rsidP="00A2380D">
      <w:pPr>
        <w:keepNext/>
        <w:spacing w:line="360" w:lineRule="auto"/>
      </w:pPr>
      <w:r>
        <w:rPr>
          <w:rFonts w:ascii="Arial" w:hAnsi="Arial" w:cs="Arial"/>
          <w:noProof/>
          <w:sz w:val="24"/>
          <w:szCs w:val="24"/>
          <w:lang w:val="es-MX" w:eastAsia="es-MX"/>
        </w:rPr>
        <w:drawing>
          <wp:inline distT="0" distB="0" distL="0" distR="0">
            <wp:extent cx="5400040" cy="9563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inline>
        </w:drawing>
      </w:r>
    </w:p>
    <w:p w:rsidR="00486066" w:rsidRPr="00266B9A" w:rsidRDefault="00A2380D" w:rsidP="00A2380D">
      <w:pPr>
        <w:pStyle w:val="Descripcin"/>
        <w:jc w:val="center"/>
        <w:rPr>
          <w:rFonts w:ascii="Arial" w:hAnsi="Arial" w:cs="Arial"/>
          <w:sz w:val="24"/>
          <w:szCs w:val="24"/>
        </w:rPr>
      </w:pPr>
      <w:bookmarkStart w:id="22" w:name="_Toc485751685"/>
      <w:r>
        <w:t xml:space="preserve">Ilustración </w:t>
      </w:r>
      <w:fldSimple w:instr=" SEQ Ilustración \* ARABIC ">
        <w:r w:rsidR="00220F23">
          <w:rPr>
            <w:noProof/>
          </w:rPr>
          <w:t>7</w:t>
        </w:r>
      </w:fldSimple>
      <w:r>
        <w:t xml:space="preserve"> - Definición de la función para solicitudes de envío de archivos.</w:t>
      </w:r>
      <w:bookmarkEnd w:id="22"/>
    </w:p>
    <w:p w:rsidR="00B92A35" w:rsidRDefault="00B92A35" w:rsidP="00B92A35">
      <w:pPr>
        <w:keepNext/>
        <w:spacing w:line="360" w:lineRule="auto"/>
        <w:jc w:val="center"/>
      </w:pPr>
      <w:r>
        <w:rPr>
          <w:rFonts w:ascii="Arial" w:hAnsi="Arial" w:cs="Arial"/>
          <w:noProof/>
          <w:sz w:val="24"/>
          <w:szCs w:val="24"/>
          <w:lang w:val="es-MX" w:eastAsia="es-MX"/>
        </w:rPr>
        <w:drawing>
          <wp:inline distT="0" distB="0" distL="0" distR="0">
            <wp:extent cx="5171429" cy="2990476"/>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cuencia (1).png"/>
                    <pic:cNvPicPr/>
                  </pic:nvPicPr>
                  <pic:blipFill>
                    <a:blip r:embed="rId24">
                      <a:extLst>
                        <a:ext uri="{28A0092B-C50C-407E-A947-70E740481C1C}">
                          <a14:useLocalDpi xmlns:a14="http://schemas.microsoft.com/office/drawing/2010/main" val="0"/>
                        </a:ext>
                      </a:extLst>
                    </a:blip>
                    <a:stretch>
                      <a:fillRect/>
                    </a:stretch>
                  </pic:blipFill>
                  <pic:spPr>
                    <a:xfrm>
                      <a:off x="0" y="0"/>
                      <a:ext cx="5171429" cy="2990476"/>
                    </a:xfrm>
                    <a:prstGeom prst="rect">
                      <a:avLst/>
                    </a:prstGeom>
                  </pic:spPr>
                </pic:pic>
              </a:graphicData>
            </a:graphic>
          </wp:inline>
        </w:drawing>
      </w:r>
    </w:p>
    <w:p w:rsidR="00C66E86" w:rsidRPr="009D2855" w:rsidRDefault="00B92A35" w:rsidP="00B92A35">
      <w:pPr>
        <w:pStyle w:val="Descripcin"/>
        <w:jc w:val="center"/>
        <w:rPr>
          <w:rFonts w:ascii="Arial" w:hAnsi="Arial" w:cs="Arial"/>
          <w:sz w:val="24"/>
          <w:szCs w:val="24"/>
        </w:rPr>
      </w:pPr>
      <w:bookmarkStart w:id="23" w:name="_Toc485751686"/>
      <w:r>
        <w:t xml:space="preserve">Ilustración </w:t>
      </w:r>
      <w:fldSimple w:instr=" SEQ Ilustración \* ARABIC ">
        <w:r w:rsidR="00220F23">
          <w:rPr>
            <w:noProof/>
          </w:rPr>
          <w:t>8</w:t>
        </w:r>
      </w:fldSimple>
      <w:r>
        <w:t xml:space="preserve"> - Diagrama de secuencia para las solicitudes (hay cambios en el cliente y el server ya tiene otros archivos)</w:t>
      </w:r>
      <w:bookmarkEnd w:id="23"/>
    </w:p>
    <w:p w:rsidR="00B46439" w:rsidRDefault="00534167" w:rsidP="00534167">
      <w:pPr>
        <w:spacing w:line="360" w:lineRule="auto"/>
        <w:jc w:val="both"/>
        <w:rPr>
          <w:rFonts w:ascii="Arial" w:hAnsi="Arial" w:cs="Arial"/>
          <w:sz w:val="24"/>
          <w:szCs w:val="24"/>
        </w:rPr>
      </w:pPr>
      <w:r>
        <w:lastRenderedPageBreak/>
        <w:tab/>
      </w:r>
      <w:r w:rsidRPr="00534167">
        <w:rPr>
          <w:rFonts w:ascii="Arial" w:hAnsi="Arial" w:cs="Arial"/>
          <w:sz w:val="24"/>
          <w:szCs w:val="24"/>
        </w:rPr>
        <w:t xml:space="preserve">En </w:t>
      </w:r>
      <w:r>
        <w:rPr>
          <w:rFonts w:ascii="Arial" w:hAnsi="Arial" w:cs="Arial"/>
          <w:sz w:val="24"/>
          <w:szCs w:val="24"/>
        </w:rPr>
        <w:t>el caso 2, el cliente no puede enviar ni el servidor recibir todos los archivos de forma inmediata. Se necesita el manejo de solicitudes para los posibles cambios: eliminación, agregado y modificación de archivos.</w:t>
      </w:r>
    </w:p>
    <w:p w:rsidR="0032549F" w:rsidRDefault="00406376" w:rsidP="00534167">
      <w:pPr>
        <w:spacing w:line="360" w:lineRule="auto"/>
        <w:jc w:val="both"/>
        <w:rPr>
          <w:rFonts w:ascii="Arial" w:hAnsi="Arial" w:cs="Arial"/>
          <w:sz w:val="24"/>
          <w:szCs w:val="24"/>
        </w:rPr>
      </w:pPr>
      <w:r>
        <w:rPr>
          <w:rFonts w:ascii="Arial" w:hAnsi="Arial" w:cs="Arial"/>
          <w:sz w:val="24"/>
          <w:szCs w:val="24"/>
        </w:rPr>
        <w:tab/>
        <w:t xml:space="preserve">Para estas solicitudes de operaciones se hacen pasos de mensajes indicando la operación que se desea realizar. Estos indicadores están en la estructura </w:t>
      </w:r>
      <w:proofErr w:type="spellStart"/>
      <w:r>
        <w:rPr>
          <w:rFonts w:ascii="Arial" w:hAnsi="Arial" w:cs="Arial"/>
          <w:b/>
          <w:i/>
          <w:sz w:val="24"/>
          <w:szCs w:val="24"/>
        </w:rPr>
        <w:t>syn_message</w:t>
      </w:r>
      <w:proofErr w:type="spellEnd"/>
      <w:r>
        <w:rPr>
          <w:rFonts w:ascii="Arial" w:hAnsi="Arial" w:cs="Arial"/>
          <w:b/>
          <w:i/>
          <w:sz w:val="24"/>
          <w:szCs w:val="24"/>
        </w:rPr>
        <w:t xml:space="preserve"> </w:t>
      </w:r>
      <w:r>
        <w:rPr>
          <w:rFonts w:ascii="Arial" w:hAnsi="Arial" w:cs="Arial"/>
          <w:sz w:val="24"/>
          <w:szCs w:val="24"/>
        </w:rPr>
        <w:t>mostrada anteriormente.</w:t>
      </w:r>
    </w:p>
    <w:p w:rsidR="00A47336" w:rsidRDefault="00A47336" w:rsidP="00534167">
      <w:pPr>
        <w:spacing w:line="360" w:lineRule="auto"/>
        <w:jc w:val="both"/>
        <w:rPr>
          <w:rFonts w:ascii="Arial" w:hAnsi="Arial" w:cs="Arial"/>
          <w:sz w:val="24"/>
          <w:szCs w:val="24"/>
        </w:rPr>
      </w:pPr>
      <w:r>
        <w:rPr>
          <w:rFonts w:ascii="Arial" w:hAnsi="Arial" w:cs="Arial"/>
          <w:sz w:val="24"/>
          <w:szCs w:val="24"/>
        </w:rPr>
        <w:tab/>
        <w:t xml:space="preserve">Estos indicadores permiten tomar decisiones sobre qué acción tomar y ejecutar las siguientes operaciones (mostradas en </w:t>
      </w:r>
      <w:r>
        <w:rPr>
          <w:rFonts w:ascii="Arial" w:hAnsi="Arial" w:cs="Arial"/>
          <w:sz w:val="24"/>
          <w:szCs w:val="24"/>
          <w:u w:val="single"/>
        </w:rPr>
        <w:t>Ilustración 8</w:t>
      </w:r>
      <w:r>
        <w:rPr>
          <w:rFonts w:ascii="Arial" w:hAnsi="Arial" w:cs="Arial"/>
          <w:sz w:val="24"/>
          <w:szCs w:val="24"/>
        </w:rPr>
        <w:t>).</w:t>
      </w:r>
    </w:p>
    <w:p w:rsidR="00CA14FA" w:rsidRDefault="007E2C78" w:rsidP="00CA14FA">
      <w:pPr>
        <w:keepNext/>
        <w:spacing w:line="360" w:lineRule="auto"/>
        <w:jc w:val="center"/>
      </w:pPr>
      <w:r>
        <w:rPr>
          <w:rFonts w:ascii="Arial" w:hAnsi="Arial" w:cs="Arial"/>
          <w:noProof/>
          <w:sz w:val="24"/>
          <w:szCs w:val="24"/>
          <w:lang w:val="es-MX" w:eastAsia="es-MX"/>
        </w:rPr>
        <w:drawing>
          <wp:inline distT="0" distB="0" distL="0" distR="0">
            <wp:extent cx="5077534" cy="1352739"/>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25">
                      <a:extLst>
                        <a:ext uri="{28A0092B-C50C-407E-A947-70E740481C1C}">
                          <a14:useLocalDpi xmlns:a14="http://schemas.microsoft.com/office/drawing/2010/main" val="0"/>
                        </a:ext>
                      </a:extLst>
                    </a:blip>
                    <a:stretch>
                      <a:fillRect/>
                    </a:stretch>
                  </pic:blipFill>
                  <pic:spPr>
                    <a:xfrm>
                      <a:off x="0" y="0"/>
                      <a:ext cx="5077534" cy="1352739"/>
                    </a:xfrm>
                    <a:prstGeom prst="rect">
                      <a:avLst/>
                    </a:prstGeom>
                  </pic:spPr>
                </pic:pic>
              </a:graphicData>
            </a:graphic>
          </wp:inline>
        </w:drawing>
      </w:r>
    </w:p>
    <w:p w:rsidR="00F01E2C" w:rsidRDefault="00CA14FA" w:rsidP="000026D5">
      <w:pPr>
        <w:pStyle w:val="Descripcin"/>
        <w:jc w:val="center"/>
      </w:pPr>
      <w:bookmarkStart w:id="24" w:name="_Toc485751687"/>
      <w:r>
        <w:t xml:space="preserve">Ilustración </w:t>
      </w:r>
      <w:fldSimple w:instr=" SEQ Ilustración \* ARABIC ">
        <w:r w:rsidR="00220F23">
          <w:rPr>
            <w:noProof/>
          </w:rPr>
          <w:t>9</w:t>
        </w:r>
      </w:fldSimple>
      <w:r>
        <w:t xml:space="preserve"> - Funciones </w:t>
      </w:r>
      <w:r w:rsidR="009F3CF2">
        <w:t>generar solicitudes de cambio en</w:t>
      </w:r>
      <w:r>
        <w:t xml:space="preserve"> archivos</w:t>
      </w:r>
      <w:bookmarkEnd w:id="24"/>
    </w:p>
    <w:p w:rsidR="000026D5" w:rsidRPr="000026D5" w:rsidRDefault="000026D5" w:rsidP="000026D5"/>
    <w:p w:rsidR="00EC1E72" w:rsidRPr="00F053CA" w:rsidRDefault="00EC1E72" w:rsidP="00EC1E72">
      <w:pPr>
        <w:spacing w:line="360" w:lineRule="auto"/>
        <w:jc w:val="both"/>
        <w:rPr>
          <w:rFonts w:ascii="Arial" w:hAnsi="Arial" w:cs="Arial"/>
          <w:i/>
          <w:sz w:val="24"/>
          <w:szCs w:val="24"/>
        </w:rPr>
      </w:pPr>
      <w:r>
        <w:rPr>
          <w:rFonts w:ascii="Arial" w:hAnsi="Arial" w:cs="Arial"/>
          <w:sz w:val="24"/>
          <w:szCs w:val="24"/>
        </w:rPr>
        <w:tab/>
        <w:t xml:space="preserve">En el cliente existe una función </w:t>
      </w:r>
      <w:proofErr w:type="spellStart"/>
      <w:r>
        <w:rPr>
          <w:rFonts w:ascii="Arial" w:hAnsi="Arial" w:cs="Arial"/>
          <w:i/>
          <w:sz w:val="24"/>
          <w:szCs w:val="24"/>
        </w:rPr>
        <w:t>process_file_changes</w:t>
      </w:r>
      <w:proofErr w:type="spellEnd"/>
      <w:r>
        <w:rPr>
          <w:rFonts w:ascii="Arial" w:hAnsi="Arial" w:cs="Arial"/>
          <w:i/>
          <w:sz w:val="24"/>
          <w:szCs w:val="24"/>
        </w:rPr>
        <w:t xml:space="preserve"> </w:t>
      </w:r>
      <w:r>
        <w:rPr>
          <w:rFonts w:ascii="Arial" w:hAnsi="Arial" w:cs="Arial"/>
          <w:sz w:val="24"/>
          <w:szCs w:val="24"/>
        </w:rPr>
        <w:t>encargada de procesar las distintas solicitudes del cliente por eliminar, agregar y/o procesar archivos modificados.</w:t>
      </w:r>
      <w:r w:rsidR="00F053CA">
        <w:rPr>
          <w:rFonts w:ascii="Arial" w:hAnsi="Arial" w:cs="Arial"/>
          <w:sz w:val="24"/>
          <w:szCs w:val="24"/>
        </w:rPr>
        <w:t xml:space="preserve"> Esta está implementada en el archivo </w:t>
      </w:r>
      <w:proofErr w:type="spellStart"/>
      <w:r w:rsidR="00F053CA">
        <w:rPr>
          <w:rFonts w:ascii="Arial" w:hAnsi="Arial" w:cs="Arial"/>
          <w:i/>
          <w:sz w:val="24"/>
          <w:szCs w:val="24"/>
        </w:rPr>
        <w:t>server.c</w:t>
      </w:r>
      <w:proofErr w:type="spellEnd"/>
    </w:p>
    <w:p w:rsidR="003F0FC6" w:rsidRDefault="00F762EE" w:rsidP="003F0FC6">
      <w:pPr>
        <w:keepNext/>
        <w:spacing w:line="360" w:lineRule="auto"/>
        <w:jc w:val="center"/>
      </w:pPr>
      <w:r>
        <w:rPr>
          <w:rFonts w:ascii="Arial" w:hAnsi="Arial" w:cs="Arial"/>
          <w:noProof/>
          <w:sz w:val="24"/>
          <w:szCs w:val="24"/>
          <w:lang w:val="es-MX" w:eastAsia="es-MX"/>
        </w:rPr>
        <w:drawing>
          <wp:inline distT="0" distB="0" distL="0" distR="0">
            <wp:extent cx="5400040" cy="11817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181735"/>
                    </a:xfrm>
                    <a:prstGeom prst="rect">
                      <a:avLst/>
                    </a:prstGeom>
                  </pic:spPr>
                </pic:pic>
              </a:graphicData>
            </a:graphic>
          </wp:inline>
        </w:drawing>
      </w:r>
    </w:p>
    <w:p w:rsidR="00B36A5F" w:rsidRPr="00EC1E72" w:rsidRDefault="003F0FC6" w:rsidP="00626894">
      <w:pPr>
        <w:pStyle w:val="Descripcin"/>
        <w:jc w:val="center"/>
        <w:rPr>
          <w:rFonts w:ascii="Arial" w:hAnsi="Arial" w:cs="Arial"/>
          <w:sz w:val="24"/>
          <w:szCs w:val="24"/>
        </w:rPr>
      </w:pPr>
      <w:bookmarkStart w:id="25" w:name="_Toc485751688"/>
      <w:r>
        <w:t xml:space="preserve">Ilustración </w:t>
      </w:r>
      <w:fldSimple w:instr=" SEQ Ilustración \* ARABIC ">
        <w:r w:rsidR="00220F23">
          <w:rPr>
            <w:noProof/>
          </w:rPr>
          <w:t>10</w:t>
        </w:r>
      </w:fldSimple>
      <w:r>
        <w:t xml:space="preserve"> - Función para manejar las solicitudes de cambios</w:t>
      </w:r>
      <w:bookmarkEnd w:id="25"/>
    </w:p>
    <w:p w:rsidR="00BA62ED" w:rsidRDefault="000D2632">
      <w:pPr>
        <w:pStyle w:val="Encabezado2"/>
        <w:numPr>
          <w:ilvl w:val="1"/>
          <w:numId w:val="1"/>
        </w:numPr>
      </w:pPr>
      <w:bookmarkStart w:id="26" w:name="_Toc485751665"/>
      <w:r>
        <w:t>Rutina de comparación</w:t>
      </w:r>
      <w:bookmarkEnd w:id="26"/>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222530" w:rsidRDefault="00222530" w:rsidP="007A063B">
      <w:pPr>
        <w:spacing w:line="360" w:lineRule="auto"/>
        <w:jc w:val="both"/>
        <w:rPr>
          <w:rFonts w:ascii="Arial" w:hAnsi="Arial" w:cs="Arial"/>
          <w:sz w:val="24"/>
        </w:rPr>
      </w:pPr>
    </w:p>
    <w:p w:rsidR="00B11B13" w:rsidRDefault="00B11B13" w:rsidP="008B6C7B">
      <w:pPr>
        <w:pStyle w:val="Ttulo3"/>
        <w:numPr>
          <w:ilvl w:val="2"/>
          <w:numId w:val="1"/>
        </w:numPr>
      </w:pPr>
      <w:bookmarkStart w:id="27" w:name="_Toc485751666"/>
      <w:r>
        <w:lastRenderedPageBreak/>
        <w:t>Identificación de archivos</w:t>
      </w:r>
      <w:bookmarkEnd w:id="27"/>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proofErr w:type="spellStart"/>
      <w:r w:rsidRPr="00C038D6">
        <w:rPr>
          <w:rFonts w:ascii="Arial" w:hAnsi="Arial" w:cs="Arial"/>
          <w:i/>
          <w:sz w:val="24"/>
          <w:szCs w:val="24"/>
        </w:rPr>
        <w:t>scandir</w:t>
      </w:r>
      <w:proofErr w:type="spellEnd"/>
      <w:r w:rsidRPr="00C038D6">
        <w:rPr>
          <w:rFonts w:ascii="Arial" w:hAnsi="Arial" w:cs="Arial"/>
          <w:sz w:val="24"/>
          <w:szCs w:val="24"/>
        </w:rPr>
        <w:t xml:space="preserve">”, definida en el encabezado </w:t>
      </w:r>
      <w:r w:rsidRPr="00C038D6">
        <w:rPr>
          <w:rFonts w:asciiTheme="minorHAnsi" w:hAnsiTheme="minorHAnsi" w:cs="Arial"/>
          <w:b/>
          <w:sz w:val="24"/>
          <w:szCs w:val="24"/>
        </w:rPr>
        <w:t>#</w:t>
      </w:r>
      <w:proofErr w:type="spellStart"/>
      <w:r w:rsidRPr="00C038D6">
        <w:rPr>
          <w:rFonts w:asciiTheme="minorHAnsi" w:hAnsiTheme="minorHAnsi" w:cs="Arial"/>
          <w:b/>
          <w:bCs/>
          <w:sz w:val="24"/>
          <w:szCs w:val="24"/>
        </w:rPr>
        <w:t>include</w:t>
      </w:r>
      <w:proofErr w:type="spellEnd"/>
      <w:r w:rsidRPr="00C038D6">
        <w:rPr>
          <w:rFonts w:asciiTheme="minorHAnsi" w:hAnsiTheme="minorHAnsi" w:cs="Arial"/>
          <w:b/>
          <w:bCs/>
          <w:sz w:val="24"/>
          <w:szCs w:val="24"/>
        </w:rPr>
        <w:t xml:space="preserve"> &lt;</w:t>
      </w:r>
      <w:proofErr w:type="spellStart"/>
      <w:r w:rsidRPr="00C038D6">
        <w:rPr>
          <w:rFonts w:asciiTheme="minorHAnsi" w:hAnsiTheme="minorHAnsi" w:cs="Arial"/>
          <w:b/>
          <w:bCs/>
          <w:sz w:val="24"/>
          <w:szCs w:val="24"/>
        </w:rPr>
        <w:t>dirent.h</w:t>
      </w:r>
      <w:proofErr w:type="spellEnd"/>
      <w:r w:rsidRPr="00C038D6">
        <w:rPr>
          <w:rFonts w:asciiTheme="minorHAnsi" w:hAnsiTheme="minorHAnsi" w:cs="Arial"/>
          <w:b/>
          <w:bCs/>
          <w:sz w:val="24"/>
          <w:szCs w:val="24"/>
        </w:rPr>
        <w:t>&gt;</w:t>
      </w:r>
      <w:r w:rsidR="00733254">
        <w:rPr>
          <w:rFonts w:ascii="Arial" w:hAnsi="Arial" w:cs="Arial"/>
          <w:bCs/>
          <w:sz w:val="24"/>
          <w:szCs w:val="24"/>
        </w:rPr>
        <w:t>. Esta permite escanear 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3A47BD" w:rsidRDefault="009D79D5" w:rsidP="00A843C5">
      <w:pPr>
        <w:pStyle w:val="HTMLconformatoprevio"/>
        <w:keepNext/>
        <w:spacing w:line="360" w:lineRule="auto"/>
        <w:jc w:val="center"/>
      </w:pPr>
      <w:r>
        <w:rPr>
          <w:rFonts w:ascii="Arial" w:hAnsi="Arial" w:cs="Arial"/>
          <w:noProof/>
          <w:sz w:val="24"/>
          <w:szCs w:val="24"/>
          <w:lang w:val="es-MX" w:eastAsia="es-MX"/>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7">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2840F9" w:rsidRDefault="003A47BD" w:rsidP="003A47BD">
      <w:pPr>
        <w:pStyle w:val="Descripcin"/>
        <w:jc w:val="center"/>
        <w:rPr>
          <w:rFonts w:ascii="Arial" w:hAnsi="Arial" w:cs="Arial"/>
          <w:sz w:val="24"/>
          <w:szCs w:val="24"/>
        </w:rPr>
      </w:pPr>
      <w:bookmarkStart w:id="28" w:name="_Toc485751689"/>
      <w:r>
        <w:t xml:space="preserve">Ilustración </w:t>
      </w:r>
      <w:fldSimple w:instr=" SEQ Ilustración \* ARABIC ">
        <w:r w:rsidR="00220F23">
          <w:rPr>
            <w:noProof/>
          </w:rPr>
          <w:t>11</w:t>
        </w:r>
      </w:fldSimple>
      <w:r>
        <w:t xml:space="preserve"> - Definición de la función para el escaneo del directorio</w:t>
      </w:r>
      <w:bookmarkEnd w:id="28"/>
    </w:p>
    <w:p w:rsidR="00F576A6" w:rsidRDefault="00F576A6" w:rsidP="00733254">
      <w:pPr>
        <w:pStyle w:val="HTMLconformatoprevio"/>
        <w:spacing w:line="360" w:lineRule="auto"/>
        <w:jc w:val="both"/>
        <w:rPr>
          <w:rFonts w:ascii="Arial" w:hAnsi="Arial" w:cs="Arial"/>
          <w:sz w:val="24"/>
          <w:szCs w:val="24"/>
        </w:rPr>
      </w:pPr>
    </w:p>
    <w:p w:rsidR="00C038D6" w:rsidRDefault="00F576A6" w:rsidP="0044615A">
      <w:pPr>
        <w:pStyle w:val="HTMLconformatoprevio"/>
        <w:spacing w:line="360" w:lineRule="auto"/>
        <w:jc w:val="both"/>
        <w:rPr>
          <w:rFonts w:ascii="Arial" w:hAnsi="Arial" w:cs="Arial"/>
          <w:sz w:val="24"/>
          <w:szCs w:val="24"/>
        </w:rPr>
      </w:pPr>
      <w:r>
        <w:rPr>
          <w:rFonts w:ascii="Arial" w:hAnsi="Arial" w:cs="Arial"/>
          <w:sz w:val="24"/>
          <w:szCs w:val="24"/>
        </w:rPr>
        <w:tab/>
        <w:t>Luego, se usa la función</w:t>
      </w:r>
      <w:r w:rsidR="00C81015">
        <w:rPr>
          <w:rFonts w:ascii="Arial" w:hAnsi="Arial" w:cs="Arial"/>
          <w:sz w:val="24"/>
          <w:szCs w:val="24"/>
        </w:rPr>
        <w:t xml:space="preserve"> (</w:t>
      </w:r>
      <w:r w:rsidR="00BE0005">
        <w:rPr>
          <w:rFonts w:ascii="Arial" w:hAnsi="Arial" w:cs="Arial"/>
          <w:sz w:val="24"/>
          <w:szCs w:val="24"/>
          <w:u w:val="single"/>
        </w:rPr>
        <w:t>ver Ilustración 11</w:t>
      </w:r>
      <w:r w:rsidR="00C81015">
        <w:rPr>
          <w:rFonts w:ascii="Arial" w:hAnsi="Arial" w:cs="Arial"/>
          <w:sz w:val="24"/>
          <w:szCs w:val="24"/>
        </w:rPr>
        <w:t>)</w:t>
      </w:r>
      <w:r>
        <w:rPr>
          <w:rFonts w:ascii="Arial" w:hAnsi="Arial" w:cs="Arial"/>
          <w:sz w:val="24"/>
          <w:szCs w:val="24"/>
        </w:rPr>
        <w:t xml:space="preserve">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w:t>
      </w:r>
      <w:proofErr w:type="gramStart"/>
      <w:r w:rsidR="00EC3A2E">
        <w:rPr>
          <w:rFonts w:ascii="Arial" w:hAnsi="Arial" w:cs="Arial"/>
          <w:sz w:val="24"/>
          <w:szCs w:val="24"/>
        </w:rPr>
        <w:t>&lt;</w:t>
      </w:r>
      <w:r w:rsidR="0096661C">
        <w:rPr>
          <w:rFonts w:ascii="Arial" w:hAnsi="Arial" w:cs="Arial"/>
          <w:i/>
          <w:sz w:val="24"/>
          <w:szCs w:val="24"/>
        </w:rPr>
        <w:t>.meta</w:t>
      </w:r>
      <w:proofErr w:type="gramEnd"/>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4B6898" w:rsidRDefault="004B6898" w:rsidP="0044615A">
      <w:pPr>
        <w:pStyle w:val="HTMLconformatoprevio"/>
        <w:spacing w:line="360" w:lineRule="auto"/>
        <w:jc w:val="both"/>
        <w:rPr>
          <w:rFonts w:ascii="Arial" w:hAnsi="Arial" w:cs="Arial"/>
          <w:sz w:val="24"/>
          <w:szCs w:val="24"/>
        </w:rPr>
      </w:pPr>
    </w:p>
    <w:p w:rsidR="004B6898" w:rsidRPr="0044615A" w:rsidRDefault="004B6898" w:rsidP="0044615A">
      <w:pPr>
        <w:pStyle w:val="HTMLconformatoprevio"/>
        <w:spacing w:line="360" w:lineRule="auto"/>
        <w:jc w:val="both"/>
        <w:rPr>
          <w:rFonts w:ascii="Arial" w:hAnsi="Arial" w:cs="Arial"/>
          <w:sz w:val="24"/>
          <w:szCs w:val="24"/>
        </w:rPr>
      </w:pPr>
    </w:p>
    <w:p w:rsidR="00B11B13" w:rsidRPr="00B11B13" w:rsidRDefault="00B11B13" w:rsidP="008B6C7B">
      <w:pPr>
        <w:pStyle w:val="Ttulo3"/>
        <w:numPr>
          <w:ilvl w:val="2"/>
          <w:numId w:val="1"/>
        </w:numPr>
      </w:pPr>
      <w:bookmarkStart w:id="29" w:name="_Toc485751667"/>
      <w:r>
        <w:t>Comparación</w:t>
      </w:r>
      <w:bookmarkEnd w:id="29"/>
      <w:r>
        <w:t xml:space="preserve"> </w:t>
      </w:r>
    </w:p>
    <w:p w:rsidR="00A76866" w:rsidRDefault="006F12F4" w:rsidP="00620C1D">
      <w:pPr>
        <w:spacing w:line="360" w:lineRule="auto"/>
        <w:ind w:left="360" w:firstLine="348"/>
        <w:jc w:val="both"/>
        <w:rPr>
          <w:rFonts w:ascii="Arial" w:hAnsi="Arial" w:cs="Arial"/>
          <w:sz w:val="24"/>
          <w:szCs w:val="24"/>
        </w:rPr>
      </w:pPr>
      <w:r>
        <w:rPr>
          <w:rFonts w:ascii="Arial" w:hAnsi="Arial" w:cs="Arial"/>
          <w:sz w:val="24"/>
          <w:szCs w:val="24"/>
        </w:rPr>
        <w:t>El algoritmo de comparación implementado</w:t>
      </w:r>
      <w:r w:rsidR="00A833B7">
        <w:rPr>
          <w:rFonts w:ascii="Arial" w:hAnsi="Arial" w:cs="Arial"/>
          <w:sz w:val="24"/>
          <w:szCs w:val="24"/>
        </w:rPr>
        <w:t xml:space="preserve"> (</w:t>
      </w:r>
      <w:r w:rsidR="0090329B">
        <w:rPr>
          <w:rFonts w:ascii="Arial" w:hAnsi="Arial" w:cs="Arial"/>
          <w:sz w:val="24"/>
          <w:szCs w:val="24"/>
          <w:u w:val="single"/>
        </w:rPr>
        <w:t>ver Ilustración 12</w:t>
      </w:r>
      <w:r w:rsidR="00A833B7">
        <w:rPr>
          <w:rFonts w:ascii="Arial" w:hAnsi="Arial" w:cs="Arial"/>
          <w:sz w:val="24"/>
          <w:szCs w:val="24"/>
        </w:rPr>
        <w:t>)</w:t>
      </w:r>
      <w:r>
        <w:rPr>
          <w:rFonts w:ascii="Arial" w:hAnsi="Arial" w:cs="Arial"/>
          <w:sz w:val="24"/>
          <w:szCs w:val="24"/>
        </w:rPr>
        <w:t xml:space="preserve"> está basado en </w:t>
      </w:r>
      <w:r w:rsidR="00620C1D">
        <w:rPr>
          <w:rFonts w:ascii="Arial" w:hAnsi="Arial" w:cs="Arial"/>
          <w:sz w:val="24"/>
          <w:szCs w:val="24"/>
        </w:rPr>
        <w:t xml:space="preserve">la </w:t>
      </w:r>
      <w:r w:rsidR="00C467FF">
        <w:rPr>
          <w:rFonts w:ascii="Arial" w:hAnsi="Arial" w:cs="Arial"/>
          <w:sz w:val="24"/>
          <w:szCs w:val="24"/>
        </w:rPr>
        <w:t>diferencia</w:t>
      </w:r>
      <w:r w:rsidR="00620C1D">
        <w:rPr>
          <w:rFonts w:ascii="Arial" w:hAnsi="Arial" w:cs="Arial"/>
          <w:sz w:val="24"/>
          <w:szCs w:val="24"/>
        </w:rPr>
        <w:t xml:space="preserve"> de conjuntos; así, siendo el listado actual y el listado anterior los conjuntos a cuáles se les van comparar.</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 xml:space="preserve">La comparación se realiza sobre el listado del directorio anterior contra el listado del directorio actual, para determinar los archivos eliminados y agregados. </w:t>
      </w:r>
      <w:r w:rsidR="000734A1">
        <w:rPr>
          <w:rFonts w:ascii="Arial" w:hAnsi="Arial" w:cs="Arial"/>
          <w:sz w:val="24"/>
          <w:szCs w:val="24"/>
        </w:rPr>
        <w:t xml:space="preserve">El algoritmo genera un listado con los ficheros agregados </w:t>
      </w:r>
      <w:r w:rsidR="000D72F4">
        <w:rPr>
          <w:rFonts w:ascii="Arial" w:hAnsi="Arial" w:cs="Arial"/>
          <w:sz w:val="24"/>
          <w:szCs w:val="24"/>
        </w:rPr>
        <w:t>y otro</w:t>
      </w:r>
      <w:r w:rsidR="000734A1">
        <w:rPr>
          <w:rFonts w:ascii="Arial" w:hAnsi="Arial" w:cs="Arial"/>
          <w:sz w:val="24"/>
          <w:szCs w:val="24"/>
        </w:rPr>
        <w:t xml:space="preserve"> listado para ficheros eliminados.</w:t>
      </w:r>
    </w:p>
    <w:p w:rsidR="00C5726A" w:rsidRDefault="00C5726A" w:rsidP="00620C1D">
      <w:pPr>
        <w:spacing w:line="360" w:lineRule="auto"/>
        <w:ind w:left="360" w:firstLine="348"/>
        <w:jc w:val="both"/>
        <w:rPr>
          <w:rFonts w:ascii="Arial" w:hAnsi="Arial" w:cs="Arial"/>
          <w:sz w:val="24"/>
          <w:szCs w:val="24"/>
        </w:rPr>
      </w:pPr>
    </w:p>
    <w:p w:rsidR="00876582" w:rsidRDefault="00876582" w:rsidP="00620C1D">
      <w:pPr>
        <w:spacing w:line="360" w:lineRule="auto"/>
        <w:ind w:left="360" w:firstLine="348"/>
        <w:jc w:val="both"/>
        <w:rPr>
          <w:rFonts w:ascii="Arial" w:hAnsi="Arial" w:cs="Arial"/>
          <w:sz w:val="24"/>
          <w:szCs w:val="24"/>
        </w:rPr>
      </w:pPr>
    </w:p>
    <w:p w:rsidR="00876582" w:rsidRDefault="00876582" w:rsidP="00620C1D">
      <w:pPr>
        <w:spacing w:line="360" w:lineRule="auto"/>
        <w:ind w:left="360" w:firstLine="348"/>
        <w:jc w:val="both"/>
        <w:rPr>
          <w:rFonts w:ascii="Arial" w:hAnsi="Arial" w:cs="Arial"/>
          <w:sz w:val="24"/>
          <w:szCs w:val="24"/>
        </w:rPr>
      </w:pP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lastRenderedPageBreak/>
        <w:t>No obstante; existe una extensión del algoritmo propio</w:t>
      </w:r>
      <w:r w:rsidR="007A248B">
        <w:rPr>
          <w:rFonts w:ascii="Arial" w:hAnsi="Arial" w:cs="Arial"/>
          <w:sz w:val="24"/>
          <w:szCs w:val="24"/>
        </w:rPr>
        <w:t xml:space="preserve"> (</w:t>
      </w:r>
      <w:r w:rsidR="00DB28EC">
        <w:rPr>
          <w:rFonts w:ascii="Arial" w:hAnsi="Arial" w:cs="Arial"/>
          <w:sz w:val="24"/>
          <w:szCs w:val="24"/>
          <w:u w:val="single"/>
        </w:rPr>
        <w:t>ver Ilustración 13</w:t>
      </w:r>
      <w:r w:rsidR="007A248B">
        <w:rPr>
          <w:rFonts w:ascii="Arial" w:hAnsi="Arial" w:cs="Arial"/>
          <w:sz w:val="24"/>
          <w:szCs w:val="24"/>
        </w:rPr>
        <w:t>)</w:t>
      </w:r>
      <w:r>
        <w:rPr>
          <w:rFonts w:ascii="Arial" w:hAnsi="Arial" w:cs="Arial"/>
          <w:sz w:val="24"/>
          <w:szCs w:val="24"/>
        </w:rPr>
        <w:t xml:space="preserve"> para determinar los archivos modificados, esto porque se necesitan realizar una comparación especial de fechas, que no se necesitan para archivos eliminados o agregados.</w:t>
      </w:r>
    </w:p>
    <w:p w:rsidR="006F3CE7" w:rsidRDefault="009E10CE" w:rsidP="006F3CE7">
      <w:pPr>
        <w:keepNext/>
        <w:spacing w:line="360" w:lineRule="auto"/>
        <w:ind w:left="360" w:firstLine="348"/>
        <w:jc w:val="center"/>
      </w:pPr>
      <w:r>
        <w:rPr>
          <w:rFonts w:ascii="Arial" w:hAnsi="Arial" w:cs="Arial"/>
          <w:noProof/>
          <w:sz w:val="24"/>
          <w:lang w:val="es-MX" w:eastAsia="es-MX"/>
        </w:rPr>
        <w:drawing>
          <wp:inline distT="0" distB="0" distL="0" distR="0">
            <wp:extent cx="4388447"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8">
                      <a:extLst>
                        <a:ext uri="{28A0092B-C50C-407E-A947-70E740481C1C}">
                          <a14:useLocalDpi xmlns:a14="http://schemas.microsoft.com/office/drawing/2010/main" val="0"/>
                        </a:ext>
                      </a:extLst>
                    </a:blip>
                    <a:stretch>
                      <a:fillRect/>
                    </a:stretch>
                  </pic:blipFill>
                  <pic:spPr>
                    <a:xfrm>
                      <a:off x="0" y="0"/>
                      <a:ext cx="4397550" cy="1565340"/>
                    </a:xfrm>
                    <a:prstGeom prst="rect">
                      <a:avLst/>
                    </a:prstGeom>
                  </pic:spPr>
                </pic:pic>
              </a:graphicData>
            </a:graphic>
          </wp:inline>
        </w:drawing>
      </w:r>
    </w:p>
    <w:p w:rsidR="009E10CE" w:rsidRDefault="006F3CE7" w:rsidP="006F3CE7">
      <w:pPr>
        <w:pStyle w:val="Descripcin"/>
        <w:jc w:val="center"/>
        <w:rPr>
          <w:rFonts w:ascii="Arial" w:hAnsi="Arial" w:cs="Arial"/>
          <w:sz w:val="24"/>
        </w:rPr>
      </w:pPr>
      <w:bookmarkStart w:id="30" w:name="_Toc485751690"/>
      <w:r>
        <w:t xml:space="preserve">Ilustración </w:t>
      </w:r>
      <w:fldSimple w:instr=" SEQ Ilustración \* ARABIC ">
        <w:r w:rsidR="00220F23">
          <w:rPr>
            <w:noProof/>
          </w:rPr>
          <w:t>12</w:t>
        </w:r>
      </w:fldSimple>
      <w:r>
        <w:t xml:space="preserve"> - Definición de función de comparación</w:t>
      </w:r>
      <w:bookmarkEnd w:id="30"/>
    </w:p>
    <w:p w:rsidR="006F3CE7" w:rsidRDefault="006F3CE7" w:rsidP="006F3CE7">
      <w:pPr>
        <w:keepNext/>
        <w:spacing w:line="360" w:lineRule="auto"/>
        <w:ind w:left="360" w:firstLine="348"/>
        <w:jc w:val="center"/>
      </w:pPr>
      <w:r>
        <w:rPr>
          <w:rFonts w:ascii="Arial" w:hAnsi="Arial" w:cs="Arial"/>
          <w:noProof/>
          <w:sz w:val="24"/>
          <w:lang w:val="es-MX" w:eastAsia="es-MX"/>
        </w:rPr>
        <w:drawing>
          <wp:inline distT="0" distB="0" distL="0" distR="0">
            <wp:extent cx="4734586" cy="107647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4734586" cy="1076475"/>
                    </a:xfrm>
                    <a:prstGeom prst="rect">
                      <a:avLst/>
                    </a:prstGeom>
                  </pic:spPr>
                </pic:pic>
              </a:graphicData>
            </a:graphic>
          </wp:inline>
        </w:drawing>
      </w:r>
    </w:p>
    <w:p w:rsidR="008A7143" w:rsidRDefault="006F3CE7" w:rsidP="006F3CE7">
      <w:pPr>
        <w:pStyle w:val="Descripcin"/>
        <w:jc w:val="center"/>
      </w:pPr>
      <w:bookmarkStart w:id="31" w:name="_Toc485751691"/>
      <w:r>
        <w:t xml:space="preserve">Ilustración </w:t>
      </w:r>
      <w:fldSimple w:instr=" SEQ Ilustración \* ARABIC ">
        <w:r w:rsidR="00220F23">
          <w:rPr>
            <w:noProof/>
          </w:rPr>
          <w:t>13</w:t>
        </w:r>
      </w:fldSimple>
      <w:r>
        <w:t xml:space="preserve"> - Definición de función de comparación (modificados)</w:t>
      </w:r>
      <w:bookmarkEnd w:id="31"/>
    </w:p>
    <w:p w:rsidR="00B47198" w:rsidRDefault="00FD7F1B" w:rsidP="00FD7F1B">
      <w:pPr>
        <w:spacing w:line="360" w:lineRule="auto"/>
        <w:jc w:val="both"/>
      </w:pPr>
      <w:r>
        <w:tab/>
      </w:r>
    </w:p>
    <w:p w:rsidR="00FD7F1B" w:rsidRDefault="00FD7F1B" w:rsidP="00B47198">
      <w:pPr>
        <w:spacing w:line="360" w:lineRule="auto"/>
        <w:ind w:firstLine="360"/>
        <w:jc w:val="both"/>
        <w:rPr>
          <w:rFonts w:ascii="Arial" w:hAnsi="Arial" w:cs="Arial"/>
          <w:sz w:val="24"/>
          <w:szCs w:val="24"/>
        </w:rPr>
      </w:pPr>
      <w:r>
        <w:rPr>
          <w:rFonts w:ascii="Arial" w:hAnsi="Arial" w:cs="Arial"/>
          <w:sz w:val="24"/>
          <w:szCs w:val="24"/>
        </w:rPr>
        <w:t>El algoritmo funciona de la siguiente manera:</w:t>
      </w:r>
    </w:p>
    <w:p w:rsidR="00FD7F1B"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Siendo A = lista de archivos anterior y</w:t>
      </w:r>
      <w:r w:rsidR="005325D8">
        <w:rPr>
          <w:rFonts w:ascii="Arial" w:hAnsi="Arial" w:cs="Arial"/>
          <w:sz w:val="24"/>
          <w:szCs w:val="24"/>
        </w:rPr>
        <w:t xml:space="preserve"> B = lista de archivos actuales, para un directorio dado.</w:t>
      </w:r>
    </w:p>
    <w:p w:rsidR="00865F20" w:rsidRDefault="00865F20"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diff</w:t>
      </w:r>
      <w:proofErr w:type="spellEnd"/>
      <w:r>
        <w:rPr>
          <w:rFonts w:ascii="Arial" w:hAnsi="Arial" w:cs="Arial"/>
          <w:sz w:val="24"/>
          <w:szCs w:val="24"/>
        </w:rPr>
        <w:t xml:space="preserve"> mencionada </w:t>
      </w:r>
      <w:r w:rsidR="00E7450A">
        <w:rPr>
          <w:rFonts w:ascii="Arial" w:hAnsi="Arial" w:cs="Arial"/>
          <w:sz w:val="24"/>
          <w:szCs w:val="24"/>
        </w:rPr>
        <w:t>anteriormente, obtiene</w:t>
      </w:r>
      <w:r>
        <w:rPr>
          <w:rFonts w:ascii="Arial" w:hAnsi="Arial" w:cs="Arial"/>
          <w:sz w:val="24"/>
          <w:szCs w:val="24"/>
        </w:rPr>
        <w:t xml:space="preserve"> la diferencia de los conjuntos A y B.</w:t>
      </w:r>
    </w:p>
    <w:p w:rsidR="003E1BBF"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proofErr w:type="spellStart"/>
      <w:r w:rsidR="00054EAC" w:rsidRPr="00403191">
        <w:rPr>
          <w:rFonts w:ascii="Arial" w:hAnsi="Arial" w:cs="Arial"/>
          <w:i/>
          <w:sz w:val="24"/>
          <w:szCs w:val="24"/>
        </w:rPr>
        <w:t>diff</w:t>
      </w:r>
      <w:proofErr w:type="spellEnd"/>
      <w:r w:rsidR="00054EAC" w:rsidRPr="00403191">
        <w:rPr>
          <w:rFonts w:ascii="Arial" w:hAnsi="Arial" w:cs="Arial"/>
          <w:i/>
          <w:sz w:val="24"/>
          <w:szCs w:val="24"/>
        </w:rPr>
        <w:t xml:space="preserve"> (</w:t>
      </w:r>
      <w:r w:rsidRPr="00403191">
        <w:rPr>
          <w:rFonts w:ascii="Arial" w:hAnsi="Arial" w:cs="Arial"/>
          <w:i/>
          <w:sz w:val="24"/>
          <w:szCs w:val="24"/>
        </w:rPr>
        <w:t>A, B, C)</w:t>
      </w:r>
      <w:r>
        <w:rPr>
          <w:rFonts w:ascii="Arial" w:hAnsi="Arial" w:cs="Arial"/>
          <w:sz w:val="24"/>
          <w:szCs w:val="24"/>
        </w:rPr>
        <w:t>,</w:t>
      </w:r>
      <w:r w:rsidR="00314A51">
        <w:rPr>
          <w:rFonts w:ascii="Arial" w:hAnsi="Arial" w:cs="Arial"/>
          <w:sz w:val="24"/>
          <w:szCs w:val="24"/>
        </w:rPr>
        <w:t xml:space="preserve"> (A –</w:t>
      </w:r>
      <w:r w:rsidR="00E40738">
        <w:rPr>
          <w:rFonts w:ascii="Arial" w:hAnsi="Arial" w:cs="Arial"/>
          <w:sz w:val="24"/>
          <w:szCs w:val="24"/>
        </w:rPr>
        <w:t xml:space="preserve"> </w:t>
      </w:r>
      <w:r w:rsidR="00314A51">
        <w:rPr>
          <w:rFonts w:ascii="Arial" w:hAnsi="Arial" w:cs="Arial"/>
          <w:sz w:val="24"/>
          <w:szCs w:val="24"/>
        </w:rPr>
        <w:t>B = C),</w:t>
      </w:r>
      <w:r>
        <w:rPr>
          <w:rFonts w:ascii="Arial" w:hAnsi="Arial" w:cs="Arial"/>
          <w:sz w:val="24"/>
          <w:szCs w:val="24"/>
        </w:rPr>
        <w:t xml:space="preserve"> se obtiene</w:t>
      </w:r>
      <w:r w:rsidR="005325D8">
        <w:rPr>
          <w:rFonts w:ascii="Arial" w:hAnsi="Arial" w:cs="Arial"/>
          <w:sz w:val="24"/>
          <w:szCs w:val="24"/>
        </w:rPr>
        <w:t xml:space="preserve"> en C los archivos eliminados en el directorio</w:t>
      </w:r>
      <w:r w:rsidR="00314A51">
        <w:rPr>
          <w:rFonts w:ascii="Arial" w:hAnsi="Arial" w:cs="Arial"/>
          <w:sz w:val="24"/>
          <w:szCs w:val="24"/>
        </w:rPr>
        <w:t>.</w:t>
      </w:r>
    </w:p>
    <w:p w:rsidR="00482FE1" w:rsidRDefault="00314A51" w:rsidP="00482FE1">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proofErr w:type="spellStart"/>
      <w:r w:rsidRPr="00403191">
        <w:rPr>
          <w:rFonts w:ascii="Arial" w:hAnsi="Arial" w:cs="Arial"/>
          <w:i/>
          <w:sz w:val="24"/>
          <w:szCs w:val="24"/>
        </w:rPr>
        <w:t>diff</w:t>
      </w:r>
      <w:proofErr w:type="spellEnd"/>
      <w:r w:rsidRPr="00403191">
        <w:rPr>
          <w:rFonts w:ascii="Arial" w:hAnsi="Arial" w:cs="Arial"/>
          <w:i/>
          <w:sz w:val="24"/>
          <w:szCs w:val="24"/>
        </w:rPr>
        <w:t xml:space="preserve"> (B, A, C)</w:t>
      </w:r>
      <w:r w:rsidR="00A25702">
        <w:rPr>
          <w:rFonts w:ascii="Arial" w:hAnsi="Arial" w:cs="Arial"/>
          <w:sz w:val="24"/>
          <w:szCs w:val="24"/>
        </w:rPr>
        <w:t>, (B – a = C), se obtiene en C los archivos agregados al directorio.</w:t>
      </w:r>
    </w:p>
    <w:p w:rsidR="0041571D" w:rsidRDefault="0041571D" w:rsidP="0041571D">
      <w:pPr>
        <w:spacing w:line="360" w:lineRule="auto"/>
        <w:jc w:val="both"/>
        <w:rPr>
          <w:rFonts w:ascii="Arial" w:hAnsi="Arial" w:cs="Arial"/>
          <w:sz w:val="24"/>
          <w:szCs w:val="24"/>
        </w:rPr>
      </w:pPr>
    </w:p>
    <w:p w:rsidR="0041571D" w:rsidRPr="0041571D" w:rsidRDefault="0041571D" w:rsidP="0041571D">
      <w:pPr>
        <w:spacing w:line="360" w:lineRule="auto"/>
        <w:jc w:val="both"/>
        <w:rPr>
          <w:rFonts w:ascii="Arial" w:hAnsi="Arial" w:cs="Arial"/>
          <w:sz w:val="24"/>
          <w:szCs w:val="24"/>
        </w:rPr>
      </w:pPr>
    </w:p>
    <w:p w:rsidR="00521350" w:rsidRPr="00B11B13" w:rsidRDefault="00521350" w:rsidP="00521350">
      <w:pPr>
        <w:pStyle w:val="Ttulo3"/>
        <w:numPr>
          <w:ilvl w:val="2"/>
          <w:numId w:val="1"/>
        </w:numPr>
      </w:pPr>
      <w:bookmarkStart w:id="32" w:name="_Toc485751668"/>
      <w:r>
        <w:lastRenderedPageBreak/>
        <w:t>Almacenamiento de datos del directorio</w:t>
      </w:r>
      <w:bookmarkEnd w:id="32"/>
    </w:p>
    <w:p w:rsidR="00521350" w:rsidRPr="00752E43" w:rsidRDefault="00752E43" w:rsidP="001B2B2F">
      <w:pPr>
        <w:pStyle w:val="Prrafodelista"/>
        <w:spacing w:line="360" w:lineRule="auto"/>
        <w:ind w:firstLine="360"/>
        <w:jc w:val="both"/>
        <w:rPr>
          <w:rFonts w:ascii="Arial" w:hAnsi="Arial" w:cs="Arial"/>
          <w:sz w:val="24"/>
          <w:szCs w:val="24"/>
        </w:rPr>
      </w:pPr>
      <w:r>
        <w:rPr>
          <w:rFonts w:ascii="Arial" w:hAnsi="Arial" w:cs="Arial"/>
          <w:sz w:val="24"/>
          <w:szCs w:val="24"/>
        </w:rPr>
        <w:t>Para conservar un historial de archivos pasados, se decidió tener una carpeta &lt;</w:t>
      </w:r>
      <w:proofErr w:type="gramStart"/>
      <w:r>
        <w:rPr>
          <w:rFonts w:ascii="Arial" w:hAnsi="Arial" w:cs="Arial"/>
          <w:sz w:val="24"/>
          <w:szCs w:val="24"/>
        </w:rPr>
        <w:t>&lt;</w:t>
      </w:r>
      <w:r>
        <w:rPr>
          <w:rFonts w:ascii="Arial" w:hAnsi="Arial" w:cs="Arial"/>
          <w:i/>
          <w:sz w:val="24"/>
          <w:szCs w:val="24"/>
        </w:rPr>
        <w:t>.meta</w:t>
      </w:r>
      <w:proofErr w:type="gramEnd"/>
      <w:r>
        <w:rPr>
          <w:rFonts w:ascii="Arial" w:hAnsi="Arial" w:cs="Arial"/>
          <w:sz w:val="24"/>
          <w:szCs w:val="24"/>
        </w:rPr>
        <w:t xml:space="preserve">&gt;&gt;. En este se almacena un archivo </w:t>
      </w:r>
      <w:proofErr w:type="spellStart"/>
      <w:r>
        <w:rPr>
          <w:rFonts w:ascii="Arial" w:hAnsi="Arial" w:cs="Arial"/>
          <w:i/>
          <w:sz w:val="24"/>
          <w:szCs w:val="24"/>
        </w:rPr>
        <w:t>files_data.bin</w:t>
      </w:r>
      <w:proofErr w:type="spellEnd"/>
      <w:r>
        <w:rPr>
          <w:rFonts w:ascii="Arial" w:hAnsi="Arial" w:cs="Arial"/>
          <w:i/>
          <w:sz w:val="24"/>
          <w:szCs w:val="24"/>
        </w:rPr>
        <w:t xml:space="preserve"> </w:t>
      </w:r>
      <w:r>
        <w:rPr>
          <w:rFonts w:ascii="Arial" w:hAnsi="Arial" w:cs="Arial"/>
          <w:sz w:val="24"/>
          <w:szCs w:val="24"/>
        </w:rPr>
        <w:t>con el listado de archivos actual del directorio; así posteriormente se puede recuperar los archivos y determinar qué cambios han existido.</w:t>
      </w:r>
    </w:p>
    <w:p w:rsidR="00067F97" w:rsidRDefault="00067F97" w:rsidP="00067F97">
      <w:pPr>
        <w:pStyle w:val="Encabezado2"/>
        <w:numPr>
          <w:ilvl w:val="1"/>
          <w:numId w:val="1"/>
        </w:numPr>
      </w:pPr>
      <w:bookmarkStart w:id="33" w:name="_Toc485751669"/>
      <w:r>
        <w:t>M</w:t>
      </w:r>
      <w:r w:rsidR="00D63525">
        <w:t>ecanismo de bloqueo</w:t>
      </w:r>
      <w:bookmarkEnd w:id="33"/>
    </w:p>
    <w:p w:rsidR="006F3CE7" w:rsidRDefault="009C0B71" w:rsidP="009C0B71">
      <w:pPr>
        <w:pStyle w:val="Prrafodelista"/>
        <w:spacing w:line="360" w:lineRule="auto"/>
        <w:ind w:firstLine="360"/>
        <w:rPr>
          <w:rFonts w:ascii="Arial" w:hAnsi="Arial" w:cs="Arial"/>
          <w:sz w:val="24"/>
          <w:szCs w:val="24"/>
        </w:rPr>
      </w:pPr>
      <w:r>
        <w:rPr>
          <w:rFonts w:ascii="Arial" w:hAnsi="Arial" w:cs="Arial"/>
          <w:sz w:val="24"/>
          <w:szCs w:val="24"/>
        </w:rPr>
        <w:t>Durante su ejecución, el sistema sincronizador debe mantener completo del directorio y sus archivos; así ningún otro proceso en la máquina puede o no debe acceder a estos archivos durante la sincronización. Esto con el objetivo, de evitar daño en la trasferencia</w:t>
      </w:r>
      <w:r w:rsidR="000306EA">
        <w:rPr>
          <w:rFonts w:ascii="Arial" w:hAnsi="Arial" w:cs="Arial"/>
          <w:sz w:val="24"/>
          <w:szCs w:val="24"/>
        </w:rPr>
        <w:t xml:space="preserve"> de los datos.</w:t>
      </w:r>
    </w:p>
    <w:p w:rsidR="000306EA" w:rsidRDefault="000306EA" w:rsidP="000306EA">
      <w:pPr>
        <w:pStyle w:val="Prrafodelista"/>
        <w:spacing w:line="360" w:lineRule="auto"/>
        <w:ind w:firstLine="360"/>
        <w:rPr>
          <w:rFonts w:ascii="Arial" w:hAnsi="Arial" w:cs="Arial"/>
          <w:sz w:val="24"/>
          <w:szCs w:val="24"/>
        </w:rPr>
      </w:pPr>
      <w:r>
        <w:rPr>
          <w:rFonts w:ascii="Arial" w:hAnsi="Arial" w:cs="Arial"/>
          <w:sz w:val="24"/>
          <w:szCs w:val="24"/>
        </w:rPr>
        <w:t xml:space="preserve">Para esto, el diseño del sistema nos asegurar la utilización de la librería </w:t>
      </w:r>
      <w:proofErr w:type="spellStart"/>
      <w:r w:rsidRPr="000306EA">
        <w:rPr>
          <w:i/>
        </w:rPr>
        <w:t>fcntl</w:t>
      </w:r>
      <w:proofErr w:type="spellEnd"/>
      <w:r>
        <w:t xml:space="preserve"> </w:t>
      </w:r>
      <w:r>
        <w:rPr>
          <w:rFonts w:ascii="Arial" w:hAnsi="Arial" w:cs="Arial"/>
          <w:sz w:val="24"/>
          <w:szCs w:val="24"/>
        </w:rPr>
        <w:t xml:space="preserve">para mantener el control de un archivo abierto mediante una llamada </w:t>
      </w:r>
      <w:proofErr w:type="spellStart"/>
      <w:r>
        <w:rPr>
          <w:rFonts w:ascii="Arial" w:hAnsi="Arial" w:cs="Arial"/>
          <w:sz w:val="24"/>
          <w:szCs w:val="24"/>
        </w:rPr>
        <w:t>previsa</w:t>
      </w:r>
      <w:proofErr w:type="spellEnd"/>
      <w:r>
        <w:rPr>
          <w:rFonts w:ascii="Arial" w:hAnsi="Arial" w:cs="Arial"/>
          <w:sz w:val="24"/>
          <w:szCs w:val="24"/>
        </w:rPr>
        <w:t xml:space="preserve"> a </w:t>
      </w:r>
      <w:r>
        <w:rPr>
          <w:rFonts w:ascii="Arial" w:hAnsi="Arial" w:cs="Arial"/>
          <w:i/>
          <w:sz w:val="24"/>
          <w:szCs w:val="24"/>
        </w:rPr>
        <w:t xml:space="preserve">open. </w:t>
      </w:r>
    </w:p>
    <w:p w:rsidR="00157021" w:rsidRDefault="00157021" w:rsidP="000306EA">
      <w:pPr>
        <w:pStyle w:val="Prrafodelista"/>
        <w:spacing w:line="360" w:lineRule="auto"/>
        <w:ind w:firstLine="360"/>
        <w:rPr>
          <w:rFonts w:ascii="Arial" w:hAnsi="Arial" w:cs="Arial"/>
          <w:sz w:val="24"/>
          <w:szCs w:val="24"/>
        </w:rPr>
      </w:pPr>
      <w:r>
        <w:rPr>
          <w:rFonts w:ascii="Arial" w:hAnsi="Arial" w:cs="Arial"/>
          <w:sz w:val="24"/>
          <w:szCs w:val="24"/>
        </w:rPr>
        <w:t>El enfoque fue el siguiente:</w:t>
      </w:r>
    </w:p>
    <w:p w:rsidR="00157021" w:rsidRPr="00C13005" w:rsidRDefault="005761C6" w:rsidP="00157021">
      <w:pPr>
        <w:pStyle w:val="Prrafodelista"/>
        <w:numPr>
          <w:ilvl w:val="0"/>
          <w:numId w:val="2"/>
        </w:numPr>
        <w:spacing w:line="360" w:lineRule="auto"/>
        <w:rPr>
          <w:rFonts w:ascii="Arial" w:hAnsi="Arial" w:cs="Arial"/>
          <w:sz w:val="24"/>
        </w:rPr>
      </w:pPr>
      <w:r>
        <w:rPr>
          <w:rFonts w:ascii="Arial" w:hAnsi="Arial" w:cs="Arial"/>
          <w:sz w:val="24"/>
          <w:szCs w:val="24"/>
        </w:rPr>
        <w:t>Se crea un cerrojo. Este indica que el proceso actual está leyendo el archivo, por lo que ningún otro archivo debe tener acceso al archivo.</w:t>
      </w:r>
    </w:p>
    <w:p w:rsidR="00C13005" w:rsidRPr="00CA3E00" w:rsidRDefault="00C13005" w:rsidP="00157021">
      <w:pPr>
        <w:pStyle w:val="Prrafodelista"/>
        <w:numPr>
          <w:ilvl w:val="0"/>
          <w:numId w:val="2"/>
        </w:numPr>
        <w:spacing w:line="360" w:lineRule="auto"/>
        <w:rPr>
          <w:rFonts w:ascii="Arial" w:hAnsi="Arial" w:cs="Arial"/>
          <w:sz w:val="24"/>
        </w:rPr>
      </w:pPr>
      <w:r>
        <w:rPr>
          <w:rFonts w:ascii="Arial" w:hAnsi="Arial" w:cs="Arial"/>
          <w:sz w:val="24"/>
          <w:szCs w:val="24"/>
        </w:rPr>
        <w:t>El cerrojo de lectura tiene más importancia para no corromper datos del archivo que puedan estar siendo transferido.</w:t>
      </w:r>
    </w:p>
    <w:p w:rsidR="00CA3E00" w:rsidRDefault="00CA3E00" w:rsidP="00CA3E00">
      <w:pPr>
        <w:spacing w:line="360" w:lineRule="auto"/>
        <w:rPr>
          <w:rFonts w:ascii="Arial" w:hAnsi="Arial" w:cs="Arial"/>
          <w:sz w:val="24"/>
        </w:rPr>
      </w:pPr>
    </w:p>
    <w:p w:rsidR="00CA3E00" w:rsidRDefault="00CA3E00" w:rsidP="00CA3E00">
      <w:pPr>
        <w:spacing w:line="360" w:lineRule="auto"/>
        <w:rPr>
          <w:rFonts w:ascii="Arial" w:hAnsi="Arial" w:cs="Arial"/>
          <w:sz w:val="24"/>
        </w:rPr>
      </w:pPr>
    </w:p>
    <w:p w:rsidR="00CA3E00" w:rsidRDefault="00CA3E00" w:rsidP="00CA3E00">
      <w:pPr>
        <w:spacing w:line="360" w:lineRule="auto"/>
        <w:rPr>
          <w:rFonts w:ascii="Arial" w:hAnsi="Arial" w:cs="Arial"/>
          <w:sz w:val="24"/>
        </w:rPr>
      </w:pPr>
    </w:p>
    <w:p w:rsidR="008E046C" w:rsidRDefault="008E046C" w:rsidP="00CA3E00">
      <w:pPr>
        <w:spacing w:line="360" w:lineRule="auto"/>
        <w:rPr>
          <w:rFonts w:ascii="Arial" w:hAnsi="Arial" w:cs="Arial"/>
          <w:sz w:val="24"/>
        </w:rPr>
      </w:pPr>
    </w:p>
    <w:p w:rsidR="008E046C" w:rsidRDefault="008E046C" w:rsidP="00CA3E00">
      <w:pPr>
        <w:spacing w:line="360" w:lineRule="auto"/>
        <w:rPr>
          <w:rFonts w:ascii="Arial" w:hAnsi="Arial" w:cs="Arial"/>
          <w:sz w:val="24"/>
        </w:rPr>
      </w:pPr>
    </w:p>
    <w:p w:rsidR="008E046C" w:rsidRDefault="008E046C" w:rsidP="00CA3E00">
      <w:pPr>
        <w:spacing w:line="360" w:lineRule="auto"/>
        <w:rPr>
          <w:rFonts w:ascii="Arial" w:hAnsi="Arial" w:cs="Arial"/>
          <w:sz w:val="24"/>
        </w:rPr>
      </w:pPr>
    </w:p>
    <w:p w:rsidR="008E046C" w:rsidRDefault="008E046C" w:rsidP="00CA3E00">
      <w:pPr>
        <w:spacing w:line="360" w:lineRule="auto"/>
        <w:rPr>
          <w:rFonts w:ascii="Arial" w:hAnsi="Arial" w:cs="Arial"/>
          <w:sz w:val="24"/>
        </w:rPr>
      </w:pPr>
    </w:p>
    <w:p w:rsidR="008E046C" w:rsidRDefault="008E046C" w:rsidP="00CA3E00">
      <w:pPr>
        <w:spacing w:line="360" w:lineRule="auto"/>
        <w:rPr>
          <w:rFonts w:ascii="Arial" w:hAnsi="Arial" w:cs="Arial"/>
          <w:sz w:val="24"/>
        </w:rPr>
      </w:pPr>
    </w:p>
    <w:p w:rsidR="008E046C" w:rsidRPr="00CA3E00" w:rsidRDefault="008E046C" w:rsidP="00CA3E00">
      <w:pPr>
        <w:spacing w:line="360" w:lineRule="auto"/>
        <w:rPr>
          <w:rFonts w:ascii="Arial" w:hAnsi="Arial" w:cs="Arial"/>
          <w:sz w:val="24"/>
        </w:rPr>
      </w:pPr>
    </w:p>
    <w:p w:rsidR="00BA62ED" w:rsidRDefault="000D2632" w:rsidP="00067F97">
      <w:pPr>
        <w:pStyle w:val="Encabezado1"/>
        <w:numPr>
          <w:ilvl w:val="0"/>
          <w:numId w:val="1"/>
        </w:numPr>
      </w:pPr>
      <w:bookmarkStart w:id="34" w:name="_Toc485751670"/>
      <w:r>
        <w:lastRenderedPageBreak/>
        <w:t>Descripción del protocolos y formatos</w:t>
      </w:r>
      <w:bookmarkEnd w:id="34"/>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w:t>
      </w:r>
      <w:r w:rsidR="00C10FD8">
        <w:rPr>
          <w:rFonts w:ascii="Arial" w:hAnsi="Arial" w:cs="Arial"/>
          <w:sz w:val="24"/>
          <w:szCs w:val="24"/>
        </w:rPr>
        <w:t>la transferencia</w:t>
      </w:r>
      <w:r>
        <w:rPr>
          <w:rFonts w:ascii="Arial" w:hAnsi="Arial" w:cs="Arial"/>
          <w:sz w:val="24"/>
          <w:szCs w:val="24"/>
        </w:rPr>
        <w:t xml:space="preserve"> y </w:t>
      </w:r>
      <w:r w:rsidR="00FC5FC1">
        <w:rPr>
          <w:rFonts w:ascii="Arial" w:hAnsi="Arial" w:cs="Arial"/>
          <w:sz w:val="24"/>
          <w:szCs w:val="24"/>
        </w:rPr>
        <w:t>recibimiento</w:t>
      </w:r>
      <w:r>
        <w:rPr>
          <w:rFonts w:ascii="Arial" w:hAnsi="Arial" w:cs="Arial"/>
          <w:sz w:val="24"/>
          <w:szCs w:val="24"/>
        </w:rPr>
        <w:t xml:space="preserve"> de solicitudes de archivos.</w:t>
      </w:r>
    </w:p>
    <w:p w:rsidR="00E4701E" w:rsidRDefault="00B33477" w:rsidP="00E4701E">
      <w:pPr>
        <w:keepNext/>
        <w:spacing w:line="360" w:lineRule="auto"/>
        <w:jc w:val="center"/>
      </w:pPr>
      <w:r>
        <w:rPr>
          <w:rFonts w:ascii="Arial" w:hAnsi="Arial" w:cs="Arial"/>
          <w:noProof/>
          <w:sz w:val="24"/>
          <w:szCs w:val="24"/>
          <w:lang w:val="es-MX" w:eastAsia="es-MX"/>
        </w:rPr>
        <w:drawing>
          <wp:inline distT="0" distB="0" distL="0" distR="0">
            <wp:extent cx="5400040" cy="2460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3 - listaenlazada.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460625"/>
                    </a:xfrm>
                    <a:prstGeom prst="rect">
                      <a:avLst/>
                    </a:prstGeom>
                  </pic:spPr>
                </pic:pic>
              </a:graphicData>
            </a:graphic>
          </wp:inline>
        </w:drawing>
      </w:r>
    </w:p>
    <w:p w:rsidR="00A471EB" w:rsidRDefault="00E4701E" w:rsidP="00E4701E">
      <w:pPr>
        <w:pStyle w:val="Descripcin"/>
        <w:jc w:val="center"/>
        <w:rPr>
          <w:rFonts w:ascii="Arial" w:hAnsi="Arial" w:cs="Arial"/>
          <w:sz w:val="24"/>
          <w:szCs w:val="24"/>
        </w:rPr>
      </w:pPr>
      <w:bookmarkStart w:id="35" w:name="_Toc485751692"/>
      <w:r>
        <w:t xml:space="preserve">Ilustración </w:t>
      </w:r>
      <w:fldSimple w:instr=" SEQ Ilustración \* ARABIC ">
        <w:r w:rsidR="00220F23">
          <w:rPr>
            <w:noProof/>
          </w:rPr>
          <w:t>14</w:t>
        </w:r>
      </w:fldSimple>
      <w:r>
        <w:t xml:space="preserve"> - Vista general del protocolo de conexión</w:t>
      </w:r>
      <w:r w:rsidR="00C5051A">
        <w:t xml:space="preserve"> TCP</w:t>
      </w:r>
      <w:bookmarkEnd w:id="35"/>
    </w:p>
    <w:p w:rsidR="00125358" w:rsidRDefault="00147DC6" w:rsidP="003228BF">
      <w:pPr>
        <w:spacing w:line="360" w:lineRule="auto"/>
        <w:ind w:firstLine="708"/>
        <w:jc w:val="both"/>
        <w:rPr>
          <w:rFonts w:ascii="Arial" w:hAnsi="Arial" w:cs="Arial"/>
          <w:sz w:val="24"/>
          <w:szCs w:val="24"/>
        </w:rPr>
      </w:pPr>
      <w:r>
        <w:rPr>
          <w:rFonts w:ascii="Arial" w:hAnsi="Arial" w:cs="Arial"/>
          <w:sz w:val="24"/>
          <w:szCs w:val="24"/>
        </w:rPr>
        <w:t>Para que el programa sincronizador pueda realizar la comunicación efectiva entre las computadoras</w:t>
      </w:r>
      <w:r w:rsidR="008E2394">
        <w:rPr>
          <w:rFonts w:ascii="Arial" w:hAnsi="Arial" w:cs="Arial"/>
          <w:sz w:val="24"/>
          <w:szCs w:val="24"/>
        </w:rPr>
        <w:t xml:space="preserve"> se usa el Protocolo de Control de Transmisión. TCP es un protocolo principal en redes de computadoras TCP/IP, este está orientado a la conexión y necesita una comunicación </w:t>
      </w:r>
      <w:r w:rsidR="008E2394">
        <w:rPr>
          <w:rFonts w:ascii="Arial" w:hAnsi="Arial" w:cs="Arial"/>
          <w:i/>
          <w:sz w:val="24"/>
          <w:szCs w:val="24"/>
        </w:rPr>
        <w:t xml:space="preserve">peer-to-peer </w:t>
      </w:r>
      <w:r w:rsidR="008E2394">
        <w:rPr>
          <w:rFonts w:ascii="Arial" w:hAnsi="Arial" w:cs="Arial"/>
          <w:sz w:val="24"/>
          <w:szCs w:val="24"/>
        </w:rPr>
        <w:t>(con apretón de manos) para determinar la comunicación de inicio a fin.</w:t>
      </w:r>
    </w:p>
    <w:p w:rsidR="00001F7E" w:rsidRPr="00001F7E" w:rsidRDefault="00001F7E" w:rsidP="00001F7E">
      <w:pPr>
        <w:pStyle w:val="Ttulo2"/>
        <w:numPr>
          <w:ilvl w:val="1"/>
          <w:numId w:val="1"/>
        </w:numPr>
      </w:pPr>
      <w:bookmarkStart w:id="36" w:name="_Toc485751671"/>
      <w:r>
        <w:t>Formatos</w:t>
      </w:r>
      <w:bookmarkEnd w:id="36"/>
    </w:p>
    <w:p w:rsidR="00F10B34" w:rsidRPr="008E2394" w:rsidRDefault="00804AF6" w:rsidP="003228BF">
      <w:pPr>
        <w:spacing w:line="360" w:lineRule="auto"/>
        <w:ind w:firstLine="708"/>
        <w:jc w:val="both"/>
        <w:rPr>
          <w:rFonts w:ascii="Arial" w:hAnsi="Arial" w:cs="Arial"/>
          <w:sz w:val="24"/>
          <w:szCs w:val="24"/>
        </w:rPr>
      </w:pPr>
      <w:r>
        <w:rPr>
          <w:rFonts w:ascii="Arial" w:hAnsi="Arial" w:cs="Arial"/>
          <w:sz w:val="24"/>
          <w:szCs w:val="24"/>
        </w:rPr>
        <w:t>Se definieron, os siguientes formatos para los paquetes enviados entre ambas máquinas.</w:t>
      </w:r>
    </w:p>
    <w:p w:rsidR="00CF5CB5" w:rsidRDefault="005550D4" w:rsidP="00CF5CB5">
      <w:pPr>
        <w:keepNext/>
        <w:spacing w:line="360" w:lineRule="auto"/>
        <w:ind w:firstLine="708"/>
        <w:jc w:val="center"/>
      </w:pPr>
      <w:r>
        <w:rPr>
          <w:rFonts w:ascii="Arial" w:hAnsi="Arial" w:cs="Arial"/>
          <w:noProof/>
          <w:sz w:val="24"/>
          <w:szCs w:val="24"/>
          <w:lang w:val="es-MX" w:eastAsia="es-MX"/>
        </w:rPr>
        <w:drawing>
          <wp:inline distT="0" distB="0" distL="0" distR="0">
            <wp:extent cx="2172003" cy="12670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p>
    <w:p w:rsidR="006115C8" w:rsidRDefault="00CF5CB5" w:rsidP="00CF5CB5">
      <w:pPr>
        <w:pStyle w:val="Descripcin"/>
        <w:jc w:val="center"/>
      </w:pPr>
      <w:bookmarkStart w:id="37" w:name="_Toc485751693"/>
      <w:r>
        <w:t xml:space="preserve">Ilustración </w:t>
      </w:r>
      <w:fldSimple w:instr=" SEQ Ilustración \* ARABIC ">
        <w:r w:rsidR="00220F23">
          <w:rPr>
            <w:noProof/>
          </w:rPr>
          <w:t>15</w:t>
        </w:r>
      </w:fldSimple>
      <w:r>
        <w:t xml:space="preserve"> - Formato del paquete de sincronización del archivo</w:t>
      </w:r>
      <w:bookmarkEnd w:id="37"/>
    </w:p>
    <w:p w:rsidR="004F4576" w:rsidRPr="004F4576" w:rsidRDefault="004F4576" w:rsidP="004F4576">
      <w:pPr>
        <w:pStyle w:val="Prrafodelista"/>
        <w:numPr>
          <w:ilvl w:val="0"/>
          <w:numId w:val="2"/>
        </w:numPr>
        <w:spacing w:line="360" w:lineRule="auto"/>
        <w:jc w:val="both"/>
      </w:pPr>
      <w:proofErr w:type="spellStart"/>
      <w:r w:rsidRPr="004F4576">
        <w:rPr>
          <w:rFonts w:ascii="Arial" w:hAnsi="Arial" w:cs="Arial"/>
          <w:b/>
          <w:sz w:val="24"/>
          <w:szCs w:val="24"/>
        </w:rPr>
        <w:t>Sync_file_message</w:t>
      </w:r>
      <w:proofErr w:type="spellEnd"/>
      <w:r w:rsidRPr="004F4576">
        <w:rPr>
          <w:rFonts w:ascii="Arial" w:hAnsi="Arial" w:cs="Arial"/>
          <w:b/>
          <w:sz w:val="24"/>
          <w:szCs w:val="24"/>
        </w:rPr>
        <w:t>:</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ver Ilustración 15</w:t>
      </w:r>
      <w:r w:rsidR="00276DA1">
        <w:rPr>
          <w:rFonts w:ascii="Arial" w:hAnsi="Arial" w:cs="Arial"/>
          <w:sz w:val="24"/>
          <w:szCs w:val="24"/>
        </w:rPr>
        <w:t>)</w:t>
      </w:r>
      <w:r>
        <w:rPr>
          <w:rFonts w:ascii="Arial" w:hAnsi="Arial" w:cs="Arial"/>
          <w:sz w:val="24"/>
          <w:szCs w:val="24"/>
        </w:rPr>
        <w:t xml:space="preserve"> es utilizado enviar un archivo al servidor o al cliente desde alguno de los roles. </w:t>
      </w:r>
      <w:r w:rsidR="00E854AE">
        <w:rPr>
          <w:rFonts w:ascii="Arial" w:hAnsi="Arial" w:cs="Arial"/>
          <w:sz w:val="24"/>
          <w:szCs w:val="24"/>
        </w:rPr>
        <w:t xml:space="preserve"> Además, contiene un buffer de tamaño máximo de 1024 bytes, para la transmisión del archivo en pedazos de 1024.</w:t>
      </w:r>
    </w:p>
    <w:p w:rsidR="004F4576" w:rsidRPr="004F4576" w:rsidRDefault="004F4576" w:rsidP="004F4576">
      <w:pPr>
        <w:pStyle w:val="Prrafodelista"/>
        <w:numPr>
          <w:ilvl w:val="0"/>
          <w:numId w:val="2"/>
        </w:numPr>
        <w:spacing w:line="360" w:lineRule="auto"/>
        <w:jc w:val="both"/>
      </w:pPr>
      <w:proofErr w:type="spellStart"/>
      <w:r w:rsidRPr="00083960">
        <w:rPr>
          <w:rFonts w:ascii="Arial" w:hAnsi="Arial" w:cs="Arial"/>
          <w:b/>
          <w:sz w:val="24"/>
          <w:szCs w:val="24"/>
        </w:rPr>
        <w:lastRenderedPageBreak/>
        <w:t>Sync_message</w:t>
      </w:r>
      <w:proofErr w:type="spellEnd"/>
      <w:r w:rsidRPr="00083960">
        <w:rPr>
          <w:rFonts w:ascii="Arial" w:hAnsi="Arial" w:cs="Arial"/>
          <w:b/>
          <w:sz w:val="24"/>
          <w:szCs w:val="24"/>
        </w:rPr>
        <w:t>:</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 xml:space="preserve">ver </w:t>
      </w:r>
      <w:r w:rsidR="00F52463">
        <w:rPr>
          <w:rFonts w:ascii="Arial" w:hAnsi="Arial" w:cs="Arial"/>
          <w:sz w:val="24"/>
          <w:szCs w:val="24"/>
          <w:u w:val="single"/>
        </w:rPr>
        <w:t>Ilustración</w:t>
      </w:r>
      <w:r w:rsidR="00276DA1">
        <w:rPr>
          <w:rFonts w:ascii="Arial" w:hAnsi="Arial" w:cs="Arial"/>
          <w:sz w:val="24"/>
          <w:szCs w:val="24"/>
          <w:u w:val="single"/>
        </w:rPr>
        <w:t xml:space="preserve"> 16</w:t>
      </w:r>
      <w:r w:rsidR="00276DA1">
        <w:rPr>
          <w:rFonts w:ascii="Arial" w:hAnsi="Arial" w:cs="Arial"/>
          <w:sz w:val="24"/>
          <w:szCs w:val="24"/>
        </w:rPr>
        <w:t>)</w:t>
      </w:r>
      <w:r>
        <w:rPr>
          <w:rFonts w:ascii="Arial" w:hAnsi="Arial" w:cs="Arial"/>
          <w:sz w:val="24"/>
          <w:szCs w:val="24"/>
        </w:rPr>
        <w:t xml:space="preserve"> es utilizado para enviar solicitudes de eliminación, modificación y agregado de un archivo al servidor. </w:t>
      </w:r>
      <w:r w:rsidR="008F4D73">
        <w:rPr>
          <w:rFonts w:ascii="Arial" w:hAnsi="Arial" w:cs="Arial"/>
          <w:sz w:val="24"/>
          <w:szCs w:val="24"/>
        </w:rPr>
        <w:t xml:space="preserve">Además, trae un indicador para </w:t>
      </w:r>
      <w:r w:rsidR="00E854AE">
        <w:rPr>
          <w:rFonts w:ascii="Arial" w:hAnsi="Arial" w:cs="Arial"/>
          <w:sz w:val="24"/>
          <w:szCs w:val="24"/>
        </w:rPr>
        <w:t>una sincronización directa</w:t>
      </w:r>
      <w:r w:rsidR="008F4D73">
        <w:rPr>
          <w:rFonts w:ascii="Arial" w:hAnsi="Arial" w:cs="Arial"/>
          <w:sz w:val="24"/>
          <w:szCs w:val="24"/>
        </w:rPr>
        <w:t>, en caso que el directorio del servidor esté vacío.</w:t>
      </w:r>
    </w:p>
    <w:p w:rsidR="00CF5CB5" w:rsidRDefault="00B46F76" w:rsidP="00CF5CB5">
      <w:pPr>
        <w:keepNext/>
        <w:spacing w:line="360" w:lineRule="auto"/>
        <w:ind w:firstLine="708"/>
        <w:jc w:val="center"/>
      </w:pPr>
      <w:r>
        <w:rPr>
          <w:rFonts w:ascii="Arial" w:hAnsi="Arial" w:cs="Arial"/>
          <w:noProof/>
          <w:sz w:val="24"/>
          <w:szCs w:val="24"/>
          <w:lang w:val="es-MX" w:eastAsia="es-MX"/>
        </w:rPr>
        <w:drawing>
          <wp:inline distT="0" distB="0" distL="0" distR="0">
            <wp:extent cx="2067213" cy="1943371"/>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0F19A8" w:rsidRDefault="00CF5CB5" w:rsidP="00CF5CB5">
      <w:pPr>
        <w:pStyle w:val="Descripcin"/>
        <w:jc w:val="center"/>
      </w:pPr>
      <w:bookmarkStart w:id="38" w:name="_Toc485751694"/>
      <w:r>
        <w:t xml:space="preserve">Ilustración </w:t>
      </w:r>
      <w:fldSimple w:instr=" SEQ Ilustración \* ARABIC ">
        <w:r w:rsidR="00220F23">
          <w:rPr>
            <w:noProof/>
          </w:rPr>
          <w:t>16</w:t>
        </w:r>
      </w:fldSimple>
      <w:r>
        <w:t xml:space="preserve"> - Formato del paquete de mensajes de sincronización</w:t>
      </w:r>
      <w:bookmarkEnd w:id="38"/>
    </w:p>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Default="00F80DC7" w:rsidP="00F80DC7"/>
    <w:p w:rsidR="00F80DC7" w:rsidRPr="00F80DC7" w:rsidRDefault="00F80DC7" w:rsidP="00F80DC7"/>
    <w:p w:rsidR="00BA62ED" w:rsidRDefault="000D2632" w:rsidP="00067F97">
      <w:pPr>
        <w:pStyle w:val="Encabezado1"/>
        <w:numPr>
          <w:ilvl w:val="0"/>
          <w:numId w:val="1"/>
        </w:numPr>
      </w:pPr>
      <w:bookmarkStart w:id="39" w:name="_Toc485751672"/>
      <w:r>
        <w:lastRenderedPageBreak/>
        <w:t>Análisis de resultados de pruebas</w:t>
      </w:r>
      <w:bookmarkEnd w:id="39"/>
      <w:r>
        <w:t xml:space="preserve"> </w:t>
      </w:r>
    </w:p>
    <w:p w:rsidR="00B33841" w:rsidRDefault="00B33841" w:rsidP="002C5FCB">
      <w:pPr>
        <w:ind w:left="360"/>
      </w:pPr>
    </w:p>
    <w:p w:rsidR="002C5FCB" w:rsidRDefault="002C5FCB" w:rsidP="00B33841">
      <w:pPr>
        <w:spacing w:line="360" w:lineRule="auto"/>
        <w:ind w:firstLine="708"/>
        <w:jc w:val="both"/>
        <w:rPr>
          <w:rFonts w:ascii="Arial" w:hAnsi="Arial" w:cs="Arial"/>
          <w:sz w:val="24"/>
          <w:szCs w:val="24"/>
        </w:rPr>
      </w:pPr>
      <w:r>
        <w:rPr>
          <w:rFonts w:ascii="Arial" w:hAnsi="Arial" w:cs="Arial"/>
          <w:sz w:val="24"/>
          <w:szCs w:val="24"/>
        </w:rPr>
        <w:t>A continuación, se presenta la definición y resultado de las pruebas aplicadas al sistema de sincronización de archivos.</w:t>
      </w:r>
    </w:p>
    <w:p w:rsidR="00B33841" w:rsidRPr="00B33841" w:rsidRDefault="00B33841" w:rsidP="00B33841">
      <w:pPr>
        <w:spacing w:line="360" w:lineRule="auto"/>
        <w:ind w:firstLine="708"/>
        <w:jc w:val="both"/>
        <w:rPr>
          <w:rFonts w:ascii="Arial" w:hAnsi="Arial" w:cs="Arial"/>
          <w:sz w:val="24"/>
          <w:szCs w:val="24"/>
        </w:rPr>
      </w:pPr>
      <w:r>
        <w:rPr>
          <w:rFonts w:ascii="Arial" w:hAnsi="Arial" w:cs="Arial"/>
          <w:sz w:val="24"/>
          <w:szCs w:val="24"/>
        </w:rPr>
        <w:t>Las pruebas de conexión se realizaron con dos máquinas virtuales corriendo Ubuntu Versión 16.</w:t>
      </w:r>
      <w:r w:rsidR="00B038E4">
        <w:rPr>
          <w:rFonts w:ascii="Arial" w:hAnsi="Arial" w:cs="Arial"/>
          <w:sz w:val="24"/>
          <w:szCs w:val="24"/>
        </w:rPr>
        <w:t>94.1.</w:t>
      </w:r>
      <w:r>
        <w:rPr>
          <w:rFonts w:ascii="Arial" w:hAnsi="Arial" w:cs="Arial"/>
          <w:sz w:val="24"/>
          <w:szCs w:val="24"/>
        </w:rPr>
        <w:t xml:space="preserve"> La conexión se realizó a través de redes virtuales configuradas manualmente desde </w:t>
      </w:r>
      <w:r w:rsidR="00B038E4">
        <w:rPr>
          <w:rFonts w:ascii="Arial" w:hAnsi="Arial" w:cs="Arial"/>
          <w:sz w:val="24"/>
          <w:szCs w:val="24"/>
        </w:rPr>
        <w:t>Virtual Box</w:t>
      </w:r>
      <w:r>
        <w:rPr>
          <w:rFonts w:ascii="Arial" w:hAnsi="Arial" w:cs="Arial"/>
          <w:sz w:val="24"/>
          <w:szCs w:val="24"/>
        </w:rPr>
        <w:t>.</w:t>
      </w:r>
    </w:p>
    <w:p w:rsidR="00A01479" w:rsidRDefault="00A01479" w:rsidP="00067F97">
      <w:pPr>
        <w:pStyle w:val="Ttulo2"/>
        <w:numPr>
          <w:ilvl w:val="1"/>
          <w:numId w:val="1"/>
        </w:numPr>
      </w:pPr>
      <w:bookmarkStart w:id="40" w:name="_Toc485751673"/>
      <w:r>
        <w:t>Definición de pruebas</w:t>
      </w:r>
      <w:bookmarkEnd w:id="40"/>
    </w:p>
    <w:p w:rsidR="000D6286" w:rsidRDefault="000D6286" w:rsidP="00B4235E">
      <w:pPr>
        <w:spacing w:line="360" w:lineRule="auto"/>
        <w:ind w:left="360" w:firstLine="348"/>
        <w:jc w:val="both"/>
        <w:rPr>
          <w:rFonts w:ascii="Arial" w:hAnsi="Arial" w:cs="Arial"/>
          <w:sz w:val="24"/>
          <w:szCs w:val="24"/>
        </w:rPr>
      </w:pPr>
      <w:r>
        <w:rPr>
          <w:rFonts w:ascii="Arial" w:hAnsi="Arial" w:cs="Arial"/>
          <w:sz w:val="24"/>
          <w:szCs w:val="24"/>
        </w:rPr>
        <w:t>A continuación, se presenta la definición de pruebas para el sistema implementado.</w:t>
      </w:r>
    </w:p>
    <w:tbl>
      <w:tblPr>
        <w:tblStyle w:val="Tabladecuadrcula4"/>
        <w:tblW w:w="0" w:type="auto"/>
        <w:jc w:val="center"/>
        <w:tblLook w:val="04A0" w:firstRow="1" w:lastRow="0" w:firstColumn="1" w:lastColumn="0" w:noHBand="0" w:noVBand="1"/>
      </w:tblPr>
      <w:tblGrid>
        <w:gridCol w:w="1053"/>
        <w:gridCol w:w="4384"/>
        <w:gridCol w:w="2697"/>
      </w:tblGrid>
      <w:tr w:rsidR="006E05E5" w:rsidTr="00605534">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6E05E5" w:rsidRPr="00BC3E24" w:rsidRDefault="000E4E74" w:rsidP="00BC3E24">
            <w:pPr>
              <w:spacing w:line="360" w:lineRule="auto"/>
              <w:jc w:val="center"/>
              <w:rPr>
                <w:rFonts w:ascii="Arial" w:hAnsi="Arial" w:cs="Arial"/>
                <w:sz w:val="16"/>
                <w:szCs w:val="24"/>
              </w:rPr>
            </w:pPr>
            <w:r w:rsidRPr="00BC3E24">
              <w:rPr>
                <w:rFonts w:ascii="Arial" w:hAnsi="Arial" w:cs="Arial"/>
                <w:sz w:val="16"/>
                <w:szCs w:val="24"/>
              </w:rPr>
              <w:t>Numero de prueba</w:t>
            </w:r>
          </w:p>
        </w:tc>
        <w:tc>
          <w:tcPr>
            <w:tcW w:w="4384"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Definición de la prueba</w:t>
            </w:r>
          </w:p>
        </w:tc>
        <w:tc>
          <w:tcPr>
            <w:tcW w:w="2697"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Operaciones usadas</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1</w:t>
            </w:r>
          </w:p>
        </w:tc>
        <w:tc>
          <w:tcPr>
            <w:tcW w:w="4384" w:type="dxa"/>
          </w:tcPr>
          <w:p w:rsidR="000E4E74" w:rsidRDefault="00897D2C"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agregan los siguientes archivos al cliente:</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Chrysanthemum.jpg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Comandos_CISCO.docx</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ConversionesDeBases.py</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Desert.jpg</w:t>
            </w:r>
          </w:p>
          <w:p w:rsidR="000515ED" w:rsidRPr="00F442DC" w:rsidRDefault="000515ED"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Empaquetado.zip</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Hydrangeas.jpg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Jellyfish.jpg</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PruebaFuncionesRecursivas.py</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USHER_house.txt</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alice_in_wonderland.txt</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circuitos_aritemeticos.pdf</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italian.mp3</w:t>
            </w:r>
          </w:p>
          <w:p w:rsidR="00FA6754"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latin.mp3</w:t>
            </w:r>
          </w:p>
          <w:p w:rsidR="000515ED" w:rsidRPr="00F442DC" w:rsidRDefault="00FA6754" w:rsidP="00F442DC">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portuguese.mp3</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t>Agregar</w:t>
            </w:r>
          </w:p>
        </w:tc>
      </w:tr>
      <w:tr w:rsidR="000E4E74"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2</w:t>
            </w:r>
          </w:p>
        </w:tc>
        <w:tc>
          <w:tcPr>
            <w:tcW w:w="4384" w:type="dxa"/>
          </w:tcPr>
          <w:p w:rsidR="000E4E74" w:rsidRDefault="00897D2C" w:rsidP="00315F71">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eliminan los siguientes del cliente</w:t>
            </w:r>
            <w:r w:rsidR="00C37C6E">
              <w:rPr>
                <w:rFonts w:ascii="Arial" w:hAnsi="Arial" w:cs="Arial"/>
                <w:szCs w:val="24"/>
              </w:rPr>
              <w:t>:</w:t>
            </w:r>
          </w:p>
          <w:p w:rsidR="000F5511" w:rsidRPr="00F442DC" w:rsidRDefault="000F5511"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sidRPr="00F442DC">
              <w:rPr>
                <w:rFonts w:ascii="Arial" w:hAnsi="Arial" w:cs="Arial"/>
                <w:szCs w:val="24"/>
                <w:lang w:val="en-US"/>
              </w:rPr>
              <w:t>USHER_house.txt</w:t>
            </w:r>
          </w:p>
          <w:p w:rsidR="000F5511" w:rsidRPr="00F442DC" w:rsidRDefault="00B074F6"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n-US"/>
              </w:rPr>
            </w:pPr>
            <w:r>
              <w:rPr>
                <w:rFonts w:ascii="Arial" w:hAnsi="Arial" w:cs="Arial"/>
                <w:szCs w:val="24"/>
                <w:lang w:val="en-US"/>
              </w:rPr>
              <w:t>Italian.mp3</w:t>
            </w:r>
          </w:p>
          <w:p w:rsidR="00C37C6E" w:rsidRPr="00F442DC" w:rsidRDefault="000F5511" w:rsidP="00F442DC">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F442DC">
              <w:rPr>
                <w:rFonts w:ascii="Arial" w:hAnsi="Arial" w:cs="Arial"/>
                <w:szCs w:val="24"/>
              </w:rPr>
              <w:t>circuitos_aritemeticos.pdf</w:t>
            </w:r>
          </w:p>
        </w:tc>
        <w:tc>
          <w:tcPr>
            <w:tcW w:w="2697" w:type="dxa"/>
          </w:tcPr>
          <w:p w:rsidR="000E4E74" w:rsidRPr="007149A3" w:rsidRDefault="000C3BC6" w:rsidP="00F323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Eliminar</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3</w:t>
            </w:r>
          </w:p>
        </w:tc>
        <w:tc>
          <w:tcPr>
            <w:tcW w:w="4384" w:type="dxa"/>
          </w:tcPr>
          <w:p w:rsidR="000E4E74" w:rsidRDefault="00F04C2F"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modifican los siguientes archivos del cliente</w:t>
            </w:r>
            <w:r w:rsidR="00C44DD7">
              <w:rPr>
                <w:rFonts w:ascii="Arial" w:hAnsi="Arial" w:cs="Arial"/>
                <w:szCs w:val="24"/>
              </w:rPr>
              <w:t>:</w:t>
            </w:r>
          </w:p>
          <w:p w:rsidR="00950349" w:rsidRDefault="00950349" w:rsidP="0095034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ConversionesDeBases.py</w:t>
            </w:r>
          </w:p>
          <w:p w:rsidR="00C44DD7" w:rsidRPr="00950349" w:rsidRDefault="00950349" w:rsidP="0095034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442DC">
              <w:rPr>
                <w:rFonts w:ascii="Arial" w:hAnsi="Arial" w:cs="Arial"/>
                <w:szCs w:val="24"/>
              </w:rPr>
              <w:t>PruebaFuncionesRecursivas.py</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t>Archivo modificado solo en el cliente</w:t>
            </w:r>
            <w:r w:rsidR="007149A3">
              <w:rPr>
                <w:rFonts w:ascii="Arial" w:hAnsi="Arial" w:cs="Arial"/>
                <w:szCs w:val="24"/>
              </w:rPr>
              <w:t>.</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C53B6C" w:rsidP="00207BE7">
            <w:pPr>
              <w:spacing w:line="360" w:lineRule="auto"/>
              <w:jc w:val="center"/>
              <w:rPr>
                <w:rFonts w:ascii="Arial" w:hAnsi="Arial" w:cs="Arial"/>
                <w:szCs w:val="24"/>
              </w:rPr>
            </w:pPr>
            <w:r w:rsidRPr="007149A3">
              <w:rPr>
                <w:rFonts w:ascii="Arial" w:hAnsi="Arial" w:cs="Arial"/>
                <w:szCs w:val="24"/>
              </w:rPr>
              <w:lastRenderedPageBreak/>
              <w:t>4</w:t>
            </w:r>
          </w:p>
        </w:tc>
        <w:tc>
          <w:tcPr>
            <w:tcW w:w="4384" w:type="dxa"/>
          </w:tcPr>
          <w:p w:rsidR="000344FB" w:rsidRDefault="000344FB"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agrega los siguientes archivos antes de la prueba:</w:t>
            </w:r>
          </w:p>
          <w:p w:rsidR="000344FB" w:rsidRDefault="00A13294"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LINKS.txt</w:t>
            </w:r>
          </w:p>
          <w:p w:rsidR="00A13294" w:rsidRDefault="00A13294"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Sym.java</w:t>
            </w:r>
          </w:p>
          <w:p w:rsidR="00004072" w:rsidRPr="000344FB" w:rsidRDefault="00004072" w:rsidP="00A1329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Movimientos.xml</w:t>
            </w:r>
          </w:p>
          <w:p w:rsidR="00C53B6C" w:rsidRDefault="00F04C2F"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modifican los siguientes archivos tanto en el cliente como en el servidor</w:t>
            </w:r>
            <w:r w:rsidR="00B31B52">
              <w:rPr>
                <w:rFonts w:ascii="Arial" w:hAnsi="Arial" w:cs="Arial"/>
                <w:szCs w:val="24"/>
              </w:rPr>
              <w:t>.</w:t>
            </w:r>
          </w:p>
          <w:p w:rsidR="000B6481" w:rsidRPr="00DF7FBC" w:rsidRDefault="0096765A" w:rsidP="00DF7FBC">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LINKS.txt</w:t>
            </w:r>
          </w:p>
        </w:tc>
        <w:tc>
          <w:tcPr>
            <w:tcW w:w="2697" w:type="dxa"/>
          </w:tcPr>
          <w:p w:rsidR="00C53B6C" w:rsidRPr="007149A3" w:rsidRDefault="000C3BC6" w:rsidP="00E72787">
            <w:pPr>
              <w:spacing w:line="360" w:lineRule="auto"/>
              <w:ind w:right="-54"/>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Archivo modificado en ambos, servidor y cliente</w:t>
            </w:r>
            <w:r w:rsidR="007149A3">
              <w:rPr>
                <w:rFonts w:ascii="Arial" w:hAnsi="Arial" w:cs="Arial"/>
                <w:szCs w:val="24"/>
              </w:rPr>
              <w:t>.</w:t>
            </w:r>
          </w:p>
        </w:tc>
      </w:tr>
      <w:tr w:rsidR="00B31B5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B31B52" w:rsidRPr="007149A3" w:rsidRDefault="00B31B52" w:rsidP="00207BE7">
            <w:pPr>
              <w:spacing w:line="360" w:lineRule="auto"/>
              <w:jc w:val="center"/>
              <w:rPr>
                <w:rFonts w:ascii="Arial" w:hAnsi="Arial" w:cs="Arial"/>
                <w:szCs w:val="24"/>
              </w:rPr>
            </w:pPr>
            <w:r>
              <w:rPr>
                <w:rFonts w:ascii="Arial" w:hAnsi="Arial" w:cs="Arial"/>
                <w:szCs w:val="24"/>
              </w:rPr>
              <w:t>5</w:t>
            </w:r>
          </w:p>
        </w:tc>
        <w:tc>
          <w:tcPr>
            <w:tcW w:w="4384" w:type="dxa"/>
          </w:tcPr>
          <w:p w:rsidR="00B31B52" w:rsidRDefault="00B31B5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eliminan todos los archivos del cliente</w:t>
            </w:r>
          </w:p>
        </w:tc>
        <w:tc>
          <w:tcPr>
            <w:tcW w:w="2697" w:type="dxa"/>
          </w:tcPr>
          <w:p w:rsidR="00B31B52" w:rsidRPr="007149A3" w:rsidRDefault="00B31B52" w:rsidP="00E72787">
            <w:pPr>
              <w:spacing w:line="360" w:lineRule="auto"/>
              <w:ind w:right="-54"/>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Eliminar</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1972C3" w:rsidP="00207BE7">
            <w:pPr>
              <w:spacing w:line="360" w:lineRule="auto"/>
              <w:jc w:val="center"/>
              <w:rPr>
                <w:rFonts w:ascii="Arial" w:hAnsi="Arial" w:cs="Arial"/>
                <w:szCs w:val="24"/>
              </w:rPr>
            </w:pPr>
            <w:r>
              <w:rPr>
                <w:rFonts w:ascii="Arial" w:hAnsi="Arial" w:cs="Arial"/>
                <w:szCs w:val="24"/>
              </w:rPr>
              <w:t>6</w:t>
            </w:r>
          </w:p>
        </w:tc>
        <w:tc>
          <w:tcPr>
            <w:tcW w:w="4384" w:type="dxa"/>
          </w:tcPr>
          <w:p w:rsidR="00C53B6C" w:rsidRPr="007149A3" w:rsidRDefault="00B31B5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trata de sincronizar el cliente con el servidor una vez el directorio vacío</w:t>
            </w:r>
            <w:r w:rsidR="001E2078">
              <w:rPr>
                <w:rFonts w:ascii="Arial" w:hAnsi="Arial" w:cs="Arial"/>
                <w:szCs w:val="24"/>
              </w:rPr>
              <w:t>.</w:t>
            </w:r>
          </w:p>
        </w:tc>
        <w:tc>
          <w:tcPr>
            <w:tcW w:w="2697" w:type="dxa"/>
          </w:tcPr>
          <w:p w:rsidR="00C53B6C" w:rsidRPr="007149A3" w:rsidRDefault="00C52B11"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Directorios vacíos</w:t>
            </w:r>
          </w:p>
        </w:tc>
      </w:tr>
      <w:tr w:rsidR="0053399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1972C3" w:rsidP="00207BE7">
            <w:pPr>
              <w:spacing w:line="360" w:lineRule="auto"/>
              <w:jc w:val="center"/>
              <w:rPr>
                <w:rFonts w:ascii="Arial" w:hAnsi="Arial" w:cs="Arial"/>
                <w:szCs w:val="24"/>
              </w:rPr>
            </w:pPr>
            <w:r>
              <w:rPr>
                <w:rFonts w:ascii="Arial" w:hAnsi="Arial" w:cs="Arial"/>
                <w:szCs w:val="24"/>
              </w:rPr>
              <w:t>7</w:t>
            </w:r>
          </w:p>
        </w:tc>
        <w:tc>
          <w:tcPr>
            <w:tcW w:w="4384" w:type="dxa"/>
          </w:tcPr>
          <w:p w:rsidR="00FF0160"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sincroniza otro directorio existente agregando los siguientes documentos:</w:t>
            </w:r>
          </w:p>
          <w:p w:rsidR="00CF5E05" w:rsidRDefault="00CF5E05"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(ahora se actualiza del servidor al cliente)</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alice_in_wonderland.txt</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alice_in_wonderlandV2.txt </w:t>
            </w:r>
          </w:p>
          <w:p w:rsidR="00FF0160" w:rsidRDefault="00FF0160" w:rsidP="003E4E3C">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cancionbonita.mp3 </w:t>
            </w:r>
          </w:p>
          <w:p w:rsidR="00FF0160" w:rsidRPr="00FF0160" w:rsidRDefault="00FF0160" w:rsidP="003E4E3C">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empaquetado.zip </w:t>
            </w:r>
          </w:p>
          <w:p w:rsidR="00FF0160" w:rsidRPr="00FF0160"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F0160">
              <w:rPr>
                <w:rFonts w:ascii="Arial" w:hAnsi="Arial" w:cs="Arial"/>
                <w:szCs w:val="24"/>
              </w:rPr>
              <w:t xml:space="preserve">especificacionProyecto.pdf </w:t>
            </w:r>
          </w:p>
          <w:p w:rsidR="0017572D" w:rsidRDefault="00FF0160" w:rsidP="004310AA">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file1.txt </w:t>
            </w:r>
          </w:p>
          <w:p w:rsidR="00FF0160" w:rsidRPr="0017572D" w:rsidRDefault="00FF0160" w:rsidP="004310AA">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file2.txt </w:t>
            </w:r>
          </w:p>
          <w:p w:rsidR="0017572D" w:rsidRDefault="0017572D"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file3.txt</w:t>
            </w:r>
          </w:p>
          <w:p w:rsidR="00FF0160" w:rsidRPr="0017572D" w:rsidRDefault="00FF0160" w:rsidP="00FF0160">
            <w:pPr>
              <w:pStyle w:val="Prrafodelista"/>
              <w:numPr>
                <w:ilvl w:val="0"/>
                <w:numId w:val="6"/>
              </w:numPr>
              <w:spacing w:line="360" w:lineRule="auto"/>
              <w:ind w:left="389"/>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7572D">
              <w:rPr>
                <w:rFonts w:ascii="Arial" w:hAnsi="Arial" w:cs="Arial"/>
                <w:szCs w:val="24"/>
              </w:rPr>
              <w:t xml:space="preserve">hola.txt </w:t>
            </w:r>
          </w:p>
          <w:p w:rsidR="00F30694" w:rsidRDefault="008716F2" w:rsidP="00FF01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 y modificando los siguientes</w:t>
            </w:r>
            <w:r w:rsidR="00BE7637">
              <w:rPr>
                <w:rFonts w:ascii="Arial" w:hAnsi="Arial" w:cs="Arial"/>
                <w:szCs w:val="24"/>
              </w:rPr>
              <w:t xml:space="preserve"> en el </w:t>
            </w:r>
            <w:r w:rsidR="008655CD">
              <w:rPr>
                <w:rFonts w:ascii="Arial" w:hAnsi="Arial" w:cs="Arial"/>
                <w:szCs w:val="24"/>
              </w:rPr>
              <w:t>servidor</w:t>
            </w:r>
            <w:r>
              <w:rPr>
                <w:rFonts w:ascii="Arial" w:hAnsi="Arial" w:cs="Arial"/>
                <w:szCs w:val="24"/>
              </w:rPr>
              <w:t>:</w:t>
            </w:r>
          </w:p>
          <w:p w:rsid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file1</w:t>
            </w:r>
          </w:p>
          <w:p w:rsidR="00F30694" w:rsidRP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file 2</w:t>
            </w:r>
          </w:p>
          <w:p w:rsidR="00533992" w:rsidRDefault="00BE7637" w:rsidP="00FF016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 y eliminado los siguientes</w:t>
            </w:r>
          </w:p>
          <w:p w:rsid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cancionbonita.mp3</w:t>
            </w:r>
          </w:p>
          <w:p w:rsidR="00F30694" w:rsidRPr="00F30694" w:rsidRDefault="00F30694" w:rsidP="00F30694">
            <w:pPr>
              <w:pStyle w:val="Prrafodelista"/>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alice_in_wonderlandV2.txt</w:t>
            </w:r>
          </w:p>
        </w:tc>
        <w:tc>
          <w:tcPr>
            <w:tcW w:w="2697" w:type="dxa"/>
          </w:tcPr>
          <w:p w:rsidR="00533992" w:rsidRPr="007149A3"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 y se modifica archivos</w:t>
            </w:r>
          </w:p>
        </w:tc>
      </w:tr>
      <w:tr w:rsidR="00533992"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533992" w:rsidP="00207BE7">
            <w:pPr>
              <w:spacing w:line="360" w:lineRule="auto"/>
              <w:jc w:val="center"/>
              <w:rPr>
                <w:rFonts w:ascii="Arial" w:hAnsi="Arial" w:cs="Arial"/>
                <w:szCs w:val="24"/>
              </w:rPr>
            </w:pPr>
          </w:p>
        </w:tc>
        <w:tc>
          <w:tcPr>
            <w:tcW w:w="4384"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697"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rsidR="00723E42" w:rsidRDefault="00723E42" w:rsidP="00E32EA7">
      <w:pPr>
        <w:spacing w:line="360" w:lineRule="auto"/>
        <w:jc w:val="both"/>
        <w:rPr>
          <w:rFonts w:ascii="Arial" w:hAnsi="Arial" w:cs="Arial"/>
          <w:sz w:val="24"/>
          <w:szCs w:val="24"/>
        </w:rPr>
      </w:pPr>
    </w:p>
    <w:p w:rsidR="00E35431" w:rsidRDefault="00E35431" w:rsidP="00E35431">
      <w:pPr>
        <w:pStyle w:val="Ttulo2"/>
        <w:numPr>
          <w:ilvl w:val="1"/>
          <w:numId w:val="1"/>
        </w:numPr>
      </w:pPr>
      <w:bookmarkStart w:id="41" w:name="_Toc485751674"/>
      <w:r>
        <w:lastRenderedPageBreak/>
        <w:t>Resultado</w:t>
      </w:r>
      <w:r w:rsidR="00BB4EA5">
        <w:t>s</w:t>
      </w:r>
      <w:r>
        <w:t xml:space="preserve"> de</w:t>
      </w:r>
      <w:r w:rsidR="00BB4EA5">
        <w:t xml:space="preserve"> las</w:t>
      </w:r>
      <w:r>
        <w:t xml:space="preserve"> pruebas</w:t>
      </w:r>
      <w:bookmarkEnd w:id="41"/>
    </w:p>
    <w:p w:rsidR="00CD6013" w:rsidRPr="00CD6013" w:rsidRDefault="00CD6013" w:rsidP="003C3367">
      <w:pPr>
        <w:spacing w:line="360" w:lineRule="auto"/>
        <w:ind w:firstLine="360"/>
        <w:jc w:val="both"/>
        <w:rPr>
          <w:rFonts w:ascii="Arial" w:hAnsi="Arial" w:cs="Arial"/>
          <w:sz w:val="24"/>
          <w:szCs w:val="24"/>
        </w:rPr>
      </w:pPr>
      <w:r>
        <w:rPr>
          <w:rFonts w:ascii="Arial" w:hAnsi="Arial" w:cs="Arial"/>
          <w:sz w:val="24"/>
          <w:szCs w:val="24"/>
        </w:rPr>
        <w:t>A continuación, se presenta pantallazos de los resultados obtenidos en las pruebas aplicadas al sistema.</w:t>
      </w:r>
    </w:p>
    <w:tbl>
      <w:tblPr>
        <w:tblStyle w:val="Tabladelista4"/>
        <w:tblW w:w="10491" w:type="dxa"/>
        <w:tblInd w:w="-856" w:type="dxa"/>
        <w:tblLook w:val="04A0" w:firstRow="1" w:lastRow="0" w:firstColumn="1" w:lastColumn="0" w:noHBand="0" w:noVBand="1"/>
      </w:tblPr>
      <w:tblGrid>
        <w:gridCol w:w="1123"/>
        <w:gridCol w:w="9368"/>
      </w:tblGrid>
      <w:tr w:rsidR="00CD6013" w:rsidTr="00135809">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09" w:type="dxa"/>
            <w:vAlign w:val="center"/>
          </w:tcPr>
          <w:p w:rsidR="00CD6013" w:rsidRDefault="00CD6013" w:rsidP="00135809">
            <w:pPr>
              <w:spacing w:line="360" w:lineRule="auto"/>
              <w:jc w:val="center"/>
              <w:rPr>
                <w:rFonts w:ascii="Arial" w:hAnsi="Arial" w:cs="Arial"/>
                <w:sz w:val="24"/>
                <w:szCs w:val="24"/>
              </w:rPr>
            </w:pPr>
            <w:r>
              <w:rPr>
                <w:rFonts w:ascii="Arial" w:hAnsi="Arial" w:cs="Arial"/>
                <w:sz w:val="24"/>
                <w:szCs w:val="24"/>
              </w:rPr>
              <w:t>Número</w:t>
            </w:r>
          </w:p>
        </w:tc>
        <w:tc>
          <w:tcPr>
            <w:tcW w:w="9782" w:type="dxa"/>
            <w:vAlign w:val="center"/>
          </w:tcPr>
          <w:p w:rsidR="00CD6013" w:rsidRDefault="00CD6013" w:rsidP="001358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Resultado</w:t>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000000" w:themeColor="text1"/>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1</w:t>
            </w:r>
          </w:p>
        </w:tc>
        <w:tc>
          <w:tcPr>
            <w:tcW w:w="9782" w:type="dxa"/>
            <w:tcBorders>
              <w:top w:val="single" w:sz="4" w:space="0" w:color="000000" w:themeColor="text1"/>
              <w:left w:val="single" w:sz="4" w:space="0" w:color="auto"/>
              <w:right w:val="single" w:sz="4" w:space="0" w:color="auto"/>
            </w:tcBorders>
          </w:tcPr>
          <w:p w:rsidR="003379ED" w:rsidRDefault="003379ED"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E14229" w:rsidRDefault="003379ED"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729977" cy="3327991"/>
                  <wp:effectExtent l="0" t="0" r="444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31">
                            <a:extLst>
                              <a:ext uri="{28A0092B-C50C-407E-A947-70E740481C1C}">
                                <a14:useLocalDpi xmlns:a14="http://schemas.microsoft.com/office/drawing/2010/main" val="0"/>
                              </a:ext>
                            </a:extLst>
                          </a:blip>
                          <a:stretch>
                            <a:fillRect/>
                          </a:stretch>
                        </pic:blipFill>
                        <pic:spPr>
                          <a:xfrm>
                            <a:off x="0" y="0"/>
                            <a:ext cx="5745302" cy="3336892"/>
                          </a:xfrm>
                          <a:prstGeom prst="rect">
                            <a:avLst/>
                          </a:prstGeom>
                        </pic:spPr>
                      </pic:pic>
                    </a:graphicData>
                  </a:graphic>
                </wp:inline>
              </w:drawing>
            </w:r>
          </w:p>
          <w:p w:rsidR="00E14229" w:rsidRDefault="00E14229"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Directorio</w:t>
            </w:r>
            <w:r w:rsidR="009A3C90">
              <w:rPr>
                <w:rFonts w:ascii="Arial" w:hAnsi="Arial" w:cs="Arial"/>
                <w:sz w:val="24"/>
                <w:szCs w:val="24"/>
              </w:rPr>
              <w:t xml:space="preserve"> del servidor</w:t>
            </w:r>
            <w:r>
              <w:rPr>
                <w:rFonts w:ascii="Arial" w:hAnsi="Arial" w:cs="Arial"/>
                <w:sz w:val="24"/>
                <w:szCs w:val="24"/>
              </w:rPr>
              <w:t xml:space="preserve"> después de la transferencia</w:t>
            </w:r>
          </w:p>
          <w:p w:rsidR="00CD6013" w:rsidRDefault="003379ED"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730875" cy="733647"/>
                  <wp:effectExtent l="0" t="0" r="317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11.PNG"/>
                          <pic:cNvPicPr/>
                        </pic:nvPicPr>
                        <pic:blipFill>
                          <a:blip r:embed="rId32">
                            <a:extLst>
                              <a:ext uri="{28A0092B-C50C-407E-A947-70E740481C1C}">
                                <a14:useLocalDpi xmlns:a14="http://schemas.microsoft.com/office/drawing/2010/main" val="0"/>
                              </a:ext>
                            </a:extLst>
                          </a:blip>
                          <a:stretch>
                            <a:fillRect/>
                          </a:stretch>
                        </pic:blipFill>
                        <pic:spPr>
                          <a:xfrm>
                            <a:off x="0" y="0"/>
                            <a:ext cx="5754567" cy="736680"/>
                          </a:xfrm>
                          <a:prstGeom prst="rect">
                            <a:avLst/>
                          </a:prstGeom>
                        </pic:spPr>
                      </pic:pic>
                    </a:graphicData>
                  </a:graphic>
                </wp:inline>
              </w:drawing>
            </w: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2</w:t>
            </w:r>
          </w:p>
        </w:tc>
        <w:tc>
          <w:tcPr>
            <w:tcW w:w="9782" w:type="dxa"/>
            <w:tcBorders>
              <w:left w:val="single" w:sz="4" w:space="0" w:color="auto"/>
              <w:right w:val="single" w:sz="4" w:space="0" w:color="auto"/>
            </w:tcBorders>
          </w:tcPr>
          <w:p w:rsidR="009A3C90" w:rsidRDefault="009A3C90"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CD6013" w:rsidRDefault="009A3C90" w:rsidP="000B64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762625" cy="15629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2.PNG"/>
                          <pic:cNvPicPr/>
                        </pic:nvPicPr>
                        <pic:blipFill>
                          <a:blip r:embed="rId33">
                            <a:extLst>
                              <a:ext uri="{28A0092B-C50C-407E-A947-70E740481C1C}">
                                <a14:useLocalDpi xmlns:a14="http://schemas.microsoft.com/office/drawing/2010/main" val="0"/>
                              </a:ext>
                            </a:extLst>
                          </a:blip>
                          <a:stretch>
                            <a:fillRect/>
                          </a:stretch>
                        </pic:blipFill>
                        <pic:spPr>
                          <a:xfrm>
                            <a:off x="0" y="0"/>
                            <a:ext cx="5781730" cy="1568168"/>
                          </a:xfrm>
                          <a:prstGeom prst="rect">
                            <a:avLst/>
                          </a:prstGeom>
                        </pic:spPr>
                      </pic:pic>
                    </a:graphicData>
                  </a:graphic>
                </wp:inline>
              </w:drawing>
            </w:r>
          </w:p>
          <w:p w:rsidR="009A3C90" w:rsidRDefault="009A3C90"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Directorio del servidor después de la operación de la eliminación</w:t>
            </w:r>
          </w:p>
          <w:p w:rsidR="00A104A5" w:rsidRDefault="00A104A5" w:rsidP="000B64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655945" cy="765544"/>
                  <wp:effectExtent l="0" t="0" r="190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11.PNG"/>
                          <pic:cNvPicPr/>
                        </pic:nvPicPr>
                        <pic:blipFill>
                          <a:blip r:embed="rId34">
                            <a:extLst>
                              <a:ext uri="{28A0092B-C50C-407E-A947-70E740481C1C}">
                                <a14:useLocalDpi xmlns:a14="http://schemas.microsoft.com/office/drawing/2010/main" val="0"/>
                              </a:ext>
                            </a:extLst>
                          </a:blip>
                          <a:stretch>
                            <a:fillRect/>
                          </a:stretch>
                        </pic:blipFill>
                        <pic:spPr>
                          <a:xfrm>
                            <a:off x="0" y="0"/>
                            <a:ext cx="5687286" cy="769786"/>
                          </a:xfrm>
                          <a:prstGeom prst="rect">
                            <a:avLst/>
                          </a:prstGeom>
                        </pic:spPr>
                      </pic:pic>
                    </a:graphicData>
                  </a:graphic>
                </wp:inline>
              </w:drawing>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lastRenderedPageBreak/>
              <w:t>3</w:t>
            </w:r>
          </w:p>
        </w:tc>
        <w:tc>
          <w:tcPr>
            <w:tcW w:w="9782" w:type="dxa"/>
            <w:tcBorders>
              <w:left w:val="single" w:sz="4" w:space="0" w:color="auto"/>
              <w:right w:val="single" w:sz="4" w:space="0" w:color="auto"/>
            </w:tcBorders>
          </w:tcPr>
          <w:p w:rsidR="00CD6013" w:rsidRDefault="00361CFD"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361CFD" w:rsidRDefault="007C4A01"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352381" cy="1219048"/>
                  <wp:effectExtent l="0" t="0" r="127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3.PNG"/>
                          <pic:cNvPicPr/>
                        </pic:nvPicPr>
                        <pic:blipFill>
                          <a:blip r:embed="rId35">
                            <a:extLst>
                              <a:ext uri="{28A0092B-C50C-407E-A947-70E740481C1C}">
                                <a14:useLocalDpi xmlns:a14="http://schemas.microsoft.com/office/drawing/2010/main" val="0"/>
                              </a:ext>
                            </a:extLst>
                          </a:blip>
                          <a:stretch>
                            <a:fillRect/>
                          </a:stretch>
                        </pic:blipFill>
                        <pic:spPr>
                          <a:xfrm>
                            <a:off x="0" y="0"/>
                            <a:ext cx="5352381" cy="1219048"/>
                          </a:xfrm>
                          <a:prstGeom prst="rect">
                            <a:avLst/>
                          </a:prstGeom>
                        </pic:spPr>
                      </pic:pic>
                    </a:graphicData>
                  </a:graphic>
                </wp:inline>
              </w:drawing>
            </w:r>
          </w:p>
          <w:p w:rsidR="007C4A01" w:rsidRDefault="007C4A01"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cliente</w:t>
            </w:r>
          </w:p>
          <w:p w:rsidR="007C4A01" w:rsidRDefault="000B6481" w:rsidP="000B64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400040" cy="92202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1.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22020"/>
                          </a:xfrm>
                          <a:prstGeom prst="rect">
                            <a:avLst/>
                          </a:prstGeom>
                        </pic:spPr>
                      </pic:pic>
                    </a:graphicData>
                  </a:graphic>
                </wp:inline>
              </w:drawing>
            </w: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AD50EE" w:rsidP="00CD6013">
            <w:pPr>
              <w:spacing w:line="360" w:lineRule="auto"/>
              <w:jc w:val="center"/>
              <w:rPr>
                <w:rFonts w:ascii="Arial" w:hAnsi="Arial" w:cs="Arial"/>
                <w:sz w:val="24"/>
                <w:szCs w:val="24"/>
              </w:rPr>
            </w:pPr>
            <w:r>
              <w:rPr>
                <w:rFonts w:ascii="Arial" w:hAnsi="Arial" w:cs="Arial"/>
                <w:sz w:val="24"/>
                <w:szCs w:val="24"/>
              </w:rPr>
              <w:t>4</w:t>
            </w:r>
          </w:p>
        </w:tc>
        <w:tc>
          <w:tcPr>
            <w:tcW w:w="9782" w:type="dxa"/>
            <w:tcBorders>
              <w:left w:val="single" w:sz="4" w:space="0" w:color="auto"/>
              <w:right w:val="single" w:sz="4" w:space="0" w:color="auto"/>
            </w:tcBorders>
          </w:tcPr>
          <w:p w:rsidR="00CD6013" w:rsidRDefault="00AD50EE"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w:t>
            </w:r>
          </w:p>
          <w:p w:rsidR="00AD50EE" w:rsidRDefault="00577790" w:rsidP="0057779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400040" cy="1979930"/>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4.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577790" w:rsidRDefault="00577790" w:rsidP="0057779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cliente</w:t>
            </w:r>
          </w:p>
          <w:p w:rsidR="00577790" w:rsidRDefault="003E4535" w:rsidP="003E453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400040" cy="7461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11.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746125"/>
                          </a:xfrm>
                          <a:prstGeom prst="rect">
                            <a:avLst/>
                          </a:prstGeom>
                        </pic:spPr>
                      </pic:pic>
                    </a:graphicData>
                  </a:graphic>
                </wp:inline>
              </w:drawing>
            </w:r>
          </w:p>
          <w:p w:rsidR="000B4B79" w:rsidRDefault="000B4B79"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E4535" w:rsidRDefault="003E4535"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Directorio del servidor</w:t>
            </w:r>
          </w:p>
          <w:p w:rsidR="004B74F3" w:rsidRDefault="00F9419B" w:rsidP="00F941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4314286" cy="36190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11.PNG"/>
                          <pic:cNvPicPr/>
                        </pic:nvPicPr>
                        <pic:blipFill>
                          <a:blip r:embed="rId39">
                            <a:extLst>
                              <a:ext uri="{28A0092B-C50C-407E-A947-70E740481C1C}">
                                <a14:useLocalDpi xmlns:a14="http://schemas.microsoft.com/office/drawing/2010/main" val="0"/>
                              </a:ext>
                            </a:extLst>
                          </a:blip>
                          <a:stretch>
                            <a:fillRect/>
                          </a:stretch>
                        </pic:blipFill>
                        <pic:spPr>
                          <a:xfrm>
                            <a:off x="0" y="0"/>
                            <a:ext cx="4314286" cy="361905"/>
                          </a:xfrm>
                          <a:prstGeom prst="rect">
                            <a:avLst/>
                          </a:prstGeom>
                        </pic:spPr>
                      </pic:pic>
                    </a:graphicData>
                  </a:graphic>
                </wp:inline>
              </w:drawing>
            </w:r>
          </w:p>
          <w:p w:rsidR="003E4535" w:rsidRDefault="003E4535" w:rsidP="003E453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Directorio del cliente</w:t>
            </w:r>
          </w:p>
          <w:p w:rsidR="004B74F3" w:rsidRDefault="009528A0" w:rsidP="00F9419B">
            <w:pPr>
              <w:spacing w:line="360" w:lineRule="auto"/>
              <w:ind w:left="708" w:hanging="708"/>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4304762" cy="352381"/>
                  <wp:effectExtent l="0" t="0" r="63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11.PNG"/>
                          <pic:cNvPicPr/>
                        </pic:nvPicPr>
                        <pic:blipFill>
                          <a:blip r:embed="rId40">
                            <a:extLst>
                              <a:ext uri="{28A0092B-C50C-407E-A947-70E740481C1C}">
                                <a14:useLocalDpi xmlns:a14="http://schemas.microsoft.com/office/drawing/2010/main" val="0"/>
                              </a:ext>
                            </a:extLst>
                          </a:blip>
                          <a:stretch>
                            <a:fillRect/>
                          </a:stretch>
                        </pic:blipFill>
                        <pic:spPr>
                          <a:xfrm>
                            <a:off x="0" y="0"/>
                            <a:ext cx="4304762" cy="352381"/>
                          </a:xfrm>
                          <a:prstGeom prst="rect">
                            <a:avLst/>
                          </a:prstGeom>
                        </pic:spPr>
                      </pic:pic>
                    </a:graphicData>
                  </a:graphic>
                </wp:inline>
              </w:drawing>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E7E11" w:rsidP="00CD6013">
            <w:pPr>
              <w:spacing w:line="360" w:lineRule="auto"/>
              <w:jc w:val="center"/>
              <w:rPr>
                <w:rFonts w:ascii="Arial" w:hAnsi="Arial" w:cs="Arial"/>
                <w:sz w:val="24"/>
                <w:szCs w:val="24"/>
              </w:rPr>
            </w:pPr>
            <w:r>
              <w:rPr>
                <w:rFonts w:ascii="Arial" w:hAnsi="Arial" w:cs="Arial"/>
                <w:sz w:val="24"/>
                <w:szCs w:val="24"/>
              </w:rPr>
              <w:lastRenderedPageBreak/>
              <w:t>5</w:t>
            </w:r>
          </w:p>
        </w:tc>
        <w:tc>
          <w:tcPr>
            <w:tcW w:w="9782" w:type="dxa"/>
            <w:tcBorders>
              <w:left w:val="single" w:sz="4" w:space="0" w:color="auto"/>
              <w:right w:val="single" w:sz="4" w:space="0" w:color="auto"/>
            </w:tcBorders>
          </w:tcPr>
          <w:p w:rsidR="00CD6013" w:rsidRDefault="000014C9"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Notificaciones del servidor</w:t>
            </w:r>
          </w:p>
          <w:p w:rsidR="000014C9" w:rsidRDefault="00803207" w:rsidP="00803207">
            <w:pPr>
              <w:spacing w:line="360" w:lineRule="auto"/>
              <w:ind w:left="708" w:hanging="708"/>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4638095" cy="1561905"/>
                  <wp:effectExtent l="0" t="0" r="0"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5.PNG"/>
                          <pic:cNvPicPr/>
                        </pic:nvPicPr>
                        <pic:blipFill>
                          <a:blip r:embed="rId41">
                            <a:extLst>
                              <a:ext uri="{28A0092B-C50C-407E-A947-70E740481C1C}">
                                <a14:useLocalDpi xmlns:a14="http://schemas.microsoft.com/office/drawing/2010/main" val="0"/>
                              </a:ext>
                            </a:extLst>
                          </a:blip>
                          <a:stretch>
                            <a:fillRect/>
                          </a:stretch>
                        </pic:blipFill>
                        <pic:spPr>
                          <a:xfrm>
                            <a:off x="0" y="0"/>
                            <a:ext cx="4638095" cy="1561905"/>
                          </a:xfrm>
                          <a:prstGeom prst="rect">
                            <a:avLst/>
                          </a:prstGeom>
                        </pic:spPr>
                      </pic:pic>
                    </a:graphicData>
                  </a:graphic>
                </wp:inline>
              </w:drawing>
            </w:r>
          </w:p>
        </w:tc>
      </w:tr>
      <w:tr w:rsidR="00CE7E11"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E7E11" w:rsidRDefault="004F1388" w:rsidP="00CD6013">
            <w:pPr>
              <w:spacing w:line="360" w:lineRule="auto"/>
              <w:jc w:val="center"/>
              <w:rPr>
                <w:rFonts w:ascii="Arial" w:hAnsi="Arial" w:cs="Arial"/>
                <w:sz w:val="24"/>
                <w:szCs w:val="24"/>
              </w:rPr>
            </w:pPr>
            <w:r>
              <w:rPr>
                <w:rFonts w:ascii="Arial" w:hAnsi="Arial" w:cs="Arial"/>
                <w:sz w:val="24"/>
                <w:szCs w:val="24"/>
              </w:rPr>
              <w:t>6</w:t>
            </w:r>
          </w:p>
        </w:tc>
        <w:tc>
          <w:tcPr>
            <w:tcW w:w="9782" w:type="dxa"/>
            <w:tcBorders>
              <w:left w:val="single" w:sz="4" w:space="0" w:color="auto"/>
              <w:right w:val="single" w:sz="4" w:space="0" w:color="auto"/>
            </w:tcBorders>
          </w:tcPr>
          <w:p w:rsidR="00CE7E11" w:rsidRDefault="004F1388"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w:t>
            </w:r>
          </w:p>
          <w:p w:rsidR="004F1388" w:rsidRDefault="007A4B9F" w:rsidP="007A4B9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314286" cy="857143"/>
                  <wp:effectExtent l="0" t="0" r="127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6.PNG"/>
                          <pic:cNvPicPr/>
                        </pic:nvPicPr>
                        <pic:blipFill>
                          <a:blip r:embed="rId42">
                            <a:extLst>
                              <a:ext uri="{28A0092B-C50C-407E-A947-70E740481C1C}">
                                <a14:useLocalDpi xmlns:a14="http://schemas.microsoft.com/office/drawing/2010/main" val="0"/>
                              </a:ext>
                            </a:extLst>
                          </a:blip>
                          <a:stretch>
                            <a:fillRect/>
                          </a:stretch>
                        </pic:blipFill>
                        <pic:spPr>
                          <a:xfrm>
                            <a:off x="0" y="0"/>
                            <a:ext cx="5314286" cy="857143"/>
                          </a:xfrm>
                          <a:prstGeom prst="rect">
                            <a:avLst/>
                          </a:prstGeom>
                        </pic:spPr>
                      </pic:pic>
                    </a:graphicData>
                  </a:graphic>
                </wp:inline>
              </w:drawing>
            </w:r>
          </w:p>
        </w:tc>
      </w:tr>
      <w:tr w:rsidR="00CE7E11"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E7E11" w:rsidRDefault="00BA662E" w:rsidP="00CD6013">
            <w:pPr>
              <w:spacing w:line="360" w:lineRule="auto"/>
              <w:jc w:val="center"/>
              <w:rPr>
                <w:rFonts w:ascii="Arial" w:hAnsi="Arial" w:cs="Arial"/>
                <w:sz w:val="24"/>
                <w:szCs w:val="24"/>
              </w:rPr>
            </w:pPr>
            <w:r>
              <w:rPr>
                <w:rFonts w:ascii="Arial" w:hAnsi="Arial" w:cs="Arial"/>
                <w:sz w:val="24"/>
                <w:szCs w:val="24"/>
              </w:rPr>
              <w:t>7</w:t>
            </w:r>
          </w:p>
        </w:tc>
        <w:tc>
          <w:tcPr>
            <w:tcW w:w="9782" w:type="dxa"/>
            <w:tcBorders>
              <w:left w:val="single" w:sz="4" w:space="0" w:color="auto"/>
              <w:right w:val="single" w:sz="4" w:space="0" w:color="auto"/>
            </w:tcBorders>
          </w:tcPr>
          <w:p w:rsidR="00CE7E11" w:rsidRDefault="00206778"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Notificación del servidor al agregar</w:t>
            </w:r>
          </w:p>
          <w:p w:rsidR="00534066" w:rsidRDefault="007741B9" w:rsidP="007741B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228571" cy="244761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7.PNG"/>
                          <pic:cNvPicPr/>
                        </pic:nvPicPr>
                        <pic:blipFill>
                          <a:blip r:embed="rId43">
                            <a:extLst>
                              <a:ext uri="{28A0092B-C50C-407E-A947-70E740481C1C}">
                                <a14:useLocalDpi xmlns:a14="http://schemas.microsoft.com/office/drawing/2010/main" val="0"/>
                              </a:ext>
                            </a:extLst>
                          </a:blip>
                          <a:stretch>
                            <a:fillRect/>
                          </a:stretch>
                        </pic:blipFill>
                        <pic:spPr>
                          <a:xfrm>
                            <a:off x="0" y="0"/>
                            <a:ext cx="5228571" cy="2447619"/>
                          </a:xfrm>
                          <a:prstGeom prst="rect">
                            <a:avLst/>
                          </a:prstGeom>
                        </pic:spPr>
                      </pic:pic>
                    </a:graphicData>
                  </a:graphic>
                </wp:inline>
              </w:drawing>
            </w:r>
          </w:p>
          <w:p w:rsidR="004A2FDC" w:rsidRDefault="004A2FDC" w:rsidP="0064318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7C2827" w:rsidRDefault="007C2827" w:rsidP="0064318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Notificaciones del </w:t>
            </w:r>
            <w:r w:rsidR="0064318E">
              <w:rPr>
                <w:rFonts w:ascii="Arial" w:hAnsi="Arial" w:cs="Arial"/>
                <w:sz w:val="24"/>
                <w:szCs w:val="24"/>
              </w:rPr>
              <w:t>cliente, como servidor,</w:t>
            </w:r>
            <w:r>
              <w:rPr>
                <w:rFonts w:ascii="Arial" w:hAnsi="Arial" w:cs="Arial"/>
                <w:sz w:val="24"/>
                <w:szCs w:val="24"/>
              </w:rPr>
              <w:t xml:space="preserve"> al realizar las operaciones</w:t>
            </w:r>
            <w:r w:rsidR="0064318E">
              <w:rPr>
                <w:rFonts w:ascii="Arial" w:hAnsi="Arial" w:cs="Arial"/>
                <w:sz w:val="24"/>
                <w:szCs w:val="24"/>
              </w:rPr>
              <w:t>.</w:t>
            </w:r>
          </w:p>
          <w:p w:rsidR="0064318E" w:rsidRDefault="00137C50" w:rsidP="00137C5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114286" cy="1590476"/>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71.PNG"/>
                          <pic:cNvPicPr/>
                        </pic:nvPicPr>
                        <pic:blipFill>
                          <a:blip r:embed="rId44">
                            <a:extLst>
                              <a:ext uri="{28A0092B-C50C-407E-A947-70E740481C1C}">
                                <a14:useLocalDpi xmlns:a14="http://schemas.microsoft.com/office/drawing/2010/main" val="0"/>
                              </a:ext>
                            </a:extLst>
                          </a:blip>
                          <a:stretch>
                            <a:fillRect/>
                          </a:stretch>
                        </pic:blipFill>
                        <pic:spPr>
                          <a:xfrm>
                            <a:off x="0" y="0"/>
                            <a:ext cx="5114286" cy="1590476"/>
                          </a:xfrm>
                          <a:prstGeom prst="rect">
                            <a:avLst/>
                          </a:prstGeom>
                        </pic:spPr>
                      </pic:pic>
                    </a:graphicData>
                  </a:graphic>
                </wp:inline>
              </w:drawing>
            </w:r>
          </w:p>
          <w:p w:rsidR="00137C50" w:rsidRDefault="00137C50" w:rsidP="00137C5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Estado del directorio en el cliente luego de las operaciones</w:t>
            </w:r>
          </w:p>
          <w:p w:rsidR="00137C50" w:rsidRDefault="00E27891" w:rsidP="00E27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noProof/>
                <w:sz w:val="24"/>
                <w:szCs w:val="24"/>
                <w:lang w:val="es-MX" w:eastAsia="es-MX"/>
              </w:rPr>
              <w:drawing>
                <wp:inline distT="0" distB="0" distL="0" distR="0">
                  <wp:extent cx="5400040" cy="526415"/>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72.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526415"/>
                          </a:xfrm>
                          <a:prstGeom prst="rect">
                            <a:avLst/>
                          </a:prstGeom>
                        </pic:spPr>
                      </pic:pic>
                    </a:graphicData>
                  </a:graphic>
                </wp:inline>
              </w:drawing>
            </w:r>
          </w:p>
        </w:tc>
      </w:tr>
    </w:tbl>
    <w:p w:rsidR="00E35431" w:rsidRDefault="00E35431"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Default="00B74490" w:rsidP="00CD6013">
      <w:pPr>
        <w:spacing w:line="360" w:lineRule="auto"/>
        <w:jc w:val="both"/>
        <w:rPr>
          <w:rFonts w:ascii="Arial" w:hAnsi="Arial" w:cs="Arial"/>
          <w:sz w:val="24"/>
          <w:szCs w:val="24"/>
        </w:rPr>
      </w:pPr>
    </w:p>
    <w:p w:rsidR="00B74490" w:rsidRPr="000D6286" w:rsidRDefault="00B74490" w:rsidP="00CD6013">
      <w:pPr>
        <w:spacing w:line="360" w:lineRule="auto"/>
        <w:jc w:val="both"/>
        <w:rPr>
          <w:rFonts w:ascii="Arial" w:hAnsi="Arial" w:cs="Arial"/>
          <w:sz w:val="24"/>
          <w:szCs w:val="24"/>
        </w:rPr>
      </w:pPr>
    </w:p>
    <w:p w:rsidR="00BA62ED" w:rsidRDefault="000D2632" w:rsidP="00E35431">
      <w:pPr>
        <w:pStyle w:val="Encabezado1"/>
        <w:numPr>
          <w:ilvl w:val="0"/>
          <w:numId w:val="1"/>
        </w:numPr>
      </w:pPr>
      <w:bookmarkStart w:id="42" w:name="_Toc485751675"/>
      <w:r>
        <w:lastRenderedPageBreak/>
        <w:t>Conclusiones sobre rendimiento y funcionamiento</w:t>
      </w:r>
      <w:bookmarkEnd w:id="42"/>
    </w:p>
    <w:p w:rsidR="001C464C" w:rsidRPr="000876EC" w:rsidRDefault="000876EC" w:rsidP="000876EC">
      <w:pPr>
        <w:spacing w:line="360" w:lineRule="auto"/>
        <w:ind w:firstLine="360"/>
        <w:jc w:val="both"/>
        <w:rPr>
          <w:rFonts w:ascii="Arial" w:hAnsi="Arial" w:cs="Arial"/>
          <w:sz w:val="24"/>
          <w:szCs w:val="24"/>
        </w:rPr>
      </w:pPr>
      <w:r>
        <w:rPr>
          <w:rFonts w:ascii="Arial" w:hAnsi="Arial" w:cs="Arial"/>
          <w:sz w:val="24"/>
          <w:szCs w:val="24"/>
        </w:rPr>
        <w:t>A continuación, se presenta un cuadro resumen sobre el funcionamiento en el sistema. En este se muestra las características implementadas y faltantes.</w:t>
      </w:r>
    </w:p>
    <w:tbl>
      <w:tblPr>
        <w:tblStyle w:val="Tabladelist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3254"/>
        <w:gridCol w:w="2898"/>
      </w:tblGrid>
      <w:tr w:rsidR="004022D6" w:rsidTr="00402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rsidR="004022D6" w:rsidRDefault="004022D6" w:rsidP="00F04262">
            <w:pPr>
              <w:jc w:val="center"/>
            </w:pPr>
            <w:r>
              <w:t>Aspecto</w:t>
            </w:r>
          </w:p>
        </w:tc>
        <w:tc>
          <w:tcPr>
            <w:tcW w:w="3254" w:type="dxa"/>
            <w:tcBorders>
              <w:top w:val="none" w:sz="0" w:space="0" w:color="auto"/>
              <w:bottom w:val="none" w:sz="0" w:space="0" w:color="auto"/>
            </w:tcBorders>
          </w:tcPr>
          <w:p w:rsidR="004022D6" w:rsidRDefault="004022D6" w:rsidP="00F04262">
            <w:pPr>
              <w:jc w:val="center"/>
              <w:cnfStyle w:val="100000000000" w:firstRow="1" w:lastRow="0" w:firstColumn="0" w:lastColumn="0" w:oddVBand="0" w:evenVBand="0" w:oddHBand="0" w:evenHBand="0" w:firstRowFirstColumn="0" w:firstRowLastColumn="0" w:lastRowFirstColumn="0" w:lastRowLastColumn="0"/>
            </w:pPr>
            <w:r>
              <w:t>Puntos logrados</w:t>
            </w:r>
          </w:p>
        </w:tc>
        <w:tc>
          <w:tcPr>
            <w:tcW w:w="2898" w:type="dxa"/>
            <w:tcBorders>
              <w:top w:val="none" w:sz="0" w:space="0" w:color="auto"/>
              <w:bottom w:val="none" w:sz="0" w:space="0" w:color="auto"/>
              <w:right w:val="none" w:sz="0" w:space="0" w:color="auto"/>
            </w:tcBorders>
          </w:tcPr>
          <w:p w:rsidR="004022D6" w:rsidRDefault="004022D6" w:rsidP="00F04262">
            <w:pPr>
              <w:jc w:val="center"/>
              <w:cnfStyle w:val="100000000000" w:firstRow="1" w:lastRow="0" w:firstColumn="0" w:lastColumn="0" w:oddVBand="0" w:evenVBand="0" w:oddHBand="0" w:evenHBand="0" w:firstRowFirstColumn="0" w:firstRowLastColumn="0" w:lastRowFirstColumn="0" w:lastRowLastColumn="0"/>
            </w:pPr>
            <w:r>
              <w:t>Puntos débiles / mejoras</w:t>
            </w:r>
          </w:p>
        </w:tc>
      </w:tr>
      <w:tr w:rsidR="004022D6"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4022D6" w:rsidRDefault="00F04262" w:rsidP="001C464C">
            <w:r>
              <w:t>Manipulación de sockets</w:t>
            </w:r>
          </w:p>
        </w:tc>
        <w:tc>
          <w:tcPr>
            <w:tcW w:w="3254" w:type="dxa"/>
          </w:tcPr>
          <w:p w:rsidR="004022D6" w:rsidRDefault="00F04262" w:rsidP="001C464C">
            <w:pPr>
              <w:cnfStyle w:val="000000100000" w:firstRow="0" w:lastRow="0" w:firstColumn="0" w:lastColumn="0" w:oddVBand="0" w:evenVBand="0" w:oddHBand="1" w:evenHBand="0" w:firstRowFirstColumn="0" w:firstRowLastColumn="0" w:lastRowFirstColumn="0" w:lastRowLastColumn="0"/>
            </w:pPr>
            <w:r>
              <w:t>El programa realiza una conexión exitosa entre ambas máquinas desde el puerto 8889 de ambas.</w:t>
            </w:r>
          </w:p>
        </w:tc>
        <w:tc>
          <w:tcPr>
            <w:tcW w:w="2898" w:type="dxa"/>
          </w:tcPr>
          <w:p w:rsidR="004022D6" w:rsidRDefault="004022D6" w:rsidP="001C464C">
            <w:pPr>
              <w:cnfStyle w:val="000000100000" w:firstRow="0" w:lastRow="0" w:firstColumn="0" w:lastColumn="0" w:oddVBand="0" w:evenVBand="0" w:oddHBand="1" w:evenHBand="0" w:firstRowFirstColumn="0" w:firstRowLastColumn="0" w:lastRowFirstColumn="0" w:lastRowLastColumn="0"/>
            </w:pPr>
          </w:p>
        </w:tc>
      </w:tr>
      <w:tr w:rsidR="004022D6" w:rsidTr="004022D6">
        <w:tc>
          <w:tcPr>
            <w:cnfStyle w:val="001000000000" w:firstRow="0" w:lastRow="0" w:firstColumn="1" w:lastColumn="0" w:oddVBand="0" w:evenVBand="0" w:oddHBand="0" w:evenHBand="0" w:firstRowFirstColumn="0" w:firstRowLastColumn="0" w:lastRowFirstColumn="0" w:lastRowLastColumn="0"/>
            <w:tcW w:w="1982" w:type="dxa"/>
          </w:tcPr>
          <w:p w:rsidR="004022D6" w:rsidRDefault="00F04262" w:rsidP="001C464C">
            <w:r>
              <w:t>Manejo de solicitudes</w:t>
            </w:r>
          </w:p>
        </w:tc>
        <w:tc>
          <w:tcPr>
            <w:tcW w:w="3254" w:type="dxa"/>
          </w:tcPr>
          <w:p w:rsidR="004022D6" w:rsidRDefault="00F04262" w:rsidP="001C464C">
            <w:pPr>
              <w:cnfStyle w:val="000000000000" w:firstRow="0" w:lastRow="0" w:firstColumn="0" w:lastColumn="0" w:oddVBand="0" w:evenVBand="0" w:oddHBand="0" w:evenHBand="0" w:firstRowFirstColumn="0" w:firstRowLastColumn="0" w:lastRowFirstColumn="0" w:lastRowLastColumn="0"/>
            </w:pPr>
            <w:r>
              <w:t>Se implementó una solución satisfactoria para el transporte de mensajes entre las máquinas y la sincronización de los archivos</w:t>
            </w:r>
          </w:p>
        </w:tc>
        <w:tc>
          <w:tcPr>
            <w:tcW w:w="2898" w:type="dxa"/>
          </w:tcPr>
          <w:p w:rsidR="004022D6" w:rsidRDefault="004022D6" w:rsidP="001C464C">
            <w:pPr>
              <w:cnfStyle w:val="000000000000" w:firstRow="0" w:lastRow="0" w:firstColumn="0" w:lastColumn="0" w:oddVBand="0" w:evenVBand="0" w:oddHBand="0" w:evenHBand="0" w:firstRowFirstColumn="0" w:firstRowLastColumn="0" w:lastRowFirstColumn="0" w:lastRowLastColumn="0"/>
            </w:pPr>
          </w:p>
        </w:tc>
      </w:tr>
      <w:tr w:rsidR="00F04262"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F04262" w:rsidRDefault="00F04262" w:rsidP="001C464C">
            <w:r>
              <w:t>Rutina de comparación</w:t>
            </w:r>
          </w:p>
        </w:tc>
        <w:tc>
          <w:tcPr>
            <w:tcW w:w="3254" w:type="dxa"/>
          </w:tcPr>
          <w:p w:rsidR="00F04262" w:rsidRDefault="00F04262" w:rsidP="001C464C">
            <w:pPr>
              <w:cnfStyle w:val="000000100000" w:firstRow="0" w:lastRow="0" w:firstColumn="0" w:lastColumn="0" w:oddVBand="0" w:evenVBand="0" w:oddHBand="1" w:evenHBand="0" w:firstRowFirstColumn="0" w:firstRowLastColumn="0" w:lastRowFirstColumn="0" w:lastRowLastColumn="0"/>
            </w:pPr>
            <w:r>
              <w:t>Exitosamente se genera un listado de archivos modificado, eliminados y agregados. Así el programa mantiene el control de los cambios pertinentemente.</w:t>
            </w:r>
          </w:p>
        </w:tc>
        <w:tc>
          <w:tcPr>
            <w:tcW w:w="2898" w:type="dxa"/>
          </w:tcPr>
          <w:p w:rsidR="00F04262" w:rsidRDefault="00F04262" w:rsidP="001C464C">
            <w:pPr>
              <w:cnfStyle w:val="000000100000" w:firstRow="0" w:lastRow="0" w:firstColumn="0" w:lastColumn="0" w:oddVBand="0" w:evenVBand="0" w:oddHBand="1" w:evenHBand="0" w:firstRowFirstColumn="0" w:firstRowLastColumn="0" w:lastRowFirstColumn="0" w:lastRowLastColumn="0"/>
            </w:pPr>
          </w:p>
        </w:tc>
      </w:tr>
      <w:tr w:rsidR="00F04262" w:rsidTr="004022D6">
        <w:tc>
          <w:tcPr>
            <w:cnfStyle w:val="001000000000" w:firstRow="0" w:lastRow="0" w:firstColumn="1" w:lastColumn="0" w:oddVBand="0" w:evenVBand="0" w:oddHBand="0" w:evenHBand="0" w:firstRowFirstColumn="0" w:firstRowLastColumn="0" w:lastRowFirstColumn="0" w:lastRowLastColumn="0"/>
            <w:tcW w:w="1982" w:type="dxa"/>
          </w:tcPr>
          <w:p w:rsidR="00F04262" w:rsidRDefault="00BC17C9" w:rsidP="001C464C">
            <w:r>
              <w:t>Mecanismo</w:t>
            </w:r>
            <w:r w:rsidR="00F04262">
              <w:t xml:space="preserve"> de bloqueos</w:t>
            </w:r>
          </w:p>
        </w:tc>
        <w:tc>
          <w:tcPr>
            <w:tcW w:w="3254" w:type="dxa"/>
          </w:tcPr>
          <w:p w:rsidR="00F04262" w:rsidRDefault="00BC17C9" w:rsidP="001C464C">
            <w:pPr>
              <w:cnfStyle w:val="000000000000" w:firstRow="0" w:lastRow="0" w:firstColumn="0" w:lastColumn="0" w:oddVBand="0" w:evenVBand="0" w:oddHBand="0" w:evenHBand="0" w:firstRowFirstColumn="0" w:firstRowLastColumn="0" w:lastRowFirstColumn="0" w:lastRowLastColumn="0"/>
            </w:pPr>
            <w:r>
              <w:t>Los archivos del directorio son todos bloqueados durante su proceso de lectura.</w:t>
            </w:r>
          </w:p>
        </w:tc>
        <w:tc>
          <w:tcPr>
            <w:tcW w:w="2898" w:type="dxa"/>
          </w:tcPr>
          <w:p w:rsidR="00F04262" w:rsidRDefault="00BC17C9" w:rsidP="001C464C">
            <w:pPr>
              <w:cnfStyle w:val="000000000000" w:firstRow="0" w:lastRow="0" w:firstColumn="0" w:lastColumn="0" w:oddVBand="0" w:evenVBand="0" w:oddHBand="0" w:evenHBand="0" w:firstRowFirstColumn="0" w:firstRowLastColumn="0" w:lastRowFirstColumn="0" w:lastRowLastColumn="0"/>
            </w:pPr>
            <w:r>
              <w:t>No se logró un mecanismo de bloqueo del directorio</w:t>
            </w:r>
            <w:r w:rsidR="003339B7">
              <w:t>.</w:t>
            </w:r>
          </w:p>
          <w:p w:rsidR="003339B7" w:rsidRDefault="003339B7" w:rsidP="001C464C">
            <w:pPr>
              <w:cnfStyle w:val="000000000000" w:firstRow="0" w:lastRow="0" w:firstColumn="0" w:lastColumn="0" w:oddVBand="0" w:evenVBand="0" w:oddHBand="0" w:evenHBand="0" w:firstRowFirstColumn="0" w:firstRowLastColumn="0" w:lastRowFirstColumn="0" w:lastRowLastColumn="0"/>
            </w:pPr>
            <w:r>
              <w:t xml:space="preserve">El programa no implementa hilos, pero eventualmente su implementación así, </w:t>
            </w:r>
            <w:r w:rsidR="0011342E">
              <w:t>estos bloqueos ya implementados serían</w:t>
            </w:r>
            <w:r>
              <w:t xml:space="preserve"> de </w:t>
            </w:r>
            <w:r w:rsidR="00455388">
              <w:t>gran</w:t>
            </w:r>
            <w:r>
              <w:t xml:space="preserve"> ayuda.</w:t>
            </w:r>
          </w:p>
        </w:tc>
      </w:tr>
      <w:tr w:rsidR="00F04262" w:rsidTr="00402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F04262" w:rsidRDefault="00F04262" w:rsidP="001C464C">
            <w:r>
              <w:t>Transferencia</w:t>
            </w:r>
          </w:p>
        </w:tc>
        <w:tc>
          <w:tcPr>
            <w:tcW w:w="3254" w:type="dxa"/>
          </w:tcPr>
          <w:p w:rsidR="00F04262" w:rsidRDefault="00BC17C9" w:rsidP="001C464C">
            <w:pPr>
              <w:cnfStyle w:val="000000100000" w:firstRow="0" w:lastRow="0" w:firstColumn="0" w:lastColumn="0" w:oddVBand="0" w:evenVBand="0" w:oddHBand="1" w:evenHBand="0" w:firstRowFirstColumn="0" w:firstRowLastColumn="0" w:lastRowFirstColumn="0" w:lastRowLastColumn="0"/>
            </w:pPr>
            <w:r>
              <w:t>La transferencia de cliente-servidor se realiza exitosamente entre las máquinas</w:t>
            </w:r>
          </w:p>
        </w:tc>
        <w:tc>
          <w:tcPr>
            <w:tcW w:w="2898" w:type="dxa"/>
          </w:tcPr>
          <w:p w:rsidR="00F04262" w:rsidRDefault="00BC17C9" w:rsidP="001C464C">
            <w:pPr>
              <w:cnfStyle w:val="000000100000" w:firstRow="0" w:lastRow="0" w:firstColumn="0" w:lastColumn="0" w:oddVBand="0" w:evenVBand="0" w:oddHBand="1" w:evenHBand="0" w:firstRowFirstColumn="0" w:firstRowLastColumn="0" w:lastRowFirstColumn="0" w:lastRowLastColumn="0"/>
            </w:pPr>
            <w:r>
              <w:t xml:space="preserve">No se implementó un mecanismo de sincronización bidireccional. </w:t>
            </w:r>
          </w:p>
          <w:p w:rsidR="00BC17C9" w:rsidRDefault="00BC17C9" w:rsidP="001C464C">
            <w:pPr>
              <w:cnfStyle w:val="000000100000" w:firstRow="0" w:lastRow="0" w:firstColumn="0" w:lastColumn="0" w:oddVBand="0" w:evenVBand="0" w:oddHBand="1" w:evenHBand="0" w:firstRowFirstColumn="0" w:firstRowLastColumn="0" w:lastRowFirstColumn="0" w:lastRowLastColumn="0"/>
            </w:pPr>
            <w:r>
              <w:t>El server es una especie de respaldo del cliente, no se puede realizar sincronización servidor-cliente.</w:t>
            </w:r>
          </w:p>
        </w:tc>
      </w:tr>
    </w:tbl>
    <w:p w:rsidR="00BA62ED" w:rsidRDefault="00BA62ED" w:rsidP="001C464C">
      <w:pPr>
        <w:ind w:left="360"/>
      </w:pPr>
    </w:p>
    <w:p w:rsidR="00455388" w:rsidRPr="00455388" w:rsidRDefault="00455388" w:rsidP="00455388">
      <w:pPr>
        <w:spacing w:line="360" w:lineRule="auto"/>
        <w:ind w:left="360" w:firstLine="348"/>
        <w:jc w:val="both"/>
        <w:rPr>
          <w:rFonts w:ascii="Arial" w:hAnsi="Arial" w:cs="Arial"/>
          <w:sz w:val="24"/>
          <w:szCs w:val="24"/>
        </w:rPr>
      </w:pPr>
      <w:r>
        <w:rPr>
          <w:rFonts w:ascii="Arial" w:hAnsi="Arial" w:cs="Arial"/>
          <w:sz w:val="24"/>
          <w:szCs w:val="24"/>
        </w:rPr>
        <w:t>Como cualquier ejercicio académico, el programa está sujeto a un mejoramiento posterior. No obstante; la implementación fue exitosa y se concluye que el programa cumple con los mínimos requerimientos técnicos para efectos del proyecto.</w:t>
      </w:r>
    </w:p>
    <w:p w:rsidR="00455388" w:rsidRDefault="00455388" w:rsidP="001C464C">
      <w:pPr>
        <w:ind w:left="360"/>
      </w:pPr>
    </w:p>
    <w:p w:rsidR="00455388" w:rsidRDefault="00455388" w:rsidP="001C464C">
      <w:pPr>
        <w:ind w:left="360"/>
      </w:pPr>
    </w:p>
    <w:p w:rsidR="0009444C" w:rsidRDefault="0009444C" w:rsidP="0009444C">
      <w:pPr>
        <w:pStyle w:val="Ttulo1"/>
        <w:numPr>
          <w:ilvl w:val="0"/>
          <w:numId w:val="1"/>
        </w:numPr>
      </w:pPr>
      <w:bookmarkStart w:id="43" w:name="_Toc485751676"/>
      <w:r>
        <w:lastRenderedPageBreak/>
        <w:t>Anexos</w:t>
      </w:r>
      <w:bookmarkEnd w:id="43"/>
    </w:p>
    <w:p w:rsidR="0079656E" w:rsidRDefault="0079656E" w:rsidP="00297998">
      <w:pPr>
        <w:pStyle w:val="Ttulo2"/>
        <w:numPr>
          <w:ilvl w:val="1"/>
          <w:numId w:val="1"/>
        </w:numPr>
      </w:pPr>
      <w:bookmarkStart w:id="44" w:name="_Toc485751677"/>
      <w:r>
        <w:t>Estructura del proyecto</w:t>
      </w:r>
      <w:bookmarkEnd w:id="44"/>
    </w:p>
    <w:p w:rsidR="00FE2F88" w:rsidRDefault="00FE2F88" w:rsidP="00FE2F88">
      <w:pPr>
        <w:pStyle w:val="Prrafodelista"/>
        <w:rPr>
          <w:rFonts w:ascii="Arial" w:hAnsi="Arial" w:cs="Arial"/>
          <w:sz w:val="24"/>
          <w:szCs w:val="24"/>
        </w:rPr>
      </w:pPr>
    </w:p>
    <w:p w:rsidR="00FE2F88" w:rsidRDefault="00FE2F88" w:rsidP="00FE2F88">
      <w:pPr>
        <w:spacing w:line="360" w:lineRule="auto"/>
        <w:ind w:firstLine="360"/>
        <w:jc w:val="both"/>
      </w:pPr>
      <w:r w:rsidRPr="00FE2F88">
        <w:rPr>
          <w:rFonts w:ascii="Arial" w:hAnsi="Arial" w:cs="Arial"/>
          <w:sz w:val="24"/>
          <w:szCs w:val="24"/>
        </w:rPr>
        <w:t>A continuación, se adjunta una tabla resumen de los archivos contenidos en el repositorio del sistema.</w:t>
      </w:r>
    </w:p>
    <w:p w:rsidR="00FE2F88" w:rsidRPr="00FE2F88" w:rsidRDefault="00FE2F88" w:rsidP="00FE2F88"/>
    <w:tbl>
      <w:tblPr>
        <w:tblStyle w:val="Tabladelista4"/>
        <w:tblW w:w="0" w:type="auto"/>
        <w:tblLook w:val="04A0" w:firstRow="1" w:lastRow="0" w:firstColumn="1" w:lastColumn="0" w:noHBand="0" w:noVBand="1"/>
      </w:tblPr>
      <w:tblGrid>
        <w:gridCol w:w="1980"/>
        <w:gridCol w:w="6154"/>
      </w:tblGrid>
      <w:tr w:rsidR="006325C7" w:rsidTr="00FE2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tcBorders>
            <w:vAlign w:val="center"/>
          </w:tcPr>
          <w:p w:rsidR="006325C7" w:rsidRDefault="006325C7" w:rsidP="00FE2F88">
            <w:pPr>
              <w:jc w:val="center"/>
            </w:pPr>
            <w:r>
              <w:t>Archivo</w:t>
            </w:r>
          </w:p>
        </w:tc>
        <w:tc>
          <w:tcPr>
            <w:tcW w:w="6154" w:type="dxa"/>
            <w:tcBorders>
              <w:bottom w:val="single" w:sz="4" w:space="0" w:color="auto"/>
            </w:tcBorders>
            <w:vAlign w:val="center"/>
          </w:tcPr>
          <w:p w:rsidR="006325C7" w:rsidRDefault="006325C7" w:rsidP="00FE2F88">
            <w:pPr>
              <w:jc w:val="center"/>
              <w:cnfStyle w:val="100000000000" w:firstRow="1" w:lastRow="0" w:firstColumn="0" w:lastColumn="0" w:oddVBand="0" w:evenVBand="0" w:oddHBand="0" w:evenHBand="0" w:firstRowFirstColumn="0" w:firstRowLastColumn="0" w:lastRowFirstColumn="0" w:lastRowLastColumn="0"/>
            </w:pPr>
            <w:r>
              <w:t>Descripción</w:t>
            </w:r>
          </w:p>
        </w:tc>
      </w:tr>
      <w:tr w:rsidR="006325C7"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6325C7" w:rsidRDefault="00F64F99" w:rsidP="003F5086">
            <w:proofErr w:type="spellStart"/>
            <w:r>
              <w:t>client.c</w:t>
            </w:r>
            <w:proofErr w:type="spellEnd"/>
          </w:p>
        </w:tc>
        <w:tc>
          <w:tcPr>
            <w:tcW w:w="6154" w:type="dxa"/>
            <w:tcBorders>
              <w:top w:val="single" w:sz="4" w:space="0" w:color="auto"/>
              <w:left w:val="single" w:sz="4" w:space="0" w:color="auto"/>
              <w:bottom w:val="single" w:sz="4" w:space="0" w:color="auto"/>
              <w:right w:val="single" w:sz="4" w:space="0" w:color="auto"/>
            </w:tcBorders>
          </w:tcPr>
          <w:p w:rsidR="006325C7" w:rsidRDefault="00F64F99" w:rsidP="003F5086">
            <w:pPr>
              <w:cnfStyle w:val="000000100000" w:firstRow="0" w:lastRow="0" w:firstColumn="0" w:lastColumn="0" w:oddVBand="0" w:evenVBand="0" w:oddHBand="1" w:evenHBand="0" w:firstRowFirstColumn="0" w:firstRowLastColumn="0" w:lastRowFirstColumn="0" w:lastRowLastColumn="0"/>
            </w:pPr>
            <w:r>
              <w:t>Archivo con las funcionalidades de solicitud y envío de archivos del lado del cliente. Además, cuenta con la configuración del socket cliente.</w:t>
            </w:r>
          </w:p>
        </w:tc>
      </w:tr>
      <w:tr w:rsidR="006325C7"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6325C7" w:rsidRDefault="00F64F99" w:rsidP="003F5086">
            <w:proofErr w:type="spellStart"/>
            <w:r>
              <w:t>main_sync.c</w:t>
            </w:r>
            <w:proofErr w:type="spellEnd"/>
          </w:p>
        </w:tc>
        <w:tc>
          <w:tcPr>
            <w:tcW w:w="6154" w:type="dxa"/>
            <w:tcBorders>
              <w:top w:val="single" w:sz="4" w:space="0" w:color="auto"/>
              <w:left w:val="single" w:sz="4" w:space="0" w:color="auto"/>
              <w:bottom w:val="single" w:sz="4" w:space="0" w:color="auto"/>
              <w:right w:val="single" w:sz="4" w:space="0" w:color="auto"/>
            </w:tcBorders>
          </w:tcPr>
          <w:p w:rsidR="006325C7" w:rsidRDefault="00DB5798" w:rsidP="003F5086">
            <w:pPr>
              <w:cnfStyle w:val="000000000000" w:firstRow="0" w:lastRow="0" w:firstColumn="0" w:lastColumn="0" w:oddVBand="0" w:evenVBand="0" w:oddHBand="0" w:evenHBand="0" w:firstRowFirstColumn="0" w:firstRowLastColumn="0" w:lastRowFirstColumn="0" w:lastRowLastColumn="0"/>
            </w:pPr>
            <w:r>
              <w:t>Programa principal de entrada. Toma la decisión de qué rol tomar el programa dependiendo de las entradas.</w:t>
            </w:r>
          </w:p>
        </w:tc>
      </w:tr>
      <w:tr w:rsid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proofErr w:type="spellStart"/>
            <w:r>
              <w:t>Makefile</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Default="00DB5798" w:rsidP="003F5086">
            <w:pPr>
              <w:cnfStyle w:val="000000100000" w:firstRow="0" w:lastRow="0" w:firstColumn="0" w:lastColumn="0" w:oddVBand="0" w:evenVBand="0" w:oddHBand="1" w:evenHBand="0" w:firstRowFirstColumn="0" w:firstRowLastColumn="0" w:lastRowFirstColumn="0" w:lastRowLastColumn="0"/>
            </w:pPr>
            <w:proofErr w:type="spellStart"/>
            <w:r>
              <w:t>Makefile</w:t>
            </w:r>
            <w:proofErr w:type="spellEnd"/>
            <w:r>
              <w:t xml:space="preserve"> para compilar todo el proyecto. Se genera un ejecutable </w:t>
            </w:r>
            <w:proofErr w:type="spellStart"/>
            <w:r>
              <w:t>main_sync</w:t>
            </w:r>
            <w:proofErr w:type="spellEnd"/>
          </w:p>
        </w:tc>
      </w:tr>
      <w:tr w:rsidR="00F64F99"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proofErr w:type="spellStart"/>
            <w:r>
              <w:t>procs.c</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Default="00DB5798" w:rsidP="003F5086">
            <w:pPr>
              <w:cnfStyle w:val="000000000000" w:firstRow="0" w:lastRow="0" w:firstColumn="0" w:lastColumn="0" w:oddVBand="0" w:evenVBand="0" w:oddHBand="0" w:evenHBand="0" w:firstRowFirstColumn="0" w:firstRowLastColumn="0" w:lastRowFirstColumn="0" w:lastRowLastColumn="0"/>
            </w:pPr>
            <w:r>
              <w:t xml:space="preserve">Este archivo contiene todas las funciones para el manejo y escaneo de archivos de un directorio. Así, como las funciones para manejar </w:t>
            </w:r>
            <w:proofErr w:type="gramStart"/>
            <w:r>
              <w:t>los meta</w:t>
            </w:r>
            <w:proofErr w:type="gramEnd"/>
            <w:r>
              <w:t xml:space="preserve"> datos generados sobre el directorio.</w:t>
            </w:r>
          </w:p>
        </w:tc>
      </w:tr>
      <w:tr w:rsid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proofErr w:type="spellStart"/>
            <w:r>
              <w:t>server.c</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Default="001F4B72" w:rsidP="003F5086">
            <w:pPr>
              <w:cnfStyle w:val="000000100000" w:firstRow="0" w:lastRow="0" w:firstColumn="0" w:lastColumn="0" w:oddVBand="0" w:evenVBand="0" w:oddHBand="1" w:evenHBand="0" w:firstRowFirstColumn="0" w:firstRowLastColumn="0" w:lastRowFirstColumn="0" w:lastRowLastColumn="0"/>
            </w:pPr>
            <w:r>
              <w:t>Archivo con las funcionalidades de envío y recibimiento de archivos del lado del servidor. Además, cuenta con la configuración del socket server para recibir solicitudes del cliente.</w:t>
            </w:r>
          </w:p>
        </w:tc>
      </w:tr>
      <w:tr w:rsidR="00F64F99"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Default="00F64F99" w:rsidP="003F5086">
            <w:proofErr w:type="spellStart"/>
            <w:r>
              <w:t>socket.c</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Default="00E30F65" w:rsidP="003F5086">
            <w:pPr>
              <w:cnfStyle w:val="000000000000" w:firstRow="0" w:lastRow="0" w:firstColumn="0" w:lastColumn="0" w:oddVBand="0" w:evenVBand="0" w:oddHBand="0" w:evenHBand="0" w:firstRowFirstColumn="0" w:firstRowLastColumn="0" w:lastRowFirstColumn="0" w:lastRowLastColumn="0"/>
            </w:pPr>
            <w:r>
              <w:t>Archivo con funcionalidades de escritura y lectura sobre los sockets.</w:t>
            </w:r>
          </w:p>
        </w:tc>
      </w:tr>
      <w:tr w:rsidR="00F64F99" w:rsidRPr="00F64F99" w:rsidTr="00FE2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Pr="00C40273" w:rsidRDefault="00F64F99" w:rsidP="003F5086">
            <w:pPr>
              <w:rPr>
                <w:lang w:val="en-US"/>
              </w:rPr>
            </w:pPr>
            <w:proofErr w:type="spellStart"/>
            <w:r w:rsidRPr="00C40273">
              <w:rPr>
                <w:lang w:val="en-US"/>
              </w:rPr>
              <w:t>structs.c</w:t>
            </w:r>
            <w:proofErr w:type="spellEnd"/>
            <w:r w:rsidRPr="00C40273">
              <w:rPr>
                <w:lang w:val="en-US"/>
              </w:rPr>
              <w:t xml:space="preserve"> y </w:t>
            </w:r>
            <w:proofErr w:type="spellStart"/>
            <w:r w:rsidRPr="00C40273">
              <w:rPr>
                <w:lang w:val="en-US"/>
              </w:rPr>
              <w:t>structs.h</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Pr="00F64F99" w:rsidRDefault="00E30F65" w:rsidP="003F5086">
            <w:pPr>
              <w:cnfStyle w:val="000000100000" w:firstRow="0" w:lastRow="0" w:firstColumn="0" w:lastColumn="0" w:oddVBand="0" w:evenVBand="0" w:oddHBand="1" w:evenHBand="0" w:firstRowFirstColumn="0" w:firstRowLastColumn="0" w:lastRowFirstColumn="0" w:lastRowLastColumn="0"/>
            </w:pPr>
            <w:r>
              <w:t>Definición de las estructuras y tipos de datos del sistema</w:t>
            </w:r>
          </w:p>
        </w:tc>
      </w:tr>
      <w:tr w:rsidR="00F64F99" w:rsidRPr="00F64F99" w:rsidTr="00FE2F8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rsidR="00F64F99" w:rsidRPr="00F64F99" w:rsidRDefault="00F64F99" w:rsidP="003F5086">
            <w:proofErr w:type="spellStart"/>
            <w:r w:rsidRPr="00F64F99">
              <w:t>test.c</w:t>
            </w:r>
            <w:proofErr w:type="spellEnd"/>
          </w:p>
        </w:tc>
        <w:tc>
          <w:tcPr>
            <w:tcW w:w="6154" w:type="dxa"/>
            <w:tcBorders>
              <w:top w:val="single" w:sz="4" w:space="0" w:color="auto"/>
              <w:left w:val="single" w:sz="4" w:space="0" w:color="auto"/>
              <w:bottom w:val="single" w:sz="4" w:space="0" w:color="auto"/>
              <w:right w:val="single" w:sz="4" w:space="0" w:color="auto"/>
            </w:tcBorders>
          </w:tcPr>
          <w:p w:rsidR="00F64F99" w:rsidRPr="00F64F99" w:rsidRDefault="00E30F65" w:rsidP="003F5086">
            <w:pPr>
              <w:cnfStyle w:val="000000000000" w:firstRow="0" w:lastRow="0" w:firstColumn="0" w:lastColumn="0" w:oddVBand="0" w:evenVBand="0" w:oddHBand="0" w:evenHBand="0" w:firstRowFirstColumn="0" w:firstRowLastColumn="0" w:lastRowFirstColumn="0" w:lastRowLastColumn="0"/>
            </w:pPr>
            <w:r>
              <w:t>Archivo misceláneo y pruebas.</w:t>
            </w:r>
          </w:p>
        </w:tc>
      </w:tr>
    </w:tbl>
    <w:p w:rsidR="007B38A2" w:rsidRPr="00F64F99" w:rsidRDefault="007B38A2" w:rsidP="007B38A2"/>
    <w:p w:rsidR="00297998" w:rsidRDefault="00297998" w:rsidP="00297998">
      <w:pPr>
        <w:pStyle w:val="Ttulo2"/>
        <w:numPr>
          <w:ilvl w:val="1"/>
          <w:numId w:val="1"/>
        </w:numPr>
      </w:pPr>
      <w:bookmarkStart w:id="45" w:name="_Toc485751678"/>
      <w:r>
        <w:t>URL al repositorio</w:t>
      </w:r>
      <w:bookmarkEnd w:id="45"/>
    </w:p>
    <w:p w:rsidR="00C87EE8" w:rsidRDefault="00C87EE8" w:rsidP="00C87EE8">
      <w:pPr>
        <w:spacing w:line="360" w:lineRule="auto"/>
        <w:ind w:left="708"/>
        <w:jc w:val="both"/>
        <w:rPr>
          <w:rFonts w:ascii="Arial" w:hAnsi="Arial" w:cs="Arial"/>
          <w:sz w:val="24"/>
          <w:szCs w:val="24"/>
        </w:rPr>
      </w:pPr>
      <w:r>
        <w:rPr>
          <w:rFonts w:ascii="Arial" w:hAnsi="Arial" w:cs="Arial"/>
          <w:sz w:val="24"/>
          <w:szCs w:val="24"/>
        </w:rPr>
        <w:t>Se adjunta el link al repositorio del proyecto</w:t>
      </w:r>
    </w:p>
    <w:p w:rsidR="00C87EE8" w:rsidRDefault="00081D3A" w:rsidP="00C87EE8">
      <w:pPr>
        <w:spacing w:line="360" w:lineRule="auto"/>
        <w:ind w:left="708"/>
        <w:jc w:val="both"/>
        <w:rPr>
          <w:rFonts w:ascii="Arial" w:hAnsi="Arial" w:cs="Arial"/>
          <w:sz w:val="24"/>
          <w:szCs w:val="24"/>
        </w:rPr>
      </w:pPr>
      <w:hyperlink r:id="rId46" w:history="1">
        <w:r w:rsidR="00C87EE8" w:rsidRPr="00D940C6">
          <w:rPr>
            <w:rStyle w:val="Hipervnculo"/>
            <w:rFonts w:ascii="Arial" w:hAnsi="Arial" w:cs="Arial"/>
            <w:sz w:val="24"/>
            <w:szCs w:val="24"/>
          </w:rPr>
          <w:t>https://github.com/nara15/dropbox_simulation.git</w:t>
        </w:r>
      </w:hyperlink>
    </w:p>
    <w:p w:rsidR="00C87EE8" w:rsidRPr="00C87EE8" w:rsidRDefault="00C87EE8" w:rsidP="00C87EE8">
      <w:pPr>
        <w:spacing w:line="360" w:lineRule="auto"/>
        <w:ind w:left="708"/>
        <w:jc w:val="both"/>
        <w:rPr>
          <w:rFonts w:ascii="Arial" w:hAnsi="Arial" w:cs="Arial"/>
          <w:sz w:val="24"/>
          <w:szCs w:val="24"/>
        </w:rPr>
      </w:pPr>
      <w:r>
        <w:rPr>
          <w:rFonts w:ascii="Arial" w:hAnsi="Arial" w:cs="Arial"/>
          <w:sz w:val="24"/>
          <w:szCs w:val="24"/>
        </w:rPr>
        <w:t>Además, se adjunta junto con este documento el código fuente del sistema sincronizador.</w:t>
      </w:r>
    </w:p>
    <w:sectPr w:rsidR="00C87EE8" w:rsidRPr="00C87EE8">
      <w:footerReference w:type="default" r:id="rId47"/>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D3A" w:rsidRDefault="00081D3A" w:rsidP="00BE3C6F">
      <w:pPr>
        <w:spacing w:after="0" w:line="240" w:lineRule="auto"/>
      </w:pPr>
      <w:r>
        <w:separator/>
      </w:r>
    </w:p>
  </w:endnote>
  <w:endnote w:type="continuationSeparator" w:id="0">
    <w:p w:rsidR="00081D3A" w:rsidRDefault="00081D3A" w:rsidP="00BE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695526"/>
      <w:docPartObj>
        <w:docPartGallery w:val="Page Numbers (Bottom of Page)"/>
        <w:docPartUnique/>
      </w:docPartObj>
    </w:sdtPr>
    <w:sdtEndPr/>
    <w:sdtContent>
      <w:p w:rsidR="00054C41" w:rsidRDefault="00054C41">
        <w:pPr>
          <w:pStyle w:val="Piedepgina"/>
          <w:jc w:val="right"/>
        </w:pPr>
        <w:r>
          <w:fldChar w:fldCharType="begin"/>
        </w:r>
        <w:r>
          <w:instrText>PAGE   \* MERGEFORMAT</w:instrText>
        </w:r>
        <w:r>
          <w:fldChar w:fldCharType="separate"/>
        </w:r>
        <w:r w:rsidR="00220F23">
          <w:rPr>
            <w:noProof/>
          </w:rPr>
          <w:t>21</w:t>
        </w:r>
        <w:r>
          <w:fldChar w:fldCharType="end"/>
        </w:r>
      </w:p>
    </w:sdtContent>
  </w:sdt>
  <w:p w:rsidR="00054C41" w:rsidRDefault="00054C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D3A" w:rsidRDefault="00081D3A" w:rsidP="00BE3C6F">
      <w:pPr>
        <w:spacing w:after="0" w:line="240" w:lineRule="auto"/>
      </w:pPr>
      <w:r>
        <w:separator/>
      </w:r>
    </w:p>
  </w:footnote>
  <w:footnote w:type="continuationSeparator" w:id="0">
    <w:p w:rsidR="00081D3A" w:rsidRDefault="00081D3A" w:rsidP="00BE3C6F">
      <w:pPr>
        <w:spacing w:after="0" w:line="240" w:lineRule="auto"/>
      </w:pPr>
      <w:r>
        <w:continuationSeparator/>
      </w:r>
    </w:p>
  </w:footnote>
  <w:footnote w:id="1">
    <w:p w:rsidR="00873FB7" w:rsidRPr="00BE3C6F" w:rsidRDefault="00873FB7">
      <w:pPr>
        <w:pStyle w:val="Textonotapie"/>
        <w:rPr>
          <w:lang w:val="es-MX"/>
        </w:rPr>
      </w:pPr>
      <w:r>
        <w:rPr>
          <w:rStyle w:val="Refdenotaalpie"/>
        </w:rPr>
        <w:footnoteRef/>
      </w:r>
      <w:r>
        <w:t xml:space="preserve"> </w:t>
      </w:r>
      <w:r>
        <w:rPr>
          <w:lang w:val="es-MX"/>
        </w:rPr>
        <w:t xml:space="preserve">Es válido recalcar que las conexiones de los sockets se realizan sobre el puerto 8889. Este puerto usa el Protocolo de Control de Transmisión. </w:t>
      </w:r>
    </w:p>
  </w:footnote>
  <w:footnote w:id="2">
    <w:p w:rsidR="008206AB" w:rsidRPr="008206AB" w:rsidRDefault="008206AB">
      <w:pPr>
        <w:pStyle w:val="Textonotapie"/>
        <w:rPr>
          <w:lang w:val="es-MX"/>
        </w:rPr>
      </w:pPr>
      <w:r>
        <w:rPr>
          <w:rStyle w:val="Refdenotaalpie"/>
        </w:rPr>
        <w:footnoteRef/>
      </w:r>
      <w:r>
        <w:t xml:space="preserve"> </w:t>
      </w:r>
      <w:r>
        <w:rPr>
          <w:lang w:val="es-MX"/>
        </w:rPr>
        <w:t xml:space="preserve">La función </w:t>
      </w:r>
      <w:proofErr w:type="spellStart"/>
      <w:r>
        <w:rPr>
          <w:lang w:val="es-MX"/>
        </w:rPr>
        <w:t>receive_all_files</w:t>
      </w:r>
      <w:proofErr w:type="spellEnd"/>
      <w:r>
        <w:rPr>
          <w:lang w:val="es-MX"/>
        </w:rPr>
        <w:t xml:space="preserve"> está implementada en el archivo </w:t>
      </w:r>
      <w:proofErr w:type="spellStart"/>
      <w:r>
        <w:rPr>
          <w:i/>
          <w:lang w:val="es-MX"/>
        </w:rPr>
        <w:t>server.c</w:t>
      </w:r>
      <w:proofErr w:type="spellEnd"/>
      <w:r>
        <w:rPr>
          <w:i/>
          <w:lang w:val="es-MX"/>
        </w:rPr>
        <w:t xml:space="preserve">. </w:t>
      </w:r>
      <w:r>
        <w:rPr>
          <w:lang w:val="es-MX"/>
        </w:rPr>
        <w:t xml:space="preserve">Por su parte, la función </w:t>
      </w:r>
      <w:proofErr w:type="spellStart"/>
      <w:r>
        <w:rPr>
          <w:i/>
          <w:lang w:val="es-MX"/>
        </w:rPr>
        <w:t>send_all_files</w:t>
      </w:r>
      <w:proofErr w:type="spellEnd"/>
      <w:r>
        <w:rPr>
          <w:i/>
          <w:lang w:val="es-MX"/>
        </w:rPr>
        <w:t xml:space="preserve"> </w:t>
      </w:r>
      <w:r>
        <w:rPr>
          <w:lang w:val="es-MX"/>
        </w:rPr>
        <w:t xml:space="preserve">está implementada en el archivo </w:t>
      </w:r>
      <w:proofErr w:type="spellStart"/>
      <w:r>
        <w:rPr>
          <w:i/>
          <w:lang w:val="es-MX"/>
        </w:rPr>
        <w:t>client.c</w:t>
      </w:r>
      <w:proofErr w:type="spellEnd"/>
      <w:r>
        <w:rPr>
          <w:lang w:val="es-MX"/>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F40C8"/>
    <w:multiLevelType w:val="hybridMultilevel"/>
    <w:tmpl w:val="A734F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05935FF"/>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5FD071A7"/>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6FA553C2"/>
    <w:multiLevelType w:val="hybridMultilevel"/>
    <w:tmpl w:val="F2F6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14C9"/>
    <w:rsid w:val="00001F7E"/>
    <w:rsid w:val="000026D5"/>
    <w:rsid w:val="00004072"/>
    <w:rsid w:val="0000601D"/>
    <w:rsid w:val="00014D66"/>
    <w:rsid w:val="0002314E"/>
    <w:rsid w:val="00024C59"/>
    <w:rsid w:val="000306EA"/>
    <w:rsid w:val="000344FB"/>
    <w:rsid w:val="0003498D"/>
    <w:rsid w:val="00051446"/>
    <w:rsid w:val="000515ED"/>
    <w:rsid w:val="00054C41"/>
    <w:rsid w:val="00054EAC"/>
    <w:rsid w:val="00056421"/>
    <w:rsid w:val="00067F97"/>
    <w:rsid w:val="0007314F"/>
    <w:rsid w:val="000734A1"/>
    <w:rsid w:val="00081D3A"/>
    <w:rsid w:val="00083960"/>
    <w:rsid w:val="000876EC"/>
    <w:rsid w:val="0009444C"/>
    <w:rsid w:val="000A00B4"/>
    <w:rsid w:val="000B4B79"/>
    <w:rsid w:val="000B6481"/>
    <w:rsid w:val="000C3BC6"/>
    <w:rsid w:val="000C3BF0"/>
    <w:rsid w:val="000D2632"/>
    <w:rsid w:val="000D6286"/>
    <w:rsid w:val="000D72F4"/>
    <w:rsid w:val="000E4E74"/>
    <w:rsid w:val="000F19A8"/>
    <w:rsid w:val="000F5511"/>
    <w:rsid w:val="0010533B"/>
    <w:rsid w:val="0011342E"/>
    <w:rsid w:val="00115369"/>
    <w:rsid w:val="00125358"/>
    <w:rsid w:val="0012761C"/>
    <w:rsid w:val="00135809"/>
    <w:rsid w:val="00137C50"/>
    <w:rsid w:val="0014517C"/>
    <w:rsid w:val="00147DC6"/>
    <w:rsid w:val="00157021"/>
    <w:rsid w:val="00164E7D"/>
    <w:rsid w:val="00171A0E"/>
    <w:rsid w:val="0017572D"/>
    <w:rsid w:val="0019057F"/>
    <w:rsid w:val="001972C3"/>
    <w:rsid w:val="001A0E77"/>
    <w:rsid w:val="001B2B2F"/>
    <w:rsid w:val="001C464C"/>
    <w:rsid w:val="001C745A"/>
    <w:rsid w:val="001E2078"/>
    <w:rsid w:val="001F4B72"/>
    <w:rsid w:val="00206778"/>
    <w:rsid w:val="00207BE7"/>
    <w:rsid w:val="00220F23"/>
    <w:rsid w:val="00222530"/>
    <w:rsid w:val="00224645"/>
    <w:rsid w:val="00246E30"/>
    <w:rsid w:val="00266B9A"/>
    <w:rsid w:val="00276DA1"/>
    <w:rsid w:val="002840F9"/>
    <w:rsid w:val="00293129"/>
    <w:rsid w:val="00297998"/>
    <w:rsid w:val="002C5FCB"/>
    <w:rsid w:val="002C7921"/>
    <w:rsid w:val="002D1517"/>
    <w:rsid w:val="002D21EF"/>
    <w:rsid w:val="00300747"/>
    <w:rsid w:val="00311B46"/>
    <w:rsid w:val="00314A51"/>
    <w:rsid w:val="00315F71"/>
    <w:rsid w:val="003228BF"/>
    <w:rsid w:val="0032549F"/>
    <w:rsid w:val="00330444"/>
    <w:rsid w:val="003316D1"/>
    <w:rsid w:val="003339B7"/>
    <w:rsid w:val="003379ED"/>
    <w:rsid w:val="00350352"/>
    <w:rsid w:val="00350F4C"/>
    <w:rsid w:val="003565DE"/>
    <w:rsid w:val="00361CFD"/>
    <w:rsid w:val="00382659"/>
    <w:rsid w:val="003A47BD"/>
    <w:rsid w:val="003B21B9"/>
    <w:rsid w:val="003C3367"/>
    <w:rsid w:val="003C76EC"/>
    <w:rsid w:val="003D0D7B"/>
    <w:rsid w:val="003D0E73"/>
    <w:rsid w:val="003D19B4"/>
    <w:rsid w:val="003E00E3"/>
    <w:rsid w:val="003E1BBF"/>
    <w:rsid w:val="003E3E98"/>
    <w:rsid w:val="003E4535"/>
    <w:rsid w:val="003F0FC6"/>
    <w:rsid w:val="004022D6"/>
    <w:rsid w:val="00403191"/>
    <w:rsid w:val="00406376"/>
    <w:rsid w:val="0041571D"/>
    <w:rsid w:val="004418AC"/>
    <w:rsid w:val="0044615A"/>
    <w:rsid w:val="00455388"/>
    <w:rsid w:val="00482FE1"/>
    <w:rsid w:val="00486066"/>
    <w:rsid w:val="004A2FDC"/>
    <w:rsid w:val="004A513E"/>
    <w:rsid w:val="004B6898"/>
    <w:rsid w:val="004B74F3"/>
    <w:rsid w:val="004E3E46"/>
    <w:rsid w:val="004F1388"/>
    <w:rsid w:val="004F4576"/>
    <w:rsid w:val="00504463"/>
    <w:rsid w:val="00521350"/>
    <w:rsid w:val="005325D8"/>
    <w:rsid w:val="00533992"/>
    <w:rsid w:val="00534066"/>
    <w:rsid w:val="00534167"/>
    <w:rsid w:val="00554886"/>
    <w:rsid w:val="005550D4"/>
    <w:rsid w:val="0056081D"/>
    <w:rsid w:val="00561C97"/>
    <w:rsid w:val="0056607D"/>
    <w:rsid w:val="005761C6"/>
    <w:rsid w:val="005773CF"/>
    <w:rsid w:val="0057742C"/>
    <w:rsid w:val="00577790"/>
    <w:rsid w:val="005C318A"/>
    <w:rsid w:val="005C6BDE"/>
    <w:rsid w:val="005E2D62"/>
    <w:rsid w:val="005E6737"/>
    <w:rsid w:val="005F3435"/>
    <w:rsid w:val="00603D87"/>
    <w:rsid w:val="00605534"/>
    <w:rsid w:val="006115C8"/>
    <w:rsid w:val="00620C1D"/>
    <w:rsid w:val="00623A63"/>
    <w:rsid w:val="00626894"/>
    <w:rsid w:val="006325C7"/>
    <w:rsid w:val="00632710"/>
    <w:rsid w:val="0064318E"/>
    <w:rsid w:val="0068082B"/>
    <w:rsid w:val="006915E9"/>
    <w:rsid w:val="006B6D37"/>
    <w:rsid w:val="006E05E5"/>
    <w:rsid w:val="006F12F4"/>
    <w:rsid w:val="006F3CE7"/>
    <w:rsid w:val="007149A3"/>
    <w:rsid w:val="00723E42"/>
    <w:rsid w:val="00733254"/>
    <w:rsid w:val="00745BE8"/>
    <w:rsid w:val="00752E43"/>
    <w:rsid w:val="007741B9"/>
    <w:rsid w:val="007935DE"/>
    <w:rsid w:val="0079656E"/>
    <w:rsid w:val="007A063B"/>
    <w:rsid w:val="007A10D2"/>
    <w:rsid w:val="007A248B"/>
    <w:rsid w:val="007A4B9F"/>
    <w:rsid w:val="007B38A2"/>
    <w:rsid w:val="007B74F2"/>
    <w:rsid w:val="007C054E"/>
    <w:rsid w:val="007C2827"/>
    <w:rsid w:val="007C4A01"/>
    <w:rsid w:val="007D5E0E"/>
    <w:rsid w:val="007E2C78"/>
    <w:rsid w:val="00803207"/>
    <w:rsid w:val="00804AF6"/>
    <w:rsid w:val="00810F73"/>
    <w:rsid w:val="00820363"/>
    <w:rsid w:val="008206AB"/>
    <w:rsid w:val="00852A48"/>
    <w:rsid w:val="00855008"/>
    <w:rsid w:val="008655CD"/>
    <w:rsid w:val="00865F20"/>
    <w:rsid w:val="008716F2"/>
    <w:rsid w:val="00873FB7"/>
    <w:rsid w:val="00876582"/>
    <w:rsid w:val="00876F8E"/>
    <w:rsid w:val="00877EEA"/>
    <w:rsid w:val="00881E5D"/>
    <w:rsid w:val="00897D2C"/>
    <w:rsid w:val="008A63FA"/>
    <w:rsid w:val="008A7143"/>
    <w:rsid w:val="008B6C7B"/>
    <w:rsid w:val="008C38B3"/>
    <w:rsid w:val="008C78C7"/>
    <w:rsid w:val="008D746E"/>
    <w:rsid w:val="008E046C"/>
    <w:rsid w:val="008E2394"/>
    <w:rsid w:val="008F4D73"/>
    <w:rsid w:val="0090329B"/>
    <w:rsid w:val="0091425E"/>
    <w:rsid w:val="00916716"/>
    <w:rsid w:val="009239D4"/>
    <w:rsid w:val="00950349"/>
    <w:rsid w:val="009528A0"/>
    <w:rsid w:val="0096661C"/>
    <w:rsid w:val="0096765A"/>
    <w:rsid w:val="009677BD"/>
    <w:rsid w:val="00976114"/>
    <w:rsid w:val="00983257"/>
    <w:rsid w:val="00990B3A"/>
    <w:rsid w:val="009A3C90"/>
    <w:rsid w:val="009C0B71"/>
    <w:rsid w:val="009D2855"/>
    <w:rsid w:val="009D3FD0"/>
    <w:rsid w:val="009D79D5"/>
    <w:rsid w:val="009E10CE"/>
    <w:rsid w:val="009F3CF2"/>
    <w:rsid w:val="00A012CB"/>
    <w:rsid w:val="00A01479"/>
    <w:rsid w:val="00A104A5"/>
    <w:rsid w:val="00A13294"/>
    <w:rsid w:val="00A2380D"/>
    <w:rsid w:val="00A25702"/>
    <w:rsid w:val="00A32355"/>
    <w:rsid w:val="00A35265"/>
    <w:rsid w:val="00A471EB"/>
    <w:rsid w:val="00A47336"/>
    <w:rsid w:val="00A55FA7"/>
    <w:rsid w:val="00A71501"/>
    <w:rsid w:val="00A76866"/>
    <w:rsid w:val="00A77F57"/>
    <w:rsid w:val="00A833B7"/>
    <w:rsid w:val="00A843C5"/>
    <w:rsid w:val="00AD50EE"/>
    <w:rsid w:val="00AF68F2"/>
    <w:rsid w:val="00AF6DCB"/>
    <w:rsid w:val="00B038E4"/>
    <w:rsid w:val="00B074F6"/>
    <w:rsid w:val="00B11B13"/>
    <w:rsid w:val="00B31B52"/>
    <w:rsid w:val="00B33477"/>
    <w:rsid w:val="00B33841"/>
    <w:rsid w:val="00B36A5F"/>
    <w:rsid w:val="00B4235E"/>
    <w:rsid w:val="00B46439"/>
    <w:rsid w:val="00B464CB"/>
    <w:rsid w:val="00B46F76"/>
    <w:rsid w:val="00B47198"/>
    <w:rsid w:val="00B540A9"/>
    <w:rsid w:val="00B552EF"/>
    <w:rsid w:val="00B74490"/>
    <w:rsid w:val="00B75B49"/>
    <w:rsid w:val="00B82E44"/>
    <w:rsid w:val="00B87CE0"/>
    <w:rsid w:val="00B92A35"/>
    <w:rsid w:val="00BA62ED"/>
    <w:rsid w:val="00BA662E"/>
    <w:rsid w:val="00BB4EA5"/>
    <w:rsid w:val="00BC17C9"/>
    <w:rsid w:val="00BC36BA"/>
    <w:rsid w:val="00BC3E24"/>
    <w:rsid w:val="00BC6407"/>
    <w:rsid w:val="00BE0005"/>
    <w:rsid w:val="00BE3C6F"/>
    <w:rsid w:val="00BE7637"/>
    <w:rsid w:val="00C02807"/>
    <w:rsid w:val="00C038D6"/>
    <w:rsid w:val="00C10FD8"/>
    <w:rsid w:val="00C13005"/>
    <w:rsid w:val="00C2687C"/>
    <w:rsid w:val="00C318E0"/>
    <w:rsid w:val="00C358C1"/>
    <w:rsid w:val="00C37C6E"/>
    <w:rsid w:val="00C40273"/>
    <w:rsid w:val="00C44DD7"/>
    <w:rsid w:val="00C467FF"/>
    <w:rsid w:val="00C5051A"/>
    <w:rsid w:val="00C52B11"/>
    <w:rsid w:val="00C53B6C"/>
    <w:rsid w:val="00C5726A"/>
    <w:rsid w:val="00C66E86"/>
    <w:rsid w:val="00C67CFE"/>
    <w:rsid w:val="00C70EF1"/>
    <w:rsid w:val="00C716F3"/>
    <w:rsid w:val="00C81015"/>
    <w:rsid w:val="00C87EE8"/>
    <w:rsid w:val="00CA14FA"/>
    <w:rsid w:val="00CA3E00"/>
    <w:rsid w:val="00CB1403"/>
    <w:rsid w:val="00CC04D3"/>
    <w:rsid w:val="00CD5526"/>
    <w:rsid w:val="00CD6013"/>
    <w:rsid w:val="00CE7E11"/>
    <w:rsid w:val="00CF1456"/>
    <w:rsid w:val="00CF5CB5"/>
    <w:rsid w:val="00CF5E05"/>
    <w:rsid w:val="00D076B1"/>
    <w:rsid w:val="00D22B0C"/>
    <w:rsid w:val="00D41BF4"/>
    <w:rsid w:val="00D63525"/>
    <w:rsid w:val="00D8443B"/>
    <w:rsid w:val="00D86E40"/>
    <w:rsid w:val="00D97B6A"/>
    <w:rsid w:val="00DA084B"/>
    <w:rsid w:val="00DA37B1"/>
    <w:rsid w:val="00DB28EC"/>
    <w:rsid w:val="00DB5798"/>
    <w:rsid w:val="00DB7978"/>
    <w:rsid w:val="00DE2B20"/>
    <w:rsid w:val="00DE4F4A"/>
    <w:rsid w:val="00DE52D4"/>
    <w:rsid w:val="00DF7FBC"/>
    <w:rsid w:val="00E14229"/>
    <w:rsid w:val="00E27891"/>
    <w:rsid w:val="00E30F65"/>
    <w:rsid w:val="00E31279"/>
    <w:rsid w:val="00E32EA7"/>
    <w:rsid w:val="00E35431"/>
    <w:rsid w:val="00E40738"/>
    <w:rsid w:val="00E4701E"/>
    <w:rsid w:val="00E72787"/>
    <w:rsid w:val="00E7450A"/>
    <w:rsid w:val="00E854AE"/>
    <w:rsid w:val="00EC1E72"/>
    <w:rsid w:val="00EC2D20"/>
    <w:rsid w:val="00EC3A2E"/>
    <w:rsid w:val="00ED1EE1"/>
    <w:rsid w:val="00EE69F3"/>
    <w:rsid w:val="00EF081E"/>
    <w:rsid w:val="00F01E2C"/>
    <w:rsid w:val="00F04262"/>
    <w:rsid w:val="00F04C2F"/>
    <w:rsid w:val="00F053CA"/>
    <w:rsid w:val="00F10B34"/>
    <w:rsid w:val="00F207A5"/>
    <w:rsid w:val="00F21FB5"/>
    <w:rsid w:val="00F30694"/>
    <w:rsid w:val="00F32397"/>
    <w:rsid w:val="00F3388F"/>
    <w:rsid w:val="00F375A4"/>
    <w:rsid w:val="00F442DC"/>
    <w:rsid w:val="00F52463"/>
    <w:rsid w:val="00F576A6"/>
    <w:rsid w:val="00F64F99"/>
    <w:rsid w:val="00F7454D"/>
    <w:rsid w:val="00F762EE"/>
    <w:rsid w:val="00F77D05"/>
    <w:rsid w:val="00F80DC7"/>
    <w:rsid w:val="00F900EC"/>
    <w:rsid w:val="00F9419B"/>
    <w:rsid w:val="00FA6754"/>
    <w:rsid w:val="00FB6869"/>
    <w:rsid w:val="00FB7BA1"/>
    <w:rsid w:val="00FC1857"/>
    <w:rsid w:val="00FC19DF"/>
    <w:rsid w:val="00FC5FC1"/>
    <w:rsid w:val="00FD2CD8"/>
    <w:rsid w:val="00FD7F1B"/>
    <w:rsid w:val="00FE2F88"/>
    <w:rsid w:val="00FF0160"/>
    <w:rsid w:val="00FF1AE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9B3C"/>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1">
    <w:name w:val="heading 1"/>
    <w:basedOn w:val="Normal"/>
    <w:next w:val="Normal"/>
    <w:link w:val="Ttulo1Car1"/>
    <w:uiPriority w:val="9"/>
    <w:qFormat/>
    <w:rsid w:val="00094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 w:type="paragraph" w:styleId="Textonotapie">
    <w:name w:val="footnote text"/>
    <w:basedOn w:val="Normal"/>
    <w:link w:val="TextonotapieCar"/>
    <w:uiPriority w:val="99"/>
    <w:semiHidden/>
    <w:unhideWhenUsed/>
    <w:rsid w:val="00BE3C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3C6F"/>
    <w:rPr>
      <w:rFonts w:ascii="Calibri" w:eastAsiaTheme="minorEastAsia" w:hAnsi="Calibri"/>
      <w:sz w:val="20"/>
      <w:szCs w:val="20"/>
      <w:lang w:eastAsia="es-ES"/>
    </w:rPr>
  </w:style>
  <w:style w:type="character" w:styleId="Refdenotaalpie">
    <w:name w:val="footnote reference"/>
    <w:basedOn w:val="Fuentedeprrafopredeter"/>
    <w:uiPriority w:val="99"/>
    <w:semiHidden/>
    <w:unhideWhenUsed/>
    <w:rsid w:val="00BE3C6F"/>
    <w:rPr>
      <w:vertAlign w:val="superscript"/>
    </w:rPr>
  </w:style>
  <w:style w:type="paragraph" w:styleId="Piedepgina">
    <w:name w:val="footer"/>
    <w:basedOn w:val="Normal"/>
    <w:link w:val="PiedepginaCar"/>
    <w:uiPriority w:val="99"/>
    <w:unhideWhenUsed/>
    <w:rsid w:val="00054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C41"/>
    <w:rPr>
      <w:rFonts w:ascii="Calibri" w:eastAsiaTheme="minorEastAsia" w:hAnsi="Calibri"/>
      <w:lang w:eastAsia="es-ES"/>
    </w:rPr>
  </w:style>
  <w:style w:type="table" w:styleId="Tablaconcuadrcula">
    <w:name w:val="Table Grid"/>
    <w:basedOn w:val="Tablanormal"/>
    <w:uiPriority w:val="39"/>
    <w:rsid w:val="006E05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E4E7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CD601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1">
    <w:name w:val="Título 1 Car1"/>
    <w:basedOn w:val="Fuentedeprrafopredeter"/>
    <w:link w:val="Ttulo1"/>
    <w:uiPriority w:val="9"/>
    <w:rsid w:val="0009444C"/>
    <w:rPr>
      <w:rFonts w:asciiTheme="majorHAnsi" w:eastAsiaTheme="majorEastAsia" w:hAnsiTheme="majorHAnsi" w:cstheme="majorBidi"/>
      <w:color w:val="2F5496"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github.com/nara15/dropbox_simulation.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E597-FB35-45FC-A5B8-A193C84C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25</Pages>
  <Words>3870</Words>
  <Characters>21289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Mario Naranjo</cp:lastModifiedBy>
  <cp:revision>365</cp:revision>
  <cp:lastPrinted>2017-06-21T01:51:00Z</cp:lastPrinted>
  <dcterms:created xsi:type="dcterms:W3CDTF">2017-05-29T19:12:00Z</dcterms:created>
  <dcterms:modified xsi:type="dcterms:W3CDTF">2017-06-21T01:52:00Z</dcterms:modified>
  <dc:language>es-CR</dc:language>
</cp:coreProperties>
</file>