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0"/>
          <w:szCs w:val="20"/>
        </w:rPr>
      </w:pPr>
      <w:r>
        <w:rPr>
          <w:sz w:val="26"/>
          <w:szCs w:val="26"/>
        </w:rPr>
        <w:t>Ex. No.: 5</w:t>
      </w:r>
    </w:p>
    <w:p>
      <w:pPr>
        <w:spacing w:line="1" w:lineRule="exac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>
      <w:pPr>
        <w:rPr>
          <w:sz w:val="20"/>
          <w:szCs w:val="20"/>
        </w:rPr>
      </w:pPr>
    </w:p>
    <w:p>
      <w:pPr>
        <w:rPr>
          <w:sz w:val="32"/>
          <w:szCs w:val="32"/>
        </w:rPr>
      </w:pPr>
      <w:r>
        <w:rPr>
          <w:b/>
          <w:bCs/>
          <w:sz w:val="32"/>
          <w:szCs w:val="32"/>
        </w:rPr>
        <w:t>SELECT with various clause – BETWEEN, IN, Aggregate function</w:t>
      </w:r>
    </w:p>
    <w:p>
      <w:pPr>
        <w:rPr>
          <w:sz w:val="32"/>
          <w:szCs w:val="32"/>
        </w:rPr>
      </w:pPr>
      <w:r>
        <w:t xml:space="preserve"> </w:t>
      </w:r>
      <w:r>
        <w:rPr>
          <w:sz w:val="32"/>
          <w:szCs w:val="32"/>
        </w:rPr>
        <w:t>Output: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drawing>
          <wp:inline distT="0" distB="0" distL="0" distR="0">
            <wp:extent cx="4743450" cy="2219325"/>
            <wp:effectExtent l="0" t="0" r="6350" b="3175"/>
            <wp:docPr id="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drawing>
          <wp:inline distT="0" distB="0" distL="0" distR="0">
            <wp:extent cx="5210175" cy="1343025"/>
            <wp:effectExtent l="0" t="0" r="9525" b="3175"/>
            <wp:docPr id="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>1.</w:t>
      </w:r>
    </w:p>
    <w:p>
      <w:pPr>
        <w:rPr>
          <w:sz w:val="32"/>
          <w:szCs w:val="32"/>
        </w:rPr>
      </w:pPr>
      <w:r>
        <w:drawing>
          <wp:inline distT="0" distB="0" distL="0" distR="0">
            <wp:extent cx="3181350" cy="1190625"/>
            <wp:effectExtent l="0" t="0" r="6350" b="3175"/>
            <wp:docPr id="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</w:rPr>
      </w:pPr>
      <w:r>
        <w:rPr>
          <w:sz w:val="32"/>
          <w:szCs w:val="32"/>
        </w:rPr>
        <w:t>2.</w:t>
      </w:r>
    </w:p>
    <w:p>
      <w:pPr>
        <w:rPr>
          <w:sz w:val="32"/>
          <w:szCs w:val="32"/>
        </w:rPr>
      </w:pPr>
      <w:r>
        <w:drawing>
          <wp:inline distT="0" distB="0" distL="0" distR="0">
            <wp:extent cx="4067175" cy="1257300"/>
            <wp:effectExtent l="0" t="0" r="9525" b="0"/>
            <wp:docPr id="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>3.</w:t>
      </w:r>
    </w:p>
    <w:p>
      <w:pPr>
        <w:rPr>
          <w:sz w:val="32"/>
          <w:szCs w:val="32"/>
        </w:rPr>
      </w:pPr>
      <w:r>
        <w:drawing>
          <wp:inline distT="0" distB="0" distL="0" distR="0">
            <wp:extent cx="4953000" cy="1238250"/>
            <wp:effectExtent l="0" t="0" r="0" b="6350"/>
            <wp:docPr id="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</w:rPr>
      </w:pPr>
      <w:r>
        <w:rPr>
          <w:sz w:val="32"/>
          <w:szCs w:val="32"/>
        </w:rPr>
        <w:t>4.</w:t>
      </w:r>
    </w:p>
    <w:p>
      <w:pPr>
        <w:rPr>
          <w:sz w:val="32"/>
          <w:szCs w:val="32"/>
        </w:rPr>
      </w:pPr>
      <w:r>
        <w:drawing>
          <wp:inline distT="0" distB="0" distL="0" distR="0">
            <wp:extent cx="5010150" cy="1000125"/>
            <wp:effectExtent l="0" t="0" r="6350" b="3175"/>
            <wp:docPr id="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</w:rPr>
      </w:pPr>
      <w:r>
        <w:rPr>
          <w:sz w:val="32"/>
          <w:szCs w:val="32"/>
        </w:rPr>
        <w:t>5.</w:t>
      </w:r>
    </w:p>
    <w:p>
      <w:pPr>
        <w:rPr>
          <w:sz w:val="32"/>
          <w:szCs w:val="32"/>
        </w:rPr>
      </w:pPr>
      <w:r>
        <w:drawing>
          <wp:inline distT="0" distB="0" distL="0" distR="0">
            <wp:extent cx="3067050" cy="1200150"/>
            <wp:effectExtent l="0" t="0" r="6350" b="6350"/>
            <wp:docPr id="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rPr>
          <w:sz w:val="32"/>
          <w:szCs w:val="32"/>
        </w:rPr>
      </w:pPr>
      <w:r>
        <w:rPr>
          <w:sz w:val="32"/>
          <w:szCs w:val="32"/>
        </w:rPr>
        <w:t>6.</w:t>
      </w:r>
    </w:p>
    <w:p>
      <w:pPr>
        <w:spacing w:after="160" w:line="259" w:lineRule="auto"/>
        <w:rPr>
          <w:sz w:val="32"/>
          <w:szCs w:val="32"/>
        </w:rPr>
      </w:pPr>
      <w:r>
        <w:drawing>
          <wp:inline distT="0" distB="0" distL="0" distR="0">
            <wp:extent cx="4391025" cy="1123950"/>
            <wp:effectExtent l="0" t="0" r="3175" b="6350"/>
            <wp:docPr id="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rPr>
          <w:sz w:val="32"/>
          <w:szCs w:val="32"/>
        </w:rPr>
      </w:pPr>
      <w:r>
        <w:rPr>
          <w:sz w:val="32"/>
          <w:szCs w:val="32"/>
        </w:rPr>
        <w:t>7.</w:t>
      </w:r>
    </w:p>
    <w:p>
      <w:pPr>
        <w:spacing w:after="160" w:line="259" w:lineRule="auto"/>
        <w:rPr>
          <w:sz w:val="20"/>
          <w:szCs w:val="20"/>
        </w:rPr>
      </w:pPr>
      <w:r>
        <w:drawing>
          <wp:inline distT="0" distB="0" distL="0" distR="0">
            <wp:extent cx="5731510" cy="1022350"/>
            <wp:effectExtent l="0" t="0" r="8890" b="6350"/>
            <wp:docPr id="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BE00FC"/>
    <w:rsid w:val="50BE0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SimSun" w:cs="Times New Roman"/>
      <w:kern w:val="0"/>
      <w:sz w:val="22"/>
      <w:szCs w:val="22"/>
      <w:lang w:val="en-IN" w:eastAsia="en-IN" w:bidi="ar-SA"/>
      <w14:ligatures w14:val="standardContextual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2024-02-26T05:17:00Z</dcterms:created>
  <dc:creator>Nagurvali Shaik</dc:creator>
  <cp:lastModifiedBy>Nagurvali Shaik</cp:lastModifiedBy>
  <dcterms:modified xsi:type="dcterms:W3CDTF">2024-02-26T05:17:24Z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9DA56C081455464EAB9B377DE459A31A</vt:lpwstr>
  </property>
</Properties>
</file>