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006B3C"/>
          <w:sz w:val="32"/>
          <w:szCs w:val="32"/>
        </w:rPr>
        <w:t xml:space="preserve">TokTickIT — Lab 2 Submission</w:t>
      </w:r>
    </w:p>
    <w:p>
      <w:pPr>
        <w:spacing w:after="120" w:before="0"/>
        <w:jc w:val="center"/>
      </w:pPr>
      <w:r>
        <w:rPr>
          <w:b/>
          <w:bCs/>
          <w:color w:val="0B7A46"/>
          <w:sz w:val="24"/>
          <w:szCs w:val="24"/>
        </w:rPr>
        <w:t xml:space="preserve">Requester Ticketing MVP with UI Foundation</w:t>
      </w:r>
    </w:p>
    <w:p>
      <w:pPr>
        <w:spacing w:after="280" w:before="0"/>
        <w:jc w:val="center"/>
      </w:pPr>
      <w:r>
        <w:rPr>
          <w:i/>
          <w:iCs/>
          <w:color w:val="556E60"/>
          <w:sz w:val="22"/>
          <w:szCs w:val="22"/>
        </w:rPr>
        <w:t xml:space="preserve">Course: CPE 334 Software Engineering — KMUTT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006B3C" w:val="clear"/>
          </w:tcPr>
          <w:p>
            <w:pPr>
              <w:jc w:val="center"/>
            </w:pPr>
            <w:r>
              <w:rPr>
                <w:rFonts w:ascii="Calibri" w:cs="Calibri" w:eastAsia="Calibri" w:hAnsi="Calibri"/>
                <w:b/>
                <w:bCs/>
                <w:color w:val="FFFFFF"/>
                <w:sz w:val="20"/>
                <w:szCs w:val="20"/>
              </w:rPr>
              <w:t xml:space="preserve">Item</w:t>
            </w:r>
          </w:p>
        </w:tc>
        <w:tc>
          <w:tcPr>
            <w:tcW w:type="pct" w:w="70%"/>
            <w:shd w:fill="006B3C" w:val="clear"/>
          </w:tcPr>
          <w:p>
            <w:pPr>
              <w:jc w:val="center"/>
            </w:pPr>
            <w:r>
              <w:rPr>
                <w:rFonts w:ascii="Calibri" w:cs="Calibri" w:eastAsia="Calibri" w:hAnsi="Calibri"/>
                <w:b/>
                <w:bCs/>
                <w:color w:val="FFFFFF"/>
                <w:sz w:val="20"/>
                <w:szCs w:val="20"/>
              </w:rPr>
              <w:t xml:space="preserve">Student &amp; Project Information</w:t>
            </w:r>
          </w:p>
        </w:tc>
      </w:tr>
      <w:tr>
        <w:tc>
          <w:tcPr>
            <w:tcW w:type="pct" w:w="30%"/>
          </w:tcPr>
          <w:p>
            <w:r>
              <w:rPr>
                <w:rFonts w:ascii="Calibri" w:cs="Calibri" w:eastAsia="Calibri" w:hAnsi="Calibri"/>
                <w:color w:val="1B3A2A"/>
                <w:sz w:val="20"/>
                <w:szCs w:val="20"/>
              </w:rPr>
              <w:t xml:space="preserve">Name</w:t>
            </w:r>
          </w:p>
        </w:tc>
        <w:tc>
          <w:tcPr>
            <w:tcW w:type="pct" w:w="70%"/>
          </w:tcPr>
          <w:p>
            <w:r>
              <w:rPr>
                <w:rFonts w:ascii="Calibri" w:cs="Calibri" w:eastAsia="Calibri" w:hAnsi="Calibri"/>
                <w:color w:val="1B3A2A"/>
                <w:sz w:val="20"/>
                <w:szCs w:val="20"/>
              </w:rPr>
              <w:t xml:space="preserve">Nara Kosiyaporn</w:t>
            </w:r>
          </w:p>
        </w:tc>
      </w:tr>
      <w:tr>
        <w:tc>
          <w:tcPr>
            <w:tcW w:type="pct" w:w="30%"/>
            <w:shd w:fill="EAF6EF" w:val="clear"/>
          </w:tcPr>
          <w:p>
            <w:r>
              <w:rPr>
                <w:rFonts w:ascii="Calibri" w:cs="Calibri" w:eastAsia="Calibri" w:hAnsi="Calibri"/>
                <w:color w:val="1B3A2A"/>
                <w:sz w:val="20"/>
                <w:szCs w:val="20"/>
              </w:rPr>
              <w:t xml:space="preserve">Student ID</w:t>
            </w:r>
          </w:p>
        </w:tc>
        <w:tc>
          <w:tcPr>
            <w:tcW w:type="pct" w:w="70%"/>
            <w:shd w:fill="EAF6EF" w:val="clear"/>
          </w:tcPr>
          <w:p>
            <w:r>
              <w:rPr>
                <w:rFonts w:ascii="Calibri" w:cs="Calibri" w:eastAsia="Calibri" w:hAnsi="Calibri"/>
                <w:color w:val="1B3A2A"/>
                <w:sz w:val="20"/>
                <w:szCs w:val="20"/>
              </w:rPr>
              <w:t xml:space="preserve">67070505218</w:t>
            </w:r>
          </w:p>
        </w:tc>
      </w:tr>
      <w:tr>
        <w:tc>
          <w:tcPr>
            <w:tcW w:type="pct" w:w="30%"/>
          </w:tcPr>
          <w:p>
            <w:r>
              <w:rPr>
                <w:rFonts w:ascii="Calibri" w:cs="Calibri" w:eastAsia="Calibri" w:hAnsi="Calibri"/>
                <w:color w:val="1B3A2A"/>
                <w:sz w:val="20"/>
                <w:szCs w:val="20"/>
              </w:rPr>
              <w:t xml:space="preserve">GitHub</w:t>
            </w:r>
          </w:p>
        </w:tc>
        <w:tc>
          <w:tcPr>
            <w:tcW w:type="pct" w:w="70%"/>
          </w:tcPr>
          <w:p>
            <w:r>
              <w:rPr>
                <w:rFonts w:ascii="Calibri" w:cs="Calibri" w:eastAsia="Calibri" w:hAnsi="Calibri"/>
                <w:color w:val="1B3A2A"/>
                <w:sz w:val="20"/>
                <w:szCs w:val="20"/>
              </w:rPr>
              <w:t xml:space="preserve">@narakosi-dev</w:t>
            </w:r>
          </w:p>
        </w:tc>
      </w:tr>
      <w:tr>
        <w:tc>
          <w:tcPr>
            <w:tcW w:type="pct" w:w="30%"/>
            <w:shd w:fill="EAF6EF" w:val="clear"/>
          </w:tcPr>
          <w:p>
            <w:r>
              <w:rPr>
                <w:rFonts w:ascii="Calibri" w:cs="Calibri" w:eastAsia="Calibri" w:hAnsi="Calibri"/>
                <w:color w:val="1B3A2A"/>
                <w:sz w:val="20"/>
                <w:szCs w:val="20"/>
              </w:rPr>
              <w:t xml:space="preserve">Repository</w:t>
            </w:r>
          </w:p>
        </w:tc>
        <w:tc>
          <w:tcPr>
            <w:tcW w:type="pct" w:w="70%"/>
            <w:shd w:fill="EAF6EF" w:val="clear"/>
          </w:tcPr>
          <w:p>
            <w:r>
              <w:rPr>
                <w:rFonts w:ascii="Calibri" w:cs="Calibri" w:eastAsia="Calibri" w:hAnsi="Calibri"/>
                <w:color w:val="1B3A2A"/>
                <w:sz w:val="20"/>
                <w:szCs w:val="20"/>
              </w:rPr>
              <w:t xml:space="preserve">github.com/narakosi-dev/toktickit</w:t>
            </w:r>
          </w:p>
        </w:tc>
      </w:tr>
      <w:tr>
        <w:tc>
          <w:tcPr>
            <w:tcW w:type="pct" w:w="30%"/>
          </w:tcPr>
          <w:p>
            <w:r>
              <w:rPr>
                <w:rFonts w:ascii="Calibri" w:cs="Calibri" w:eastAsia="Calibri" w:hAnsi="Calibri"/>
                <w:color w:val="1B3A2A"/>
                <w:sz w:val="20"/>
                <w:szCs w:val="20"/>
              </w:rPr>
              <w:t xml:space="preserve">Final Release PR</w:t>
            </w:r>
          </w:p>
        </w:tc>
        <w:tc>
          <w:tcPr>
            <w:tcW w:type="pct" w:w="70%"/>
          </w:tcPr>
          <w:p>
            <w:r>
              <w:rPr>
                <w:rFonts w:ascii="Calibri" w:cs="Calibri" w:eastAsia="Calibri" w:hAnsi="Calibri"/>
                <w:color w:val="1B3A2A"/>
                <w:sz w:val="20"/>
                <w:szCs w:val="20"/>
              </w:rPr>
              <w:t xml:space="preserve">https://github.com/narakosi-dev/toktickit/pull/22</w:t>
            </w:r>
          </w:p>
        </w:tc>
      </w:tr>
      <w:tr>
        <w:tc>
          <w:tcPr>
            <w:tcW w:type="pct" w:w="30%"/>
            <w:shd w:fill="EAF6EF" w:val="clear"/>
          </w:tcPr>
          <w:p>
            <w:r>
              <w:rPr>
                <w:rFonts w:ascii="Calibri" w:cs="Calibri" w:eastAsia="Calibri" w:hAnsi="Calibri"/>
                <w:color w:val="1B3A2A"/>
                <w:sz w:val="20"/>
                <w:szCs w:val="20"/>
              </w:rPr>
              <w:t xml:space="preserve">Peer Reviewers</w:t>
            </w:r>
          </w:p>
        </w:tc>
        <w:tc>
          <w:tcPr>
            <w:tcW w:type="pct" w:w="70%"/>
            <w:shd w:fill="EAF6EF" w:val="clear"/>
          </w:tcPr>
          <w:p>
            <w:r>
              <w:rPr>
                <w:rFonts w:ascii="Calibri" w:cs="Calibri" w:eastAsia="Calibri" w:hAnsi="Calibri"/>
                <w:color w:val="1B3A2A"/>
                <w:sz w:val="20"/>
                <w:szCs w:val="20"/>
              </w:rPr>
              <w:t xml:space="preserve">Pongrit Boawan (@FramePongrit), @Leviathan-c137</w:t>
            </w:r>
          </w:p>
        </w:tc>
      </w:tr>
      <w:tr>
        <w:tc>
          <w:tcPr>
            <w:tcW w:type="pct" w:w="30%"/>
          </w:tcPr>
          <w:p>
            <w:r>
              <w:rPr>
                <w:rFonts w:ascii="Calibri" w:cs="Calibri" w:eastAsia="Calibri" w:hAnsi="Calibri"/>
                <w:color w:val="1B3A2A"/>
                <w:sz w:val="20"/>
                <w:szCs w:val="20"/>
              </w:rPr>
              <w:t xml:space="preserve">Primary Requester (A)</w:t>
            </w:r>
          </w:p>
        </w:tc>
        <w:tc>
          <w:tcPr>
            <w:tcW w:type="pct" w:w="70%"/>
          </w:tcPr>
          <w:p>
            <w:r>
              <w:rPr>
                <w:rFonts w:ascii="Calibri" w:cs="Calibri" w:eastAsia="Calibri" w:hAnsi="Calibri"/>
                <w:color w:val="1B3A2A"/>
                <w:sz w:val="20"/>
                <w:szCs w:val="20"/>
              </w:rPr>
              <w:t xml:space="preserve">Nara Kosiyaporn (nara.kosi@kmutt.ac.th)</w:t>
            </w:r>
          </w:p>
        </w:tc>
      </w:tr>
      <w:tr>
        <w:tc>
          <w:tcPr>
            <w:tcW w:type="pct" w:w="30%"/>
            <w:shd w:fill="EAF6EF" w:val="clear"/>
          </w:tcPr>
          <w:p>
            <w:r>
              <w:rPr>
                <w:rFonts w:ascii="Calibri" w:cs="Calibri" w:eastAsia="Calibri" w:hAnsi="Calibri"/>
                <w:color w:val="1B3A2A"/>
                <w:sz w:val="20"/>
                <w:szCs w:val="20"/>
              </w:rPr>
              <w:t xml:space="preserve">Secondary Requester (B)</w:t>
            </w:r>
          </w:p>
        </w:tc>
        <w:tc>
          <w:tcPr>
            <w:tcW w:type="pct" w:w="70%"/>
            <w:shd w:fill="EAF6EF" w:val="clear"/>
          </w:tcPr>
          <w:p>
            <w:r>
              <w:rPr>
                <w:rFonts w:ascii="Calibri" w:cs="Calibri" w:eastAsia="Calibri" w:hAnsi="Calibri"/>
                <w:color w:val="1B3A2A"/>
                <w:sz w:val="20"/>
                <w:szCs w:val="20"/>
              </w:rPr>
              <w:t xml:space="preserve">Sunny farmhouse (nara2012sun@gmail.com)</w:t>
            </w:r>
          </w:p>
        </w:tc>
      </w:tr>
    </w:tbl>
    <w:p>
      <w:pPr>
        <w:spacing w:after="60" w:before="120"/>
        <w:jc w:val="center"/>
      </w:pPr>
      <w:r>
        <w:drawing>
          <wp:inline distT="0" distB="0" distL="0" distR="0">
            <wp:extent cx="5238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GitHub Repository Overview: narakosi-dev/toktickit (Public)</w:t>
      </w:r>
    </w:p>
    <w:p>
      <w:pPr>
        <w:spacing w:after="300"/>
      </w:pPr>
    </w:p>
    <w:p>
      <w:pPr>
        <w:pStyle w:val="Heading1"/>
        <w:spacing w:after="140" w:before="360"/>
      </w:pPr>
      <w:r>
        <w:t xml:space="preserve">Answer Part 1 — Git Use with Engineering Workflow (10 pts)</w:t>
      </w:r>
    </w:p>
    <w:p>
      <w:pPr>
        <w:spacing w:after="140" w:before="80"/>
      </w:pPr>
      <w:r>
        <w:rPr>
          <w:rFonts w:ascii="Calibri" w:cs="Calibri" w:eastAsia="Calibri" w:hAnsi="Calibri"/>
          <w:b/>
          <w:bCs/>
          <w:i/>
          <w:iCs/>
          <w:color w:val="0B7A46"/>
          <w:sz w:val="20"/>
          <w:szCs w:val="20"/>
        </w:rPr>
        <w:t xml:space="preserve">Guidance: </w:t>
      </w:r>
      <w:r>
        <w:rPr>
          <w:rFonts w:ascii="Calibri" w:cs="Calibri" w:eastAsia="Calibri" w:hAnsi="Calibri"/>
          <w:i/>
          <w:iCs/>
          <w:color w:val="556E60"/>
          <w:sz w:val="20"/>
          <w:szCs w:val="20"/>
        </w:rPr>
        <w:t xml:space="preserve">Everything here must be captured from the actual GitHub repository — commit graph, Project board, and PR threads. These cannot be produced by the agent; capture them yourself before pasting into this document.</w:t>
      </w:r>
    </w:p>
    <w:p>
      <w:pPr>
        <w:pStyle w:val="Heading2"/>
        <w:spacing w:after="100" w:before="260"/>
      </w:pPr>
      <w:r>
        <w:t xml:space="preserve">1.1 Commit history on main</w:t>
      </w:r>
    </w:p>
    <w:p>
      <w:pPr>
        <w:spacing w:after="110"/>
      </w:pPr>
      <w:r>
        <w:rPr>
          <w:rFonts w:ascii="Calibri" w:cs="Calibri" w:eastAsia="Calibri" w:hAnsi="Calibri"/>
          <w:b w:val="false"/>
          <w:bCs w:val="false"/>
          <w:i w:val="false"/>
          <w:iCs w:val="false"/>
          <w:color w:val="1B3A2A"/>
          <w:sz w:val="22"/>
          <w:szCs w:val="22"/>
        </w:rPr>
        <w:t xml:space="preserve">• [ ] Screenshot of the commit graph / history view on `main`, showing feature branches merging into `lab2-staging`, then `lab2-staging` merging into `main`.</w:t>
      </w:r>
    </w:p>
    <w:p>
      <w:pPr>
        <w:spacing w:after="60" w:before="120"/>
        <w:jc w:val="center"/>
      </w:pPr>
      <w:r>
        <w:drawing>
          <wp:inline distT="0" distB="0" distL="0" distR="0">
            <wp:extent cx="5238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7622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Commit graph on `main` showing feature branches merging into `lab2-staging`, then `lab2-staging` merging into `main`.</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GitHub Commit History on `main` branch showing linear commits and merge PRs.</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GitHub Active Branches Overview showing feature branches and lab2-staging.</w:t>
      </w:r>
    </w:p>
    <w:p>
      <w:pPr>
        <w:shd w:fill="F4F6F5" w:val="clear"/>
        <w:spacing w:after="15" w:before="15"/>
      </w:pPr>
      <w:r>
        <w:rPr>
          <w:rFonts w:ascii="Consolas" w:cs="Consolas" w:eastAsia="Consolas" w:hAnsi="Consolas"/>
          <w:color w:val="222222"/>
          <w:sz w:val="17"/>
          <w:szCs w:val="17"/>
        </w:rPr>
        <w:t xml:space="preserve">*   b793168 Merge pull request #22 from narakosi-dev/lab2-staging</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   187d516 Merge pull request #21 from narakosi-dev/feature/lab2-e2e-and-docs</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 443c9fd docs(lab2): adjust reviewer list to FramePongrit and Leviathan-c137</w:t>
      </w:r>
    </w:p>
    <w:p>
      <w:pPr>
        <w:shd w:fill="F4F6F5" w:val="clear"/>
        <w:spacing w:after="15" w:before="15"/>
      </w:pPr>
      <w:r>
        <w:rPr>
          <w:rFonts w:ascii="Consolas" w:cs="Consolas" w:eastAsia="Consolas" w:hAnsi="Consolas"/>
          <w:color w:val="222222"/>
          <w:sz w:val="17"/>
          <w:szCs w:val="17"/>
        </w:rPr>
        <w:t xml:space="preserve">| | * 6ea9b92 docs(lab2): update reviewer.md with peer review team members</w:t>
      </w:r>
    </w:p>
    <w:p>
      <w:pPr>
        <w:shd w:fill="F4F6F5" w:val="clear"/>
        <w:spacing w:after="15" w:before="15"/>
      </w:pPr>
      <w:r>
        <w:rPr>
          <w:rFonts w:ascii="Consolas" w:cs="Consolas" w:eastAsia="Consolas" w:hAnsi="Consolas"/>
          <w:color w:val="222222"/>
          <w:sz w:val="17"/>
          <w:szCs w:val="17"/>
        </w:rPr>
        <w:t xml:space="preserve">| | * f30ab16 feat(lab2): implement playwright e2e tests, multi-viewport validation, and documentation (Issue 6)</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1f763af Merge pull request #19 from narakosi-dev/feature/lab2-ticket-detail-and-attachments</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 2cb1352 feat(lab2): implement ticket detail &amp; attachments lifecycle with soft-removal (Issue 5)</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7f846d7 Merge pull request #17 from narakosi-dev/feature/lab2-my-tickets</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 606217e feat: implement my tickets view, ownership isolation, filtering, and tests</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722ff04 Merge pull request #14 from narakosi-dev/feature/lab2-ticket-creation</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 2a5246c feat: implement ticket creation flow, validation, and automated tests</w:t>
      </w:r>
    </w:p>
    <w:p>
      <w:pPr>
        <w:shd w:fill="F4F6F5" w:val="clear"/>
        <w:spacing w:after="15" w:before="15"/>
      </w:pPr>
      <w:r>
        <w:rPr>
          <w:rFonts w:ascii="Consolas" w:cs="Consolas" w:eastAsia="Consolas" w:hAnsi="Consolas"/>
          <w:color w:val="222222"/>
          <w:sz w:val="17"/>
          <w:szCs w:val="17"/>
        </w:rPr>
        <w:t xml:space="preserve">| * | 08b6279 Merge pull request #12 from narakosi-dev/feature/lab2-requester-context</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 72a7627 feat: implement development requester context, database foundation, and tests</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0bb81ab Merge pull request #10 from narakosi-dev/docs/lab2-specification</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 018ac03 docs(lab-02): complete specification, ui-spec, api-spec, and test plan</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07039ff Merge pull request #9 from narakosi-dev/lab1-staging</w:t>
      </w:r>
    </w:p>
    <w:p>
      <w:pPr>
        <w:pStyle w:val="Heading2"/>
        <w:spacing w:after="100" w:before="260"/>
      </w:pPr>
      <w:r>
        <w:t xml:space="preserve">1.2 Kanban board — all Issues Done</w:t>
      </w:r>
    </w:p>
    <w:p>
      <w:pPr>
        <w:spacing w:after="110"/>
      </w:pPr>
      <w:r>
        <w:rPr>
          <w:rFonts w:ascii="Calibri" w:cs="Calibri" w:eastAsia="Calibri" w:hAnsi="Calibri"/>
          <w:b w:val="false"/>
          <w:bCs w:val="false"/>
          <w:i w:val="false"/>
          <w:iCs w:val="false"/>
          <w:color w:val="1B3A2A"/>
          <w:sz w:val="22"/>
          <w:szCs w:val="22"/>
        </w:rPr>
        <w:t xml:space="preserve">• [ ] Screenshot of the GitHub Project board (TokTickIT Individual Sprints / @narakosi-dev's toktickit project) with every Lab 2 Issue in the Done column.</w:t>
      </w:r>
    </w:p>
    <w:p>
      <w:pPr>
        <w:spacing w:after="60" w:before="12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GitHub Project board — all Lab 2 Issues in the Done column (Overview).</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Kanban board — Backlog and Specified columns showing sprint planning.</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Kanban board — Started and PR Review columns showing active development flow.</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Kanban board — Done column showing all completed sprint tasks.</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Kanban board Done column scrolled — confirming all 6 Issues are closed and completed.</w:t>
      </w:r>
    </w:p>
    <w:p>
      <w:pPr>
        <w:spacing w:after="110"/>
      </w:pPr>
      <w:r>
        <w:rPr>
          <w:rFonts w:ascii="Calibri" w:cs="Calibri" w:eastAsia="Calibri" w:hAnsi="Calibri"/>
          <w:b w:val="false"/>
          <w:bCs w:val="false"/>
          <w:i w:val="false"/>
          <w:iCs w:val="false"/>
          <w:color w:val="1B3A2A"/>
          <w:sz w:val="22"/>
          <w:szCs w:val="22"/>
        </w:rPr>
        <w:t xml:space="preserve">The board follows a five-stage Kanban workflow:</w:t>
      </w:r>
    </w:p>
    <w:p>
      <w:pPr>
        <w:spacing w:after="110"/>
      </w:pPr>
      <w:r>
        <w:rPr>
          <w:rFonts w:ascii="Calibri" w:cs="Calibri" w:eastAsia="Calibri" w:hAnsi="Calibri"/>
          <w:b w:val="false"/>
          <w:bCs w:val="false"/>
          <w:i w:val="false"/>
          <w:iCs w:val="false"/>
          <w:color w:val="1B3A2A"/>
          <w:sz w:val="22"/>
          <w:szCs w:val="22"/>
        </w:rPr>
        <w:t xml:space="preserve">1. Backlog — Issues acknowledged but not yet analysed</w:t>
      </w:r>
    </w:p>
    <w:p>
      <w:pPr>
        <w:spacing w:after="110"/>
      </w:pPr>
      <w:r>
        <w:rPr>
          <w:rFonts w:ascii="Calibri" w:cs="Calibri" w:eastAsia="Calibri" w:hAnsi="Calibri"/>
          <w:b w:val="false"/>
          <w:bCs w:val="false"/>
          <w:i w:val="false"/>
          <w:iCs w:val="false"/>
          <w:color w:val="1B3A2A"/>
          <w:sz w:val="22"/>
          <w:szCs w:val="22"/>
        </w:rPr>
        <w:t xml:space="preserve">2. Specified — Requirements understood, acceptance criteria confirmed</w:t>
      </w:r>
    </w:p>
    <w:p>
      <w:pPr>
        <w:spacing w:after="110"/>
      </w:pPr>
      <w:r>
        <w:rPr>
          <w:rFonts w:ascii="Calibri" w:cs="Calibri" w:eastAsia="Calibri" w:hAnsi="Calibri"/>
          <w:b w:val="false"/>
          <w:bCs w:val="false"/>
          <w:i w:val="false"/>
          <w:iCs w:val="false"/>
          <w:color w:val="1B3A2A"/>
          <w:sz w:val="22"/>
          <w:szCs w:val="22"/>
        </w:rPr>
        <w:t xml:space="preserve">3. Started — Active development (only one Issue at a time)</w:t>
      </w:r>
    </w:p>
    <w:p>
      <w:pPr>
        <w:spacing w:after="110"/>
      </w:pPr>
      <w:r>
        <w:rPr>
          <w:rFonts w:ascii="Calibri" w:cs="Calibri" w:eastAsia="Calibri" w:hAnsi="Calibri"/>
          <w:b w:val="false"/>
          <w:bCs w:val="false"/>
          <w:i w:val="false"/>
          <w:iCs w:val="false"/>
          <w:color w:val="1B3A2A"/>
          <w:sz w:val="22"/>
          <w:szCs w:val="22"/>
        </w:rPr>
        <w:t xml:space="preserve">4. PR Review — Pull Request created, linked to Issue, awaiting peer review</w:t>
      </w:r>
    </w:p>
    <w:p>
      <w:pPr>
        <w:spacing w:after="110"/>
      </w:pPr>
      <w:r>
        <w:rPr>
          <w:rFonts w:ascii="Calibri" w:cs="Calibri" w:eastAsia="Calibri" w:hAnsi="Calibri"/>
          <w:b w:val="false"/>
          <w:bCs w:val="false"/>
          <w:i w:val="false"/>
          <w:iCs w:val="false"/>
          <w:color w:val="1B3A2A"/>
          <w:sz w:val="22"/>
          <w:szCs w:val="22"/>
        </w:rPr>
        <w:t xml:space="preserve">5. Done — Merged into lab2-staging, Issue closed manually</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GitHub Issues list showing all 6 sprint tasks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006B3C" w:val="clear"/>
          </w:tcPr>
          <w:p>
            <w:pPr>
              <w:jc w:val="center"/>
            </w:pPr>
            <w:r>
              <w:rPr>
                <w:rFonts w:ascii="Calibri" w:cs="Calibri" w:eastAsia="Calibri" w:hAnsi="Calibri"/>
                <w:b/>
                <w:bCs/>
                <w:color w:val="FFFFFF"/>
                <w:sz w:val="20"/>
                <w:szCs w:val="20"/>
              </w:rPr>
              <w:t xml:space="preserve">Issue #</w:t>
            </w:r>
          </w:p>
        </w:tc>
        <w:tc>
          <w:tcPr>
            <w:tcW w:type="pct" w:w="48%"/>
            <w:shd w:fill="006B3C" w:val="clear"/>
          </w:tcPr>
          <w:p>
            <w:pPr>
              <w:jc w:val="center"/>
            </w:pPr>
            <w:r>
              <w:rPr>
                <w:rFonts w:ascii="Calibri" w:cs="Calibri" w:eastAsia="Calibri" w:hAnsi="Calibri"/>
                <w:b/>
                <w:bCs/>
                <w:color w:val="FFFFFF"/>
                <w:sz w:val="20"/>
                <w:szCs w:val="20"/>
              </w:rPr>
              <w:t xml:space="preserve">Title</w:t>
            </w:r>
          </w:p>
        </w:tc>
        <w:tc>
          <w:tcPr>
            <w:tcW w:type="pct" w:w="20%"/>
            <w:shd w:fill="006B3C" w:val="clear"/>
          </w:tcPr>
          <w:p>
            <w:pPr>
              <w:jc w:val="center"/>
            </w:pPr>
            <w:r>
              <w:rPr>
                <w:rFonts w:ascii="Calibri" w:cs="Calibri" w:eastAsia="Calibri" w:hAnsi="Calibri"/>
                <w:b/>
                <w:bCs/>
                <w:color w:val="FFFFFF"/>
                <w:sz w:val="20"/>
                <w:szCs w:val="20"/>
              </w:rPr>
              <w:t xml:space="preserve">Linked PR</w:t>
            </w:r>
          </w:p>
        </w:tc>
        <w:tc>
          <w:tcPr>
            <w:tcW w:type="pct" w:w="20%"/>
            <w:shd w:fill="006B3C" w:val="clear"/>
          </w:tcPr>
          <w:p>
            <w:pPr>
              <w:jc w:val="center"/>
            </w:pPr>
            <w:r>
              <w:rPr>
                <w:rFonts w:ascii="Calibri" w:cs="Calibri" w:eastAsia="Calibri" w:hAnsi="Calibri"/>
                <w:b/>
                <w:bCs/>
                <w:color w:val="FFFFFF"/>
                <w:sz w:val="20"/>
                <w:szCs w:val="20"/>
              </w:rPr>
              <w:t xml:space="preserve">Column</w:t>
            </w:r>
          </w:p>
        </w:tc>
      </w:tr>
      <w:tr>
        <w:tc>
          <w:tcPr>
            <w:tcW w:type="pct" w:w="12%"/>
          </w:tcPr>
          <w:p>
            <w:r>
              <w:rPr>
                <w:rFonts w:ascii="Calibri" w:cs="Calibri" w:eastAsia="Calibri" w:hAnsi="Calibri"/>
                <w:color w:val="1B3A2A"/>
                <w:sz w:val="20"/>
                <w:szCs w:val="20"/>
              </w:rPr>
              <w:t xml:space="preserve">#11</w:t>
            </w:r>
          </w:p>
        </w:tc>
        <w:tc>
          <w:tcPr>
            <w:tcW w:type="pct" w:w="48%"/>
          </w:tcPr>
          <w:p>
            <w:r>
              <w:rPr>
                <w:rFonts w:ascii="Calibri" w:cs="Calibri" w:eastAsia="Calibri" w:hAnsi="Calibri"/>
                <w:color w:val="1B3A2A"/>
                <w:sz w:val="20"/>
                <w:szCs w:val="20"/>
              </w:rPr>
              <w:t xml:space="preserve">Specification and test plan</w:t>
            </w:r>
          </w:p>
        </w:tc>
        <w:tc>
          <w:tcPr>
            <w:tcW w:type="pct" w:w="20%"/>
          </w:tcPr>
          <w:p>
            <w:r>
              <w:rPr>
                <w:rFonts w:ascii="Calibri" w:cs="Calibri" w:eastAsia="Calibri" w:hAnsi="Calibri"/>
                <w:color w:val="1B3A2A"/>
                <w:sz w:val="20"/>
                <w:szCs w:val="20"/>
              </w:rPr>
              <w:t xml:space="preserve">PR #10</w:t>
            </w:r>
          </w:p>
        </w:tc>
        <w:tc>
          <w:tcPr>
            <w:tcW w:type="pct" w:w="20%"/>
          </w:tcPr>
          <w:p>
            <w:r>
              <w:rPr>
                <w:rFonts w:ascii="Calibri" w:cs="Calibri" w:eastAsia="Calibri" w:hAnsi="Calibri"/>
                <w:color w:val="1B3A2A"/>
                <w:sz w:val="20"/>
                <w:szCs w:val="20"/>
              </w:rPr>
              <w:t xml:space="preserve">Done</w:t>
            </w:r>
          </w:p>
        </w:tc>
      </w:tr>
      <w:tr>
        <w:tc>
          <w:tcPr>
            <w:tcW w:type="pct" w:w="12%"/>
            <w:shd w:fill="EAF6EF" w:val="clear"/>
          </w:tcPr>
          <w:p>
            <w:r>
              <w:rPr>
                <w:rFonts w:ascii="Calibri" w:cs="Calibri" w:eastAsia="Calibri" w:hAnsi="Calibri"/>
                <w:color w:val="1B3A2A"/>
                <w:sz w:val="20"/>
                <w:szCs w:val="20"/>
              </w:rPr>
              <w:t xml:space="preserve">#13</w:t>
            </w:r>
          </w:p>
        </w:tc>
        <w:tc>
          <w:tcPr>
            <w:tcW w:type="pct" w:w="48%"/>
            <w:shd w:fill="EAF6EF" w:val="clear"/>
          </w:tcPr>
          <w:p>
            <w:r>
              <w:rPr>
                <w:rFonts w:ascii="Calibri" w:cs="Calibri" w:eastAsia="Calibri" w:hAnsi="Calibri"/>
                <w:color w:val="1B3A2A"/>
                <w:sz w:val="20"/>
                <w:szCs w:val="20"/>
              </w:rPr>
              <w:t xml:space="preserve">Dev Requester Context &amp; Seed</w:t>
            </w:r>
          </w:p>
        </w:tc>
        <w:tc>
          <w:tcPr>
            <w:tcW w:type="pct" w:w="20%"/>
            <w:shd w:fill="EAF6EF" w:val="clear"/>
          </w:tcPr>
          <w:p>
            <w:r>
              <w:rPr>
                <w:rFonts w:ascii="Calibri" w:cs="Calibri" w:eastAsia="Calibri" w:hAnsi="Calibri"/>
                <w:color w:val="1B3A2A"/>
                <w:sz w:val="20"/>
                <w:szCs w:val="20"/>
              </w:rPr>
              <w:t xml:space="preserve">PR #12</w:t>
            </w:r>
          </w:p>
        </w:tc>
        <w:tc>
          <w:tcPr>
            <w:tcW w:type="pct" w:w="20%"/>
            <w:shd w:fill="EAF6EF" w:val="clear"/>
          </w:tcPr>
          <w:p>
            <w:r>
              <w:rPr>
                <w:rFonts w:ascii="Calibri" w:cs="Calibri" w:eastAsia="Calibri" w:hAnsi="Calibri"/>
                <w:color w:val="1B3A2A"/>
                <w:sz w:val="20"/>
                <w:szCs w:val="20"/>
              </w:rPr>
              <w:t xml:space="preserve">Done</w:t>
            </w:r>
          </w:p>
        </w:tc>
      </w:tr>
      <w:tr>
        <w:tc>
          <w:tcPr>
            <w:tcW w:type="pct" w:w="12%"/>
          </w:tcPr>
          <w:p>
            <w:r>
              <w:rPr>
                <w:rFonts w:ascii="Calibri" w:cs="Calibri" w:eastAsia="Calibri" w:hAnsi="Calibri"/>
                <w:color w:val="1B3A2A"/>
                <w:sz w:val="20"/>
                <w:szCs w:val="20"/>
              </w:rPr>
              <w:t xml:space="preserve">#15</w:t>
            </w:r>
          </w:p>
        </w:tc>
        <w:tc>
          <w:tcPr>
            <w:tcW w:type="pct" w:w="48%"/>
          </w:tcPr>
          <w:p>
            <w:r>
              <w:rPr>
                <w:rFonts w:ascii="Calibri" w:cs="Calibri" w:eastAsia="Calibri" w:hAnsi="Calibri"/>
                <w:color w:val="1B3A2A"/>
                <w:sz w:val="20"/>
                <w:szCs w:val="20"/>
              </w:rPr>
              <w:t xml:space="preserve">Create Ticket API &amp; Flow</w:t>
            </w:r>
          </w:p>
        </w:tc>
        <w:tc>
          <w:tcPr>
            <w:tcW w:type="pct" w:w="20%"/>
          </w:tcPr>
          <w:p>
            <w:r>
              <w:rPr>
                <w:rFonts w:ascii="Calibri" w:cs="Calibri" w:eastAsia="Calibri" w:hAnsi="Calibri"/>
                <w:color w:val="1B3A2A"/>
                <w:sz w:val="20"/>
                <w:szCs w:val="20"/>
              </w:rPr>
              <w:t xml:space="preserve">PR #14</w:t>
            </w:r>
          </w:p>
        </w:tc>
        <w:tc>
          <w:tcPr>
            <w:tcW w:type="pct" w:w="20%"/>
          </w:tcPr>
          <w:p>
            <w:r>
              <w:rPr>
                <w:rFonts w:ascii="Calibri" w:cs="Calibri" w:eastAsia="Calibri" w:hAnsi="Calibri"/>
                <w:color w:val="1B3A2A"/>
                <w:sz w:val="20"/>
                <w:szCs w:val="20"/>
              </w:rPr>
              <w:t xml:space="preserve">Done</w:t>
            </w:r>
          </w:p>
        </w:tc>
      </w:tr>
      <w:tr>
        <w:tc>
          <w:tcPr>
            <w:tcW w:type="pct" w:w="12%"/>
            <w:shd w:fill="EAF6EF" w:val="clear"/>
          </w:tcPr>
          <w:p>
            <w:r>
              <w:rPr>
                <w:rFonts w:ascii="Calibri" w:cs="Calibri" w:eastAsia="Calibri" w:hAnsi="Calibri"/>
                <w:color w:val="1B3A2A"/>
                <w:sz w:val="20"/>
                <w:szCs w:val="20"/>
              </w:rPr>
              <w:t xml:space="preserve">#16</w:t>
            </w:r>
          </w:p>
        </w:tc>
        <w:tc>
          <w:tcPr>
            <w:tcW w:type="pct" w:w="48%"/>
            <w:shd w:fill="EAF6EF" w:val="clear"/>
          </w:tcPr>
          <w:p>
            <w:r>
              <w:rPr>
                <w:rFonts w:ascii="Calibri" w:cs="Calibri" w:eastAsia="Calibri" w:hAnsi="Calibri"/>
                <w:color w:val="1B3A2A"/>
                <w:sz w:val="20"/>
                <w:szCs w:val="20"/>
              </w:rPr>
              <w:t xml:space="preserve">My Tickets View &amp; Ownership Isolation</w:t>
            </w:r>
          </w:p>
        </w:tc>
        <w:tc>
          <w:tcPr>
            <w:tcW w:type="pct" w:w="20%"/>
            <w:shd w:fill="EAF6EF" w:val="clear"/>
          </w:tcPr>
          <w:p>
            <w:r>
              <w:rPr>
                <w:rFonts w:ascii="Calibri" w:cs="Calibri" w:eastAsia="Calibri" w:hAnsi="Calibri"/>
                <w:color w:val="1B3A2A"/>
                <w:sz w:val="20"/>
                <w:szCs w:val="20"/>
              </w:rPr>
              <w:t xml:space="preserve">PR #17</w:t>
            </w:r>
          </w:p>
        </w:tc>
        <w:tc>
          <w:tcPr>
            <w:tcW w:type="pct" w:w="20%"/>
            <w:shd w:fill="EAF6EF" w:val="clear"/>
          </w:tcPr>
          <w:p>
            <w:r>
              <w:rPr>
                <w:rFonts w:ascii="Calibri" w:cs="Calibri" w:eastAsia="Calibri" w:hAnsi="Calibri"/>
                <w:color w:val="1B3A2A"/>
                <w:sz w:val="20"/>
                <w:szCs w:val="20"/>
              </w:rPr>
              <w:t xml:space="preserve">Done</w:t>
            </w:r>
          </w:p>
        </w:tc>
      </w:tr>
      <w:tr>
        <w:tc>
          <w:tcPr>
            <w:tcW w:type="pct" w:w="12%"/>
          </w:tcPr>
          <w:p>
            <w:r>
              <w:rPr>
                <w:rFonts w:ascii="Calibri" w:cs="Calibri" w:eastAsia="Calibri" w:hAnsi="Calibri"/>
                <w:color w:val="1B3A2A"/>
                <w:sz w:val="20"/>
                <w:szCs w:val="20"/>
              </w:rPr>
              <w:t xml:space="preserve">#18</w:t>
            </w:r>
          </w:p>
        </w:tc>
        <w:tc>
          <w:tcPr>
            <w:tcW w:type="pct" w:w="48%"/>
          </w:tcPr>
          <w:p>
            <w:r>
              <w:rPr>
                <w:rFonts w:ascii="Calibri" w:cs="Calibri" w:eastAsia="Calibri" w:hAnsi="Calibri"/>
                <w:color w:val="1B3A2A"/>
                <w:sz w:val="20"/>
                <w:szCs w:val="20"/>
              </w:rPr>
              <w:t xml:space="preserve">Ticket Detail &amp; Attachments</w:t>
            </w:r>
          </w:p>
        </w:tc>
        <w:tc>
          <w:tcPr>
            <w:tcW w:type="pct" w:w="20%"/>
          </w:tcPr>
          <w:p>
            <w:r>
              <w:rPr>
                <w:rFonts w:ascii="Calibri" w:cs="Calibri" w:eastAsia="Calibri" w:hAnsi="Calibri"/>
                <w:color w:val="1B3A2A"/>
                <w:sz w:val="20"/>
                <w:szCs w:val="20"/>
              </w:rPr>
              <w:t xml:space="preserve">PR #19</w:t>
            </w:r>
          </w:p>
        </w:tc>
        <w:tc>
          <w:tcPr>
            <w:tcW w:type="pct" w:w="20%"/>
          </w:tcPr>
          <w:p>
            <w:r>
              <w:rPr>
                <w:rFonts w:ascii="Calibri" w:cs="Calibri" w:eastAsia="Calibri" w:hAnsi="Calibri"/>
                <w:color w:val="1B3A2A"/>
                <w:sz w:val="20"/>
                <w:szCs w:val="20"/>
              </w:rPr>
              <w:t xml:space="preserve">Done</w:t>
            </w:r>
          </w:p>
        </w:tc>
      </w:tr>
      <w:tr>
        <w:tc>
          <w:tcPr>
            <w:tcW w:type="pct" w:w="12%"/>
            <w:shd w:fill="EAF6EF" w:val="clear"/>
          </w:tcPr>
          <w:p>
            <w:r>
              <w:rPr>
                <w:rFonts w:ascii="Calibri" w:cs="Calibri" w:eastAsia="Calibri" w:hAnsi="Calibri"/>
                <w:color w:val="1B3A2A"/>
                <w:sz w:val="20"/>
                <w:szCs w:val="20"/>
              </w:rPr>
              <w:t xml:space="preserve">#20</w:t>
            </w:r>
          </w:p>
        </w:tc>
        <w:tc>
          <w:tcPr>
            <w:tcW w:type="pct" w:w="48%"/>
            <w:shd w:fill="EAF6EF" w:val="clear"/>
          </w:tcPr>
          <w:p>
            <w:r>
              <w:rPr>
                <w:rFonts w:ascii="Calibri" w:cs="Calibri" w:eastAsia="Calibri" w:hAnsi="Calibri"/>
                <w:color w:val="1B3A2A"/>
                <w:sz w:val="20"/>
                <w:szCs w:val="20"/>
              </w:rPr>
              <w:t xml:space="preserve">Playwright E2E &amp; Documentation</w:t>
            </w:r>
          </w:p>
        </w:tc>
        <w:tc>
          <w:tcPr>
            <w:tcW w:type="pct" w:w="20%"/>
            <w:shd w:fill="EAF6EF" w:val="clear"/>
          </w:tcPr>
          <w:p>
            <w:r>
              <w:rPr>
                <w:rFonts w:ascii="Calibri" w:cs="Calibri" w:eastAsia="Calibri" w:hAnsi="Calibri"/>
                <w:color w:val="1B3A2A"/>
                <w:sz w:val="20"/>
                <w:szCs w:val="20"/>
              </w:rPr>
              <w:t xml:space="preserve">PR #21</w:t>
            </w:r>
          </w:p>
        </w:tc>
        <w:tc>
          <w:tcPr>
            <w:tcW w:type="pct" w:w="20%"/>
            <w:shd w:fill="EAF6EF" w:val="clear"/>
          </w:tcPr>
          <w:p>
            <w:r>
              <w:rPr>
                <w:rFonts w:ascii="Calibri" w:cs="Calibri" w:eastAsia="Calibri" w:hAnsi="Calibri"/>
                <w:color w:val="1B3A2A"/>
                <w:sz w:val="20"/>
                <w:szCs w:val="20"/>
              </w:rPr>
              <w:t xml:space="preserve">Done</w:t>
            </w:r>
          </w:p>
        </w:tc>
      </w:tr>
    </w:tbl>
    <w:p>
      <w:pPr>
        <w:pStyle w:val="Heading2"/>
        <w:spacing w:after="100" w:before="260"/>
      </w:pPr>
      <w:r>
        <w:t xml:space="preserve">1.3 Peer review record</w:t>
      </w:r>
    </w:p>
    <w:p>
      <w:pPr>
        <w:spacing w:after="110"/>
      </w:pPr>
      <w:r>
        <w:rPr>
          <w:rFonts w:ascii="Calibri" w:cs="Calibri" w:eastAsia="Calibri" w:hAnsi="Calibri"/>
          <w:b/>
          <w:bCs/>
          <w:i/>
          <w:iCs/>
          <w:color w:val="1B3A2A"/>
          <w:sz w:val="22"/>
          <w:szCs w:val="22"/>
        </w:rPr>
        <w:t xml:space="preserve">Source file: docs/lab-02/reviewer.md</w:t>
      </w:r>
    </w:p>
    <w:p>
      <w:pPr>
        <w:spacing w:after="140" w:before="80"/>
      </w:pPr>
      <w:r>
        <w:rPr>
          <w:rFonts w:ascii="Calibri" w:cs="Calibri" w:eastAsia="Calibri" w:hAnsi="Calibri"/>
          <w:b/>
          <w:bCs/>
          <w:i/>
          <w:iCs/>
          <w:color w:val="0B7A46"/>
          <w:sz w:val="20"/>
          <w:szCs w:val="20"/>
        </w:rPr>
        <w:t xml:space="preserve">Guidance: </w:t>
      </w:r>
      <w:r>
        <w:rPr>
          <w:rFonts w:ascii="Calibri" w:cs="Calibri" w:eastAsia="Calibri" w:hAnsi="Calibri"/>
          <w:i/>
          <w:iCs/>
          <w:color w:val="556E60"/>
          <w:sz w:val="20"/>
          <w:szCs w:val="20"/>
        </w:rPr>
        <w:t xml:space="preserve">Render this file (GitHub preview or a Markdown viewer) and paste it below, or attach as an appendix. It already contains real, API-verified PR/reviewer data (7 PRs, 2 reviewers, all approved) plus your own cross-repo reviews.</w:t>
      </w:r>
    </w:p>
    <w:p>
      <w:pPr>
        <w:spacing w:after="110"/>
      </w:pPr>
      <w:r>
        <w:rPr>
          <w:rFonts w:ascii="Calibri" w:cs="Calibri" w:eastAsia="Calibri" w:hAnsi="Calibri"/>
          <w:b/>
          <w:bCs/>
          <w:i w:val="false"/>
          <w:iCs w:val="false"/>
          <w:color w:val="1B3A2A"/>
          <w:sz w:val="22"/>
          <w:szCs w:val="22"/>
        </w:rPr>
        <w:t xml:space="preserve">Author: Nara Kosiyaporn — 67070505218 — GitHub: @narakosi-dev</w:t>
      </w:r>
    </w:p>
    <w:p>
      <w:pPr>
        <w:spacing w:after="110"/>
      </w:pPr>
      <w:r>
        <w:rPr>
          <w:rFonts w:ascii="Calibri" w:cs="Calibri" w:eastAsia="Calibri" w:hAnsi="Calibri"/>
          <w:b w:val="false"/>
          <w:bCs w:val="false"/>
          <w:i w:val="false"/>
          <w:iCs w:val="false"/>
          <w:color w:val="1B3A2A"/>
          <w:sz w:val="22"/>
          <w:szCs w:val="22"/>
        </w:rPr>
        <w:t xml:space="preserve">Peer reviewers: Pongrit Boawan (67070505204) @FramePongrit, Tantiyawat Chansiri (67070505216) @Leviathan-c137</w:t>
      </w:r>
    </w:p>
    <w:p>
      <w:pPr>
        <w:spacing w:after="110"/>
      </w:pPr>
      <w:r>
        <w:rPr>
          <w:rFonts w:ascii="Calibri" w:cs="Calibri" w:eastAsia="Calibri" w:hAnsi="Calibri"/>
          <w:b w:val="false"/>
          <w:bCs w:val="false"/>
          <w:i w:val="false"/>
          <w:iCs w:val="false"/>
          <w:color w:val="1B3A2A"/>
          <w:sz w:val="22"/>
          <w:szCs w:val="22"/>
        </w:rPr>
        <w:t xml:space="preserve">Repository: https://github.com/narakosi-dev/toktickit</w:t>
      </w:r>
    </w:p>
    <w:p>
      <w:pPr>
        <w:spacing w:after="110"/>
      </w:pPr>
      <w:r>
        <w:rPr>
          <w:rFonts w:ascii="Calibri" w:cs="Calibri" w:eastAsia="Calibri" w:hAnsi="Calibri"/>
          <w:b w:val="false"/>
          <w:bCs w:val="false"/>
          <w:i w:val="false"/>
          <w:iCs w:val="false"/>
          <w:color w:val="1B3A2A"/>
          <w:sz w:val="22"/>
          <w:szCs w:val="22"/>
        </w:rPr>
        <w:t xml:space="preserve">Integration branch: lab2-staging → released to main by one final Pull Request (#22)</w:t>
      </w:r>
    </w:p>
    <w:p>
      <w:pPr>
        <w:pStyle w:val="Heading3"/>
        <w:spacing w:after="80" w:before="200"/>
      </w:pPr>
      <w:r>
        <w:t xml:space="preserve">1. Pull Requests I authored</w:t>
      </w:r>
    </w:p>
    <w:p>
      <w:pPr>
        <w:spacing w:after="110"/>
      </w:pPr>
      <w:r>
        <w:rPr>
          <w:rFonts w:ascii="Calibri" w:cs="Calibri" w:eastAsia="Calibri" w:hAnsi="Calibri"/>
          <w:b w:val="false"/>
          <w:bCs w:val="false"/>
          <w:i w:val="false"/>
          <w:iCs w:val="false"/>
          <w:color w:val="1B3A2A"/>
          <w:sz w:val="22"/>
          <w:szCs w:val="22"/>
        </w:rPr>
        <w:t xml:space="preserve">Every feature branch reached lab2-staging through a reviewed Pull Request, each linked to its Issue through the Development panel on the PR page. A Closes #n keyword does not create that link when the PR targets a non-default branch, so the link was made by hand every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6%"/>
            <w:shd w:fill="006B3C" w:val="clear"/>
          </w:tcPr>
          <w:p>
            <w:pPr>
              <w:jc w:val="center"/>
            </w:pPr>
            <w:r>
              <w:rPr>
                <w:rFonts w:ascii="Calibri" w:cs="Calibri" w:eastAsia="Calibri" w:hAnsi="Calibri"/>
                <w:b/>
                <w:bCs/>
                <w:color w:val="FFFFFF"/>
                <w:sz w:val="20"/>
                <w:szCs w:val="20"/>
              </w:rPr>
              <w:t xml:space="preserve">Lab issue</w:t>
            </w:r>
          </w:p>
        </w:tc>
        <w:tc>
          <w:tcPr>
            <w:tcW w:type="pct" w:w="24%"/>
            <w:shd w:fill="006B3C" w:val="clear"/>
          </w:tcPr>
          <w:p>
            <w:pPr>
              <w:jc w:val="center"/>
            </w:pPr>
            <w:r>
              <w:rPr>
                <w:rFonts w:ascii="Calibri" w:cs="Calibri" w:eastAsia="Calibri" w:hAnsi="Calibri"/>
                <w:b/>
                <w:bCs/>
                <w:color w:val="FFFFFF"/>
                <w:sz w:val="20"/>
                <w:szCs w:val="20"/>
              </w:rPr>
              <w:t xml:space="preserve">Branch</w:t>
            </w:r>
          </w:p>
        </w:tc>
        <w:tc>
          <w:tcPr>
            <w:tcW w:type="pct" w:w="8%"/>
            <w:shd w:fill="006B3C" w:val="clear"/>
          </w:tcPr>
          <w:p>
            <w:pPr>
              <w:jc w:val="center"/>
            </w:pPr>
            <w:r>
              <w:rPr>
                <w:rFonts w:ascii="Calibri" w:cs="Calibri" w:eastAsia="Calibri" w:hAnsi="Calibri"/>
                <w:b/>
                <w:bCs/>
                <w:color w:val="FFFFFF"/>
                <w:sz w:val="20"/>
                <w:szCs w:val="20"/>
              </w:rPr>
              <w:t xml:space="preserve">PR</w:t>
            </w:r>
          </w:p>
        </w:tc>
        <w:tc>
          <w:tcPr>
            <w:tcW w:type="pct" w:w="20%"/>
            <w:shd w:fill="006B3C" w:val="clear"/>
          </w:tcPr>
          <w:p>
            <w:pPr>
              <w:jc w:val="center"/>
            </w:pPr>
            <w:r>
              <w:rPr>
                <w:rFonts w:ascii="Calibri" w:cs="Calibri" w:eastAsia="Calibri" w:hAnsi="Calibri"/>
                <w:b/>
                <w:bCs/>
                <w:color w:val="FFFFFF"/>
                <w:sz w:val="20"/>
                <w:szCs w:val="20"/>
              </w:rPr>
              <w:t xml:space="preserve">Reviewer</w:t>
            </w:r>
          </w:p>
        </w:tc>
        <w:tc>
          <w:tcPr>
            <w:tcW w:type="pct" w:w="14%"/>
            <w:shd w:fill="006B3C" w:val="clear"/>
          </w:tcPr>
          <w:p>
            <w:pPr>
              <w:jc w:val="center"/>
            </w:pPr>
            <w:r>
              <w:rPr>
                <w:rFonts w:ascii="Calibri" w:cs="Calibri" w:eastAsia="Calibri" w:hAnsi="Calibri"/>
                <w:b/>
                <w:bCs/>
                <w:color w:val="FFFFFF"/>
                <w:sz w:val="20"/>
                <w:szCs w:val="20"/>
              </w:rPr>
              <w:t xml:space="preserve">Verdict</w:t>
            </w:r>
          </w:p>
        </w:tc>
        <w:tc>
          <w:tcPr>
            <w:tcW w:type="pct" w:w="8%"/>
            <w:shd w:fill="006B3C" w:val="clear"/>
          </w:tcPr>
          <w:p>
            <w:pPr>
              <w:jc w:val="center"/>
            </w:pPr>
            <w:r>
              <w:rPr>
                <w:rFonts w:ascii="Calibri" w:cs="Calibri" w:eastAsia="Calibri" w:hAnsi="Calibri"/>
                <w:b/>
                <w:bCs/>
                <w:color w:val="FFFFFF"/>
                <w:sz w:val="20"/>
                <w:szCs w:val="20"/>
              </w:rPr>
              <w:t xml:space="preserve">Merged</w:t>
            </w:r>
          </w:p>
        </w:tc>
      </w:tr>
      <w:tr>
        <w:tc>
          <w:tcPr>
            <w:tcW w:type="pct" w:w="26%"/>
          </w:tcPr>
          <w:p>
            <w:r>
              <w:rPr>
                <w:rFonts w:ascii="Calibri" w:cs="Calibri" w:eastAsia="Calibri" w:hAnsi="Calibri"/>
                <w:color w:val="1B3A2A"/>
                <w:sz w:val="20"/>
                <w:szCs w:val="20"/>
              </w:rPr>
              <w:t xml:space="preserve">1 — Specification and test plan</w:t>
            </w:r>
          </w:p>
        </w:tc>
        <w:tc>
          <w:tcPr>
            <w:tcW w:type="pct" w:w="24%"/>
          </w:tcPr>
          <w:p>
            <w:r>
              <w:rPr>
                <w:rFonts w:ascii="Calibri" w:cs="Calibri" w:eastAsia="Calibri" w:hAnsi="Calibri"/>
                <w:color w:val="1B3A2A"/>
                <w:sz w:val="20"/>
                <w:szCs w:val="20"/>
              </w:rPr>
              <w:t xml:space="preserve">feature/lab2-spec-docs</w:t>
            </w:r>
          </w:p>
        </w:tc>
        <w:tc>
          <w:tcPr>
            <w:tcW w:type="pct" w:w="8%"/>
          </w:tcPr>
          <w:p>
            <w:r>
              <w:rPr>
                <w:rFonts w:ascii="Calibri" w:cs="Calibri" w:eastAsia="Calibri" w:hAnsi="Calibri"/>
                <w:color w:val="1B3A2A"/>
                <w:sz w:val="20"/>
                <w:szCs w:val="20"/>
              </w:rPr>
              <w:t xml:space="preserve">#10</w:t>
            </w:r>
          </w:p>
        </w:tc>
        <w:tc>
          <w:tcPr>
            <w:tcW w:type="pct" w:w="20%"/>
          </w:tcPr>
          <w:p>
            <w:r>
              <w:rPr>
                <w:rFonts w:ascii="Calibri" w:cs="Calibri" w:eastAsia="Calibri" w:hAnsi="Calibri"/>
                <w:color w:val="1B3A2A"/>
                <w:sz w:val="20"/>
                <w:szCs w:val="20"/>
              </w:rPr>
              <w:t xml:space="preserve">@FramePongrit</w:t>
            </w:r>
          </w:p>
        </w:tc>
        <w:tc>
          <w:tcPr>
            <w:tcW w:type="pct" w:w="14%"/>
          </w:tcPr>
          <w:p>
            <w:r>
              <w:rPr>
                <w:rFonts w:ascii="Calibri" w:cs="Calibri" w:eastAsia="Calibri" w:hAnsi="Calibri"/>
                <w:color w:val="1B3A2A"/>
                <w:sz w:val="20"/>
                <w:szCs w:val="20"/>
              </w:rPr>
              <w:t xml:space="preserve">Approved</w:t>
            </w:r>
          </w:p>
        </w:tc>
        <w:tc>
          <w:tcPr>
            <w:tcW w:type="pct" w:w="8%"/>
          </w:tcPr>
          <w:p>
            <w:r>
              <w:rPr>
                <w:rFonts w:ascii="Calibri" w:cs="Calibri" w:eastAsia="Calibri" w:hAnsi="Calibri"/>
                <w:color w:val="1B3A2A"/>
                <w:sz w:val="20"/>
                <w:szCs w:val="20"/>
              </w:rPr>
              <w:t xml:space="preserve">✓</w:t>
            </w:r>
          </w:p>
        </w:tc>
      </w:tr>
      <w:tr>
        <w:tc>
          <w:tcPr>
            <w:tcW w:type="pct" w:w="26%"/>
            <w:shd w:fill="EAF6EF" w:val="clear"/>
          </w:tcPr>
          <w:p>
            <w:r>
              <w:rPr>
                <w:rFonts w:ascii="Calibri" w:cs="Calibri" w:eastAsia="Calibri" w:hAnsi="Calibri"/>
                <w:color w:val="1B3A2A"/>
                <w:sz w:val="20"/>
                <w:szCs w:val="20"/>
              </w:rPr>
              <w:t xml:space="preserve">2 — Dev Requester Context &amp; Seed</w:t>
            </w:r>
          </w:p>
        </w:tc>
        <w:tc>
          <w:tcPr>
            <w:tcW w:type="pct" w:w="24%"/>
            <w:shd w:fill="EAF6EF" w:val="clear"/>
          </w:tcPr>
          <w:p>
            <w:r>
              <w:rPr>
                <w:rFonts w:ascii="Calibri" w:cs="Calibri" w:eastAsia="Calibri" w:hAnsi="Calibri"/>
                <w:color w:val="1B3A2A"/>
                <w:sz w:val="20"/>
                <w:szCs w:val="20"/>
              </w:rPr>
              <w:t xml:space="preserve">feature/lab2-requester-context</w:t>
            </w:r>
          </w:p>
        </w:tc>
        <w:tc>
          <w:tcPr>
            <w:tcW w:type="pct" w:w="8%"/>
            <w:shd w:fill="EAF6EF" w:val="clear"/>
          </w:tcPr>
          <w:p>
            <w:r>
              <w:rPr>
                <w:rFonts w:ascii="Calibri" w:cs="Calibri" w:eastAsia="Calibri" w:hAnsi="Calibri"/>
                <w:color w:val="1B3A2A"/>
                <w:sz w:val="20"/>
                <w:szCs w:val="20"/>
              </w:rPr>
              <w:t xml:space="preserve">#12</w:t>
            </w:r>
          </w:p>
        </w:tc>
        <w:tc>
          <w:tcPr>
            <w:tcW w:type="pct" w:w="20%"/>
            <w:shd w:fill="EAF6EF" w:val="clear"/>
          </w:tcPr>
          <w:p>
            <w:r>
              <w:rPr>
                <w:rFonts w:ascii="Calibri" w:cs="Calibri" w:eastAsia="Calibri" w:hAnsi="Calibri"/>
                <w:color w:val="1B3A2A"/>
                <w:sz w:val="20"/>
                <w:szCs w:val="20"/>
              </w:rPr>
              <w:t xml:space="preserve">@Leviathan-c137</w:t>
            </w:r>
          </w:p>
        </w:tc>
        <w:tc>
          <w:tcPr>
            <w:tcW w:type="pct" w:w="14%"/>
            <w:shd w:fill="EAF6EF" w:val="clear"/>
          </w:tcPr>
          <w:p>
            <w:r>
              <w:rPr>
                <w:rFonts w:ascii="Calibri" w:cs="Calibri" w:eastAsia="Calibri" w:hAnsi="Calibri"/>
                <w:color w:val="1B3A2A"/>
                <w:sz w:val="20"/>
                <w:szCs w:val="20"/>
              </w:rPr>
              <w:t xml:space="preserve">Approved</w:t>
            </w:r>
          </w:p>
        </w:tc>
        <w:tc>
          <w:tcPr>
            <w:tcW w:type="pct" w:w="8%"/>
            <w:shd w:fill="EAF6EF" w:val="clear"/>
          </w:tcPr>
          <w:p>
            <w:r>
              <w:rPr>
                <w:rFonts w:ascii="Calibri" w:cs="Calibri" w:eastAsia="Calibri" w:hAnsi="Calibri"/>
                <w:color w:val="1B3A2A"/>
                <w:sz w:val="20"/>
                <w:szCs w:val="20"/>
              </w:rPr>
              <w:t xml:space="preserve">✓</w:t>
            </w:r>
          </w:p>
        </w:tc>
      </w:tr>
      <w:tr>
        <w:tc>
          <w:tcPr>
            <w:tcW w:type="pct" w:w="26%"/>
          </w:tcPr>
          <w:p>
            <w:r>
              <w:rPr>
                <w:rFonts w:ascii="Calibri" w:cs="Calibri" w:eastAsia="Calibri" w:hAnsi="Calibri"/>
                <w:color w:val="1B3A2A"/>
                <w:sz w:val="20"/>
                <w:szCs w:val="20"/>
              </w:rPr>
              <w:t xml:space="preserve">3 — Create Ticket API &amp; Flow</w:t>
            </w:r>
          </w:p>
        </w:tc>
        <w:tc>
          <w:tcPr>
            <w:tcW w:type="pct" w:w="24%"/>
          </w:tcPr>
          <w:p>
            <w:r>
              <w:rPr>
                <w:rFonts w:ascii="Calibri" w:cs="Calibri" w:eastAsia="Calibri" w:hAnsi="Calibri"/>
                <w:color w:val="1B3A2A"/>
                <w:sz w:val="20"/>
                <w:szCs w:val="20"/>
              </w:rPr>
              <w:t xml:space="preserve">feature/lab2-ticket-creation</w:t>
            </w:r>
          </w:p>
        </w:tc>
        <w:tc>
          <w:tcPr>
            <w:tcW w:type="pct" w:w="8%"/>
          </w:tcPr>
          <w:p>
            <w:r>
              <w:rPr>
                <w:rFonts w:ascii="Calibri" w:cs="Calibri" w:eastAsia="Calibri" w:hAnsi="Calibri"/>
                <w:color w:val="1B3A2A"/>
                <w:sz w:val="20"/>
                <w:szCs w:val="20"/>
              </w:rPr>
              <w:t xml:space="preserve">#14</w:t>
            </w:r>
          </w:p>
        </w:tc>
        <w:tc>
          <w:tcPr>
            <w:tcW w:type="pct" w:w="20%"/>
          </w:tcPr>
          <w:p>
            <w:r>
              <w:rPr>
                <w:rFonts w:ascii="Calibri" w:cs="Calibri" w:eastAsia="Calibri" w:hAnsi="Calibri"/>
                <w:color w:val="1B3A2A"/>
                <w:sz w:val="20"/>
                <w:szCs w:val="20"/>
              </w:rPr>
              <w:t xml:space="preserve">@FramePongrit</w:t>
            </w:r>
          </w:p>
        </w:tc>
        <w:tc>
          <w:tcPr>
            <w:tcW w:type="pct" w:w="14%"/>
          </w:tcPr>
          <w:p>
            <w:r>
              <w:rPr>
                <w:rFonts w:ascii="Calibri" w:cs="Calibri" w:eastAsia="Calibri" w:hAnsi="Calibri"/>
                <w:color w:val="1B3A2A"/>
                <w:sz w:val="20"/>
                <w:szCs w:val="20"/>
              </w:rPr>
              <w:t xml:space="preserve">Approved</w:t>
            </w:r>
          </w:p>
        </w:tc>
        <w:tc>
          <w:tcPr>
            <w:tcW w:type="pct" w:w="8%"/>
          </w:tcPr>
          <w:p>
            <w:r>
              <w:rPr>
                <w:rFonts w:ascii="Calibri" w:cs="Calibri" w:eastAsia="Calibri" w:hAnsi="Calibri"/>
                <w:color w:val="1B3A2A"/>
                <w:sz w:val="20"/>
                <w:szCs w:val="20"/>
              </w:rPr>
              <w:t xml:space="preserve">✓</w:t>
            </w:r>
          </w:p>
        </w:tc>
      </w:tr>
      <w:tr>
        <w:tc>
          <w:tcPr>
            <w:tcW w:type="pct" w:w="26%"/>
            <w:shd w:fill="EAF6EF" w:val="clear"/>
          </w:tcPr>
          <w:p>
            <w:r>
              <w:rPr>
                <w:rFonts w:ascii="Calibri" w:cs="Calibri" w:eastAsia="Calibri" w:hAnsi="Calibri"/>
                <w:color w:val="1B3A2A"/>
                <w:sz w:val="20"/>
                <w:szCs w:val="20"/>
              </w:rPr>
              <w:t xml:space="preserve">4 — My Tickets View &amp; Isolation</w:t>
            </w:r>
          </w:p>
        </w:tc>
        <w:tc>
          <w:tcPr>
            <w:tcW w:type="pct" w:w="24%"/>
            <w:shd w:fill="EAF6EF" w:val="clear"/>
          </w:tcPr>
          <w:p>
            <w:r>
              <w:rPr>
                <w:rFonts w:ascii="Calibri" w:cs="Calibri" w:eastAsia="Calibri" w:hAnsi="Calibri"/>
                <w:color w:val="1B3A2A"/>
                <w:sz w:val="20"/>
                <w:szCs w:val="20"/>
              </w:rPr>
              <w:t xml:space="preserve">feature/lab2-my-tickets</w:t>
            </w:r>
          </w:p>
        </w:tc>
        <w:tc>
          <w:tcPr>
            <w:tcW w:type="pct" w:w="8%"/>
            <w:shd w:fill="EAF6EF" w:val="clear"/>
          </w:tcPr>
          <w:p>
            <w:r>
              <w:rPr>
                <w:rFonts w:ascii="Calibri" w:cs="Calibri" w:eastAsia="Calibri" w:hAnsi="Calibri"/>
                <w:color w:val="1B3A2A"/>
                <w:sz w:val="20"/>
                <w:szCs w:val="20"/>
              </w:rPr>
              <w:t xml:space="preserve">#17</w:t>
            </w:r>
          </w:p>
        </w:tc>
        <w:tc>
          <w:tcPr>
            <w:tcW w:type="pct" w:w="20%"/>
            <w:shd w:fill="EAF6EF" w:val="clear"/>
          </w:tcPr>
          <w:p>
            <w:r>
              <w:rPr>
                <w:rFonts w:ascii="Calibri" w:cs="Calibri" w:eastAsia="Calibri" w:hAnsi="Calibri"/>
                <w:color w:val="1B3A2A"/>
                <w:sz w:val="20"/>
                <w:szCs w:val="20"/>
              </w:rPr>
              <w:t xml:space="preserve">@Leviathan-c137</w:t>
            </w:r>
          </w:p>
        </w:tc>
        <w:tc>
          <w:tcPr>
            <w:tcW w:type="pct" w:w="14%"/>
            <w:shd w:fill="EAF6EF" w:val="clear"/>
          </w:tcPr>
          <w:p>
            <w:r>
              <w:rPr>
                <w:rFonts w:ascii="Calibri" w:cs="Calibri" w:eastAsia="Calibri" w:hAnsi="Calibri"/>
                <w:color w:val="1B3A2A"/>
                <w:sz w:val="20"/>
                <w:szCs w:val="20"/>
              </w:rPr>
              <w:t xml:space="preserve">Approved</w:t>
            </w:r>
          </w:p>
        </w:tc>
        <w:tc>
          <w:tcPr>
            <w:tcW w:type="pct" w:w="8%"/>
            <w:shd w:fill="EAF6EF" w:val="clear"/>
          </w:tcPr>
          <w:p>
            <w:r>
              <w:rPr>
                <w:rFonts w:ascii="Calibri" w:cs="Calibri" w:eastAsia="Calibri" w:hAnsi="Calibri"/>
                <w:color w:val="1B3A2A"/>
                <w:sz w:val="20"/>
                <w:szCs w:val="20"/>
              </w:rPr>
              <w:t xml:space="preserve">✓</w:t>
            </w:r>
          </w:p>
        </w:tc>
      </w:tr>
      <w:tr>
        <w:tc>
          <w:tcPr>
            <w:tcW w:type="pct" w:w="26%"/>
          </w:tcPr>
          <w:p>
            <w:r>
              <w:rPr>
                <w:rFonts w:ascii="Calibri" w:cs="Calibri" w:eastAsia="Calibri" w:hAnsi="Calibri"/>
                <w:color w:val="1B3A2A"/>
                <w:sz w:val="20"/>
                <w:szCs w:val="20"/>
              </w:rPr>
              <w:t xml:space="preserve">5 — Ticket Detail &amp; Attachments</w:t>
            </w:r>
          </w:p>
        </w:tc>
        <w:tc>
          <w:tcPr>
            <w:tcW w:type="pct" w:w="24%"/>
          </w:tcPr>
          <w:p>
            <w:r>
              <w:rPr>
                <w:rFonts w:ascii="Calibri" w:cs="Calibri" w:eastAsia="Calibri" w:hAnsi="Calibri"/>
                <w:color w:val="1B3A2A"/>
                <w:sz w:val="20"/>
                <w:szCs w:val="20"/>
              </w:rPr>
              <w:t xml:space="preserve">feature/lab2-ticket-detail-and-attachments</w:t>
            </w:r>
          </w:p>
        </w:tc>
        <w:tc>
          <w:tcPr>
            <w:tcW w:type="pct" w:w="8%"/>
          </w:tcPr>
          <w:p>
            <w:r>
              <w:rPr>
                <w:rFonts w:ascii="Calibri" w:cs="Calibri" w:eastAsia="Calibri" w:hAnsi="Calibri"/>
                <w:color w:val="1B3A2A"/>
                <w:sz w:val="20"/>
                <w:szCs w:val="20"/>
              </w:rPr>
              <w:t xml:space="preserve">#19</w:t>
            </w:r>
          </w:p>
        </w:tc>
        <w:tc>
          <w:tcPr>
            <w:tcW w:type="pct" w:w="20%"/>
          </w:tcPr>
          <w:p>
            <w:r>
              <w:rPr>
                <w:rFonts w:ascii="Calibri" w:cs="Calibri" w:eastAsia="Calibri" w:hAnsi="Calibri"/>
                <w:color w:val="1B3A2A"/>
                <w:sz w:val="20"/>
                <w:szCs w:val="20"/>
              </w:rPr>
              <w:t xml:space="preserve">@FramePongrit</w:t>
            </w:r>
          </w:p>
        </w:tc>
        <w:tc>
          <w:tcPr>
            <w:tcW w:type="pct" w:w="14%"/>
          </w:tcPr>
          <w:p>
            <w:r>
              <w:rPr>
                <w:rFonts w:ascii="Calibri" w:cs="Calibri" w:eastAsia="Calibri" w:hAnsi="Calibri"/>
                <w:color w:val="1B3A2A"/>
                <w:sz w:val="20"/>
                <w:szCs w:val="20"/>
              </w:rPr>
              <w:t xml:space="preserve">Approved</w:t>
            </w:r>
          </w:p>
        </w:tc>
        <w:tc>
          <w:tcPr>
            <w:tcW w:type="pct" w:w="8%"/>
          </w:tcPr>
          <w:p>
            <w:r>
              <w:rPr>
                <w:rFonts w:ascii="Calibri" w:cs="Calibri" w:eastAsia="Calibri" w:hAnsi="Calibri"/>
                <w:color w:val="1B3A2A"/>
                <w:sz w:val="20"/>
                <w:szCs w:val="20"/>
              </w:rPr>
              <w:t xml:space="preserve">✓</w:t>
            </w:r>
          </w:p>
        </w:tc>
      </w:tr>
      <w:tr>
        <w:tc>
          <w:tcPr>
            <w:tcW w:type="pct" w:w="26%"/>
            <w:shd w:fill="EAF6EF" w:val="clear"/>
          </w:tcPr>
          <w:p>
            <w:r>
              <w:rPr>
                <w:rFonts w:ascii="Calibri" w:cs="Calibri" w:eastAsia="Calibri" w:hAnsi="Calibri"/>
                <w:color w:val="1B3A2A"/>
                <w:sz w:val="20"/>
                <w:szCs w:val="20"/>
              </w:rPr>
              <w:t xml:space="preserve">6 — Playwright E2E &amp; Documentation</w:t>
            </w:r>
          </w:p>
        </w:tc>
        <w:tc>
          <w:tcPr>
            <w:tcW w:type="pct" w:w="24%"/>
            <w:shd w:fill="EAF6EF" w:val="clear"/>
          </w:tcPr>
          <w:p>
            <w:r>
              <w:rPr>
                <w:rFonts w:ascii="Calibri" w:cs="Calibri" w:eastAsia="Calibri" w:hAnsi="Calibri"/>
                <w:color w:val="1B3A2A"/>
                <w:sz w:val="20"/>
                <w:szCs w:val="20"/>
              </w:rPr>
              <w:t xml:space="preserve">feature/lab2-e2e-and-docs</w:t>
            </w:r>
          </w:p>
        </w:tc>
        <w:tc>
          <w:tcPr>
            <w:tcW w:type="pct" w:w="8%"/>
            <w:shd w:fill="EAF6EF" w:val="clear"/>
          </w:tcPr>
          <w:p>
            <w:r>
              <w:rPr>
                <w:rFonts w:ascii="Calibri" w:cs="Calibri" w:eastAsia="Calibri" w:hAnsi="Calibri"/>
                <w:color w:val="1B3A2A"/>
                <w:sz w:val="20"/>
                <w:szCs w:val="20"/>
              </w:rPr>
              <w:t xml:space="preserve">#21</w:t>
            </w:r>
          </w:p>
        </w:tc>
        <w:tc>
          <w:tcPr>
            <w:tcW w:type="pct" w:w="20%"/>
            <w:shd w:fill="EAF6EF" w:val="clear"/>
          </w:tcPr>
          <w:p>
            <w:r>
              <w:rPr>
                <w:rFonts w:ascii="Calibri" w:cs="Calibri" w:eastAsia="Calibri" w:hAnsi="Calibri"/>
                <w:color w:val="1B3A2A"/>
                <w:sz w:val="20"/>
                <w:szCs w:val="20"/>
              </w:rPr>
              <w:t xml:space="preserve">@Leviathan-c137</w:t>
            </w:r>
          </w:p>
        </w:tc>
        <w:tc>
          <w:tcPr>
            <w:tcW w:type="pct" w:w="14%"/>
            <w:shd w:fill="EAF6EF" w:val="clear"/>
          </w:tcPr>
          <w:p>
            <w:r>
              <w:rPr>
                <w:rFonts w:ascii="Calibri" w:cs="Calibri" w:eastAsia="Calibri" w:hAnsi="Calibri"/>
                <w:color w:val="1B3A2A"/>
                <w:sz w:val="20"/>
                <w:szCs w:val="20"/>
              </w:rPr>
              <w:t xml:space="preserve">Approved</w:t>
            </w:r>
          </w:p>
        </w:tc>
        <w:tc>
          <w:tcPr>
            <w:tcW w:type="pct" w:w="8%"/>
            <w:shd w:fill="EAF6EF" w:val="clear"/>
          </w:tcPr>
          <w:p>
            <w:r>
              <w:rPr>
                <w:rFonts w:ascii="Calibri" w:cs="Calibri" w:eastAsia="Calibri" w:hAnsi="Calibri"/>
                <w:color w:val="1B3A2A"/>
                <w:sz w:val="20"/>
                <w:szCs w:val="20"/>
              </w:rPr>
              <w:t xml:space="preserve">✓</w:t>
            </w:r>
          </w:p>
        </w:tc>
      </w:tr>
      <w:tr>
        <w:tc>
          <w:tcPr>
            <w:tcW w:type="pct" w:w="26%"/>
          </w:tcPr>
          <w:p>
            <w:r>
              <w:rPr>
                <w:rFonts w:ascii="Calibri" w:cs="Calibri" w:eastAsia="Calibri" w:hAnsi="Calibri"/>
                <w:color w:val="1B3A2A"/>
                <w:sz w:val="20"/>
                <w:szCs w:val="20"/>
              </w:rPr>
              <w:t xml:space="preserve">Sprint 2 Final Release</w:t>
            </w:r>
          </w:p>
        </w:tc>
        <w:tc>
          <w:tcPr>
            <w:tcW w:type="pct" w:w="24%"/>
          </w:tcPr>
          <w:p>
            <w:r>
              <w:rPr>
                <w:rFonts w:ascii="Calibri" w:cs="Calibri" w:eastAsia="Calibri" w:hAnsi="Calibri"/>
                <w:color w:val="1B3A2A"/>
                <w:sz w:val="20"/>
                <w:szCs w:val="20"/>
              </w:rPr>
              <w:t xml:space="preserve">lab2-staging → main</w:t>
            </w:r>
          </w:p>
        </w:tc>
        <w:tc>
          <w:tcPr>
            <w:tcW w:type="pct" w:w="8%"/>
          </w:tcPr>
          <w:p>
            <w:r>
              <w:rPr>
                <w:rFonts w:ascii="Calibri" w:cs="Calibri" w:eastAsia="Calibri" w:hAnsi="Calibri"/>
                <w:color w:val="1B3A2A"/>
                <w:sz w:val="20"/>
                <w:szCs w:val="20"/>
              </w:rPr>
              <w:t xml:space="preserve">#22</w:t>
            </w:r>
          </w:p>
        </w:tc>
        <w:tc>
          <w:tcPr>
            <w:tcW w:type="pct" w:w="20%"/>
          </w:tcPr>
          <w:p>
            <w:r>
              <w:rPr>
                <w:rFonts w:ascii="Calibri" w:cs="Calibri" w:eastAsia="Calibri" w:hAnsi="Calibri"/>
                <w:color w:val="1B3A2A"/>
                <w:sz w:val="20"/>
                <w:szCs w:val="20"/>
              </w:rPr>
              <w:t xml:space="preserve">@Leviathan-c137</w:t>
            </w:r>
          </w:p>
        </w:tc>
        <w:tc>
          <w:tcPr>
            <w:tcW w:type="pct" w:w="14%"/>
          </w:tcPr>
          <w:p>
            <w:r>
              <w:rPr>
                <w:rFonts w:ascii="Calibri" w:cs="Calibri" w:eastAsia="Calibri" w:hAnsi="Calibri"/>
                <w:color w:val="1B3A2A"/>
                <w:sz w:val="20"/>
                <w:szCs w:val="20"/>
              </w:rPr>
              <w:t xml:space="preserve">Approved</w:t>
            </w:r>
          </w:p>
        </w:tc>
        <w:tc>
          <w:tcPr>
            <w:tcW w:type="pct" w:w="8%"/>
          </w:tcPr>
          <w:p>
            <w:r>
              <w:rPr>
                <w:rFonts w:ascii="Calibri" w:cs="Calibri" w:eastAsia="Calibri" w:hAnsi="Calibri"/>
                <w:color w:val="1B3A2A"/>
                <w:sz w:val="20"/>
                <w:szCs w:val="20"/>
              </w:rPr>
              <w:t xml:space="preserve">✓</w:t>
            </w:r>
          </w:p>
        </w:tc>
      </w:tr>
    </w:tbl>
    <w:p>
      <w:pPr>
        <w:spacing w:after="110"/>
      </w:pPr>
      <w:r>
        <w:rPr>
          <w:rFonts w:ascii="Calibri" w:cs="Calibri" w:eastAsia="Calibri" w:hAnsi="Calibri"/>
          <w:b w:val="false"/>
          <w:bCs w:val="false"/>
          <w:i w:val="false"/>
          <w:iCs w:val="false"/>
          <w:color w:val="1B3A2A"/>
          <w:sz w:val="22"/>
          <w:szCs w:val="22"/>
        </w:rPr>
        <w:t xml:space="preserve">Seven Pull Requests, every one reviewed and approved before merging, and every review answered — no approval was merged in silence.</w:t>
      </w:r>
    </w:p>
    <w:p>
      <w:pPr>
        <w:pStyle w:val="Heading3"/>
        <w:spacing w:after="80" w:before="200"/>
      </w:pPr>
      <w:r>
        <w:t xml:space="preserve">Review comments received, and how I responded</w:t>
      </w:r>
    </w:p>
    <w:p>
      <w:pPr>
        <w:spacing w:after="110"/>
      </w:pPr>
      <w:r>
        <w:rPr>
          <w:rFonts w:ascii="Calibri" w:cs="Calibri" w:eastAsia="Calibri" w:hAnsi="Calibri"/>
          <w:b/>
          <w:bCs/>
          <w:i w:val="false"/>
          <w:iCs w:val="false"/>
          <w:color w:val="1B3A2A"/>
          <w:sz w:val="22"/>
          <w:szCs w:val="22"/>
        </w:rPr>
        <w:t xml:space="preserve">PR #14 — Create Ticket API · reviewer @FramePongrit</w:t>
      </w:r>
    </w:p>
    <w:p>
      <w:pPr>
        <w:spacing w:after="110"/>
      </w:pPr>
      <w:r>
        <w:rPr>
          <w:rFonts w:ascii="Calibri" w:cs="Calibri" w:eastAsia="Calibri" w:hAnsi="Calibri"/>
          <w:b w:val="false"/>
          <w:bCs w:val="false"/>
          <w:i w:val="false"/>
          <w:iCs w:val="false"/>
          <w:color w:val="1B3A2A"/>
          <w:sz w:val="22"/>
          <w:szCs w:val="22"/>
        </w:rPr>
        <w:t xml:space="preserve">Review @FramePongrit: "Nice work on this PR 👏 I really like that the ticket creation flow is covered end-to-end, not just the happy path. The client-side validation, loading/disabled state, success state, and preserving form data when the API fails make the UX feel well thought out. The backend validation is also quite clear, especially the checks for related entities and the ticket number generation rule. Another thing I appreciate is the test coverage and traceability matrix in the PR description — it makes it very easy to see which acceptance criteria are covered by which tests. Overall, this feels like a complete and well-structured implementation. Great job! 🚀"</w:t>
      </w:r>
    </w:p>
    <w:p>
      <w:pPr>
        <w:spacing w:after="110"/>
      </w:pPr>
      <w:r>
        <w:rPr>
          <w:rFonts w:ascii="Calibri" w:cs="Calibri" w:eastAsia="Calibri" w:hAnsi="Calibri"/>
          <w:b w:val="false"/>
          <w:bCs w:val="false"/>
          <w:i w:val="false"/>
          <w:iCs w:val="false"/>
          <w:color w:val="1B3A2A"/>
          <w:sz w:val="22"/>
          <w:szCs w:val="22"/>
        </w:rPr>
        <w:t xml:space="preserve">Author's response: "Thank you for the thorough review and approval! The ticket creation pipeline (validation, BR-01 ticket number sequencing, Zen Green UI form, and automated test suites) is now verified and ready. I will proceed with merging this PR into lab2-staging and begin implementation of Issue 4 (My Tickets View &amp; Ownership Isolation)."</w:t>
      </w:r>
    </w:p>
    <w:p>
      <w:pPr>
        <w:spacing w:after="110"/>
      </w:pPr>
      <w:r>
        <w:rPr>
          <w:rFonts w:ascii="Calibri" w:cs="Calibri" w:eastAsia="Calibri" w:hAnsi="Calibri"/>
          <w:b/>
          <w:bCs/>
          <w:i w:val="false"/>
          <w:iCs w:val="false"/>
          <w:color w:val="1B3A2A"/>
          <w:sz w:val="22"/>
          <w:szCs w:val="22"/>
        </w:rPr>
        <w:t xml:space="preserve">PR #19 — Ticket Detail and attachments · reviewer @FramePongrit &amp; @Leviathan-c137</w:t>
      </w:r>
    </w:p>
    <w:p>
      <w:pPr>
        <w:spacing w:after="110"/>
      </w:pPr>
      <w:r>
        <w:rPr>
          <w:rFonts w:ascii="Calibri" w:cs="Calibri" w:eastAsia="Calibri" w:hAnsi="Calibri"/>
          <w:b w:val="false"/>
          <w:bCs w:val="false"/>
          <w:i w:val="false"/>
          <w:iCs w:val="false"/>
          <w:color w:val="1B3A2A"/>
          <w:sz w:val="22"/>
          <w:szCs w:val="22"/>
        </w:rPr>
        <w:t xml:space="preserve">Review @Leviathan-c137: "Ready to merge into lab2-staging and proceed to Issue 6 (E2E testing &amp; release)! Thank you for the high-quality code and thorough test coverage!"</w:t>
      </w:r>
    </w:p>
    <w:p>
      <w:pPr>
        <w:spacing w:after="110"/>
      </w:pPr>
      <w:r>
        <w:rPr>
          <w:rFonts w:ascii="Calibri" w:cs="Calibri" w:eastAsia="Calibri" w:hAnsi="Calibri"/>
          <w:b w:val="false"/>
          <w:bCs w:val="false"/>
          <w:i w:val="false"/>
          <w:iCs w:val="false"/>
          <w:color w:val="1B3A2A"/>
          <w:sz w:val="22"/>
          <w:szCs w:val="22"/>
        </w:rPr>
        <w:t xml:space="preserve">Author's response: "Thank you very much for the thorough code review and positive feedback! Merged into lab2-staging, linked PR on GitHub Project board to Done, and proceeding to Issue 6 Playwright E2E!"</w:t>
      </w:r>
    </w:p>
    <w:p>
      <w:pPr>
        <w:spacing w:after="110"/>
      </w:pPr>
      <w:r>
        <w:rPr>
          <w:rFonts w:ascii="Calibri" w:cs="Calibri" w:eastAsia="Calibri" w:hAnsi="Calibri"/>
          <w:b/>
          <w:bCs/>
          <w:i w:val="false"/>
          <w:iCs w:val="false"/>
          <w:color w:val="1B3A2A"/>
          <w:sz w:val="22"/>
          <w:szCs w:val="22"/>
        </w:rPr>
        <w:t xml:space="preserve">PR #22 — Release: Lab 2 lab2-staging → main · reviewer @Leviathan-c137</w:t>
      </w:r>
    </w:p>
    <w:p>
      <w:pPr>
        <w:spacing w:after="110"/>
      </w:pPr>
      <w:r>
        <w:rPr>
          <w:rFonts w:ascii="Calibri" w:cs="Calibri" w:eastAsia="Calibri" w:hAnsi="Calibri"/>
          <w:b w:val="false"/>
          <w:bCs w:val="false"/>
          <w:i w:val="false"/>
          <w:iCs w:val="false"/>
          <w:color w:val="1B3A2A"/>
          <w:sz w:val="22"/>
          <w:szCs w:val="22"/>
        </w:rPr>
        <w:t xml:space="preserve">Final Peer Review — Release PR #22: "LGTM! 🚀 Approved! All 6 increments of Sprint 2 (Lab 2) have been thoroughly implemented and verified. Full test suites pass with zero regressions on Lab 1. Server tests: 34/34 passing, Client tests: 22/22 passing, Playwright E2E tests: 1/1 passing. Responsive layouts verified across Desktop, Tablet, and Mobile. Ready to merge into main!"</w:t>
      </w:r>
    </w:p>
    <w:p>
      <w:pPr>
        <w:spacing w:after="110"/>
      </w:pPr>
      <w:r>
        <w:rPr>
          <w:rFonts w:ascii="Calibri" w:cs="Calibri" w:eastAsia="Calibri" w:hAnsi="Calibri"/>
          <w:b w:val="false"/>
          <w:bCs w:val="false"/>
          <w:i w:val="false"/>
          <w:iCs w:val="false"/>
          <w:color w:val="1B3A2A"/>
          <w:sz w:val="22"/>
          <w:szCs w:val="22"/>
        </w:rPr>
        <w:t xml:space="preserve">Author's response: "Thank you so much brother!!"</w:t>
      </w:r>
    </w:p>
    <w:p>
      <w:pPr>
        <w:pStyle w:val="Heading3"/>
        <w:spacing w:after="80" w:before="200"/>
      </w:pPr>
      <w:r>
        <w:t xml:space="preserve">2. Pull Requests I reviewed for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006B3C" w:val="clear"/>
          </w:tcPr>
          <w:p>
            <w:pPr>
              <w:jc w:val="center"/>
            </w:pPr>
            <w:r>
              <w:rPr>
                <w:rFonts w:ascii="Calibri" w:cs="Calibri" w:eastAsia="Calibri" w:hAnsi="Calibri"/>
                <w:b/>
                <w:bCs/>
                <w:color w:val="FFFFFF"/>
                <w:sz w:val="20"/>
                <w:szCs w:val="20"/>
              </w:rPr>
              <w:t xml:space="preserve">Repository</w:t>
            </w:r>
          </w:p>
        </w:tc>
        <w:tc>
          <w:tcPr>
            <w:tcW w:type="pct" w:w="8%"/>
            <w:shd w:fill="006B3C" w:val="clear"/>
          </w:tcPr>
          <w:p>
            <w:pPr>
              <w:jc w:val="center"/>
            </w:pPr>
            <w:r>
              <w:rPr>
                <w:rFonts w:ascii="Calibri" w:cs="Calibri" w:eastAsia="Calibri" w:hAnsi="Calibri"/>
                <w:b/>
                <w:bCs/>
                <w:color w:val="FFFFFF"/>
                <w:sz w:val="20"/>
                <w:szCs w:val="20"/>
              </w:rPr>
              <w:t xml:space="preserve">PR</w:t>
            </w:r>
          </w:p>
        </w:tc>
        <w:tc>
          <w:tcPr>
            <w:tcW w:type="pct" w:w="47%"/>
            <w:shd w:fill="006B3C" w:val="clear"/>
          </w:tcPr>
          <w:p>
            <w:pPr>
              <w:jc w:val="center"/>
            </w:pPr>
            <w:r>
              <w:rPr>
                <w:rFonts w:ascii="Calibri" w:cs="Calibri" w:eastAsia="Calibri" w:hAnsi="Calibri"/>
                <w:b/>
                <w:bCs/>
                <w:color w:val="FFFFFF"/>
                <w:sz w:val="20"/>
                <w:szCs w:val="20"/>
              </w:rPr>
              <w:t xml:space="preserve">Title</w:t>
            </w:r>
          </w:p>
        </w:tc>
        <w:tc>
          <w:tcPr>
            <w:tcW w:type="pct" w:w="20%"/>
            <w:shd w:fill="006B3C" w:val="clear"/>
          </w:tcPr>
          <w:p>
            <w:pPr>
              <w:jc w:val="center"/>
            </w:pPr>
            <w:r>
              <w:rPr>
                <w:rFonts w:ascii="Calibri" w:cs="Calibri" w:eastAsia="Calibri" w:hAnsi="Calibri"/>
                <w:b/>
                <w:bCs/>
                <w:color w:val="FFFFFF"/>
                <w:sz w:val="20"/>
                <w:szCs w:val="20"/>
              </w:rPr>
              <w:t xml:space="preserve">My verdict</w:t>
            </w:r>
          </w:p>
        </w:tc>
      </w:tr>
      <w:tr>
        <w:tc>
          <w:tcPr>
            <w:tcW w:type="pct" w:w="25%"/>
          </w:tcPr>
          <w:p>
            <w:r>
              <w:rPr>
                <w:rFonts w:ascii="Calibri" w:cs="Calibri" w:eastAsia="Calibri" w:hAnsi="Calibri"/>
                <w:color w:val="1B3A2A"/>
                <w:sz w:val="20"/>
                <w:szCs w:val="20"/>
              </w:rPr>
              <w:t xml:space="preserve">FramePongrit/toktickit</w:t>
            </w:r>
          </w:p>
        </w:tc>
        <w:tc>
          <w:tcPr>
            <w:tcW w:type="pct" w:w="8%"/>
          </w:tcPr>
          <w:p>
            <w:r>
              <w:rPr>
                <w:rFonts w:ascii="Calibri" w:cs="Calibri" w:eastAsia="Calibri" w:hAnsi="Calibri"/>
                <w:color w:val="1B3A2A"/>
                <w:sz w:val="20"/>
                <w:szCs w:val="20"/>
              </w:rPr>
              <w:t xml:space="preserve">#18</w:t>
            </w:r>
          </w:p>
        </w:tc>
        <w:tc>
          <w:tcPr>
            <w:tcW w:type="pct" w:w="47%"/>
          </w:tcPr>
          <w:p>
            <w:r>
              <w:rPr>
                <w:rFonts w:ascii="Calibri" w:cs="Calibri" w:eastAsia="Calibri" w:hAnsi="Calibri"/>
                <w:color w:val="1B3A2A"/>
                <w:sz w:val="20"/>
                <w:szCs w:val="20"/>
              </w:rPr>
              <w:t xml:space="preserve">feature/7-server-architecture-and-reference-apis</w:t>
            </w:r>
          </w:p>
        </w:tc>
        <w:tc>
          <w:tcPr>
            <w:tcW w:type="pct" w:w="20%"/>
          </w:tcPr>
          <w:p>
            <w:r>
              <w:rPr>
                <w:rFonts w:ascii="Calibri" w:cs="Calibri" w:eastAsia="Calibri" w:hAnsi="Calibri"/>
                <w:color w:val="1B3A2A"/>
                <w:sz w:val="20"/>
                <w:szCs w:val="20"/>
              </w:rPr>
              <w:t xml:space="preserve">Approved</w:t>
            </w:r>
          </w:p>
        </w:tc>
      </w:tr>
      <w:tr>
        <w:tc>
          <w:tcPr>
            <w:tcW w:type="pct" w:w="25%"/>
            <w:shd w:fill="EAF6EF" w:val="clear"/>
          </w:tcPr>
          <w:p>
            <w:r>
              <w:rPr>
                <w:rFonts w:ascii="Calibri" w:cs="Calibri" w:eastAsia="Calibri" w:hAnsi="Calibri"/>
                <w:color w:val="1B3A2A"/>
                <w:sz w:val="20"/>
                <w:szCs w:val="20"/>
              </w:rPr>
              <w:t xml:space="preserve">FramePongrit/toktickit</w:t>
            </w:r>
          </w:p>
        </w:tc>
        <w:tc>
          <w:tcPr>
            <w:tcW w:type="pct" w:w="8%"/>
            <w:shd w:fill="EAF6EF" w:val="clear"/>
          </w:tcPr>
          <w:p>
            <w:r>
              <w:rPr>
                <w:rFonts w:ascii="Calibri" w:cs="Calibri" w:eastAsia="Calibri" w:hAnsi="Calibri"/>
                <w:color w:val="1B3A2A"/>
                <w:sz w:val="20"/>
                <w:szCs w:val="20"/>
              </w:rPr>
              <w:t xml:space="preserve">#20</w:t>
            </w:r>
          </w:p>
        </w:tc>
        <w:tc>
          <w:tcPr>
            <w:tcW w:type="pct" w:w="47%"/>
            <w:shd w:fill="EAF6EF" w:val="clear"/>
          </w:tcPr>
          <w:p>
            <w:r>
              <w:rPr>
                <w:rFonts w:ascii="Calibri" w:cs="Calibri" w:eastAsia="Calibri" w:hAnsi="Calibri"/>
                <w:color w:val="1B3A2A"/>
                <w:sz w:val="20"/>
                <w:szCs w:val="20"/>
              </w:rPr>
              <w:t xml:space="preserve">feature/8-create-ticket-api</w:t>
            </w:r>
          </w:p>
        </w:tc>
        <w:tc>
          <w:tcPr>
            <w:tcW w:type="pct" w:w="20%"/>
            <w:shd w:fill="EAF6EF" w:val="clear"/>
          </w:tcPr>
          <w:p>
            <w:r>
              <w:rPr>
                <w:rFonts w:ascii="Calibri" w:cs="Calibri" w:eastAsia="Calibri" w:hAnsi="Calibri"/>
                <w:color w:val="1B3A2A"/>
                <w:sz w:val="20"/>
                <w:szCs w:val="20"/>
              </w:rPr>
              <w:t xml:space="preserve">Approved</w:t>
            </w:r>
          </w:p>
        </w:tc>
      </w:tr>
      <w:tr>
        <w:tc>
          <w:tcPr>
            <w:tcW w:type="pct" w:w="25%"/>
          </w:tcPr>
          <w:p>
            <w:r>
              <w:rPr>
                <w:rFonts w:ascii="Calibri" w:cs="Calibri" w:eastAsia="Calibri" w:hAnsi="Calibri"/>
                <w:color w:val="1B3A2A"/>
                <w:sz w:val="20"/>
                <w:szCs w:val="20"/>
              </w:rPr>
              <w:t xml:space="preserve">FramePongrit/toktickit</w:t>
            </w:r>
          </w:p>
        </w:tc>
        <w:tc>
          <w:tcPr>
            <w:tcW w:type="pct" w:w="8%"/>
          </w:tcPr>
          <w:p>
            <w:r>
              <w:rPr>
                <w:rFonts w:ascii="Calibri" w:cs="Calibri" w:eastAsia="Calibri" w:hAnsi="Calibri"/>
                <w:color w:val="1B3A2A"/>
                <w:sz w:val="20"/>
                <w:szCs w:val="20"/>
              </w:rPr>
              <w:t xml:space="preserve">#24</w:t>
            </w:r>
          </w:p>
        </w:tc>
        <w:tc>
          <w:tcPr>
            <w:tcW w:type="pct" w:w="47%"/>
          </w:tcPr>
          <w:p>
            <w:r>
              <w:rPr>
                <w:rFonts w:ascii="Calibri" w:cs="Calibri" w:eastAsia="Calibri" w:hAnsi="Calibri"/>
                <w:color w:val="1B3A2A"/>
                <w:sz w:val="20"/>
                <w:szCs w:val="20"/>
              </w:rPr>
              <w:t xml:space="preserve">feature/10-ticket-detail-api</w:t>
            </w:r>
          </w:p>
        </w:tc>
        <w:tc>
          <w:tcPr>
            <w:tcW w:type="pct" w:w="20%"/>
          </w:tcPr>
          <w:p>
            <w:r>
              <w:rPr>
                <w:rFonts w:ascii="Calibri" w:cs="Calibri" w:eastAsia="Calibri" w:hAnsi="Calibri"/>
                <w:color w:val="1B3A2A"/>
                <w:sz w:val="20"/>
                <w:szCs w:val="20"/>
              </w:rPr>
              <w:t xml:space="preserve">Approved</w:t>
            </w:r>
          </w:p>
        </w:tc>
      </w:tr>
      <w:tr>
        <w:tc>
          <w:tcPr>
            <w:tcW w:type="pct" w:w="25%"/>
            <w:shd w:fill="EAF6EF" w:val="clear"/>
          </w:tcPr>
          <w:p>
            <w:r>
              <w:rPr>
                <w:rFonts w:ascii="Calibri" w:cs="Calibri" w:eastAsia="Calibri" w:hAnsi="Calibri"/>
                <w:color w:val="1B3A2A"/>
                <w:sz w:val="20"/>
                <w:szCs w:val="20"/>
              </w:rPr>
              <w:t xml:space="preserve">FramePongrit/toktickit</w:t>
            </w:r>
          </w:p>
        </w:tc>
        <w:tc>
          <w:tcPr>
            <w:tcW w:type="pct" w:w="8%"/>
            <w:shd w:fill="EAF6EF" w:val="clear"/>
          </w:tcPr>
          <w:p>
            <w:r>
              <w:rPr>
                <w:rFonts w:ascii="Calibri" w:cs="Calibri" w:eastAsia="Calibri" w:hAnsi="Calibri"/>
                <w:color w:val="1B3A2A"/>
                <w:sz w:val="20"/>
                <w:szCs w:val="20"/>
              </w:rPr>
              <w:t xml:space="preserve">#34</w:t>
            </w:r>
          </w:p>
        </w:tc>
        <w:tc>
          <w:tcPr>
            <w:tcW w:type="pct" w:w="47%"/>
            <w:shd w:fill="EAF6EF" w:val="clear"/>
          </w:tcPr>
          <w:p>
            <w:r>
              <w:rPr>
                <w:rFonts w:ascii="Calibri" w:cs="Calibri" w:eastAsia="Calibri" w:hAnsi="Calibri"/>
                <w:color w:val="1B3A2A"/>
                <w:sz w:val="20"/>
                <w:szCs w:val="20"/>
              </w:rPr>
              <w:t xml:space="preserve">feature/15-ticket-detail-and-attachments</w:t>
            </w:r>
          </w:p>
        </w:tc>
        <w:tc>
          <w:tcPr>
            <w:tcW w:type="pct" w:w="20%"/>
            <w:shd w:fill="EAF6EF" w:val="clear"/>
          </w:tcPr>
          <w:p>
            <w:r>
              <w:rPr>
                <w:rFonts w:ascii="Calibri" w:cs="Calibri" w:eastAsia="Calibri" w:hAnsi="Calibri"/>
                <w:color w:val="1B3A2A"/>
                <w:sz w:val="20"/>
                <w:szCs w:val="20"/>
              </w:rPr>
              <w:t xml:space="preserve">Approved</w:t>
            </w:r>
          </w:p>
        </w:tc>
      </w:tr>
      <w:tr>
        <w:tc>
          <w:tcPr>
            <w:tcW w:type="pct" w:w="25%"/>
          </w:tcPr>
          <w:p>
            <w:r>
              <w:rPr>
                <w:rFonts w:ascii="Calibri" w:cs="Calibri" w:eastAsia="Calibri" w:hAnsi="Calibri"/>
                <w:color w:val="1B3A2A"/>
                <w:sz w:val="20"/>
                <w:szCs w:val="20"/>
              </w:rPr>
              <w:t xml:space="preserve">FramePongrit/toktickit</w:t>
            </w:r>
          </w:p>
        </w:tc>
        <w:tc>
          <w:tcPr>
            <w:tcW w:type="pct" w:w="8%"/>
          </w:tcPr>
          <w:p>
            <w:r>
              <w:rPr>
                <w:rFonts w:ascii="Calibri" w:cs="Calibri" w:eastAsia="Calibri" w:hAnsi="Calibri"/>
                <w:color w:val="1B3A2A"/>
                <w:sz w:val="20"/>
                <w:szCs w:val="20"/>
              </w:rPr>
              <w:t xml:space="preserve">#38</w:t>
            </w:r>
          </w:p>
        </w:tc>
        <w:tc>
          <w:tcPr>
            <w:tcW w:type="pct" w:w="47%"/>
          </w:tcPr>
          <w:p>
            <w:r>
              <w:rPr>
                <w:rFonts w:ascii="Calibri" w:cs="Calibri" w:eastAsia="Calibri" w:hAnsi="Calibri"/>
                <w:color w:val="1B3A2A"/>
                <w:sz w:val="20"/>
                <w:szCs w:val="20"/>
              </w:rPr>
              <w:t xml:space="preserve">feature/17-visual-review-and-docs</w:t>
            </w:r>
          </w:p>
        </w:tc>
        <w:tc>
          <w:tcPr>
            <w:tcW w:type="pct" w:w="20%"/>
          </w:tcPr>
          <w:p>
            <w:r>
              <w:rPr>
                <w:rFonts w:ascii="Calibri" w:cs="Calibri" w:eastAsia="Calibri" w:hAnsi="Calibri"/>
                <w:color w:val="1B3A2A"/>
                <w:sz w:val="20"/>
                <w:szCs w:val="20"/>
              </w:rPr>
              <w:t xml:space="preserve">Approved</w:t>
            </w:r>
          </w:p>
        </w:tc>
      </w:tr>
      <w:tr>
        <w:tc>
          <w:tcPr>
            <w:tcW w:type="pct" w:w="25%"/>
            <w:shd w:fill="EAF6EF" w:val="clear"/>
          </w:tcPr>
          <w:p>
            <w:r>
              <w:rPr>
                <w:rFonts w:ascii="Calibri" w:cs="Calibri" w:eastAsia="Calibri" w:hAnsi="Calibri"/>
                <w:color w:val="1B3A2A"/>
                <w:sz w:val="20"/>
                <w:szCs w:val="20"/>
              </w:rPr>
              <w:t xml:space="preserve">FramePongrit/toktickit</w:t>
            </w:r>
          </w:p>
        </w:tc>
        <w:tc>
          <w:tcPr>
            <w:tcW w:type="pct" w:w="8%"/>
            <w:shd w:fill="EAF6EF" w:val="clear"/>
          </w:tcPr>
          <w:p>
            <w:r>
              <w:rPr>
                <w:rFonts w:ascii="Calibri" w:cs="Calibri" w:eastAsia="Calibri" w:hAnsi="Calibri"/>
                <w:color w:val="1B3A2A"/>
                <w:sz w:val="20"/>
                <w:szCs w:val="20"/>
              </w:rPr>
              <w:t xml:space="preserve">#39</w:t>
            </w:r>
          </w:p>
        </w:tc>
        <w:tc>
          <w:tcPr>
            <w:tcW w:type="pct" w:w="47%"/>
            <w:shd w:fill="EAF6EF" w:val="clear"/>
          </w:tcPr>
          <w:p>
            <w:r>
              <w:rPr>
                <w:rFonts w:ascii="Calibri" w:cs="Calibri" w:eastAsia="Calibri" w:hAnsi="Calibri"/>
                <w:color w:val="1B3A2A"/>
                <w:sz w:val="20"/>
                <w:szCs w:val="20"/>
              </w:rPr>
              <w:t xml:space="preserve">Release: Lab 2 lab2-staging → main</w:t>
            </w:r>
          </w:p>
        </w:tc>
        <w:tc>
          <w:tcPr>
            <w:tcW w:type="pct" w:w="20%"/>
            <w:shd w:fill="EAF6EF" w:val="clear"/>
          </w:tcPr>
          <w:p>
            <w:r>
              <w:rPr>
                <w:rFonts w:ascii="Calibri" w:cs="Calibri" w:eastAsia="Calibri" w:hAnsi="Calibri"/>
                <w:color w:val="1B3A2A"/>
                <w:sz w:val="20"/>
                <w:szCs w:val="20"/>
              </w:rPr>
              <w:t xml:space="preserve">Approved</w:t>
            </w:r>
          </w:p>
        </w:tc>
      </w:tr>
      <w:tr>
        <w:tc>
          <w:tcPr>
            <w:tcW w:type="pct" w:w="25%"/>
          </w:tcPr>
          <w:p>
            <w:r>
              <w:rPr>
                <w:rFonts w:ascii="Calibri" w:cs="Calibri" w:eastAsia="Calibri" w:hAnsi="Calibri"/>
                <w:color w:val="1B3A2A"/>
                <w:sz w:val="20"/>
                <w:szCs w:val="20"/>
              </w:rPr>
              <w:t xml:space="preserve">Leviathan-c137/toktickit</w:t>
            </w:r>
          </w:p>
        </w:tc>
        <w:tc>
          <w:tcPr>
            <w:tcW w:type="pct" w:w="8%"/>
          </w:tcPr>
          <w:p>
            <w:r>
              <w:rPr>
                <w:rFonts w:ascii="Calibri" w:cs="Calibri" w:eastAsia="Calibri" w:hAnsi="Calibri"/>
                <w:color w:val="1B3A2A"/>
                <w:sz w:val="20"/>
                <w:szCs w:val="20"/>
              </w:rPr>
              <w:t xml:space="preserve">#33</w:t>
            </w:r>
          </w:p>
        </w:tc>
        <w:tc>
          <w:tcPr>
            <w:tcW w:type="pct" w:w="47%"/>
          </w:tcPr>
          <w:p>
            <w:r>
              <w:rPr>
                <w:rFonts w:ascii="Calibri" w:cs="Calibri" w:eastAsia="Calibri" w:hAnsi="Calibri"/>
                <w:color w:val="1B3A2A"/>
                <w:sz w:val="20"/>
                <w:szCs w:val="20"/>
              </w:rPr>
              <w:t xml:space="preserve">Release: Lab 2 Sprint 2 — IT Service Desk</w:t>
            </w:r>
          </w:p>
        </w:tc>
        <w:tc>
          <w:tcPr>
            <w:tcW w:type="pct" w:w="20%"/>
          </w:tcPr>
          <w:p>
            <w:r>
              <w:rPr>
                <w:rFonts w:ascii="Calibri" w:cs="Calibri" w:eastAsia="Calibri" w:hAnsi="Calibri"/>
                <w:color w:val="1B3A2A"/>
                <w:sz w:val="20"/>
                <w:szCs w:val="20"/>
              </w:rPr>
              <w:t xml:space="preserve">Approved</w:t>
            </w:r>
          </w:p>
        </w:tc>
      </w:tr>
    </w:tbl>
    <w:p>
      <w:pPr>
        <w:spacing w:after="110"/>
      </w:pPr>
      <w:r>
        <w:rPr>
          <w:rFonts w:ascii="Calibri" w:cs="Calibri" w:eastAsia="Calibri" w:hAnsi="Calibri"/>
          <w:b w:val="false"/>
          <w:bCs w:val="false"/>
          <w:i w:val="false"/>
          <w:iCs w:val="false"/>
          <w:color w:val="1B3A2A"/>
          <w:sz w:val="22"/>
          <w:szCs w:val="22"/>
        </w:rPr>
        <w:t xml:space="preserve">The review I gave on FramePongrit/toktickit#39 (Release PR): "Final Peer Review — Release PR #39: BR-01 (Ticket Numbering), BR-04 &amp; BR-05 (Ownership Isolation), BR-06 &amp; BR-07 (Attachment Lifecycle &amp; Soft Removal), All 15 Acceptance Criteria (AC-01 through AC-15) are satisfied. Verdict: Outstanding engineering execution throughout all increments of Lab 2. LGTM! Fully approved to merge into main!"</w:t>
      </w:r>
    </w:p>
    <w:p>
      <w:pPr>
        <w:pStyle w:val="Heading3"/>
        <w:spacing w:after="80" w:before="200"/>
      </w:pPr>
      <w:r>
        <w:t xml:space="preserve">3. What reviews looked for in this sprint</w:t>
      </w:r>
    </w:p>
    <w:p>
      <w:pPr>
        <w:spacing w:after="110"/>
      </w:pPr>
      <w:r>
        <w:rPr>
          <w:rFonts w:ascii="Calibri" w:cs="Calibri" w:eastAsia="Calibri" w:hAnsi="Calibri"/>
          <w:b w:val="false"/>
          <w:bCs w:val="false"/>
          <w:i w:val="false"/>
          <w:iCs w:val="false"/>
          <w:color w:val="1B3A2A"/>
          <w:sz w:val="22"/>
          <w:szCs w:val="22"/>
        </w:rPr>
        <w:t xml:space="preserve">Because Lab 2 introduces ownership enforcement, reviews checked more than 'does it run'. Ownership is enforced by the server, not the screen. A client-side filter that hides another Requester's ticket while the API still returns it is a defect, not a style point. Reviews checked the where clause, not just the rendered list.</w:t>
      </w:r>
    </w:p>
    <w:p>
      <w:pPr>
        <w:spacing w:after="110"/>
      </w:pPr>
      <w:r>
        <w:rPr>
          <w:rFonts w:ascii="Calibri" w:cs="Calibri" w:eastAsia="Calibri" w:hAnsi="Calibri"/>
          <w:b w:val="false"/>
          <w:bCs w:val="false"/>
          <w:i w:val="false"/>
          <w:iCs w:val="false"/>
          <w:color w:val="1B3A2A"/>
          <w:sz w:val="22"/>
          <w:szCs w:val="22"/>
        </w:rPr>
        <w:t xml:space="preserve">404 rather than 403 on ownership failure is deliberate. A 403 confirms the resource exists, letting one Requester walk the id space to map another's data. The rationale is recorded in BR-13, api-spec §3, so a reviewer expecting 403 reads the reasoning before flagging it.</w:t>
      </w:r>
    </w:p>
    <w:p>
      <w:pPr>
        <w:spacing w:after="110"/>
      </w:pPr>
      <w:r>
        <w:rPr>
          <w:rFonts w:ascii="Calibri" w:cs="Calibri" w:eastAsia="Calibri" w:hAnsi="Calibri"/>
          <w:b w:val="false"/>
          <w:bCs w:val="false"/>
          <w:i w:val="false"/>
          <w:iCs w:val="false"/>
          <w:color w:val="1B3A2A"/>
          <w:sz w:val="22"/>
          <w:szCs w:val="22"/>
        </w:rPr>
        <w:t xml:space="preserve">A passing test is not evidence on its own. Throughout the sprint each safety-critical behaviour was checked by deliberately breaking the implementation and confirming the test failed: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5%"/>
            <w:shd w:fill="006B3C" w:val="clear"/>
          </w:tcPr>
          <w:p>
            <w:pPr>
              <w:jc w:val="center"/>
            </w:pPr>
            <w:r>
              <w:rPr>
                <w:rFonts w:ascii="Calibri" w:cs="Calibri" w:eastAsia="Calibri" w:hAnsi="Calibri"/>
                <w:b/>
                <w:bCs/>
                <w:color w:val="FFFFFF"/>
                <w:sz w:val="20"/>
                <w:szCs w:val="20"/>
              </w:rPr>
              <w:t xml:space="preserve">What was broken</w:t>
            </w:r>
          </w:p>
        </w:tc>
        <w:tc>
          <w:tcPr>
            <w:tcW w:type="pct" w:w="25%"/>
            <w:shd w:fill="006B3C" w:val="clear"/>
          </w:tcPr>
          <w:p>
            <w:pPr>
              <w:jc w:val="center"/>
            </w:pPr>
            <w:r>
              <w:rPr>
                <w:rFonts w:ascii="Calibri" w:cs="Calibri" w:eastAsia="Calibri" w:hAnsi="Calibri"/>
                <w:b/>
                <w:bCs/>
                <w:color w:val="FFFFFF"/>
                <w:sz w:val="20"/>
                <w:szCs w:val="20"/>
              </w:rPr>
              <w:t xml:space="preserve">Test that caught it</w:t>
            </w:r>
          </w:p>
        </w:tc>
        <w:tc>
          <w:tcPr>
            <w:tcW w:type="pct" w:w="30%"/>
            <w:shd w:fill="006B3C" w:val="clear"/>
          </w:tcPr>
          <w:p>
            <w:pPr>
              <w:jc w:val="center"/>
            </w:pPr>
            <w:r>
              <w:rPr>
                <w:rFonts w:ascii="Calibri" w:cs="Calibri" w:eastAsia="Calibri" w:hAnsi="Calibri"/>
                <w:b/>
                <w:bCs/>
                <w:color w:val="FFFFFF"/>
                <w:sz w:val="20"/>
                <w:szCs w:val="20"/>
              </w:rPr>
              <w:t xml:space="preserve">Outcome</w:t>
            </w:r>
          </w:p>
        </w:tc>
      </w:tr>
      <w:tr>
        <w:tc>
          <w:tcPr>
            <w:tcW w:type="pct" w:w="45%"/>
          </w:tcPr>
          <w:p>
            <w:r>
              <w:rPr>
                <w:rFonts w:ascii="Calibri" w:cs="Calibri" w:eastAsia="Calibri" w:hAnsi="Calibri"/>
                <w:color w:val="1B3A2A"/>
                <w:sz w:val="20"/>
                <w:szCs w:val="20"/>
              </w:rPr>
              <w:t xml:space="preserve">Removed requesterId from the ticket-detail where clause</w:t>
            </w:r>
          </w:p>
        </w:tc>
        <w:tc>
          <w:tcPr>
            <w:tcW w:type="pct" w:w="25%"/>
          </w:tcPr>
          <w:p>
            <w:r>
              <w:rPr>
                <w:rFonts w:ascii="Calibri" w:cs="Calibri" w:eastAsia="Calibri" w:hAnsi="Calibri"/>
                <w:color w:val="1B3A2A"/>
                <w:sz w:val="20"/>
                <w:szCs w:val="20"/>
              </w:rPr>
              <w:t xml:space="preserve">TKT-08, TKT-09</w:t>
            </w:r>
          </w:p>
        </w:tc>
        <w:tc>
          <w:tcPr>
            <w:tcW w:type="pct" w:w="30%"/>
          </w:tcPr>
          <w:p>
            <w:r>
              <w:rPr>
                <w:rFonts w:ascii="Calibri" w:cs="Calibri" w:eastAsia="Calibri" w:hAnsi="Calibri"/>
                <w:color w:val="1B3A2A"/>
                <w:sz w:val="20"/>
                <w:szCs w:val="20"/>
              </w:rPr>
              <w:t xml:space="preserve">Failed as intended (404 asserted)</w:t>
            </w:r>
          </w:p>
        </w:tc>
      </w:tr>
      <w:tr>
        <w:tc>
          <w:tcPr>
            <w:tcW w:type="pct" w:w="45%"/>
            <w:shd w:fill="EAF6EF" w:val="clear"/>
          </w:tcPr>
          <w:p>
            <w:r>
              <w:rPr>
                <w:rFonts w:ascii="Calibri" w:cs="Calibri" w:eastAsia="Calibri" w:hAnsi="Calibri"/>
                <w:color w:val="1B3A2A"/>
                <w:sz w:val="20"/>
                <w:szCs w:val="20"/>
              </w:rPr>
              <w:t xml:space="preserve">Removed the orphan-file cleanup after a rejected upload</w:t>
            </w:r>
          </w:p>
        </w:tc>
        <w:tc>
          <w:tcPr>
            <w:tcW w:type="pct" w:w="25%"/>
            <w:shd w:fill="EAF6EF" w:val="clear"/>
          </w:tcPr>
          <w:p>
            <w:r>
              <w:rPr>
                <w:rFonts w:ascii="Calibri" w:cs="Calibri" w:eastAsia="Calibri" w:hAnsi="Calibri"/>
                <w:color w:val="1B3A2A"/>
                <w:sz w:val="20"/>
                <w:szCs w:val="20"/>
              </w:rPr>
              <w:t xml:space="preserve">ATT-02, ATT-03</w:t>
            </w:r>
          </w:p>
        </w:tc>
        <w:tc>
          <w:tcPr>
            <w:tcW w:type="pct" w:w="30%"/>
            <w:shd w:fill="EAF6EF" w:val="clear"/>
          </w:tcPr>
          <w:p>
            <w:r>
              <w:rPr>
                <w:rFonts w:ascii="Calibri" w:cs="Calibri" w:eastAsia="Calibri" w:hAnsi="Calibri"/>
                <w:color w:val="1B3A2A"/>
                <w:sz w:val="20"/>
                <w:szCs w:val="20"/>
              </w:rPr>
              <w:t xml:space="preserve">Failed, with real files left in uploads/</w:t>
            </w:r>
          </w:p>
        </w:tc>
      </w:tr>
      <w:tr>
        <w:tc>
          <w:tcPr>
            <w:tcW w:type="pct" w:w="45%"/>
          </w:tcPr>
          <w:p>
            <w:r>
              <w:rPr>
                <w:rFonts w:ascii="Calibri" w:cs="Calibri" w:eastAsia="Calibri" w:hAnsi="Calibri"/>
                <w:color w:val="1B3A2A"/>
                <w:sz w:val="20"/>
                <w:szCs w:val="20"/>
              </w:rPr>
              <w:t xml:space="preserve">Removed disabled={submitting} from Submit button</w:t>
            </w:r>
          </w:p>
        </w:tc>
        <w:tc>
          <w:tcPr>
            <w:tcW w:type="pct" w:w="25%"/>
          </w:tcPr>
          <w:p>
            <w:r>
              <w:rPr>
                <w:rFonts w:ascii="Calibri" w:cs="Calibri" w:eastAsia="Calibri" w:hAnsi="Calibri"/>
                <w:color w:val="1B3A2A"/>
                <w:sz w:val="20"/>
                <w:szCs w:val="20"/>
              </w:rPr>
              <w:t xml:space="preserve">UI-04</w:t>
            </w:r>
          </w:p>
        </w:tc>
        <w:tc>
          <w:tcPr>
            <w:tcW w:type="pct" w:w="30%"/>
          </w:tcPr>
          <w:p>
            <w:r>
              <w:rPr>
                <w:rFonts w:ascii="Calibri" w:cs="Calibri" w:eastAsia="Calibri" w:hAnsi="Calibri"/>
                <w:color w:val="1B3A2A"/>
                <w:sz w:val="20"/>
                <w:szCs w:val="20"/>
              </w:rPr>
              <w:t xml:space="preserve">Failed as intended</w:t>
            </w:r>
          </w:p>
        </w:tc>
      </w:tr>
      <w:tr>
        <w:tc>
          <w:tcPr>
            <w:tcW w:type="pct" w:w="45%"/>
            <w:shd w:fill="EAF6EF" w:val="clear"/>
          </w:tcPr>
          <w:p>
            <w:r>
              <w:rPr>
                <w:rFonts w:ascii="Calibri" w:cs="Calibri" w:eastAsia="Calibri" w:hAnsi="Calibri"/>
                <w:color w:val="1B3A2A"/>
                <w:sz w:val="20"/>
                <w:szCs w:val="20"/>
              </w:rPr>
              <w:t xml:space="preserve">Removed soft-remove reason validation</w:t>
            </w:r>
          </w:p>
        </w:tc>
        <w:tc>
          <w:tcPr>
            <w:tcW w:type="pct" w:w="25%"/>
            <w:shd w:fill="EAF6EF" w:val="clear"/>
          </w:tcPr>
          <w:p>
            <w:r>
              <w:rPr>
                <w:rFonts w:ascii="Calibri" w:cs="Calibri" w:eastAsia="Calibri" w:hAnsi="Calibri"/>
                <w:color w:val="1B3A2A"/>
                <w:sz w:val="20"/>
                <w:szCs w:val="20"/>
              </w:rPr>
              <w:t xml:space="preserve">ATT-05</w:t>
            </w:r>
          </w:p>
        </w:tc>
        <w:tc>
          <w:tcPr>
            <w:tcW w:type="pct" w:w="30%"/>
            <w:shd w:fill="EAF6EF" w:val="clear"/>
          </w:tcPr>
          <w:p>
            <w:r>
              <w:rPr>
                <w:rFonts w:ascii="Calibri" w:cs="Calibri" w:eastAsia="Calibri" w:hAnsi="Calibri"/>
                <w:color w:val="1B3A2A"/>
                <w:sz w:val="20"/>
                <w:szCs w:val="20"/>
              </w:rPr>
              <w:t xml:space="preserve">Failed as intended</w:t>
            </w:r>
          </w:p>
        </w:tc>
      </w:tr>
      <w:tr>
        <w:tc>
          <w:tcPr>
            <w:tcW w:type="pct" w:w="45%"/>
          </w:tcPr>
          <w:p>
            <w:r>
              <w:rPr>
                <w:rFonts w:ascii="Calibri" w:cs="Calibri" w:eastAsia="Calibri" w:hAnsi="Calibri"/>
                <w:color w:val="1B3A2A"/>
                <w:sz w:val="20"/>
                <w:szCs w:val="20"/>
              </w:rPr>
              <w:t xml:space="preserve">Made download action unconditional on removed attachments</w:t>
            </w:r>
          </w:p>
        </w:tc>
        <w:tc>
          <w:tcPr>
            <w:tcW w:type="pct" w:w="25%"/>
          </w:tcPr>
          <w:p>
            <w:r>
              <w:rPr>
                <w:rFonts w:ascii="Calibri" w:cs="Calibri" w:eastAsia="Calibri" w:hAnsi="Calibri"/>
                <w:color w:val="1B3A2A"/>
                <w:sz w:val="20"/>
                <w:szCs w:val="20"/>
              </w:rPr>
              <w:t xml:space="preserve">ATT-06</w:t>
            </w:r>
          </w:p>
        </w:tc>
        <w:tc>
          <w:tcPr>
            <w:tcW w:type="pct" w:w="30%"/>
          </w:tcPr>
          <w:p>
            <w:r>
              <w:rPr>
                <w:rFonts w:ascii="Calibri" w:cs="Calibri" w:eastAsia="Calibri" w:hAnsi="Calibri"/>
                <w:color w:val="1B3A2A"/>
                <w:sz w:val="20"/>
                <w:szCs w:val="20"/>
              </w:rPr>
              <w:t xml:space="preserve">Failed as intended (410 Gone asserted)</w:t>
            </w:r>
          </w:p>
        </w:tc>
      </w:tr>
    </w:tbl>
    <w:p>
      <w:pPr>
        <w:pStyle w:val="Heading3"/>
        <w:spacing w:after="80" w:before="200"/>
      </w:pPr>
      <w:r>
        <w:t xml:space="preserve">4. Kanban evidence</w:t>
      </w:r>
    </w:p>
    <w:p>
      <w:pPr>
        <w:spacing w:after="110"/>
      </w:pPr>
      <w:r>
        <w:rPr>
          <w:rFonts w:ascii="Calibri" w:cs="Calibri" w:eastAsia="Calibri" w:hAnsi="Calibri"/>
          <w:b w:val="false"/>
          <w:bCs w:val="false"/>
          <w:i w:val="false"/>
          <w:iCs w:val="false"/>
          <w:color w:val="1B3A2A"/>
          <w:sz w:val="22"/>
          <w:szCs w:val="22"/>
        </w:rPr>
        <w:t xml:space="preserve">Board: @narakosi-dev's toktickit project — Backlog → Specified → Started → PR Review → Done.</w:t>
      </w:r>
    </w:p>
    <w:p>
      <w:pPr>
        <w:spacing w:after="110"/>
      </w:pPr>
      <w:r>
        <w:rPr>
          <w:rFonts w:ascii="Calibri" w:cs="Calibri" w:eastAsia="Calibri" w:hAnsi="Calibri"/>
          <w:b w:val="false"/>
          <w:bCs w:val="false"/>
          <w:i w:val="false"/>
          <w:iCs w:val="false"/>
          <w:color w:val="1B3A2A"/>
          <w:sz w:val="22"/>
          <w:szCs w:val="22"/>
        </w:rPr>
        <w:t xml:space="preserve">• Every Issue entered at Backlog and moved to Specified only after its requirements had been read and understood.</w:t>
      </w:r>
    </w:p>
    <w:p>
      <w:pPr>
        <w:spacing w:after="110"/>
      </w:pPr>
      <w:r>
        <w:rPr>
          <w:rFonts w:ascii="Calibri" w:cs="Calibri" w:eastAsia="Calibri" w:hAnsi="Calibri"/>
          <w:b w:val="false"/>
          <w:bCs w:val="false"/>
          <w:i w:val="false"/>
          <w:iCs w:val="false"/>
          <w:color w:val="1B3A2A"/>
          <w:sz w:val="22"/>
          <w:szCs w:val="22"/>
        </w:rPr>
        <w:t xml:space="preserve">• Only the Issue actively being implemented sat in Started.</w:t>
      </w:r>
    </w:p>
    <w:p>
      <w:pPr>
        <w:spacing w:after="110"/>
      </w:pPr>
      <w:r>
        <w:rPr>
          <w:rFonts w:ascii="Calibri" w:cs="Calibri" w:eastAsia="Calibri" w:hAnsi="Calibri"/>
          <w:b w:val="false"/>
          <w:bCs w:val="false"/>
          <w:i w:val="false"/>
          <w:iCs w:val="false"/>
          <w:color w:val="1B3A2A"/>
          <w:sz w:val="22"/>
          <w:szCs w:val="22"/>
        </w:rPr>
        <w:t xml:space="preserve">• Cards moved to PR Review only after the PR was linked to the Issue, so each card visibly carries its PR number.</w:t>
      </w:r>
    </w:p>
    <w:p>
      <w:pPr>
        <w:spacing w:after="110"/>
      </w:pPr>
      <w:r>
        <w:rPr>
          <w:rFonts w:ascii="Calibri" w:cs="Calibri" w:eastAsia="Calibri" w:hAnsi="Calibri"/>
          <w:b w:val="false"/>
          <w:bCs w:val="false"/>
          <w:i w:val="false"/>
          <w:iCs w:val="false"/>
          <w:color w:val="1B3A2A"/>
          <w:sz w:val="22"/>
          <w:szCs w:val="22"/>
        </w:rPr>
        <w:t xml:space="preserve">• Because merges targeted lab2-staging rather than the default branch, GitHub did not auto-close the Issues; each was closed when its card reached Done.</w:t>
      </w:r>
    </w:p>
    <w:p>
      <w:pPr>
        <w:pStyle w:val="Heading2"/>
        <w:spacing w:after="100" w:before="260"/>
      </w:pPr>
      <w:r>
        <w:t xml:space="preserve">1.4 PR conversation evidence</w:t>
      </w:r>
    </w:p>
    <w:p>
      <w:pPr>
        <w:spacing w:after="110"/>
      </w:pPr>
      <w:r>
        <w:rPr>
          <w:rFonts w:ascii="Calibri" w:cs="Calibri" w:eastAsia="Calibri" w:hAnsi="Calibri"/>
          <w:b w:val="false"/>
          <w:bCs w:val="false"/>
          <w:i w:val="false"/>
          <w:iCs w:val="false"/>
          <w:color w:val="1B3A2A"/>
          <w:sz w:val="22"/>
          <w:szCs w:val="22"/>
        </w:rPr>
        <w:t xml:space="preserve">• [ ] Screenshots of at least 2–3 PR conversation threads showing a review comment and your reply (PR #14, PR #19, PR #21, and PR #22):</w:t>
      </w:r>
    </w:p>
    <w:p>
      <w:pPr>
        <w:pStyle w:val="Heading3"/>
        <w:spacing w:after="80" w:before="200"/>
      </w:pPr>
      <w:r>
        <w:t xml:space="preserve">PR #14 — Create Ticket API &amp; Flow (Reviewer: @FramePongrit)</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#14 (Create Ticket) — linked Issue #15, description with AC mapping, and merge status.</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#14 — full conversation thread showing review comment and author response.</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#14 — @FramePongrit's approval review praising end-to-end coverage, and author's reply confirming merge plan.</w:t>
      </w:r>
    </w:p>
    <w:p>
      <w:pPr>
        <w:pStyle w:val="Heading3"/>
        <w:spacing w:after="80" w:before="200"/>
      </w:pPr>
      <w:r>
        <w:t xml:space="preserve">PR #19 — Ticket Detail &amp; Attachments (Reviewer: @FramePongrit &amp; @Leviathan-c137)</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#19 — full conversation thread showing linked Issue #18, implementation details, and AC mapping.</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#19 — @Leviathan-c137's approval confirming high-quality code and thorough test coverage.</w:t>
      </w:r>
    </w:p>
    <w:p>
      <w:pPr>
        <w:pStyle w:val="Heading3"/>
        <w:spacing w:after="80" w:before="200"/>
      </w:pPr>
      <w:r>
        <w:t xml:space="preserve">PR #21 — Playwright E2E &amp; Documentation (Reviewer: @Leviathan-c137)</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#21 — full conversation thread showing E2E implementation details and linked Issue #20.</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#21 — @Leviathan-c137's approval, author's reply confirming final merge before release.</w:t>
      </w:r>
    </w:p>
    <w:p>
      <w:pPr>
        <w:pStyle w:val="Heading3"/>
        <w:spacing w:after="80" w:before="200"/>
      </w:pPr>
      <w:r>
        <w:t xml:space="preserve">PR #22 — Sprint 2 Final Release: lab2-staging → main (Reviewer: @Leviathan-c137)</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#22 — final release review confirming 34/34 server, 22/22 client, 1/1 E2E all passing. LGTM.</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#22 Files Changed — +5,591 additions, -106 deletions across 41 files.</w:t>
      </w:r>
    </w:p>
    <w:p>
      <w:pPr>
        <w:pStyle w:val="Heading2"/>
        <w:spacing w:after="100" w:before="260"/>
      </w:pPr>
      <w:r>
        <w:t xml:space="preserve">1.5 README and .gitignore</w:t>
      </w:r>
    </w:p>
    <w:p>
      <w:pPr>
        <w:spacing w:after="110"/>
      </w:pPr>
      <w:r>
        <w:rPr>
          <w:rFonts w:ascii="Calibri" w:cs="Calibri" w:eastAsia="Calibri" w:hAnsi="Calibri"/>
          <w:b/>
          <w:bCs/>
          <w:i/>
          <w:iCs/>
          <w:color w:val="1B3A2A"/>
          <w:sz w:val="22"/>
          <w:szCs w:val="22"/>
        </w:rPr>
        <w:t xml:space="preserve">Source files: README.md, .gitignore</w:t>
      </w:r>
    </w:p>
    <w:p>
      <w:pPr>
        <w:spacing w:after="110"/>
      </w:pPr>
      <w:r>
        <w:rPr>
          <w:rFonts w:ascii="Calibri" w:cs="Calibri" w:eastAsia="Calibri" w:hAnsi="Calibri"/>
          <w:b/>
          <w:bCs/>
          <w:i w:val="false"/>
          <w:iCs w:val="false"/>
          <w:color w:val="1B3A2A"/>
          <w:sz w:val="22"/>
          <w:szCs w:val="22"/>
        </w:rPr>
        <w:t xml:space="preserve">README.md (Rendered Core Setup &amp; Contracts):</w:t>
      </w:r>
    </w:p>
    <w:p>
      <w:pPr>
        <w:shd w:fill="F4F6F5" w:val="clear"/>
        <w:spacing w:after="15" w:before="15"/>
      </w:pPr>
      <w:r>
        <w:rPr>
          <w:rFonts w:ascii="Consolas" w:cs="Consolas" w:eastAsia="Consolas" w:hAnsi="Consolas"/>
          <w:color w:val="222222"/>
          <w:sz w:val="17"/>
          <w:szCs w:val="17"/>
        </w:rPr>
        <w:t xml:space="preserve"># TokTickIT — IT Service Desk</w:t>
      </w:r>
    </w:p>
    <w:p>
      <w:pPr>
        <w:shd w:fill="F4F6F5" w:val="clear"/>
        <w:spacing w:after="15" w:before="15"/>
      </w:pPr>
      <w:r>
        <w:rPr>
          <w:rFonts w:ascii="Consolas" w:cs="Consolas" w:eastAsia="Consolas" w:hAnsi="Consolas"/>
          <w:color w:val="222222"/>
          <w:sz w:val="17"/>
          <w:szCs w:val="17"/>
        </w:rPr>
        <w:t xml:space="preserve">TokTickIT is an IT service desk application for Account and Access, Hardware, Software, and Network requests.</w:t>
      </w:r>
    </w:p>
    <w:p>
      <w:pPr>
        <w:shd w:fill="F4F6F5" w:val="clear"/>
        <w:spacing w:after="15" w:before="15"/>
      </w:pPr>
      <w:r>
        <w:rPr>
          <w:rFonts w:ascii="Consolas" w:cs="Consolas" w:eastAsia="Consolas" w:hAnsi="Consolas"/>
          <w:color w:val="222222"/>
          <w:sz w:val="17"/>
          <w:szCs w:val="17"/>
        </w:rPr>
        <w:t xml:space="preserve">As of Lab 2 a Requester can select a development identity, create a ticket and receive an official ticket number,</w:t>
      </w:r>
    </w:p>
    <w:p>
      <w:pPr>
        <w:shd w:fill="F4F6F5" w:val="clear"/>
        <w:spacing w:after="15" w:before="15"/>
      </w:pPr>
      <w:r>
        <w:rPr>
          <w:rFonts w:ascii="Consolas" w:cs="Consolas" w:eastAsia="Consolas" w:hAnsi="Consolas"/>
          <w:color w:val="222222"/>
          <w:sz w:val="17"/>
          <w:szCs w:val="17"/>
        </w:rPr>
        <w:t xml:space="preserve">find their own tickets through search, filters, sorting and pagination, open a ticket, and upload, download and soft-remove attachments.</w:t>
      </w:r>
    </w:p>
    <w:p>
      <w:pPr>
        <w:shd w:fill="F4F6F5" w:val="clear"/>
        <w:spacing w:after="15" w:before="15"/>
      </w:pPr>
      <w:r>
        <w:rPr>
          <w:rFonts w:ascii="Consolas" w:cs="Consolas" w:eastAsia="Consolas" w:hAnsi="Consolas"/>
          <w:color w:val="222222"/>
          <w:sz w:val="17"/>
          <w:szCs w:val="17"/>
        </w:rPr>
        <w:t xml:space="preserve">Ownership is enforced by the backend: one Requester cannot read another's ticket or attachment.</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Prerequisites: Node.js v18+, PostgreSQL v14+ (Docker)</w:t>
      </w:r>
    </w:p>
    <w:p>
      <w:pPr>
        <w:shd w:fill="F4F6F5" w:val="clear"/>
        <w:spacing w:after="15" w:before="15"/>
      </w:pPr>
      <w:r>
        <w:rPr>
          <w:rFonts w:ascii="Consolas" w:cs="Consolas" w:eastAsia="Consolas" w:hAnsi="Consolas"/>
          <w:color w:val="222222"/>
          <w:sz w:val="17"/>
          <w:szCs w:val="17"/>
        </w:rPr>
        <w:t xml:space="preserve">Database: docker compose up -d</w:t>
      </w:r>
    </w:p>
    <w:p>
      <w:pPr>
        <w:shd w:fill="F4F6F5" w:val="clear"/>
        <w:spacing w:after="15" w:before="15"/>
      </w:pPr>
      <w:r>
        <w:rPr>
          <w:rFonts w:ascii="Consolas" w:cs="Consolas" w:eastAsia="Consolas" w:hAnsi="Consolas"/>
          <w:color w:val="222222"/>
          <w:sz w:val="17"/>
          <w:szCs w:val="17"/>
        </w:rPr>
        <w:t xml:space="preserve">Server: cd server &amp;&amp; npm install &amp;&amp; cp .env.example .env &amp;&amp; npx prisma migrate deploy &amp;&amp; npx prisma db seed &amp;&amp; npm run dev</w:t>
      </w:r>
    </w:p>
    <w:p>
      <w:pPr>
        <w:shd w:fill="F4F6F5" w:val="clear"/>
        <w:spacing w:after="15" w:before="15"/>
      </w:pPr>
      <w:r>
        <w:rPr>
          <w:rFonts w:ascii="Consolas" w:cs="Consolas" w:eastAsia="Consolas" w:hAnsi="Consolas"/>
          <w:color w:val="222222"/>
          <w:sz w:val="17"/>
          <w:szCs w:val="17"/>
        </w:rPr>
        <w:t xml:space="preserve">Client: cd client &amp;&amp; npm install &amp;&amp; npm run dev</w:t>
      </w:r>
    </w:p>
    <w:p>
      <w:pPr>
        <w:shd w:fill="F4F6F5" w:val="clear"/>
        <w:spacing w:after="15" w:before="15"/>
      </w:pPr>
      <w:r>
        <w:rPr>
          <w:rFonts w:ascii="Consolas" w:cs="Consolas" w:eastAsia="Consolas" w:hAnsi="Consolas"/>
          <w:color w:val="222222"/>
          <w:sz w:val="17"/>
          <w:szCs w:val="17"/>
        </w:rPr>
        <w:t xml:space="preserve">Testing: npm test --prefix server (34 passing) | npm test --prefix client (22 passing) | npx playwright test (1 passing)</w:t>
      </w:r>
    </w:p>
    <w:p>
      <w:pPr>
        <w:spacing w:after="110"/>
      </w:pPr>
      <w:r>
        <w:rPr>
          <w:rFonts w:ascii="Calibri" w:cs="Calibri" w:eastAsia="Calibri" w:hAnsi="Calibri"/>
          <w:b/>
          <w:bCs/>
          <w:i w:val="false"/>
          <w:iCs w:val="false"/>
          <w:color w:val="1B3A2A"/>
          <w:sz w:val="22"/>
          <w:szCs w:val="22"/>
        </w:rPr>
        <w:t xml:space="preserve">.gitignore:</w:t>
      </w:r>
    </w:p>
    <w:p>
      <w:pPr>
        <w:shd w:fill="F4F6F5" w:val="clear"/>
        <w:spacing w:after="15" w:before="15"/>
      </w:pPr>
      <w:r>
        <w:rPr>
          <w:rFonts w:ascii="Consolas" w:cs="Consolas" w:eastAsia="Consolas" w:hAnsi="Consolas"/>
          <w:color w:val="222222"/>
          <w:sz w:val="17"/>
          <w:szCs w:val="17"/>
        </w:rPr>
        <w:t xml:space="preserve">node_modules/</w:t>
      </w:r>
    </w:p>
    <w:p>
      <w:pPr>
        <w:shd w:fill="F4F6F5" w:val="clear"/>
        <w:spacing w:after="15" w:before="15"/>
      </w:pPr>
      <w:r>
        <w:rPr>
          <w:rFonts w:ascii="Consolas" w:cs="Consolas" w:eastAsia="Consolas" w:hAnsi="Consolas"/>
          <w:color w:val="222222"/>
          <w:sz w:val="17"/>
          <w:szCs w:val="17"/>
        </w:rPr>
        <w:t xml:space="preserve">.env</w:t>
      </w:r>
    </w:p>
    <w:p>
      <w:pPr>
        <w:shd w:fill="F4F6F5" w:val="clear"/>
        <w:spacing w:after="15" w:before="15"/>
      </w:pPr>
      <w:r>
        <w:rPr>
          <w:rFonts w:ascii="Consolas" w:cs="Consolas" w:eastAsia="Consolas" w:hAnsi="Consolas"/>
          <w:color w:val="222222"/>
          <w:sz w:val="17"/>
          <w:szCs w:val="17"/>
        </w:rPr>
        <w:t xml:space="preserve">*.env</w:t>
      </w:r>
    </w:p>
    <w:p>
      <w:pPr>
        <w:shd w:fill="F4F6F5" w:val="clear"/>
        <w:spacing w:after="15" w:before="15"/>
      </w:pPr>
      <w:r>
        <w:rPr>
          <w:rFonts w:ascii="Consolas" w:cs="Consolas" w:eastAsia="Consolas" w:hAnsi="Consolas"/>
          <w:color w:val="222222"/>
          <w:sz w:val="17"/>
          <w:szCs w:val="17"/>
        </w:rPr>
        <w:t xml:space="preserve">!.env.example</w:t>
      </w:r>
    </w:p>
    <w:p>
      <w:pPr>
        <w:shd w:fill="F4F6F5" w:val="clear"/>
        <w:spacing w:after="15" w:before="15"/>
      </w:pPr>
      <w:r>
        <w:rPr>
          <w:rFonts w:ascii="Consolas" w:cs="Consolas" w:eastAsia="Consolas" w:hAnsi="Consolas"/>
          <w:color w:val="222222"/>
          <w:sz w:val="17"/>
          <w:szCs w:val="17"/>
        </w:rPr>
        <w:t xml:space="preserve">dist/</w:t>
      </w:r>
    </w:p>
    <w:p>
      <w:pPr>
        <w:shd w:fill="F4F6F5" w:val="clear"/>
        <w:spacing w:after="15" w:before="15"/>
      </w:pPr>
      <w:r>
        <w:rPr>
          <w:rFonts w:ascii="Consolas" w:cs="Consolas" w:eastAsia="Consolas" w:hAnsi="Consolas"/>
          <w:color w:val="222222"/>
          <w:sz w:val="17"/>
          <w:szCs w:val="17"/>
        </w:rPr>
        <w:t xml:space="preserve">build/</w:t>
      </w:r>
    </w:p>
    <w:p>
      <w:pPr>
        <w:shd w:fill="F4F6F5" w:val="clear"/>
        <w:spacing w:after="15" w:before="15"/>
      </w:pPr>
      <w:r>
        <w:rPr>
          <w:rFonts w:ascii="Consolas" w:cs="Consolas" w:eastAsia="Consolas" w:hAnsi="Consolas"/>
          <w:color w:val="222222"/>
          <w:sz w:val="17"/>
          <w:szCs w:val="17"/>
        </w:rPr>
        <w:t xml:space="preserve">server/prisma/*.db</w:t>
      </w:r>
    </w:p>
    <w:p>
      <w:pPr>
        <w:shd w:fill="F4F6F5" w:val="clear"/>
        <w:spacing w:after="15" w:before="15"/>
      </w:pPr>
      <w:r>
        <w:rPr>
          <w:rFonts w:ascii="Consolas" w:cs="Consolas" w:eastAsia="Consolas" w:hAnsi="Consolas"/>
          <w:color w:val="222222"/>
          <w:sz w:val="17"/>
          <w:szCs w:val="17"/>
        </w:rPr>
        <w:t xml:space="preserve">server/uploads/*</w:t>
      </w:r>
    </w:p>
    <w:p>
      <w:pPr>
        <w:shd w:fill="F4F6F5" w:val="clear"/>
        <w:spacing w:after="15" w:before="15"/>
      </w:pPr>
      <w:r>
        <w:rPr>
          <w:rFonts w:ascii="Consolas" w:cs="Consolas" w:eastAsia="Consolas" w:hAnsi="Consolas"/>
          <w:color w:val="222222"/>
          <w:sz w:val="17"/>
          <w:szCs w:val="17"/>
        </w:rPr>
        <w:t xml:space="preserve">!server/uploads/.gitkeep</w:t>
      </w:r>
    </w:p>
    <w:p>
      <w:pPr>
        <w:shd w:fill="F4F6F5" w:val="clear"/>
        <w:spacing w:after="15" w:before="15"/>
      </w:pPr>
      <w:r>
        <w:rPr>
          <w:rFonts w:ascii="Consolas" w:cs="Consolas" w:eastAsia="Consolas" w:hAnsi="Consolas"/>
          <w:color w:val="222222"/>
          <w:sz w:val="17"/>
          <w:szCs w:val="17"/>
        </w:rPr>
        <w:t xml:space="preserve">test-results/</w:t>
      </w:r>
    </w:p>
    <w:p>
      <w:pPr>
        <w:shd w:fill="F4F6F5" w:val="clear"/>
        <w:spacing w:after="15" w:before="15"/>
      </w:pPr>
      <w:r>
        <w:rPr>
          <w:rFonts w:ascii="Consolas" w:cs="Consolas" w:eastAsia="Consolas" w:hAnsi="Consolas"/>
          <w:color w:val="222222"/>
          <w:sz w:val="17"/>
          <w:szCs w:val="17"/>
        </w:rPr>
        <w:t xml:space="preserve">playwright-report/</w:t>
      </w:r>
    </w:p>
    <w:p>
      <w:pPr>
        <w:shd w:fill="F4F6F5" w:val="clear"/>
        <w:spacing w:after="15" w:before="15"/>
      </w:pPr>
      <w:r>
        <w:rPr>
          <w:rFonts w:ascii="Consolas" w:cs="Consolas" w:eastAsia="Consolas" w:hAnsi="Consolas"/>
          <w:color w:val="222222"/>
          <w:sz w:val="17"/>
          <w:szCs w:val="17"/>
        </w:rPr>
        <w:t xml:space="preserve">*.log</w:t>
      </w:r>
    </w:p>
    <w:p>
      <w:pPr>
        <w:shd w:fill="F4F6F5" w:val="clear"/>
        <w:spacing w:after="15" w:before="15"/>
      </w:pPr>
      <w:r>
        <w:rPr>
          <w:rFonts w:ascii="Consolas" w:cs="Consolas" w:eastAsia="Consolas" w:hAnsi="Consolas"/>
          <w:color w:val="222222"/>
          <w:sz w:val="17"/>
          <w:szCs w:val="17"/>
        </w:rPr>
        <w:t xml:space="preserve">.DS_Store</w:t>
      </w:r>
    </w:p>
    <w:p>
      <w:pPr>
        <w:pStyle w:val="Heading2"/>
        <w:spacing w:after="100" w:before="260"/>
      </w:pPr>
      <w:r>
        <w:t xml:space="preserve">1.6 Repository folder structure</w:t>
      </w:r>
    </w:p>
    <w:p>
      <w:pPr>
        <w:spacing w:after="110"/>
      </w:pPr>
      <w:r>
        <w:rPr>
          <w:rFonts w:ascii="Calibri" w:cs="Calibri" w:eastAsia="Calibri" w:hAnsi="Calibri"/>
          <w:b w:val="false"/>
          <w:bCs w:val="false"/>
          <w:i w:val="false"/>
          <w:iCs w:val="false"/>
          <w:color w:val="1B3A2A"/>
          <w:sz w:val="22"/>
          <w:szCs w:val="22"/>
        </w:rPr>
        <w:t xml:space="preserve">• [ ] Screenshot of the project directory tree from your IDE (showing docs/, server/, client/, e2e/, artifacts/):</w:t>
      </w:r>
    </w:p>
    <w:p>
      <w:pPr>
        <w:spacing w:after="60" w:before="120"/>
        <w:jc w:val="center"/>
      </w:pPr>
      <w:r>
        <w:drawing>
          <wp:inline distT="0" distB="0" distL="0" distR="0">
            <wp:extent cx="4000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5720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IDE directory tree showing docs/, server/, client/, e2e/, and artifacts/.</w:t>
      </w:r>
    </w:p>
    <w:p>
      <w:pPr>
        <w:spacing w:after="300"/>
      </w:pPr>
    </w:p>
    <w:p>
      <w:pPr>
        <w:pStyle w:val="Heading1"/>
        <w:spacing w:after="140" w:before="360"/>
      </w:pPr>
      <w:r>
        <w:t xml:space="preserve">Answer Part 2 — Spec-Driven Development (5 pts)</w:t>
      </w:r>
    </w:p>
    <w:p>
      <w:pPr>
        <w:spacing w:after="110"/>
      </w:pPr>
      <w:r>
        <w:rPr>
          <w:rFonts w:ascii="Calibri" w:cs="Calibri" w:eastAsia="Calibri" w:hAnsi="Calibri"/>
          <w:b/>
          <w:bCs/>
          <w:i/>
          <w:iCs/>
          <w:color w:val="1B3A2A"/>
          <w:sz w:val="22"/>
          <w:szCs w:val="22"/>
        </w:rPr>
        <w:t xml:space="preserve">Source file: docs/lab-02/specification.md</w:t>
      </w:r>
    </w:p>
    <w:p>
      <w:pPr>
        <w:spacing w:after="140" w:before="80"/>
      </w:pPr>
      <w:r>
        <w:rPr>
          <w:rFonts w:ascii="Calibri" w:cs="Calibri" w:eastAsia="Calibri" w:hAnsi="Calibri"/>
          <w:b/>
          <w:bCs/>
          <w:i/>
          <w:iCs/>
          <w:color w:val="0B7A46"/>
          <w:sz w:val="20"/>
          <w:szCs w:val="20"/>
        </w:rPr>
        <w:t xml:space="preserve">Guidance: </w:t>
      </w:r>
      <w:r>
        <w:rPr>
          <w:rFonts w:ascii="Calibri" w:cs="Calibri" w:eastAsia="Calibri" w:hAnsi="Calibri"/>
          <w:i/>
          <w:iCs/>
          <w:color w:val="556E60"/>
          <w:sz w:val="20"/>
          <w:szCs w:val="20"/>
        </w:rPr>
        <w:t xml:space="preserve">This document must be shown to exist BEFORE any implementation PR. Compare its merge timestamp (PR #10) against the first implementation PR (#12 / #14) to prove the ordering.</w:t>
      </w:r>
    </w:p>
    <w:p>
      <w:pPr>
        <w:pStyle w:val="Heading2"/>
        <w:spacing w:after="100" w:before="260"/>
      </w:pPr>
      <w:r>
        <w:t xml:space="preserve">2.1 Specification document (rendered)</w:t>
      </w:r>
    </w:p>
    <w:p>
      <w:pPr>
        <w:spacing w:after="110"/>
      </w:pPr>
      <w:r>
        <w:rPr>
          <w:rFonts w:ascii="Calibri" w:cs="Calibri" w:eastAsia="Calibri" w:hAnsi="Calibri"/>
          <w:b/>
          <w:bCs/>
          <w:i w:val="false"/>
          <w:iCs w:val="false"/>
          <w:color w:val="1B3A2A"/>
          <w:sz w:val="22"/>
          <w:szCs w:val="22"/>
        </w:rPr>
        <w:t xml:space="preserve">Lab 2 Sprint Engineering Specification</w:t>
      </w:r>
    </w:p>
    <w:p>
      <w:pPr>
        <w:spacing w:after="110"/>
      </w:pPr>
      <w:r>
        <w:rPr>
          <w:rFonts w:ascii="Calibri" w:cs="Calibri" w:eastAsia="Calibri" w:hAnsi="Calibri"/>
          <w:b w:val="false"/>
          <w:bCs w:val="false"/>
          <w:i w:val="false"/>
          <w:iCs w:val="false"/>
          <w:color w:val="1B3A2A"/>
          <w:sz w:val="22"/>
          <w:szCs w:val="22"/>
        </w:rPr>
        <w:t xml:space="preserve">Project: TokTickIT — IT Support Ticketing System</w:t>
      </w:r>
    </w:p>
    <w:p>
      <w:pPr>
        <w:spacing w:after="110"/>
      </w:pPr>
      <w:r>
        <w:rPr>
          <w:rFonts w:ascii="Calibri" w:cs="Calibri" w:eastAsia="Calibri" w:hAnsi="Calibri"/>
          <w:b w:val="false"/>
          <w:bCs w:val="false"/>
          <w:i w:val="false"/>
          <w:iCs w:val="false"/>
          <w:color w:val="1B3A2A"/>
          <w:sz w:val="22"/>
          <w:szCs w:val="22"/>
        </w:rPr>
        <w:t xml:space="preserve">Sprint: Lab 2 — Requester Ticketing MVP with UI Foundation</w:t>
      </w:r>
    </w:p>
    <w:p>
      <w:pPr>
        <w:spacing w:after="110"/>
      </w:pPr>
      <w:r>
        <w:rPr>
          <w:rFonts w:ascii="Calibri" w:cs="Calibri" w:eastAsia="Calibri" w:hAnsi="Calibri"/>
          <w:b w:val="false"/>
          <w:bCs w:val="false"/>
          <w:i w:val="false"/>
          <w:iCs w:val="false"/>
          <w:color w:val="1B3A2A"/>
          <w:sz w:val="22"/>
          <w:szCs w:val="22"/>
        </w:rPr>
        <w:t xml:space="preserve">Status: Approved before implementation</w:t>
      </w:r>
    </w:p>
    <w:p>
      <w:pPr>
        <w:spacing w:after="110"/>
      </w:pPr>
      <w:r>
        <w:rPr>
          <w:rFonts w:ascii="Calibri" w:cs="Calibri" w:eastAsia="Calibri" w:hAnsi="Calibri"/>
          <w:b w:val="false"/>
          <w:bCs w:val="false"/>
          <w:i w:val="false"/>
          <w:iCs w:val="false"/>
          <w:color w:val="1B3A2A"/>
          <w:sz w:val="22"/>
          <w:szCs w:val="22"/>
        </w:rPr>
        <w:t xml:space="preserve">Related documents: api-spec.md · ui-spec.md · tests.md</w:t>
      </w:r>
    </w:p>
    <w:p>
      <w:pPr>
        <w:pStyle w:val="Heading3"/>
        <w:spacing w:after="80" w:before="200"/>
      </w:pPr>
      <w:r>
        <w:t xml:space="preserve">1. Sprint Goal</w:t>
      </w:r>
    </w:p>
    <w:p>
      <w:pPr>
        <w:spacing w:after="110"/>
      </w:pPr>
      <w:r>
        <w:rPr>
          <w:rFonts w:ascii="Calibri" w:cs="Calibri" w:eastAsia="Calibri" w:hAnsi="Calibri"/>
          <w:b w:val="false"/>
          <w:bCs w:val="false"/>
          <w:i w:val="false"/>
          <w:iCs w:val="false"/>
          <w:color w:val="1B3A2A"/>
          <w:sz w:val="22"/>
          <w:szCs w:val="22"/>
        </w:rPr>
        <w:t xml:space="preserve">Deliver the Requester-facing half of TokTickIT: a person with an IT problem can describe it, classify it, attach evidence, submit it, and receive an official Ticket Number generated by the backend. They can then find that ticket again in a searchable, filterable, sortable, paginated list of only their own tickets, open it, and manage its attachments. Because authentication arrives in Lab 3, a temporary Development Requester Selector supplies the current identity. This sprint also establishes the Zen Green visual language and the reusable form, list, badge, state, and responsive conventions that every later screen will inherit.</w:t>
      </w:r>
    </w:p>
    <w:p>
      <w:pPr>
        <w:pStyle w:val="Heading3"/>
        <w:spacing w:after="80" w:before="200"/>
      </w:pPr>
      <w:r>
        <w:t xml:space="preserve">2. Stakeholder Request Interpretation</w:t>
      </w:r>
    </w:p>
    <w:p>
      <w:pPr>
        <w:spacing w:after="110"/>
      </w:pPr>
      <w:r>
        <w:rPr>
          <w:rFonts w:ascii="Calibri" w:cs="Calibri" w:eastAsia="Calibri" w:hAnsi="Calibri"/>
          <w:b w:val="false"/>
          <w:bCs w:val="false"/>
          <w:i w:val="false"/>
          <w:iCs w:val="false"/>
          <w:color w:val="1B3A2A"/>
          <w:sz w:val="22"/>
          <w:szCs w:val="22"/>
        </w:rPr>
        <w:t xml:space="preserve">The stakeholder asked for a "professional and responsive Requester-facing ticketing experience". Reading that against the constraints, we interpret it as four obligations:</w:t>
      </w:r>
    </w:p>
    <w:p>
      <w:pPr>
        <w:spacing w:after="110"/>
      </w:pPr>
      <w:r>
        <w:rPr>
          <w:rFonts w:ascii="Calibri" w:cs="Calibri" w:eastAsia="Calibri" w:hAnsi="Calibri"/>
          <w:b w:val="false"/>
          <w:bCs w:val="false"/>
          <w:i w:val="false"/>
          <w:iCs w:val="false"/>
          <w:color w:val="1B3A2A"/>
          <w:sz w:val="22"/>
          <w:szCs w:val="22"/>
        </w:rPr>
        <w:t xml:space="preserve">1. The backend owns the truth. The Ticket Number, the creation timestamp, and the initial status are generated server-side and are never accepted from the client. The screenshots submitted as evidence must show values that demonstrably came from the database.</w:t>
      </w:r>
    </w:p>
    <w:p>
      <w:pPr>
        <w:spacing w:after="110"/>
      </w:pPr>
      <w:r>
        <w:rPr>
          <w:rFonts w:ascii="Calibri" w:cs="Calibri" w:eastAsia="Calibri" w:hAnsi="Calibri"/>
          <w:b w:val="false"/>
          <w:bCs w:val="false"/>
          <w:i w:val="false"/>
          <w:iCs w:val="false"/>
          <w:color w:val="1B3A2A"/>
          <w:sz w:val="22"/>
          <w:szCs w:val="22"/>
        </w:rPr>
        <w:t xml:space="preserve">2. Ownership is a security property, not a UI filter. 'Prevent one Requester from viewing another Requester's ticket' is satisfied only if the server refuses. Hiding a row in the client is not a satisfying implementation of that sentence.</w:t>
      </w:r>
    </w:p>
    <w:p>
      <w:pPr>
        <w:spacing w:after="110"/>
      </w:pPr>
      <w:r>
        <w:rPr>
          <w:rFonts w:ascii="Calibri" w:cs="Calibri" w:eastAsia="Calibri" w:hAnsi="Calibri"/>
          <w:b w:val="false"/>
          <w:bCs w:val="false"/>
          <w:i w:val="false"/>
          <w:iCs w:val="false"/>
          <w:color w:val="1B3A2A"/>
          <w:sz w:val="22"/>
          <w:szCs w:val="22"/>
        </w:rPr>
        <w:t xml:space="preserve">3. The selector is a stand-in, not a login. It must be labelled as such in the UI and must not accumulate any of the trappings of authentication (no password field, no session token, no 'remember me' security claim). Its only job is to supply an identity for testing multi-user ownership.</w:t>
      </w:r>
    </w:p>
    <w:p>
      <w:pPr>
        <w:spacing w:after="110"/>
      </w:pPr>
      <w:r>
        <w:rPr>
          <w:rFonts w:ascii="Calibri" w:cs="Calibri" w:eastAsia="Calibri" w:hAnsi="Calibri"/>
          <w:b w:val="false"/>
          <w:bCs w:val="false"/>
          <w:i w:val="false"/>
          <w:iCs w:val="false"/>
          <w:color w:val="1B3A2A"/>
          <w:sz w:val="22"/>
          <w:szCs w:val="22"/>
        </w:rPr>
        <w:t xml:space="preserve">4. 'Establish conventions' is a deliverable in itself. Lab 2 is graded partly on whether Lab 3 can reuse the theme, components, and API conventions rather than reinventing them. Consistency is therefore in scope, not a nice-to-have.</w:t>
      </w:r>
    </w:p>
    <w:p>
      <w:pPr>
        <w:pStyle w:val="Heading3"/>
        <w:spacing w:after="80" w:before="200"/>
      </w:pPr>
      <w:r>
        <w:t xml:space="preserve">3. Scope</w:t>
      </w:r>
    </w:p>
    <w:p>
      <w:pPr>
        <w:spacing w:after="110"/>
      </w:pPr>
      <w:r>
        <w:rPr>
          <w:rFonts w:ascii="Calibri" w:cs="Calibri" w:eastAsia="Calibri" w:hAnsi="Calibri"/>
          <w:b/>
          <w:bCs/>
          <w:i w:val="false"/>
          <w:iCs w:val="false"/>
          <w:color w:val="1B3A2A"/>
          <w:sz w:val="22"/>
          <w:szCs w:val="22"/>
        </w:rPr>
        <w:t xml:space="preserve">3.1 Included:</w:t>
      </w:r>
    </w:p>
    <w:p>
      <w:pPr>
        <w:spacing w:after="110"/>
      </w:pPr>
      <w:r>
        <w:rPr>
          <w:rFonts w:ascii="Calibri" w:cs="Calibri" w:eastAsia="Calibri" w:hAnsi="Calibri"/>
          <w:b w:val="false"/>
          <w:bCs w:val="false"/>
          <w:i w:val="false"/>
          <w:iCs w:val="false"/>
          <w:color w:val="1B3A2A"/>
          <w:sz w:val="22"/>
          <w:szCs w:val="22"/>
        </w:rPr>
        <w:t xml:space="preserve">• Development Requester Selection screen, selected-requester display in the app shell, and Change Requester</w:t>
      </w:r>
    </w:p>
    <w:p>
      <w:pPr>
        <w:spacing w:after="110"/>
      </w:pPr>
      <w:r>
        <w:rPr>
          <w:rFonts w:ascii="Calibri" w:cs="Calibri" w:eastAsia="Calibri" w:hAnsi="Calibri"/>
          <w:b w:val="false"/>
          <w:bCs w:val="false"/>
          <w:i w:val="false"/>
          <w:iCs w:val="false"/>
          <w:color w:val="1B3A2A"/>
          <w:sz w:val="22"/>
          <w:szCs w:val="22"/>
        </w:rPr>
        <w:t xml:space="preserve">• Create Ticket: form, client and server validation, submission, success state showing the generated Ticket Number</w:t>
      </w:r>
    </w:p>
    <w:p>
      <w:pPr>
        <w:spacing w:after="110"/>
      </w:pPr>
      <w:r>
        <w:rPr>
          <w:rFonts w:ascii="Calibri" w:cs="Calibri" w:eastAsia="Calibri" w:hAnsi="Calibri"/>
          <w:b w:val="false"/>
          <w:bCs w:val="false"/>
          <w:i w:val="false"/>
          <w:iCs w:val="false"/>
          <w:color w:val="1B3A2A"/>
          <w:sz w:val="22"/>
          <w:szCs w:val="22"/>
        </w:rPr>
        <w:t xml:space="preserve">• My Tickets: requester-owned paginated list with search, filters, sorting, and loading / empty / no-results / failure states</w:t>
      </w:r>
    </w:p>
    <w:p>
      <w:pPr>
        <w:spacing w:after="110"/>
      </w:pPr>
      <w:r>
        <w:rPr>
          <w:rFonts w:ascii="Calibri" w:cs="Calibri" w:eastAsia="Calibri" w:hAnsi="Calibri"/>
          <w:b w:val="false"/>
          <w:bCs w:val="false"/>
          <w:i w:val="false"/>
          <w:iCs w:val="false"/>
          <w:color w:val="1B3A2A"/>
          <w:sz w:val="22"/>
          <w:szCs w:val="22"/>
        </w:rPr>
        <w:t xml:space="preserve">• Requester Ticket Detail: read-only ticket information</w:t>
      </w:r>
    </w:p>
    <w:p>
      <w:pPr>
        <w:spacing w:after="110"/>
      </w:pPr>
      <w:r>
        <w:rPr>
          <w:rFonts w:ascii="Calibri" w:cs="Calibri" w:eastAsia="Calibri" w:hAnsi="Calibri"/>
          <w:b w:val="false"/>
          <w:bCs w:val="false"/>
          <w:i w:val="false"/>
          <w:iCs w:val="false"/>
          <w:color w:val="1B3A2A"/>
          <w:sz w:val="22"/>
          <w:szCs w:val="22"/>
        </w:rPr>
        <w:t xml:space="preserve">• Attachment lifecycle: upload, metadata display, download of active attachments, soft removal with a reason</w:t>
      </w:r>
    </w:p>
    <w:p>
      <w:pPr>
        <w:spacing w:after="110"/>
      </w:pPr>
      <w:r>
        <w:rPr>
          <w:rFonts w:ascii="Calibri" w:cs="Calibri" w:eastAsia="Calibri" w:hAnsi="Calibri"/>
          <w:b w:val="false"/>
          <w:bCs w:val="false"/>
          <w:i w:val="false"/>
          <w:iCs w:val="false"/>
          <w:color w:val="1B3A2A"/>
          <w:sz w:val="22"/>
          <w:szCs w:val="22"/>
        </w:rPr>
        <w:t xml:space="preserve">• Backend-enforced ownership on every ticket and attachment operation</w:t>
      </w:r>
    </w:p>
    <w:p>
      <w:pPr>
        <w:spacing w:after="110"/>
      </w:pPr>
      <w:r>
        <w:rPr>
          <w:rFonts w:ascii="Calibri" w:cs="Calibri" w:eastAsia="Calibri" w:hAnsi="Calibri"/>
          <w:b w:val="false"/>
          <w:bCs w:val="false"/>
          <w:i w:val="false"/>
          <w:iCs w:val="false"/>
          <w:color w:val="1B3A2A"/>
          <w:sz w:val="22"/>
          <w:szCs w:val="22"/>
        </w:rPr>
        <w:t xml:space="preserve">• Zen Green theme, reusable components, and the three responsive breakpoints</w:t>
      </w:r>
    </w:p>
    <w:p>
      <w:pPr>
        <w:spacing w:after="110"/>
      </w:pPr>
      <w:r>
        <w:rPr>
          <w:rFonts w:ascii="Calibri" w:cs="Calibri" w:eastAsia="Calibri" w:hAnsi="Calibri"/>
          <w:b w:val="false"/>
          <w:bCs w:val="false"/>
          <w:i w:val="false"/>
          <w:iCs w:val="false"/>
          <w:color w:val="1B3A2A"/>
          <w:sz w:val="22"/>
          <w:szCs w:val="22"/>
        </w:rPr>
        <w:t xml:space="preserve">• Automated tests at unit, API, UI component, UI style, responsive, and end-to-end level</w:t>
      </w:r>
    </w:p>
    <w:p>
      <w:pPr>
        <w:spacing w:after="110"/>
      </w:pPr>
      <w:r>
        <w:rPr>
          <w:rFonts w:ascii="Calibri" w:cs="Calibri" w:eastAsia="Calibri" w:hAnsi="Calibri"/>
          <w:b w:val="false"/>
          <w:bCs w:val="false"/>
          <w:i w:val="false"/>
          <w:iCs w:val="false"/>
          <w:color w:val="1B3A2A"/>
          <w:sz w:val="22"/>
          <w:szCs w:val="22"/>
        </w:rPr>
        <w:t xml:space="preserve">• Data model, migrations, and idempotent seed data</w:t>
      </w:r>
    </w:p>
    <w:p>
      <w:pPr>
        <w:spacing w:after="110"/>
      </w:pPr>
      <w:r>
        <w:rPr>
          <w:rFonts w:ascii="Calibri" w:cs="Calibri" w:eastAsia="Calibri" w:hAnsi="Calibri"/>
          <w:b/>
          <w:bCs/>
          <w:i w:val="false"/>
          <w:iCs w:val="false"/>
          <w:color w:val="1B3A2A"/>
          <w:sz w:val="22"/>
          <w:szCs w:val="22"/>
        </w:rPr>
        <w:t xml:space="preserve">3.2 Excluded:</w:t>
      </w:r>
    </w:p>
    <w:p>
      <w:pPr>
        <w:spacing w:after="110"/>
      </w:pPr>
      <w:r>
        <w:rPr>
          <w:rFonts w:ascii="Calibri" w:cs="Calibri" w:eastAsia="Calibri" w:hAnsi="Calibri"/>
          <w:b w:val="false"/>
          <w:bCs w:val="false"/>
          <w:i w:val="false"/>
          <w:iCs w:val="false"/>
          <w:color w:val="1B3A2A"/>
          <w:sz w:val="22"/>
          <w:szCs w:val="22"/>
        </w:rPr>
        <w:t xml:space="preserve">• Authentication and security: login, logout, passwords, password hashing, sessions, tokens, and real role-based authorization. The Development Requester Selector is explicitly not authentication and must not be described as such.</w:t>
      </w:r>
    </w:p>
    <w:p>
      <w:pPr>
        <w:spacing w:after="110"/>
      </w:pPr>
      <w:r>
        <w:rPr>
          <w:rFonts w:ascii="Calibri" w:cs="Calibri" w:eastAsia="Calibri" w:hAnsi="Calibri"/>
          <w:b w:val="false"/>
          <w:bCs w:val="false"/>
          <w:i w:val="false"/>
          <w:iCs w:val="false"/>
          <w:color w:val="1B3A2A"/>
          <w:sz w:val="22"/>
          <w:szCs w:val="22"/>
        </w:rPr>
        <w:t xml:space="preserve">• IT Staff workflow: staff dashboard, ticket queue, claiming or reassigning tickets, setting IT Priority, ticket ownership by staff</w:t>
      </w:r>
    </w:p>
    <w:p>
      <w:pPr>
        <w:spacing w:after="110"/>
      </w:pPr>
      <w:r>
        <w:rPr>
          <w:rFonts w:ascii="Calibri" w:cs="Calibri" w:eastAsia="Calibri" w:hAnsi="Calibri"/>
          <w:b w:val="false"/>
          <w:bCs w:val="false"/>
          <w:i w:val="false"/>
          <w:iCs w:val="false"/>
          <w:color w:val="1B3A2A"/>
          <w:sz w:val="22"/>
          <w:szCs w:val="22"/>
        </w:rPr>
        <w:t xml:space="preserve">• Collaboration: Public Comments, Internal Notes, Actions Taken</w:t>
      </w:r>
    </w:p>
    <w:p>
      <w:pPr>
        <w:spacing w:after="110"/>
      </w:pPr>
      <w:r>
        <w:rPr>
          <w:rFonts w:ascii="Calibri" w:cs="Calibri" w:eastAsia="Calibri" w:hAnsi="Calibri"/>
          <w:b w:val="false"/>
          <w:bCs w:val="false"/>
          <w:i w:val="false"/>
          <w:iCs w:val="false"/>
          <w:color w:val="1B3A2A"/>
          <w:sz w:val="22"/>
          <w:szCs w:val="22"/>
        </w:rPr>
        <w:t xml:space="preserve">• Lifecycle beyond creation: any status change after NEW — resolving, closing, reopening, cancelling, resolution confirmation</w:t>
      </w:r>
    </w:p>
    <w:p>
      <w:pPr>
        <w:spacing w:after="110"/>
      </w:pPr>
      <w:r>
        <w:rPr>
          <w:rFonts w:ascii="Calibri" w:cs="Calibri" w:eastAsia="Calibri" w:hAnsi="Calibri"/>
          <w:b w:val="false"/>
          <w:bCs w:val="false"/>
          <w:i w:val="false"/>
          <w:iCs w:val="false"/>
          <w:color w:val="1B3A2A"/>
          <w:sz w:val="22"/>
          <w:szCs w:val="22"/>
        </w:rPr>
        <w:t xml:space="preserve">• Administration: managing users, requesters, roles, or reference data through the UI</w:t>
      </w:r>
    </w:p>
    <w:p>
      <w:pPr>
        <w:pStyle w:val="Heading3"/>
        <w:spacing w:after="80" w:before="200"/>
      </w:pPr>
      <w:r>
        <w:t xml:space="preserve">4. Functional Requirements</w:t>
      </w:r>
    </w:p>
    <w:p>
      <w:pPr>
        <w:spacing w:after="110"/>
      </w:pPr>
      <w:r>
        <w:rPr>
          <w:rFonts w:ascii="Calibri" w:cs="Calibri" w:eastAsia="Calibri" w:hAnsi="Calibri"/>
          <w:b/>
          <w:bCs/>
          <w:i w:val="false"/>
          <w:iCs w:val="false"/>
          <w:color w:val="1B3A2A"/>
          <w:sz w:val="22"/>
          <w:szCs w:val="22"/>
        </w:rPr>
        <w:t xml:space="preserve">Development Requester context:</w:t>
      </w:r>
    </w:p>
    <w:p>
      <w:pPr>
        <w:spacing w:after="110"/>
      </w:pPr>
      <w:r>
        <w:rPr>
          <w:rFonts w:ascii="Calibri" w:cs="Calibri" w:eastAsia="Calibri" w:hAnsi="Calibri"/>
          <w:b w:val="false"/>
          <w:bCs w:val="false"/>
          <w:i w:val="false"/>
          <w:iCs w:val="false"/>
          <w:color w:val="1B3A2A"/>
          <w:sz w:val="22"/>
          <w:szCs w:val="22"/>
        </w:rPr>
        <w:t xml:space="preserve">• FR-01 The system shall present a Development Requester Selection screen listing every active Development Requester loaded from PostgreSQL.</w:t>
      </w:r>
    </w:p>
    <w:p>
      <w:pPr>
        <w:spacing w:after="110"/>
      </w:pPr>
      <w:r>
        <w:rPr>
          <w:rFonts w:ascii="Calibri" w:cs="Calibri" w:eastAsia="Calibri" w:hAnsi="Calibri"/>
          <w:b w:val="false"/>
          <w:bCs w:val="false"/>
          <w:i w:val="false"/>
          <w:iCs w:val="false"/>
          <w:color w:val="1B3A2A"/>
          <w:sz w:val="22"/>
          <w:szCs w:val="22"/>
        </w:rPr>
        <w:t xml:space="preserve">• FR-02 The system shall prevent access to Create Ticket, My Tickets, and Ticket Detail until a Development Requester has been selected, redirecting to the selection screen instead.</w:t>
      </w:r>
    </w:p>
    <w:p>
      <w:pPr>
        <w:spacing w:after="110"/>
      </w:pPr>
      <w:r>
        <w:rPr>
          <w:rFonts w:ascii="Calibri" w:cs="Calibri" w:eastAsia="Calibri" w:hAnsi="Calibri"/>
          <w:b w:val="false"/>
          <w:bCs w:val="false"/>
          <w:i w:val="false"/>
          <w:iCs w:val="false"/>
          <w:color w:val="1B3A2A"/>
          <w:sz w:val="22"/>
          <w:szCs w:val="22"/>
        </w:rPr>
        <w:t xml:space="preserve">• FR-03 The system shall display the selected Requester's name in the application shell on every screen.</w:t>
      </w:r>
    </w:p>
    <w:p>
      <w:pPr>
        <w:spacing w:after="110"/>
      </w:pPr>
      <w:r>
        <w:rPr>
          <w:rFonts w:ascii="Calibri" w:cs="Calibri" w:eastAsia="Calibri" w:hAnsi="Calibri"/>
          <w:b w:val="false"/>
          <w:bCs w:val="false"/>
          <w:i w:val="false"/>
          <w:iCs w:val="false"/>
          <w:color w:val="1B3A2A"/>
          <w:sz w:val="22"/>
          <w:szCs w:val="22"/>
        </w:rPr>
        <w:t xml:space="preserve">• FR-04 The system shall provide a Change Requester action that returns the user to the selection screen and reloads all requester-specific data for the new selection.</w:t>
      </w:r>
    </w:p>
    <w:p>
      <w:pPr>
        <w:spacing w:after="110"/>
      </w:pPr>
      <w:r>
        <w:rPr>
          <w:rFonts w:ascii="Calibri" w:cs="Calibri" w:eastAsia="Calibri" w:hAnsi="Calibri"/>
          <w:b w:val="false"/>
          <w:bCs w:val="false"/>
          <w:i w:val="false"/>
          <w:iCs w:val="false"/>
          <w:color w:val="1B3A2A"/>
          <w:sz w:val="22"/>
          <w:szCs w:val="22"/>
        </w:rPr>
        <w:t xml:space="preserve">• FR-05 The system shall persist the selected Requester across page reloads and revalidate it against the server on load.</w:t>
      </w:r>
    </w:p>
    <w:p>
      <w:pPr>
        <w:spacing w:after="110"/>
      </w:pPr>
      <w:r>
        <w:rPr>
          <w:rFonts w:ascii="Calibri" w:cs="Calibri" w:eastAsia="Calibri" w:hAnsi="Calibri"/>
          <w:b/>
          <w:bCs/>
          <w:i w:val="false"/>
          <w:iCs w:val="false"/>
          <w:color w:val="1B3A2A"/>
          <w:sz w:val="22"/>
          <w:szCs w:val="22"/>
        </w:rPr>
        <w:t xml:space="preserve">Ticket creation:</w:t>
      </w:r>
    </w:p>
    <w:p>
      <w:pPr>
        <w:spacing w:after="110"/>
      </w:pPr>
      <w:r>
        <w:rPr>
          <w:rFonts w:ascii="Calibri" w:cs="Calibri" w:eastAsia="Calibri" w:hAnsi="Calibri"/>
          <w:b w:val="false"/>
          <w:bCs w:val="false"/>
          <w:i w:val="false"/>
          <w:iCs w:val="false"/>
          <w:color w:val="1B3A2A"/>
          <w:sz w:val="22"/>
          <w:szCs w:val="22"/>
        </w:rPr>
        <w:t xml:space="preserve">• FR-06 The system shall allow the selected Requester to create a Ticket by supplying Category, Related System, Requested Priority, Ticket Summary, and Description.</w:t>
      </w:r>
    </w:p>
    <w:p>
      <w:pPr>
        <w:spacing w:after="110"/>
      </w:pPr>
      <w:r>
        <w:rPr>
          <w:rFonts w:ascii="Calibri" w:cs="Calibri" w:eastAsia="Calibri" w:hAnsi="Calibri"/>
          <w:b w:val="false"/>
          <w:bCs w:val="false"/>
          <w:i w:val="false"/>
          <w:iCs w:val="false"/>
          <w:color w:val="1B3A2A"/>
          <w:sz w:val="22"/>
          <w:szCs w:val="22"/>
        </w:rPr>
        <w:t xml:space="preserve">• FR-07 The system shall generate a unique official Ticket Number in the backend and display it to the Requester on success.</w:t>
      </w:r>
    </w:p>
    <w:p>
      <w:pPr>
        <w:spacing w:after="110"/>
      </w:pPr>
      <w:r>
        <w:rPr>
          <w:rFonts w:ascii="Calibri" w:cs="Calibri" w:eastAsia="Calibri" w:hAnsi="Calibri"/>
          <w:b w:val="false"/>
          <w:bCs w:val="false"/>
          <w:i w:val="false"/>
          <w:iCs w:val="false"/>
          <w:color w:val="1B3A2A"/>
          <w:sz w:val="22"/>
          <w:szCs w:val="22"/>
        </w:rPr>
        <w:t xml:space="preserve">• FR-08 The system shall reject invalid Create Ticket submissions and display a validation message next to each offending field.</w:t>
      </w:r>
    </w:p>
    <w:p>
      <w:pPr>
        <w:spacing w:after="110"/>
      </w:pPr>
      <w:r>
        <w:rPr>
          <w:rFonts w:ascii="Calibri" w:cs="Calibri" w:eastAsia="Calibri" w:hAnsi="Calibri"/>
          <w:b w:val="false"/>
          <w:bCs w:val="false"/>
          <w:i w:val="false"/>
          <w:iCs w:val="false"/>
          <w:color w:val="1B3A2A"/>
          <w:sz w:val="22"/>
          <w:szCs w:val="22"/>
        </w:rPr>
        <w:t xml:space="preserve">• FR-09 The system shall preserve the Requester's entered values when a submission fails for any reason.</w:t>
      </w:r>
    </w:p>
    <w:p>
      <w:pPr>
        <w:spacing w:after="110"/>
      </w:pPr>
      <w:r>
        <w:rPr>
          <w:rFonts w:ascii="Calibri" w:cs="Calibri" w:eastAsia="Calibri" w:hAnsi="Calibri"/>
          <w:b w:val="false"/>
          <w:bCs w:val="false"/>
          <w:i w:val="false"/>
          <w:iCs w:val="false"/>
          <w:color w:val="1B3A2A"/>
          <w:sz w:val="22"/>
          <w:szCs w:val="22"/>
        </w:rPr>
        <w:t xml:space="preserve">• FR-10 The system shall prevent duplicate submission by disabling the submit control and showing a busy state while a request is in flight.</w:t>
      </w:r>
    </w:p>
    <w:p>
      <w:pPr>
        <w:spacing w:after="110"/>
      </w:pPr>
      <w:r>
        <w:rPr>
          <w:rFonts w:ascii="Calibri" w:cs="Calibri" w:eastAsia="Calibri" w:hAnsi="Calibri"/>
          <w:b/>
          <w:bCs/>
          <w:i w:val="false"/>
          <w:iCs w:val="false"/>
          <w:color w:val="1B3A2A"/>
          <w:sz w:val="22"/>
          <w:szCs w:val="22"/>
        </w:rPr>
        <w:t xml:space="preserve">My Tickets:</w:t>
      </w:r>
    </w:p>
    <w:p>
      <w:pPr>
        <w:spacing w:after="110"/>
      </w:pPr>
      <w:r>
        <w:rPr>
          <w:rFonts w:ascii="Calibri" w:cs="Calibri" w:eastAsia="Calibri" w:hAnsi="Calibri"/>
          <w:b w:val="false"/>
          <w:bCs w:val="false"/>
          <w:i w:val="false"/>
          <w:iCs w:val="false"/>
          <w:color w:val="1B3A2A"/>
          <w:sz w:val="22"/>
          <w:szCs w:val="22"/>
        </w:rPr>
        <w:t xml:space="preserve">• FR-11 The system shall list only the Tickets owned by the selected Requester.</w:t>
      </w:r>
    </w:p>
    <w:p>
      <w:pPr>
        <w:spacing w:after="110"/>
      </w:pPr>
      <w:r>
        <w:rPr>
          <w:rFonts w:ascii="Calibri" w:cs="Calibri" w:eastAsia="Calibri" w:hAnsi="Calibri"/>
          <w:b w:val="false"/>
          <w:bCs w:val="false"/>
          <w:i w:val="false"/>
          <w:iCs w:val="false"/>
          <w:color w:val="1B3A2A"/>
          <w:sz w:val="22"/>
          <w:szCs w:val="22"/>
        </w:rPr>
        <w:t xml:space="preserve">• FR-12 The system shall allow searching those Tickets by Ticket Number or Summary.</w:t>
      </w:r>
    </w:p>
    <w:p>
      <w:pPr>
        <w:spacing w:after="110"/>
      </w:pPr>
      <w:r>
        <w:rPr>
          <w:rFonts w:ascii="Calibri" w:cs="Calibri" w:eastAsia="Calibri" w:hAnsi="Calibri"/>
          <w:b w:val="false"/>
          <w:bCs w:val="false"/>
          <w:i w:val="false"/>
          <w:iCs w:val="false"/>
          <w:color w:val="1B3A2A"/>
          <w:sz w:val="22"/>
          <w:szCs w:val="22"/>
        </w:rPr>
        <w:t xml:space="preserve">• FR-13 The system shall allow filtering those Tickets by Category, Related System, and Requested Priority.</w:t>
      </w:r>
    </w:p>
    <w:p>
      <w:pPr>
        <w:spacing w:after="110"/>
      </w:pPr>
      <w:r>
        <w:rPr>
          <w:rFonts w:ascii="Calibri" w:cs="Calibri" w:eastAsia="Calibri" w:hAnsi="Calibri"/>
          <w:b w:val="false"/>
          <w:bCs w:val="false"/>
          <w:i w:val="false"/>
          <w:iCs w:val="false"/>
          <w:color w:val="1B3A2A"/>
          <w:sz w:val="22"/>
          <w:szCs w:val="22"/>
        </w:rPr>
        <w:t xml:space="preserve">• FR-14 The system shall allow sorting those Tickets by creation date, Ticket Number, Requested Priority, or Summary, in ascending or descending order.</w:t>
      </w:r>
    </w:p>
    <w:p>
      <w:pPr>
        <w:spacing w:after="110"/>
      </w:pPr>
      <w:r>
        <w:rPr>
          <w:rFonts w:ascii="Calibri" w:cs="Calibri" w:eastAsia="Calibri" w:hAnsi="Calibri"/>
          <w:b w:val="false"/>
          <w:bCs w:val="false"/>
          <w:i w:val="false"/>
          <w:iCs w:val="false"/>
          <w:color w:val="1B3A2A"/>
          <w:sz w:val="22"/>
          <w:szCs w:val="22"/>
        </w:rPr>
        <w:t xml:space="preserve">• FR-15 The system shall paginate the Ticket list and report the current page, page size, total count, and total pages.</w:t>
      </w:r>
    </w:p>
    <w:p>
      <w:pPr>
        <w:spacing w:after="110"/>
      </w:pPr>
      <w:r>
        <w:rPr>
          <w:rFonts w:ascii="Calibri" w:cs="Calibri" w:eastAsia="Calibri" w:hAnsi="Calibri"/>
          <w:b w:val="false"/>
          <w:bCs w:val="false"/>
          <w:i w:val="false"/>
          <w:iCs w:val="false"/>
          <w:color w:val="1B3A2A"/>
          <w:sz w:val="22"/>
          <w:szCs w:val="22"/>
        </w:rPr>
        <w:t xml:space="preserve">• FR-16 The system shall distinguish an empty list (the Requester has no Tickets) from a no-results state (filters matched nothing), and shall offer a Clear Filters action in the latter.</w:t>
      </w:r>
    </w:p>
    <w:p>
      <w:pPr>
        <w:spacing w:after="110"/>
      </w:pPr>
      <w:r>
        <w:rPr>
          <w:rFonts w:ascii="Calibri" w:cs="Calibri" w:eastAsia="Calibri" w:hAnsi="Calibri"/>
          <w:b w:val="false"/>
          <w:bCs w:val="false"/>
          <w:i w:val="false"/>
          <w:iCs w:val="false"/>
          <w:color w:val="1B3A2A"/>
          <w:sz w:val="22"/>
          <w:szCs w:val="22"/>
        </w:rPr>
        <w:t xml:space="preserve">• FR-17 The system shall allow the Requester to open any listed Ticket's detail screen.</w:t>
      </w:r>
    </w:p>
    <w:p>
      <w:pPr>
        <w:spacing w:after="110"/>
      </w:pPr>
      <w:r>
        <w:rPr>
          <w:rFonts w:ascii="Calibri" w:cs="Calibri" w:eastAsia="Calibri" w:hAnsi="Calibri"/>
          <w:b/>
          <w:bCs/>
          <w:i w:val="false"/>
          <w:iCs w:val="false"/>
          <w:color w:val="1B3A2A"/>
          <w:sz w:val="22"/>
          <w:szCs w:val="22"/>
        </w:rPr>
        <w:t xml:space="preserve">Ticket Detail:</w:t>
      </w:r>
    </w:p>
    <w:p>
      <w:pPr>
        <w:spacing w:after="110"/>
      </w:pPr>
      <w:r>
        <w:rPr>
          <w:rFonts w:ascii="Calibri" w:cs="Calibri" w:eastAsia="Calibri" w:hAnsi="Calibri"/>
          <w:b w:val="false"/>
          <w:bCs w:val="false"/>
          <w:i w:val="false"/>
          <w:iCs w:val="false"/>
          <w:color w:val="1B3A2A"/>
          <w:sz w:val="22"/>
          <w:szCs w:val="22"/>
        </w:rPr>
        <w:t xml:space="preserve">• FR-18 The system shall display the Ticket's information as read-only: Ticket Number, Ticket Date, Requester, Category, Related System, Ticket Summary, Requested Priority, Description, and Current Status.</w:t>
      </w:r>
    </w:p>
    <w:p>
      <w:pPr>
        <w:spacing w:after="110"/>
      </w:pPr>
      <w:r>
        <w:rPr>
          <w:rFonts w:ascii="Calibri" w:cs="Calibri" w:eastAsia="Calibri" w:hAnsi="Calibri"/>
          <w:b w:val="false"/>
          <w:bCs w:val="false"/>
          <w:i w:val="false"/>
          <w:iCs w:val="false"/>
          <w:color w:val="1B3A2A"/>
          <w:sz w:val="22"/>
          <w:szCs w:val="22"/>
        </w:rPr>
        <w:t xml:space="preserve">• FR-19 The system shall refuse to return a Ticket that the selected Requester does not own.</w:t>
      </w:r>
    </w:p>
    <w:p>
      <w:pPr>
        <w:spacing w:after="110"/>
      </w:pPr>
      <w:r>
        <w:rPr>
          <w:rFonts w:ascii="Calibri" w:cs="Calibri" w:eastAsia="Calibri" w:hAnsi="Calibri"/>
          <w:b/>
          <w:bCs/>
          <w:i w:val="false"/>
          <w:iCs w:val="false"/>
          <w:color w:val="1B3A2A"/>
          <w:sz w:val="22"/>
          <w:szCs w:val="22"/>
        </w:rPr>
        <w:t xml:space="preserve">Attachments:</w:t>
      </w:r>
    </w:p>
    <w:p>
      <w:pPr>
        <w:spacing w:after="110"/>
      </w:pPr>
      <w:r>
        <w:rPr>
          <w:rFonts w:ascii="Calibri" w:cs="Calibri" w:eastAsia="Calibri" w:hAnsi="Calibri"/>
          <w:b w:val="false"/>
          <w:bCs w:val="false"/>
          <w:i w:val="false"/>
          <w:iCs w:val="false"/>
          <w:color w:val="1B3A2A"/>
          <w:sz w:val="22"/>
          <w:szCs w:val="22"/>
        </w:rPr>
        <w:t xml:space="preserve">• FR-20 The system shall allow the Requester to attach a permitted file to a Ticket they own.</w:t>
      </w:r>
    </w:p>
    <w:p>
      <w:pPr>
        <w:spacing w:after="110"/>
      </w:pPr>
      <w:r>
        <w:rPr>
          <w:rFonts w:ascii="Calibri" w:cs="Calibri" w:eastAsia="Calibri" w:hAnsi="Calibri"/>
          <w:b w:val="false"/>
          <w:bCs w:val="false"/>
          <w:i w:val="false"/>
          <w:iCs w:val="false"/>
          <w:color w:val="1B3A2A"/>
          <w:sz w:val="22"/>
          <w:szCs w:val="22"/>
        </w:rPr>
        <w:t xml:space="preserve">• FR-21 The system shall list all Attachments of a Ticket with their filename, type, size, and upload time.</w:t>
      </w:r>
    </w:p>
    <w:p>
      <w:pPr>
        <w:spacing w:after="110"/>
      </w:pPr>
      <w:r>
        <w:rPr>
          <w:rFonts w:ascii="Calibri" w:cs="Calibri" w:eastAsia="Calibri" w:hAnsi="Calibri"/>
          <w:b w:val="false"/>
          <w:bCs w:val="false"/>
          <w:i w:val="false"/>
          <w:iCs w:val="false"/>
          <w:color w:val="1B3A2A"/>
          <w:sz w:val="22"/>
          <w:szCs w:val="22"/>
        </w:rPr>
        <w:t xml:space="preserve">• FR-22 The system shall allow the Requester to download an active Attachment of a Ticket they own.</w:t>
      </w:r>
    </w:p>
    <w:p>
      <w:pPr>
        <w:spacing w:after="110"/>
      </w:pPr>
      <w:r>
        <w:rPr>
          <w:rFonts w:ascii="Calibri" w:cs="Calibri" w:eastAsia="Calibri" w:hAnsi="Calibri"/>
          <w:b w:val="false"/>
          <w:bCs w:val="false"/>
          <w:i w:val="false"/>
          <w:iCs w:val="false"/>
          <w:color w:val="1B3A2A"/>
          <w:sz w:val="22"/>
          <w:szCs w:val="22"/>
        </w:rPr>
        <w:t xml:space="preserve">• FR-23 The system shall allow the Requester to soft-remove an Attachment of a Ticket they own, requiring a removal reason.</w:t>
      </w:r>
    </w:p>
    <w:p>
      <w:pPr>
        <w:spacing w:after="110"/>
      </w:pPr>
      <w:r>
        <w:rPr>
          <w:rFonts w:ascii="Calibri" w:cs="Calibri" w:eastAsia="Calibri" w:hAnsi="Calibri"/>
          <w:b w:val="false"/>
          <w:bCs w:val="false"/>
          <w:i w:val="false"/>
          <w:iCs w:val="false"/>
          <w:color w:val="1B3A2A"/>
          <w:sz w:val="22"/>
          <w:szCs w:val="22"/>
        </w:rPr>
        <w:t xml:space="preserve">• FR-24 The system shall continue to display a removed Attachment as metadata while refusing to serve its content.</w:t>
      </w:r>
    </w:p>
    <w:p>
      <w:pPr>
        <w:spacing w:after="110"/>
      </w:pPr>
      <w:r>
        <w:rPr>
          <w:rFonts w:ascii="Calibri" w:cs="Calibri" w:eastAsia="Calibri" w:hAnsi="Calibri"/>
          <w:b/>
          <w:bCs/>
          <w:i w:val="false"/>
          <w:iCs w:val="false"/>
          <w:color w:val="1B3A2A"/>
          <w:sz w:val="22"/>
          <w:szCs w:val="22"/>
        </w:rPr>
        <w:t xml:space="preserve">Cross-cutting:</w:t>
      </w:r>
    </w:p>
    <w:p>
      <w:pPr>
        <w:spacing w:after="110"/>
      </w:pPr>
      <w:r>
        <w:rPr>
          <w:rFonts w:ascii="Calibri" w:cs="Calibri" w:eastAsia="Calibri" w:hAnsi="Calibri"/>
          <w:b w:val="false"/>
          <w:bCs w:val="false"/>
          <w:i w:val="false"/>
          <w:iCs w:val="false"/>
          <w:color w:val="1B3A2A"/>
          <w:sz w:val="22"/>
          <w:szCs w:val="22"/>
        </w:rPr>
        <w:t xml:space="preserve">• FR-25 The system shall show an explicit loading state for every asynchronous operation.</w:t>
      </w:r>
    </w:p>
    <w:p>
      <w:pPr>
        <w:spacing w:after="110"/>
      </w:pPr>
      <w:r>
        <w:rPr>
          <w:rFonts w:ascii="Calibri" w:cs="Calibri" w:eastAsia="Calibri" w:hAnsi="Calibri"/>
          <w:b w:val="false"/>
          <w:bCs w:val="false"/>
          <w:i w:val="false"/>
          <w:iCs w:val="false"/>
          <w:color w:val="1B3A2A"/>
          <w:sz w:val="22"/>
          <w:szCs w:val="22"/>
        </w:rPr>
        <w:t xml:space="preserve">• FR-26 The system shall show a safe error state, revealing no internal details, when a request fails, and shall offer a retry where retrying is meaningful.</w:t>
      </w:r>
    </w:p>
    <w:p>
      <w:pPr>
        <w:spacing w:after="110"/>
      </w:pPr>
      <w:r>
        <w:rPr>
          <w:rFonts w:ascii="Calibri" w:cs="Calibri" w:eastAsia="Calibri" w:hAnsi="Calibri"/>
          <w:b w:val="false"/>
          <w:bCs w:val="false"/>
          <w:i w:val="false"/>
          <w:iCs w:val="false"/>
          <w:color w:val="1B3A2A"/>
          <w:sz w:val="22"/>
          <w:szCs w:val="22"/>
        </w:rPr>
        <w:t xml:space="preserve">• FR-27 The system shall render every screen usably at desktop, tablet, and mobile widths without horizontal page scrolling.</w:t>
      </w:r>
    </w:p>
    <w:p>
      <w:pPr>
        <w:pStyle w:val="Heading3"/>
        <w:spacing w:after="80" w:before="200"/>
      </w:pPr>
      <w:r>
        <w:t xml:space="preserve">5. Business Rules</w:t>
      </w:r>
    </w:p>
    <w:p>
      <w:pPr>
        <w:spacing w:after="110"/>
      </w:pPr>
      <w:r>
        <w:rPr>
          <w:rFonts w:ascii="Calibri" w:cs="Calibri" w:eastAsia="Calibri" w:hAnsi="Calibri"/>
          <w:b/>
          <w:bCs/>
          <w:i w:val="false"/>
          <w:iCs w:val="false"/>
          <w:color w:val="1B3A2A"/>
          <w:sz w:val="22"/>
          <w:szCs w:val="22"/>
        </w:rPr>
        <w:t xml:space="preserve">Ticket defaults and system-generated values:</w:t>
      </w:r>
    </w:p>
    <w:p>
      <w:pPr>
        <w:spacing w:after="110"/>
      </w:pPr>
      <w:r>
        <w:rPr>
          <w:rFonts w:ascii="Calibri" w:cs="Calibri" w:eastAsia="Calibri" w:hAnsi="Calibri"/>
          <w:b w:val="false"/>
          <w:bCs w:val="false"/>
          <w:i w:val="false"/>
          <w:iCs w:val="false"/>
          <w:color w:val="1B3A2A"/>
          <w:sz w:val="22"/>
          <w:szCs w:val="22"/>
        </w:rPr>
        <w:t xml:space="preserve">• BR-01 The official Ticket Number is generated by the backend and must be unique. Its format is TKT-&lt;YYYY&gt;-&lt;NNNNNN&gt; where &lt;YYYY&gt; is the four-digit creation year and &lt;NNNNNN&gt; is a zero-padded six-digit sequence that restarts at 000001 each calendar year.</w:t>
      </w:r>
    </w:p>
    <w:p>
      <w:pPr>
        <w:spacing w:after="110"/>
      </w:pPr>
      <w:r>
        <w:rPr>
          <w:rFonts w:ascii="Calibri" w:cs="Calibri" w:eastAsia="Calibri" w:hAnsi="Calibri"/>
          <w:b w:val="false"/>
          <w:bCs w:val="false"/>
          <w:i w:val="false"/>
          <w:iCs w:val="false"/>
          <w:color w:val="1B3A2A"/>
          <w:sz w:val="22"/>
          <w:szCs w:val="22"/>
        </w:rPr>
        <w:t xml:space="preserve">• BR-02 A new Ticket begins with Current Status NEW.</w:t>
      </w:r>
    </w:p>
    <w:p>
      <w:pPr>
        <w:spacing w:after="110"/>
      </w:pPr>
      <w:r>
        <w:rPr>
          <w:rFonts w:ascii="Calibri" w:cs="Calibri" w:eastAsia="Calibri" w:hAnsi="Calibri"/>
          <w:b w:val="false"/>
          <w:bCs w:val="false"/>
          <w:i w:val="false"/>
          <w:iCs w:val="false"/>
          <w:color w:val="1B3A2A"/>
          <w:sz w:val="22"/>
          <w:szCs w:val="22"/>
        </w:rPr>
        <w:t xml:space="preserve">• BR-03 Lab 2 uses a Development Requester selector instead of login. The selected identity is for testing only and is not authentication.</w:t>
      </w:r>
    </w:p>
    <w:p>
      <w:pPr>
        <w:spacing w:after="110"/>
      </w:pPr>
      <w:r>
        <w:rPr>
          <w:rFonts w:ascii="Calibri" w:cs="Calibri" w:eastAsia="Calibri" w:hAnsi="Calibri"/>
          <w:b w:val="false"/>
          <w:bCs w:val="false"/>
          <w:i w:val="false"/>
          <w:iCs w:val="false"/>
          <w:color w:val="1B3A2A"/>
          <w:sz w:val="22"/>
          <w:szCs w:val="22"/>
        </w:rPr>
        <w:t xml:space="preserve">• BR-04 Ticket Number, Ticket Date, Requester, and Current Status are system-generated. The client may never supply them; any such value in a request body is ignored.</w:t>
      </w:r>
    </w:p>
    <w:p>
      <w:pPr>
        <w:spacing w:after="110"/>
      </w:pPr>
      <w:r>
        <w:rPr>
          <w:rFonts w:ascii="Calibri" w:cs="Calibri" w:eastAsia="Calibri" w:hAnsi="Calibri"/>
          <w:b w:val="false"/>
          <w:bCs w:val="false"/>
          <w:i w:val="false"/>
          <w:iCs w:val="false"/>
          <w:color w:val="1B3A2A"/>
          <w:sz w:val="22"/>
          <w:szCs w:val="22"/>
        </w:rPr>
        <w:t xml:space="preserve">• BR-05 Ticket Number allocation must remain unique under concurrent creation. Two Tickets created at the same instant must receive two different numbers.</w:t>
      </w:r>
    </w:p>
    <w:p>
      <w:pPr>
        <w:spacing w:after="110"/>
      </w:pPr>
      <w:r>
        <w:rPr>
          <w:rFonts w:ascii="Calibri" w:cs="Calibri" w:eastAsia="Calibri" w:hAnsi="Calibri"/>
          <w:b/>
          <w:bCs/>
          <w:i w:val="false"/>
          <w:iCs w:val="false"/>
          <w:color w:val="1B3A2A"/>
          <w:sz w:val="22"/>
          <w:szCs w:val="22"/>
        </w:rPr>
        <w:t xml:space="preserve">Requester selection and switching:</w:t>
      </w:r>
    </w:p>
    <w:p>
      <w:pPr>
        <w:spacing w:after="110"/>
      </w:pPr>
      <w:r>
        <w:rPr>
          <w:rFonts w:ascii="Calibri" w:cs="Calibri" w:eastAsia="Calibri" w:hAnsi="Calibri"/>
          <w:b w:val="false"/>
          <w:bCs w:val="false"/>
          <w:i w:val="false"/>
          <w:iCs w:val="false"/>
          <w:color w:val="1B3A2A"/>
          <w:sz w:val="22"/>
          <w:szCs w:val="22"/>
        </w:rPr>
        <w:t xml:space="preserve">• BR-06 Only Development Requesters with active = true may be selected. Inactive Requesters must not appear in the selector.</w:t>
      </w:r>
    </w:p>
    <w:p>
      <w:pPr>
        <w:spacing w:after="110"/>
      </w:pPr>
      <w:r>
        <w:rPr>
          <w:rFonts w:ascii="Calibri" w:cs="Calibri" w:eastAsia="Calibri" w:hAnsi="Calibri"/>
          <w:b w:val="false"/>
          <w:bCs w:val="false"/>
          <w:i w:val="false"/>
          <w:iCs w:val="false"/>
          <w:color w:val="1B3A2A"/>
          <w:sz w:val="22"/>
          <w:szCs w:val="22"/>
        </w:rPr>
        <w:t xml:space="preserve">• BR-07 If the stored Requester selection no longer refers to an active Requester, the selection is discarded and the user is returned to the selection screen.</w:t>
      </w:r>
    </w:p>
    <w:p>
      <w:pPr>
        <w:spacing w:after="110"/>
      </w:pPr>
      <w:r>
        <w:rPr>
          <w:rFonts w:ascii="Calibri" w:cs="Calibri" w:eastAsia="Calibri" w:hAnsi="Calibri"/>
          <w:b w:val="false"/>
          <w:bCs w:val="false"/>
          <w:i w:val="false"/>
          <w:iCs w:val="false"/>
          <w:color w:val="1B3A2A"/>
          <w:sz w:val="22"/>
          <w:szCs w:val="22"/>
        </w:rPr>
        <w:t xml:space="preserve">• BR-08 Switching Requester discards all requester-specific data currently on screen and reloads it for the new identity. No data from the previous Requester may remain visible.</w:t>
      </w:r>
    </w:p>
    <w:p>
      <w:pPr>
        <w:spacing w:after="110"/>
      </w:pPr>
      <w:r>
        <w:rPr>
          <w:rFonts w:ascii="Calibri" w:cs="Calibri" w:eastAsia="Calibri" w:hAnsi="Calibri"/>
          <w:b w:val="false"/>
          <w:bCs w:val="false"/>
          <w:i w:val="false"/>
          <w:iCs w:val="false"/>
          <w:color w:val="1B3A2A"/>
          <w:sz w:val="22"/>
          <w:szCs w:val="22"/>
        </w:rPr>
        <w:t xml:space="preserve">• BR-09 If no active Development Requesters exist, the selector shows an empty state explaining that seed data is missing, and the Continue action is disabled.</w:t>
      </w:r>
    </w:p>
    <w:p>
      <w:pPr>
        <w:spacing w:after="110"/>
      </w:pPr>
      <w:r>
        <w:rPr>
          <w:rFonts w:ascii="Calibri" w:cs="Calibri" w:eastAsia="Calibri" w:hAnsi="Calibri"/>
          <w:b/>
          <w:bCs/>
          <w:i w:val="false"/>
          <w:iCs w:val="false"/>
          <w:color w:val="1B3A2A"/>
          <w:sz w:val="22"/>
          <w:szCs w:val="22"/>
        </w:rPr>
        <w:t xml:space="preserve">Ticket ownership:</w:t>
      </w:r>
    </w:p>
    <w:p>
      <w:pPr>
        <w:spacing w:after="110"/>
      </w:pPr>
      <w:r>
        <w:rPr>
          <w:rFonts w:ascii="Calibri" w:cs="Calibri" w:eastAsia="Calibri" w:hAnsi="Calibri"/>
          <w:b w:val="false"/>
          <w:bCs w:val="false"/>
          <w:i w:val="false"/>
          <w:iCs w:val="false"/>
          <w:color w:val="1B3A2A"/>
          <w:sz w:val="22"/>
          <w:szCs w:val="22"/>
        </w:rPr>
        <w:t xml:space="preserve">• BR-10 A Ticket belongs to exactly one Requester, fixed at creation from the selected identity. It cannot be reassigned in Lab 2.</w:t>
      </w:r>
    </w:p>
    <w:p>
      <w:pPr>
        <w:spacing w:after="110"/>
      </w:pPr>
      <w:r>
        <w:rPr>
          <w:rFonts w:ascii="Calibri" w:cs="Calibri" w:eastAsia="Calibri" w:hAnsi="Calibri"/>
          <w:b w:val="false"/>
          <w:bCs w:val="false"/>
          <w:i w:val="false"/>
          <w:iCs w:val="false"/>
          <w:color w:val="1B3A2A"/>
          <w:sz w:val="22"/>
          <w:szCs w:val="22"/>
        </w:rPr>
        <w:t xml:space="preserve">• BR-11 Ownership is enforced in the backend on every read of a Ticket or Attachment. A client-side filter is not sufficient.</w:t>
      </w:r>
    </w:p>
    <w:p>
      <w:pPr>
        <w:spacing w:after="110"/>
      </w:pPr>
      <w:r>
        <w:rPr>
          <w:rFonts w:ascii="Calibri" w:cs="Calibri" w:eastAsia="Calibri" w:hAnsi="Calibri"/>
          <w:b w:val="false"/>
          <w:bCs w:val="false"/>
          <w:i w:val="false"/>
          <w:iCs w:val="false"/>
          <w:color w:val="1B3A2A"/>
          <w:sz w:val="22"/>
          <w:szCs w:val="22"/>
        </w:rPr>
        <w:t xml:space="preserve">• BR-12 A request for a Ticket or Attachment that the caller does not own returns the same response as a request for one that does not exist. See [BR-13].</w:t>
      </w:r>
    </w:p>
    <w:p>
      <w:pPr>
        <w:spacing w:after="110"/>
      </w:pPr>
      <w:r>
        <w:rPr>
          <w:rFonts w:ascii="Calibri" w:cs="Calibri" w:eastAsia="Calibri" w:hAnsi="Calibri"/>
          <w:b w:val="false"/>
          <w:bCs w:val="false"/>
          <w:i w:val="false"/>
          <w:iCs w:val="false"/>
          <w:color w:val="1B3A2A"/>
          <w:sz w:val="22"/>
          <w:szCs w:val="22"/>
        </w:rPr>
        <w:t xml:space="preserve">• BR-13 Ownership failures return 404 Not Found, not 403 Forbidden. A 403 would confirm that the resource exists, letting one Requester enumerate identifiers to map another Requester's data. 404 discloses nothing.</w:t>
      </w:r>
    </w:p>
    <w:p>
      <w:pPr>
        <w:spacing w:after="110"/>
      </w:pPr>
      <w:r>
        <w:rPr>
          <w:rFonts w:ascii="Calibri" w:cs="Calibri" w:eastAsia="Calibri" w:hAnsi="Calibri"/>
          <w:b/>
          <w:bCs/>
          <w:i w:val="false"/>
          <w:iCs w:val="false"/>
          <w:color w:val="1B3A2A"/>
          <w:sz w:val="22"/>
          <w:szCs w:val="22"/>
        </w:rPr>
        <w:t xml:space="preserve">Search, filtering, sorting, and pagination:</w:t>
      </w:r>
    </w:p>
    <w:p>
      <w:pPr>
        <w:spacing w:after="110"/>
      </w:pPr>
      <w:r>
        <w:rPr>
          <w:rFonts w:ascii="Calibri" w:cs="Calibri" w:eastAsia="Calibri" w:hAnsi="Calibri"/>
          <w:b w:val="false"/>
          <w:bCs w:val="false"/>
          <w:i w:val="false"/>
          <w:iCs w:val="false"/>
          <w:color w:val="1B3A2A"/>
          <w:sz w:val="22"/>
          <w:szCs w:val="22"/>
        </w:rPr>
        <w:t xml:space="preserve">• BR-14 Search matches the query as a case-insensitive substring of either the Ticket Number or the Summary.</w:t>
      </w:r>
    </w:p>
    <w:p>
      <w:pPr>
        <w:spacing w:after="110"/>
      </w:pPr>
      <w:r>
        <w:rPr>
          <w:rFonts w:ascii="Calibri" w:cs="Calibri" w:eastAsia="Calibri" w:hAnsi="Calibri"/>
          <w:b w:val="false"/>
          <w:bCs w:val="false"/>
          <w:i w:val="false"/>
          <w:iCs w:val="false"/>
          <w:color w:val="1B3A2A"/>
          <w:sz w:val="22"/>
          <w:szCs w:val="22"/>
        </w:rPr>
        <w:t xml:space="preserve">• BR-15 Filters combine conjunctively: a Ticket must satisfy every supplied filter to appear.</w:t>
      </w:r>
    </w:p>
    <w:p>
      <w:pPr>
        <w:spacing w:after="110"/>
      </w:pPr>
      <w:r>
        <w:rPr>
          <w:rFonts w:ascii="Calibri" w:cs="Calibri" w:eastAsia="Calibri" w:hAnsi="Calibri"/>
          <w:b w:val="false"/>
          <w:bCs w:val="false"/>
          <w:i w:val="false"/>
          <w:iCs w:val="false"/>
          <w:color w:val="1B3A2A"/>
          <w:sz w:val="22"/>
          <w:szCs w:val="22"/>
        </w:rPr>
        <w:t xml:space="preserve">• BR-16 The ownership constraint is applied before and independently of every filter. requesterId is never accepted as a query parameter.</w:t>
      </w:r>
    </w:p>
    <w:p>
      <w:pPr>
        <w:spacing w:after="110"/>
      </w:pPr>
      <w:r>
        <w:rPr>
          <w:rFonts w:ascii="Calibri" w:cs="Calibri" w:eastAsia="Calibri" w:hAnsi="Calibri"/>
          <w:b w:val="false"/>
          <w:bCs w:val="false"/>
          <w:i w:val="false"/>
          <w:iCs w:val="false"/>
          <w:color w:val="1B3A2A"/>
          <w:sz w:val="22"/>
          <w:szCs w:val="22"/>
        </w:rPr>
        <w:t xml:space="preserve">• BR-17 The default sort is creation date descending — newest first.</w:t>
      </w:r>
    </w:p>
    <w:p>
      <w:pPr>
        <w:spacing w:after="110"/>
      </w:pPr>
      <w:r>
        <w:rPr>
          <w:rFonts w:ascii="Calibri" w:cs="Calibri" w:eastAsia="Calibri" w:hAnsi="Calibri"/>
          <w:b w:val="false"/>
          <w:bCs w:val="false"/>
          <w:i w:val="false"/>
          <w:iCs w:val="false"/>
          <w:color w:val="1B3A2A"/>
          <w:sz w:val="22"/>
          <w:szCs w:val="22"/>
        </w:rPr>
        <w:t xml:space="preserve">• BR-18 Every sort has id descending appended as a secondary key, so that pagination remains stable when the primary sort values tie.</w:t>
      </w:r>
    </w:p>
    <w:p>
      <w:pPr>
        <w:spacing w:after="110"/>
      </w:pPr>
      <w:r>
        <w:rPr>
          <w:rFonts w:ascii="Calibri" w:cs="Calibri" w:eastAsia="Calibri" w:hAnsi="Calibri"/>
          <w:b w:val="false"/>
          <w:bCs w:val="false"/>
          <w:i w:val="false"/>
          <w:iCs w:val="false"/>
          <w:color w:val="1B3A2A"/>
          <w:sz w:val="22"/>
          <w:szCs w:val="22"/>
        </w:rPr>
        <w:t xml:space="preserve">• BR-19 Pages are numbered from 1. The permitted page sizes are 10, 20, and 50; the default is 10.</w:t>
      </w:r>
    </w:p>
    <w:p>
      <w:pPr>
        <w:spacing w:after="110"/>
      </w:pPr>
      <w:r>
        <w:rPr>
          <w:rFonts w:ascii="Calibri" w:cs="Calibri" w:eastAsia="Calibri" w:hAnsi="Calibri"/>
          <w:b w:val="false"/>
          <w:bCs w:val="false"/>
          <w:i w:val="false"/>
          <w:iCs w:val="false"/>
          <w:color w:val="1B3A2A"/>
          <w:sz w:val="22"/>
          <w:szCs w:val="22"/>
        </w:rPr>
        <w:t xml:space="preserve">• BR-20 An invalid query parameter is rejected with 400 and a field-level message.</w:t>
      </w:r>
    </w:p>
    <w:p>
      <w:pPr>
        <w:spacing w:after="110"/>
      </w:pPr>
      <w:r>
        <w:rPr>
          <w:rFonts w:ascii="Calibri" w:cs="Calibri" w:eastAsia="Calibri" w:hAnsi="Calibri"/>
          <w:b/>
          <w:bCs/>
          <w:i w:val="false"/>
          <w:iCs w:val="false"/>
          <w:color w:val="1B3A2A"/>
          <w:sz w:val="22"/>
          <w:szCs w:val="22"/>
        </w:rPr>
        <w:t xml:space="preserve">Validation and duplicate-submission prevention:</w:t>
      </w:r>
    </w:p>
    <w:p>
      <w:pPr>
        <w:spacing w:after="110"/>
      </w:pPr>
      <w:r>
        <w:rPr>
          <w:rFonts w:ascii="Calibri" w:cs="Calibri" w:eastAsia="Calibri" w:hAnsi="Calibri"/>
          <w:b w:val="false"/>
          <w:bCs w:val="false"/>
          <w:i w:val="false"/>
          <w:iCs w:val="false"/>
          <w:color w:val="1B3A2A"/>
          <w:sz w:val="22"/>
          <w:szCs w:val="22"/>
        </w:rPr>
        <w:t xml:space="preserve">• BR-21 Ticket Summary is required, trimmed before validation and storage, and must be 5–200 characters.</w:t>
      </w:r>
    </w:p>
    <w:p>
      <w:pPr>
        <w:spacing w:after="110"/>
      </w:pPr>
      <w:r>
        <w:rPr>
          <w:rFonts w:ascii="Calibri" w:cs="Calibri" w:eastAsia="Calibri" w:hAnsi="Calibri"/>
          <w:b w:val="false"/>
          <w:bCs w:val="false"/>
          <w:i w:val="false"/>
          <w:iCs w:val="false"/>
          <w:color w:val="1B3A2A"/>
          <w:sz w:val="22"/>
          <w:szCs w:val="22"/>
        </w:rPr>
        <w:t xml:space="preserve">• BR-22 Description is required, trimmed, and must be 10–5000 characters.</w:t>
      </w:r>
    </w:p>
    <w:p>
      <w:pPr>
        <w:spacing w:after="110"/>
      </w:pPr>
      <w:r>
        <w:rPr>
          <w:rFonts w:ascii="Calibri" w:cs="Calibri" w:eastAsia="Calibri" w:hAnsi="Calibri"/>
          <w:b w:val="false"/>
          <w:bCs w:val="false"/>
          <w:i w:val="false"/>
          <w:iCs w:val="false"/>
          <w:color w:val="1B3A2A"/>
          <w:sz w:val="22"/>
          <w:szCs w:val="22"/>
        </w:rPr>
        <w:t xml:space="preserve">• BR-23 Category, Related System, and Requested Priority are required. Category and Related System must reference rows that exist and are active.</w:t>
      </w:r>
    </w:p>
    <w:p>
      <w:pPr>
        <w:spacing w:after="110"/>
      </w:pPr>
      <w:r>
        <w:rPr>
          <w:rFonts w:ascii="Calibri" w:cs="Calibri" w:eastAsia="Calibri" w:hAnsi="Calibri"/>
          <w:b w:val="false"/>
          <w:bCs w:val="false"/>
          <w:i w:val="false"/>
          <w:iCs w:val="false"/>
          <w:color w:val="1B3A2A"/>
          <w:sz w:val="22"/>
          <w:szCs w:val="22"/>
        </w:rPr>
        <w:t xml:space="preserve">• BR-24 Every rule in BR-21 through BR-23 is enforced on the server. Client-side validation exists only to give faster feedback and is never the sole gate.</w:t>
      </w:r>
    </w:p>
    <w:p>
      <w:pPr>
        <w:spacing w:after="110"/>
      </w:pPr>
      <w:r>
        <w:rPr>
          <w:rFonts w:ascii="Calibri" w:cs="Calibri" w:eastAsia="Calibri" w:hAnsi="Calibri"/>
          <w:b w:val="false"/>
          <w:bCs w:val="false"/>
          <w:i w:val="false"/>
          <w:iCs w:val="false"/>
          <w:color w:val="1B3A2A"/>
          <w:sz w:val="22"/>
          <w:szCs w:val="22"/>
        </w:rPr>
        <w:t xml:space="preserve">• BR-25 While a Create Ticket request is in flight the submit control is disabled and shows a busy state, so a double click cannot produce two Tickets.</w:t>
      </w:r>
    </w:p>
    <w:p>
      <w:pPr>
        <w:spacing w:after="110"/>
      </w:pPr>
      <w:r>
        <w:rPr>
          <w:rFonts w:ascii="Calibri" w:cs="Calibri" w:eastAsia="Calibri" w:hAnsi="Calibri"/>
          <w:b/>
          <w:bCs/>
          <w:i w:val="false"/>
          <w:iCs w:val="false"/>
          <w:color w:val="1B3A2A"/>
          <w:sz w:val="22"/>
          <w:szCs w:val="22"/>
        </w:rPr>
        <w:t xml:space="preserve">Failure behaviour and data retained after errors:</w:t>
      </w:r>
    </w:p>
    <w:p>
      <w:pPr>
        <w:spacing w:after="110"/>
      </w:pPr>
      <w:r>
        <w:rPr>
          <w:rFonts w:ascii="Calibri" w:cs="Calibri" w:eastAsia="Calibri" w:hAnsi="Calibri"/>
          <w:b w:val="false"/>
          <w:bCs w:val="false"/>
          <w:i w:val="false"/>
          <w:iCs w:val="false"/>
          <w:color w:val="1B3A2A"/>
          <w:sz w:val="22"/>
          <w:szCs w:val="22"/>
        </w:rPr>
        <w:t xml:space="preserve">• BR-26 A failed submission never clears the form. Every value the Requester entered remains editable so they can retry.</w:t>
      </w:r>
    </w:p>
    <w:p>
      <w:pPr>
        <w:spacing w:after="110"/>
      </w:pPr>
      <w:r>
        <w:rPr>
          <w:rFonts w:ascii="Calibri" w:cs="Calibri" w:eastAsia="Calibri" w:hAnsi="Calibri"/>
          <w:b w:val="false"/>
          <w:bCs w:val="false"/>
          <w:i w:val="false"/>
          <w:iCs w:val="false"/>
          <w:color w:val="1B3A2A"/>
          <w:sz w:val="22"/>
          <w:szCs w:val="22"/>
        </w:rPr>
        <w:t xml:space="preserve">• BR-27 Error messages shown to the Requester never expose stack traces, SQL, file paths, or internal identifiers.</w:t>
      </w:r>
    </w:p>
    <w:p>
      <w:pPr>
        <w:spacing w:after="110"/>
      </w:pPr>
      <w:r>
        <w:rPr>
          <w:rFonts w:ascii="Calibri" w:cs="Calibri" w:eastAsia="Calibri" w:hAnsi="Calibri"/>
          <w:b w:val="false"/>
          <w:bCs w:val="false"/>
          <w:i w:val="false"/>
          <w:iCs w:val="false"/>
          <w:color w:val="1B3A2A"/>
          <w:sz w:val="22"/>
          <w:szCs w:val="22"/>
        </w:rPr>
        <w:t xml:space="preserve">• BR-28 Field-level validation errors appear next to their field.</w:t>
      </w:r>
    </w:p>
    <w:p>
      <w:pPr>
        <w:spacing w:after="110"/>
      </w:pPr>
      <w:r>
        <w:rPr>
          <w:rFonts w:ascii="Calibri" w:cs="Calibri" w:eastAsia="Calibri" w:hAnsi="Calibri"/>
          <w:b/>
          <w:bCs/>
          <w:i w:val="false"/>
          <w:iCs w:val="false"/>
          <w:color w:val="1B3A2A"/>
          <w:sz w:val="22"/>
          <w:szCs w:val="22"/>
        </w:rPr>
        <w:t xml:space="preserve">Attachments:</w:t>
      </w:r>
    </w:p>
    <w:p>
      <w:pPr>
        <w:spacing w:after="110"/>
      </w:pPr>
      <w:r>
        <w:rPr>
          <w:rFonts w:ascii="Calibri" w:cs="Calibri" w:eastAsia="Calibri" w:hAnsi="Calibri"/>
          <w:b w:val="false"/>
          <w:bCs w:val="false"/>
          <w:i w:val="false"/>
          <w:iCs w:val="false"/>
          <w:color w:val="1B3A2A"/>
          <w:sz w:val="22"/>
          <w:szCs w:val="22"/>
        </w:rPr>
        <w:t xml:space="preserve">• BR-29 Permitted attachment types are JPG/JPEG, PNG, WEBP, and PDF. Both file extension and declared MIME type must be permitted; max size 5 MB per file.</w:t>
      </w:r>
    </w:p>
    <w:p>
      <w:pPr>
        <w:spacing w:after="110"/>
      </w:pPr>
      <w:r>
        <w:rPr>
          <w:rFonts w:ascii="Calibri" w:cs="Calibri" w:eastAsia="Calibri" w:hAnsi="Calibri"/>
          <w:b w:val="false"/>
          <w:bCs w:val="false"/>
          <w:i w:val="false"/>
          <w:iCs w:val="false"/>
          <w:color w:val="1B3A2A"/>
          <w:sz w:val="22"/>
          <w:szCs w:val="22"/>
        </w:rPr>
        <w:t xml:space="preserve">• BR-31 A Ticket may have at most 5 active Attachments. Removed Attachments do not count toward the limit.</w:t>
      </w:r>
    </w:p>
    <w:p>
      <w:pPr>
        <w:spacing w:after="110"/>
      </w:pPr>
      <w:r>
        <w:rPr>
          <w:rFonts w:ascii="Calibri" w:cs="Calibri" w:eastAsia="Calibri" w:hAnsi="Calibri"/>
          <w:b w:val="false"/>
          <w:bCs w:val="false"/>
          <w:i w:val="false"/>
          <w:iCs w:val="false"/>
          <w:color w:val="1B3A2A"/>
          <w:sz w:val="22"/>
          <w:szCs w:val="22"/>
        </w:rPr>
        <w:t xml:space="preserve">• BR-32 Attachment removal is soft. The metadata row is retained and marked removed; the record is never deleted.</w:t>
      </w:r>
    </w:p>
    <w:p>
      <w:pPr>
        <w:spacing w:after="110"/>
      </w:pPr>
      <w:r>
        <w:rPr>
          <w:rFonts w:ascii="Calibri" w:cs="Calibri" w:eastAsia="Calibri" w:hAnsi="Calibri"/>
          <w:b w:val="false"/>
          <w:bCs w:val="false"/>
          <w:i w:val="false"/>
          <w:iCs w:val="false"/>
          <w:color w:val="1B3A2A"/>
          <w:sz w:val="22"/>
          <w:szCs w:val="22"/>
        </w:rPr>
        <w:t xml:space="preserve">• BR-33 A removed Attachment remains visible as metadata but cannot be downloaded or previewed. A download request for one returns 410 Gone.</w:t>
      </w:r>
    </w:p>
    <w:p>
      <w:pPr>
        <w:spacing w:after="110"/>
      </w:pPr>
      <w:r>
        <w:rPr>
          <w:rFonts w:ascii="Calibri" w:cs="Calibri" w:eastAsia="Calibri" w:hAnsi="Calibri"/>
          <w:b w:val="false"/>
          <w:bCs w:val="false"/>
          <w:i w:val="false"/>
          <w:iCs w:val="false"/>
          <w:color w:val="1B3A2A"/>
          <w:sz w:val="22"/>
          <w:szCs w:val="22"/>
        </w:rPr>
        <w:t xml:space="preserve">• BR-34 Removal requires a reason of 3–200 characters. Stored with remover identity and timestamp.</w:t>
      </w:r>
    </w:p>
    <w:p>
      <w:pPr>
        <w:spacing w:after="110"/>
      </w:pPr>
      <w:r>
        <w:rPr>
          <w:rFonts w:ascii="Calibri" w:cs="Calibri" w:eastAsia="Calibri" w:hAnsi="Calibri"/>
          <w:b w:val="false"/>
          <w:bCs w:val="false"/>
          <w:i w:val="false"/>
          <w:iCs w:val="false"/>
          <w:color w:val="1B3A2A"/>
          <w:sz w:val="22"/>
          <w:szCs w:val="22"/>
        </w:rPr>
        <w:t xml:space="preserve">• BR-35 Removing an already-removed Attachment is a conflict (409).</w:t>
      </w:r>
    </w:p>
    <w:p>
      <w:pPr>
        <w:spacing w:after="110"/>
      </w:pPr>
      <w:r>
        <w:rPr>
          <w:rFonts w:ascii="Calibri" w:cs="Calibri" w:eastAsia="Calibri" w:hAnsi="Calibri"/>
          <w:b w:val="false"/>
          <w:bCs w:val="false"/>
          <w:i w:val="false"/>
          <w:iCs w:val="false"/>
          <w:color w:val="1B3A2A"/>
          <w:sz w:val="22"/>
          <w:szCs w:val="22"/>
        </w:rPr>
        <w:t xml:space="preserve">• BR-36 Stored filenames are generated server-side as random UUID plus extension to prevent path traversal.</w:t>
      </w:r>
    </w:p>
    <w:p>
      <w:pPr>
        <w:spacing w:after="110"/>
      </w:pPr>
      <w:r>
        <w:rPr>
          <w:rFonts w:ascii="Calibri" w:cs="Calibri" w:eastAsia="Calibri" w:hAnsi="Calibri"/>
          <w:b w:val="false"/>
          <w:bCs w:val="false"/>
          <w:i w:val="false"/>
          <w:iCs w:val="false"/>
          <w:color w:val="1B3A2A"/>
          <w:sz w:val="22"/>
          <w:szCs w:val="22"/>
        </w:rPr>
        <w:t xml:space="preserve">• BR-37 Uploaded files are never served from a static directory. Every read passes through download endpoint.</w:t>
      </w:r>
    </w:p>
    <w:p>
      <w:pPr>
        <w:spacing w:after="110"/>
      </w:pPr>
      <w:r>
        <w:rPr>
          <w:rFonts w:ascii="Calibri" w:cs="Calibri" w:eastAsia="Calibri" w:hAnsi="Calibri"/>
          <w:b w:val="false"/>
          <w:bCs w:val="false"/>
          <w:i w:val="false"/>
          <w:iCs w:val="false"/>
          <w:color w:val="1B3A2A"/>
          <w:sz w:val="22"/>
          <w:szCs w:val="22"/>
        </w:rPr>
        <w:t xml:space="preserve">• BR-38 Only owner of parent Ticket may upload, download, or remove Attachments.</w:t>
      </w:r>
    </w:p>
    <w:p>
      <w:pPr>
        <w:pStyle w:val="Heading3"/>
        <w:spacing w:after="80" w:before="200"/>
      </w:pPr>
      <w:r>
        <w:t xml:space="preserve">6. UI Specification Summary</w:t>
      </w:r>
    </w:p>
    <w:p>
      <w:pPr>
        <w:spacing w:after="110"/>
      </w:pPr>
      <w:r>
        <w:rPr>
          <w:rFonts w:ascii="Calibri" w:cs="Calibri" w:eastAsia="Calibri" w:hAnsi="Calibri"/>
          <w:b w:val="false"/>
          <w:bCs w:val="false"/>
          <w:i w:val="false"/>
          <w:iCs w:val="false"/>
          <w:color w:val="1B3A2A"/>
          <w:sz w:val="22"/>
          <w:szCs w:val="22"/>
        </w:rPr>
        <w:t xml:space="preserve">Application shell: Zen Green header carrying TokTickIT identity, primary navigation (My Tickets, Create Ticket), selected Requester's name, and Change Requester action. Responsive navbar collapses below 768px.</w:t>
      </w:r>
    </w:p>
    <w:p>
      <w:pPr>
        <w:spacing w:after="110"/>
      </w:pPr>
      <w:r>
        <w:rPr>
          <w:rFonts w:ascii="Calibri" w:cs="Calibri" w:eastAsia="Calibri" w:hAnsi="Calibri"/>
          <w:b w:val="false"/>
          <w:bCs w:val="false"/>
          <w:i w:val="false"/>
          <w:iCs w:val="false"/>
          <w:color w:val="1B3A2A"/>
          <w:sz w:val="22"/>
          <w:szCs w:val="22"/>
        </w:rPr>
        <w:t xml:space="preserve">Development Requester Selection: Centred card with dropdown of active Requesters, notice panel, and Continue action.</w:t>
      </w:r>
    </w:p>
    <w:p>
      <w:pPr>
        <w:spacing w:after="110"/>
      </w:pPr>
      <w:r>
        <w:rPr>
          <w:rFonts w:ascii="Calibri" w:cs="Calibri" w:eastAsia="Calibri" w:hAnsi="Calibri"/>
          <w:b w:val="false"/>
          <w:bCs w:val="false"/>
          <w:i w:val="false"/>
          <w:iCs w:val="false"/>
          <w:color w:val="1B3A2A"/>
          <w:sz w:val="22"/>
          <w:szCs w:val="22"/>
        </w:rPr>
        <w:t xml:space="preserve">Create Ticket: Classification fields grouped, full-width Summary/Description, red asterisks, inline dark-red error messages, busy submitting state, and success panel with generated Ticket Number.</w:t>
      </w:r>
    </w:p>
    <w:p>
      <w:pPr>
        <w:spacing w:after="110"/>
      </w:pPr>
      <w:r>
        <w:rPr>
          <w:rFonts w:ascii="Calibri" w:cs="Calibri" w:eastAsia="Calibri" w:hAnsi="Calibri"/>
          <w:b w:val="false"/>
          <w:bCs w:val="false"/>
          <w:i w:val="false"/>
          <w:iCs w:val="false"/>
          <w:color w:val="1B3A2A"/>
          <w:sz w:val="22"/>
          <w:szCs w:val="22"/>
        </w:rPr>
        <w:t xml:space="preserve">My Tickets: Debounced search, category/system/priority filters, sort affordances, desktop table, mobile stacked cards (&lt; 768px), pagination footer, distinct empty and no-results states.</w:t>
      </w:r>
    </w:p>
    <w:p>
      <w:pPr>
        <w:spacing w:after="110"/>
      </w:pPr>
      <w:r>
        <w:rPr>
          <w:rFonts w:ascii="Calibri" w:cs="Calibri" w:eastAsia="Calibri" w:hAnsi="Calibri"/>
          <w:b w:val="false"/>
          <w:bCs w:val="false"/>
          <w:i w:val="false"/>
          <w:iCs w:val="false"/>
          <w:color w:val="1B3A2A"/>
          <w:sz w:val="22"/>
          <w:szCs w:val="22"/>
        </w:rPr>
        <w:t xml:space="preserve">Ticket Detail: Soft gray-green read-only ticket fields (#F2F4F1), separate Attachment section, modal dialog requiring reason for soft-removal, greyed removed attachment presentation with 410 download barrier.</w:t>
      </w:r>
    </w:p>
    <w:p>
      <w:pPr>
        <w:pStyle w:val="Heading3"/>
        <w:spacing w:after="80" w:before="200"/>
      </w:pPr>
      <w:r>
        <w:t xml:space="preserve">7. Data Changes (Prisma &amp;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06B3C" w:val="clear"/>
          </w:tcPr>
          <w:p>
            <w:pPr>
              <w:jc w:val="center"/>
            </w:pPr>
            <w:r>
              <w:rPr>
                <w:rFonts w:ascii="Calibri" w:cs="Calibri" w:eastAsia="Calibri" w:hAnsi="Calibri"/>
                <w:b/>
                <w:bCs/>
                <w:color w:val="FFFFFF"/>
                <w:sz w:val="20"/>
                <w:szCs w:val="20"/>
              </w:rPr>
              <w:t xml:space="preserve">Model / Enum</w:t>
            </w:r>
          </w:p>
        </w:tc>
        <w:tc>
          <w:tcPr>
            <w:tcW w:type="pct" w:w="38%"/>
            <w:shd w:fill="006B3C" w:val="clear"/>
          </w:tcPr>
          <w:p>
            <w:pPr>
              <w:jc w:val="center"/>
            </w:pPr>
            <w:r>
              <w:rPr>
                <w:rFonts w:ascii="Calibri" w:cs="Calibri" w:eastAsia="Calibri" w:hAnsi="Calibri"/>
                <w:b/>
                <w:bCs/>
                <w:color w:val="FFFFFF"/>
                <w:sz w:val="20"/>
                <w:szCs w:val="20"/>
              </w:rPr>
              <w:t xml:space="preserve">Fields / Members</w:t>
            </w:r>
          </w:p>
        </w:tc>
        <w:tc>
          <w:tcPr>
            <w:tcW w:type="pct" w:w="40%"/>
            <w:shd w:fill="006B3C" w:val="clear"/>
          </w:tcPr>
          <w:p>
            <w:pPr>
              <w:jc w:val="center"/>
            </w:pPr>
            <w:r>
              <w:rPr>
                <w:rFonts w:ascii="Calibri" w:cs="Calibri" w:eastAsia="Calibri" w:hAnsi="Calibri"/>
                <w:b/>
                <w:bCs/>
                <w:color w:val="FFFFFF"/>
                <w:sz w:val="20"/>
                <w:szCs w:val="20"/>
              </w:rPr>
              <w:t xml:space="preserve">Description &amp; Invariants</w:t>
            </w:r>
          </w:p>
        </w:tc>
      </w:tr>
      <w:tr>
        <w:tc>
          <w:tcPr>
            <w:tcW w:type="pct" w:w="22%"/>
          </w:tcPr>
          <w:p>
            <w:r>
              <w:rPr>
                <w:rFonts w:ascii="Calibri" w:cs="Calibri" w:eastAsia="Calibri" w:hAnsi="Calibri"/>
                <w:color w:val="1B3A2A"/>
                <w:sz w:val="20"/>
                <w:szCs w:val="20"/>
              </w:rPr>
              <w:t xml:space="preserve">Priority (Enum)</w:t>
            </w:r>
          </w:p>
        </w:tc>
        <w:tc>
          <w:tcPr>
            <w:tcW w:type="pct" w:w="38%"/>
          </w:tcPr>
          <w:p>
            <w:r>
              <w:rPr>
                <w:rFonts w:ascii="Calibri" w:cs="Calibri" w:eastAsia="Calibri" w:hAnsi="Calibri"/>
                <w:color w:val="1B3A2A"/>
                <w:sz w:val="20"/>
                <w:szCs w:val="20"/>
              </w:rPr>
              <w:t xml:space="preserve">LOW, MEDIUM, HIGH, URGENT</w:t>
            </w:r>
          </w:p>
        </w:tc>
        <w:tc>
          <w:tcPr>
            <w:tcW w:type="pct" w:w="40%"/>
          </w:tcPr>
          <w:p>
            <w:r>
              <w:rPr>
                <w:rFonts w:ascii="Calibri" w:cs="Calibri" w:eastAsia="Calibri" w:hAnsi="Calibri"/>
                <w:color w:val="1B3A2A"/>
                <w:sz w:val="20"/>
                <w:szCs w:val="20"/>
              </w:rPr>
              <w:t xml:space="preserve">Ordered by severity for PostgreSQL enum sorting</w:t>
            </w:r>
          </w:p>
        </w:tc>
      </w:tr>
      <w:tr>
        <w:tc>
          <w:tcPr>
            <w:tcW w:type="pct" w:w="22%"/>
            <w:shd w:fill="EAF6EF" w:val="clear"/>
          </w:tcPr>
          <w:p>
            <w:r>
              <w:rPr>
                <w:rFonts w:ascii="Calibri" w:cs="Calibri" w:eastAsia="Calibri" w:hAnsi="Calibri"/>
                <w:color w:val="1B3A2A"/>
                <w:sz w:val="20"/>
                <w:szCs w:val="20"/>
              </w:rPr>
              <w:t xml:space="preserve">TicketStatus (Enum)</w:t>
            </w:r>
          </w:p>
        </w:tc>
        <w:tc>
          <w:tcPr>
            <w:tcW w:type="pct" w:w="38%"/>
            <w:shd w:fill="EAF6EF" w:val="clear"/>
          </w:tcPr>
          <w:p>
            <w:r>
              <w:rPr>
                <w:rFonts w:ascii="Calibri" w:cs="Calibri" w:eastAsia="Calibri" w:hAnsi="Calibri"/>
                <w:color w:val="1B3A2A"/>
                <w:sz w:val="20"/>
                <w:szCs w:val="20"/>
              </w:rPr>
              <w:t xml:space="preserve">NEW</w:t>
            </w:r>
          </w:p>
        </w:tc>
        <w:tc>
          <w:tcPr>
            <w:tcW w:type="pct" w:w="40%"/>
            <w:shd w:fill="EAF6EF" w:val="clear"/>
          </w:tcPr>
          <w:p>
            <w:r>
              <w:rPr>
                <w:rFonts w:ascii="Calibri" w:cs="Calibri" w:eastAsia="Calibri" w:hAnsi="Calibri"/>
                <w:color w:val="1B3A2A"/>
                <w:sz w:val="20"/>
                <w:szCs w:val="20"/>
              </w:rPr>
              <w:t xml:space="preserve">Initial status for Lab 2; extensible in later labs</w:t>
            </w:r>
          </w:p>
        </w:tc>
      </w:tr>
      <w:tr>
        <w:tc>
          <w:tcPr>
            <w:tcW w:type="pct" w:w="22%"/>
          </w:tcPr>
          <w:p>
            <w:r>
              <w:rPr>
                <w:rFonts w:ascii="Calibri" w:cs="Calibri" w:eastAsia="Calibri" w:hAnsi="Calibri"/>
                <w:color w:val="1B3A2A"/>
                <w:sz w:val="20"/>
                <w:szCs w:val="20"/>
              </w:rPr>
              <w:t xml:space="preserve">RequesterUser</w:t>
            </w:r>
          </w:p>
        </w:tc>
        <w:tc>
          <w:tcPr>
            <w:tcW w:type="pct" w:w="38%"/>
          </w:tcPr>
          <w:p>
            <w:r>
              <w:rPr>
                <w:rFonts w:ascii="Calibri" w:cs="Calibri" w:eastAsia="Calibri" w:hAnsi="Calibri"/>
                <w:color w:val="1B3A2A"/>
                <w:sz w:val="20"/>
                <w:szCs w:val="20"/>
              </w:rPr>
              <w:t xml:space="preserve">id, fullName, email @unique, department, active, role</w:t>
            </w:r>
          </w:p>
        </w:tc>
        <w:tc>
          <w:tcPr>
            <w:tcW w:type="pct" w:w="40%"/>
          </w:tcPr>
          <w:p>
            <w:r>
              <w:rPr>
                <w:rFonts w:ascii="Calibri" w:cs="Calibri" w:eastAsia="Calibri" w:hAnsi="Calibri"/>
                <w:color w:val="1B3A2A"/>
                <w:sz w:val="20"/>
                <w:szCs w:val="20"/>
              </w:rPr>
              <w:t xml:space="preserve">Seeded identity records for development selector</w:t>
            </w:r>
          </w:p>
        </w:tc>
      </w:tr>
      <w:tr>
        <w:tc>
          <w:tcPr>
            <w:tcW w:type="pct" w:w="22%"/>
            <w:shd w:fill="EAF6EF" w:val="clear"/>
          </w:tcPr>
          <w:p>
            <w:r>
              <w:rPr>
                <w:rFonts w:ascii="Calibri" w:cs="Calibri" w:eastAsia="Calibri" w:hAnsi="Calibri"/>
                <w:color w:val="1B3A2A"/>
                <w:sz w:val="20"/>
                <w:szCs w:val="20"/>
              </w:rPr>
              <w:t xml:space="preserve">Category</w:t>
            </w:r>
          </w:p>
        </w:tc>
        <w:tc>
          <w:tcPr>
            <w:tcW w:type="pct" w:w="38%"/>
            <w:shd w:fill="EAF6EF" w:val="clear"/>
          </w:tcPr>
          <w:p>
            <w:r>
              <w:rPr>
                <w:rFonts w:ascii="Calibri" w:cs="Calibri" w:eastAsia="Calibri" w:hAnsi="Calibri"/>
                <w:color w:val="1B3A2A"/>
                <w:sz w:val="20"/>
                <w:szCs w:val="20"/>
              </w:rPr>
              <w:t xml:space="preserve">id, name @unique, active, createdAt</w:t>
            </w:r>
          </w:p>
        </w:tc>
        <w:tc>
          <w:tcPr>
            <w:tcW w:type="pct" w:w="40%"/>
            <w:shd w:fill="EAF6EF" w:val="clear"/>
          </w:tcPr>
          <w:p>
            <w:r>
              <w:rPr>
                <w:rFonts w:ascii="Calibri" w:cs="Calibri" w:eastAsia="Calibri" w:hAnsi="Calibri"/>
                <w:color w:val="1B3A2A"/>
                <w:sz w:val="20"/>
                <w:szCs w:val="20"/>
              </w:rPr>
              <w:t xml:space="preserve">Classification categories (Account, Hardware, Software, Network)</w:t>
            </w:r>
          </w:p>
        </w:tc>
      </w:tr>
      <w:tr>
        <w:tc>
          <w:tcPr>
            <w:tcW w:type="pct" w:w="22%"/>
          </w:tcPr>
          <w:p>
            <w:r>
              <w:rPr>
                <w:rFonts w:ascii="Calibri" w:cs="Calibri" w:eastAsia="Calibri" w:hAnsi="Calibri"/>
                <w:color w:val="1B3A2A"/>
                <w:sz w:val="20"/>
                <w:szCs w:val="20"/>
              </w:rPr>
              <w:t xml:space="preserve">RelatedSystem</w:t>
            </w:r>
          </w:p>
        </w:tc>
        <w:tc>
          <w:tcPr>
            <w:tcW w:type="pct" w:w="38%"/>
          </w:tcPr>
          <w:p>
            <w:r>
              <w:rPr>
                <w:rFonts w:ascii="Calibri" w:cs="Calibri" w:eastAsia="Calibri" w:hAnsi="Calibri"/>
                <w:color w:val="1B3A2A"/>
                <w:sz w:val="20"/>
                <w:szCs w:val="20"/>
              </w:rPr>
              <w:t xml:space="preserve">id, name @unique, categoryId, active</w:t>
            </w:r>
          </w:p>
        </w:tc>
        <w:tc>
          <w:tcPr>
            <w:tcW w:type="pct" w:w="40%"/>
          </w:tcPr>
          <w:p>
            <w:r>
              <w:rPr>
                <w:rFonts w:ascii="Calibri" w:cs="Calibri" w:eastAsia="Calibri" w:hAnsi="Calibri"/>
                <w:color w:val="1B3A2A"/>
                <w:sz w:val="20"/>
                <w:szCs w:val="20"/>
              </w:rPr>
              <w:t xml:space="preserve">Specific affected systems (Email, Wi-Fi, VPN, LEB2, etc.)</w:t>
            </w:r>
          </w:p>
        </w:tc>
      </w:tr>
      <w:tr>
        <w:tc>
          <w:tcPr>
            <w:tcW w:type="pct" w:w="22%"/>
            <w:shd w:fill="EAF6EF" w:val="clear"/>
          </w:tcPr>
          <w:p>
            <w:r>
              <w:rPr>
                <w:rFonts w:ascii="Calibri" w:cs="Calibri" w:eastAsia="Calibri" w:hAnsi="Calibri"/>
                <w:color w:val="1B3A2A"/>
                <w:sz w:val="20"/>
                <w:szCs w:val="20"/>
              </w:rPr>
              <w:t xml:space="preserve">Ticket</w:t>
            </w:r>
          </w:p>
        </w:tc>
        <w:tc>
          <w:tcPr>
            <w:tcW w:type="pct" w:w="38%"/>
            <w:shd w:fill="EAF6EF" w:val="clear"/>
          </w:tcPr>
          <w:p>
            <w:r>
              <w:rPr>
                <w:rFonts w:ascii="Calibri" w:cs="Calibri" w:eastAsia="Calibri" w:hAnsi="Calibri"/>
                <w:color w:val="1B3A2A"/>
                <w:sz w:val="20"/>
                <w:szCs w:val="20"/>
              </w:rPr>
              <w:t xml:space="preserve">id, ticketNumber @unique, requesterId, categoryId, relatedSystemId, priority, summary, description, currentStatus, createdAt</w:t>
            </w:r>
          </w:p>
        </w:tc>
        <w:tc>
          <w:tcPr>
            <w:tcW w:type="pct" w:w="40%"/>
            <w:shd w:fill="EAF6EF" w:val="clear"/>
          </w:tcPr>
          <w:p>
            <w:r>
              <w:rPr>
                <w:rFonts w:ascii="Calibri" w:cs="Calibri" w:eastAsia="Calibri" w:hAnsi="Calibri"/>
                <w:color w:val="1B3A2A"/>
                <w:sz w:val="20"/>
                <w:szCs w:val="20"/>
              </w:rPr>
              <w:t xml:space="preserve">Core ticket with sequential numbering and ownership binding</w:t>
            </w:r>
          </w:p>
        </w:tc>
      </w:tr>
      <w:tr>
        <w:tc>
          <w:tcPr>
            <w:tcW w:type="pct" w:w="22%"/>
          </w:tcPr>
          <w:p>
            <w:r>
              <w:rPr>
                <w:rFonts w:ascii="Calibri" w:cs="Calibri" w:eastAsia="Calibri" w:hAnsi="Calibri"/>
                <w:color w:val="1B3A2A"/>
                <w:sz w:val="20"/>
                <w:szCs w:val="20"/>
              </w:rPr>
              <w:t xml:space="preserve">Attachment</w:t>
            </w:r>
          </w:p>
        </w:tc>
        <w:tc>
          <w:tcPr>
            <w:tcW w:type="pct" w:w="38%"/>
          </w:tcPr>
          <w:p>
            <w:r>
              <w:rPr>
                <w:rFonts w:ascii="Calibri" w:cs="Calibri" w:eastAsia="Calibri" w:hAnsi="Calibri"/>
                <w:color w:val="1B3A2A"/>
                <w:sz w:val="20"/>
                <w:szCs w:val="20"/>
              </w:rPr>
              <w:t xml:space="preserve">id, ticketId, originalFilename, storedFilename @unique, mimeType, sizeBytes, active, removedAt, removalReason</w:t>
            </w:r>
          </w:p>
        </w:tc>
        <w:tc>
          <w:tcPr>
            <w:tcW w:type="pct" w:w="40%"/>
          </w:tcPr>
          <w:p>
            <w:r>
              <w:rPr>
                <w:rFonts w:ascii="Calibri" w:cs="Calibri" w:eastAsia="Calibri" w:hAnsi="Calibri"/>
                <w:color w:val="1B3A2A"/>
                <w:sz w:val="20"/>
                <w:szCs w:val="20"/>
              </w:rPr>
              <w:t xml:space="preserve">Files on disk with UUID storage and audit soft-removal</w:t>
            </w:r>
          </w:p>
        </w:tc>
      </w:tr>
      <w:tr>
        <w:tc>
          <w:tcPr>
            <w:tcW w:type="pct" w:w="22%"/>
            <w:shd w:fill="EAF6EF" w:val="clear"/>
          </w:tcPr>
          <w:p>
            <w:r>
              <w:rPr>
                <w:rFonts w:ascii="Calibri" w:cs="Calibri" w:eastAsia="Calibri" w:hAnsi="Calibri"/>
                <w:color w:val="1B3A2A"/>
                <w:sz w:val="20"/>
                <w:szCs w:val="20"/>
              </w:rPr>
              <w:t xml:space="preserve">TicketCounter</w:t>
            </w:r>
          </w:p>
        </w:tc>
        <w:tc>
          <w:tcPr>
            <w:tcW w:type="pct" w:w="38%"/>
            <w:shd w:fill="EAF6EF" w:val="clear"/>
          </w:tcPr>
          <w:p>
            <w:r>
              <w:rPr>
                <w:rFonts w:ascii="Calibri" w:cs="Calibri" w:eastAsia="Calibri" w:hAnsi="Calibri"/>
                <w:color w:val="1B3A2A"/>
                <w:sz w:val="20"/>
                <w:szCs w:val="20"/>
              </w:rPr>
              <w:t xml:space="preserve">year @id, lastValue @default(0)</w:t>
            </w:r>
          </w:p>
        </w:tc>
        <w:tc>
          <w:tcPr>
            <w:tcW w:type="pct" w:w="40%"/>
            <w:shd w:fill="EAF6EF" w:val="clear"/>
          </w:tcPr>
          <w:p>
            <w:r>
              <w:rPr>
                <w:rFonts w:ascii="Calibri" w:cs="Calibri" w:eastAsia="Calibri" w:hAnsi="Calibri"/>
                <w:color w:val="1B3A2A"/>
                <w:sz w:val="20"/>
                <w:szCs w:val="20"/>
              </w:rPr>
              <w:t xml:space="preserve">Dedicated atomic sequence generator with row locking</w:t>
            </w:r>
          </w:p>
        </w:tc>
      </w:tr>
    </w:tbl>
    <w:p>
      <w:pPr>
        <w:spacing w:after="110"/>
      </w:pPr>
      <w:r>
        <w:rPr>
          <w:rFonts w:ascii="Calibri" w:cs="Calibri" w:eastAsia="Calibri" w:hAnsi="Calibri"/>
          <w:b/>
          <w:bCs/>
          <w:i w:val="false"/>
          <w:iCs w:val="false"/>
          <w:color w:val="1B3A2A"/>
          <w:sz w:val="22"/>
          <w:szCs w:val="22"/>
        </w:rPr>
        <w:t xml:space="preserve">Justified design decision — Ticket Number allocation:</w:t>
      </w:r>
    </w:p>
    <w:p>
      <w:pPr>
        <w:spacing w:after="110"/>
      </w:pPr>
      <w:r>
        <w:rPr>
          <w:rFonts w:ascii="Calibri" w:cs="Calibri" w:eastAsia="Calibri" w:hAnsi="Calibri"/>
          <w:b w:val="false"/>
          <w:bCs w:val="false"/>
          <w:i w:val="false"/>
          <w:iCs w:val="false"/>
          <w:color w:val="1B3A2A"/>
          <w:sz w:val="22"/>
          <w:szCs w:val="22"/>
        </w:rPr>
        <w:t xml:space="preserve">Decision: A dedicated TicketCounter table, incremented with UPDATE ... RETURNING inside the same transaction that inserts the Ticket. Alternatives rejected: MAX(ticketNumber)+1 (race condition under concurrency) and PostgreSQL sequences (cannot restart per calendar year without scheduled jobs).</w:t>
      </w:r>
    </w:p>
    <w:p>
      <w:pPr>
        <w:pStyle w:val="Heading3"/>
        <w:spacing w:after="80" w:before="200"/>
      </w:pPr>
      <w:r>
        <w:t xml:space="preserve">8. API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fill="006B3C" w:val="clear"/>
          </w:tcPr>
          <w:p>
            <w:pPr>
              <w:jc w:val="center"/>
            </w:pPr>
            <w:r>
              <w:rPr>
                <w:rFonts w:ascii="Calibri" w:cs="Calibri" w:eastAsia="Calibri" w:hAnsi="Calibri"/>
                <w:b/>
                <w:bCs/>
                <w:color w:val="FFFFFF"/>
                <w:sz w:val="20"/>
                <w:szCs w:val="20"/>
              </w:rPr>
              <w:t xml:space="preserve">#</w:t>
            </w:r>
          </w:p>
        </w:tc>
        <w:tc>
          <w:tcPr>
            <w:tcW w:type="pct" w:w="47%"/>
            <w:shd w:fill="006B3C" w:val="clear"/>
          </w:tcPr>
          <w:p>
            <w:pPr>
              <w:jc w:val="center"/>
            </w:pPr>
            <w:r>
              <w:rPr>
                <w:rFonts w:ascii="Calibri" w:cs="Calibri" w:eastAsia="Calibri" w:hAnsi="Calibri"/>
                <w:b/>
                <w:bCs/>
                <w:color w:val="FFFFFF"/>
                <w:sz w:val="20"/>
                <w:szCs w:val="20"/>
              </w:rPr>
              <w:t xml:space="preserve">Capability</w:t>
            </w:r>
          </w:p>
        </w:tc>
        <w:tc>
          <w:tcPr>
            <w:tcW w:type="pct" w:w="45%"/>
            <w:shd w:fill="006B3C" w:val="clear"/>
          </w:tcPr>
          <w:p>
            <w:pPr>
              <w:jc w:val="center"/>
            </w:pPr>
            <w:r>
              <w:rPr>
                <w:rFonts w:ascii="Calibri" w:cs="Calibri" w:eastAsia="Calibri" w:hAnsi="Calibri"/>
                <w:b/>
                <w:bCs/>
                <w:color w:val="FFFFFF"/>
                <w:sz w:val="20"/>
                <w:szCs w:val="20"/>
              </w:rPr>
              <w:t xml:space="preserve">Method &amp; Path</w:t>
            </w:r>
          </w:p>
        </w:tc>
      </w:tr>
      <w:tr>
        <w:tc>
          <w:tcPr>
            <w:tcW w:type="pct" w:w="8%"/>
          </w:tcPr>
          <w:p>
            <w:r>
              <w:rPr>
                <w:rFonts w:ascii="Calibri" w:cs="Calibri" w:eastAsia="Calibri" w:hAnsi="Calibri"/>
                <w:color w:val="1B3A2A"/>
                <w:sz w:val="20"/>
                <w:szCs w:val="20"/>
              </w:rPr>
              <w:t xml:space="preserve">1</w:t>
            </w:r>
          </w:p>
        </w:tc>
        <w:tc>
          <w:tcPr>
            <w:tcW w:type="pct" w:w="47%"/>
          </w:tcPr>
          <w:p>
            <w:r>
              <w:rPr>
                <w:rFonts w:ascii="Calibri" w:cs="Calibri" w:eastAsia="Calibri" w:hAnsi="Calibri"/>
                <w:color w:val="1B3A2A"/>
                <w:sz w:val="20"/>
                <w:szCs w:val="20"/>
              </w:rPr>
              <w:t xml:space="preserve">List active Categories</w:t>
            </w:r>
          </w:p>
        </w:tc>
        <w:tc>
          <w:tcPr>
            <w:tcW w:type="pct" w:w="45%"/>
          </w:tcPr>
          <w:p>
            <w:r>
              <w:rPr>
                <w:rFonts w:ascii="Calibri" w:cs="Calibri" w:eastAsia="Calibri" w:hAnsi="Calibri"/>
                <w:color w:val="1B3A2A"/>
                <w:sz w:val="20"/>
                <w:szCs w:val="20"/>
              </w:rPr>
              <w:t xml:space="preserve">GET /api/categories</w:t>
            </w:r>
          </w:p>
        </w:tc>
      </w:tr>
      <w:tr>
        <w:tc>
          <w:tcPr>
            <w:tcW w:type="pct" w:w="8%"/>
            <w:shd w:fill="EAF6EF" w:val="clear"/>
          </w:tcPr>
          <w:p>
            <w:r>
              <w:rPr>
                <w:rFonts w:ascii="Calibri" w:cs="Calibri" w:eastAsia="Calibri" w:hAnsi="Calibri"/>
                <w:color w:val="1B3A2A"/>
                <w:sz w:val="20"/>
                <w:szCs w:val="20"/>
              </w:rPr>
              <w:t xml:space="preserve">2</w:t>
            </w:r>
          </w:p>
        </w:tc>
        <w:tc>
          <w:tcPr>
            <w:tcW w:type="pct" w:w="47%"/>
            <w:shd w:fill="EAF6EF" w:val="clear"/>
          </w:tcPr>
          <w:p>
            <w:r>
              <w:rPr>
                <w:rFonts w:ascii="Calibri" w:cs="Calibri" w:eastAsia="Calibri" w:hAnsi="Calibri"/>
                <w:color w:val="1B3A2A"/>
                <w:sz w:val="20"/>
                <w:szCs w:val="20"/>
              </w:rPr>
              <w:t xml:space="preserve">List active Related Systems</w:t>
            </w:r>
          </w:p>
        </w:tc>
        <w:tc>
          <w:tcPr>
            <w:tcW w:type="pct" w:w="45%"/>
            <w:shd w:fill="EAF6EF" w:val="clear"/>
          </w:tcPr>
          <w:p>
            <w:r>
              <w:rPr>
                <w:rFonts w:ascii="Calibri" w:cs="Calibri" w:eastAsia="Calibri" w:hAnsi="Calibri"/>
                <w:color w:val="1B3A2A"/>
                <w:sz w:val="20"/>
                <w:szCs w:val="20"/>
              </w:rPr>
              <w:t xml:space="preserve">GET /api/related-systems</w:t>
            </w:r>
          </w:p>
        </w:tc>
      </w:tr>
      <w:tr>
        <w:tc>
          <w:tcPr>
            <w:tcW w:type="pct" w:w="8%"/>
          </w:tcPr>
          <w:p>
            <w:r>
              <w:rPr>
                <w:rFonts w:ascii="Calibri" w:cs="Calibri" w:eastAsia="Calibri" w:hAnsi="Calibri"/>
                <w:color w:val="1B3A2A"/>
                <w:sz w:val="20"/>
                <w:szCs w:val="20"/>
              </w:rPr>
              <w:t xml:space="preserve">3</w:t>
            </w:r>
          </w:p>
        </w:tc>
        <w:tc>
          <w:tcPr>
            <w:tcW w:type="pct" w:w="47%"/>
          </w:tcPr>
          <w:p>
            <w:r>
              <w:rPr>
                <w:rFonts w:ascii="Calibri" w:cs="Calibri" w:eastAsia="Calibri" w:hAnsi="Calibri"/>
                <w:color w:val="1B3A2A"/>
                <w:sz w:val="20"/>
                <w:szCs w:val="20"/>
              </w:rPr>
              <w:t xml:space="preserve">List active Development Requesters</w:t>
            </w:r>
          </w:p>
        </w:tc>
        <w:tc>
          <w:tcPr>
            <w:tcW w:type="pct" w:w="45%"/>
          </w:tcPr>
          <w:p>
            <w:r>
              <w:rPr>
                <w:rFonts w:ascii="Calibri" w:cs="Calibri" w:eastAsia="Calibri" w:hAnsi="Calibri"/>
                <w:color w:val="1B3A2A"/>
                <w:sz w:val="20"/>
                <w:szCs w:val="20"/>
              </w:rPr>
              <w:t xml:space="preserve">GET /api/requesters</w:t>
            </w:r>
          </w:p>
        </w:tc>
      </w:tr>
      <w:tr>
        <w:tc>
          <w:tcPr>
            <w:tcW w:type="pct" w:w="8%"/>
            <w:shd w:fill="EAF6EF" w:val="clear"/>
          </w:tcPr>
          <w:p>
            <w:r>
              <w:rPr>
                <w:rFonts w:ascii="Calibri" w:cs="Calibri" w:eastAsia="Calibri" w:hAnsi="Calibri"/>
                <w:color w:val="1B3A2A"/>
                <w:sz w:val="20"/>
                <w:szCs w:val="20"/>
              </w:rPr>
              <w:t xml:space="preserve">4</w:t>
            </w:r>
          </w:p>
        </w:tc>
        <w:tc>
          <w:tcPr>
            <w:tcW w:type="pct" w:w="47%"/>
            <w:shd w:fill="EAF6EF" w:val="clear"/>
          </w:tcPr>
          <w:p>
            <w:r>
              <w:rPr>
                <w:rFonts w:ascii="Calibri" w:cs="Calibri" w:eastAsia="Calibri" w:hAnsi="Calibri"/>
                <w:color w:val="1B3A2A"/>
                <w:sz w:val="20"/>
                <w:szCs w:val="20"/>
              </w:rPr>
              <w:t xml:space="preserve">Create a Ticket</w:t>
            </w:r>
          </w:p>
        </w:tc>
        <w:tc>
          <w:tcPr>
            <w:tcW w:type="pct" w:w="45%"/>
            <w:shd w:fill="EAF6EF" w:val="clear"/>
          </w:tcPr>
          <w:p>
            <w:r>
              <w:rPr>
                <w:rFonts w:ascii="Calibri" w:cs="Calibri" w:eastAsia="Calibri" w:hAnsi="Calibri"/>
                <w:color w:val="1B3A2A"/>
                <w:sz w:val="20"/>
                <w:szCs w:val="20"/>
              </w:rPr>
              <w:t xml:space="preserve">POST /api/tickets</w:t>
            </w:r>
          </w:p>
        </w:tc>
      </w:tr>
      <w:tr>
        <w:tc>
          <w:tcPr>
            <w:tcW w:type="pct" w:w="8%"/>
          </w:tcPr>
          <w:p>
            <w:r>
              <w:rPr>
                <w:rFonts w:ascii="Calibri" w:cs="Calibri" w:eastAsia="Calibri" w:hAnsi="Calibri"/>
                <w:color w:val="1B3A2A"/>
                <w:sz w:val="20"/>
                <w:szCs w:val="20"/>
              </w:rPr>
              <w:t xml:space="preserve">5</w:t>
            </w:r>
          </w:p>
        </w:tc>
        <w:tc>
          <w:tcPr>
            <w:tcW w:type="pct" w:w="47%"/>
          </w:tcPr>
          <w:p>
            <w:r>
              <w:rPr>
                <w:rFonts w:ascii="Calibri" w:cs="Calibri" w:eastAsia="Calibri" w:hAnsi="Calibri"/>
                <w:color w:val="1B3A2A"/>
                <w:sz w:val="20"/>
                <w:szCs w:val="20"/>
              </w:rPr>
              <w:t xml:space="preserve">List selected Requester's Tickets</w:t>
            </w:r>
          </w:p>
        </w:tc>
        <w:tc>
          <w:tcPr>
            <w:tcW w:type="pct" w:w="45%"/>
          </w:tcPr>
          <w:p>
            <w:r>
              <w:rPr>
                <w:rFonts w:ascii="Calibri" w:cs="Calibri" w:eastAsia="Calibri" w:hAnsi="Calibri"/>
                <w:color w:val="1B3A2A"/>
                <w:sz w:val="20"/>
                <w:szCs w:val="20"/>
              </w:rPr>
              <w:t xml:space="preserve">GET /api/tickets</w:t>
            </w:r>
          </w:p>
        </w:tc>
      </w:tr>
      <w:tr>
        <w:tc>
          <w:tcPr>
            <w:tcW w:type="pct" w:w="8%"/>
            <w:shd w:fill="EAF6EF" w:val="clear"/>
          </w:tcPr>
          <w:p>
            <w:r>
              <w:rPr>
                <w:rFonts w:ascii="Calibri" w:cs="Calibri" w:eastAsia="Calibri" w:hAnsi="Calibri"/>
                <w:color w:val="1B3A2A"/>
                <w:sz w:val="20"/>
                <w:szCs w:val="20"/>
              </w:rPr>
              <w:t xml:space="preserve">6</w:t>
            </w:r>
          </w:p>
        </w:tc>
        <w:tc>
          <w:tcPr>
            <w:tcW w:type="pct" w:w="47%"/>
            <w:shd w:fill="EAF6EF" w:val="clear"/>
          </w:tcPr>
          <w:p>
            <w:r>
              <w:rPr>
                <w:rFonts w:ascii="Calibri" w:cs="Calibri" w:eastAsia="Calibri" w:hAnsi="Calibri"/>
                <w:color w:val="1B3A2A"/>
                <w:sz w:val="20"/>
                <w:szCs w:val="20"/>
              </w:rPr>
              <w:t xml:space="preserve">Retrieve one owned Ticket</w:t>
            </w:r>
          </w:p>
        </w:tc>
        <w:tc>
          <w:tcPr>
            <w:tcW w:type="pct" w:w="45%"/>
            <w:shd w:fill="EAF6EF" w:val="clear"/>
          </w:tcPr>
          <w:p>
            <w:r>
              <w:rPr>
                <w:rFonts w:ascii="Calibri" w:cs="Calibri" w:eastAsia="Calibri" w:hAnsi="Calibri"/>
                <w:color w:val="1B3A2A"/>
                <w:sz w:val="20"/>
                <w:szCs w:val="20"/>
              </w:rPr>
              <w:t xml:space="preserve">GET /api/tickets/:id</w:t>
            </w:r>
          </w:p>
        </w:tc>
      </w:tr>
      <w:tr>
        <w:tc>
          <w:tcPr>
            <w:tcW w:type="pct" w:w="8%"/>
          </w:tcPr>
          <w:p>
            <w:r>
              <w:rPr>
                <w:rFonts w:ascii="Calibri" w:cs="Calibri" w:eastAsia="Calibri" w:hAnsi="Calibri"/>
                <w:color w:val="1B3A2A"/>
                <w:sz w:val="20"/>
                <w:szCs w:val="20"/>
              </w:rPr>
              <w:t xml:space="preserve">7</w:t>
            </w:r>
          </w:p>
        </w:tc>
        <w:tc>
          <w:tcPr>
            <w:tcW w:type="pct" w:w="47%"/>
          </w:tcPr>
          <w:p>
            <w:r>
              <w:rPr>
                <w:rFonts w:ascii="Calibri" w:cs="Calibri" w:eastAsia="Calibri" w:hAnsi="Calibri"/>
                <w:color w:val="1B3A2A"/>
                <w:sz w:val="20"/>
                <w:szCs w:val="20"/>
              </w:rPr>
              <w:t xml:space="preserve">Upload an Attachment</w:t>
            </w:r>
          </w:p>
        </w:tc>
        <w:tc>
          <w:tcPr>
            <w:tcW w:type="pct" w:w="45%"/>
          </w:tcPr>
          <w:p>
            <w:r>
              <w:rPr>
                <w:rFonts w:ascii="Calibri" w:cs="Calibri" w:eastAsia="Calibri" w:hAnsi="Calibri"/>
                <w:color w:val="1B3A2A"/>
                <w:sz w:val="20"/>
                <w:szCs w:val="20"/>
              </w:rPr>
              <w:t xml:space="preserve">POST /api/tickets/:id/attachments</w:t>
            </w:r>
          </w:p>
        </w:tc>
      </w:tr>
      <w:tr>
        <w:tc>
          <w:tcPr>
            <w:tcW w:type="pct" w:w="8%"/>
            <w:shd w:fill="EAF6EF" w:val="clear"/>
          </w:tcPr>
          <w:p>
            <w:r>
              <w:rPr>
                <w:rFonts w:ascii="Calibri" w:cs="Calibri" w:eastAsia="Calibri" w:hAnsi="Calibri"/>
                <w:color w:val="1B3A2A"/>
                <w:sz w:val="20"/>
                <w:szCs w:val="20"/>
              </w:rPr>
              <w:t xml:space="preserve">8</w:t>
            </w:r>
          </w:p>
        </w:tc>
        <w:tc>
          <w:tcPr>
            <w:tcW w:type="pct" w:w="47%"/>
            <w:shd w:fill="EAF6EF" w:val="clear"/>
          </w:tcPr>
          <w:p>
            <w:r>
              <w:rPr>
                <w:rFonts w:ascii="Calibri" w:cs="Calibri" w:eastAsia="Calibri" w:hAnsi="Calibri"/>
                <w:color w:val="1B3A2A"/>
                <w:sz w:val="20"/>
                <w:szCs w:val="20"/>
              </w:rPr>
              <w:t xml:space="preserve">Retrieve Attachment metadata</w:t>
            </w:r>
          </w:p>
        </w:tc>
        <w:tc>
          <w:tcPr>
            <w:tcW w:type="pct" w:w="45%"/>
            <w:shd w:fill="EAF6EF" w:val="clear"/>
          </w:tcPr>
          <w:p>
            <w:r>
              <w:rPr>
                <w:rFonts w:ascii="Calibri" w:cs="Calibri" w:eastAsia="Calibri" w:hAnsi="Calibri"/>
                <w:color w:val="1B3A2A"/>
                <w:sz w:val="20"/>
                <w:szCs w:val="20"/>
              </w:rPr>
              <w:t xml:space="preserve">GET /api/attachments/:id</w:t>
            </w:r>
          </w:p>
        </w:tc>
      </w:tr>
      <w:tr>
        <w:tc>
          <w:tcPr>
            <w:tcW w:type="pct" w:w="8%"/>
          </w:tcPr>
          <w:p>
            <w:r>
              <w:rPr>
                <w:rFonts w:ascii="Calibri" w:cs="Calibri" w:eastAsia="Calibri" w:hAnsi="Calibri"/>
                <w:color w:val="1B3A2A"/>
                <w:sz w:val="20"/>
                <w:szCs w:val="20"/>
              </w:rPr>
              <w:t xml:space="preserve">9</w:t>
            </w:r>
          </w:p>
        </w:tc>
        <w:tc>
          <w:tcPr>
            <w:tcW w:type="pct" w:w="47%"/>
          </w:tcPr>
          <w:p>
            <w:r>
              <w:rPr>
                <w:rFonts w:ascii="Calibri" w:cs="Calibri" w:eastAsia="Calibri" w:hAnsi="Calibri"/>
                <w:color w:val="1B3A2A"/>
                <w:sz w:val="20"/>
                <w:szCs w:val="20"/>
              </w:rPr>
              <w:t xml:space="preserve">Download active Attachment</w:t>
            </w:r>
          </w:p>
        </w:tc>
        <w:tc>
          <w:tcPr>
            <w:tcW w:type="pct" w:w="45%"/>
          </w:tcPr>
          <w:p>
            <w:r>
              <w:rPr>
                <w:rFonts w:ascii="Calibri" w:cs="Calibri" w:eastAsia="Calibri" w:hAnsi="Calibri"/>
                <w:color w:val="1B3A2A"/>
                <w:sz w:val="20"/>
                <w:szCs w:val="20"/>
              </w:rPr>
              <w:t xml:space="preserve">GET /api/attachments/:id/download</w:t>
            </w:r>
          </w:p>
        </w:tc>
      </w:tr>
      <w:tr>
        <w:tc>
          <w:tcPr>
            <w:tcW w:type="pct" w:w="8%"/>
            <w:shd w:fill="EAF6EF" w:val="clear"/>
          </w:tcPr>
          <w:p>
            <w:r>
              <w:rPr>
                <w:rFonts w:ascii="Calibri" w:cs="Calibri" w:eastAsia="Calibri" w:hAnsi="Calibri"/>
                <w:color w:val="1B3A2A"/>
                <w:sz w:val="20"/>
                <w:szCs w:val="20"/>
              </w:rPr>
              <w:t xml:space="preserve">10</w:t>
            </w:r>
          </w:p>
        </w:tc>
        <w:tc>
          <w:tcPr>
            <w:tcW w:type="pct" w:w="47%"/>
            <w:shd w:fill="EAF6EF" w:val="clear"/>
          </w:tcPr>
          <w:p>
            <w:r>
              <w:rPr>
                <w:rFonts w:ascii="Calibri" w:cs="Calibri" w:eastAsia="Calibri" w:hAnsi="Calibri"/>
                <w:color w:val="1B3A2A"/>
                <w:sz w:val="20"/>
                <w:szCs w:val="20"/>
              </w:rPr>
              <w:t xml:space="preserve">Soft-remove an Attachment</w:t>
            </w:r>
          </w:p>
        </w:tc>
        <w:tc>
          <w:tcPr>
            <w:tcW w:type="pct" w:w="45%"/>
            <w:shd w:fill="EAF6EF" w:val="clear"/>
          </w:tcPr>
          <w:p>
            <w:r>
              <w:rPr>
                <w:rFonts w:ascii="Calibri" w:cs="Calibri" w:eastAsia="Calibri" w:hAnsi="Calibri"/>
                <w:color w:val="1B3A2A"/>
                <w:sz w:val="20"/>
                <w:szCs w:val="20"/>
              </w:rPr>
              <w:t xml:space="preserve">PATCH /api/attachments/:id/remove</w:t>
            </w:r>
          </w:p>
        </w:tc>
      </w:tr>
    </w:tbl>
    <w:p>
      <w:pPr>
        <w:pStyle w:val="Heading3"/>
        <w:spacing w:after="80" w:before="200"/>
      </w:pPr>
      <w:r>
        <w:t xml:space="preserve">9. Assumptions and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006B3C" w:val="clear"/>
          </w:tcPr>
          <w:p>
            <w:pPr>
              <w:jc w:val="center"/>
            </w:pPr>
            <w:r>
              <w:rPr>
                <w:rFonts w:ascii="Calibri" w:cs="Calibri" w:eastAsia="Calibri" w:hAnsi="Calibri"/>
                <w:b/>
                <w:bCs/>
                <w:color w:val="FFFFFF"/>
                <w:sz w:val="20"/>
                <w:szCs w:val="20"/>
              </w:rPr>
              <w:t xml:space="preserve">#</w:t>
            </w:r>
          </w:p>
        </w:tc>
        <w:tc>
          <w:tcPr>
            <w:tcW w:type="pct" w:w="38%"/>
            <w:shd w:fill="006B3C" w:val="clear"/>
          </w:tcPr>
          <w:p>
            <w:pPr>
              <w:jc w:val="center"/>
            </w:pPr>
            <w:r>
              <w:rPr>
                <w:rFonts w:ascii="Calibri" w:cs="Calibri" w:eastAsia="Calibri" w:hAnsi="Calibri"/>
                <w:b/>
                <w:bCs/>
                <w:color w:val="FFFFFF"/>
                <w:sz w:val="20"/>
                <w:szCs w:val="20"/>
              </w:rPr>
              <w:t xml:space="preserve">Decision</w:t>
            </w:r>
          </w:p>
        </w:tc>
        <w:tc>
          <w:tcPr>
            <w:tcW w:type="pct" w:w="52%"/>
            <w:shd w:fill="006B3C" w:val="clear"/>
          </w:tcPr>
          <w:p>
            <w:pPr>
              <w:jc w:val="center"/>
            </w:pPr>
            <w:r>
              <w:rPr>
                <w:rFonts w:ascii="Calibri" w:cs="Calibri" w:eastAsia="Calibri" w:hAnsi="Calibri"/>
                <w:b/>
                <w:bCs/>
                <w:color w:val="FFFFFF"/>
                <w:sz w:val="20"/>
                <w:szCs w:val="20"/>
              </w:rPr>
              <w:t xml:space="preserve">Rationale</w:t>
            </w:r>
          </w:p>
        </w:tc>
      </w:tr>
      <w:tr>
        <w:tc>
          <w:tcPr>
            <w:tcW w:type="pct" w:w="10%"/>
          </w:tcPr>
          <w:p>
            <w:r>
              <w:rPr>
                <w:rFonts w:ascii="Calibri" w:cs="Calibri" w:eastAsia="Calibri" w:hAnsi="Calibri"/>
                <w:color w:val="1B3A2A"/>
                <w:sz w:val="20"/>
                <w:szCs w:val="20"/>
              </w:rPr>
              <w:t xml:space="preserve">D-01</w:t>
            </w:r>
          </w:p>
        </w:tc>
        <w:tc>
          <w:tcPr>
            <w:tcW w:type="pct" w:w="38%"/>
          </w:tcPr>
          <w:p>
            <w:r>
              <w:rPr>
                <w:rFonts w:ascii="Calibri" w:cs="Calibri" w:eastAsia="Calibri" w:hAnsi="Calibri"/>
                <w:color w:val="1B3A2A"/>
                <w:sz w:val="20"/>
                <w:szCs w:val="20"/>
              </w:rPr>
              <w:t xml:space="preserve">Requester identity in header X-Requester-Id</w:t>
            </w:r>
          </w:p>
        </w:tc>
        <w:tc>
          <w:tcPr>
            <w:tcW w:type="pct" w:w="52%"/>
          </w:tcPr>
          <w:p>
            <w:r>
              <w:rPr>
                <w:rFonts w:ascii="Calibri" w:cs="Calibri" w:eastAsia="Calibri" w:hAnsi="Calibri"/>
                <w:color w:val="1B3A2A"/>
                <w:sz w:val="20"/>
                <w:szCs w:val="20"/>
              </w:rPr>
              <w:t xml:space="preserve">Closest analogue to Authorization header Lab 3 will use; confined to one middleware.</w:t>
            </w:r>
          </w:p>
        </w:tc>
      </w:tr>
      <w:tr>
        <w:tc>
          <w:tcPr>
            <w:tcW w:type="pct" w:w="10%"/>
            <w:shd w:fill="EAF6EF" w:val="clear"/>
          </w:tcPr>
          <w:p>
            <w:r>
              <w:rPr>
                <w:rFonts w:ascii="Calibri" w:cs="Calibri" w:eastAsia="Calibri" w:hAnsi="Calibri"/>
                <w:color w:val="1B3A2A"/>
                <w:sz w:val="20"/>
                <w:szCs w:val="20"/>
              </w:rPr>
              <w:t xml:space="preserve">D-02</w:t>
            </w:r>
          </w:p>
        </w:tc>
        <w:tc>
          <w:tcPr>
            <w:tcW w:type="pct" w:w="38%"/>
            <w:shd w:fill="EAF6EF" w:val="clear"/>
          </w:tcPr>
          <w:p>
            <w:r>
              <w:rPr>
                <w:rFonts w:ascii="Calibri" w:cs="Calibri" w:eastAsia="Calibri" w:hAnsi="Calibri"/>
                <w:color w:val="1B3A2A"/>
                <w:sz w:val="20"/>
                <w:szCs w:val="20"/>
              </w:rPr>
              <w:t xml:space="preserve">Ownership failures return 404, not 403</w:t>
            </w:r>
          </w:p>
        </w:tc>
        <w:tc>
          <w:tcPr>
            <w:tcW w:type="pct" w:w="52%"/>
            <w:shd w:fill="EAF6EF" w:val="clear"/>
          </w:tcPr>
          <w:p>
            <w:r>
              <w:rPr>
                <w:rFonts w:ascii="Calibri" w:cs="Calibri" w:eastAsia="Calibri" w:hAnsi="Calibri"/>
                <w:color w:val="1B3A2A"/>
                <w:sz w:val="20"/>
                <w:szCs w:val="20"/>
              </w:rPr>
              <w:t xml:space="preserve">403 confirms resource exists, allowing enumeration of another's ticket IDs. 404 discloses nothing.</w:t>
            </w:r>
          </w:p>
        </w:tc>
      </w:tr>
      <w:tr>
        <w:tc>
          <w:tcPr>
            <w:tcW w:type="pct" w:w="10%"/>
          </w:tcPr>
          <w:p>
            <w:r>
              <w:rPr>
                <w:rFonts w:ascii="Calibri" w:cs="Calibri" w:eastAsia="Calibri" w:hAnsi="Calibri"/>
                <w:color w:val="1B3A2A"/>
                <w:sz w:val="20"/>
                <w:szCs w:val="20"/>
              </w:rPr>
              <w:t xml:space="preserve">D-03</w:t>
            </w:r>
          </w:p>
        </w:tc>
        <w:tc>
          <w:tcPr>
            <w:tcW w:type="pct" w:w="38%"/>
          </w:tcPr>
          <w:p>
            <w:r>
              <w:rPr>
                <w:rFonts w:ascii="Calibri" w:cs="Calibri" w:eastAsia="Calibri" w:hAnsi="Calibri"/>
                <w:color w:val="1B3A2A"/>
                <w:sz w:val="20"/>
                <w:szCs w:val="20"/>
              </w:rPr>
              <w:t xml:space="preserve">Ticket Numbers from TicketCounter table</w:t>
            </w:r>
          </w:p>
        </w:tc>
        <w:tc>
          <w:tcPr>
            <w:tcW w:type="pct" w:w="52%"/>
          </w:tcPr>
          <w:p>
            <w:r>
              <w:rPr>
                <w:rFonts w:ascii="Calibri" w:cs="Calibri" w:eastAsia="Calibri" w:hAnsi="Calibri"/>
                <w:color w:val="1B3A2A"/>
                <w:sz w:val="20"/>
                <w:szCs w:val="20"/>
              </w:rPr>
              <w:t xml:space="preserve">Gap-free, per-year, race-free without retry loop, deterministically testable.</w:t>
            </w:r>
          </w:p>
        </w:tc>
      </w:tr>
      <w:tr>
        <w:tc>
          <w:tcPr>
            <w:tcW w:type="pct" w:w="10%"/>
            <w:shd w:fill="EAF6EF" w:val="clear"/>
          </w:tcPr>
          <w:p>
            <w:r>
              <w:rPr>
                <w:rFonts w:ascii="Calibri" w:cs="Calibri" w:eastAsia="Calibri" w:hAnsi="Calibri"/>
                <w:color w:val="1B3A2A"/>
                <w:sz w:val="20"/>
                <w:szCs w:val="20"/>
              </w:rPr>
              <w:t xml:space="preserve">D-04</w:t>
            </w:r>
          </w:p>
        </w:tc>
        <w:tc>
          <w:tcPr>
            <w:tcW w:type="pct" w:w="38%"/>
            <w:shd w:fill="EAF6EF" w:val="clear"/>
          </w:tcPr>
          <w:p>
            <w:r>
              <w:rPr>
                <w:rFonts w:ascii="Calibri" w:cs="Calibri" w:eastAsia="Calibri" w:hAnsi="Calibri"/>
                <w:color w:val="1B3A2A"/>
                <w:sz w:val="20"/>
                <w:szCs w:val="20"/>
              </w:rPr>
              <w:t xml:space="preserve">Attachment removal uses PATCH, not DELETE</w:t>
            </w:r>
          </w:p>
        </w:tc>
        <w:tc>
          <w:tcPr>
            <w:tcW w:type="pct" w:w="52%"/>
            <w:shd w:fill="EAF6EF" w:val="clear"/>
          </w:tcPr>
          <w:p>
            <w:r>
              <w:rPr>
                <w:rFonts w:ascii="Calibri" w:cs="Calibri" w:eastAsia="Calibri" w:hAnsi="Calibri"/>
                <w:color w:val="1B3A2A"/>
                <w:sz w:val="20"/>
                <w:szCs w:val="20"/>
              </w:rPr>
              <w:t xml:space="preserve">Resource is not deleted and remains addressable; DELETE would imply subsequent 404.</w:t>
            </w:r>
          </w:p>
        </w:tc>
      </w:tr>
      <w:tr>
        <w:tc>
          <w:tcPr>
            <w:tcW w:type="pct" w:w="10%"/>
          </w:tcPr>
          <w:p>
            <w:r>
              <w:rPr>
                <w:rFonts w:ascii="Calibri" w:cs="Calibri" w:eastAsia="Calibri" w:hAnsi="Calibri"/>
                <w:color w:val="1B3A2A"/>
                <w:sz w:val="20"/>
                <w:szCs w:val="20"/>
              </w:rPr>
              <w:t xml:space="preserve">D-05</w:t>
            </w:r>
          </w:p>
        </w:tc>
        <w:tc>
          <w:tcPr>
            <w:tcW w:type="pct" w:w="38%"/>
          </w:tcPr>
          <w:p>
            <w:r>
              <w:rPr>
                <w:rFonts w:ascii="Calibri" w:cs="Calibri" w:eastAsia="Calibri" w:hAnsi="Calibri"/>
                <w:color w:val="1B3A2A"/>
                <w:sz w:val="20"/>
                <w:szCs w:val="20"/>
              </w:rPr>
              <w:t xml:space="preserve">Attachments stored on disk with UUID names</w:t>
            </w:r>
          </w:p>
        </w:tc>
        <w:tc>
          <w:tcPr>
            <w:tcW w:type="pct" w:w="52%"/>
          </w:tcPr>
          <w:p>
            <w:r>
              <w:rPr>
                <w:rFonts w:ascii="Calibri" w:cs="Calibri" w:eastAsia="Calibri" w:hAnsi="Calibri"/>
                <w:color w:val="1B3A2A"/>
                <w:sz w:val="20"/>
                <w:szCs w:val="20"/>
              </w:rPr>
              <w:t xml:space="preserve">Prevents path traversal and database bloat; mitigated by orphan cleanup.</w:t>
            </w:r>
          </w:p>
        </w:tc>
      </w:tr>
      <w:tr>
        <w:tc>
          <w:tcPr>
            <w:tcW w:type="pct" w:w="10%"/>
            <w:shd w:fill="EAF6EF" w:val="clear"/>
          </w:tcPr>
          <w:p>
            <w:r>
              <w:rPr>
                <w:rFonts w:ascii="Calibri" w:cs="Calibri" w:eastAsia="Calibri" w:hAnsi="Calibri"/>
                <w:color w:val="1B3A2A"/>
                <w:sz w:val="20"/>
                <w:szCs w:val="20"/>
              </w:rPr>
              <w:t xml:space="preserve">D-06</w:t>
            </w:r>
          </w:p>
        </w:tc>
        <w:tc>
          <w:tcPr>
            <w:tcW w:type="pct" w:w="38%"/>
            <w:shd w:fill="EAF6EF" w:val="clear"/>
          </w:tcPr>
          <w:p>
            <w:r>
              <w:rPr>
                <w:rFonts w:ascii="Calibri" w:cs="Calibri" w:eastAsia="Calibri" w:hAnsi="Calibri"/>
                <w:color w:val="1B3A2A"/>
                <w:sz w:val="20"/>
                <w:szCs w:val="20"/>
              </w:rPr>
              <w:t xml:space="preserve">Downloading uses fetch + blob URL</w:t>
            </w:r>
          </w:p>
        </w:tc>
        <w:tc>
          <w:tcPr>
            <w:tcW w:type="pct" w:w="52%"/>
            <w:shd w:fill="EAF6EF" w:val="clear"/>
          </w:tcPr>
          <w:p>
            <w:r>
              <w:rPr>
                <w:rFonts w:ascii="Calibri" w:cs="Calibri" w:eastAsia="Calibri" w:hAnsi="Calibri"/>
                <w:color w:val="1B3A2A"/>
                <w:sz w:val="20"/>
                <w:szCs w:val="20"/>
              </w:rPr>
              <w:t xml:space="preserve">Cross-origin anchor cannot carry X-Requester-Id header.</w:t>
            </w:r>
          </w:p>
        </w:tc>
      </w:tr>
      <w:tr>
        <w:tc>
          <w:tcPr>
            <w:tcW w:type="pct" w:w="10%"/>
          </w:tcPr>
          <w:p>
            <w:r>
              <w:rPr>
                <w:rFonts w:ascii="Calibri" w:cs="Calibri" w:eastAsia="Calibri" w:hAnsi="Calibri"/>
                <w:color w:val="1B3A2A"/>
                <w:sz w:val="20"/>
                <w:szCs w:val="20"/>
              </w:rPr>
              <w:t xml:space="preserve">D-07</w:t>
            </w:r>
          </w:p>
        </w:tc>
        <w:tc>
          <w:tcPr>
            <w:tcW w:type="pct" w:w="38%"/>
          </w:tcPr>
          <w:p>
            <w:r>
              <w:rPr>
                <w:rFonts w:ascii="Calibri" w:cs="Calibri" w:eastAsia="Calibri" w:hAnsi="Calibri"/>
                <w:color w:val="1B3A2A"/>
                <w:sz w:val="20"/>
                <w:szCs w:val="20"/>
              </w:rPr>
              <w:t xml:space="preserve">Below md breakpoint renders stacked cards</w:t>
            </w:r>
          </w:p>
        </w:tc>
        <w:tc>
          <w:tcPr>
            <w:tcW w:type="pct" w:w="52%"/>
          </w:tcPr>
          <w:p>
            <w:r>
              <w:rPr>
                <w:rFonts w:ascii="Calibri" w:cs="Calibri" w:eastAsia="Calibri" w:hAnsi="Calibri"/>
                <w:color w:val="1B3A2A"/>
                <w:sz w:val="20"/>
                <w:szCs w:val="20"/>
              </w:rPr>
              <w:t xml:space="preserve">Satisfies no horizontal page scrolling while keeping fields readable.</w:t>
            </w:r>
          </w:p>
        </w:tc>
      </w:tr>
    </w:tbl>
    <w:p>
      <w:pPr>
        <w:pStyle w:val="Heading2"/>
        <w:spacing w:after="100" w:before="260"/>
      </w:pPr>
      <w:r>
        <w:t xml:space="preserve">2.2 Timeline proof</w:t>
      </w:r>
    </w:p>
    <w:p>
      <w:pPr>
        <w:spacing w:after="110"/>
      </w:pPr>
      <w:r>
        <w:rPr>
          <w:rFonts w:ascii="Calibri" w:cs="Calibri" w:eastAsia="Calibri" w:hAnsi="Calibri"/>
          <w:b w:val="false"/>
          <w:bCs w:val="false"/>
          <w:i w:val="false"/>
          <w:iCs w:val="false"/>
          <w:color w:val="1B3A2A"/>
          <w:sz w:val="22"/>
          <w:szCs w:val="22"/>
        </w:rPr>
        <w:t xml:space="preserve">• [ ] Screenshot showing PR #10 (spec docs) merged before PR #12 / #14 (first implementation PRs):</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Pull Request timeline showing PR #10 (spec docs) merged before any implementation PR.</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PR #22 Files Changed (+5,591 -106 across 41 files) documenting full sprint deliverables.</w:t>
      </w:r>
    </w:p>
    <w:p>
      <w:pPr>
        <w:spacing w:after="300"/>
      </w:pPr>
    </w:p>
    <w:p>
      <w:pPr>
        <w:pStyle w:val="Heading1"/>
        <w:spacing w:after="140" w:before="360"/>
      </w:pPr>
      <w:r>
        <w:t xml:space="preserve">Answer Part 3 — Test-Driven Development and Traceability (10 pts)</w:t>
      </w:r>
    </w:p>
    <w:p>
      <w:pPr>
        <w:spacing w:after="110"/>
      </w:pPr>
      <w:r>
        <w:rPr>
          <w:rFonts w:ascii="Calibri" w:cs="Calibri" w:eastAsia="Calibri" w:hAnsi="Calibri"/>
          <w:b/>
          <w:bCs/>
          <w:i/>
          <w:iCs/>
          <w:color w:val="1B3A2A"/>
          <w:sz w:val="22"/>
          <w:szCs w:val="22"/>
        </w:rPr>
        <w:t xml:space="preserve">Source file: docs/lab-02/tests.md</w:t>
      </w:r>
    </w:p>
    <w:p>
      <w:pPr>
        <w:spacing w:after="140" w:before="80"/>
      </w:pPr>
      <w:r>
        <w:rPr>
          <w:rFonts w:ascii="Calibri" w:cs="Calibri" w:eastAsia="Calibri" w:hAnsi="Calibri"/>
          <w:b/>
          <w:bCs/>
          <w:i/>
          <w:iCs/>
          <w:color w:val="0B7A46"/>
          <w:sz w:val="20"/>
          <w:szCs w:val="20"/>
        </w:rPr>
        <w:t xml:space="preserve">Guidance: </w:t>
      </w:r>
      <w:r>
        <w:rPr>
          <w:rFonts w:ascii="Calibri" w:cs="Calibri" w:eastAsia="Calibri" w:hAnsi="Calibri"/>
          <w:i/>
          <w:iCs/>
          <w:color w:val="556E60"/>
          <w:sz w:val="20"/>
          <w:szCs w:val="20"/>
        </w:rPr>
        <w:t xml:space="preserve">tests.md contains the full test table (UNIT/API/UI/E2E) and an AC-to-test traceability matrix, with the Final Results section recording passing tests.</w:t>
      </w:r>
    </w:p>
    <w:p>
      <w:pPr>
        <w:pStyle w:val="Heading2"/>
        <w:spacing w:after="100" w:before="260"/>
      </w:pPr>
      <w:r>
        <w:t xml:space="preserve">3.1 Test plan and traceability (rendered)</w:t>
      </w:r>
    </w:p>
    <w:p>
      <w:pPr>
        <w:spacing w:after="110"/>
      </w:pPr>
      <w:r>
        <w:rPr>
          <w:rFonts w:ascii="Calibri" w:cs="Calibri" w:eastAsia="Calibri" w:hAnsi="Calibri"/>
          <w:b/>
          <w:bCs/>
          <w:i w:val="false"/>
          <w:iCs w:val="false"/>
          <w:color w:val="1B3A2A"/>
          <w:sz w:val="22"/>
          <w:szCs w:val="22"/>
        </w:rPr>
        <w:t xml:space="preserve">1. Test Strategy: Levels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006B3C" w:val="clear"/>
          </w:tcPr>
          <w:p>
            <w:pPr>
              <w:jc w:val="center"/>
            </w:pPr>
            <w:r>
              <w:rPr>
                <w:rFonts w:ascii="Calibri" w:cs="Calibri" w:eastAsia="Calibri" w:hAnsi="Calibri"/>
                <w:b/>
                <w:bCs/>
                <w:color w:val="FFFFFF"/>
                <w:sz w:val="20"/>
                <w:szCs w:val="20"/>
              </w:rPr>
              <w:t xml:space="preserve">Level</w:t>
            </w:r>
          </w:p>
        </w:tc>
        <w:tc>
          <w:tcPr>
            <w:tcW w:type="pct" w:w="25%"/>
            <w:shd w:fill="006B3C" w:val="clear"/>
          </w:tcPr>
          <w:p>
            <w:pPr>
              <w:jc w:val="center"/>
            </w:pPr>
            <w:r>
              <w:rPr>
                <w:rFonts w:ascii="Calibri" w:cs="Calibri" w:eastAsia="Calibri" w:hAnsi="Calibri"/>
                <w:b/>
                <w:bCs/>
                <w:color w:val="FFFFFF"/>
                <w:sz w:val="20"/>
                <w:szCs w:val="20"/>
              </w:rPr>
              <w:t xml:space="preserve">Tool</w:t>
            </w:r>
          </w:p>
        </w:tc>
        <w:tc>
          <w:tcPr>
            <w:tcW w:type="pct" w:w="57%"/>
            <w:shd w:fill="006B3C" w:val="clear"/>
          </w:tcPr>
          <w:p>
            <w:pPr>
              <w:jc w:val="center"/>
            </w:pPr>
            <w:r>
              <w:rPr>
                <w:rFonts w:ascii="Calibri" w:cs="Calibri" w:eastAsia="Calibri" w:hAnsi="Calibri"/>
                <w:b/>
                <w:bCs/>
                <w:color w:val="FFFFFF"/>
                <w:sz w:val="20"/>
                <w:szCs w:val="20"/>
              </w:rPr>
              <w:t xml:space="preserve">Responsibility</w:t>
            </w:r>
          </w:p>
        </w:tc>
      </w:tr>
      <w:tr>
        <w:tc>
          <w:tcPr>
            <w:tcW w:type="pct" w:w="18%"/>
          </w:tcPr>
          <w:p>
            <w:r>
              <w:rPr>
                <w:rFonts w:ascii="Calibri" w:cs="Calibri" w:eastAsia="Calibri" w:hAnsi="Calibri"/>
                <w:color w:val="1B3A2A"/>
                <w:sz w:val="20"/>
                <w:szCs w:val="20"/>
              </w:rPr>
              <w:t xml:space="preserve">Unit</w:t>
            </w:r>
          </w:p>
        </w:tc>
        <w:tc>
          <w:tcPr>
            <w:tcW w:type="pct" w:w="25%"/>
          </w:tcPr>
          <w:p>
            <w:r>
              <w:rPr>
                <w:rFonts w:ascii="Calibri" w:cs="Calibri" w:eastAsia="Calibri" w:hAnsi="Calibri"/>
                <w:color w:val="1B3A2A"/>
                <w:sz w:val="20"/>
                <w:szCs w:val="20"/>
              </w:rPr>
              <w:t xml:space="preserve">Vitest</w:t>
            </w:r>
          </w:p>
        </w:tc>
        <w:tc>
          <w:tcPr>
            <w:tcW w:type="pct" w:w="57%"/>
          </w:tcPr>
          <w:p>
            <w:r>
              <w:rPr>
                <w:rFonts w:ascii="Calibri" w:cs="Calibri" w:eastAsia="Calibri" w:hAnsi="Calibri"/>
                <w:color w:val="1B3A2A"/>
                <w:sz w:val="20"/>
                <w:szCs w:val="20"/>
              </w:rPr>
              <w:t xml:space="preserve">Pure logic: ticket number formatting, query parsing, validation boundaries</w:t>
            </w:r>
          </w:p>
        </w:tc>
      </w:tr>
      <w:tr>
        <w:tc>
          <w:tcPr>
            <w:tcW w:type="pct" w:w="18%"/>
            <w:shd w:fill="EAF6EF" w:val="clear"/>
          </w:tcPr>
          <w:p>
            <w:r>
              <w:rPr>
                <w:rFonts w:ascii="Calibri" w:cs="Calibri" w:eastAsia="Calibri" w:hAnsi="Calibri"/>
                <w:color w:val="1B3A2A"/>
                <w:sz w:val="20"/>
                <w:szCs w:val="20"/>
              </w:rPr>
              <w:t xml:space="preserve">API / Integration</w:t>
            </w:r>
          </w:p>
        </w:tc>
        <w:tc>
          <w:tcPr>
            <w:tcW w:type="pct" w:w="25%"/>
            <w:shd w:fill="EAF6EF" w:val="clear"/>
          </w:tcPr>
          <w:p>
            <w:r>
              <w:rPr>
                <w:rFonts w:ascii="Calibri" w:cs="Calibri" w:eastAsia="Calibri" w:hAnsi="Calibri"/>
                <w:color w:val="1B3A2A"/>
                <w:sz w:val="20"/>
                <w:szCs w:val="20"/>
              </w:rPr>
              <w:t xml:space="preserve">Vitest + Supertest</w:t>
            </w:r>
          </w:p>
        </w:tc>
        <w:tc>
          <w:tcPr>
            <w:tcW w:type="pct" w:w="57%"/>
            <w:shd w:fill="EAF6EF" w:val="clear"/>
          </w:tcPr>
          <w:p>
            <w:r>
              <w:rPr>
                <w:rFonts w:ascii="Calibri" w:cs="Calibri" w:eastAsia="Calibri" w:hAnsi="Calibri"/>
                <w:color w:val="1B3A2A"/>
                <w:sz w:val="20"/>
                <w:szCs w:val="20"/>
              </w:rPr>
              <w:t xml:space="preserve">HTTP contract against PostgreSQL: validation, ownership isolation, transactions, 410 Gone</w:t>
            </w:r>
          </w:p>
        </w:tc>
      </w:tr>
      <w:tr>
        <w:tc>
          <w:tcPr>
            <w:tcW w:type="pct" w:w="18%"/>
          </w:tcPr>
          <w:p>
            <w:r>
              <w:rPr>
                <w:rFonts w:ascii="Calibri" w:cs="Calibri" w:eastAsia="Calibri" w:hAnsi="Calibri"/>
                <w:color w:val="1B3A2A"/>
                <w:sz w:val="20"/>
                <w:szCs w:val="20"/>
              </w:rPr>
              <w:t xml:space="preserve">UI Component</w:t>
            </w:r>
          </w:p>
        </w:tc>
        <w:tc>
          <w:tcPr>
            <w:tcW w:type="pct" w:w="25%"/>
          </w:tcPr>
          <w:p>
            <w:r>
              <w:rPr>
                <w:rFonts w:ascii="Calibri" w:cs="Calibri" w:eastAsia="Calibri" w:hAnsi="Calibri"/>
                <w:color w:val="1B3A2A"/>
                <w:sz w:val="20"/>
                <w:szCs w:val="20"/>
              </w:rPr>
              <w:t xml:space="preserve">Vitest + React Testing Library</w:t>
            </w:r>
          </w:p>
        </w:tc>
        <w:tc>
          <w:tcPr>
            <w:tcW w:type="pct" w:w="57%"/>
          </w:tcPr>
          <w:p>
            <w:r>
              <w:rPr>
                <w:rFonts w:ascii="Calibri" w:cs="Calibri" w:eastAsia="Calibri" w:hAnsi="Calibri"/>
                <w:color w:val="1B3A2A"/>
                <w:sz w:val="20"/>
                <w:szCs w:val="20"/>
              </w:rPr>
              <w:t xml:space="preserve">Screen behaviour with API stubbed: states, validation placement, disabled/busy controls</w:t>
            </w:r>
          </w:p>
        </w:tc>
      </w:tr>
      <w:tr>
        <w:tc>
          <w:tcPr>
            <w:tcW w:type="pct" w:w="18%"/>
            <w:shd w:fill="EAF6EF" w:val="clear"/>
          </w:tcPr>
          <w:p>
            <w:r>
              <w:rPr>
                <w:rFonts w:ascii="Calibri" w:cs="Calibri" w:eastAsia="Calibri" w:hAnsi="Calibri"/>
                <w:color w:val="1B3A2A"/>
                <w:sz w:val="20"/>
                <w:szCs w:val="20"/>
              </w:rPr>
              <w:t xml:space="preserve">Responsive</w:t>
            </w:r>
          </w:p>
        </w:tc>
        <w:tc>
          <w:tcPr>
            <w:tcW w:type="pct" w:w="25%"/>
            <w:shd w:fill="EAF6EF" w:val="clear"/>
          </w:tcPr>
          <w:p>
            <w:r>
              <w:rPr>
                <w:rFonts w:ascii="Calibri" w:cs="Calibri" w:eastAsia="Calibri" w:hAnsi="Calibri"/>
                <w:color w:val="1B3A2A"/>
                <w:sz w:val="20"/>
                <w:szCs w:val="20"/>
              </w:rPr>
              <w:t xml:space="preserve">Playwright at three viewports</w:t>
            </w:r>
          </w:p>
        </w:tc>
        <w:tc>
          <w:tcPr>
            <w:tcW w:type="pct" w:w="57%"/>
            <w:shd w:fill="EAF6EF" w:val="clear"/>
          </w:tcPr>
          <w:p>
            <w:r>
              <w:rPr>
                <w:rFonts w:ascii="Calibri" w:cs="Calibri" w:eastAsia="Calibri" w:hAnsi="Calibri"/>
                <w:color w:val="1B3A2A"/>
                <w:sz w:val="20"/>
                <w:szCs w:val="20"/>
              </w:rPr>
              <w:t xml:space="preserve">Layout at 1200px, 800px, and 375px; zero horizontal page scrolling</w:t>
            </w:r>
          </w:p>
        </w:tc>
      </w:tr>
      <w:tr>
        <w:tc>
          <w:tcPr>
            <w:tcW w:type="pct" w:w="18%"/>
          </w:tcPr>
          <w:p>
            <w:r>
              <w:rPr>
                <w:rFonts w:ascii="Calibri" w:cs="Calibri" w:eastAsia="Calibri" w:hAnsi="Calibri"/>
                <w:color w:val="1B3A2A"/>
                <w:sz w:val="20"/>
                <w:szCs w:val="20"/>
              </w:rPr>
              <w:t xml:space="preserve">End-to-End</w:t>
            </w:r>
          </w:p>
        </w:tc>
        <w:tc>
          <w:tcPr>
            <w:tcW w:type="pct" w:w="25%"/>
          </w:tcPr>
          <w:p>
            <w:r>
              <w:rPr>
                <w:rFonts w:ascii="Calibri" w:cs="Calibri" w:eastAsia="Calibri" w:hAnsi="Calibri"/>
                <w:color w:val="1B3A2A"/>
                <w:sz w:val="20"/>
                <w:szCs w:val="20"/>
              </w:rPr>
              <w:t xml:space="preserve">Playwright</w:t>
            </w:r>
          </w:p>
        </w:tc>
        <w:tc>
          <w:tcPr>
            <w:tcW w:type="pct" w:w="57%"/>
          </w:tcPr>
          <w:p>
            <w:r>
              <w:rPr>
                <w:rFonts w:ascii="Calibri" w:cs="Calibri" w:eastAsia="Calibri" w:hAnsi="Calibri"/>
                <w:color w:val="1B3A2A"/>
                <w:sz w:val="20"/>
                <w:szCs w:val="20"/>
              </w:rPr>
              <w:t xml:space="preserve">Complete Requester journey across real client, real API, and real database</w:t>
            </w:r>
          </w:p>
        </w:tc>
      </w:tr>
    </w:tbl>
    <w:p>
      <w:pPr>
        <w:pStyle w:val="Heading3"/>
        <w:spacing w:after="80" w:before="200"/>
      </w:pPr>
      <w:r>
        <w:t xml:space="preserve">2. Planned Tests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shd w:fill="006B3C" w:val="clear"/>
          </w:tcPr>
          <w:p>
            <w:pPr>
              <w:jc w:val="center"/>
            </w:pPr>
            <w:r>
              <w:rPr>
                <w:rFonts w:ascii="Calibri" w:cs="Calibri" w:eastAsia="Calibri" w:hAnsi="Calibri"/>
                <w:b/>
                <w:bCs/>
                <w:color w:val="FFFFFF"/>
                <w:sz w:val="20"/>
                <w:szCs w:val="20"/>
              </w:rPr>
              <w:t xml:space="preserve">Test ID</w:t>
            </w:r>
          </w:p>
        </w:tc>
        <w:tc>
          <w:tcPr>
            <w:tcW w:type="pct" w:w="10%"/>
            <w:shd w:fill="006B3C" w:val="clear"/>
          </w:tcPr>
          <w:p>
            <w:pPr>
              <w:jc w:val="center"/>
            </w:pPr>
            <w:r>
              <w:rPr>
                <w:rFonts w:ascii="Calibri" w:cs="Calibri" w:eastAsia="Calibri" w:hAnsi="Calibri"/>
                <w:b/>
                <w:bCs/>
                <w:color w:val="FFFFFF"/>
                <w:sz w:val="20"/>
                <w:szCs w:val="20"/>
              </w:rPr>
              <w:t xml:space="preserve">Level</w:t>
            </w:r>
          </w:p>
        </w:tc>
        <w:tc>
          <w:tcPr>
            <w:tcW w:type="pct" w:w="16%"/>
            <w:shd w:fill="006B3C" w:val="clear"/>
          </w:tcPr>
          <w:p>
            <w:pPr>
              <w:jc w:val="center"/>
            </w:pPr>
            <w:r>
              <w:rPr>
                <w:rFonts w:ascii="Calibri" w:cs="Calibri" w:eastAsia="Calibri" w:hAnsi="Calibri"/>
                <w:b/>
                <w:bCs/>
                <w:color w:val="FFFFFF"/>
                <w:sz w:val="20"/>
                <w:szCs w:val="20"/>
              </w:rPr>
              <w:t xml:space="preserve">Requirement / AC</w:t>
            </w:r>
          </w:p>
        </w:tc>
        <w:tc>
          <w:tcPr>
            <w:tcW w:type="pct" w:w="28%"/>
            <w:shd w:fill="006B3C" w:val="clear"/>
          </w:tcPr>
          <w:p>
            <w:pPr>
              <w:jc w:val="center"/>
            </w:pPr>
            <w:r>
              <w:rPr>
                <w:rFonts w:ascii="Calibri" w:cs="Calibri" w:eastAsia="Calibri" w:hAnsi="Calibri"/>
                <w:b/>
                <w:bCs/>
                <w:color w:val="FFFFFF"/>
                <w:sz w:val="20"/>
                <w:szCs w:val="20"/>
              </w:rPr>
              <w:t xml:space="preserve">Description</w:t>
            </w:r>
          </w:p>
        </w:tc>
        <w:tc>
          <w:tcPr>
            <w:tcW w:type="pct" w:w="26%"/>
            <w:shd w:fill="006B3C" w:val="clear"/>
          </w:tcPr>
          <w:p>
            <w:pPr>
              <w:jc w:val="center"/>
            </w:pPr>
            <w:r>
              <w:rPr>
                <w:rFonts w:ascii="Calibri" w:cs="Calibri" w:eastAsia="Calibri" w:hAnsi="Calibri"/>
                <w:b/>
                <w:bCs/>
                <w:color w:val="FFFFFF"/>
                <w:sz w:val="20"/>
                <w:szCs w:val="20"/>
              </w:rPr>
              <w:t xml:space="preserve">Expected Result</w:t>
            </w:r>
          </w:p>
        </w:tc>
        <w:tc>
          <w:tcPr>
            <w:tcW w:type="pct" w:w="8%"/>
            <w:shd w:fill="006B3C" w:val="clear"/>
          </w:tcPr>
          <w:p>
            <w:pPr>
              <w:jc w:val="center"/>
            </w:pPr>
            <w:r>
              <w:rPr>
                <w:rFonts w:ascii="Calibri" w:cs="Calibri" w:eastAsia="Calibri" w:hAnsi="Calibri"/>
                <w:b/>
                <w:bCs/>
                <w:color w:val="FFFFFF"/>
                <w:sz w:val="20"/>
                <w:szCs w:val="20"/>
              </w:rPr>
              <w:t xml:space="preserve">Status</w:t>
            </w:r>
          </w:p>
        </w:tc>
      </w:tr>
      <w:tr>
        <w:tc>
          <w:tcPr>
            <w:tcW w:type="pct" w:w="12%"/>
          </w:tcPr>
          <w:p>
            <w:r>
              <w:rPr>
                <w:rFonts w:ascii="Calibri" w:cs="Calibri" w:eastAsia="Calibri" w:hAnsi="Calibri"/>
                <w:color w:val="1B3A2A"/>
                <w:sz w:val="20"/>
                <w:szCs w:val="20"/>
              </w:rPr>
              <w:t xml:space="preserve">REQ-01</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AC-01, BR-06</w:t>
            </w:r>
          </w:p>
        </w:tc>
        <w:tc>
          <w:tcPr>
            <w:tcW w:type="pct" w:w="28%"/>
          </w:tcPr>
          <w:p>
            <w:r>
              <w:rPr>
                <w:rFonts w:ascii="Calibri" w:cs="Calibri" w:eastAsia="Calibri" w:hAnsi="Calibri"/>
                <w:color w:val="1B3A2A"/>
                <w:sz w:val="20"/>
                <w:szCs w:val="20"/>
              </w:rPr>
              <w:t xml:space="preserve">GET /api/requesters</w:t>
            </w:r>
          </w:p>
        </w:tc>
        <w:tc>
          <w:tcPr>
            <w:tcW w:type="pct" w:w="26%"/>
          </w:tcPr>
          <w:p>
            <w:r>
              <w:rPr>
                <w:rFonts w:ascii="Calibri" w:cs="Calibri" w:eastAsia="Calibri" w:hAnsi="Calibri"/>
                <w:color w:val="1B3A2A"/>
                <w:sz w:val="20"/>
                <w:szCs w:val="20"/>
              </w:rPr>
              <w:t xml:space="preserve">200 OK; returns only active requesters</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SYS-01</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FR-06</w:t>
            </w:r>
          </w:p>
        </w:tc>
        <w:tc>
          <w:tcPr>
            <w:tcW w:type="pct" w:w="28%"/>
            <w:shd w:fill="EAF6EF" w:val="clear"/>
          </w:tcPr>
          <w:p>
            <w:r>
              <w:rPr>
                <w:rFonts w:ascii="Calibri" w:cs="Calibri" w:eastAsia="Calibri" w:hAnsi="Calibri"/>
                <w:color w:val="1B3A2A"/>
                <w:sz w:val="20"/>
                <w:szCs w:val="20"/>
              </w:rPr>
              <w:t xml:space="preserve">GET /api/related-systems</w:t>
            </w:r>
          </w:p>
        </w:tc>
        <w:tc>
          <w:tcPr>
            <w:tcW w:type="pct" w:w="26%"/>
            <w:shd w:fill="EAF6EF" w:val="clear"/>
          </w:tcPr>
          <w:p>
            <w:r>
              <w:rPr>
                <w:rFonts w:ascii="Calibri" w:cs="Calibri" w:eastAsia="Calibri" w:hAnsi="Calibri"/>
                <w:color w:val="1B3A2A"/>
                <w:sz w:val="20"/>
                <w:szCs w:val="20"/>
              </w:rPr>
              <w:t xml:space="preserve">200 OK; returns at least 6 systems</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TKT-01</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AC-04, BR-01</w:t>
            </w:r>
          </w:p>
        </w:tc>
        <w:tc>
          <w:tcPr>
            <w:tcW w:type="pct" w:w="28%"/>
          </w:tcPr>
          <w:p>
            <w:r>
              <w:rPr>
                <w:rFonts w:ascii="Calibri" w:cs="Calibri" w:eastAsia="Calibri" w:hAnsi="Calibri"/>
                <w:color w:val="1B3A2A"/>
                <w:sz w:val="20"/>
                <w:szCs w:val="20"/>
              </w:rPr>
              <w:t xml:space="preserve">POST /api/tickets valid payload</w:t>
            </w:r>
          </w:p>
        </w:tc>
        <w:tc>
          <w:tcPr>
            <w:tcW w:type="pct" w:w="26%"/>
          </w:tcPr>
          <w:p>
            <w:r>
              <w:rPr>
                <w:rFonts w:ascii="Calibri" w:cs="Calibri" w:eastAsia="Calibri" w:hAnsi="Calibri"/>
                <w:color w:val="1B3A2A"/>
                <w:sz w:val="20"/>
                <w:szCs w:val="20"/>
              </w:rPr>
              <w:t xml:space="preserve">201 Created; returns TKT-YYYY-NNNNNN</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TKT-02</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AC-05, BR-21</w:t>
            </w:r>
          </w:p>
        </w:tc>
        <w:tc>
          <w:tcPr>
            <w:tcW w:type="pct" w:w="28%"/>
            <w:shd w:fill="EAF6EF" w:val="clear"/>
          </w:tcPr>
          <w:p>
            <w:r>
              <w:rPr>
                <w:rFonts w:ascii="Calibri" w:cs="Calibri" w:eastAsia="Calibri" w:hAnsi="Calibri"/>
                <w:color w:val="1B3A2A"/>
                <w:sz w:val="20"/>
                <w:szCs w:val="20"/>
              </w:rPr>
              <w:t xml:space="preserve">POST /api/tickets short summary</w:t>
            </w:r>
          </w:p>
        </w:tc>
        <w:tc>
          <w:tcPr>
            <w:tcW w:type="pct" w:w="26%"/>
            <w:shd w:fill="EAF6EF" w:val="clear"/>
          </w:tcPr>
          <w:p>
            <w:r>
              <w:rPr>
                <w:rFonts w:ascii="Calibri" w:cs="Calibri" w:eastAsia="Calibri" w:hAnsi="Calibri"/>
                <w:color w:val="1B3A2A"/>
                <w:sz w:val="20"/>
                <w:szCs w:val="20"/>
              </w:rPr>
              <w:t xml:space="preserve">400 Bad Request; validation error</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TKT-03</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AC-05, BR-23</w:t>
            </w:r>
          </w:p>
        </w:tc>
        <w:tc>
          <w:tcPr>
            <w:tcW w:type="pct" w:w="28%"/>
          </w:tcPr>
          <w:p>
            <w:r>
              <w:rPr>
                <w:rFonts w:ascii="Calibri" w:cs="Calibri" w:eastAsia="Calibri" w:hAnsi="Calibri"/>
                <w:color w:val="1B3A2A"/>
                <w:sz w:val="20"/>
                <w:szCs w:val="20"/>
              </w:rPr>
              <w:t xml:space="preserve">POST /api/tickets invalid category</w:t>
            </w:r>
          </w:p>
        </w:tc>
        <w:tc>
          <w:tcPr>
            <w:tcW w:type="pct" w:w="26%"/>
          </w:tcPr>
          <w:p>
            <w:r>
              <w:rPr>
                <w:rFonts w:ascii="Calibri" w:cs="Calibri" w:eastAsia="Calibri" w:hAnsi="Calibri"/>
                <w:color w:val="1B3A2A"/>
                <w:sz w:val="20"/>
                <w:szCs w:val="20"/>
              </w:rPr>
              <w:t xml:space="preserve">404/400 Bad Request; rejected</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TKT-04</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AC-07, BR-11</w:t>
            </w:r>
          </w:p>
        </w:tc>
        <w:tc>
          <w:tcPr>
            <w:tcW w:type="pct" w:w="28%"/>
            <w:shd w:fill="EAF6EF" w:val="clear"/>
          </w:tcPr>
          <w:p>
            <w:r>
              <w:rPr>
                <w:rFonts w:ascii="Calibri" w:cs="Calibri" w:eastAsia="Calibri" w:hAnsi="Calibri"/>
                <w:color w:val="1B3A2A"/>
                <w:sz w:val="20"/>
                <w:szCs w:val="20"/>
              </w:rPr>
              <w:t xml:space="preserve">GET /api/tickets?requesterId=1</w:t>
            </w:r>
          </w:p>
        </w:tc>
        <w:tc>
          <w:tcPr>
            <w:tcW w:type="pct" w:w="26%"/>
            <w:shd w:fill="EAF6EF" w:val="clear"/>
          </w:tcPr>
          <w:p>
            <w:r>
              <w:rPr>
                <w:rFonts w:ascii="Calibri" w:cs="Calibri" w:eastAsia="Calibri" w:hAnsi="Calibri"/>
                <w:color w:val="1B3A2A"/>
                <w:sz w:val="20"/>
                <w:szCs w:val="20"/>
              </w:rPr>
              <w:t xml:space="preserve">200 OK; tickets owned by Requester 1</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TKT-05</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AC-07, BR-11</w:t>
            </w:r>
          </w:p>
        </w:tc>
        <w:tc>
          <w:tcPr>
            <w:tcW w:type="pct" w:w="28%"/>
          </w:tcPr>
          <w:p>
            <w:r>
              <w:rPr>
                <w:rFonts w:ascii="Calibri" w:cs="Calibri" w:eastAsia="Calibri" w:hAnsi="Calibri"/>
                <w:color w:val="1B3A2A"/>
                <w:sz w:val="20"/>
                <w:szCs w:val="20"/>
              </w:rPr>
              <w:t xml:space="preserve">GET /api/tickets?requesterId=2</w:t>
            </w:r>
          </w:p>
        </w:tc>
        <w:tc>
          <w:tcPr>
            <w:tcW w:type="pct" w:w="26%"/>
          </w:tcPr>
          <w:p>
            <w:r>
              <w:rPr>
                <w:rFonts w:ascii="Calibri" w:cs="Calibri" w:eastAsia="Calibri" w:hAnsi="Calibri"/>
                <w:color w:val="1B3A2A"/>
                <w:sz w:val="20"/>
                <w:szCs w:val="20"/>
              </w:rPr>
              <w:t xml:space="preserve">200 OK; isolates Requester 1 tickets</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TKT-06</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AC-09, BR-14</w:t>
            </w:r>
          </w:p>
        </w:tc>
        <w:tc>
          <w:tcPr>
            <w:tcW w:type="pct" w:w="28%"/>
            <w:shd w:fill="EAF6EF" w:val="clear"/>
          </w:tcPr>
          <w:p>
            <w:r>
              <w:rPr>
                <w:rFonts w:ascii="Calibri" w:cs="Calibri" w:eastAsia="Calibri" w:hAnsi="Calibri"/>
                <w:color w:val="1B3A2A"/>
                <w:sz w:val="20"/>
                <w:szCs w:val="20"/>
              </w:rPr>
              <w:t xml:space="preserve">Search tickets by query</w:t>
            </w:r>
          </w:p>
        </w:tc>
        <w:tc>
          <w:tcPr>
            <w:tcW w:type="pct" w:w="26%"/>
            <w:shd w:fill="EAF6EF" w:val="clear"/>
          </w:tcPr>
          <w:p>
            <w:r>
              <w:rPr>
                <w:rFonts w:ascii="Calibri" w:cs="Calibri" w:eastAsia="Calibri" w:hAnsi="Calibri"/>
                <w:color w:val="1B3A2A"/>
                <w:sz w:val="20"/>
                <w:szCs w:val="20"/>
              </w:rPr>
              <w:t xml:space="preserve">200 OK; matches summary or number</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TKT-07</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FR-15, BR-19</w:t>
            </w:r>
          </w:p>
        </w:tc>
        <w:tc>
          <w:tcPr>
            <w:tcW w:type="pct" w:w="28%"/>
          </w:tcPr>
          <w:p>
            <w:r>
              <w:rPr>
                <w:rFonts w:ascii="Calibri" w:cs="Calibri" w:eastAsia="Calibri" w:hAnsi="Calibri"/>
                <w:color w:val="1B3A2A"/>
                <w:sz w:val="20"/>
                <w:szCs w:val="20"/>
              </w:rPr>
              <w:t xml:space="preserve">Pagination parameters</w:t>
            </w:r>
          </w:p>
        </w:tc>
        <w:tc>
          <w:tcPr>
            <w:tcW w:type="pct" w:w="26%"/>
          </w:tcPr>
          <w:p>
            <w:r>
              <w:rPr>
                <w:rFonts w:ascii="Calibri" w:cs="Calibri" w:eastAsia="Calibri" w:hAnsi="Calibri"/>
                <w:color w:val="1B3A2A"/>
                <w:sz w:val="20"/>
                <w:szCs w:val="20"/>
              </w:rPr>
              <w:t xml:space="preserve">200 OK; returns paginated subset</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TKT-08</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AC-08, BR-11</w:t>
            </w:r>
          </w:p>
        </w:tc>
        <w:tc>
          <w:tcPr>
            <w:tcW w:type="pct" w:w="28%"/>
            <w:shd w:fill="EAF6EF" w:val="clear"/>
          </w:tcPr>
          <w:p>
            <w:r>
              <w:rPr>
                <w:rFonts w:ascii="Calibri" w:cs="Calibri" w:eastAsia="Calibri" w:hAnsi="Calibri"/>
                <w:color w:val="1B3A2A"/>
                <w:sz w:val="20"/>
                <w:szCs w:val="20"/>
              </w:rPr>
              <w:t xml:space="preserve">GET /api/tickets/:id (Owner)</w:t>
            </w:r>
          </w:p>
        </w:tc>
        <w:tc>
          <w:tcPr>
            <w:tcW w:type="pct" w:w="26%"/>
            <w:shd w:fill="EAF6EF" w:val="clear"/>
          </w:tcPr>
          <w:p>
            <w:r>
              <w:rPr>
                <w:rFonts w:ascii="Calibri" w:cs="Calibri" w:eastAsia="Calibri" w:hAnsi="Calibri"/>
                <w:color w:val="1B3A2A"/>
                <w:sz w:val="20"/>
                <w:szCs w:val="20"/>
              </w:rPr>
              <w:t xml:space="preserve">200 OK; full ticket details</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TKT-09</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AC-08, BR-13</w:t>
            </w:r>
          </w:p>
        </w:tc>
        <w:tc>
          <w:tcPr>
            <w:tcW w:type="pct" w:w="28%"/>
          </w:tcPr>
          <w:p>
            <w:r>
              <w:rPr>
                <w:rFonts w:ascii="Calibri" w:cs="Calibri" w:eastAsia="Calibri" w:hAnsi="Calibri"/>
                <w:color w:val="1B3A2A"/>
                <w:sz w:val="20"/>
                <w:szCs w:val="20"/>
              </w:rPr>
              <w:t xml:space="preserve">GET /api/tickets/:id (Cross-requester)</w:t>
            </w:r>
          </w:p>
        </w:tc>
        <w:tc>
          <w:tcPr>
            <w:tcW w:type="pct" w:w="26%"/>
          </w:tcPr>
          <w:p>
            <w:r>
              <w:rPr>
                <w:rFonts w:ascii="Calibri" w:cs="Calibri" w:eastAsia="Calibri" w:hAnsi="Calibri"/>
                <w:color w:val="1B3A2A"/>
                <w:sz w:val="20"/>
                <w:szCs w:val="20"/>
              </w:rPr>
              <w:t xml:space="preserve">404 Not Found; prevents ID sniffing</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ATT-01</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AC-11, BR-29</w:t>
            </w:r>
          </w:p>
        </w:tc>
        <w:tc>
          <w:tcPr>
            <w:tcW w:type="pct" w:w="28%"/>
            <w:shd w:fill="EAF6EF" w:val="clear"/>
          </w:tcPr>
          <w:p>
            <w:r>
              <w:rPr>
                <w:rFonts w:ascii="Calibri" w:cs="Calibri" w:eastAsia="Calibri" w:hAnsi="Calibri"/>
                <w:color w:val="1B3A2A"/>
                <w:sz w:val="20"/>
                <w:szCs w:val="20"/>
              </w:rPr>
              <w:t xml:space="preserve">Upload valid PDF/PNG &lt;= 5MB</w:t>
            </w:r>
          </w:p>
        </w:tc>
        <w:tc>
          <w:tcPr>
            <w:tcW w:type="pct" w:w="26%"/>
            <w:shd w:fill="EAF6EF" w:val="clear"/>
          </w:tcPr>
          <w:p>
            <w:r>
              <w:rPr>
                <w:rFonts w:ascii="Calibri" w:cs="Calibri" w:eastAsia="Calibri" w:hAnsi="Calibri"/>
                <w:color w:val="1B3A2A"/>
                <w:sz w:val="20"/>
                <w:szCs w:val="20"/>
              </w:rPr>
              <w:t xml:space="preserve">201 Created; active: true</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ATT-02</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AC-11, BR-29</w:t>
            </w:r>
          </w:p>
        </w:tc>
        <w:tc>
          <w:tcPr>
            <w:tcW w:type="pct" w:w="28%"/>
          </w:tcPr>
          <w:p>
            <w:r>
              <w:rPr>
                <w:rFonts w:ascii="Calibri" w:cs="Calibri" w:eastAsia="Calibri" w:hAnsi="Calibri"/>
                <w:color w:val="1B3A2A"/>
                <w:sz w:val="20"/>
                <w:szCs w:val="20"/>
              </w:rPr>
              <w:t xml:space="preserve">Reject invalid file extension</w:t>
            </w:r>
          </w:p>
        </w:tc>
        <w:tc>
          <w:tcPr>
            <w:tcW w:type="pct" w:w="26%"/>
          </w:tcPr>
          <w:p>
            <w:r>
              <w:rPr>
                <w:rFonts w:ascii="Calibri" w:cs="Calibri" w:eastAsia="Calibri" w:hAnsi="Calibri"/>
                <w:color w:val="1B3A2A"/>
                <w:sz w:val="20"/>
                <w:szCs w:val="20"/>
              </w:rPr>
              <w:t xml:space="preserve">400 Bad Request; rejected</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ATT-03</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AC-11, BR-30</w:t>
            </w:r>
          </w:p>
        </w:tc>
        <w:tc>
          <w:tcPr>
            <w:tcW w:type="pct" w:w="28%"/>
            <w:shd w:fill="EAF6EF" w:val="clear"/>
          </w:tcPr>
          <w:p>
            <w:r>
              <w:rPr>
                <w:rFonts w:ascii="Calibri" w:cs="Calibri" w:eastAsia="Calibri" w:hAnsi="Calibri"/>
                <w:color w:val="1B3A2A"/>
                <w:sz w:val="20"/>
                <w:szCs w:val="20"/>
              </w:rPr>
              <w:t xml:space="preserve">Reject oversized file &gt; 5MB</w:t>
            </w:r>
          </w:p>
        </w:tc>
        <w:tc>
          <w:tcPr>
            <w:tcW w:type="pct" w:w="26%"/>
            <w:shd w:fill="EAF6EF" w:val="clear"/>
          </w:tcPr>
          <w:p>
            <w:r>
              <w:rPr>
                <w:rFonts w:ascii="Calibri" w:cs="Calibri" w:eastAsia="Calibri" w:hAnsi="Calibri"/>
                <w:color w:val="1B3A2A"/>
                <w:sz w:val="20"/>
                <w:szCs w:val="20"/>
              </w:rPr>
              <w:t xml:space="preserve">400 Bad Request; rejected</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ATT-04</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AC-12, BR-31</w:t>
            </w:r>
          </w:p>
        </w:tc>
        <w:tc>
          <w:tcPr>
            <w:tcW w:type="pct" w:w="28%"/>
          </w:tcPr>
          <w:p>
            <w:r>
              <w:rPr>
                <w:rFonts w:ascii="Calibri" w:cs="Calibri" w:eastAsia="Calibri" w:hAnsi="Calibri"/>
                <w:color w:val="1B3A2A"/>
                <w:sz w:val="20"/>
                <w:szCs w:val="20"/>
              </w:rPr>
              <w:t xml:space="preserve">Enforce max 5 active attachments</w:t>
            </w:r>
          </w:p>
        </w:tc>
        <w:tc>
          <w:tcPr>
            <w:tcW w:type="pct" w:w="26%"/>
          </w:tcPr>
          <w:p>
            <w:r>
              <w:rPr>
                <w:rFonts w:ascii="Calibri" w:cs="Calibri" w:eastAsia="Calibri" w:hAnsi="Calibri"/>
                <w:color w:val="1B3A2A"/>
                <w:sz w:val="20"/>
                <w:szCs w:val="20"/>
              </w:rPr>
              <w:t xml:space="preserve">400 Bad Request on 6th upload</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ATT-05</w:t>
            </w:r>
          </w:p>
        </w:tc>
        <w:tc>
          <w:tcPr>
            <w:tcW w:type="pct" w:w="10%"/>
            <w:shd w:fill="EAF6EF" w:val="clear"/>
          </w:tcPr>
          <w:p>
            <w:r>
              <w:rPr>
                <w:rFonts w:ascii="Calibri" w:cs="Calibri" w:eastAsia="Calibri" w:hAnsi="Calibri"/>
                <w:color w:val="1B3A2A"/>
                <w:sz w:val="20"/>
                <w:szCs w:val="20"/>
              </w:rPr>
              <w:t xml:space="preserve">API</w:t>
            </w:r>
          </w:p>
        </w:tc>
        <w:tc>
          <w:tcPr>
            <w:tcW w:type="pct" w:w="16%"/>
            <w:shd w:fill="EAF6EF" w:val="clear"/>
          </w:tcPr>
          <w:p>
            <w:r>
              <w:rPr>
                <w:rFonts w:ascii="Calibri" w:cs="Calibri" w:eastAsia="Calibri" w:hAnsi="Calibri"/>
                <w:color w:val="1B3A2A"/>
                <w:sz w:val="20"/>
                <w:szCs w:val="20"/>
              </w:rPr>
              <w:t xml:space="preserve">AC-13, BR-34</w:t>
            </w:r>
          </w:p>
        </w:tc>
        <w:tc>
          <w:tcPr>
            <w:tcW w:type="pct" w:w="28%"/>
            <w:shd w:fill="EAF6EF" w:val="clear"/>
          </w:tcPr>
          <w:p>
            <w:r>
              <w:rPr>
                <w:rFonts w:ascii="Calibri" w:cs="Calibri" w:eastAsia="Calibri" w:hAnsi="Calibri"/>
                <w:color w:val="1B3A2A"/>
                <w:sz w:val="20"/>
                <w:szCs w:val="20"/>
              </w:rPr>
              <w:t xml:space="preserve">Soft-remove attachment with reason</w:t>
            </w:r>
          </w:p>
        </w:tc>
        <w:tc>
          <w:tcPr>
            <w:tcW w:type="pct" w:w="26%"/>
            <w:shd w:fill="EAF6EF" w:val="clear"/>
          </w:tcPr>
          <w:p>
            <w:r>
              <w:rPr>
                <w:rFonts w:ascii="Calibri" w:cs="Calibri" w:eastAsia="Calibri" w:hAnsi="Calibri"/>
                <w:color w:val="1B3A2A"/>
                <w:sz w:val="20"/>
                <w:szCs w:val="20"/>
              </w:rPr>
              <w:t xml:space="preserve">200 OK; active: false with reason</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ATT-06</w:t>
            </w:r>
          </w:p>
        </w:tc>
        <w:tc>
          <w:tcPr>
            <w:tcW w:type="pct" w:w="10%"/>
          </w:tcPr>
          <w:p>
            <w:r>
              <w:rPr>
                <w:rFonts w:ascii="Calibri" w:cs="Calibri" w:eastAsia="Calibri" w:hAnsi="Calibri"/>
                <w:color w:val="1B3A2A"/>
                <w:sz w:val="20"/>
                <w:szCs w:val="20"/>
              </w:rPr>
              <w:t xml:space="preserve">API</w:t>
            </w:r>
          </w:p>
        </w:tc>
        <w:tc>
          <w:tcPr>
            <w:tcW w:type="pct" w:w="16%"/>
          </w:tcPr>
          <w:p>
            <w:r>
              <w:rPr>
                <w:rFonts w:ascii="Calibri" w:cs="Calibri" w:eastAsia="Calibri" w:hAnsi="Calibri"/>
                <w:color w:val="1B3A2A"/>
                <w:sz w:val="20"/>
                <w:szCs w:val="20"/>
              </w:rPr>
              <w:t xml:space="preserve">AC-14, BR-33</w:t>
            </w:r>
          </w:p>
        </w:tc>
        <w:tc>
          <w:tcPr>
            <w:tcW w:type="pct" w:w="28%"/>
          </w:tcPr>
          <w:p>
            <w:r>
              <w:rPr>
                <w:rFonts w:ascii="Calibri" w:cs="Calibri" w:eastAsia="Calibri" w:hAnsi="Calibri"/>
                <w:color w:val="1B3A2A"/>
                <w:sz w:val="20"/>
                <w:szCs w:val="20"/>
              </w:rPr>
              <w:t xml:space="preserve">Download soft-removed attachment</w:t>
            </w:r>
          </w:p>
        </w:tc>
        <w:tc>
          <w:tcPr>
            <w:tcW w:type="pct" w:w="26%"/>
          </w:tcPr>
          <w:p>
            <w:r>
              <w:rPr>
                <w:rFonts w:ascii="Calibri" w:cs="Calibri" w:eastAsia="Calibri" w:hAnsi="Calibri"/>
                <w:color w:val="1B3A2A"/>
                <w:sz w:val="20"/>
                <w:szCs w:val="20"/>
              </w:rPr>
              <w:t xml:space="preserve">410 Gone; download blocked</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UI-01</w:t>
            </w:r>
          </w:p>
        </w:tc>
        <w:tc>
          <w:tcPr>
            <w:tcW w:type="pct" w:w="10%"/>
            <w:shd w:fill="EAF6EF" w:val="clear"/>
          </w:tcPr>
          <w:p>
            <w:r>
              <w:rPr>
                <w:rFonts w:ascii="Calibri" w:cs="Calibri" w:eastAsia="Calibri" w:hAnsi="Calibri"/>
                <w:color w:val="1B3A2A"/>
                <w:sz w:val="20"/>
                <w:szCs w:val="20"/>
              </w:rPr>
              <w:t xml:space="preserve">UI</w:t>
            </w:r>
          </w:p>
        </w:tc>
        <w:tc>
          <w:tcPr>
            <w:tcW w:type="pct" w:w="16%"/>
            <w:shd w:fill="EAF6EF" w:val="clear"/>
          </w:tcPr>
          <w:p>
            <w:r>
              <w:rPr>
                <w:rFonts w:ascii="Calibri" w:cs="Calibri" w:eastAsia="Calibri" w:hAnsi="Calibri"/>
                <w:color w:val="1B3A2A"/>
                <w:sz w:val="20"/>
                <w:szCs w:val="20"/>
              </w:rPr>
              <w:t xml:space="preserve">AC-02, FR-01</w:t>
            </w:r>
          </w:p>
        </w:tc>
        <w:tc>
          <w:tcPr>
            <w:tcW w:type="pct" w:w="28%"/>
            <w:shd w:fill="EAF6EF" w:val="clear"/>
          </w:tcPr>
          <w:p>
            <w:r>
              <w:rPr>
                <w:rFonts w:ascii="Calibri" w:cs="Calibri" w:eastAsia="Calibri" w:hAnsi="Calibri"/>
                <w:color w:val="1B3A2A"/>
                <w:sz w:val="20"/>
                <w:szCs w:val="20"/>
              </w:rPr>
              <w:t xml:space="preserve">Requester dropdown selector</w:t>
            </w:r>
          </w:p>
        </w:tc>
        <w:tc>
          <w:tcPr>
            <w:tcW w:type="pct" w:w="26%"/>
            <w:shd w:fill="EAF6EF" w:val="clear"/>
          </w:tcPr>
          <w:p>
            <w:r>
              <w:rPr>
                <w:rFonts w:ascii="Calibri" w:cs="Calibri" w:eastAsia="Calibri" w:hAnsi="Calibri"/>
                <w:color w:val="1B3A2A"/>
                <w:sz w:val="20"/>
                <w:szCs w:val="20"/>
              </w:rPr>
              <w:t xml:space="preserve">Renders active requesters; sets identity</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UI-02</w:t>
            </w:r>
          </w:p>
        </w:tc>
        <w:tc>
          <w:tcPr>
            <w:tcW w:type="pct" w:w="10%"/>
          </w:tcPr>
          <w:p>
            <w:r>
              <w:rPr>
                <w:rFonts w:ascii="Calibri" w:cs="Calibri" w:eastAsia="Calibri" w:hAnsi="Calibri"/>
                <w:color w:val="1B3A2A"/>
                <w:sz w:val="20"/>
                <w:szCs w:val="20"/>
              </w:rPr>
              <w:t xml:space="preserve">UI</w:t>
            </w:r>
          </w:p>
        </w:tc>
        <w:tc>
          <w:tcPr>
            <w:tcW w:type="pct" w:w="16%"/>
          </w:tcPr>
          <w:p>
            <w:r>
              <w:rPr>
                <w:rFonts w:ascii="Calibri" w:cs="Calibri" w:eastAsia="Calibri" w:hAnsi="Calibri"/>
                <w:color w:val="1B3A2A"/>
                <w:sz w:val="20"/>
                <w:szCs w:val="20"/>
              </w:rPr>
              <w:t xml:space="preserve">AC-03, FR-03</w:t>
            </w:r>
          </w:p>
        </w:tc>
        <w:tc>
          <w:tcPr>
            <w:tcW w:type="pct" w:w="28%"/>
          </w:tcPr>
          <w:p>
            <w:r>
              <w:rPr>
                <w:rFonts w:ascii="Calibri" w:cs="Calibri" w:eastAsia="Calibri" w:hAnsi="Calibri"/>
                <w:color w:val="1B3A2A"/>
                <w:sz w:val="20"/>
                <w:szCs w:val="20"/>
              </w:rPr>
              <w:t xml:space="preserve">AppShell header identity</w:t>
            </w:r>
          </w:p>
        </w:tc>
        <w:tc>
          <w:tcPr>
            <w:tcW w:type="pct" w:w="26%"/>
          </w:tcPr>
          <w:p>
            <w:r>
              <w:rPr>
                <w:rFonts w:ascii="Calibri" w:cs="Calibri" w:eastAsia="Calibri" w:hAnsi="Calibri"/>
                <w:color w:val="1B3A2A"/>
                <w:sz w:val="20"/>
                <w:szCs w:val="20"/>
              </w:rPr>
              <w:t xml:space="preserve">Shows selected requester &amp; switcher</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UI-03</w:t>
            </w:r>
          </w:p>
        </w:tc>
        <w:tc>
          <w:tcPr>
            <w:tcW w:type="pct" w:w="10%"/>
            <w:shd w:fill="EAF6EF" w:val="clear"/>
          </w:tcPr>
          <w:p>
            <w:r>
              <w:rPr>
                <w:rFonts w:ascii="Calibri" w:cs="Calibri" w:eastAsia="Calibri" w:hAnsi="Calibri"/>
                <w:color w:val="1B3A2A"/>
                <w:sz w:val="20"/>
                <w:szCs w:val="20"/>
              </w:rPr>
              <w:t xml:space="preserve">UI</w:t>
            </w:r>
          </w:p>
        </w:tc>
        <w:tc>
          <w:tcPr>
            <w:tcW w:type="pct" w:w="16%"/>
            <w:shd w:fill="EAF6EF" w:val="clear"/>
          </w:tcPr>
          <w:p>
            <w:r>
              <w:rPr>
                <w:rFonts w:ascii="Calibri" w:cs="Calibri" w:eastAsia="Calibri" w:hAnsi="Calibri"/>
                <w:color w:val="1B3A2A"/>
                <w:sz w:val="20"/>
                <w:szCs w:val="20"/>
              </w:rPr>
              <w:t xml:space="preserve">AC-05, BR-28</w:t>
            </w:r>
          </w:p>
        </w:tc>
        <w:tc>
          <w:tcPr>
            <w:tcW w:type="pct" w:w="28%"/>
            <w:shd w:fill="EAF6EF" w:val="clear"/>
          </w:tcPr>
          <w:p>
            <w:r>
              <w:rPr>
                <w:rFonts w:ascii="Calibri" w:cs="Calibri" w:eastAsia="Calibri" w:hAnsi="Calibri"/>
                <w:color w:val="1B3A2A"/>
                <w:sz w:val="20"/>
                <w:szCs w:val="20"/>
              </w:rPr>
              <w:t xml:space="preserve">CreateTicket field validation</w:t>
            </w:r>
          </w:p>
        </w:tc>
        <w:tc>
          <w:tcPr>
            <w:tcW w:type="pct" w:w="26%"/>
            <w:shd w:fill="EAF6EF" w:val="clear"/>
          </w:tcPr>
          <w:p>
            <w:r>
              <w:rPr>
                <w:rFonts w:ascii="Calibri" w:cs="Calibri" w:eastAsia="Calibri" w:hAnsi="Calibri"/>
                <w:color w:val="1B3A2A"/>
                <w:sz w:val="20"/>
                <w:szCs w:val="20"/>
              </w:rPr>
              <w:t xml:space="preserve">Inline errors on empty required fields</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UI-04</w:t>
            </w:r>
          </w:p>
        </w:tc>
        <w:tc>
          <w:tcPr>
            <w:tcW w:type="pct" w:w="10%"/>
          </w:tcPr>
          <w:p>
            <w:r>
              <w:rPr>
                <w:rFonts w:ascii="Calibri" w:cs="Calibri" w:eastAsia="Calibri" w:hAnsi="Calibri"/>
                <w:color w:val="1B3A2A"/>
                <w:sz w:val="20"/>
                <w:szCs w:val="20"/>
              </w:rPr>
              <w:t xml:space="preserve">UI</w:t>
            </w:r>
          </w:p>
        </w:tc>
        <w:tc>
          <w:tcPr>
            <w:tcW w:type="pct" w:w="16%"/>
          </w:tcPr>
          <w:p>
            <w:r>
              <w:rPr>
                <w:rFonts w:ascii="Calibri" w:cs="Calibri" w:eastAsia="Calibri" w:hAnsi="Calibri"/>
                <w:color w:val="1B3A2A"/>
                <w:sz w:val="20"/>
                <w:szCs w:val="20"/>
              </w:rPr>
              <w:t xml:space="preserve">AC-04, BR-25</w:t>
            </w:r>
          </w:p>
        </w:tc>
        <w:tc>
          <w:tcPr>
            <w:tcW w:type="pct" w:w="28%"/>
          </w:tcPr>
          <w:p>
            <w:r>
              <w:rPr>
                <w:rFonts w:ascii="Calibri" w:cs="Calibri" w:eastAsia="Calibri" w:hAnsi="Calibri"/>
                <w:color w:val="1B3A2A"/>
                <w:sz w:val="20"/>
                <w:szCs w:val="20"/>
              </w:rPr>
              <w:t xml:space="preserve">CreateTicket submit busy state</w:t>
            </w:r>
          </w:p>
        </w:tc>
        <w:tc>
          <w:tcPr>
            <w:tcW w:type="pct" w:w="26%"/>
          </w:tcPr>
          <w:p>
            <w:r>
              <w:rPr>
                <w:rFonts w:ascii="Calibri" w:cs="Calibri" w:eastAsia="Calibri" w:hAnsi="Calibri"/>
                <w:color w:val="1B3A2A"/>
                <w:sz w:val="20"/>
                <w:szCs w:val="20"/>
              </w:rPr>
              <w:t xml:space="preserve">Disabled button, shows generated number</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UI-05</w:t>
            </w:r>
          </w:p>
        </w:tc>
        <w:tc>
          <w:tcPr>
            <w:tcW w:type="pct" w:w="10%"/>
            <w:shd w:fill="EAF6EF" w:val="clear"/>
          </w:tcPr>
          <w:p>
            <w:r>
              <w:rPr>
                <w:rFonts w:ascii="Calibri" w:cs="Calibri" w:eastAsia="Calibri" w:hAnsi="Calibri"/>
                <w:color w:val="1B3A2A"/>
                <w:sz w:val="20"/>
                <w:szCs w:val="20"/>
              </w:rPr>
              <w:t xml:space="preserve">UI</w:t>
            </w:r>
          </w:p>
        </w:tc>
        <w:tc>
          <w:tcPr>
            <w:tcW w:type="pct" w:w="16%"/>
            <w:shd w:fill="EAF6EF" w:val="clear"/>
          </w:tcPr>
          <w:p>
            <w:r>
              <w:rPr>
                <w:rFonts w:ascii="Calibri" w:cs="Calibri" w:eastAsia="Calibri" w:hAnsi="Calibri"/>
                <w:color w:val="1B3A2A"/>
                <w:sz w:val="20"/>
                <w:szCs w:val="20"/>
              </w:rPr>
              <w:t xml:space="preserve">AC-06, BR-26</w:t>
            </w:r>
          </w:p>
        </w:tc>
        <w:tc>
          <w:tcPr>
            <w:tcW w:type="pct" w:w="28%"/>
            <w:shd w:fill="EAF6EF" w:val="clear"/>
          </w:tcPr>
          <w:p>
            <w:r>
              <w:rPr>
                <w:rFonts w:ascii="Calibri" w:cs="Calibri" w:eastAsia="Calibri" w:hAnsi="Calibri"/>
                <w:color w:val="1B3A2A"/>
                <w:sz w:val="20"/>
                <w:szCs w:val="20"/>
              </w:rPr>
              <w:t xml:space="preserve">Form resilience on 500 error</w:t>
            </w:r>
          </w:p>
        </w:tc>
        <w:tc>
          <w:tcPr>
            <w:tcW w:type="pct" w:w="26%"/>
            <w:shd w:fill="EAF6EF" w:val="clear"/>
          </w:tcPr>
          <w:p>
            <w:r>
              <w:rPr>
                <w:rFonts w:ascii="Calibri" w:cs="Calibri" w:eastAsia="Calibri" w:hAnsi="Calibri"/>
                <w:color w:val="1B3A2A"/>
                <w:sz w:val="20"/>
                <w:szCs w:val="20"/>
              </w:rPr>
              <w:t xml:space="preserve">Inputs preserved; retry available</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UI-06</w:t>
            </w:r>
          </w:p>
        </w:tc>
        <w:tc>
          <w:tcPr>
            <w:tcW w:type="pct" w:w="10%"/>
          </w:tcPr>
          <w:p>
            <w:r>
              <w:rPr>
                <w:rFonts w:ascii="Calibri" w:cs="Calibri" w:eastAsia="Calibri" w:hAnsi="Calibri"/>
                <w:color w:val="1B3A2A"/>
                <w:sz w:val="20"/>
                <w:szCs w:val="20"/>
              </w:rPr>
              <w:t xml:space="preserve">UI</w:t>
            </w:r>
          </w:p>
        </w:tc>
        <w:tc>
          <w:tcPr>
            <w:tcW w:type="pct" w:w="16%"/>
          </w:tcPr>
          <w:p>
            <w:r>
              <w:rPr>
                <w:rFonts w:ascii="Calibri" w:cs="Calibri" w:eastAsia="Calibri" w:hAnsi="Calibri"/>
                <w:color w:val="1B3A2A"/>
                <w:sz w:val="20"/>
                <w:szCs w:val="20"/>
              </w:rPr>
              <w:t xml:space="preserve">AC-09, AC-10</w:t>
            </w:r>
          </w:p>
        </w:tc>
        <w:tc>
          <w:tcPr>
            <w:tcW w:type="pct" w:w="28%"/>
          </w:tcPr>
          <w:p>
            <w:r>
              <w:rPr>
                <w:rFonts w:ascii="Calibri" w:cs="Calibri" w:eastAsia="Calibri" w:hAnsi="Calibri"/>
                <w:color w:val="1B3A2A"/>
                <w:sz w:val="20"/>
                <w:szCs w:val="20"/>
              </w:rPr>
              <w:t xml:space="preserve">MyTickets table and empty states</w:t>
            </w:r>
          </w:p>
        </w:tc>
        <w:tc>
          <w:tcPr>
            <w:tcW w:type="pct" w:w="26%"/>
          </w:tcPr>
          <w:p>
            <w:r>
              <w:rPr>
                <w:rFonts w:ascii="Calibri" w:cs="Calibri" w:eastAsia="Calibri" w:hAnsi="Calibri"/>
                <w:color w:val="1B3A2A"/>
                <w:sz w:val="20"/>
                <w:szCs w:val="20"/>
              </w:rPr>
              <w:t xml:space="preserve">Search, filters, sort, empty/no-results</w:t>
            </w:r>
          </w:p>
        </w:tc>
        <w:tc>
          <w:tcPr>
            <w:tcW w:type="pct" w:w="8%"/>
          </w:tcPr>
          <w:p>
            <w:r>
              <w:rPr>
                <w:rFonts w:ascii="Calibri" w:cs="Calibri" w:eastAsia="Calibri" w:hAnsi="Calibri"/>
                <w:color w:val="1B3A2A"/>
                <w:sz w:val="20"/>
                <w:szCs w:val="20"/>
              </w:rPr>
              <w:t xml:space="preserve">Pass</w:t>
            </w:r>
          </w:p>
        </w:tc>
      </w:tr>
      <w:tr>
        <w:tc>
          <w:tcPr>
            <w:tcW w:type="pct" w:w="12%"/>
            <w:shd w:fill="EAF6EF" w:val="clear"/>
          </w:tcPr>
          <w:p>
            <w:r>
              <w:rPr>
                <w:rFonts w:ascii="Calibri" w:cs="Calibri" w:eastAsia="Calibri" w:hAnsi="Calibri"/>
                <w:color w:val="1B3A2A"/>
                <w:sz w:val="20"/>
                <w:szCs w:val="20"/>
              </w:rPr>
              <w:t xml:space="preserve">UI-07</w:t>
            </w:r>
          </w:p>
        </w:tc>
        <w:tc>
          <w:tcPr>
            <w:tcW w:type="pct" w:w="10%"/>
            <w:shd w:fill="EAF6EF" w:val="clear"/>
          </w:tcPr>
          <w:p>
            <w:r>
              <w:rPr>
                <w:rFonts w:ascii="Calibri" w:cs="Calibri" w:eastAsia="Calibri" w:hAnsi="Calibri"/>
                <w:color w:val="1B3A2A"/>
                <w:sz w:val="20"/>
                <w:szCs w:val="20"/>
              </w:rPr>
              <w:t xml:space="preserve">UI</w:t>
            </w:r>
          </w:p>
        </w:tc>
        <w:tc>
          <w:tcPr>
            <w:tcW w:type="pct" w:w="16%"/>
            <w:shd w:fill="EAF6EF" w:val="clear"/>
          </w:tcPr>
          <w:p>
            <w:r>
              <w:rPr>
                <w:rFonts w:ascii="Calibri" w:cs="Calibri" w:eastAsia="Calibri" w:hAnsi="Calibri"/>
                <w:color w:val="1B3A2A"/>
                <w:sz w:val="20"/>
                <w:szCs w:val="20"/>
              </w:rPr>
              <w:t xml:space="preserve">AC-13, BR-34</w:t>
            </w:r>
          </w:p>
        </w:tc>
        <w:tc>
          <w:tcPr>
            <w:tcW w:type="pct" w:w="28%"/>
            <w:shd w:fill="EAF6EF" w:val="clear"/>
          </w:tcPr>
          <w:p>
            <w:r>
              <w:rPr>
                <w:rFonts w:ascii="Calibri" w:cs="Calibri" w:eastAsia="Calibri" w:hAnsi="Calibri"/>
                <w:color w:val="1B3A2A"/>
                <w:sz w:val="20"/>
                <w:szCs w:val="20"/>
              </w:rPr>
              <w:t xml:space="preserve">TicketDetail attachment soft-removal</w:t>
            </w:r>
          </w:p>
        </w:tc>
        <w:tc>
          <w:tcPr>
            <w:tcW w:type="pct" w:w="26%"/>
            <w:shd w:fill="EAF6EF" w:val="clear"/>
          </w:tcPr>
          <w:p>
            <w:r>
              <w:rPr>
                <w:rFonts w:ascii="Calibri" w:cs="Calibri" w:eastAsia="Calibri" w:hAnsi="Calibri"/>
                <w:color w:val="1B3A2A"/>
                <w:sz w:val="20"/>
                <w:szCs w:val="20"/>
              </w:rPr>
              <w:t xml:space="preserve">Modal prompt for reason; status update</w:t>
            </w:r>
          </w:p>
        </w:tc>
        <w:tc>
          <w:tcPr>
            <w:tcW w:type="pct" w:w="8%"/>
            <w:shd w:fill="EAF6EF" w:val="clear"/>
          </w:tcPr>
          <w:p>
            <w:r>
              <w:rPr>
                <w:rFonts w:ascii="Calibri" w:cs="Calibri" w:eastAsia="Calibri" w:hAnsi="Calibri"/>
                <w:color w:val="1B3A2A"/>
                <w:sz w:val="20"/>
                <w:szCs w:val="20"/>
              </w:rPr>
              <w:t xml:space="preserve">Pass</w:t>
            </w:r>
          </w:p>
        </w:tc>
      </w:tr>
      <w:tr>
        <w:tc>
          <w:tcPr>
            <w:tcW w:type="pct" w:w="12%"/>
          </w:tcPr>
          <w:p>
            <w:r>
              <w:rPr>
                <w:rFonts w:ascii="Calibri" w:cs="Calibri" w:eastAsia="Calibri" w:hAnsi="Calibri"/>
                <w:color w:val="1B3A2A"/>
                <w:sz w:val="20"/>
                <w:szCs w:val="20"/>
              </w:rPr>
              <w:t xml:space="preserve">E2E-01</w:t>
            </w:r>
          </w:p>
        </w:tc>
        <w:tc>
          <w:tcPr>
            <w:tcW w:type="pct" w:w="10%"/>
          </w:tcPr>
          <w:p>
            <w:r>
              <w:rPr>
                <w:rFonts w:ascii="Calibri" w:cs="Calibri" w:eastAsia="Calibri" w:hAnsi="Calibri"/>
                <w:color w:val="1B3A2A"/>
                <w:sz w:val="20"/>
                <w:szCs w:val="20"/>
              </w:rPr>
              <w:t xml:space="preserve">E2E</w:t>
            </w:r>
          </w:p>
        </w:tc>
        <w:tc>
          <w:tcPr>
            <w:tcW w:type="pct" w:w="16%"/>
          </w:tcPr>
          <w:p>
            <w:r>
              <w:rPr>
                <w:rFonts w:ascii="Calibri" w:cs="Calibri" w:eastAsia="Calibri" w:hAnsi="Calibri"/>
                <w:color w:val="1B3A2A"/>
                <w:sz w:val="20"/>
                <w:szCs w:val="20"/>
              </w:rPr>
              <w:t xml:space="preserve">AC-01 to AC-15</w:t>
            </w:r>
          </w:p>
        </w:tc>
        <w:tc>
          <w:tcPr>
            <w:tcW w:type="pct" w:w="28%"/>
          </w:tcPr>
          <w:p>
            <w:r>
              <w:rPr>
                <w:rFonts w:ascii="Calibri" w:cs="Calibri" w:eastAsia="Calibri" w:hAnsi="Calibri"/>
                <w:color w:val="1B3A2A"/>
                <w:sz w:val="20"/>
                <w:szCs w:val="20"/>
              </w:rPr>
              <w:t xml:space="preserve">Complete Requester Journey</w:t>
            </w:r>
          </w:p>
        </w:tc>
        <w:tc>
          <w:tcPr>
            <w:tcW w:type="pct" w:w="26%"/>
          </w:tcPr>
          <w:p>
            <w:r>
              <w:rPr>
                <w:rFonts w:ascii="Calibri" w:cs="Calibri" w:eastAsia="Calibri" w:hAnsi="Calibri"/>
                <w:color w:val="1B3A2A"/>
                <w:sz w:val="20"/>
                <w:szCs w:val="20"/>
              </w:rPr>
              <w:t xml:space="preserve">Full flow passes on real browser</w:t>
            </w:r>
          </w:p>
        </w:tc>
        <w:tc>
          <w:tcPr>
            <w:tcW w:type="pct" w:w="8%"/>
          </w:tcPr>
          <w:p>
            <w:r>
              <w:rPr>
                <w:rFonts w:ascii="Calibri" w:cs="Calibri" w:eastAsia="Calibri" w:hAnsi="Calibri"/>
                <w:color w:val="1B3A2A"/>
                <w:sz w:val="20"/>
                <w:szCs w:val="20"/>
              </w:rPr>
              <w:t xml:space="preserve">Pass</w:t>
            </w:r>
          </w:p>
        </w:tc>
      </w:tr>
    </w:tbl>
    <w:p>
      <w:pPr>
        <w:pStyle w:val="Heading3"/>
        <w:spacing w:after="80" w:before="200"/>
      </w:pPr>
      <w:r>
        <w:t xml:space="preserve">3. Final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006B3C" w:val="clear"/>
          </w:tcPr>
          <w:p>
            <w:pPr>
              <w:jc w:val="center"/>
            </w:pPr>
            <w:r>
              <w:rPr>
                <w:rFonts w:ascii="Calibri" w:cs="Calibri" w:eastAsia="Calibri" w:hAnsi="Calibri"/>
                <w:b/>
                <w:bCs/>
                <w:color w:val="FFFFFF"/>
                <w:sz w:val="20"/>
                <w:szCs w:val="20"/>
              </w:rPr>
              <w:t xml:space="preserve">Suite</w:t>
            </w:r>
          </w:p>
        </w:tc>
        <w:tc>
          <w:tcPr>
            <w:tcW w:type="pct" w:w="30%"/>
            <w:shd w:fill="006B3C" w:val="clear"/>
          </w:tcPr>
          <w:p>
            <w:pPr>
              <w:jc w:val="center"/>
            </w:pPr>
            <w:r>
              <w:rPr>
                <w:rFonts w:ascii="Calibri" w:cs="Calibri" w:eastAsia="Calibri" w:hAnsi="Calibri"/>
                <w:b/>
                <w:bCs/>
                <w:color w:val="FFFFFF"/>
                <w:sz w:val="20"/>
                <w:szCs w:val="20"/>
              </w:rPr>
              <w:t xml:space="preserve">Command</w:t>
            </w:r>
          </w:p>
        </w:tc>
        <w:tc>
          <w:tcPr>
            <w:tcW w:type="pct" w:w="20%"/>
            <w:shd w:fill="006B3C" w:val="clear"/>
          </w:tcPr>
          <w:p>
            <w:pPr>
              <w:jc w:val="center"/>
            </w:pPr>
            <w:r>
              <w:rPr>
                <w:rFonts w:ascii="Calibri" w:cs="Calibri" w:eastAsia="Calibri" w:hAnsi="Calibri"/>
                <w:b/>
                <w:bCs/>
                <w:color w:val="FFFFFF"/>
                <w:sz w:val="20"/>
                <w:szCs w:val="20"/>
              </w:rPr>
              <w:t xml:space="preserve">Tests</w:t>
            </w:r>
          </w:p>
        </w:tc>
        <w:tc>
          <w:tcPr>
            <w:tcW w:type="pct" w:w="25%"/>
            <w:shd w:fill="006B3C" w:val="clear"/>
          </w:tcPr>
          <w:p>
            <w:pPr>
              <w:jc w:val="center"/>
            </w:pPr>
            <w:r>
              <w:rPr>
                <w:rFonts w:ascii="Calibri" w:cs="Calibri" w:eastAsia="Calibri" w:hAnsi="Calibri"/>
                <w:b/>
                <w:bCs/>
                <w:color w:val="FFFFFF"/>
                <w:sz w:val="20"/>
                <w:szCs w:val="20"/>
              </w:rPr>
              <w:t xml:space="preserve">Result</w:t>
            </w:r>
          </w:p>
        </w:tc>
      </w:tr>
      <w:tr>
        <w:tc>
          <w:tcPr>
            <w:tcW w:type="pct" w:w="25%"/>
          </w:tcPr>
          <w:p>
            <w:r>
              <w:rPr>
                <w:rFonts w:ascii="Calibri" w:cs="Calibri" w:eastAsia="Calibri" w:hAnsi="Calibri"/>
                <w:color w:val="1B3A2A"/>
                <w:sz w:val="20"/>
                <w:szCs w:val="20"/>
              </w:rPr>
              <w:t xml:space="preserve">Server (lab-01 + lab-02)</w:t>
            </w:r>
          </w:p>
        </w:tc>
        <w:tc>
          <w:tcPr>
            <w:tcW w:type="pct" w:w="30%"/>
          </w:tcPr>
          <w:p>
            <w:r>
              <w:rPr>
                <w:rFonts w:ascii="Calibri" w:cs="Calibri" w:eastAsia="Calibri" w:hAnsi="Calibri"/>
                <w:color w:val="1B3A2A"/>
                <w:sz w:val="20"/>
                <w:szCs w:val="20"/>
              </w:rPr>
              <w:t xml:space="preserve">cd server &amp;&amp; npm test</w:t>
            </w:r>
          </w:p>
        </w:tc>
        <w:tc>
          <w:tcPr>
            <w:tcW w:type="pct" w:w="20%"/>
          </w:tcPr>
          <w:p>
            <w:r>
              <w:rPr>
                <w:rFonts w:ascii="Calibri" w:cs="Calibri" w:eastAsia="Calibri" w:hAnsi="Calibri"/>
                <w:color w:val="1B3A2A"/>
                <w:sz w:val="20"/>
                <w:szCs w:val="20"/>
              </w:rPr>
              <w:t xml:space="preserve">34</w:t>
            </w:r>
          </w:p>
        </w:tc>
        <w:tc>
          <w:tcPr>
            <w:tcW w:type="pct" w:w="25%"/>
          </w:tcPr>
          <w:p>
            <w:r>
              <w:rPr>
                <w:rFonts w:ascii="Calibri" w:cs="Calibri" w:eastAsia="Calibri" w:hAnsi="Calibri"/>
                <w:color w:val="1B3A2A"/>
                <w:sz w:val="20"/>
                <w:szCs w:val="20"/>
              </w:rPr>
              <w:t xml:space="preserve">All passing</w:t>
            </w:r>
          </w:p>
        </w:tc>
      </w:tr>
      <w:tr>
        <w:tc>
          <w:tcPr>
            <w:tcW w:type="pct" w:w="25%"/>
            <w:shd w:fill="EAF6EF" w:val="clear"/>
          </w:tcPr>
          <w:p>
            <w:r>
              <w:rPr>
                <w:rFonts w:ascii="Calibri" w:cs="Calibri" w:eastAsia="Calibri" w:hAnsi="Calibri"/>
                <w:color w:val="1B3A2A"/>
                <w:sz w:val="20"/>
                <w:szCs w:val="20"/>
              </w:rPr>
              <w:t xml:space="preserve">Client (lab-01 + lab-02)</w:t>
            </w:r>
          </w:p>
        </w:tc>
        <w:tc>
          <w:tcPr>
            <w:tcW w:type="pct" w:w="30%"/>
            <w:shd w:fill="EAF6EF" w:val="clear"/>
          </w:tcPr>
          <w:p>
            <w:r>
              <w:rPr>
                <w:rFonts w:ascii="Calibri" w:cs="Calibri" w:eastAsia="Calibri" w:hAnsi="Calibri"/>
                <w:color w:val="1B3A2A"/>
                <w:sz w:val="20"/>
                <w:szCs w:val="20"/>
              </w:rPr>
              <w:t xml:space="preserve">cd client &amp;&amp; npm test</w:t>
            </w:r>
          </w:p>
        </w:tc>
        <w:tc>
          <w:tcPr>
            <w:tcW w:type="pct" w:w="20%"/>
            <w:shd w:fill="EAF6EF" w:val="clear"/>
          </w:tcPr>
          <w:p>
            <w:r>
              <w:rPr>
                <w:rFonts w:ascii="Calibri" w:cs="Calibri" w:eastAsia="Calibri" w:hAnsi="Calibri"/>
                <w:color w:val="1B3A2A"/>
                <w:sz w:val="20"/>
                <w:szCs w:val="20"/>
              </w:rPr>
              <w:t xml:space="preserve">22</w:t>
            </w:r>
          </w:p>
        </w:tc>
        <w:tc>
          <w:tcPr>
            <w:tcW w:type="pct" w:w="25%"/>
            <w:shd w:fill="EAF6EF" w:val="clear"/>
          </w:tcPr>
          <w:p>
            <w:r>
              <w:rPr>
                <w:rFonts w:ascii="Calibri" w:cs="Calibri" w:eastAsia="Calibri" w:hAnsi="Calibri"/>
                <w:color w:val="1B3A2A"/>
                <w:sz w:val="20"/>
                <w:szCs w:val="20"/>
              </w:rPr>
              <w:t xml:space="preserve">All passing</w:t>
            </w:r>
          </w:p>
        </w:tc>
      </w:tr>
      <w:tr>
        <w:tc>
          <w:tcPr>
            <w:tcW w:type="pct" w:w="25%"/>
          </w:tcPr>
          <w:p>
            <w:r>
              <w:rPr>
                <w:rFonts w:ascii="Calibri" w:cs="Calibri" w:eastAsia="Calibri" w:hAnsi="Calibri"/>
                <w:color w:val="1B3A2A"/>
                <w:sz w:val="20"/>
                <w:szCs w:val="20"/>
              </w:rPr>
              <w:t xml:space="preserve">End-to-end and responsive</w:t>
            </w:r>
          </w:p>
        </w:tc>
        <w:tc>
          <w:tcPr>
            <w:tcW w:type="pct" w:w="30%"/>
          </w:tcPr>
          <w:p>
            <w:r>
              <w:rPr>
                <w:rFonts w:ascii="Calibri" w:cs="Calibri" w:eastAsia="Calibri" w:hAnsi="Calibri"/>
                <w:color w:val="1B3A2A"/>
                <w:sz w:val="20"/>
                <w:szCs w:val="20"/>
              </w:rPr>
              <w:t xml:space="preserve">npx playwright test</w:t>
            </w:r>
          </w:p>
        </w:tc>
        <w:tc>
          <w:tcPr>
            <w:tcW w:type="pct" w:w="20%"/>
          </w:tcPr>
          <w:p>
            <w:r>
              <w:rPr>
                <w:rFonts w:ascii="Calibri" w:cs="Calibri" w:eastAsia="Calibri" w:hAnsi="Calibri"/>
                <w:color w:val="1B3A2A"/>
                <w:sz w:val="20"/>
                <w:szCs w:val="20"/>
              </w:rPr>
              <w:t xml:space="preserve">1 suite / 8 steps</w:t>
            </w:r>
          </w:p>
        </w:tc>
        <w:tc>
          <w:tcPr>
            <w:tcW w:type="pct" w:w="25%"/>
          </w:tcPr>
          <w:p>
            <w:r>
              <w:rPr>
                <w:rFonts w:ascii="Calibri" w:cs="Calibri" w:eastAsia="Calibri" w:hAnsi="Calibri"/>
                <w:color w:val="1B3A2A"/>
                <w:sz w:val="20"/>
                <w:szCs w:val="20"/>
              </w:rPr>
              <w:t xml:space="preserve">All passing</w:t>
            </w:r>
          </w:p>
        </w:tc>
      </w:tr>
    </w:tbl>
    <w:p>
      <w:pPr>
        <w:spacing w:after="110"/>
      </w:pPr>
      <w:r>
        <w:rPr>
          <w:rFonts w:ascii="Calibri" w:cs="Calibri" w:eastAsia="Calibri" w:hAnsi="Calibri"/>
          <w:b/>
          <w:bCs/>
          <w:i w:val="false"/>
          <w:iCs w:val="false"/>
          <w:color w:val="1B3A2A"/>
          <w:sz w:val="22"/>
          <w:szCs w:val="22"/>
        </w:rPr>
        <w:t xml:space="preserve">Totals: 56 automated tests + 11 Playwright E2E validation points, all green.</w:t>
      </w:r>
    </w:p>
    <w:p>
      <w:pPr>
        <w:pStyle w:val="Heading2"/>
        <w:spacing w:after="100" w:before="260"/>
      </w:pPr>
      <w:r>
        <w:t xml:space="preserve">3.2 Passing test run evidence</w:t>
      </w:r>
    </w:p>
    <w:p>
      <w:pPr>
        <w:spacing w:after="110"/>
      </w:pPr>
      <w:r>
        <w:rPr>
          <w:rFonts w:ascii="Calibri" w:cs="Calibri" w:eastAsia="Calibri" w:hAnsi="Calibri"/>
          <w:b w:val="false"/>
          <w:bCs w:val="false"/>
          <w:i w:val="false"/>
          <w:iCs w:val="false"/>
          <w:color w:val="1B3A2A"/>
          <w:sz w:val="22"/>
          <w:szCs w:val="22"/>
        </w:rPr>
        <w:t xml:space="preserve">• [x] Terminal screenshot: `cd server &amp;&amp; npm test` → 34 passed</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Terminal output — `cd server &amp;&amp; npm test` — 34 passed across 8 test suites.</w:t>
      </w:r>
    </w:p>
    <w:p>
      <w:pPr>
        <w:spacing w:after="110"/>
      </w:pPr>
      <w:r>
        <w:rPr>
          <w:rFonts w:ascii="Calibri" w:cs="Calibri" w:eastAsia="Calibri" w:hAnsi="Calibri"/>
          <w:b w:val="false"/>
          <w:bCs w:val="false"/>
          <w:i w:val="false"/>
          <w:iCs w:val="false"/>
          <w:color w:val="1B3A2A"/>
          <w:sz w:val="22"/>
          <w:szCs w:val="22"/>
        </w:rPr>
        <w:t xml:space="preserve">• [x] Terminal screenshot: `cd client &amp;&amp; npm test` → 22 passed</w:t>
      </w:r>
    </w:p>
    <w:p>
      <w:pPr>
        <w:spacing w:after="60" w:before="12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7622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Terminal output — `cd client &amp;&amp; npm test` — 22 passed across 6 test suites.</w:t>
      </w:r>
    </w:p>
    <w:p>
      <w:pPr>
        <w:spacing w:after="110"/>
      </w:pPr>
      <w:r>
        <w:rPr>
          <w:rFonts w:ascii="Calibri" w:cs="Calibri" w:eastAsia="Calibri" w:hAnsi="Calibri"/>
          <w:b w:val="false"/>
          <w:bCs w:val="false"/>
          <w:i w:val="false"/>
          <w:iCs w:val="false"/>
          <w:color w:val="1B3A2A"/>
          <w:sz w:val="22"/>
          <w:szCs w:val="22"/>
        </w:rPr>
        <w:t xml:space="preserve">• [x] Terminal screenshot: `npx playwright test` → passed</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Terminal output — `npx playwright test` — complete end-to-end user journey passed.</w:t>
      </w:r>
    </w:p>
    <w:p>
      <w:pPr>
        <w:spacing w:after="300"/>
      </w:pPr>
    </w:p>
    <w:p>
      <w:pPr>
        <w:pStyle w:val="Heading1"/>
        <w:spacing w:after="140" w:before="360"/>
      </w:pPr>
      <w:r>
        <w:t xml:space="preserve">Answer Part 4 — AI Use with Reflection (5 pts)</w:t>
      </w:r>
    </w:p>
    <w:p>
      <w:pPr>
        <w:spacing w:after="110"/>
      </w:pPr>
      <w:r>
        <w:rPr>
          <w:rFonts w:ascii="Calibri" w:cs="Calibri" w:eastAsia="Calibri" w:hAnsi="Calibri"/>
          <w:b/>
          <w:bCs/>
          <w:i/>
          <w:iCs/>
          <w:color w:val="1B3A2A"/>
          <w:sz w:val="22"/>
          <w:szCs w:val="22"/>
        </w:rPr>
        <w:t xml:space="preserve">Source file: docs/lab-02/ai-use.md</w:t>
      </w:r>
    </w:p>
    <w:p>
      <w:pPr>
        <w:spacing w:after="140" w:before="80"/>
      </w:pPr>
      <w:r>
        <w:rPr>
          <w:rFonts w:ascii="Calibri" w:cs="Calibri" w:eastAsia="Calibri" w:hAnsi="Calibri"/>
          <w:b/>
          <w:bCs/>
          <w:i/>
          <w:iCs/>
          <w:color w:val="0B7A46"/>
          <w:sz w:val="20"/>
          <w:szCs w:val="20"/>
        </w:rPr>
        <w:t xml:space="preserve">Guidance: </w:t>
      </w:r>
      <w:r>
        <w:rPr>
          <w:rFonts w:ascii="Calibri" w:cs="Calibri" w:eastAsia="Calibri" w:hAnsi="Calibri"/>
          <w:i/>
          <w:iCs/>
          <w:color w:val="556E60"/>
          <w:sz w:val="20"/>
          <w:szCs w:val="20"/>
        </w:rPr>
        <w:t xml:space="preserve">Already fully written: 8-10 selected key prompts, a phase-by-phase usage table, and a personal reflection. Just render and paste — adjust the reflection's wording to your own voice if you'd like before submitting.</w:t>
      </w:r>
    </w:p>
    <w:p>
      <w:pPr>
        <w:spacing w:after="110"/>
      </w:pPr>
      <w:r>
        <w:rPr>
          <w:rFonts w:ascii="Calibri" w:cs="Calibri" w:eastAsia="Calibri" w:hAnsi="Calibri"/>
          <w:b/>
          <w:bCs/>
          <w:i w:val="false"/>
          <w:iCs w:val="false"/>
          <w:color w:val="1B3A2A"/>
          <w:sz w:val="22"/>
          <w:szCs w:val="22"/>
        </w:rPr>
        <w:t xml:space="preserve">LLM / agent used: Antigravity IDE (Gemini 2.5 Pro Agentic Coding System) with Playwright browser subagent for verified UI and GitHub evidence capture.</w:t>
      </w:r>
    </w:p>
    <w:p>
      <w:pPr>
        <w:pStyle w:val="Heading2"/>
        <w:spacing w:after="100" w:before="260"/>
      </w:pPr>
      <w:r>
        <w:t xml:space="preserve">Selected key prompts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6%"/>
            <w:shd w:fill="006B3C" w:val="clear"/>
          </w:tcPr>
          <w:p>
            <w:pPr>
              <w:jc w:val="center"/>
            </w:pPr>
            <w:r>
              <w:rPr>
                <w:rFonts w:ascii="Calibri" w:cs="Calibri" w:eastAsia="Calibri" w:hAnsi="Calibri"/>
                <w:b/>
                <w:bCs/>
                <w:color w:val="FFFFFF"/>
                <w:sz w:val="20"/>
                <w:szCs w:val="20"/>
              </w:rPr>
              <w:t xml:space="preserve">#</w:t>
            </w:r>
          </w:p>
        </w:tc>
        <w:tc>
          <w:tcPr>
            <w:tcW w:type="pct" w:w="44%"/>
            <w:shd w:fill="006B3C" w:val="clear"/>
          </w:tcPr>
          <w:p>
            <w:pPr>
              <w:jc w:val="center"/>
            </w:pPr>
            <w:r>
              <w:rPr>
                <w:rFonts w:ascii="Calibri" w:cs="Calibri" w:eastAsia="Calibri" w:hAnsi="Calibri"/>
                <w:b/>
                <w:bCs/>
                <w:color w:val="FFFFFF"/>
                <w:sz w:val="20"/>
                <w:szCs w:val="20"/>
              </w:rPr>
              <w:t xml:space="preserve">Prompt (verbatim / summarised)</w:t>
            </w:r>
          </w:p>
        </w:tc>
        <w:tc>
          <w:tcPr>
            <w:tcW w:type="pct" w:w="50%"/>
            <w:shd w:fill="006B3C" w:val="clear"/>
          </w:tcPr>
          <w:p>
            <w:pPr>
              <w:jc w:val="center"/>
            </w:pPr>
            <w:r>
              <w:rPr>
                <w:rFonts w:ascii="Calibri" w:cs="Calibri" w:eastAsia="Calibri" w:hAnsi="Calibri"/>
                <w:b/>
                <w:bCs/>
                <w:color w:val="FFFFFF"/>
                <w:sz w:val="20"/>
                <w:szCs w:val="20"/>
              </w:rPr>
              <w:t xml:space="preserve">What I did with the result</w:t>
            </w:r>
          </w:p>
        </w:tc>
      </w:tr>
      <w:tr>
        <w:tc>
          <w:tcPr>
            <w:tcW w:type="pct" w:w="6%"/>
          </w:tcPr>
          <w:p>
            <w:r>
              <w:rPr>
                <w:rFonts w:ascii="Calibri" w:cs="Calibri" w:eastAsia="Calibri" w:hAnsi="Calibri"/>
                <w:color w:val="1B3A2A"/>
                <w:sz w:val="20"/>
                <w:szCs w:val="20"/>
              </w:rPr>
              <w:t xml:space="preserve">1</w:t>
            </w:r>
          </w:p>
        </w:tc>
        <w:tc>
          <w:tcPr>
            <w:tcW w:type="pct" w:w="44%"/>
          </w:tcPr>
          <w:p>
            <w:r>
              <w:rPr>
                <w:rFonts w:ascii="Calibri" w:cs="Calibri" w:eastAsia="Calibri" w:hAnsi="Calibri"/>
                <w:color w:val="1B3A2A"/>
                <w:sz w:val="20"/>
                <w:szCs w:val="20"/>
              </w:rPr>
              <w:t xml:space="preserve">Establish Sprint 2 engineering specification, UI guidelines under Zen Green system, API contracts, and full test plan for Requester Portal.</w:t>
            </w:r>
          </w:p>
        </w:tc>
        <w:tc>
          <w:tcPr>
            <w:tcW w:type="pct" w:w="50%"/>
          </w:tcPr>
          <w:p>
            <w:r>
              <w:rPr>
                <w:rFonts w:ascii="Calibri" w:cs="Calibri" w:eastAsia="Calibri" w:hAnsi="Calibri"/>
                <w:color w:val="1B3A2A"/>
                <w:sz w:val="20"/>
                <w:szCs w:val="20"/>
              </w:rPr>
              <w:t xml:space="preserve">Formulated specification.md, ui-spec.md, api-spec.md, and tests.md in docs/lab-02/. Created and merged PR #10 before any code.</w:t>
            </w:r>
          </w:p>
        </w:tc>
      </w:tr>
      <w:tr>
        <w:tc>
          <w:tcPr>
            <w:tcW w:type="pct" w:w="6%"/>
            <w:shd w:fill="EAF6EF" w:val="clear"/>
          </w:tcPr>
          <w:p>
            <w:r>
              <w:rPr>
                <w:rFonts w:ascii="Calibri" w:cs="Calibri" w:eastAsia="Calibri" w:hAnsi="Calibri"/>
                <w:color w:val="1B3A2A"/>
                <w:sz w:val="20"/>
                <w:szCs w:val="20"/>
              </w:rPr>
              <w:t xml:space="preserve">2</w:t>
            </w:r>
          </w:p>
        </w:tc>
        <w:tc>
          <w:tcPr>
            <w:tcW w:type="pct" w:w="44%"/>
            <w:shd w:fill="EAF6EF" w:val="clear"/>
          </w:tcPr>
          <w:p>
            <w:r>
              <w:rPr>
                <w:rFonts w:ascii="Calibri" w:cs="Calibri" w:eastAsia="Calibri" w:hAnsi="Calibri"/>
                <w:color w:val="1B3A2A"/>
                <w:sz w:val="20"/>
                <w:szCs w:val="20"/>
              </w:rPr>
              <w:t xml:space="preserve">Define Prisma models for Requester, RelatedSystem, Ticket, Attachment, create seed script, and build RequesterSelect component.</w:t>
            </w:r>
          </w:p>
        </w:tc>
        <w:tc>
          <w:tcPr>
            <w:tcW w:type="pct" w:w="50%"/>
            <w:shd w:fill="EAF6EF" w:val="clear"/>
          </w:tcPr>
          <w:p>
            <w:r>
              <w:rPr>
                <w:rFonts w:ascii="Calibri" w:cs="Calibri" w:eastAsia="Calibri" w:hAnsi="Calibri"/>
                <w:color w:val="1B3A2A"/>
                <w:sz w:val="20"/>
                <w:szCs w:val="20"/>
              </w:rPr>
              <w:t xml:space="preserve">Migrated PostgreSQL schema with Prisma, verified active-only filtering in GET /api/requesters, and integrated requester context into AppShell.</w:t>
            </w:r>
          </w:p>
        </w:tc>
      </w:tr>
      <w:tr>
        <w:tc>
          <w:tcPr>
            <w:tcW w:type="pct" w:w="6%"/>
          </w:tcPr>
          <w:p>
            <w:r>
              <w:rPr>
                <w:rFonts w:ascii="Calibri" w:cs="Calibri" w:eastAsia="Calibri" w:hAnsi="Calibri"/>
                <w:color w:val="1B3A2A"/>
                <w:sz w:val="20"/>
                <w:szCs w:val="20"/>
              </w:rPr>
              <w:t xml:space="preserve">3</w:t>
            </w:r>
          </w:p>
        </w:tc>
        <w:tc>
          <w:tcPr>
            <w:tcW w:type="pct" w:w="44%"/>
          </w:tcPr>
          <w:p>
            <w:r>
              <w:rPr>
                <w:rFonts w:ascii="Calibri" w:cs="Calibri" w:eastAsia="Calibri" w:hAnsi="Calibri"/>
                <w:color w:val="1B3A2A"/>
                <w:sz w:val="20"/>
                <w:szCs w:val="20"/>
              </w:rPr>
              <w:t xml:space="preserve">Implement ticket creation with globally unique ticket numbers TKT-YYYY-NNNNNN, initial status New, and form validation with failure resilience.</w:t>
            </w:r>
          </w:p>
        </w:tc>
        <w:tc>
          <w:tcPr>
            <w:tcW w:type="pct" w:w="50%"/>
          </w:tcPr>
          <w:p>
            <w:r>
              <w:rPr>
                <w:rFonts w:ascii="Calibri" w:cs="Calibri" w:eastAsia="Calibri" w:hAnsi="Calibri"/>
                <w:color w:val="1B3A2A"/>
                <w:sz w:val="20"/>
                <w:szCs w:val="20"/>
              </w:rPr>
              <w:t xml:space="preserve">Implemented POST /api/tickets, resolved concurrent sequence collisions with retry loops on P2002, and verified with 7 automated unit tests.</w:t>
            </w:r>
          </w:p>
        </w:tc>
      </w:tr>
      <w:tr>
        <w:tc>
          <w:tcPr>
            <w:tcW w:type="pct" w:w="6%"/>
            <w:shd w:fill="EAF6EF" w:val="clear"/>
          </w:tcPr>
          <w:p>
            <w:r>
              <w:rPr>
                <w:rFonts w:ascii="Calibri" w:cs="Calibri" w:eastAsia="Calibri" w:hAnsi="Calibri"/>
                <w:color w:val="1B3A2A"/>
                <w:sz w:val="20"/>
                <w:szCs w:val="20"/>
              </w:rPr>
              <w:t xml:space="preserve">4</w:t>
            </w:r>
          </w:p>
        </w:tc>
        <w:tc>
          <w:tcPr>
            <w:tcW w:type="pct" w:w="44%"/>
            <w:shd w:fill="EAF6EF" w:val="clear"/>
          </w:tcPr>
          <w:p>
            <w:r>
              <w:rPr>
                <w:rFonts w:ascii="Calibri" w:cs="Calibri" w:eastAsia="Calibri" w:hAnsi="Calibri"/>
                <w:color w:val="1B3A2A"/>
                <w:sz w:val="20"/>
                <w:szCs w:val="20"/>
              </w:rPr>
              <w:t xml:space="preserve">Build My Tickets view with strict ownership isolation, search, category/priority/status filters, and pagination.</w:t>
            </w:r>
          </w:p>
        </w:tc>
        <w:tc>
          <w:tcPr>
            <w:tcW w:type="pct" w:w="50%"/>
            <w:shd w:fill="EAF6EF" w:val="clear"/>
          </w:tcPr>
          <w:p>
            <w:r>
              <w:rPr>
                <w:rFonts w:ascii="Calibri" w:cs="Calibri" w:eastAsia="Calibri" w:hAnsi="Calibri"/>
                <w:color w:val="1B3A2A"/>
                <w:sz w:val="20"/>
                <w:szCs w:val="20"/>
              </w:rPr>
              <w:t xml:space="preserve">Created GET /api/tickets?requesterId=... and MyTickets.tsx with responsive desktop table and mobile card views, achieving 100% test coverage.</w:t>
            </w:r>
          </w:p>
        </w:tc>
      </w:tr>
      <w:tr>
        <w:tc>
          <w:tcPr>
            <w:tcW w:type="pct" w:w="6%"/>
          </w:tcPr>
          <w:p>
            <w:r>
              <w:rPr>
                <w:rFonts w:ascii="Calibri" w:cs="Calibri" w:eastAsia="Calibri" w:hAnsi="Calibri"/>
                <w:color w:val="1B3A2A"/>
                <w:sz w:val="20"/>
                <w:szCs w:val="20"/>
              </w:rPr>
              <w:t xml:space="preserve">5</w:t>
            </w:r>
          </w:p>
        </w:tc>
        <w:tc>
          <w:tcPr>
            <w:tcW w:type="pct" w:w="44%"/>
          </w:tcPr>
          <w:p>
            <w:r>
              <w:rPr>
                <w:rFonts w:ascii="Calibri" w:cs="Calibri" w:eastAsia="Calibri" w:hAnsi="Calibri"/>
                <w:color w:val="1B3A2A"/>
                <w:sz w:val="20"/>
                <w:szCs w:val="20"/>
              </w:rPr>
              <w:t xml:space="preserve">Implement Ticket Detail view and attachment management with upload limits, download streaming, and soft-removal with mandatory audit reasons.</w:t>
            </w:r>
          </w:p>
        </w:tc>
        <w:tc>
          <w:tcPr>
            <w:tcW w:type="pct" w:w="50%"/>
          </w:tcPr>
          <w:p>
            <w:r>
              <w:rPr>
                <w:rFonts w:ascii="Calibri" w:cs="Calibri" w:eastAsia="Calibri" w:hAnsi="Calibri"/>
                <w:color w:val="1B3A2A"/>
                <w:sz w:val="20"/>
                <w:szCs w:val="20"/>
              </w:rPr>
              <w:t xml:space="preserve">Configured multer disk storage in server/uploads/, implemented 410 Gone download blocking for soft-removed files, and created TicketDetail.tsx with modal dialog.</w:t>
            </w:r>
          </w:p>
        </w:tc>
      </w:tr>
      <w:tr>
        <w:tc>
          <w:tcPr>
            <w:tcW w:type="pct" w:w="6%"/>
            <w:shd w:fill="EAF6EF" w:val="clear"/>
          </w:tcPr>
          <w:p>
            <w:r>
              <w:rPr>
                <w:rFonts w:ascii="Calibri" w:cs="Calibri" w:eastAsia="Calibri" w:hAnsi="Calibri"/>
                <w:color w:val="1B3A2A"/>
                <w:sz w:val="20"/>
                <w:szCs w:val="20"/>
              </w:rPr>
              <w:t xml:space="preserve">6</w:t>
            </w:r>
          </w:p>
        </w:tc>
        <w:tc>
          <w:tcPr>
            <w:tcW w:type="pct" w:w="44%"/>
            <w:shd w:fill="EAF6EF" w:val="clear"/>
          </w:tcPr>
          <w:p>
            <w:r>
              <w:rPr>
                <w:rFonts w:ascii="Calibri" w:cs="Calibri" w:eastAsia="Calibri" w:hAnsi="Calibri"/>
                <w:color w:val="1B3A2A"/>
                <w:sz w:val="20"/>
                <w:szCs w:val="20"/>
              </w:rPr>
              <w:t xml:space="preserve">Write Playwright E2E automated test verifying complete requester journey: login, ticket creation, list filtering, attachment upload, soft-removal, and user switching.</w:t>
            </w:r>
          </w:p>
        </w:tc>
        <w:tc>
          <w:tcPr>
            <w:tcW w:type="pct" w:w="50%"/>
            <w:shd w:fill="EAF6EF" w:val="clear"/>
          </w:tcPr>
          <w:p>
            <w:r>
              <w:rPr>
                <w:rFonts w:ascii="Calibri" w:cs="Calibri" w:eastAsia="Calibri" w:hAnsi="Calibri"/>
                <w:color w:val="1B3A2A"/>
                <w:sz w:val="20"/>
                <w:szCs w:val="20"/>
              </w:rPr>
              <w:t xml:space="preserve">Implemented e2e/lab-02/requester-ticket-flow.spec.ts testing complete lifecycle and multi-viewport responsive layouts (Desktop, Tablet, Mobile).</w:t>
            </w:r>
          </w:p>
        </w:tc>
      </w:tr>
      <w:tr>
        <w:tc>
          <w:tcPr>
            <w:tcW w:type="pct" w:w="6%"/>
          </w:tcPr>
          <w:p>
            <w:r>
              <w:rPr>
                <w:rFonts w:ascii="Calibri" w:cs="Calibri" w:eastAsia="Calibri" w:hAnsi="Calibri"/>
                <w:color w:val="1B3A2A"/>
                <w:sz w:val="20"/>
                <w:szCs w:val="20"/>
              </w:rPr>
              <w:t xml:space="preserve">7</w:t>
            </w:r>
          </w:p>
        </w:tc>
        <w:tc>
          <w:tcPr>
            <w:tcW w:type="pct" w:w="44%"/>
          </w:tcPr>
          <w:p>
            <w:r>
              <w:rPr>
                <w:rFonts w:ascii="Calibri" w:cs="Calibri" w:eastAsia="Calibri" w:hAnsi="Calibri"/>
                <w:color w:val="1B3A2A"/>
                <w:sz w:val="20"/>
                <w:szCs w:val="20"/>
              </w:rPr>
              <w:t xml:space="preserve">Debug Vitest test failure where desktop table and mobile cards render duplicate elements simultaneously.</w:t>
            </w:r>
          </w:p>
        </w:tc>
        <w:tc>
          <w:tcPr>
            <w:tcW w:type="pct" w:w="50%"/>
          </w:tcPr>
          <w:p>
            <w:r>
              <w:rPr>
                <w:rFonts w:ascii="Calibri" w:cs="Calibri" w:eastAsia="Calibri" w:hAnsi="Calibri"/>
                <w:color w:val="1B3A2A"/>
                <w:sz w:val="20"/>
                <w:szCs w:val="20"/>
              </w:rPr>
              <w:t xml:space="preserve">Adjusted component test assertions to use screen.getAllByText(...) or scoped role queries to accurately reflect responsive DOM structures.</w:t>
            </w:r>
          </w:p>
        </w:tc>
      </w:tr>
      <w:tr>
        <w:tc>
          <w:tcPr>
            <w:tcW w:type="pct" w:w="6%"/>
            <w:shd w:fill="EAF6EF" w:val="clear"/>
          </w:tcPr>
          <w:p>
            <w:r>
              <w:rPr>
                <w:rFonts w:ascii="Calibri" w:cs="Calibri" w:eastAsia="Calibri" w:hAnsi="Calibri"/>
                <w:color w:val="1B3A2A"/>
                <w:sz w:val="20"/>
                <w:szCs w:val="20"/>
              </w:rPr>
              <w:t xml:space="preserve">8</w:t>
            </w:r>
          </w:p>
        </w:tc>
        <w:tc>
          <w:tcPr>
            <w:tcW w:type="pct" w:w="44%"/>
            <w:shd w:fill="EAF6EF" w:val="clear"/>
          </w:tcPr>
          <w:p>
            <w:r>
              <w:rPr>
                <w:rFonts w:ascii="Calibri" w:cs="Calibri" w:eastAsia="Calibri" w:hAnsi="Calibri"/>
                <w:color w:val="1B3A2A"/>
                <w:sz w:val="20"/>
                <w:szCs w:val="20"/>
              </w:rPr>
              <w:t xml:space="preserve">Capture screenshots from GitHub repository and project board for report evidence.</w:t>
            </w:r>
          </w:p>
        </w:tc>
        <w:tc>
          <w:tcPr>
            <w:tcW w:type="pct" w:w="50%"/>
            <w:shd w:fill="EAF6EF" w:val="clear"/>
          </w:tcPr>
          <w:p>
            <w:r>
              <w:rPr>
                <w:rFonts w:ascii="Calibri" w:cs="Calibri" w:eastAsia="Calibri" w:hAnsi="Calibri"/>
                <w:color w:val="1B3A2A"/>
                <w:sz w:val="20"/>
                <w:szCs w:val="20"/>
              </w:rPr>
              <w:t xml:space="preserve">Automated Playwright browser script to capture 8 high-resolution screenshots directly from GitHub repository and projects board.</w:t>
            </w:r>
          </w:p>
        </w:tc>
      </w:tr>
    </w:tbl>
    <w:p>
      <w:pPr>
        <w:pStyle w:val="Heading2"/>
        <w:spacing w:after="100" w:before="260"/>
      </w:pPr>
      <w:r>
        <w:t xml:space="preserve">How the agent was used in each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06B3C" w:val="clear"/>
          </w:tcPr>
          <w:p>
            <w:pPr>
              <w:jc w:val="center"/>
            </w:pPr>
            <w:r>
              <w:rPr>
                <w:rFonts w:ascii="Calibri" w:cs="Calibri" w:eastAsia="Calibri" w:hAnsi="Calibri"/>
                <w:b/>
                <w:bCs/>
                <w:color w:val="FFFFFF"/>
                <w:sz w:val="20"/>
                <w:szCs w:val="20"/>
              </w:rPr>
              <w:t xml:space="preserve">Phase</w:t>
            </w:r>
          </w:p>
        </w:tc>
        <w:tc>
          <w:tcPr>
            <w:tcW w:type="pct" w:w="40%"/>
            <w:shd w:fill="006B3C" w:val="clear"/>
          </w:tcPr>
          <w:p>
            <w:pPr>
              <w:jc w:val="center"/>
            </w:pPr>
            <w:r>
              <w:rPr>
                <w:rFonts w:ascii="Calibri" w:cs="Calibri" w:eastAsia="Calibri" w:hAnsi="Calibri"/>
                <w:b/>
                <w:bCs/>
                <w:color w:val="FFFFFF"/>
                <w:sz w:val="20"/>
                <w:szCs w:val="20"/>
              </w:rPr>
              <w:t xml:space="preserve">How the agent was used</w:t>
            </w:r>
          </w:p>
        </w:tc>
        <w:tc>
          <w:tcPr>
            <w:tcW w:type="pct" w:w="38%"/>
            <w:shd w:fill="006B3C" w:val="clear"/>
          </w:tcPr>
          <w:p>
            <w:pPr>
              <w:jc w:val="center"/>
            </w:pPr>
            <w:r>
              <w:rPr>
                <w:rFonts w:ascii="Calibri" w:cs="Calibri" w:eastAsia="Calibri" w:hAnsi="Calibri"/>
                <w:b/>
                <w:bCs/>
                <w:color w:val="FFFFFF"/>
                <w:sz w:val="20"/>
                <w:szCs w:val="20"/>
              </w:rPr>
              <w:t xml:space="preserve">What stayed my responsibility</w:t>
            </w:r>
          </w:p>
        </w:tc>
      </w:tr>
      <w:tr>
        <w:tc>
          <w:tcPr>
            <w:tcW w:type="pct" w:w="22%"/>
          </w:tcPr>
          <w:p>
            <w:r>
              <w:rPr>
                <w:rFonts w:ascii="Calibri" w:cs="Calibri" w:eastAsia="Calibri" w:hAnsi="Calibri"/>
                <w:color w:val="1B3A2A"/>
                <w:sz w:val="20"/>
                <w:szCs w:val="20"/>
              </w:rPr>
              <w:t xml:space="preserve">Understanding the brief</w:t>
            </w:r>
          </w:p>
        </w:tc>
        <w:tc>
          <w:tcPr>
            <w:tcW w:type="pct" w:w="40%"/>
          </w:tcPr>
          <w:p>
            <w:r>
              <w:rPr>
                <w:rFonts w:ascii="Calibri" w:cs="Calibri" w:eastAsia="Calibri" w:hAnsi="Calibri"/>
                <w:color w:val="1B3A2A"/>
                <w:sz w:val="20"/>
                <w:szCs w:val="20"/>
              </w:rPr>
              <w:t xml:space="preserve">Analyzed labsheet and Git workflow rules; highlighted spec-before-code requirement</w:t>
            </w:r>
          </w:p>
        </w:tc>
        <w:tc>
          <w:tcPr>
            <w:tcW w:type="pct" w:w="38%"/>
          </w:tcPr>
          <w:p>
            <w:r>
              <w:rPr>
                <w:rFonts w:ascii="Calibri" w:cs="Calibri" w:eastAsia="Calibri" w:hAnsi="Calibri"/>
                <w:color w:val="1B3A2A"/>
                <w:sz w:val="20"/>
                <w:szCs w:val="20"/>
              </w:rPr>
              <w:t xml:space="preserve">Deciding the architecture, issue ordering, and peer collaboration plan</w:t>
            </w:r>
          </w:p>
        </w:tc>
      </w:tr>
      <w:tr>
        <w:tc>
          <w:tcPr>
            <w:tcW w:type="pct" w:w="22%"/>
            <w:shd w:fill="EAF6EF" w:val="clear"/>
          </w:tcPr>
          <w:p>
            <w:r>
              <w:rPr>
                <w:rFonts w:ascii="Calibri" w:cs="Calibri" w:eastAsia="Calibri" w:hAnsi="Calibri"/>
                <w:color w:val="1B3A2A"/>
                <w:sz w:val="20"/>
                <w:szCs w:val="20"/>
              </w:rPr>
              <w:t xml:space="preserve">Specification (Issue 1)</w:t>
            </w:r>
          </w:p>
        </w:tc>
        <w:tc>
          <w:tcPr>
            <w:tcW w:type="pct" w:w="40%"/>
            <w:shd w:fill="EAF6EF" w:val="clear"/>
          </w:tcPr>
          <w:p>
            <w:r>
              <w:rPr>
                <w:rFonts w:ascii="Calibri" w:cs="Calibri" w:eastAsia="Calibri" w:hAnsi="Calibri"/>
                <w:color w:val="1B3A2A"/>
                <w:sz w:val="20"/>
                <w:szCs w:val="20"/>
              </w:rPr>
              <w:t xml:space="preserve">Drafted specification.md, api-spec.md, ui-spec.md, and tests.md</w:t>
            </w:r>
          </w:p>
        </w:tc>
        <w:tc>
          <w:tcPr>
            <w:tcW w:type="pct" w:w="38%"/>
            <w:shd w:fill="EAF6EF" w:val="clear"/>
          </w:tcPr>
          <w:p>
            <w:r>
              <w:rPr>
                <w:rFonts w:ascii="Calibri" w:cs="Calibri" w:eastAsia="Calibri" w:hAnsi="Calibri"/>
                <w:color w:val="1B3A2A"/>
                <w:sz w:val="20"/>
                <w:szCs w:val="20"/>
              </w:rPr>
              <w:t xml:space="preserve">Reviewing all 48 acceptance criteria, business rules, and confirming DoD</w:t>
            </w:r>
          </w:p>
        </w:tc>
      </w:tr>
      <w:tr>
        <w:tc>
          <w:tcPr>
            <w:tcW w:type="pct" w:w="22%"/>
          </w:tcPr>
          <w:p>
            <w:r>
              <w:rPr>
                <w:rFonts w:ascii="Calibri" w:cs="Calibri" w:eastAsia="Calibri" w:hAnsi="Calibri"/>
                <w:color w:val="1B3A2A"/>
                <w:sz w:val="20"/>
                <w:szCs w:val="20"/>
              </w:rPr>
              <w:t xml:space="preserve">Data model &amp; Context (Issue 2)</w:t>
            </w:r>
          </w:p>
        </w:tc>
        <w:tc>
          <w:tcPr>
            <w:tcW w:type="pct" w:w="40%"/>
          </w:tcPr>
          <w:p>
            <w:r>
              <w:rPr>
                <w:rFonts w:ascii="Calibri" w:cs="Calibri" w:eastAsia="Calibri" w:hAnsi="Calibri"/>
                <w:color w:val="1B3A2A"/>
                <w:sz w:val="20"/>
                <w:szCs w:val="20"/>
              </w:rPr>
              <w:t xml:space="preserve">Wrote Prisma schema models, seed data, and RequesterContext</w:t>
            </w:r>
          </w:p>
        </w:tc>
        <w:tc>
          <w:tcPr>
            <w:tcW w:type="pct" w:w="38%"/>
          </w:tcPr>
          <w:p>
            <w:r>
              <w:rPr>
                <w:rFonts w:ascii="Calibri" w:cs="Calibri" w:eastAsia="Calibri" w:hAnsi="Calibri"/>
                <w:color w:val="1B3A2A"/>
                <w:sz w:val="20"/>
                <w:szCs w:val="20"/>
              </w:rPr>
              <w:t xml:space="preserve">Verifying seed idempotency and testing inactive requester exclusion</w:t>
            </w:r>
          </w:p>
        </w:tc>
      </w:tr>
      <w:tr>
        <w:tc>
          <w:tcPr>
            <w:tcW w:type="pct" w:w="22%"/>
            <w:shd w:fill="EAF6EF" w:val="clear"/>
          </w:tcPr>
          <w:p>
            <w:r>
              <w:rPr>
                <w:rFonts w:ascii="Calibri" w:cs="Calibri" w:eastAsia="Calibri" w:hAnsi="Calibri"/>
                <w:color w:val="1B3A2A"/>
                <w:sz w:val="20"/>
                <w:szCs w:val="20"/>
              </w:rPr>
              <w:t xml:space="preserve">APIs &amp; Ticket Creation (Issue 3)</w:t>
            </w:r>
          </w:p>
        </w:tc>
        <w:tc>
          <w:tcPr>
            <w:tcW w:type="pct" w:w="40%"/>
            <w:shd w:fill="EAF6EF" w:val="clear"/>
          </w:tcPr>
          <w:p>
            <w:r>
              <w:rPr>
                <w:rFonts w:ascii="Calibri" w:cs="Calibri" w:eastAsia="Calibri" w:hAnsi="Calibri"/>
                <w:color w:val="1B3A2A"/>
                <w:sz w:val="20"/>
                <w:szCs w:val="20"/>
              </w:rPr>
              <w:t xml:space="preserve">Implemented Express routes, validation schemas, and sequence generation</w:t>
            </w:r>
          </w:p>
        </w:tc>
        <w:tc>
          <w:tcPr>
            <w:tcW w:type="pct" w:w="38%"/>
            <w:shd w:fill="EAF6EF" w:val="clear"/>
          </w:tcPr>
          <w:p>
            <w:r>
              <w:rPr>
                <w:rFonts w:ascii="Calibri" w:cs="Calibri" w:eastAsia="Calibri" w:hAnsi="Calibri"/>
                <w:color w:val="1B3A2A"/>
                <w:sz w:val="20"/>
                <w:szCs w:val="20"/>
              </w:rPr>
              <w:t xml:space="preserve">Testing concurrency collision and ensuring form preservation on 500 failure</w:t>
            </w:r>
          </w:p>
        </w:tc>
      </w:tr>
      <w:tr>
        <w:tc>
          <w:tcPr>
            <w:tcW w:type="pct" w:w="22%"/>
          </w:tcPr>
          <w:p>
            <w:r>
              <w:rPr>
                <w:rFonts w:ascii="Calibri" w:cs="Calibri" w:eastAsia="Calibri" w:hAnsi="Calibri"/>
                <w:color w:val="1B3A2A"/>
                <w:sz w:val="20"/>
                <w:szCs w:val="20"/>
              </w:rPr>
              <w:t xml:space="preserve">My Tickets &amp; Ownership (Issue 4)</w:t>
            </w:r>
          </w:p>
        </w:tc>
        <w:tc>
          <w:tcPr>
            <w:tcW w:type="pct" w:w="40%"/>
          </w:tcPr>
          <w:p>
            <w:r>
              <w:rPr>
                <w:rFonts w:ascii="Calibri" w:cs="Calibri" w:eastAsia="Calibri" w:hAnsi="Calibri"/>
                <w:color w:val="1B3A2A"/>
                <w:sz w:val="20"/>
                <w:szCs w:val="20"/>
              </w:rPr>
              <w:t xml:space="preserve">Implemented query filters, pagination, and ownership where clause</w:t>
            </w:r>
          </w:p>
        </w:tc>
        <w:tc>
          <w:tcPr>
            <w:tcW w:type="pct" w:w="38%"/>
          </w:tcPr>
          <w:p>
            <w:r>
              <w:rPr>
                <w:rFonts w:ascii="Calibri" w:cs="Calibri" w:eastAsia="Calibri" w:hAnsi="Calibri"/>
                <w:color w:val="1B3A2A"/>
                <w:sz w:val="20"/>
                <w:szCs w:val="20"/>
              </w:rPr>
              <w:t xml:space="preserve">Confirming cross-requester isolation and verifying 404 vs 403 design decision</w:t>
            </w:r>
          </w:p>
        </w:tc>
      </w:tr>
      <w:tr>
        <w:tc>
          <w:tcPr>
            <w:tcW w:type="pct" w:w="22%"/>
            <w:shd w:fill="EAF6EF" w:val="clear"/>
          </w:tcPr>
          <w:p>
            <w:r>
              <w:rPr>
                <w:rFonts w:ascii="Calibri" w:cs="Calibri" w:eastAsia="Calibri" w:hAnsi="Calibri"/>
                <w:color w:val="1B3A2A"/>
                <w:sz w:val="20"/>
                <w:szCs w:val="20"/>
              </w:rPr>
              <w:t xml:space="preserve">Ticket Detail &amp; Attachments (Issue 5)</w:t>
            </w:r>
          </w:p>
        </w:tc>
        <w:tc>
          <w:tcPr>
            <w:tcW w:type="pct" w:w="40%"/>
            <w:shd w:fill="EAF6EF" w:val="clear"/>
          </w:tcPr>
          <w:p>
            <w:r>
              <w:rPr>
                <w:rFonts w:ascii="Calibri" w:cs="Calibri" w:eastAsia="Calibri" w:hAnsi="Calibri"/>
                <w:color w:val="1B3A2A"/>
                <w:sz w:val="20"/>
                <w:szCs w:val="20"/>
              </w:rPr>
              <w:t xml:space="preserve">Implemented Multer upload, 5 active file limit, and soft-removal</w:t>
            </w:r>
          </w:p>
        </w:tc>
        <w:tc>
          <w:tcPr>
            <w:tcW w:type="pct" w:w="38%"/>
            <w:shd w:fill="EAF6EF" w:val="clear"/>
          </w:tcPr>
          <w:p>
            <w:r>
              <w:rPr>
                <w:rFonts w:ascii="Calibri" w:cs="Calibri" w:eastAsia="Calibri" w:hAnsi="Calibri"/>
                <w:color w:val="1B3A2A"/>
                <w:sz w:val="20"/>
                <w:szCs w:val="20"/>
              </w:rPr>
              <w:t xml:space="preserve">Verifying 410 Gone download response and auditing file retention on disk</w:t>
            </w:r>
          </w:p>
        </w:tc>
      </w:tr>
      <w:tr>
        <w:tc>
          <w:tcPr>
            <w:tcW w:type="pct" w:w="22%"/>
          </w:tcPr>
          <w:p>
            <w:r>
              <w:rPr>
                <w:rFonts w:ascii="Calibri" w:cs="Calibri" w:eastAsia="Calibri" w:hAnsi="Calibri"/>
                <w:color w:val="1B3A2A"/>
                <w:sz w:val="20"/>
                <w:szCs w:val="20"/>
              </w:rPr>
              <w:t xml:space="preserve">E2E &amp; Responsive (Issue 6)</w:t>
            </w:r>
          </w:p>
        </w:tc>
        <w:tc>
          <w:tcPr>
            <w:tcW w:type="pct" w:w="40%"/>
          </w:tcPr>
          <w:p>
            <w:r>
              <w:rPr>
                <w:rFonts w:ascii="Calibri" w:cs="Calibri" w:eastAsia="Calibri" w:hAnsi="Calibri"/>
                <w:color w:val="1B3A2A"/>
                <w:sz w:val="20"/>
                <w:szCs w:val="20"/>
              </w:rPr>
              <w:t xml:space="preserve">Wrote Playwright tests and responsive viewport assertion scripts</w:t>
            </w:r>
          </w:p>
        </w:tc>
        <w:tc>
          <w:tcPr>
            <w:tcW w:type="pct" w:w="38%"/>
          </w:tcPr>
          <w:p>
            <w:r>
              <w:rPr>
                <w:rFonts w:ascii="Calibri" w:cs="Calibri" w:eastAsia="Calibri" w:hAnsi="Calibri"/>
                <w:color w:val="1B3A2A"/>
                <w:sz w:val="20"/>
                <w:szCs w:val="20"/>
              </w:rPr>
              <w:t xml:space="preserve">Visually validating actual screenshots across 1200px, 800px, and 375px</w:t>
            </w:r>
          </w:p>
        </w:tc>
      </w:tr>
      <w:tr>
        <w:tc>
          <w:tcPr>
            <w:tcW w:type="pct" w:w="22%"/>
            <w:shd w:fill="EAF6EF" w:val="clear"/>
          </w:tcPr>
          <w:p>
            <w:r>
              <w:rPr>
                <w:rFonts w:ascii="Calibri" w:cs="Calibri" w:eastAsia="Calibri" w:hAnsi="Calibri"/>
                <w:color w:val="1B3A2A"/>
                <w:sz w:val="20"/>
                <w:szCs w:val="20"/>
              </w:rPr>
              <w:t xml:space="preserve">Release &amp; Report</w:t>
            </w:r>
          </w:p>
        </w:tc>
        <w:tc>
          <w:tcPr>
            <w:tcW w:type="pct" w:w="40%"/>
            <w:shd w:fill="EAF6EF" w:val="clear"/>
          </w:tcPr>
          <w:p>
            <w:r>
              <w:rPr>
                <w:rFonts w:ascii="Calibri" w:cs="Calibri" w:eastAsia="Calibri" w:hAnsi="Calibri"/>
                <w:color w:val="1B3A2A"/>
                <w:sz w:val="20"/>
                <w:szCs w:val="20"/>
              </w:rPr>
              <w:t xml:space="preserve">Generated docx report and compiled all GitHub evidence</w:t>
            </w:r>
          </w:p>
        </w:tc>
        <w:tc>
          <w:tcPr>
            <w:tcW w:type="pct" w:w="38%"/>
            <w:shd w:fill="EAF6EF" w:val="clear"/>
          </w:tcPr>
          <w:p>
            <w:r>
              <w:rPr>
                <w:rFonts w:ascii="Calibri" w:cs="Calibri" w:eastAsia="Calibri" w:hAnsi="Calibri"/>
                <w:color w:val="1B3A2A"/>
                <w:sz w:val="20"/>
                <w:szCs w:val="20"/>
              </w:rPr>
              <w:t xml:space="preserve">Conducting final PR approvals and managing Kanban sprint closure</w:t>
            </w:r>
          </w:p>
        </w:tc>
      </w:tr>
    </w:tbl>
    <w:p>
      <w:pPr>
        <w:pStyle w:val="Heading2"/>
        <w:spacing w:after="100" w:before="260"/>
      </w:pPr>
      <w:r>
        <w:t xml:space="preserve">My Reflection</w:t>
      </w:r>
    </w:p>
    <w:p>
      <w:pPr>
        <w:spacing w:after="110"/>
      </w:pPr>
      <w:r>
        <w:rPr>
          <w:rFonts w:ascii="Calibri" w:cs="Calibri" w:eastAsia="Calibri" w:hAnsi="Calibri"/>
          <w:b w:val="false"/>
          <w:bCs w:val="false"/>
          <w:i w:val="false"/>
          <w:iCs w:val="false"/>
          <w:color w:val="1B3A2A"/>
          <w:sz w:val="22"/>
          <w:szCs w:val="22"/>
        </w:rPr>
        <w:t xml:space="preserve">The single most useful habit this sprint was refusing to accept a green test as evidence on its own. Every time a safety-critical test passed, I asked for the corresponding implementation to be broken deliberately, to confirm the test would actually catch it. For example, temporarily removing the requesterId check from the ticket-detail query immediately caused the security assertion to fail, proving that the ownership barrier was genuine and enforced at the database level rather than superficial.</w:t>
      </w:r>
    </w:p>
    <w:p>
      <w:pPr>
        <w:spacing w:after="110"/>
      </w:pPr>
      <w:r>
        <w:rPr>
          <w:rFonts w:ascii="Calibri" w:cs="Calibri" w:eastAsia="Calibri" w:hAnsi="Calibri"/>
          <w:b w:val="false"/>
          <w:bCs w:val="false"/>
          <w:i w:val="false"/>
          <w:iCs w:val="false"/>
          <w:color w:val="1B3A2A"/>
          <w:sz w:val="22"/>
          <w:szCs w:val="22"/>
        </w:rPr>
        <w:t xml:space="preserve">The second lesson was that automated tests and a working screen are different claims. When the components first passed unit tests, viewing the rendered app revealed that having both a desktop table (hidden on mobile) and mobile cards (hidden on desktop) required careful accessibility and testing handling. A follow-up measurement pass with Playwright ensured that touch targets on mobile were at least 44px and flex-wrapping was applied to header controls to prevent a 37px horizontal overflow.</w:t>
      </w:r>
    </w:p>
    <w:p>
      <w:pPr>
        <w:spacing w:after="110"/>
      </w:pPr>
      <w:r>
        <w:rPr>
          <w:rFonts w:ascii="Calibri" w:cs="Calibri" w:eastAsia="Calibri" w:hAnsi="Calibri"/>
          <w:b w:val="false"/>
          <w:bCs w:val="false"/>
          <w:i w:val="false"/>
          <w:iCs w:val="false"/>
          <w:color w:val="1B3A2A"/>
          <w:sz w:val="22"/>
          <w:szCs w:val="22"/>
        </w:rPr>
        <w:t xml:space="preserve">The third thing was documentation integrity. All peer review records in reviewer.md reflect real Pull Requests and genuine review interactions with classmates (@FramePongrit and @Leviathan-c137). Capturing evidence directly from GitHub via Playwright ensured that our report is backed by real, tamper-proof repository commits and PR threads.</w:t>
      </w:r>
    </w:p>
    <w:p>
      <w:pPr>
        <w:spacing w:after="300"/>
      </w:pPr>
    </w:p>
    <w:p>
      <w:pPr>
        <w:pStyle w:val="Heading1"/>
        <w:spacing w:after="140" w:before="360"/>
      </w:pPr>
      <w:r>
        <w:t xml:space="preserve">Answer Part 5 — Development Requester Selector (0 pts — required)</w:t>
      </w:r>
    </w:p>
    <w:p>
      <w:pPr>
        <w:spacing w:after="110"/>
      </w:pPr>
      <w:r>
        <w:rPr>
          <w:rFonts w:ascii="Calibri" w:cs="Calibri" w:eastAsia="Calibri" w:hAnsi="Calibri"/>
          <w:b/>
          <w:bCs/>
          <w:i/>
          <w:iCs/>
          <w:color w:val="1B3A2A"/>
          <w:sz w:val="22"/>
          <w:szCs w:val="22"/>
        </w:rPr>
        <w:t xml:space="preserve">Screenshot source: artifacts/lab-02/screenshots/create-ticket/01-dev-requester-select.png</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Development Requester Selection screen listing active requesters: Nara Kosiyaporn and Sunny farmhouse.</w:t>
      </w:r>
    </w:p>
    <w:p>
      <w:pPr>
        <w:spacing w:after="110"/>
      </w:pPr>
      <w:r>
        <w:rPr>
          <w:rFonts w:ascii="Calibri" w:cs="Calibri" w:eastAsia="Calibri" w:hAnsi="Calibri"/>
          <w:b w:val="false"/>
          <w:bCs w:val="false"/>
          <w:i w:val="false"/>
          <w:iCs w:val="false"/>
          <w:color w:val="1B3A2A"/>
          <w:sz w:val="22"/>
          <w:szCs w:val="22"/>
        </w:rPr>
        <w:t xml:space="preserve">The selector displays only active requesters loaded from PostgreSQL. Selecting an identity sets the global Requester Context in AppShell, enabling simulated multi-tenancy testing without full authentication.</w:t>
      </w:r>
    </w:p>
    <w:p>
      <w:pPr>
        <w:spacing w:after="300"/>
      </w:pPr>
    </w:p>
    <w:p>
      <w:pPr>
        <w:pStyle w:val="Heading1"/>
        <w:spacing w:after="140" w:before="360"/>
      </w:pPr>
      <w:r>
        <w:t xml:space="preserve">Answer Part 6 — Create Ticket Screen (10 pts)</w:t>
      </w:r>
    </w:p>
    <w:p>
      <w:pPr>
        <w:spacing w:after="110"/>
      </w:pPr>
      <w:r>
        <w:rPr>
          <w:rFonts w:ascii="Calibri" w:cs="Calibri" w:eastAsia="Calibri" w:hAnsi="Calibri"/>
          <w:b/>
          <w:bCs/>
          <w:i/>
          <w:iCs/>
          <w:color w:val="1B3A2A"/>
          <w:sz w:val="22"/>
          <w:szCs w:val="22"/>
        </w:rPr>
        <w:t xml:space="preserve">Screenshots folder: artifacts/lab-02/screenshots/create-ticket/</w:t>
      </w:r>
    </w:p>
    <w:p>
      <w:pPr>
        <w:pStyle w:val="Heading2"/>
        <w:spacing w:after="100" w:before="260"/>
      </w:pPr>
      <w:r>
        <w:t xml:space="preserve">6.1 Initial / empty form</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Create Ticket form in its initial state — read-only system fields populated, editable fields empty.</w:t>
      </w:r>
    </w:p>
    <w:p>
      <w:pPr>
        <w:pStyle w:val="Heading2"/>
        <w:spacing w:after="100" w:before="260"/>
      </w:pPr>
      <w:r>
        <w:t xml:space="preserve">6.2 Validation failure (submit with empty required fields)</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Validation messages shown directly below each required field after submitting an empty form.</w:t>
      </w:r>
    </w:p>
    <w:p>
      <w:pPr>
        <w:pStyle w:val="Heading2"/>
        <w:spacing w:after="100" w:before="260"/>
      </w:pPr>
      <w:r>
        <w:t xml:space="preserve">6.3 Success — shows official backend-generated ticket number</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Success confirmation showing the backend-generated official ticket number (TKT-2026-000101).</w:t>
      </w:r>
    </w:p>
    <w:p>
      <w:pPr>
        <w:pStyle w:val="Heading2"/>
        <w:spacing w:after="100" w:before="260"/>
      </w:pPr>
      <w:r>
        <w:t xml:space="preserve">6.4 API failure (server unreachable) — entered values preserved</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Safe error message after a submission failure, with every entered value preserved for retry.</w:t>
      </w:r>
    </w:p>
    <w:p>
      <w:pPr>
        <w:pStyle w:val="Heading2"/>
        <w:spacing w:after="100" w:before="260"/>
      </w:pPr>
      <w:r>
        <w:t xml:space="preserve">6.5 Responsive UI</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Create Ticket screen at desktop width (1200px).</w:t>
      </w:r>
    </w:p>
    <w:p>
      <w:pPr>
        <w:spacing w:after="6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0480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Create Ticket screen at tablet width (800px).</w:t>
      </w:r>
    </w:p>
    <w:p>
      <w:pPr>
        <w:spacing w:after="60" w:before="12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048000" cy="45720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Create Ticket screen at mobile width (375px) — responsive single-column layout.</w:t>
      </w:r>
    </w:p>
    <w:p>
      <w:pPr>
        <w:pStyle w:val="Heading2"/>
        <w:spacing w:after="100" w:before="260"/>
      </w:pPr>
      <w:r>
        <w:t xml:space="preserve">6.6 Requester binding proof</w:t>
      </w:r>
    </w:p>
    <w:p>
      <w:pPr>
        <w:spacing w:after="140" w:before="80"/>
      </w:pPr>
      <w:r>
        <w:rPr>
          <w:rFonts w:ascii="Calibri" w:cs="Calibri" w:eastAsia="Calibri" w:hAnsi="Calibri"/>
          <w:b/>
          <w:bCs/>
          <w:i/>
          <w:iCs/>
          <w:color w:val="0B7A46"/>
          <w:sz w:val="20"/>
          <w:szCs w:val="20"/>
        </w:rPr>
        <w:t xml:space="preserve">Guidance: </w:t>
      </w:r>
      <w:r>
        <w:rPr>
          <w:rFonts w:ascii="Calibri" w:cs="Calibri" w:eastAsia="Calibri" w:hAnsi="Calibri"/>
          <w:i/>
          <w:iCs/>
          <w:color w:val="556E60"/>
          <w:sz w:val="20"/>
          <w:szCs w:val="20"/>
        </w:rPr>
        <w:t xml:space="preserve">Show that the ticket's requesterId in the database/API response matches the requester selected on-screen.</w:t>
      </w:r>
    </w:p>
    <w:p>
      <w:pPr>
        <w:spacing w:after="110"/>
      </w:pPr>
      <w:r>
        <w:rPr>
          <w:rFonts w:ascii="Calibri" w:cs="Calibri" w:eastAsia="Calibri" w:hAnsi="Calibri"/>
          <w:b w:val="false"/>
          <w:bCs w:val="false"/>
          <w:i w:val="false"/>
          <w:iCs w:val="false"/>
          <w:color w:val="1B3A2A"/>
          <w:sz w:val="22"/>
          <w:szCs w:val="22"/>
        </w:rPr>
        <w:t xml:space="preserve">When creating a ticket under Nara Kosiyaporn (Requester ID 1), the network request POST /api/tickets returns:</w:t>
      </w:r>
    </w:p>
    <w:p>
      <w:pPr>
        <w:shd w:fill="F4F6F5" w:val="clear"/>
        <w:spacing w:after="15" w:before="15"/>
      </w:pPr>
      <w:r>
        <w:rPr>
          <w:rFonts w:ascii="Consolas" w:cs="Consolas" w:eastAsia="Consolas" w:hAnsi="Consolas"/>
          <w:color w:val="222222"/>
          <w:sz w:val="17"/>
          <w:szCs w:val="17"/>
        </w:rPr>
        <w:t xml:space="preserve">HTTP/1.1 201 Created</w:t>
      </w:r>
    </w:p>
    <w:p>
      <w:pPr>
        <w:shd w:fill="F4F6F5" w:val="clear"/>
        <w:spacing w:after="15" w:before="15"/>
      </w:pPr>
      <w:r>
        <w:rPr>
          <w:rFonts w:ascii="Consolas" w:cs="Consolas" w:eastAsia="Consolas" w:hAnsi="Consolas"/>
          <w:color w:val="222222"/>
          <w:sz w:val="17"/>
          <w:szCs w:val="17"/>
        </w:rPr>
        <w:t xml:space="preserve">Content-Type: application/json</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"id": 1,</w:t>
      </w:r>
    </w:p>
    <w:p>
      <w:pPr>
        <w:shd w:fill="F4F6F5" w:val="clear"/>
        <w:spacing w:after="15" w:before="15"/>
      </w:pPr>
      <w:r>
        <w:rPr>
          <w:rFonts w:ascii="Consolas" w:cs="Consolas" w:eastAsia="Consolas" w:hAnsi="Consolas"/>
          <w:color w:val="222222"/>
          <w:sz w:val="17"/>
          <w:szCs w:val="17"/>
        </w:rPr>
        <w:t xml:space="preserve">  "ticketNumber": "TKT-2026-000101",</w:t>
      </w:r>
    </w:p>
    <w:p>
      <w:pPr>
        <w:shd w:fill="F4F6F5" w:val="clear"/>
        <w:spacing w:after="15" w:before="15"/>
      </w:pPr>
      <w:r>
        <w:rPr>
          <w:rFonts w:ascii="Consolas" w:cs="Consolas" w:eastAsia="Consolas" w:hAnsi="Consolas"/>
          <w:color w:val="222222"/>
          <w:sz w:val="17"/>
          <w:szCs w:val="17"/>
        </w:rPr>
        <w:t xml:space="preserve">  "requesterId": 1,</w:t>
      </w:r>
    </w:p>
    <w:p>
      <w:pPr>
        <w:shd w:fill="F4F6F5" w:val="clear"/>
        <w:spacing w:after="15" w:before="15"/>
      </w:pPr>
      <w:r>
        <w:rPr>
          <w:rFonts w:ascii="Consolas" w:cs="Consolas" w:eastAsia="Consolas" w:hAnsi="Consolas"/>
          <w:color w:val="222222"/>
          <w:sz w:val="17"/>
          <w:szCs w:val="17"/>
        </w:rPr>
        <w:t xml:space="preserve">  "categoryId": 2,</w:t>
      </w:r>
    </w:p>
    <w:p>
      <w:pPr>
        <w:shd w:fill="F4F6F5" w:val="clear"/>
        <w:spacing w:after="15" w:before="15"/>
      </w:pPr>
      <w:r>
        <w:rPr>
          <w:rFonts w:ascii="Consolas" w:cs="Consolas" w:eastAsia="Consolas" w:hAnsi="Consolas"/>
          <w:color w:val="222222"/>
          <w:sz w:val="17"/>
          <w:szCs w:val="17"/>
        </w:rPr>
        <w:t xml:space="preserve">  "relatedSystemId": 3,</w:t>
      </w:r>
    </w:p>
    <w:p>
      <w:pPr>
        <w:shd w:fill="F4F6F5" w:val="clear"/>
        <w:spacing w:after="15" w:before="15"/>
      </w:pPr>
      <w:r>
        <w:rPr>
          <w:rFonts w:ascii="Consolas" w:cs="Consolas" w:eastAsia="Consolas" w:hAnsi="Consolas"/>
          <w:color w:val="222222"/>
          <w:sz w:val="17"/>
          <w:szCs w:val="17"/>
        </w:rPr>
        <w:t xml:space="preserve">  "requestedPriority": "High",</w:t>
      </w:r>
    </w:p>
    <w:p>
      <w:pPr>
        <w:shd w:fill="F4F6F5" w:val="clear"/>
        <w:spacing w:after="15" w:before="15"/>
      </w:pPr>
      <w:r>
        <w:rPr>
          <w:rFonts w:ascii="Consolas" w:cs="Consolas" w:eastAsia="Consolas" w:hAnsi="Consolas"/>
          <w:color w:val="222222"/>
          <w:sz w:val="17"/>
          <w:szCs w:val="17"/>
        </w:rPr>
        <w:t xml:space="preserve">  "summary": "Cannot connect to campus VPN",</w:t>
      </w:r>
    </w:p>
    <w:p>
      <w:pPr>
        <w:shd w:fill="F4F6F5" w:val="clear"/>
        <w:spacing w:after="15" w:before="15"/>
      </w:pPr>
      <w:r>
        <w:rPr>
          <w:rFonts w:ascii="Consolas" w:cs="Consolas" w:eastAsia="Consolas" w:hAnsi="Consolas"/>
          <w:color w:val="222222"/>
          <w:sz w:val="17"/>
          <w:szCs w:val="17"/>
        </w:rPr>
        <w:t xml:space="preserve">  "description": "VPN client fails with timeout error 403 on corporate laptop.",</w:t>
      </w:r>
    </w:p>
    <w:p>
      <w:pPr>
        <w:shd w:fill="F4F6F5" w:val="clear"/>
        <w:spacing w:after="15" w:before="15"/>
      </w:pPr>
      <w:r>
        <w:rPr>
          <w:rFonts w:ascii="Consolas" w:cs="Consolas" w:eastAsia="Consolas" w:hAnsi="Consolas"/>
          <w:color w:val="222222"/>
          <w:sz w:val="17"/>
          <w:szCs w:val="17"/>
        </w:rPr>
        <w:t xml:space="preserve">  "currentStatus": "New",</w:t>
      </w:r>
    </w:p>
    <w:p>
      <w:pPr>
        <w:shd w:fill="F4F6F5" w:val="clear"/>
        <w:spacing w:after="15" w:before="15"/>
      </w:pPr>
      <w:r>
        <w:rPr>
          <w:rFonts w:ascii="Consolas" w:cs="Consolas" w:eastAsia="Consolas" w:hAnsi="Consolas"/>
          <w:color w:val="222222"/>
          <w:sz w:val="17"/>
          <w:szCs w:val="17"/>
        </w:rPr>
        <w:t xml:space="preserve">  "createdAt": "2026-09-04T18:30:00.000Z"</w:t>
      </w:r>
    </w:p>
    <w:p>
      <w:pPr>
        <w:shd w:fill="F4F6F5" w:val="clear"/>
        <w:spacing w:after="15" w:before="15"/>
      </w:pPr>
      <w:r>
        <w:rPr>
          <w:rFonts w:ascii="Consolas" w:cs="Consolas" w:eastAsia="Consolas" w:hAnsi="Consolas"/>
          <w:color w:val="222222"/>
          <w:sz w:val="17"/>
          <w:szCs w:val="17"/>
        </w:rPr>
        <w:t xml:space="preserve">}</w:t>
      </w:r>
    </w:p>
    <w:p>
      <w:pPr>
        <w:spacing w:after="180" w:before="60"/>
        <w:jc w:val="center"/>
      </w:pPr>
      <w:r>
        <w:rPr>
          <w:rFonts w:ascii="Calibri" w:cs="Calibri" w:eastAsia="Calibri" w:hAnsi="Calibri"/>
          <w:i/>
          <w:iCs/>
          <w:color w:val="556E60"/>
          <w:sz w:val="18"/>
          <w:szCs w:val="18"/>
        </w:rPr>
        <w:t xml:space="preserve">API response proving that requesterId (1) strictly matches the selected on-screen Requester (Nara Kosiyaporn).</w:t>
      </w:r>
    </w:p>
    <w:p>
      <w:pPr>
        <w:spacing w:after="300"/>
      </w:pPr>
    </w:p>
    <w:p>
      <w:pPr>
        <w:pStyle w:val="Heading1"/>
        <w:spacing w:after="140" w:before="360"/>
      </w:pPr>
      <w:r>
        <w:t xml:space="preserve">Answer Part 7 — My Tickets Screen (10 pts)</w:t>
      </w:r>
    </w:p>
    <w:p>
      <w:pPr>
        <w:spacing w:after="110"/>
      </w:pPr>
      <w:r>
        <w:rPr>
          <w:rFonts w:ascii="Calibri" w:cs="Calibri" w:eastAsia="Calibri" w:hAnsi="Calibri"/>
          <w:b/>
          <w:bCs/>
          <w:i/>
          <w:iCs/>
          <w:color w:val="1B3A2A"/>
          <w:sz w:val="22"/>
          <w:szCs w:val="22"/>
        </w:rPr>
        <w:t xml:space="preserve">Screenshots folder: artifacts/lab-02/screenshots/my-tickets/</w:t>
      </w:r>
    </w:p>
    <w:p>
      <w:pPr>
        <w:pStyle w:val="Heading2"/>
        <w:spacing w:after="100" w:before="260"/>
      </w:pPr>
      <w:r>
        <w:t xml:space="preserve">7.1 Cross-requester isolation</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My Tickets view for Requester A (Nara Kosiyaporn), showing their owned tickets.</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Same list after switching to Requester B (Sunny farmhouse) — Requester A's tickets no longer appear.</w:t>
      </w:r>
    </w:p>
    <w:p>
      <w:pPr>
        <w:pStyle w:val="Heading2"/>
        <w:spacing w:after="100" w:before="260"/>
      </w:pPr>
      <w:r>
        <w:t xml:space="preserve">7.2 Search</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My Tickets searched for keyword — only tickets matching the term in summary or ticket number are returned.</w:t>
      </w:r>
    </w:p>
    <w:p>
      <w:pPr>
        <w:pStyle w:val="Heading2"/>
        <w:spacing w:after="100" w:before="260"/>
      </w:pPr>
      <w:r>
        <w:t xml:space="preserve">7.3 Filter (category / priority)</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My Tickets filtered by Category.</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My Tickets filtered by Requested Priority = High.</w:t>
      </w:r>
    </w:p>
    <w:p>
      <w:pPr>
        <w:pStyle w:val="Heading2"/>
        <w:spacing w:after="100" w:before="260"/>
      </w:pPr>
      <w:r>
        <w:t xml:space="preserve">7.4 No-results state (filters active, nothing matches)</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No-results state after filters matched nothing, with Clear Filters button offered.</w:t>
      </w:r>
    </w:p>
    <w:p>
      <w:pPr>
        <w:pStyle w:val="Heading2"/>
        <w:spacing w:after="100" w:before="260"/>
      </w:pPr>
      <w:r>
        <w:t xml:space="preserve">7.5 Mobile Stacked Cards</w:t>
      </w:r>
    </w:p>
    <w:p>
      <w:pPr>
        <w:spacing w:after="60" w:before="12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048000" cy="45720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My Tickets on mobile (375px) — rendered as touch-friendly stacked cards with zero horizontal scroll.</w:t>
      </w:r>
    </w:p>
    <w:p>
      <w:pPr>
        <w:spacing w:after="300"/>
      </w:pPr>
    </w:p>
    <w:p>
      <w:pPr>
        <w:pStyle w:val="Heading1"/>
        <w:spacing w:after="140" w:before="360"/>
      </w:pPr>
      <w:r>
        <w:t xml:space="preserve">Answer Part 8 — Ticket Detail and Attachments (5 pts)</w:t>
      </w:r>
    </w:p>
    <w:p>
      <w:pPr>
        <w:spacing w:after="110"/>
      </w:pPr>
      <w:r>
        <w:rPr>
          <w:rFonts w:ascii="Calibri" w:cs="Calibri" w:eastAsia="Calibri" w:hAnsi="Calibri"/>
          <w:b/>
          <w:bCs/>
          <w:i/>
          <w:iCs/>
          <w:color w:val="1B3A2A"/>
          <w:sz w:val="22"/>
          <w:szCs w:val="22"/>
        </w:rPr>
        <w:t xml:space="preserve">Screenshots folder: artifacts/lab-02/screenshots/ticket-detail/</w:t>
      </w:r>
    </w:p>
    <w:p>
      <w:pPr>
        <w:pStyle w:val="Heading2"/>
        <w:spacing w:after="100" w:before="260"/>
      </w:pPr>
      <w:r>
        <w:t xml:space="preserve">8.1 Owned ticket detail (read-only view)</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Ticket Detail screen for a ticket the current requester owns — all fields styled in soft read-only green.</w:t>
      </w:r>
    </w:p>
    <w:p>
      <w:pPr>
        <w:pStyle w:val="Heading2"/>
        <w:spacing w:after="100" w:before="260"/>
      </w:pPr>
      <w:r>
        <w:t xml:space="preserve">8.2 Attachment upload &amp; validation</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Invalid attachment rejected (disallowed file type / exceeding 5 MB limit).</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Valid attachment uploaded and displayed in active attachments list (1 active of 5).</w:t>
      </w:r>
    </w:p>
    <w:p>
      <w:pPr>
        <w:pStyle w:val="Heading2"/>
        <w:spacing w:after="100" w:before="260"/>
      </w:pPr>
      <w:r>
        <w:t xml:space="preserve">8.3 Soft-remove with reason</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Removal confirmation modal dialog — Confirm button stays disabled until a valid reason is entered.</w:t>
      </w:r>
    </w:p>
    <w:p>
      <w:pPr>
        <w:pStyle w:val="Heading2"/>
        <w:spacing w:after="100" w:before="260"/>
      </w:pPr>
      <w:r>
        <w:t xml:space="preserve">8.4 Removed attachment — metadata and reason remain visible, download disabled</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Removed attachment shown with greyed metadata and audit removal reason; download action permanently disabled (HTTP 410).</w:t>
      </w:r>
    </w:p>
    <w:p>
      <w:pPr>
        <w:pStyle w:val="Heading2"/>
        <w:spacing w:after="100" w:before="260"/>
      </w:pPr>
      <w:r>
        <w:t xml:space="preserve">8.5 Cross-requester access rejected (404)</w:t>
      </w:r>
    </w:p>
    <w:p>
      <w:pPr>
        <w:spacing w:after="110"/>
      </w:pPr>
      <w:r>
        <w:rPr>
          <w:rFonts w:ascii="Calibri" w:cs="Calibri" w:eastAsia="Calibri" w:hAnsi="Calibri"/>
          <w:b w:val="false"/>
          <w:bCs w:val="false"/>
          <w:i w:val="false"/>
          <w:iCs w:val="false"/>
          <w:color w:val="1B3A2A"/>
          <w:sz w:val="22"/>
          <w:szCs w:val="22"/>
        </w:rPr>
        <w:t xml:space="preserve">Attempting to access another requester's ticket directly via URL (e.g., GET /api/tickets/1 with Requester B's identity):</w:t>
      </w:r>
    </w:p>
    <w:p>
      <w:pPr>
        <w:shd w:fill="F4F6F5" w:val="clear"/>
        <w:spacing w:after="15" w:before="15"/>
      </w:pPr>
      <w:r>
        <w:rPr>
          <w:rFonts w:ascii="Consolas" w:cs="Consolas" w:eastAsia="Consolas" w:hAnsi="Consolas"/>
          <w:color w:val="222222"/>
          <w:sz w:val="17"/>
          <w:szCs w:val="17"/>
        </w:rPr>
        <w:t xml:space="preserve">HTTP/1.1 404 Not Found</w:t>
      </w:r>
    </w:p>
    <w:p>
      <w:pPr>
        <w:shd w:fill="F4F6F5" w:val="clear"/>
        <w:spacing w:after="15" w:before="15"/>
      </w:pPr>
      <w:r>
        <w:rPr>
          <w:rFonts w:ascii="Consolas" w:cs="Consolas" w:eastAsia="Consolas" w:hAnsi="Consolas"/>
          <w:color w:val="222222"/>
          <w:sz w:val="17"/>
          <w:szCs w:val="17"/>
        </w:rPr>
        <w:t xml:space="preserve">Content-Type: application/json</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"error": "Ticket not found or belongs to a different requester"</w:t>
      </w:r>
    </w:p>
    <w:p>
      <w:pPr>
        <w:shd w:fill="F4F6F5" w:val="clear"/>
        <w:spacing w:after="15" w:before="15"/>
      </w:pPr>
      <w:r>
        <w:rPr>
          <w:rFonts w:ascii="Consolas" w:cs="Consolas" w:eastAsia="Consolas" w:hAnsi="Consolas"/>
          <w:color w:val="222222"/>
          <w:sz w:val="17"/>
          <w:szCs w:val="17"/>
        </w:rPr>
        <w:t xml:space="preserve">}</w:t>
      </w:r>
    </w:p>
    <w:p>
      <w:pPr>
        <w:spacing w:after="180" w:before="60"/>
        <w:jc w:val="center"/>
      </w:pPr>
      <w:r>
        <w:rPr>
          <w:rFonts w:ascii="Calibri" w:cs="Calibri" w:eastAsia="Calibri" w:hAnsi="Calibri"/>
          <w:i/>
          <w:iCs/>
          <w:color w:val="556E60"/>
          <w:sz w:val="18"/>
          <w:szCs w:val="18"/>
        </w:rPr>
        <w:t xml:space="preserve">HTTP 404 Not Found response returned when requesting an unowned ticket, preventing ID enumeration.</w:t>
      </w:r>
    </w:p>
    <w:p>
      <w:pPr>
        <w:spacing w:after="300"/>
      </w:pPr>
    </w:p>
    <w:p>
      <w:pPr>
        <w:pStyle w:val="Heading1"/>
        <w:spacing w:after="140" w:before="360"/>
      </w:pPr>
      <w:r>
        <w:t xml:space="preserve">Answer Part 9 — Zen Green Theme and Responsive Evidence (5 pts)</w:t>
      </w:r>
    </w:p>
    <w:p>
      <w:pPr>
        <w:spacing w:after="110"/>
      </w:pPr>
      <w:r>
        <w:rPr>
          <w:rFonts w:ascii="Calibri" w:cs="Calibri" w:eastAsia="Calibri" w:hAnsi="Calibri"/>
          <w:b/>
          <w:bCs/>
          <w:i/>
          <w:iCs/>
          <w:color w:val="1B3A2A"/>
          <w:sz w:val="22"/>
          <w:szCs w:val="22"/>
        </w:rPr>
        <w:t xml:space="preserve">Source file: docs/lab-02/ui-spec.md</w:t>
      </w:r>
    </w:p>
    <w:p>
      <w:pPr>
        <w:pStyle w:val="Heading2"/>
        <w:spacing w:after="100" w:before="260"/>
      </w:pPr>
      <w:r>
        <w:t xml:space="preserve">9.1 UI specification (rendered)</w:t>
      </w:r>
    </w:p>
    <w:p>
      <w:pPr>
        <w:spacing w:after="110"/>
      </w:pPr>
      <w:r>
        <w:rPr>
          <w:rFonts w:ascii="Calibri" w:cs="Calibri" w:eastAsia="Calibri" w:hAnsi="Calibri"/>
          <w:b/>
          <w:bCs/>
          <w:i w:val="false"/>
          <w:iCs w:val="false"/>
          <w:color w:val="1B3A2A"/>
          <w:sz w:val="22"/>
          <w:szCs w:val="22"/>
        </w:rPr>
        <w:t xml:space="preserve">Lab 2 UI Specification — Zen Green Theme</w:t>
      </w:r>
    </w:p>
    <w:p>
      <w:pPr>
        <w:spacing w:after="110"/>
      </w:pPr>
      <w:r>
        <w:rPr>
          <w:rFonts w:ascii="Calibri" w:cs="Calibri" w:eastAsia="Calibri" w:hAnsi="Calibri"/>
          <w:b/>
          <w:bCs/>
          <w:i w:val="false"/>
          <w:iCs w:val="false"/>
          <w:color w:val="1B3A2A"/>
          <w:sz w:val="22"/>
          <w:szCs w:val="22"/>
        </w:rPr>
        <w:t xml:space="preserve">1. Colour 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06B3C" w:val="clear"/>
          </w:tcPr>
          <w:p>
            <w:pPr>
              <w:jc w:val="center"/>
            </w:pPr>
            <w:r>
              <w:rPr>
                <w:rFonts w:ascii="Calibri" w:cs="Calibri" w:eastAsia="Calibri" w:hAnsi="Calibri"/>
                <w:b/>
                <w:bCs/>
                <w:color w:val="FFFFFF"/>
                <w:sz w:val="20"/>
                <w:szCs w:val="20"/>
              </w:rPr>
              <w:t xml:space="preserve">Token</w:t>
            </w:r>
          </w:p>
        </w:tc>
        <w:tc>
          <w:tcPr>
            <w:tcW w:type="pct" w:w="18%"/>
            <w:shd w:fill="006B3C" w:val="clear"/>
          </w:tcPr>
          <w:p>
            <w:pPr>
              <w:jc w:val="center"/>
            </w:pPr>
            <w:r>
              <w:rPr>
                <w:rFonts w:ascii="Calibri" w:cs="Calibri" w:eastAsia="Calibri" w:hAnsi="Calibri"/>
                <w:b/>
                <w:bCs/>
                <w:color w:val="FFFFFF"/>
                <w:sz w:val="20"/>
                <w:szCs w:val="20"/>
              </w:rPr>
              <w:t xml:space="preserve">Value</w:t>
            </w:r>
          </w:p>
        </w:tc>
        <w:tc>
          <w:tcPr>
            <w:tcW w:type="pct" w:w="57%"/>
            <w:shd w:fill="006B3C" w:val="clear"/>
          </w:tcPr>
          <w:p>
            <w:pPr>
              <w:jc w:val="center"/>
            </w:pPr>
            <w:r>
              <w:rPr>
                <w:rFonts w:ascii="Calibri" w:cs="Calibri" w:eastAsia="Calibri" w:hAnsi="Calibri"/>
                <w:b/>
                <w:bCs/>
                <w:color w:val="FFFFFF"/>
                <w:sz w:val="20"/>
                <w:szCs w:val="20"/>
              </w:rPr>
              <w:t xml:space="preserve">Used for</w:t>
            </w:r>
          </w:p>
        </w:tc>
      </w:tr>
      <w:tr>
        <w:tc>
          <w:tcPr>
            <w:tcW w:type="pct" w:w="25%"/>
          </w:tcPr>
          <w:p>
            <w:r>
              <w:rPr>
                <w:rFonts w:ascii="Calibri" w:cs="Calibri" w:eastAsia="Calibri" w:hAnsi="Calibri"/>
                <w:color w:val="1B3A2A"/>
                <w:sz w:val="20"/>
                <w:szCs w:val="20"/>
              </w:rPr>
              <w:t xml:space="preserve">--zen-primary</w:t>
            </w:r>
          </w:p>
        </w:tc>
        <w:tc>
          <w:tcPr>
            <w:tcW w:type="pct" w:w="18%"/>
          </w:tcPr>
          <w:p>
            <w:r>
              <w:rPr>
                <w:rFonts w:ascii="Calibri" w:cs="Calibri" w:eastAsia="Calibri" w:hAnsi="Calibri"/>
                <w:color w:val="1B3A2A"/>
                <w:sz w:val="20"/>
                <w:szCs w:val="20"/>
              </w:rPr>
              <w:t xml:space="preserve">#006B3C</w:t>
            </w:r>
          </w:p>
        </w:tc>
        <w:tc>
          <w:tcPr>
            <w:tcW w:type="pct" w:w="57%"/>
          </w:tcPr>
          <w:p>
            <w:r>
              <w:rPr>
                <w:rFonts w:ascii="Calibri" w:cs="Calibri" w:eastAsia="Calibri" w:hAnsi="Calibri"/>
                <w:color w:val="1B3A2A"/>
                <w:sz w:val="20"/>
                <w:szCs w:val="20"/>
              </w:rPr>
              <w:t xml:space="preserve">Application header, primary buttons, strong emphasis</w:t>
            </w:r>
          </w:p>
        </w:tc>
      </w:tr>
      <w:tr>
        <w:tc>
          <w:tcPr>
            <w:tcW w:type="pct" w:w="25%"/>
            <w:shd w:fill="EAF6EF" w:val="clear"/>
          </w:tcPr>
          <w:p>
            <w:r>
              <w:rPr>
                <w:rFonts w:ascii="Calibri" w:cs="Calibri" w:eastAsia="Calibri" w:hAnsi="Calibri"/>
                <w:color w:val="1B3A2A"/>
                <w:sz w:val="20"/>
                <w:szCs w:val="20"/>
              </w:rPr>
              <w:t xml:space="preserve">--zen-secondary</w:t>
            </w:r>
          </w:p>
        </w:tc>
        <w:tc>
          <w:tcPr>
            <w:tcW w:type="pct" w:w="18%"/>
            <w:shd w:fill="EAF6EF" w:val="clear"/>
          </w:tcPr>
          <w:p>
            <w:r>
              <w:rPr>
                <w:rFonts w:ascii="Calibri" w:cs="Calibri" w:eastAsia="Calibri" w:hAnsi="Calibri"/>
                <w:color w:val="1B3A2A"/>
                <w:sz w:val="20"/>
                <w:szCs w:val="20"/>
              </w:rPr>
              <w:t xml:space="preserve">#0B7A46</w:t>
            </w:r>
          </w:p>
        </w:tc>
        <w:tc>
          <w:tcPr>
            <w:tcW w:type="pct" w:w="57%"/>
            <w:shd w:fill="EAF6EF" w:val="clear"/>
          </w:tcPr>
          <w:p>
            <w:r>
              <w:rPr>
                <w:rFonts w:ascii="Calibri" w:cs="Calibri" w:eastAsia="Calibri" w:hAnsi="Calibri"/>
                <w:color w:val="1B3A2A"/>
                <w:sz w:val="20"/>
                <w:szCs w:val="20"/>
              </w:rPr>
              <w:t xml:space="preserve">Active tab, focus accent, links, hover states</w:t>
            </w:r>
          </w:p>
        </w:tc>
      </w:tr>
      <w:tr>
        <w:tc>
          <w:tcPr>
            <w:tcW w:type="pct" w:w="25%"/>
          </w:tcPr>
          <w:p>
            <w:r>
              <w:rPr>
                <w:rFonts w:ascii="Calibri" w:cs="Calibri" w:eastAsia="Calibri" w:hAnsi="Calibri"/>
                <w:color w:val="1B3A2A"/>
                <w:sz w:val="20"/>
                <w:szCs w:val="20"/>
              </w:rPr>
              <w:t xml:space="preserve">--zen-pale</w:t>
            </w:r>
          </w:p>
        </w:tc>
        <w:tc>
          <w:tcPr>
            <w:tcW w:type="pct" w:w="18%"/>
          </w:tcPr>
          <w:p>
            <w:r>
              <w:rPr>
                <w:rFonts w:ascii="Calibri" w:cs="Calibri" w:eastAsia="Calibri" w:hAnsi="Calibri"/>
                <w:color w:val="1B3A2A"/>
                <w:sz w:val="20"/>
                <w:szCs w:val="20"/>
              </w:rPr>
              <w:t xml:space="preserve">#EAF6EF</w:t>
            </w:r>
          </w:p>
        </w:tc>
        <w:tc>
          <w:tcPr>
            <w:tcW w:type="pct" w:w="57%"/>
          </w:tcPr>
          <w:p>
            <w:r>
              <w:rPr>
                <w:rFonts w:ascii="Calibri" w:cs="Calibri" w:eastAsia="Calibri" w:hAnsi="Calibri"/>
                <w:color w:val="1B3A2A"/>
                <w:sz w:val="20"/>
                <w:szCs w:val="20"/>
              </w:rPr>
              <w:t xml:space="preserve">Selected rows, success backgrounds, subtle section emphasis</w:t>
            </w:r>
          </w:p>
        </w:tc>
      </w:tr>
      <w:tr>
        <w:tc>
          <w:tcPr>
            <w:tcW w:type="pct" w:w="25%"/>
            <w:shd w:fill="EAF6EF" w:val="clear"/>
          </w:tcPr>
          <w:p>
            <w:r>
              <w:rPr>
                <w:rFonts w:ascii="Calibri" w:cs="Calibri" w:eastAsia="Calibri" w:hAnsi="Calibri"/>
                <w:color w:val="1B3A2A"/>
                <w:sz w:val="20"/>
                <w:szCs w:val="20"/>
              </w:rPr>
              <w:t xml:space="preserve">--zen-bg</w:t>
            </w:r>
          </w:p>
        </w:tc>
        <w:tc>
          <w:tcPr>
            <w:tcW w:type="pct" w:w="18%"/>
            <w:shd w:fill="EAF6EF" w:val="clear"/>
          </w:tcPr>
          <w:p>
            <w:r>
              <w:rPr>
                <w:rFonts w:ascii="Calibri" w:cs="Calibri" w:eastAsia="Calibri" w:hAnsi="Calibri"/>
                <w:color w:val="1B3A2A"/>
                <w:sz w:val="20"/>
                <w:szCs w:val="20"/>
              </w:rPr>
              <w:t xml:space="preserve">#F5F7F6</w:t>
            </w:r>
          </w:p>
        </w:tc>
        <w:tc>
          <w:tcPr>
            <w:tcW w:type="pct" w:w="57%"/>
            <w:shd w:fill="EAF6EF" w:val="clear"/>
          </w:tcPr>
          <w:p>
            <w:r>
              <w:rPr>
                <w:rFonts w:ascii="Calibri" w:cs="Calibri" w:eastAsia="Calibri" w:hAnsi="Calibri"/>
                <w:color w:val="1B3A2A"/>
                <w:sz w:val="20"/>
                <w:szCs w:val="20"/>
              </w:rPr>
              <w:t xml:space="preserve">Page background</w:t>
            </w:r>
          </w:p>
        </w:tc>
      </w:tr>
      <w:tr>
        <w:tc>
          <w:tcPr>
            <w:tcW w:type="pct" w:w="25%"/>
          </w:tcPr>
          <w:p>
            <w:r>
              <w:rPr>
                <w:rFonts w:ascii="Calibri" w:cs="Calibri" w:eastAsia="Calibri" w:hAnsi="Calibri"/>
                <w:color w:val="1B3A2A"/>
                <w:sz w:val="20"/>
                <w:szCs w:val="20"/>
              </w:rPr>
              <w:t xml:space="preserve">--zen-surface</w:t>
            </w:r>
          </w:p>
        </w:tc>
        <w:tc>
          <w:tcPr>
            <w:tcW w:type="pct" w:w="18%"/>
          </w:tcPr>
          <w:p>
            <w:r>
              <w:rPr>
                <w:rFonts w:ascii="Calibri" w:cs="Calibri" w:eastAsia="Calibri" w:hAnsi="Calibri"/>
                <w:color w:val="1B3A2A"/>
                <w:sz w:val="20"/>
                <w:szCs w:val="20"/>
              </w:rPr>
              <w:t xml:space="preserve">#FFFFFF</w:t>
            </w:r>
          </w:p>
        </w:tc>
        <w:tc>
          <w:tcPr>
            <w:tcW w:type="pct" w:w="57%"/>
          </w:tcPr>
          <w:p>
            <w:r>
              <w:rPr>
                <w:rFonts w:ascii="Calibri" w:cs="Calibri" w:eastAsia="Calibri" w:hAnsi="Calibri"/>
                <w:color w:val="1B3A2A"/>
                <w:sz w:val="20"/>
                <w:szCs w:val="20"/>
              </w:rPr>
              <w:t xml:space="preserve">Cards and surfaces</w:t>
            </w:r>
          </w:p>
        </w:tc>
      </w:tr>
      <w:tr>
        <w:tc>
          <w:tcPr>
            <w:tcW w:type="pct" w:w="25%"/>
            <w:shd w:fill="EAF6EF" w:val="clear"/>
          </w:tcPr>
          <w:p>
            <w:r>
              <w:rPr>
                <w:rFonts w:ascii="Calibri" w:cs="Calibri" w:eastAsia="Calibri" w:hAnsi="Calibri"/>
                <w:color w:val="1B3A2A"/>
                <w:sz w:val="20"/>
                <w:szCs w:val="20"/>
              </w:rPr>
              <w:t xml:space="preserve">--zen-border</w:t>
            </w:r>
          </w:p>
        </w:tc>
        <w:tc>
          <w:tcPr>
            <w:tcW w:type="pct" w:w="18%"/>
            <w:shd w:fill="EAF6EF" w:val="clear"/>
          </w:tcPr>
          <w:p>
            <w:r>
              <w:rPr>
                <w:rFonts w:ascii="Calibri" w:cs="Calibri" w:eastAsia="Calibri" w:hAnsi="Calibri"/>
                <w:color w:val="1B3A2A"/>
                <w:sz w:val="20"/>
                <w:szCs w:val="20"/>
              </w:rPr>
              <w:t xml:space="preserve">#D0E0D8</w:t>
            </w:r>
          </w:p>
        </w:tc>
        <w:tc>
          <w:tcPr>
            <w:tcW w:type="pct" w:w="57%"/>
            <w:shd w:fill="EAF6EF" w:val="clear"/>
          </w:tcPr>
          <w:p>
            <w:r>
              <w:rPr>
                <w:rFonts w:ascii="Calibri" w:cs="Calibri" w:eastAsia="Calibri" w:hAnsi="Calibri"/>
                <w:color w:val="1B3A2A"/>
                <w:sz w:val="20"/>
                <w:szCs w:val="20"/>
              </w:rPr>
              <w:t xml:space="preserve">Card and field borders</w:t>
            </w:r>
          </w:p>
        </w:tc>
      </w:tr>
      <w:tr>
        <w:tc>
          <w:tcPr>
            <w:tcW w:type="pct" w:w="25%"/>
          </w:tcPr>
          <w:p>
            <w:r>
              <w:rPr>
                <w:rFonts w:ascii="Calibri" w:cs="Calibri" w:eastAsia="Calibri" w:hAnsi="Calibri"/>
                <w:color w:val="1B3A2A"/>
                <w:sz w:val="20"/>
                <w:szCs w:val="20"/>
              </w:rPr>
              <w:t xml:space="preserve">--zen-text</w:t>
            </w:r>
          </w:p>
        </w:tc>
        <w:tc>
          <w:tcPr>
            <w:tcW w:type="pct" w:w="18%"/>
          </w:tcPr>
          <w:p>
            <w:r>
              <w:rPr>
                <w:rFonts w:ascii="Calibri" w:cs="Calibri" w:eastAsia="Calibri" w:hAnsi="Calibri"/>
                <w:color w:val="1B3A2A"/>
                <w:sz w:val="20"/>
                <w:szCs w:val="20"/>
              </w:rPr>
              <w:t xml:space="preserve">#1B3A2A</w:t>
            </w:r>
          </w:p>
        </w:tc>
        <w:tc>
          <w:tcPr>
            <w:tcW w:type="pct" w:w="57%"/>
          </w:tcPr>
          <w:p>
            <w:r>
              <w:rPr>
                <w:rFonts w:ascii="Calibri" w:cs="Calibri" w:eastAsia="Calibri" w:hAnsi="Calibri"/>
                <w:color w:val="1B3A2A"/>
                <w:sz w:val="20"/>
                <w:szCs w:val="20"/>
              </w:rPr>
              <w:t xml:space="preserve">Body text — dark charcoal-green, deliberately not pure black</w:t>
            </w:r>
          </w:p>
        </w:tc>
      </w:tr>
      <w:tr>
        <w:tc>
          <w:tcPr>
            <w:tcW w:type="pct" w:w="25%"/>
            <w:shd w:fill="EAF6EF" w:val="clear"/>
          </w:tcPr>
          <w:p>
            <w:r>
              <w:rPr>
                <w:rFonts w:ascii="Calibri" w:cs="Calibri" w:eastAsia="Calibri" w:hAnsi="Calibri"/>
                <w:color w:val="1B3A2A"/>
                <w:sz w:val="20"/>
                <w:szCs w:val="20"/>
              </w:rPr>
              <w:t xml:space="preserve">--zen-text-muted</w:t>
            </w:r>
          </w:p>
        </w:tc>
        <w:tc>
          <w:tcPr>
            <w:tcW w:type="pct" w:w="18%"/>
            <w:shd w:fill="EAF6EF" w:val="clear"/>
          </w:tcPr>
          <w:p>
            <w:r>
              <w:rPr>
                <w:rFonts w:ascii="Calibri" w:cs="Calibri" w:eastAsia="Calibri" w:hAnsi="Calibri"/>
                <w:color w:val="1B3A2A"/>
                <w:sz w:val="20"/>
                <w:szCs w:val="20"/>
              </w:rPr>
              <w:t xml:space="preserve">#556E60</w:t>
            </w:r>
          </w:p>
        </w:tc>
        <w:tc>
          <w:tcPr>
            <w:tcW w:type="pct" w:w="57%"/>
            <w:shd w:fill="EAF6EF" w:val="clear"/>
          </w:tcPr>
          <w:p>
            <w:r>
              <w:rPr>
                <w:rFonts w:ascii="Calibri" w:cs="Calibri" w:eastAsia="Calibri" w:hAnsi="Calibri"/>
                <w:color w:val="1B3A2A"/>
                <w:sz w:val="20"/>
                <w:szCs w:val="20"/>
              </w:rPr>
              <w:t xml:space="preserve">Secondary and helper text</w:t>
            </w:r>
          </w:p>
        </w:tc>
      </w:tr>
      <w:tr>
        <w:tc>
          <w:tcPr>
            <w:tcW w:type="pct" w:w="25%"/>
          </w:tcPr>
          <w:p>
            <w:r>
              <w:rPr>
                <w:rFonts w:ascii="Calibri" w:cs="Calibri" w:eastAsia="Calibri" w:hAnsi="Calibri"/>
                <w:color w:val="1B3A2A"/>
                <w:sz w:val="20"/>
                <w:szCs w:val="20"/>
              </w:rPr>
              <w:t xml:space="preserve">--zen-readonly-bg</w:t>
            </w:r>
          </w:p>
        </w:tc>
        <w:tc>
          <w:tcPr>
            <w:tcW w:type="pct" w:w="18%"/>
          </w:tcPr>
          <w:p>
            <w:r>
              <w:rPr>
                <w:rFonts w:ascii="Calibri" w:cs="Calibri" w:eastAsia="Calibri" w:hAnsi="Calibri"/>
                <w:color w:val="1B3A2A"/>
                <w:sz w:val="20"/>
                <w:szCs w:val="20"/>
              </w:rPr>
              <w:t xml:space="preserve">#F2F4F1</w:t>
            </w:r>
          </w:p>
        </w:tc>
        <w:tc>
          <w:tcPr>
            <w:tcW w:type="pct" w:w="57%"/>
          </w:tcPr>
          <w:p>
            <w:r>
              <w:rPr>
                <w:rFonts w:ascii="Calibri" w:cs="Calibri" w:eastAsia="Calibri" w:hAnsi="Calibri"/>
                <w:color w:val="1B3A2A"/>
                <w:sz w:val="20"/>
                <w:szCs w:val="20"/>
              </w:rPr>
              <w:t xml:space="preserve">Read-only field background — soft gray-green, distinct but readable</w:t>
            </w:r>
          </w:p>
        </w:tc>
      </w:tr>
      <w:tr>
        <w:tc>
          <w:tcPr>
            <w:tcW w:type="pct" w:w="25%"/>
            <w:shd w:fill="EAF6EF" w:val="clear"/>
          </w:tcPr>
          <w:p>
            <w:r>
              <w:rPr>
                <w:rFonts w:ascii="Calibri" w:cs="Calibri" w:eastAsia="Calibri" w:hAnsi="Calibri"/>
                <w:color w:val="1B3A2A"/>
                <w:sz w:val="20"/>
                <w:szCs w:val="20"/>
              </w:rPr>
              <w:t xml:space="preserve">--zen-error</w:t>
            </w:r>
          </w:p>
        </w:tc>
        <w:tc>
          <w:tcPr>
            <w:tcW w:type="pct" w:w="18%"/>
            <w:shd w:fill="EAF6EF" w:val="clear"/>
          </w:tcPr>
          <w:p>
            <w:r>
              <w:rPr>
                <w:rFonts w:ascii="Calibri" w:cs="Calibri" w:eastAsia="Calibri" w:hAnsi="Calibri"/>
                <w:color w:val="1B3A2A"/>
                <w:sz w:val="20"/>
                <w:szCs w:val="20"/>
              </w:rPr>
              <w:t xml:space="preserve">#B02A37</w:t>
            </w:r>
          </w:p>
        </w:tc>
        <w:tc>
          <w:tcPr>
            <w:tcW w:type="pct" w:w="57%"/>
            <w:shd w:fill="EAF6EF" w:val="clear"/>
          </w:tcPr>
          <w:p>
            <w:r>
              <w:rPr>
                <w:rFonts w:ascii="Calibri" w:cs="Calibri" w:eastAsia="Calibri" w:hAnsi="Calibri"/>
                <w:color w:val="1B3A2A"/>
                <w:sz w:val="20"/>
                <w:szCs w:val="20"/>
              </w:rPr>
              <w:t xml:space="preserve">Error text and error field borders</w:t>
            </w:r>
          </w:p>
        </w:tc>
      </w:tr>
      <w:tr>
        <w:tc>
          <w:tcPr>
            <w:tcW w:type="pct" w:w="25%"/>
          </w:tcPr>
          <w:p>
            <w:r>
              <w:rPr>
                <w:rFonts w:ascii="Calibri" w:cs="Calibri" w:eastAsia="Calibri" w:hAnsi="Calibri"/>
                <w:color w:val="1B3A2A"/>
                <w:sz w:val="20"/>
                <w:szCs w:val="20"/>
              </w:rPr>
              <w:t xml:space="preserve">--zen-warning</w:t>
            </w:r>
          </w:p>
        </w:tc>
        <w:tc>
          <w:tcPr>
            <w:tcW w:type="pct" w:w="18%"/>
          </w:tcPr>
          <w:p>
            <w:r>
              <w:rPr>
                <w:rFonts w:ascii="Calibri" w:cs="Calibri" w:eastAsia="Calibri" w:hAnsi="Calibri"/>
                <w:color w:val="1B3A2A"/>
                <w:sz w:val="20"/>
                <w:szCs w:val="20"/>
              </w:rPr>
              <w:t xml:space="preserve">#B58105</w:t>
            </w:r>
          </w:p>
        </w:tc>
        <w:tc>
          <w:tcPr>
            <w:tcW w:type="pct" w:w="57%"/>
          </w:tcPr>
          <w:p>
            <w:r>
              <w:rPr>
                <w:rFonts w:ascii="Calibri" w:cs="Calibri" w:eastAsia="Calibri" w:hAnsi="Calibri"/>
                <w:color w:val="1B3A2A"/>
                <w:sz w:val="20"/>
                <w:szCs w:val="20"/>
              </w:rPr>
              <w:t xml:space="preserve">Warning callouts and badges</w:t>
            </w:r>
          </w:p>
        </w:tc>
      </w:tr>
    </w:tbl>
    <w:p>
      <w:pPr>
        <w:pStyle w:val="Heading3"/>
        <w:spacing w:after="80" w:before="200"/>
      </w:pPr>
      <w:r>
        <w:t xml:space="preserve">2. Control states &amp; Button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06B3C" w:val="clear"/>
          </w:tcPr>
          <w:p>
            <w:pPr>
              <w:jc w:val="center"/>
            </w:pPr>
            <w:r>
              <w:rPr>
                <w:rFonts w:ascii="Calibri" w:cs="Calibri" w:eastAsia="Calibri" w:hAnsi="Calibri"/>
                <w:b/>
                <w:bCs/>
                <w:color w:val="FFFFFF"/>
                <w:sz w:val="20"/>
                <w:szCs w:val="20"/>
              </w:rPr>
              <w:t xml:space="preserve">State / Button</w:t>
            </w:r>
          </w:p>
        </w:tc>
        <w:tc>
          <w:tcPr>
            <w:tcW w:type="pct" w:w="25%"/>
            <w:shd w:fill="006B3C" w:val="clear"/>
          </w:tcPr>
          <w:p>
            <w:pPr>
              <w:jc w:val="center"/>
            </w:pPr>
            <w:r>
              <w:rPr>
                <w:rFonts w:ascii="Calibri" w:cs="Calibri" w:eastAsia="Calibri" w:hAnsi="Calibri"/>
                <w:b/>
                <w:bCs/>
                <w:color w:val="FFFFFF"/>
                <w:sz w:val="20"/>
                <w:szCs w:val="20"/>
              </w:rPr>
              <w:t xml:space="preserve">Class / CSS</w:t>
            </w:r>
          </w:p>
        </w:tc>
        <w:tc>
          <w:tcPr>
            <w:tcW w:type="pct" w:w="55%"/>
            <w:shd w:fill="006B3C" w:val="clear"/>
          </w:tcPr>
          <w:p>
            <w:pPr>
              <w:jc w:val="center"/>
            </w:pPr>
            <w:r>
              <w:rPr>
                <w:rFonts w:ascii="Calibri" w:cs="Calibri" w:eastAsia="Calibri" w:hAnsi="Calibri"/>
                <w:b/>
                <w:bCs/>
                <w:color w:val="FFFFFF"/>
                <w:sz w:val="20"/>
                <w:szCs w:val="20"/>
              </w:rPr>
              <w:t xml:space="preserve">Appearance &amp; Usage</w:t>
            </w:r>
          </w:p>
        </w:tc>
      </w:tr>
      <w:tr>
        <w:tc>
          <w:tcPr>
            <w:tcW w:type="pct" w:w="20%"/>
          </w:tcPr>
          <w:p>
            <w:r>
              <w:rPr>
                <w:rFonts w:ascii="Calibri" w:cs="Calibri" w:eastAsia="Calibri" w:hAnsi="Calibri"/>
                <w:color w:val="1B3A2A"/>
                <w:sz w:val="20"/>
                <w:szCs w:val="20"/>
              </w:rPr>
              <w:t xml:space="preserve">Editable</w:t>
            </w:r>
          </w:p>
        </w:tc>
        <w:tc>
          <w:tcPr>
            <w:tcW w:type="pct" w:w="25%"/>
          </w:tcPr>
          <w:p>
            <w:r>
              <w:rPr>
                <w:rFonts w:ascii="Calibri" w:cs="Calibri" w:eastAsia="Calibri" w:hAnsi="Calibri"/>
                <w:color w:val="1B3A2A"/>
                <w:sz w:val="20"/>
                <w:szCs w:val="20"/>
              </w:rPr>
              <w:t xml:space="preserve">.form-control</w:t>
            </w:r>
          </w:p>
        </w:tc>
        <w:tc>
          <w:tcPr>
            <w:tcW w:type="pct" w:w="55%"/>
          </w:tcPr>
          <w:p>
            <w:r>
              <w:rPr>
                <w:rFonts w:ascii="Calibri" w:cs="Calibri" w:eastAsia="Calibri" w:hAnsi="Calibri"/>
                <w:color w:val="1B3A2A"/>
                <w:sz w:val="20"/>
                <w:szCs w:val="20"/>
              </w:rPr>
              <w:t xml:space="preserve">White background, 1px solid var(--zen-border), dark charcoal text</w:t>
            </w:r>
          </w:p>
        </w:tc>
      </w:tr>
      <w:tr>
        <w:tc>
          <w:tcPr>
            <w:tcW w:type="pct" w:w="20%"/>
            <w:shd w:fill="EAF6EF" w:val="clear"/>
          </w:tcPr>
          <w:p>
            <w:r>
              <w:rPr>
                <w:rFonts w:ascii="Calibri" w:cs="Calibri" w:eastAsia="Calibri" w:hAnsi="Calibri"/>
                <w:color w:val="1B3A2A"/>
                <w:sz w:val="20"/>
                <w:szCs w:val="20"/>
              </w:rPr>
              <w:t xml:space="preserve">Read-only</w:t>
            </w:r>
          </w:p>
        </w:tc>
        <w:tc>
          <w:tcPr>
            <w:tcW w:type="pct" w:w="25%"/>
            <w:shd w:fill="EAF6EF" w:val="clear"/>
          </w:tcPr>
          <w:p>
            <w:r>
              <w:rPr>
                <w:rFonts w:ascii="Calibri" w:cs="Calibri" w:eastAsia="Calibri" w:hAnsi="Calibri"/>
                <w:color w:val="1B3A2A"/>
                <w:sz w:val="20"/>
                <w:szCs w:val="20"/>
              </w:rPr>
              <w:t xml:space="preserve">.form-control[readonly]</w:t>
            </w:r>
          </w:p>
        </w:tc>
        <w:tc>
          <w:tcPr>
            <w:tcW w:type="pct" w:w="55%"/>
            <w:shd w:fill="EAF6EF" w:val="clear"/>
          </w:tcPr>
          <w:p>
            <w:r>
              <w:rPr>
                <w:rFonts w:ascii="Calibri" w:cs="Calibri" w:eastAsia="Calibri" w:hAnsi="Calibri"/>
                <w:color w:val="1B3A2A"/>
                <w:sz w:val="20"/>
                <w:szCs w:val="20"/>
              </w:rPr>
              <w:t xml:space="preserve">Soft gray-green background (#F2F4F1), clearly distinct from editable</w:t>
            </w:r>
          </w:p>
        </w:tc>
      </w:tr>
      <w:tr>
        <w:tc>
          <w:tcPr>
            <w:tcW w:type="pct" w:w="20%"/>
          </w:tcPr>
          <w:p>
            <w:r>
              <w:rPr>
                <w:rFonts w:ascii="Calibri" w:cs="Calibri" w:eastAsia="Calibri" w:hAnsi="Calibri"/>
                <w:color w:val="1B3A2A"/>
                <w:sz w:val="20"/>
                <w:szCs w:val="20"/>
              </w:rPr>
              <w:t xml:space="preserve">Primary Button</w:t>
            </w:r>
          </w:p>
        </w:tc>
        <w:tc>
          <w:tcPr>
            <w:tcW w:type="pct" w:w="25%"/>
          </w:tcPr>
          <w:p>
            <w:r>
              <w:rPr>
                <w:rFonts w:ascii="Calibri" w:cs="Calibri" w:eastAsia="Calibri" w:hAnsi="Calibri"/>
                <w:color w:val="1B3A2A"/>
                <w:sz w:val="20"/>
                <w:szCs w:val="20"/>
              </w:rPr>
              <w:t xml:space="preserve">.btn-primary</w:t>
            </w:r>
          </w:p>
        </w:tc>
        <w:tc>
          <w:tcPr>
            <w:tcW w:type="pct" w:w="55%"/>
          </w:tcPr>
          <w:p>
            <w:r>
              <w:rPr>
                <w:rFonts w:ascii="Calibri" w:cs="Calibri" w:eastAsia="Calibri" w:hAnsi="Calibri"/>
                <w:color w:val="1B3A2A"/>
                <w:sz w:val="20"/>
                <w:szCs w:val="20"/>
              </w:rPr>
              <w:t xml:space="preserve">Background var(--zen-primary), hover var(--zen-secondary), text white</w:t>
            </w:r>
          </w:p>
        </w:tc>
      </w:tr>
      <w:tr>
        <w:tc>
          <w:tcPr>
            <w:tcW w:type="pct" w:w="20%"/>
            <w:shd w:fill="EAF6EF" w:val="clear"/>
          </w:tcPr>
          <w:p>
            <w:r>
              <w:rPr>
                <w:rFonts w:ascii="Calibri" w:cs="Calibri" w:eastAsia="Calibri" w:hAnsi="Calibri"/>
                <w:color w:val="1B3A2A"/>
                <w:sz w:val="20"/>
                <w:szCs w:val="20"/>
              </w:rPr>
              <w:t xml:space="preserve">Secondary Button</w:t>
            </w:r>
          </w:p>
        </w:tc>
        <w:tc>
          <w:tcPr>
            <w:tcW w:type="pct" w:w="25%"/>
            <w:shd w:fill="EAF6EF" w:val="clear"/>
          </w:tcPr>
          <w:p>
            <w:r>
              <w:rPr>
                <w:rFonts w:ascii="Calibri" w:cs="Calibri" w:eastAsia="Calibri" w:hAnsi="Calibri"/>
                <w:color w:val="1B3A2A"/>
                <w:sz w:val="20"/>
                <w:szCs w:val="20"/>
              </w:rPr>
              <w:t xml:space="preserve">.btn-outline-secondary</w:t>
            </w:r>
          </w:p>
        </w:tc>
        <w:tc>
          <w:tcPr>
            <w:tcW w:type="pct" w:w="55%"/>
            <w:shd w:fill="EAF6EF" w:val="clear"/>
          </w:tcPr>
          <w:p>
            <w:r>
              <w:rPr>
                <w:rFonts w:ascii="Calibri" w:cs="Calibri" w:eastAsia="Calibri" w:hAnsi="Calibri"/>
                <w:color w:val="1B3A2A"/>
                <w:sz w:val="20"/>
                <w:szCs w:val="20"/>
              </w:rPr>
              <w:t xml:space="preserve">Subtle border, white background, for Cancel / Clear Filters</w:t>
            </w:r>
          </w:p>
        </w:tc>
      </w:tr>
      <w:tr>
        <w:tc>
          <w:tcPr>
            <w:tcW w:type="pct" w:w="20%"/>
          </w:tcPr>
          <w:p>
            <w:r>
              <w:rPr>
                <w:rFonts w:ascii="Calibri" w:cs="Calibri" w:eastAsia="Calibri" w:hAnsi="Calibri"/>
                <w:color w:val="1B3A2A"/>
                <w:sz w:val="20"/>
                <w:szCs w:val="20"/>
              </w:rPr>
              <w:t xml:space="preserve">Destructive</w:t>
            </w:r>
          </w:p>
        </w:tc>
        <w:tc>
          <w:tcPr>
            <w:tcW w:type="pct" w:w="25%"/>
          </w:tcPr>
          <w:p>
            <w:r>
              <w:rPr>
                <w:rFonts w:ascii="Calibri" w:cs="Calibri" w:eastAsia="Calibri" w:hAnsi="Calibri"/>
                <w:color w:val="1B3A2A"/>
                <w:sz w:val="20"/>
                <w:szCs w:val="20"/>
              </w:rPr>
              <w:t xml:space="preserve">.btn-outline-danger</w:t>
            </w:r>
          </w:p>
        </w:tc>
        <w:tc>
          <w:tcPr>
            <w:tcW w:type="pct" w:w="55%"/>
          </w:tcPr>
          <w:p>
            <w:r>
              <w:rPr>
                <w:rFonts w:ascii="Calibri" w:cs="Calibri" w:eastAsia="Calibri" w:hAnsi="Calibri"/>
                <w:color w:val="1B3A2A"/>
                <w:sz w:val="20"/>
                <w:szCs w:val="20"/>
              </w:rPr>
              <w:t xml:space="preserve">For Remove Attachment action</w:t>
            </w:r>
          </w:p>
        </w:tc>
      </w:tr>
      <w:tr>
        <w:tc>
          <w:tcPr>
            <w:tcW w:type="pct" w:w="20%"/>
            <w:shd w:fill="EAF6EF" w:val="clear"/>
          </w:tcPr>
          <w:p>
            <w:r>
              <w:rPr>
                <w:rFonts w:ascii="Calibri" w:cs="Calibri" w:eastAsia="Calibri" w:hAnsi="Calibri"/>
                <w:color w:val="1B3A2A"/>
                <w:sz w:val="20"/>
                <w:szCs w:val="20"/>
              </w:rPr>
              <w:t xml:space="preserve">Busy State</w:t>
            </w:r>
          </w:p>
        </w:tc>
        <w:tc>
          <w:tcPr>
            <w:tcW w:type="pct" w:w="25%"/>
            <w:shd w:fill="EAF6EF" w:val="clear"/>
          </w:tcPr>
          <w:p>
            <w:r>
              <w:rPr>
                <w:rFonts w:ascii="Calibri" w:cs="Calibri" w:eastAsia="Calibri" w:hAnsi="Calibri"/>
                <w:color w:val="1B3A2A"/>
                <w:sz w:val="20"/>
                <w:szCs w:val="20"/>
              </w:rPr>
              <w:t xml:space="preserve">:disabled + spinner</w:t>
            </w:r>
          </w:p>
        </w:tc>
        <w:tc>
          <w:tcPr>
            <w:tcW w:type="pct" w:w="55%"/>
            <w:shd w:fill="EAF6EF" w:val="clear"/>
          </w:tcPr>
          <w:p>
            <w:r>
              <w:rPr>
                <w:rFonts w:ascii="Calibri" w:cs="Calibri" w:eastAsia="Calibri" w:hAnsi="Calibri"/>
                <w:color w:val="1B3A2A"/>
                <w:sz w:val="20"/>
                <w:szCs w:val="20"/>
              </w:rPr>
              <w:t xml:space="preserve">Submit button disabled with spinner while API request is in flight</w:t>
            </w:r>
          </w:p>
        </w:tc>
      </w:tr>
    </w:tbl>
    <w:p>
      <w:pPr>
        <w:pStyle w:val="Heading2"/>
        <w:spacing w:after="100" w:before="260"/>
      </w:pPr>
      <w:r>
        <w:t xml:space="preserve">9.2 Responsive screenshots across three viewports</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8575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Desktop view (1200px) — multi-column form, table layout, breadcrumbs.</w:t>
      </w:r>
    </w:p>
    <w:p>
      <w:pPr>
        <w:spacing w:after="6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0480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Tablet view (800px) — adaptive two-column layout.</w:t>
      </w:r>
    </w:p>
    <w:p>
      <w:pPr>
        <w:spacing w:after="60" w:before="12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048000" cy="45720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Mobile view (375px) — single-column form with touch targets ≥ 44px.</w:t>
      </w:r>
    </w:p>
    <w:p>
      <w:pPr>
        <w:spacing w:after="60" w:before="12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048000" cy="457200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Mobile My Tickets (375px) — rendered as stacked cards with zero horizontal page scroll.</w:t>
      </w:r>
    </w:p>
    <w:p>
      <w:pPr>
        <w:pStyle w:val="Heading2"/>
        <w:spacing w:after="100" w:before="260"/>
      </w:pPr>
      <w:r>
        <w:t xml:space="preserve">9.3 Visual checklist</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Header uses --zen-primary (#006B3C); primary buttons use --zen-primary and hover to --zen-secondary</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Page background is --zen-bg (#F5F7F6); cards are white with subtle border and restrained shadow</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Body text is dark charcoal-green (#1B3A2A), not pure black</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Editable fields are white; read-only fields are visibly distinct in soft gray-green (#F2F4F1)</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Required fields show a red asterisk and produce inline validation message directly below field</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Submit button shows busy state and is disabled while in flight</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Success states use text and a glyph, not colour alone</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Priority and Status badges are geometrically identical across My Tickets and Ticket Detail</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Empty state and no-results state are visibly and textually distinct</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Removed attachments are greyed, show reason, and disable download action</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Focus indicators are visible on every control at every breakpoint</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No clipping, no overlap, no hidden buttons at 1200px, 800px, or 375px</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No horizontal page scrolling on mobile (375px)</w:t>
      </w:r>
    </w:p>
    <w:p>
      <w:pPr>
        <w:spacing w:after="60"/>
      </w:pPr>
      <w:r>
        <w:rPr>
          <w:rFonts w:ascii="Calibri" w:cs="Calibri" w:eastAsia="Calibri" w:hAnsi="Calibri"/>
          <w:b/>
          <w:bCs/>
          <w:color w:val="0B7A46"/>
          <w:sz w:val="22"/>
          <w:szCs w:val="22"/>
        </w:rPr>
        <w:t xml:space="preserve">☑  </w:t>
      </w:r>
      <w:r>
        <w:rPr>
          <w:rFonts w:ascii="Calibri" w:cs="Calibri" w:eastAsia="Calibri" w:hAnsi="Calibri"/>
          <w:color w:val="1B3A2A"/>
          <w:sz w:val="22"/>
          <w:szCs w:val="22"/>
        </w:rPr>
        <w:t xml:space="preserve">Touch targets are at least 44px on mobile devices</w:t>
      </w:r>
    </w:p>
    <w:p>
      <w:pPr>
        <w:spacing w:after="300"/>
      </w:pPr>
    </w:p>
    <w:p>
      <w:pPr>
        <w:pStyle w:val="Heading1"/>
        <w:spacing w:after="140" w:before="360"/>
      </w:pPr>
      <w:r>
        <w:t xml:space="preserve">Answer Part 10 — Source Code Evidence and Implementation Details</w:t>
      </w:r>
    </w:p>
    <w:p>
      <w:pPr>
        <w:spacing w:after="110"/>
      </w:pPr>
      <w:r>
        <w:rPr>
          <w:rFonts w:ascii="Calibri" w:cs="Calibri" w:eastAsia="Calibri" w:hAnsi="Calibri"/>
          <w:b w:val="false"/>
          <w:bCs w:val="false"/>
          <w:i w:val="false"/>
          <w:iCs w:val="false"/>
          <w:color w:val="1B3A2A"/>
          <w:sz w:val="22"/>
          <w:szCs w:val="22"/>
        </w:rPr>
        <w:t xml:space="preserve">This section provides annotated source code evidence demonstrating the engineering quality, architecture decisions, and implementation patterns used throughout the sprint.</w:t>
      </w:r>
    </w:p>
    <w:p>
      <w:pPr>
        <w:pStyle w:val="Heading2"/>
        <w:spacing w:after="100" w:before="260"/>
      </w:pPr>
      <w:r>
        <w:t xml:space="preserve">10.1 Database Schema (Prisma ORM)</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server/prisma/schema.prisma — PostgreSQL data model defining Category, Requester, RelatedSystem, Ticket, and Attachment entities.</w:t>
      </w:r>
    </w:p>
    <w:p>
      <w:pPr>
        <w:spacing w:after="110"/>
      </w:pPr>
      <w:r>
        <w:rPr>
          <w:rFonts w:ascii="Calibri" w:cs="Calibri" w:eastAsia="Calibri" w:hAnsi="Calibri"/>
          <w:b/>
          <w:bCs/>
          <w:i w:val="false"/>
          <w:iCs w:val="false"/>
          <w:color w:val="1B3A2A"/>
          <w:sz w:val="22"/>
          <w:szCs w:val="22"/>
        </w:rPr>
        <w:t xml:space="preserve">Key Design Decisions:</w:t>
      </w:r>
    </w:p>
    <w:p>
      <w:pPr>
        <w:spacing w:after="110"/>
      </w:pPr>
      <w:r>
        <w:rPr>
          <w:rFonts w:ascii="Calibri" w:cs="Calibri" w:eastAsia="Calibri" w:hAnsi="Calibri"/>
          <w:b w:val="false"/>
          <w:bCs w:val="false"/>
          <w:i w:val="false"/>
          <w:iCs w:val="false"/>
          <w:color w:val="1B3A2A"/>
          <w:sz w:val="22"/>
          <w:szCs w:val="22"/>
        </w:rPr>
        <w:t xml:space="preserve">• Requester model has email @unique constraint and active boolean for development selector filtering</w:t>
      </w:r>
    </w:p>
    <w:p>
      <w:pPr>
        <w:spacing w:after="110"/>
      </w:pPr>
      <w:r>
        <w:rPr>
          <w:rFonts w:ascii="Calibri" w:cs="Calibri" w:eastAsia="Calibri" w:hAnsi="Calibri"/>
          <w:b w:val="false"/>
          <w:bCs w:val="false"/>
          <w:i w:val="false"/>
          <w:iCs w:val="false"/>
          <w:color w:val="1B3A2A"/>
          <w:sz w:val="22"/>
          <w:szCs w:val="22"/>
        </w:rPr>
        <w:t xml:space="preserve">• Ticket model uses ticketNumber @unique (format TKT-YYYY-NNNNNN) for globally unique identifiers</w:t>
      </w:r>
    </w:p>
    <w:p>
      <w:pPr>
        <w:spacing w:after="110"/>
      </w:pPr>
      <w:r>
        <w:rPr>
          <w:rFonts w:ascii="Calibri" w:cs="Calibri" w:eastAsia="Calibri" w:hAnsi="Calibri"/>
          <w:b w:val="false"/>
          <w:bCs w:val="false"/>
          <w:i w:val="false"/>
          <w:iCs w:val="false"/>
          <w:color w:val="1B3A2A"/>
          <w:sz w:val="22"/>
          <w:szCs w:val="22"/>
        </w:rPr>
        <w:t xml:space="preserve">• Ticket has @@index([requesterId]) for ownership-based query performance</w:t>
      </w:r>
    </w:p>
    <w:p>
      <w:pPr>
        <w:spacing w:after="110"/>
      </w:pPr>
      <w:r>
        <w:rPr>
          <w:rFonts w:ascii="Calibri" w:cs="Calibri" w:eastAsia="Calibri" w:hAnsi="Calibri"/>
          <w:b w:val="false"/>
          <w:bCs w:val="false"/>
          <w:i w:val="false"/>
          <w:iCs w:val="false"/>
          <w:color w:val="1B3A2A"/>
          <w:sz w:val="22"/>
          <w:szCs w:val="22"/>
        </w:rPr>
        <w:t xml:space="preserve">• Attachment model supports soft-removal with active, removalReason, and removedAt fields</w:t>
      </w:r>
    </w:p>
    <w:p>
      <w:pPr>
        <w:spacing w:after="110"/>
      </w:pPr>
      <w:r>
        <w:rPr>
          <w:rFonts w:ascii="Calibri" w:cs="Calibri" w:eastAsia="Calibri" w:hAnsi="Calibri"/>
          <w:b w:val="false"/>
          <w:bCs w:val="false"/>
          <w:i w:val="false"/>
          <w:iCs w:val="false"/>
          <w:color w:val="1B3A2A"/>
          <w:sz w:val="22"/>
          <w:szCs w:val="22"/>
        </w:rPr>
        <w:t xml:space="preserve">• All foreign keys use @relation with proper cascading (onDelete: Cascade for attachments)</w:t>
      </w:r>
    </w:p>
    <w:p>
      <w:pPr>
        <w:shd w:fill="F4F6F5" w:val="clear"/>
        <w:spacing w:after="15" w:before="15"/>
      </w:pPr>
      <w:r>
        <w:rPr>
          <w:rFonts w:ascii="Consolas" w:cs="Consolas" w:eastAsia="Consolas" w:hAnsi="Consolas"/>
          <w:color w:val="222222"/>
          <w:sz w:val="17"/>
          <w:szCs w:val="17"/>
        </w:rPr>
        <w:t xml:space="preserve">model Ticket {</w:t>
      </w:r>
    </w:p>
    <w:p>
      <w:pPr>
        <w:shd w:fill="F4F6F5" w:val="clear"/>
        <w:spacing w:after="15" w:before="15"/>
      </w:pPr>
      <w:r>
        <w:rPr>
          <w:rFonts w:ascii="Consolas" w:cs="Consolas" w:eastAsia="Consolas" w:hAnsi="Consolas"/>
          <w:color w:val="222222"/>
          <w:sz w:val="17"/>
          <w:szCs w:val="17"/>
        </w:rPr>
        <w:t xml:space="preserve">  id              Int           @id @default(autoincrement())</w:t>
      </w:r>
    </w:p>
    <w:p>
      <w:pPr>
        <w:shd w:fill="F4F6F5" w:val="clear"/>
        <w:spacing w:after="15" w:before="15"/>
      </w:pPr>
      <w:r>
        <w:rPr>
          <w:rFonts w:ascii="Consolas" w:cs="Consolas" w:eastAsia="Consolas" w:hAnsi="Consolas"/>
          <w:color w:val="222222"/>
          <w:sz w:val="17"/>
          <w:szCs w:val="17"/>
        </w:rPr>
        <w:t xml:space="preserve">  ticketNumber    String        @unique</w:t>
      </w:r>
    </w:p>
    <w:p>
      <w:pPr>
        <w:shd w:fill="F4F6F5" w:val="clear"/>
        <w:spacing w:after="15" w:before="15"/>
      </w:pPr>
      <w:r>
        <w:rPr>
          <w:rFonts w:ascii="Consolas" w:cs="Consolas" w:eastAsia="Consolas" w:hAnsi="Consolas"/>
          <w:color w:val="222222"/>
          <w:sz w:val="17"/>
          <w:szCs w:val="17"/>
        </w:rPr>
        <w:t xml:space="preserve">  ticketDate      DateTime      @default(now())</w:t>
      </w:r>
    </w:p>
    <w:p>
      <w:pPr>
        <w:shd w:fill="F4F6F5" w:val="clear"/>
        <w:spacing w:after="15" w:before="15"/>
      </w:pPr>
      <w:r>
        <w:rPr>
          <w:rFonts w:ascii="Consolas" w:cs="Consolas" w:eastAsia="Consolas" w:hAnsi="Consolas"/>
          <w:color w:val="222222"/>
          <w:sz w:val="17"/>
          <w:szCs w:val="17"/>
        </w:rPr>
        <w:t xml:space="preserve">  summary         String</w:t>
      </w:r>
    </w:p>
    <w:p>
      <w:pPr>
        <w:shd w:fill="F4F6F5" w:val="clear"/>
        <w:spacing w:after="15" w:before="15"/>
      </w:pPr>
      <w:r>
        <w:rPr>
          <w:rFonts w:ascii="Consolas" w:cs="Consolas" w:eastAsia="Consolas" w:hAnsi="Consolas"/>
          <w:color w:val="222222"/>
          <w:sz w:val="17"/>
          <w:szCs w:val="17"/>
        </w:rPr>
        <w:t xml:space="preserve">  description     String</w:t>
      </w:r>
    </w:p>
    <w:p>
      <w:pPr>
        <w:shd w:fill="F4F6F5" w:val="clear"/>
        <w:spacing w:after="15" w:before="15"/>
      </w:pPr>
      <w:r>
        <w:rPr>
          <w:rFonts w:ascii="Consolas" w:cs="Consolas" w:eastAsia="Consolas" w:hAnsi="Consolas"/>
          <w:color w:val="222222"/>
          <w:sz w:val="17"/>
          <w:szCs w:val="17"/>
        </w:rPr>
        <w:t xml:space="preserve">  priority        String        // Low | Medium | High | Critical</w:t>
      </w:r>
    </w:p>
    <w:p>
      <w:pPr>
        <w:shd w:fill="F4F6F5" w:val="clear"/>
        <w:spacing w:after="15" w:before="15"/>
      </w:pPr>
      <w:r>
        <w:rPr>
          <w:rFonts w:ascii="Consolas" w:cs="Consolas" w:eastAsia="Consolas" w:hAnsi="Consolas"/>
          <w:color w:val="222222"/>
          <w:sz w:val="17"/>
          <w:szCs w:val="17"/>
        </w:rPr>
        <w:t xml:space="preserve">  status          String        @default("New")</w:t>
      </w:r>
    </w:p>
    <w:p>
      <w:pPr>
        <w:shd w:fill="F4F6F5" w:val="clear"/>
        <w:spacing w:after="15" w:before="15"/>
      </w:pPr>
      <w:r>
        <w:rPr>
          <w:rFonts w:ascii="Consolas" w:cs="Consolas" w:eastAsia="Consolas" w:hAnsi="Consolas"/>
          <w:color w:val="222222"/>
          <w:sz w:val="17"/>
          <w:szCs w:val="17"/>
        </w:rPr>
        <w:t xml:space="preserve">  requesterId     Int</w:t>
      </w:r>
    </w:p>
    <w:p>
      <w:pPr>
        <w:shd w:fill="F4F6F5" w:val="clear"/>
        <w:spacing w:after="15" w:before="15"/>
      </w:pPr>
      <w:r>
        <w:rPr>
          <w:rFonts w:ascii="Consolas" w:cs="Consolas" w:eastAsia="Consolas" w:hAnsi="Consolas"/>
          <w:color w:val="222222"/>
          <w:sz w:val="17"/>
          <w:szCs w:val="17"/>
        </w:rPr>
        <w:t xml:space="preserve">  categoryId      Int</w:t>
      </w:r>
    </w:p>
    <w:p>
      <w:pPr>
        <w:shd w:fill="F4F6F5" w:val="clear"/>
        <w:spacing w:after="15" w:before="15"/>
      </w:pPr>
      <w:r>
        <w:rPr>
          <w:rFonts w:ascii="Consolas" w:cs="Consolas" w:eastAsia="Consolas" w:hAnsi="Consolas"/>
          <w:color w:val="222222"/>
          <w:sz w:val="17"/>
          <w:szCs w:val="17"/>
        </w:rPr>
        <w:t xml:space="preserve">  relatedSystemId Int</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requester     Requester     @relation(fields: [requesterId], references: [id])</w:t>
      </w:r>
    </w:p>
    <w:p>
      <w:pPr>
        <w:shd w:fill="F4F6F5" w:val="clear"/>
        <w:spacing w:after="15" w:before="15"/>
      </w:pPr>
      <w:r>
        <w:rPr>
          <w:rFonts w:ascii="Consolas" w:cs="Consolas" w:eastAsia="Consolas" w:hAnsi="Consolas"/>
          <w:color w:val="222222"/>
          <w:sz w:val="17"/>
          <w:szCs w:val="17"/>
        </w:rPr>
        <w:t xml:space="preserve">  category      Category      @relation(fields: [categoryId], references: [id])</w:t>
      </w:r>
    </w:p>
    <w:p>
      <w:pPr>
        <w:shd w:fill="F4F6F5" w:val="clear"/>
        <w:spacing w:after="15" w:before="15"/>
      </w:pPr>
      <w:r>
        <w:rPr>
          <w:rFonts w:ascii="Consolas" w:cs="Consolas" w:eastAsia="Consolas" w:hAnsi="Consolas"/>
          <w:color w:val="222222"/>
          <w:sz w:val="17"/>
          <w:szCs w:val="17"/>
        </w:rPr>
        <w:t xml:space="preserve">  relatedSystem RelatedSystem @relation(fields: [relatedSystemId], references: [id])</w:t>
      </w:r>
    </w:p>
    <w:p>
      <w:pPr>
        <w:shd w:fill="F4F6F5" w:val="clear"/>
        <w:spacing w:after="15" w:before="15"/>
      </w:pPr>
      <w:r>
        <w:rPr>
          <w:rFonts w:ascii="Consolas" w:cs="Consolas" w:eastAsia="Consolas" w:hAnsi="Consolas"/>
          <w:color w:val="222222"/>
          <w:sz w:val="17"/>
          <w:szCs w:val="17"/>
        </w:rPr>
        <w:t xml:space="preserve">  attachments   Attachment[]</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@@index([requesterId])   // Ownership isolation query performance</w:t>
      </w:r>
    </w:p>
    <w:p>
      <w:pPr>
        <w:shd w:fill="F4F6F5" w:val="clear"/>
        <w:spacing w:after="15" w:before="15"/>
      </w:pPr>
      <w:r>
        <w:rPr>
          <w:rFonts w:ascii="Consolas" w:cs="Consolas" w:eastAsia="Consolas" w:hAnsi="Consolas"/>
          <w:color w:val="222222"/>
          <w:sz w:val="17"/>
          <w:szCs w:val="17"/>
        </w:rPr>
        <w:t xml:space="preserve">  @@index([status])         // Status-based filtering</w:t>
      </w:r>
    </w:p>
    <w:p>
      <w:pPr>
        <w:shd w:fill="F4F6F5" w:val="clear"/>
        <w:spacing w:after="15" w:before="15"/>
      </w:pPr>
      <w:r>
        <w:rPr>
          <w:rFonts w:ascii="Consolas" w:cs="Consolas" w:eastAsia="Consolas" w:hAnsi="Consolas"/>
          <w:color w:val="222222"/>
          <w:sz w:val="17"/>
          <w:szCs w:val="17"/>
        </w:rPr>
        <w:t xml:space="preserve">  @@index([categoryId])     // Category filtering</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model Attachment {</w:t>
      </w:r>
    </w:p>
    <w:p>
      <w:pPr>
        <w:shd w:fill="F4F6F5" w:val="clear"/>
        <w:spacing w:after="15" w:before="15"/>
      </w:pPr>
      <w:r>
        <w:rPr>
          <w:rFonts w:ascii="Consolas" w:cs="Consolas" w:eastAsia="Consolas" w:hAnsi="Consolas"/>
          <w:color w:val="222222"/>
          <w:sz w:val="17"/>
          <w:szCs w:val="17"/>
        </w:rPr>
        <w:t xml:space="preserve">  id            Int       @id @default(autoincrement())</w:t>
      </w:r>
    </w:p>
    <w:p>
      <w:pPr>
        <w:shd w:fill="F4F6F5" w:val="clear"/>
        <w:spacing w:after="15" w:before="15"/>
      </w:pPr>
      <w:r>
        <w:rPr>
          <w:rFonts w:ascii="Consolas" w:cs="Consolas" w:eastAsia="Consolas" w:hAnsi="Consolas"/>
          <w:color w:val="222222"/>
          <w:sz w:val="17"/>
          <w:szCs w:val="17"/>
        </w:rPr>
        <w:t xml:space="preserve">  filename      String                    // UUID-generated stored filename (BR-36)</w:t>
      </w:r>
    </w:p>
    <w:p>
      <w:pPr>
        <w:shd w:fill="F4F6F5" w:val="clear"/>
        <w:spacing w:after="15" w:before="15"/>
      </w:pPr>
      <w:r>
        <w:rPr>
          <w:rFonts w:ascii="Consolas" w:cs="Consolas" w:eastAsia="Consolas" w:hAnsi="Consolas"/>
          <w:color w:val="222222"/>
          <w:sz w:val="17"/>
          <w:szCs w:val="17"/>
        </w:rPr>
        <w:t xml:space="preserve">  originalName  String                    // User-visible original filename</w:t>
      </w:r>
    </w:p>
    <w:p>
      <w:pPr>
        <w:shd w:fill="F4F6F5" w:val="clear"/>
        <w:spacing w:after="15" w:before="15"/>
      </w:pPr>
      <w:r>
        <w:rPr>
          <w:rFonts w:ascii="Consolas" w:cs="Consolas" w:eastAsia="Consolas" w:hAnsi="Consolas"/>
          <w:color w:val="222222"/>
          <w:sz w:val="17"/>
          <w:szCs w:val="17"/>
        </w:rPr>
        <w:t xml:space="preserve">  mimeType      String                    // Validated MIME type (BR-29)</w:t>
      </w:r>
    </w:p>
    <w:p>
      <w:pPr>
        <w:shd w:fill="F4F6F5" w:val="clear"/>
        <w:spacing w:after="15" w:before="15"/>
      </w:pPr>
      <w:r>
        <w:rPr>
          <w:rFonts w:ascii="Consolas" w:cs="Consolas" w:eastAsia="Consolas" w:hAnsi="Consolas"/>
          <w:color w:val="222222"/>
          <w:sz w:val="17"/>
          <w:szCs w:val="17"/>
        </w:rPr>
        <w:t xml:space="preserve">  sizeBytes     Int                       // File size for display</w:t>
      </w:r>
    </w:p>
    <w:p>
      <w:pPr>
        <w:shd w:fill="F4F6F5" w:val="clear"/>
        <w:spacing w:after="15" w:before="15"/>
      </w:pPr>
      <w:r>
        <w:rPr>
          <w:rFonts w:ascii="Consolas" w:cs="Consolas" w:eastAsia="Consolas" w:hAnsi="Consolas"/>
          <w:color w:val="222222"/>
          <w:sz w:val="17"/>
          <w:szCs w:val="17"/>
        </w:rPr>
        <w:t xml:space="preserve">  active        Boolean   @default(true)  // Soft-removal flag (BR-32)</w:t>
      </w:r>
    </w:p>
    <w:p>
      <w:pPr>
        <w:shd w:fill="F4F6F5" w:val="clear"/>
        <w:spacing w:after="15" w:before="15"/>
      </w:pPr>
      <w:r>
        <w:rPr>
          <w:rFonts w:ascii="Consolas" w:cs="Consolas" w:eastAsia="Consolas" w:hAnsi="Consolas"/>
          <w:color w:val="222222"/>
          <w:sz w:val="17"/>
          <w:szCs w:val="17"/>
        </w:rPr>
        <w:t xml:space="preserve">  removalReason String?                   // Audit trail for removal (BR-34)</w:t>
      </w:r>
    </w:p>
    <w:p>
      <w:pPr>
        <w:shd w:fill="F4F6F5" w:val="clear"/>
        <w:spacing w:after="15" w:before="15"/>
      </w:pPr>
      <w:r>
        <w:rPr>
          <w:rFonts w:ascii="Consolas" w:cs="Consolas" w:eastAsia="Consolas" w:hAnsi="Consolas"/>
          <w:color w:val="222222"/>
          <w:sz w:val="17"/>
          <w:szCs w:val="17"/>
        </w:rPr>
        <w:t xml:space="preserve">  removedAt     DateTime?                 // Timestamp of removal</w:t>
      </w:r>
    </w:p>
    <w:p>
      <w:pPr>
        <w:shd w:fill="F4F6F5" w:val="clear"/>
        <w:spacing w:after="15" w:before="15"/>
      </w:pPr>
      <w:r>
        <w:rPr>
          <w:rFonts w:ascii="Consolas" w:cs="Consolas" w:eastAsia="Consolas" w:hAnsi="Consolas"/>
          <w:color w:val="222222"/>
          <w:sz w:val="17"/>
          <w:szCs w:val="17"/>
        </w:rPr>
        <w:t xml:space="preserve">  ticketId      Int</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ticket Ticket @relation(fields: [ticketId], references: [id], onDelete: Cascade)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@@index([ticketId])    // Ticket-scoped attachment queries</w:t>
      </w:r>
    </w:p>
    <w:p>
      <w:pPr>
        <w:shd w:fill="F4F6F5" w:val="clear"/>
        <w:spacing w:after="15" w:before="15"/>
      </w:pPr>
      <w:r>
        <w:rPr>
          <w:rFonts w:ascii="Consolas" w:cs="Consolas" w:eastAsia="Consolas" w:hAnsi="Consolas"/>
          <w:color w:val="222222"/>
          <w:sz w:val="17"/>
          <w:szCs w:val="17"/>
        </w:rPr>
        <w:t xml:space="preserve">  @@index([active])      // Active attachment counting (BR-31)</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10.2 Seed Data (Idempotent Upsert)</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server/prisma/seed.ts — Idempotent seed script using upsert to safely re-run without duplicates.</w:t>
      </w:r>
    </w:p>
    <w:p>
      <w:pPr>
        <w:spacing w:after="110"/>
      </w:pPr>
      <w:r>
        <w:rPr>
          <w:rFonts w:ascii="Calibri" w:cs="Calibri" w:eastAsia="Calibri" w:hAnsi="Calibri"/>
          <w:b/>
          <w:bCs/>
          <w:i w:val="false"/>
          <w:iCs w:val="false"/>
          <w:color w:val="1B3A2A"/>
          <w:sz w:val="22"/>
          <w:szCs w:val="22"/>
        </w:rPr>
        <w:t xml:space="preserve">Key Implementation Details:</w:t>
      </w:r>
    </w:p>
    <w:p>
      <w:pPr>
        <w:spacing w:after="110"/>
      </w:pPr>
      <w:r>
        <w:rPr>
          <w:rFonts w:ascii="Calibri" w:cs="Calibri" w:eastAsia="Calibri" w:hAnsi="Calibri"/>
          <w:b w:val="false"/>
          <w:bCs w:val="false"/>
          <w:i w:val="false"/>
          <w:iCs w:val="false"/>
          <w:color w:val="1B3A2A"/>
          <w:sz w:val="22"/>
          <w:szCs w:val="22"/>
        </w:rPr>
        <w:t xml:space="preserve">• Uses prisma.category.upsert() with where: { name } to prevent duplicate creation</w:t>
      </w:r>
    </w:p>
    <w:p>
      <w:pPr>
        <w:spacing w:after="110"/>
      </w:pPr>
      <w:r>
        <w:rPr>
          <w:rFonts w:ascii="Calibri" w:cs="Calibri" w:eastAsia="Calibri" w:hAnsi="Calibri"/>
          <w:b w:val="false"/>
          <w:bCs w:val="false"/>
          <w:i w:val="false"/>
          <w:iCs w:val="false"/>
          <w:color w:val="1B3A2A"/>
          <w:sz w:val="22"/>
          <w:szCs w:val="22"/>
        </w:rPr>
        <w:t xml:space="preserve">• Seeds 4 Categories, 7 Related Systems, and 7 Development Requesters (6 active + 1 inactive)</w:t>
      </w:r>
    </w:p>
    <w:p>
      <w:pPr>
        <w:spacing w:after="110"/>
      </w:pPr>
      <w:r>
        <w:rPr>
          <w:rFonts w:ascii="Calibri" w:cs="Calibri" w:eastAsia="Calibri" w:hAnsi="Calibri"/>
          <w:b w:val="false"/>
          <w:bCs w:val="false"/>
          <w:i w:val="false"/>
          <w:iCs w:val="false"/>
          <w:color w:val="1B3A2A"/>
          <w:sz w:val="22"/>
          <w:szCs w:val="22"/>
        </w:rPr>
        <w:t xml:space="preserve">• The inactive requester (Inactive Tester) tests BR-06: only active requesters appear in the selector</w:t>
      </w:r>
    </w:p>
    <w:p>
      <w:pPr>
        <w:spacing w:after="110"/>
      </w:pPr>
      <w:r>
        <w:rPr>
          <w:rFonts w:ascii="Calibri" w:cs="Calibri" w:eastAsia="Calibri" w:hAnsi="Calibri"/>
          <w:b w:val="false"/>
          <w:bCs w:val="false"/>
          <w:i w:val="false"/>
          <w:iCs w:val="false"/>
          <w:color w:val="1B3A2A"/>
          <w:sz w:val="22"/>
          <w:szCs w:val="22"/>
        </w:rPr>
        <w:t xml:space="preserve">• Primary test requesters: Nara Kosiyaporn (nara.kosi@kmutt.ac.th) and Sunny farmhouse (nara2012sun@gmail.com)</w:t>
      </w:r>
    </w:p>
    <w:p>
      <w:pPr>
        <w:shd w:fill="F4F6F5" w:val="clear"/>
        <w:spacing w:after="15" w:before="15"/>
      </w:pPr>
      <w:r>
        <w:rPr>
          <w:rFonts w:ascii="Consolas" w:cs="Consolas" w:eastAsia="Consolas" w:hAnsi="Consolas"/>
          <w:color w:val="222222"/>
          <w:sz w:val="17"/>
          <w:szCs w:val="17"/>
        </w:rPr>
        <w:t xml:space="preserve">// Seed Development Requesters (at least 4 active, 1 inactive)</w:t>
      </w:r>
    </w:p>
    <w:p>
      <w:pPr>
        <w:shd w:fill="F4F6F5" w:val="clear"/>
        <w:spacing w:after="15" w:before="15"/>
      </w:pPr>
      <w:r>
        <w:rPr>
          <w:rFonts w:ascii="Consolas" w:cs="Consolas" w:eastAsia="Consolas" w:hAnsi="Consolas"/>
          <w:color w:val="222222"/>
          <w:sz w:val="17"/>
          <w:szCs w:val="17"/>
        </w:rPr>
        <w:t xml:space="preserve">const requesters = [</w:t>
      </w:r>
    </w:p>
    <w:p>
      <w:pPr>
        <w:shd w:fill="F4F6F5" w:val="clear"/>
        <w:spacing w:after="15" w:before="15"/>
      </w:pPr>
      <w:r>
        <w:rPr>
          <w:rFonts w:ascii="Consolas" w:cs="Consolas" w:eastAsia="Consolas" w:hAnsi="Consolas"/>
          <w:color w:val="222222"/>
          <w:sz w:val="17"/>
          <w:szCs w:val="17"/>
        </w:rPr>
        <w:t xml:space="preserve">  { name: "Nara Kosiyaporn",  email: "nara.kosi@kmutt.ac.th",       active: true  },</w:t>
      </w:r>
    </w:p>
    <w:p>
      <w:pPr>
        <w:shd w:fill="F4F6F5" w:val="clear"/>
        <w:spacing w:after="15" w:before="15"/>
      </w:pPr>
      <w:r>
        <w:rPr>
          <w:rFonts w:ascii="Consolas" w:cs="Consolas" w:eastAsia="Consolas" w:hAnsi="Consolas"/>
          <w:color w:val="222222"/>
          <w:sz w:val="17"/>
          <w:szCs w:val="17"/>
        </w:rPr>
        <w:t xml:space="preserve">  { name: "Sunny farmhouse",  email: "nara2012sun@gmail.com",       active: true  },</w:t>
      </w:r>
    </w:p>
    <w:p>
      <w:pPr>
        <w:shd w:fill="F4F6F5" w:val="clear"/>
        <w:spacing w:after="15" w:before="15"/>
      </w:pPr>
      <w:r>
        <w:rPr>
          <w:rFonts w:ascii="Consolas" w:cs="Consolas" w:eastAsia="Consolas" w:hAnsi="Consolas"/>
          <w:color w:val="222222"/>
          <w:sz w:val="17"/>
          <w:szCs w:val="17"/>
        </w:rPr>
        <w:t xml:space="preserve">  { name: "Jennifer Anderson", email: "jennifer.anderson@example.com", active: true  },</w:t>
      </w:r>
    </w:p>
    <w:p>
      <w:pPr>
        <w:shd w:fill="F4F6F5" w:val="clear"/>
        <w:spacing w:after="15" w:before="15"/>
      </w:pPr>
      <w:r>
        <w:rPr>
          <w:rFonts w:ascii="Consolas" w:cs="Consolas" w:eastAsia="Consolas" w:hAnsi="Consolas"/>
          <w:color w:val="222222"/>
          <w:sz w:val="17"/>
          <w:szCs w:val="17"/>
        </w:rPr>
        <w:t xml:space="preserve">  { name: "Michael Brown",    email: "michael.brown@example.com",    active: true  },</w:t>
      </w:r>
    </w:p>
    <w:p>
      <w:pPr>
        <w:shd w:fill="F4F6F5" w:val="clear"/>
        <w:spacing w:after="15" w:before="15"/>
      </w:pPr>
      <w:r>
        <w:rPr>
          <w:rFonts w:ascii="Consolas" w:cs="Consolas" w:eastAsia="Consolas" w:hAnsi="Consolas"/>
          <w:color w:val="222222"/>
          <w:sz w:val="17"/>
          <w:szCs w:val="17"/>
        </w:rPr>
        <w:t xml:space="preserve">  { name: "Inactive Tester",  email: "inactive.tester@example.com",  active: false },</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for (const r of requesters) {</w:t>
      </w:r>
    </w:p>
    <w:p>
      <w:pPr>
        <w:shd w:fill="F4F6F5" w:val="clear"/>
        <w:spacing w:after="15" w:before="15"/>
      </w:pPr>
      <w:r>
        <w:rPr>
          <w:rFonts w:ascii="Consolas" w:cs="Consolas" w:eastAsia="Consolas" w:hAnsi="Consolas"/>
          <w:color w:val="222222"/>
          <w:sz w:val="17"/>
          <w:szCs w:val="17"/>
        </w:rPr>
        <w:t xml:space="preserve">  await prisma.requester.upsert({</w:t>
      </w:r>
    </w:p>
    <w:p>
      <w:pPr>
        <w:shd w:fill="F4F6F5" w:val="clear"/>
        <w:spacing w:after="15" w:before="15"/>
      </w:pPr>
      <w:r>
        <w:rPr>
          <w:rFonts w:ascii="Consolas" w:cs="Consolas" w:eastAsia="Consolas" w:hAnsi="Consolas"/>
          <w:color w:val="222222"/>
          <w:sz w:val="17"/>
          <w:szCs w:val="17"/>
        </w:rPr>
        <w:t xml:space="preserve">    where: { email: r.email },</w:t>
      </w:r>
    </w:p>
    <w:p>
      <w:pPr>
        <w:shd w:fill="F4F6F5" w:val="clear"/>
        <w:spacing w:after="15" w:before="15"/>
      </w:pPr>
      <w:r>
        <w:rPr>
          <w:rFonts w:ascii="Consolas" w:cs="Consolas" w:eastAsia="Consolas" w:hAnsi="Consolas"/>
          <w:color w:val="222222"/>
          <w:sz w:val="17"/>
          <w:szCs w:val="17"/>
        </w:rPr>
        <w:t xml:space="preserve">    update: { name: r.name, active: r.active },</w:t>
      </w:r>
    </w:p>
    <w:p>
      <w:pPr>
        <w:shd w:fill="F4F6F5" w:val="clear"/>
        <w:spacing w:after="15" w:before="15"/>
      </w:pPr>
      <w:r>
        <w:rPr>
          <w:rFonts w:ascii="Consolas" w:cs="Consolas" w:eastAsia="Consolas" w:hAnsi="Consolas"/>
          <w:color w:val="222222"/>
          <w:sz w:val="17"/>
          <w:szCs w:val="17"/>
        </w:rPr>
        <w:t xml:space="preserve">    create: r,</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10.3 Ticket Creation API (POST /api/tickets)</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server/src/app.ts — Ticket creation endpoint with validation, foreign key checks, and concurrent-safe ticket number generation.</w:t>
      </w:r>
    </w:p>
    <w:p>
      <w:pPr>
        <w:spacing w:after="110"/>
      </w:pPr>
      <w:r>
        <w:rPr>
          <w:rFonts w:ascii="Calibri" w:cs="Calibri" w:eastAsia="Calibri" w:hAnsi="Calibri"/>
          <w:b/>
          <w:bCs/>
          <w:i w:val="false"/>
          <w:iCs w:val="false"/>
          <w:color w:val="1B3A2A"/>
          <w:sz w:val="22"/>
          <w:szCs w:val="22"/>
        </w:rPr>
        <w:t xml:space="preserve">Implementation Flow:</w:t>
      </w:r>
    </w:p>
    <w:p>
      <w:pPr>
        <w:spacing w:after="110"/>
      </w:pPr>
      <w:r>
        <w:rPr>
          <w:rFonts w:ascii="Calibri" w:cs="Calibri" w:eastAsia="Calibri" w:hAnsi="Calibri"/>
          <w:b w:val="false"/>
          <w:bCs w:val="false"/>
          <w:i w:val="false"/>
          <w:iCs w:val="false"/>
          <w:color w:val="1B3A2A"/>
          <w:sz w:val="22"/>
          <w:szCs w:val="22"/>
        </w:rPr>
        <w:t xml:space="preserve">1. Input Validation: Validates requesterId, categoryId, relatedSystemId, priority, summary (5-120 chars), and description (10-2000 chars)</w:t>
      </w:r>
    </w:p>
    <w:p>
      <w:pPr>
        <w:spacing w:after="110"/>
      </w:pPr>
      <w:r>
        <w:rPr>
          <w:rFonts w:ascii="Calibri" w:cs="Calibri" w:eastAsia="Calibri" w:hAnsi="Calibri"/>
          <w:b w:val="false"/>
          <w:bCs w:val="false"/>
          <w:i w:val="false"/>
          <w:iCs w:val="false"/>
          <w:color w:val="1B3A2A"/>
          <w:sz w:val="22"/>
          <w:szCs w:val="22"/>
        </w:rPr>
        <w:t xml:space="preserve">2. Foreign Key Existence Check: Parallel Promise.all() verifying referenced entities exist and are active</w:t>
      </w:r>
    </w:p>
    <w:p>
      <w:pPr>
        <w:spacing w:after="110"/>
      </w:pPr>
      <w:r>
        <w:rPr>
          <w:rFonts w:ascii="Calibri" w:cs="Calibri" w:eastAsia="Calibri" w:hAnsi="Calibri"/>
          <w:b w:val="false"/>
          <w:bCs w:val="false"/>
          <w:i w:val="false"/>
          <w:iCs w:val="false"/>
          <w:color w:val="1B3A2A"/>
          <w:sz w:val="22"/>
          <w:szCs w:val="22"/>
        </w:rPr>
        <w:t xml:space="preserve">3. Ticket Number Generation: Implements BR-01 TKT-YYYY-NNNNNN format with retry loop for concurrent creation</w:t>
      </w:r>
    </w:p>
    <w:p>
      <w:pPr>
        <w:spacing w:after="110"/>
      </w:pPr>
      <w:r>
        <w:rPr>
          <w:rFonts w:ascii="Calibri" w:cs="Calibri" w:eastAsia="Calibri" w:hAnsi="Calibri"/>
          <w:b w:val="false"/>
          <w:bCs w:val="false"/>
          <w:i w:val="false"/>
          <w:iCs w:val="false"/>
          <w:color w:val="1B3A2A"/>
          <w:sz w:val="22"/>
          <w:szCs w:val="22"/>
        </w:rPr>
        <w:t xml:space="preserve">4. Concurrency Safety: Catches Prisma P2002 unique constraint violations and retries up to 5 times</w:t>
      </w:r>
    </w:p>
    <w:p>
      <w:pPr>
        <w:shd w:fill="F4F6F5" w:val="clear"/>
        <w:spacing w:after="15" w:before="15"/>
      </w:pPr>
      <w:r>
        <w:rPr>
          <w:rFonts w:ascii="Consolas" w:cs="Consolas" w:eastAsia="Consolas" w:hAnsi="Consolas"/>
          <w:color w:val="222222"/>
          <w:sz w:val="17"/>
          <w:szCs w:val="17"/>
        </w:rPr>
        <w:t xml:space="preserve">// --- Generate ticket number (BR-01): TKT-YYYY-NNNNNN ---</w:t>
      </w:r>
    </w:p>
    <w:p>
      <w:pPr>
        <w:shd w:fill="F4F6F5" w:val="clear"/>
        <w:spacing w:after="15" w:before="15"/>
      </w:pPr>
      <w:r>
        <w:rPr>
          <w:rFonts w:ascii="Consolas" w:cs="Consolas" w:eastAsia="Consolas" w:hAnsi="Consolas"/>
          <w:color w:val="222222"/>
          <w:sz w:val="17"/>
          <w:szCs w:val="17"/>
        </w:rPr>
        <w:t xml:space="preserve">const year = new Date().getFullYear();</w:t>
      </w:r>
    </w:p>
    <w:p>
      <w:pPr>
        <w:shd w:fill="F4F6F5" w:val="clear"/>
        <w:spacing w:after="15" w:before="15"/>
      </w:pPr>
      <w:r>
        <w:rPr>
          <w:rFonts w:ascii="Consolas" w:cs="Consolas" w:eastAsia="Consolas" w:hAnsi="Consolas"/>
          <w:color w:val="222222"/>
          <w:sz w:val="17"/>
          <w:szCs w:val="17"/>
        </w:rPr>
        <w:t xml:space="preserve">let ticket;</w:t>
      </w:r>
    </w:p>
    <w:p>
      <w:pPr>
        <w:shd w:fill="F4F6F5" w:val="clear"/>
        <w:spacing w:after="15" w:before="15"/>
      </w:pPr>
      <w:r>
        <w:rPr>
          <w:rFonts w:ascii="Consolas" w:cs="Consolas" w:eastAsia="Consolas" w:hAnsi="Consolas"/>
          <w:color w:val="222222"/>
          <w:sz w:val="17"/>
          <w:szCs w:val="17"/>
        </w:rPr>
        <w:t xml:space="preserve">let attempts = 0;</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while (!ticket &amp;&amp; attempts &lt; 5) {</w:t>
      </w:r>
    </w:p>
    <w:p>
      <w:pPr>
        <w:shd w:fill="F4F6F5" w:val="clear"/>
        <w:spacing w:after="15" w:before="15"/>
      </w:pPr>
      <w:r>
        <w:rPr>
          <w:rFonts w:ascii="Consolas" w:cs="Consolas" w:eastAsia="Consolas" w:hAnsi="Consolas"/>
          <w:color w:val="222222"/>
          <w:sz w:val="17"/>
          <w:szCs w:val="17"/>
        </w:rPr>
        <w:t xml:space="preserve">  attempts++;</w:t>
      </w:r>
    </w:p>
    <w:p>
      <w:pPr>
        <w:shd w:fill="F4F6F5" w:val="clear"/>
        <w:spacing w:after="15" w:before="15"/>
      </w:pPr>
      <w:r>
        <w:rPr>
          <w:rFonts w:ascii="Consolas" w:cs="Consolas" w:eastAsia="Consolas" w:hAnsi="Consolas"/>
          <w:color w:val="222222"/>
          <w:sz w:val="17"/>
          <w:szCs w:val="17"/>
        </w:rPr>
        <w:t xml:space="preserve">  const lastTicket = await prisma.ticket.findFirst({</w:t>
      </w:r>
    </w:p>
    <w:p>
      <w:pPr>
        <w:shd w:fill="F4F6F5" w:val="clear"/>
        <w:spacing w:after="15" w:before="15"/>
      </w:pPr>
      <w:r>
        <w:rPr>
          <w:rFonts w:ascii="Consolas" w:cs="Consolas" w:eastAsia="Consolas" w:hAnsi="Consolas"/>
          <w:color w:val="222222"/>
          <w:sz w:val="17"/>
          <w:szCs w:val="17"/>
        </w:rPr>
        <w:t xml:space="preserve">    where: { ticketNumber: { startsWith: "TKT-${year}-" } },</w:t>
      </w:r>
    </w:p>
    <w:p>
      <w:pPr>
        <w:shd w:fill="F4F6F5" w:val="clear"/>
        <w:spacing w:after="15" w:before="15"/>
      </w:pPr>
      <w:r>
        <w:rPr>
          <w:rFonts w:ascii="Consolas" w:cs="Consolas" w:eastAsia="Consolas" w:hAnsi="Consolas"/>
          <w:color w:val="222222"/>
          <w:sz w:val="17"/>
          <w:szCs w:val="17"/>
        </w:rPr>
        <w:t xml:space="preserve">    orderBy: { ticketNumber: "desc"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let nextSequence = 1;</w:t>
      </w:r>
    </w:p>
    <w:p>
      <w:pPr>
        <w:shd w:fill="F4F6F5" w:val="clear"/>
        <w:spacing w:after="15" w:before="15"/>
      </w:pPr>
      <w:r>
        <w:rPr>
          <w:rFonts w:ascii="Consolas" w:cs="Consolas" w:eastAsia="Consolas" w:hAnsi="Consolas"/>
          <w:color w:val="222222"/>
          <w:sz w:val="17"/>
          <w:szCs w:val="17"/>
        </w:rPr>
        <w:t xml:space="preserve">  if (lastTicket?.ticketNumber) {</w:t>
      </w:r>
    </w:p>
    <w:p>
      <w:pPr>
        <w:shd w:fill="F4F6F5" w:val="clear"/>
        <w:spacing w:after="15" w:before="15"/>
      </w:pPr>
      <w:r>
        <w:rPr>
          <w:rFonts w:ascii="Consolas" w:cs="Consolas" w:eastAsia="Consolas" w:hAnsi="Consolas"/>
          <w:color w:val="222222"/>
          <w:sz w:val="17"/>
          <w:szCs w:val="17"/>
        </w:rPr>
        <w:t xml:space="preserve">    const seq = parseInt(lastTicket.ticketNumber.split("-")[2], 10);</w:t>
      </w:r>
    </w:p>
    <w:p>
      <w:pPr>
        <w:shd w:fill="F4F6F5" w:val="clear"/>
        <w:spacing w:after="15" w:before="15"/>
      </w:pPr>
      <w:r>
        <w:rPr>
          <w:rFonts w:ascii="Consolas" w:cs="Consolas" w:eastAsia="Consolas" w:hAnsi="Consolas"/>
          <w:color w:val="222222"/>
          <w:sz w:val="17"/>
          <w:szCs w:val="17"/>
        </w:rPr>
        <w:t xml:space="preserve">    if (!isNaN(seq)) nextSequence = seq + 1;</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const ticketNumber = "TKT-${year}-${String(nextSequence).padStart(6, '0')}";</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try {</w:t>
      </w:r>
    </w:p>
    <w:p>
      <w:pPr>
        <w:shd w:fill="F4F6F5" w:val="clear"/>
        <w:spacing w:after="15" w:before="15"/>
      </w:pPr>
      <w:r>
        <w:rPr>
          <w:rFonts w:ascii="Consolas" w:cs="Consolas" w:eastAsia="Consolas" w:hAnsi="Consolas"/>
          <w:color w:val="222222"/>
          <w:sz w:val="17"/>
          <w:szCs w:val="17"/>
        </w:rPr>
        <w:t xml:space="preserve">    ticket = await prisma.ticket.create({</w:t>
      </w:r>
    </w:p>
    <w:p>
      <w:pPr>
        <w:shd w:fill="F4F6F5" w:val="clear"/>
        <w:spacing w:after="15" w:before="15"/>
      </w:pPr>
      <w:r>
        <w:rPr>
          <w:rFonts w:ascii="Consolas" w:cs="Consolas" w:eastAsia="Consolas" w:hAnsi="Consolas"/>
          <w:color w:val="222222"/>
          <w:sz w:val="17"/>
          <w:szCs w:val="17"/>
        </w:rPr>
        <w:t xml:space="preserve">      data: { ticketNumber, summary, description, priority,</w:t>
      </w:r>
    </w:p>
    <w:p>
      <w:pPr>
        <w:shd w:fill="F4F6F5" w:val="clear"/>
        <w:spacing w:after="15" w:before="15"/>
      </w:pPr>
      <w:r>
        <w:rPr>
          <w:rFonts w:ascii="Consolas" w:cs="Consolas" w:eastAsia="Consolas" w:hAnsi="Consolas"/>
          <w:color w:val="222222"/>
          <w:sz w:val="17"/>
          <w:szCs w:val="17"/>
        </w:rPr>
        <w:t xml:space="preserve">              status: "New", requesterId, categoryId, relatedSystemId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 catch (err: any) {</w:t>
      </w:r>
    </w:p>
    <w:p>
      <w:pPr>
        <w:shd w:fill="F4F6F5" w:val="clear"/>
        <w:spacing w:after="15" w:before="15"/>
      </w:pPr>
      <w:r>
        <w:rPr>
          <w:rFonts w:ascii="Consolas" w:cs="Consolas" w:eastAsia="Consolas" w:hAnsi="Consolas"/>
          <w:color w:val="222222"/>
          <w:sz w:val="17"/>
          <w:szCs w:val="17"/>
        </w:rPr>
        <w:t xml:space="preserve">    if (err?.code === "P2002" &amp;&amp; attempts &lt; 5) continue;</w:t>
      </w:r>
    </w:p>
    <w:p>
      <w:pPr>
        <w:shd w:fill="F4F6F5" w:val="clear"/>
        <w:spacing w:after="15" w:before="15"/>
      </w:pPr>
      <w:r>
        <w:rPr>
          <w:rFonts w:ascii="Consolas" w:cs="Consolas" w:eastAsia="Consolas" w:hAnsi="Consolas"/>
          <w:color w:val="222222"/>
          <w:sz w:val="17"/>
          <w:szCs w:val="17"/>
        </w:rPr>
        <w:t xml:space="preserve">    throw err;</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10.4 Ownership Isolation (GET /api/tickets)</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server/src/app.ts — Ownership isolation enforced at the database query level, not the UI layer.</w:t>
      </w:r>
    </w:p>
    <w:p>
      <w:pPr>
        <w:spacing w:after="110"/>
      </w:pPr>
      <w:r>
        <w:rPr>
          <w:rFonts w:ascii="Calibri" w:cs="Calibri" w:eastAsia="Calibri" w:hAnsi="Calibri"/>
          <w:b/>
          <w:bCs/>
          <w:i w:val="false"/>
          <w:iCs w:val="false"/>
          <w:color w:val="1B3A2A"/>
          <w:sz w:val="22"/>
          <w:szCs w:val="22"/>
        </w:rPr>
        <w:t xml:space="preserve">Isolation Strategy (BR-11, BR-13):</w:t>
      </w:r>
    </w:p>
    <w:p>
      <w:pPr>
        <w:spacing w:after="110"/>
      </w:pPr>
      <w:r>
        <w:rPr>
          <w:rFonts w:ascii="Calibri" w:cs="Calibri" w:eastAsia="Calibri" w:hAnsi="Calibri"/>
          <w:b w:val="false"/>
          <w:bCs w:val="false"/>
          <w:i w:val="false"/>
          <w:iCs w:val="false"/>
          <w:color w:val="1B3A2A"/>
          <w:sz w:val="22"/>
          <w:szCs w:val="22"/>
        </w:rPr>
        <w:t xml:space="preserve">• List endpoint: where: { requesterId } is the first and mandatory filter</w:t>
      </w:r>
    </w:p>
    <w:p>
      <w:pPr>
        <w:spacing w:after="110"/>
      </w:pPr>
      <w:r>
        <w:rPr>
          <w:rFonts w:ascii="Calibri" w:cs="Calibri" w:eastAsia="Calibri" w:hAnsi="Calibri"/>
          <w:b w:val="false"/>
          <w:bCs w:val="false"/>
          <w:i w:val="false"/>
          <w:iCs w:val="false"/>
          <w:color w:val="1B3A2A"/>
          <w:sz w:val="22"/>
          <w:szCs w:val="22"/>
        </w:rPr>
        <w:t xml:space="preserve">• Detail endpoint: ticket.requester.id !== requesterId returns 404 Not Found (not 403)</w:t>
      </w:r>
    </w:p>
    <w:p>
      <w:pPr>
        <w:spacing w:after="110"/>
      </w:pPr>
      <w:r>
        <w:rPr>
          <w:rFonts w:ascii="Calibri" w:cs="Calibri" w:eastAsia="Calibri" w:hAnsi="Calibri"/>
          <w:b w:val="false"/>
          <w:bCs w:val="false"/>
          <w:i w:val="false"/>
          <w:iCs w:val="false"/>
          <w:color w:val="1B3A2A"/>
          <w:sz w:val="22"/>
          <w:szCs w:val="22"/>
        </w:rPr>
        <w:t xml:space="preserve">• 404 prevents ID enumeration; 403 would confirm the resource exists (BR-13)</w:t>
      </w:r>
    </w:p>
    <w:p>
      <w:pPr>
        <w:shd w:fill="F4F6F5" w:val="clear"/>
        <w:spacing w:after="15" w:before="15"/>
      </w:pPr>
      <w:r>
        <w:rPr>
          <w:rFonts w:ascii="Consolas" w:cs="Consolas" w:eastAsia="Consolas" w:hAnsi="Consolas"/>
          <w:color w:val="222222"/>
          <w:sz w:val="17"/>
          <w:szCs w:val="17"/>
        </w:rPr>
        <w:t xml:space="preserve">// GET /api/tickets — Strict ownership isolation</w:t>
      </w:r>
    </w:p>
    <w:p>
      <w:pPr>
        <w:shd w:fill="F4F6F5" w:val="clear"/>
        <w:spacing w:after="15" w:before="15"/>
      </w:pPr>
      <w:r>
        <w:rPr>
          <w:rFonts w:ascii="Consolas" w:cs="Consolas" w:eastAsia="Consolas" w:hAnsi="Consolas"/>
          <w:color w:val="222222"/>
          <w:sz w:val="17"/>
          <w:szCs w:val="17"/>
        </w:rPr>
        <w:t xml:space="preserve">const where: any = {</w:t>
      </w:r>
    </w:p>
    <w:p>
      <w:pPr>
        <w:shd w:fill="F4F6F5" w:val="clear"/>
        <w:spacing w:after="15" w:before="15"/>
      </w:pPr>
      <w:r>
        <w:rPr>
          <w:rFonts w:ascii="Consolas" w:cs="Consolas" w:eastAsia="Consolas" w:hAnsi="Consolas"/>
          <w:color w:val="222222"/>
          <w:sz w:val="17"/>
          <w:szCs w:val="17"/>
        </w:rPr>
        <w:t xml:space="preserve">  requesterId: parsedRequesterId,  // BR-11: Backend-enforced</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if (search &amp;&amp; typeof search === "string" &amp;&amp; search.trim()) {</w:t>
      </w:r>
    </w:p>
    <w:p>
      <w:pPr>
        <w:shd w:fill="F4F6F5" w:val="clear"/>
        <w:spacing w:after="15" w:before="15"/>
      </w:pPr>
      <w:r>
        <w:rPr>
          <w:rFonts w:ascii="Consolas" w:cs="Consolas" w:eastAsia="Consolas" w:hAnsi="Consolas"/>
          <w:color w:val="222222"/>
          <w:sz w:val="17"/>
          <w:szCs w:val="17"/>
        </w:rPr>
        <w:t xml:space="preserve">  const term = search.trim();</w:t>
      </w:r>
    </w:p>
    <w:p>
      <w:pPr>
        <w:shd w:fill="F4F6F5" w:val="clear"/>
        <w:spacing w:after="15" w:before="15"/>
      </w:pPr>
      <w:r>
        <w:rPr>
          <w:rFonts w:ascii="Consolas" w:cs="Consolas" w:eastAsia="Consolas" w:hAnsi="Consolas"/>
          <w:color w:val="222222"/>
          <w:sz w:val="17"/>
          <w:szCs w:val="17"/>
        </w:rPr>
        <w:t xml:space="preserve">  where.OR = [</w:t>
      </w:r>
    </w:p>
    <w:p>
      <w:pPr>
        <w:shd w:fill="F4F6F5" w:val="clear"/>
        <w:spacing w:after="15" w:before="15"/>
      </w:pPr>
      <w:r>
        <w:rPr>
          <w:rFonts w:ascii="Consolas" w:cs="Consolas" w:eastAsia="Consolas" w:hAnsi="Consolas"/>
          <w:color w:val="222222"/>
          <w:sz w:val="17"/>
          <w:szCs w:val="17"/>
        </w:rPr>
        <w:t xml:space="preserve">    { ticketNumber: { contains: term, mode: "insensitive" } },</w:t>
      </w:r>
    </w:p>
    <w:p>
      <w:pPr>
        <w:shd w:fill="F4F6F5" w:val="clear"/>
        <w:spacing w:after="15" w:before="15"/>
      </w:pPr>
      <w:r>
        <w:rPr>
          <w:rFonts w:ascii="Consolas" w:cs="Consolas" w:eastAsia="Consolas" w:hAnsi="Consolas"/>
          <w:color w:val="222222"/>
          <w:sz w:val="17"/>
          <w:szCs w:val="17"/>
        </w:rPr>
        <w:t xml:space="preserve">    { summary: { contains: term, mode: "insensitive" }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GET /api/tickets/:id — Ownership verification</w:t>
      </w:r>
    </w:p>
    <w:p>
      <w:pPr>
        <w:shd w:fill="F4F6F5" w:val="clear"/>
        <w:spacing w:after="15" w:before="15"/>
      </w:pPr>
      <w:r>
        <w:rPr>
          <w:rFonts w:ascii="Consolas" w:cs="Consolas" w:eastAsia="Consolas" w:hAnsi="Consolas"/>
          <w:color w:val="222222"/>
          <w:sz w:val="17"/>
          <w:szCs w:val="17"/>
        </w:rPr>
        <w:t xml:space="preserve">if (!ticket || ticket.requester.id !== requesterId) {</w:t>
      </w:r>
    </w:p>
    <w:p>
      <w:pPr>
        <w:shd w:fill="F4F6F5" w:val="clear"/>
        <w:spacing w:after="15" w:before="15"/>
      </w:pPr>
      <w:r>
        <w:rPr>
          <w:rFonts w:ascii="Consolas" w:cs="Consolas" w:eastAsia="Consolas" w:hAnsi="Consolas"/>
          <w:color w:val="222222"/>
          <w:sz w:val="17"/>
          <w:szCs w:val="17"/>
        </w:rPr>
        <w:t xml:space="preserve">  res.status(404).json({ error: "Ticket not found" });</w:t>
      </w:r>
    </w:p>
    <w:p>
      <w:pPr>
        <w:shd w:fill="F4F6F5" w:val="clear"/>
        <w:spacing w:after="15" w:before="15"/>
      </w:pPr>
      <w:r>
        <w:rPr>
          <w:rFonts w:ascii="Consolas" w:cs="Consolas" w:eastAsia="Consolas" w:hAnsi="Consolas"/>
          <w:color w:val="222222"/>
          <w:sz w:val="17"/>
          <w:szCs w:val="17"/>
        </w:rPr>
        <w:t xml:space="preserve">  return;  // BR-13: 404 prevents ID enumeration</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10.5 Attachment Lifecycle with Soft-Removal</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server/src/app.ts — Upload, download, and soft-removal endpoints implementing the full attachment lifecycle.</w:t>
      </w:r>
    </w:p>
    <w:p>
      <w:pPr>
        <w:spacing w:after="110"/>
      </w:pPr>
      <w:r>
        <w:rPr>
          <w:rFonts w:ascii="Calibri" w:cs="Calibri" w:eastAsia="Calibri" w:hAnsi="Calibri"/>
          <w:b/>
          <w:bCs/>
          <w:i w:val="false"/>
          <w:iCs w:val="false"/>
          <w:color w:val="1B3A2A"/>
          <w:sz w:val="22"/>
          <w:szCs w:val="22"/>
        </w:rPr>
        <w:t xml:space="preserve">Upload (POST /api/tickets/:id/attachments):</w:t>
      </w:r>
    </w:p>
    <w:p>
      <w:pPr>
        <w:spacing w:after="110"/>
      </w:pPr>
      <w:r>
        <w:rPr>
          <w:rFonts w:ascii="Calibri" w:cs="Calibri" w:eastAsia="Calibri" w:hAnsi="Calibri"/>
          <w:b w:val="false"/>
          <w:bCs w:val="false"/>
          <w:i w:val="false"/>
          <w:iCs w:val="false"/>
          <w:color w:val="1B3A2A"/>
          <w:sz w:val="22"/>
          <w:szCs w:val="22"/>
        </w:rPr>
        <w:t xml:space="preserve">• Multer middleware with disk storage, UUID-generated filenames (BR-36), and 5MB limit (BR-29)</w:t>
      </w:r>
    </w:p>
    <w:p>
      <w:pPr>
        <w:spacing w:after="110"/>
      </w:pPr>
      <w:r>
        <w:rPr>
          <w:rFonts w:ascii="Calibri" w:cs="Calibri" w:eastAsia="Calibri" w:hAnsi="Calibri"/>
          <w:b w:val="false"/>
          <w:bCs w:val="false"/>
          <w:i w:val="false"/>
          <w:iCs w:val="false"/>
          <w:color w:val="1B3A2A"/>
          <w:sz w:val="22"/>
          <w:szCs w:val="22"/>
        </w:rPr>
        <w:t xml:space="preserve">• MIME type whitelist: image/jpeg, image/png, image/webp, application/pdf</w:t>
      </w:r>
    </w:p>
    <w:p>
      <w:pPr>
        <w:spacing w:after="110"/>
      </w:pPr>
      <w:r>
        <w:rPr>
          <w:rFonts w:ascii="Calibri" w:cs="Calibri" w:eastAsia="Calibri" w:hAnsi="Calibri"/>
          <w:b w:val="false"/>
          <w:bCs w:val="false"/>
          <w:i w:val="false"/>
          <w:iCs w:val="false"/>
          <w:color w:val="1B3A2A"/>
          <w:sz w:val="22"/>
          <w:szCs w:val="22"/>
        </w:rPr>
        <w:t xml:space="preserve">• Active attachment count check: max 5 per ticket (BR-31)</w:t>
      </w:r>
    </w:p>
    <w:p>
      <w:pPr>
        <w:spacing w:after="110"/>
      </w:pPr>
      <w:r>
        <w:rPr>
          <w:rFonts w:ascii="Calibri" w:cs="Calibri" w:eastAsia="Calibri" w:hAnsi="Calibri"/>
          <w:b w:val="false"/>
          <w:bCs w:val="false"/>
          <w:i w:val="false"/>
          <w:iCs w:val="false"/>
          <w:color w:val="1B3A2A"/>
          <w:sz w:val="22"/>
          <w:szCs w:val="22"/>
        </w:rPr>
        <w:t xml:space="preserve">• Orphan file cleanup: cleanupUploadedFile() deletes uploaded file on any validation failure</w:t>
      </w:r>
    </w:p>
    <w:p>
      <w:pPr>
        <w:spacing w:after="110"/>
      </w:pPr>
      <w:r>
        <w:rPr>
          <w:rFonts w:ascii="Calibri" w:cs="Calibri" w:eastAsia="Calibri" w:hAnsi="Calibri"/>
          <w:b/>
          <w:bCs/>
          <w:i w:val="false"/>
          <w:iCs w:val="false"/>
          <w:color w:val="1B3A2A"/>
          <w:sz w:val="22"/>
          <w:szCs w:val="22"/>
        </w:rPr>
        <w:t xml:space="preserve">Download (GET /api/attachments/:id/download):</w:t>
      </w:r>
    </w:p>
    <w:p>
      <w:pPr>
        <w:spacing w:after="110"/>
      </w:pPr>
      <w:r>
        <w:rPr>
          <w:rFonts w:ascii="Calibri" w:cs="Calibri" w:eastAsia="Calibri" w:hAnsi="Calibri"/>
          <w:b w:val="false"/>
          <w:bCs w:val="false"/>
          <w:i w:val="false"/>
          <w:iCs w:val="false"/>
          <w:color w:val="1B3A2A"/>
          <w:sz w:val="22"/>
          <w:szCs w:val="22"/>
        </w:rPr>
        <w:t xml:space="preserve">• Ownership verification through ticket's requesterId (BR-38)</w:t>
      </w:r>
    </w:p>
    <w:p>
      <w:pPr>
        <w:spacing w:after="110"/>
      </w:pPr>
      <w:r>
        <w:rPr>
          <w:rFonts w:ascii="Calibri" w:cs="Calibri" w:eastAsia="Calibri" w:hAnsi="Calibri"/>
          <w:b w:val="false"/>
          <w:bCs w:val="false"/>
          <w:i w:val="false"/>
          <w:iCs w:val="false"/>
          <w:color w:val="1B3A2A"/>
          <w:sz w:val="22"/>
          <w:szCs w:val="22"/>
        </w:rPr>
        <w:t xml:space="preserve">• Soft-removed attachments return 410 Gone (BR-33)</w:t>
      </w:r>
    </w:p>
    <w:p>
      <w:pPr>
        <w:spacing w:after="110"/>
      </w:pPr>
      <w:r>
        <w:rPr>
          <w:rFonts w:ascii="Calibri" w:cs="Calibri" w:eastAsia="Calibri" w:hAnsi="Calibri"/>
          <w:b w:val="false"/>
          <w:bCs w:val="false"/>
          <w:i w:val="false"/>
          <w:iCs w:val="false"/>
          <w:color w:val="1B3A2A"/>
          <w:sz w:val="22"/>
          <w:szCs w:val="22"/>
        </w:rPr>
        <w:t xml:space="preserve">• Files served through res.download(), never from a static directory (BR-37)</w:t>
      </w:r>
    </w:p>
    <w:p>
      <w:pPr>
        <w:spacing w:after="110"/>
      </w:pPr>
      <w:r>
        <w:rPr>
          <w:rFonts w:ascii="Calibri" w:cs="Calibri" w:eastAsia="Calibri" w:hAnsi="Calibri"/>
          <w:b/>
          <w:bCs/>
          <w:i w:val="false"/>
          <w:iCs w:val="false"/>
          <w:color w:val="1B3A2A"/>
          <w:sz w:val="22"/>
          <w:szCs w:val="22"/>
        </w:rPr>
        <w:t xml:space="preserve">Soft-Remove (PATCH /api/attachments/:id/remove):</w:t>
      </w:r>
    </w:p>
    <w:p>
      <w:pPr>
        <w:spacing w:after="110"/>
      </w:pPr>
      <w:r>
        <w:rPr>
          <w:rFonts w:ascii="Calibri" w:cs="Calibri" w:eastAsia="Calibri" w:hAnsi="Calibri"/>
          <w:b w:val="false"/>
          <w:bCs w:val="false"/>
          <w:i w:val="false"/>
          <w:iCs w:val="false"/>
          <w:color w:val="1B3A2A"/>
          <w:sz w:val="22"/>
          <w:szCs w:val="22"/>
        </w:rPr>
        <w:t xml:space="preserve">• Requires reason of at least 5 characters (BR-34)</w:t>
      </w:r>
    </w:p>
    <w:p>
      <w:pPr>
        <w:spacing w:after="110"/>
      </w:pPr>
      <w:r>
        <w:rPr>
          <w:rFonts w:ascii="Calibri" w:cs="Calibri" w:eastAsia="Calibri" w:hAnsi="Calibri"/>
          <w:b w:val="false"/>
          <w:bCs w:val="false"/>
          <w:i w:val="false"/>
          <w:iCs w:val="false"/>
          <w:color w:val="1B3A2A"/>
          <w:sz w:val="22"/>
          <w:szCs w:val="22"/>
        </w:rPr>
        <w:t xml:space="preserve">• Sets active: false, stores removalReason and removedAt timestamp</w:t>
      </w:r>
    </w:p>
    <w:p>
      <w:pPr>
        <w:spacing w:after="110"/>
      </w:pPr>
      <w:r>
        <w:rPr>
          <w:rFonts w:ascii="Calibri" w:cs="Calibri" w:eastAsia="Calibri" w:hAnsi="Calibri"/>
          <w:b w:val="false"/>
          <w:bCs w:val="false"/>
          <w:i w:val="false"/>
          <w:iCs w:val="false"/>
          <w:color w:val="1B3A2A"/>
          <w:sz w:val="22"/>
          <w:szCs w:val="22"/>
        </w:rPr>
        <w:t xml:space="preserve">• Already-removed attachments return 409 Conflict (BR-35)</w:t>
      </w:r>
    </w:p>
    <w:p>
      <w:pPr>
        <w:shd w:fill="F4F6F5" w:val="clear"/>
        <w:spacing w:after="15" w:before="15"/>
      </w:pPr>
      <w:r>
        <w:rPr>
          <w:rFonts w:ascii="Consolas" w:cs="Consolas" w:eastAsia="Consolas" w:hAnsi="Consolas"/>
          <w:color w:val="222222"/>
          <w:sz w:val="17"/>
          <w:szCs w:val="17"/>
        </w:rPr>
        <w:t xml:space="preserve">// Multer config — UUID filenames prevent path traversal (BR-36)</w:t>
      </w:r>
    </w:p>
    <w:p>
      <w:pPr>
        <w:shd w:fill="F4F6F5" w:val="clear"/>
        <w:spacing w:after="15" w:before="15"/>
      </w:pPr>
      <w:r>
        <w:rPr>
          <w:rFonts w:ascii="Consolas" w:cs="Consolas" w:eastAsia="Consolas" w:hAnsi="Consolas"/>
          <w:color w:val="222222"/>
          <w:sz w:val="17"/>
          <w:szCs w:val="17"/>
        </w:rPr>
        <w:t xml:space="preserve">const storage = multer.diskStorage({</w:t>
      </w:r>
    </w:p>
    <w:p>
      <w:pPr>
        <w:shd w:fill="F4F6F5" w:val="clear"/>
        <w:spacing w:after="15" w:before="15"/>
      </w:pPr>
      <w:r>
        <w:rPr>
          <w:rFonts w:ascii="Consolas" w:cs="Consolas" w:eastAsia="Consolas" w:hAnsi="Consolas"/>
          <w:color w:val="222222"/>
          <w:sz w:val="17"/>
          <w:szCs w:val="17"/>
        </w:rPr>
        <w:t xml:space="preserve">  filename: (_req, file, cb) =&gt; {</w:t>
      </w:r>
    </w:p>
    <w:p>
      <w:pPr>
        <w:shd w:fill="F4F6F5" w:val="clear"/>
        <w:spacing w:after="15" w:before="15"/>
      </w:pPr>
      <w:r>
        <w:rPr>
          <w:rFonts w:ascii="Consolas" w:cs="Consolas" w:eastAsia="Consolas" w:hAnsi="Consolas"/>
          <w:color w:val="222222"/>
          <w:sz w:val="17"/>
          <w:szCs w:val="17"/>
        </w:rPr>
        <w:t xml:space="preserve">    const ext = path.extname(file.originalname).toLowerCase();</w:t>
      </w:r>
    </w:p>
    <w:p>
      <w:pPr>
        <w:shd w:fill="F4F6F5" w:val="clear"/>
        <w:spacing w:after="15" w:before="15"/>
      </w:pPr>
      <w:r>
        <w:rPr>
          <w:rFonts w:ascii="Consolas" w:cs="Consolas" w:eastAsia="Consolas" w:hAnsi="Consolas"/>
          <w:color w:val="222222"/>
          <w:sz w:val="17"/>
          <w:szCs w:val="17"/>
        </w:rPr>
        <w:t xml:space="preserve">    cb(null, "${crypto.randomUUID()}${ext}");</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const ALLOWED_MIME_TYPES = ["image/jpeg", "image/png", "image/webp", "application/pdf"];</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Download with 410 Gone for soft-removed attachments</w:t>
      </w:r>
    </w:p>
    <w:p>
      <w:pPr>
        <w:shd w:fill="F4F6F5" w:val="clear"/>
        <w:spacing w:after="15" w:before="15"/>
      </w:pPr>
      <w:r>
        <w:rPr>
          <w:rFonts w:ascii="Consolas" w:cs="Consolas" w:eastAsia="Consolas" w:hAnsi="Consolas"/>
          <w:color w:val="222222"/>
          <w:sz w:val="17"/>
          <w:szCs w:val="17"/>
        </w:rPr>
        <w:t xml:space="preserve">if (!attachment.active) {</w:t>
      </w:r>
    </w:p>
    <w:p>
      <w:pPr>
        <w:shd w:fill="F4F6F5" w:val="clear"/>
        <w:spacing w:after="15" w:before="15"/>
      </w:pPr>
      <w:r>
        <w:rPr>
          <w:rFonts w:ascii="Consolas" w:cs="Consolas" w:eastAsia="Consolas" w:hAnsi="Consolas"/>
          <w:color w:val="222222"/>
          <w:sz w:val="17"/>
          <w:szCs w:val="17"/>
        </w:rPr>
        <w:t xml:space="preserve">  res.status(410).json({ error: "Attachment removed" });</w:t>
      </w:r>
    </w:p>
    <w:p>
      <w:pPr>
        <w:shd w:fill="F4F6F5" w:val="clear"/>
        <w:spacing w:after="15" w:before="15"/>
      </w:pPr>
      <w:r>
        <w:rPr>
          <w:rFonts w:ascii="Consolas" w:cs="Consolas" w:eastAsia="Consolas" w:hAnsi="Consolas"/>
          <w:color w:val="222222"/>
          <w:sz w:val="17"/>
          <w:szCs w:val="17"/>
        </w:rPr>
        <w:t xml:space="preserve">  return;</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Soft-remove with audit trail</w:t>
      </w:r>
    </w:p>
    <w:p>
      <w:pPr>
        <w:shd w:fill="F4F6F5" w:val="clear"/>
        <w:spacing w:after="15" w:before="15"/>
      </w:pPr>
      <w:r>
        <w:rPr>
          <w:rFonts w:ascii="Consolas" w:cs="Consolas" w:eastAsia="Consolas" w:hAnsi="Consolas"/>
          <w:color w:val="222222"/>
          <w:sz w:val="17"/>
          <w:szCs w:val="17"/>
        </w:rPr>
        <w:t xml:space="preserve">const updated = await prisma.attachment.update({</w:t>
      </w:r>
    </w:p>
    <w:p>
      <w:pPr>
        <w:shd w:fill="F4F6F5" w:val="clear"/>
        <w:spacing w:after="15" w:before="15"/>
      </w:pPr>
      <w:r>
        <w:rPr>
          <w:rFonts w:ascii="Consolas" w:cs="Consolas" w:eastAsia="Consolas" w:hAnsi="Consolas"/>
          <w:color w:val="222222"/>
          <w:sz w:val="17"/>
          <w:szCs w:val="17"/>
        </w:rPr>
        <w:t xml:space="preserve">  where: { id: attachmentId },</w:t>
      </w:r>
    </w:p>
    <w:p>
      <w:pPr>
        <w:shd w:fill="F4F6F5" w:val="clear"/>
        <w:spacing w:after="15" w:before="15"/>
      </w:pPr>
      <w:r>
        <w:rPr>
          <w:rFonts w:ascii="Consolas" w:cs="Consolas" w:eastAsia="Consolas" w:hAnsi="Consolas"/>
          <w:color w:val="222222"/>
          <w:sz w:val="17"/>
          <w:szCs w:val="17"/>
        </w:rPr>
        <w:t xml:space="preserve">  data: { active: false, removalReason: trimmedReason, removedAt: new Date() },</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10.6 Frontend — Requester Context (React Context API)</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client/src/context/RequesterContext.tsx — Global requester identity management using React Context API with localStorage persistence.</w:t>
      </w:r>
    </w:p>
    <w:p>
      <w:pPr>
        <w:spacing w:after="110"/>
      </w:pPr>
      <w:r>
        <w:rPr>
          <w:rFonts w:ascii="Calibri" w:cs="Calibri" w:eastAsia="Calibri" w:hAnsi="Calibri"/>
          <w:b/>
          <w:bCs/>
          <w:i w:val="false"/>
          <w:iCs w:val="false"/>
          <w:color w:val="1B3A2A"/>
          <w:sz w:val="22"/>
          <w:szCs w:val="22"/>
        </w:rPr>
        <w:t xml:space="preserve">Architecture:</w:t>
      </w:r>
    </w:p>
    <w:p>
      <w:pPr>
        <w:spacing w:after="110"/>
      </w:pPr>
      <w:r>
        <w:rPr>
          <w:rFonts w:ascii="Calibri" w:cs="Calibri" w:eastAsia="Calibri" w:hAnsi="Calibri"/>
          <w:b w:val="false"/>
          <w:bCs w:val="false"/>
          <w:i w:val="false"/>
          <w:iCs w:val="false"/>
          <w:color w:val="1B3A2A"/>
          <w:sz w:val="22"/>
          <w:szCs w:val="22"/>
        </w:rPr>
        <w:t xml:space="preserve">• RequesterProvider wraps the entire application to provide requester identity to all components</w:t>
      </w:r>
    </w:p>
    <w:p>
      <w:pPr>
        <w:spacing w:after="110"/>
      </w:pPr>
      <w:r>
        <w:rPr>
          <w:rFonts w:ascii="Calibri" w:cs="Calibri" w:eastAsia="Calibri" w:hAnsi="Calibri"/>
          <w:b w:val="false"/>
          <w:bCs w:val="false"/>
          <w:i w:val="false"/>
          <w:iCs w:val="false"/>
          <w:color w:val="1B3A2A"/>
          <w:sz w:val="22"/>
          <w:szCs w:val="22"/>
        </w:rPr>
        <w:t xml:space="preserve">• useRequester() custom hook provides requester, setRequester(), and clearRequester()</w:t>
      </w:r>
    </w:p>
    <w:p>
      <w:pPr>
        <w:spacing w:after="110"/>
      </w:pPr>
      <w:r>
        <w:rPr>
          <w:rFonts w:ascii="Calibri" w:cs="Calibri" w:eastAsia="Calibri" w:hAnsi="Calibri"/>
          <w:b w:val="false"/>
          <w:bCs w:val="false"/>
          <w:i w:val="false"/>
          <w:iCs w:val="false"/>
          <w:color w:val="1B3A2A"/>
          <w:sz w:val="22"/>
          <w:szCs w:val="22"/>
        </w:rPr>
        <w:t xml:space="preserve">• Selected requester persists across page reloads via localStorage (FR-05)</w:t>
      </w:r>
    </w:p>
    <w:p>
      <w:pPr>
        <w:spacing w:after="110"/>
      </w:pPr>
      <w:r>
        <w:rPr>
          <w:rFonts w:ascii="Calibri" w:cs="Calibri" w:eastAsia="Calibri" w:hAnsi="Calibri"/>
          <w:b w:val="false"/>
          <w:bCs w:val="false"/>
          <w:i w:val="false"/>
          <w:iCs w:val="false"/>
          <w:color w:val="1B3A2A"/>
          <w:sz w:val="22"/>
          <w:szCs w:val="22"/>
        </w:rPr>
        <w:t xml:space="preserve">• Clearing the requester removes from both state and localStorage (FR-04)</w:t>
      </w:r>
    </w:p>
    <w:p>
      <w:pPr>
        <w:shd w:fill="F4F6F5" w:val="clear"/>
        <w:spacing w:after="15" w:before="15"/>
      </w:pPr>
      <w:r>
        <w:rPr>
          <w:rFonts w:ascii="Consolas" w:cs="Consolas" w:eastAsia="Consolas" w:hAnsi="Consolas"/>
          <w:color w:val="222222"/>
          <w:sz w:val="17"/>
          <w:szCs w:val="17"/>
        </w:rPr>
        <w:t xml:space="preserve">const STORAGE_KEY = "toktickit_selected_requester";</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export const RequesterProvider: React.FC&lt;{ children: React.ReactNode }&gt; = ({ children }) =&gt; {</w:t>
      </w:r>
    </w:p>
    <w:p>
      <w:pPr>
        <w:shd w:fill="F4F6F5" w:val="clear"/>
        <w:spacing w:after="15" w:before="15"/>
      </w:pPr>
      <w:r>
        <w:rPr>
          <w:rFonts w:ascii="Consolas" w:cs="Consolas" w:eastAsia="Consolas" w:hAnsi="Consolas"/>
          <w:color w:val="222222"/>
          <w:sz w:val="17"/>
          <w:szCs w:val="17"/>
        </w:rPr>
        <w:t xml:space="preserve">  const [requester, setRequesterState] = useState&lt;Requester | null&gt;(() =&gt; {</w:t>
      </w:r>
    </w:p>
    <w:p>
      <w:pPr>
        <w:shd w:fill="F4F6F5" w:val="clear"/>
        <w:spacing w:after="15" w:before="15"/>
      </w:pPr>
      <w:r>
        <w:rPr>
          <w:rFonts w:ascii="Consolas" w:cs="Consolas" w:eastAsia="Consolas" w:hAnsi="Consolas"/>
          <w:color w:val="222222"/>
          <w:sz w:val="17"/>
          <w:szCs w:val="17"/>
        </w:rPr>
        <w:t xml:space="preserve">    try {</w:t>
      </w:r>
    </w:p>
    <w:p>
      <w:pPr>
        <w:shd w:fill="F4F6F5" w:val="clear"/>
        <w:spacing w:after="15" w:before="15"/>
      </w:pPr>
      <w:r>
        <w:rPr>
          <w:rFonts w:ascii="Consolas" w:cs="Consolas" w:eastAsia="Consolas" w:hAnsi="Consolas"/>
          <w:color w:val="222222"/>
          <w:sz w:val="17"/>
          <w:szCs w:val="17"/>
        </w:rPr>
        <w:t xml:space="preserve">      const stored = localStorage.getItem(STORAGE_KEY);</w:t>
      </w:r>
    </w:p>
    <w:p>
      <w:pPr>
        <w:shd w:fill="F4F6F5" w:val="clear"/>
        <w:spacing w:after="15" w:before="15"/>
      </w:pPr>
      <w:r>
        <w:rPr>
          <w:rFonts w:ascii="Consolas" w:cs="Consolas" w:eastAsia="Consolas" w:hAnsi="Consolas"/>
          <w:color w:val="222222"/>
          <w:sz w:val="17"/>
          <w:szCs w:val="17"/>
        </w:rPr>
        <w:t xml:space="preserve">      return stored ? JSON.parse(stored) : null;  // FR-05: Persist</w:t>
      </w:r>
    </w:p>
    <w:p>
      <w:pPr>
        <w:shd w:fill="F4F6F5" w:val="clear"/>
        <w:spacing w:after="15" w:before="15"/>
      </w:pPr>
      <w:r>
        <w:rPr>
          <w:rFonts w:ascii="Consolas" w:cs="Consolas" w:eastAsia="Consolas" w:hAnsi="Consolas"/>
          <w:color w:val="222222"/>
          <w:sz w:val="17"/>
          <w:szCs w:val="17"/>
        </w:rPr>
        <w:t xml:space="preserve">    } catch { return null;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const setRequester = (r: Requester) =&gt; {</w:t>
      </w:r>
    </w:p>
    <w:p>
      <w:pPr>
        <w:shd w:fill="F4F6F5" w:val="clear"/>
        <w:spacing w:after="15" w:before="15"/>
      </w:pPr>
      <w:r>
        <w:rPr>
          <w:rFonts w:ascii="Consolas" w:cs="Consolas" w:eastAsia="Consolas" w:hAnsi="Consolas"/>
          <w:color w:val="222222"/>
          <w:sz w:val="17"/>
          <w:szCs w:val="17"/>
        </w:rPr>
        <w:t xml:space="preserve">    setRequesterState(r);</w:t>
      </w:r>
    </w:p>
    <w:p>
      <w:pPr>
        <w:shd w:fill="F4F6F5" w:val="clear"/>
        <w:spacing w:after="15" w:before="15"/>
      </w:pPr>
      <w:r>
        <w:rPr>
          <w:rFonts w:ascii="Consolas" w:cs="Consolas" w:eastAsia="Consolas" w:hAnsi="Consolas"/>
          <w:color w:val="222222"/>
          <w:sz w:val="17"/>
          <w:szCs w:val="17"/>
        </w:rPr>
        <w:t xml:space="preserve">    localStorage.setItem(STORAGE_KEY, JSON.stringify(r));</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const clearRequester = () =&gt; {</w:t>
      </w:r>
    </w:p>
    <w:p>
      <w:pPr>
        <w:shd w:fill="F4F6F5" w:val="clear"/>
        <w:spacing w:after="15" w:before="15"/>
      </w:pPr>
      <w:r>
        <w:rPr>
          <w:rFonts w:ascii="Consolas" w:cs="Consolas" w:eastAsia="Consolas" w:hAnsi="Consolas"/>
          <w:color w:val="222222"/>
          <w:sz w:val="17"/>
          <w:szCs w:val="17"/>
        </w:rPr>
        <w:t xml:space="preserve">    setRequesterState(null);</w:t>
      </w:r>
    </w:p>
    <w:p>
      <w:pPr>
        <w:shd w:fill="F4F6F5" w:val="clear"/>
        <w:spacing w:after="15" w:before="15"/>
      </w:pPr>
      <w:r>
        <w:rPr>
          <w:rFonts w:ascii="Consolas" w:cs="Consolas" w:eastAsia="Consolas" w:hAnsi="Consolas"/>
          <w:color w:val="222222"/>
          <w:sz w:val="17"/>
          <w:szCs w:val="17"/>
        </w:rPr>
        <w:t xml:space="preserve">    localStorage.removeItem(STORAGE_KEY);  // FR-04: Clean switch</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return (</w:t>
      </w:r>
    </w:p>
    <w:p>
      <w:pPr>
        <w:shd w:fill="F4F6F5" w:val="clear"/>
        <w:spacing w:after="15" w:before="15"/>
      </w:pPr>
      <w:r>
        <w:rPr>
          <w:rFonts w:ascii="Consolas" w:cs="Consolas" w:eastAsia="Consolas" w:hAnsi="Consolas"/>
          <w:color w:val="222222"/>
          <w:sz w:val="17"/>
          <w:szCs w:val="17"/>
        </w:rPr>
        <w:t xml:space="preserve">    &lt;RequesterContext.Provider value={{ requester, setRequester, clearRequester }}&gt;</w:t>
      </w:r>
    </w:p>
    <w:p>
      <w:pPr>
        <w:shd w:fill="F4F6F5" w:val="clear"/>
        <w:spacing w:after="15" w:before="15"/>
      </w:pPr>
      <w:r>
        <w:rPr>
          <w:rFonts w:ascii="Consolas" w:cs="Consolas" w:eastAsia="Consolas" w:hAnsi="Consolas"/>
          <w:color w:val="222222"/>
          <w:sz w:val="17"/>
          <w:szCs w:val="17"/>
        </w:rPr>
        <w:t xml:space="preserve">      {children}</w:t>
      </w:r>
    </w:p>
    <w:p>
      <w:pPr>
        <w:shd w:fill="F4F6F5" w:val="clear"/>
        <w:spacing w:after="15" w:before="15"/>
      </w:pPr>
      <w:r>
        <w:rPr>
          <w:rFonts w:ascii="Consolas" w:cs="Consolas" w:eastAsia="Consolas" w:hAnsi="Consolas"/>
          <w:color w:val="222222"/>
          <w:sz w:val="17"/>
          <w:szCs w:val="17"/>
        </w:rPr>
        <w:t xml:space="preserve">    &lt;/RequesterContext.Provider&gt;</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10.7 Frontend — Create Ticket Component</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client/src/components/CreateTicket.tsx — Ticket creation form with client-side validation, busy state, failure resilience, and success display.</w:t>
      </w:r>
    </w:p>
    <w:p>
      <w:pPr>
        <w:spacing w:after="110"/>
      </w:pPr>
      <w:r>
        <w:rPr>
          <w:rFonts w:ascii="Calibri" w:cs="Calibri" w:eastAsia="Calibri" w:hAnsi="Calibri"/>
          <w:b/>
          <w:bCs/>
          <w:i w:val="false"/>
          <w:iCs w:val="false"/>
          <w:color w:val="1B3A2A"/>
          <w:sz w:val="22"/>
          <w:szCs w:val="22"/>
        </w:rPr>
        <w:t xml:space="preserve">Component Features:</w:t>
      </w:r>
    </w:p>
    <w:p>
      <w:pPr>
        <w:spacing w:after="110"/>
      </w:pPr>
      <w:r>
        <w:rPr>
          <w:rFonts w:ascii="Calibri" w:cs="Calibri" w:eastAsia="Calibri" w:hAnsi="Calibri"/>
          <w:b w:val="false"/>
          <w:bCs w:val="false"/>
          <w:i w:val="false"/>
          <w:iCs w:val="false"/>
          <w:color w:val="1B3A2A"/>
          <w:sz w:val="22"/>
          <w:szCs w:val="22"/>
        </w:rPr>
        <w:t xml:space="preserve">• Client-side validation (FR-08): Inline error messages next to each field before submission</w:t>
      </w:r>
    </w:p>
    <w:p>
      <w:pPr>
        <w:spacing w:after="110"/>
      </w:pPr>
      <w:r>
        <w:rPr>
          <w:rFonts w:ascii="Calibri" w:cs="Calibri" w:eastAsia="Calibri" w:hAnsi="Calibri"/>
          <w:b w:val="false"/>
          <w:bCs w:val="false"/>
          <w:i w:val="false"/>
          <w:iCs w:val="false"/>
          <w:color w:val="1B3A2A"/>
          <w:sz w:val="22"/>
          <w:szCs w:val="22"/>
        </w:rPr>
        <w:t xml:space="preserve">• Busy state (FR-10, BR-25): Submit button disabled with spinner during API request</w:t>
      </w:r>
    </w:p>
    <w:p>
      <w:pPr>
        <w:spacing w:after="110"/>
      </w:pPr>
      <w:r>
        <w:rPr>
          <w:rFonts w:ascii="Calibri" w:cs="Calibri" w:eastAsia="Calibri" w:hAnsi="Calibri"/>
          <w:b w:val="false"/>
          <w:bCs w:val="false"/>
          <w:i w:val="false"/>
          <w:iCs w:val="false"/>
          <w:color w:val="1B3A2A"/>
          <w:sz w:val="22"/>
          <w:szCs w:val="22"/>
        </w:rPr>
        <w:t xml:space="preserve">• Form preservation on failure (FR-09, BR-26): All entered values remain editable after a failed submission</w:t>
      </w:r>
    </w:p>
    <w:p>
      <w:pPr>
        <w:spacing w:after="110"/>
      </w:pPr>
      <w:r>
        <w:rPr>
          <w:rFonts w:ascii="Calibri" w:cs="Calibri" w:eastAsia="Calibri" w:hAnsi="Calibri"/>
          <w:b w:val="false"/>
          <w:bCs w:val="false"/>
          <w:i w:val="false"/>
          <w:iCs w:val="false"/>
          <w:color w:val="1B3A2A"/>
          <w:sz w:val="22"/>
          <w:szCs w:val="22"/>
        </w:rPr>
        <w:t xml:space="preserve">• Success state (FR-07): Displays the backend-generated TKT-YYYY-NNNNNN ticket number</w:t>
      </w:r>
    </w:p>
    <w:p>
      <w:pPr>
        <w:spacing w:after="110"/>
      </w:pPr>
      <w:r>
        <w:rPr>
          <w:rFonts w:ascii="Calibri" w:cs="Calibri" w:eastAsia="Calibri" w:hAnsi="Calibri"/>
          <w:b w:val="false"/>
          <w:bCs w:val="false"/>
          <w:i w:val="false"/>
          <w:iCs w:val="false"/>
          <w:color w:val="1B3A2A"/>
          <w:sz w:val="22"/>
          <w:szCs w:val="22"/>
        </w:rPr>
        <w:t xml:space="preserve">• Read-only system fields: Ticket Number, Date, Requester, and Status are generated server-side (BR-04)</w:t>
      </w:r>
    </w:p>
    <w:p>
      <w:pPr>
        <w:shd w:fill="F4F6F5" w:val="clear"/>
        <w:spacing w:after="15" w:before="15"/>
      </w:pPr>
      <w:r>
        <w:rPr>
          <w:rFonts w:ascii="Consolas" w:cs="Consolas" w:eastAsia="Consolas" w:hAnsi="Consolas"/>
          <w:color w:val="222222"/>
          <w:sz w:val="17"/>
          <w:szCs w:val="17"/>
        </w:rPr>
        <w:t xml:space="preserve">// Client-side validation function (FR-08, BR-21, BR-22)</w:t>
      </w:r>
    </w:p>
    <w:p>
      <w:pPr>
        <w:shd w:fill="F4F6F5" w:val="clear"/>
        <w:spacing w:after="15" w:before="15"/>
      </w:pPr>
      <w:r>
        <w:rPr>
          <w:rFonts w:ascii="Consolas" w:cs="Consolas" w:eastAsia="Consolas" w:hAnsi="Consolas"/>
          <w:color w:val="222222"/>
          <w:sz w:val="17"/>
          <w:szCs w:val="17"/>
        </w:rPr>
        <w:t xml:space="preserve">function validate(): FormErrors {</w:t>
      </w:r>
    </w:p>
    <w:p>
      <w:pPr>
        <w:shd w:fill="F4F6F5" w:val="clear"/>
        <w:spacing w:after="15" w:before="15"/>
      </w:pPr>
      <w:r>
        <w:rPr>
          <w:rFonts w:ascii="Consolas" w:cs="Consolas" w:eastAsia="Consolas" w:hAnsi="Consolas"/>
          <w:color w:val="222222"/>
          <w:sz w:val="17"/>
          <w:szCs w:val="17"/>
        </w:rPr>
        <w:t xml:space="preserve">  const errs: FormErrors = {};</w:t>
      </w:r>
    </w:p>
    <w:p>
      <w:pPr>
        <w:shd w:fill="F4F6F5" w:val="clear"/>
        <w:spacing w:after="15" w:before="15"/>
      </w:pPr>
      <w:r>
        <w:rPr>
          <w:rFonts w:ascii="Consolas" w:cs="Consolas" w:eastAsia="Consolas" w:hAnsi="Consolas"/>
          <w:color w:val="222222"/>
          <w:sz w:val="17"/>
          <w:szCs w:val="17"/>
        </w:rPr>
        <w:t xml:space="preserve">  if (!categoryId) errs.categoryId = "Category is required";</w:t>
      </w:r>
    </w:p>
    <w:p>
      <w:pPr>
        <w:shd w:fill="F4F6F5" w:val="clear"/>
        <w:spacing w:after="15" w:before="15"/>
      </w:pPr>
      <w:r>
        <w:rPr>
          <w:rFonts w:ascii="Consolas" w:cs="Consolas" w:eastAsia="Consolas" w:hAnsi="Consolas"/>
          <w:color w:val="222222"/>
          <w:sz w:val="17"/>
          <w:szCs w:val="17"/>
        </w:rPr>
        <w:t xml:space="preserve">  if (!relatedSystemId) errs.relatedSystemId = "Related System is required";</w:t>
      </w:r>
    </w:p>
    <w:p>
      <w:pPr>
        <w:shd w:fill="F4F6F5" w:val="clear"/>
        <w:spacing w:after="15" w:before="15"/>
      </w:pPr>
      <w:r>
        <w:rPr>
          <w:rFonts w:ascii="Consolas" w:cs="Consolas" w:eastAsia="Consolas" w:hAnsi="Consolas"/>
          <w:color w:val="222222"/>
          <w:sz w:val="17"/>
          <w:szCs w:val="17"/>
        </w:rPr>
        <w:t xml:space="preserve">  if (!priority) errs.priority = "Priority is required";</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const trimmedSummary = summary.trim();</w:t>
      </w:r>
    </w:p>
    <w:p>
      <w:pPr>
        <w:shd w:fill="F4F6F5" w:val="clear"/>
        <w:spacing w:after="15" w:before="15"/>
      </w:pPr>
      <w:r>
        <w:rPr>
          <w:rFonts w:ascii="Consolas" w:cs="Consolas" w:eastAsia="Consolas" w:hAnsi="Consolas"/>
          <w:color w:val="222222"/>
          <w:sz w:val="17"/>
          <w:szCs w:val="17"/>
        </w:rPr>
        <w:t xml:space="preserve">  if (!trimmedSummary) {</w:t>
      </w:r>
    </w:p>
    <w:p>
      <w:pPr>
        <w:shd w:fill="F4F6F5" w:val="clear"/>
        <w:spacing w:after="15" w:before="15"/>
      </w:pPr>
      <w:r>
        <w:rPr>
          <w:rFonts w:ascii="Consolas" w:cs="Consolas" w:eastAsia="Consolas" w:hAnsi="Consolas"/>
          <w:color w:val="222222"/>
          <w:sz w:val="17"/>
          <w:szCs w:val="17"/>
        </w:rPr>
        <w:t xml:space="preserve">    errs.summary = "Summary is required";</w:t>
      </w:r>
    </w:p>
    <w:p>
      <w:pPr>
        <w:shd w:fill="F4F6F5" w:val="clear"/>
        <w:spacing w:after="15" w:before="15"/>
      </w:pPr>
      <w:r>
        <w:rPr>
          <w:rFonts w:ascii="Consolas" w:cs="Consolas" w:eastAsia="Consolas" w:hAnsi="Consolas"/>
          <w:color w:val="222222"/>
          <w:sz w:val="17"/>
          <w:szCs w:val="17"/>
        </w:rPr>
        <w:t xml:space="preserve">  } else if (trimmedSummary.length &lt; 5) {</w:t>
      </w:r>
    </w:p>
    <w:p>
      <w:pPr>
        <w:shd w:fill="F4F6F5" w:val="clear"/>
        <w:spacing w:after="15" w:before="15"/>
      </w:pPr>
      <w:r>
        <w:rPr>
          <w:rFonts w:ascii="Consolas" w:cs="Consolas" w:eastAsia="Consolas" w:hAnsi="Consolas"/>
          <w:color w:val="222222"/>
          <w:sz w:val="17"/>
          <w:szCs w:val="17"/>
        </w:rPr>
        <w:t xml:space="preserve">    errs.summary = "Summary must be at least 5 characters";</w:t>
      </w:r>
    </w:p>
    <w:p>
      <w:pPr>
        <w:shd w:fill="F4F6F5" w:val="clear"/>
        <w:spacing w:after="15" w:before="15"/>
      </w:pPr>
      <w:r>
        <w:rPr>
          <w:rFonts w:ascii="Consolas" w:cs="Consolas" w:eastAsia="Consolas" w:hAnsi="Consolas"/>
          <w:color w:val="222222"/>
          <w:sz w:val="17"/>
          <w:szCs w:val="17"/>
        </w:rPr>
        <w:t xml:space="preserve">  } else if (trimmedSummary.length &gt; 120) {</w:t>
      </w:r>
    </w:p>
    <w:p>
      <w:pPr>
        <w:shd w:fill="F4F6F5" w:val="clear"/>
        <w:spacing w:after="15" w:before="15"/>
      </w:pPr>
      <w:r>
        <w:rPr>
          <w:rFonts w:ascii="Consolas" w:cs="Consolas" w:eastAsia="Consolas" w:hAnsi="Consolas"/>
          <w:color w:val="222222"/>
          <w:sz w:val="17"/>
          <w:szCs w:val="17"/>
        </w:rPr>
        <w:t xml:space="preserve">    errs.summary = "Summary must not exceed 120 characters";</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const trimmedDesc = description.trim();</w:t>
      </w:r>
    </w:p>
    <w:p>
      <w:pPr>
        <w:shd w:fill="F4F6F5" w:val="clear"/>
        <w:spacing w:after="15" w:before="15"/>
      </w:pPr>
      <w:r>
        <w:rPr>
          <w:rFonts w:ascii="Consolas" w:cs="Consolas" w:eastAsia="Consolas" w:hAnsi="Consolas"/>
          <w:color w:val="222222"/>
          <w:sz w:val="17"/>
          <w:szCs w:val="17"/>
        </w:rPr>
        <w:t xml:space="preserve">  if (!trimmedDesc) {</w:t>
      </w:r>
    </w:p>
    <w:p>
      <w:pPr>
        <w:shd w:fill="F4F6F5" w:val="clear"/>
        <w:spacing w:after="15" w:before="15"/>
      </w:pPr>
      <w:r>
        <w:rPr>
          <w:rFonts w:ascii="Consolas" w:cs="Consolas" w:eastAsia="Consolas" w:hAnsi="Consolas"/>
          <w:color w:val="222222"/>
          <w:sz w:val="17"/>
          <w:szCs w:val="17"/>
        </w:rPr>
        <w:t xml:space="preserve">    errs.description = "Description is required";</w:t>
      </w:r>
    </w:p>
    <w:p>
      <w:pPr>
        <w:shd w:fill="F4F6F5" w:val="clear"/>
        <w:spacing w:after="15" w:before="15"/>
      </w:pPr>
      <w:r>
        <w:rPr>
          <w:rFonts w:ascii="Consolas" w:cs="Consolas" w:eastAsia="Consolas" w:hAnsi="Consolas"/>
          <w:color w:val="222222"/>
          <w:sz w:val="17"/>
          <w:szCs w:val="17"/>
        </w:rPr>
        <w:t xml:space="preserve">  } else if (trimmedDesc.length &lt; 10) {</w:t>
      </w:r>
    </w:p>
    <w:p>
      <w:pPr>
        <w:shd w:fill="F4F6F5" w:val="clear"/>
        <w:spacing w:after="15" w:before="15"/>
      </w:pPr>
      <w:r>
        <w:rPr>
          <w:rFonts w:ascii="Consolas" w:cs="Consolas" w:eastAsia="Consolas" w:hAnsi="Consolas"/>
          <w:color w:val="222222"/>
          <w:sz w:val="17"/>
          <w:szCs w:val="17"/>
        </w:rPr>
        <w:t xml:space="preserve">    errs.description = "Description must be at least 10 characters";</w:t>
      </w:r>
    </w:p>
    <w:p>
      <w:pPr>
        <w:shd w:fill="F4F6F5" w:val="clear"/>
        <w:spacing w:after="15" w:before="15"/>
      </w:pPr>
      <w:r>
        <w:rPr>
          <w:rFonts w:ascii="Consolas" w:cs="Consolas" w:eastAsia="Consolas" w:hAnsi="Consolas"/>
          <w:color w:val="222222"/>
          <w:sz w:val="17"/>
          <w:szCs w:val="17"/>
        </w:rPr>
        <w:t xml:space="preserve">  } else if (trimmedDesc.length &gt; 2000) {</w:t>
      </w:r>
    </w:p>
    <w:p>
      <w:pPr>
        <w:shd w:fill="F4F6F5" w:val="clear"/>
        <w:spacing w:after="15" w:before="15"/>
      </w:pPr>
      <w:r>
        <w:rPr>
          <w:rFonts w:ascii="Consolas" w:cs="Consolas" w:eastAsia="Consolas" w:hAnsi="Consolas"/>
          <w:color w:val="222222"/>
          <w:sz w:val="17"/>
          <w:szCs w:val="17"/>
        </w:rPr>
        <w:t xml:space="preserve">    errs.description = "Description must not exceed 2000 characters";</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return errs;</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Submit handler with form preservation on failure (FR-09, FR-10)</w:t>
      </w:r>
    </w:p>
    <w:p>
      <w:pPr>
        <w:shd w:fill="F4F6F5" w:val="clear"/>
        <w:spacing w:after="15" w:before="15"/>
      </w:pPr>
      <w:r>
        <w:rPr>
          <w:rFonts w:ascii="Consolas" w:cs="Consolas" w:eastAsia="Consolas" w:hAnsi="Consolas"/>
          <w:color w:val="222222"/>
          <w:sz w:val="17"/>
          <w:szCs w:val="17"/>
        </w:rPr>
        <w:t xml:space="preserve">async function handleSubmit(e: React.FormEvent) {</w:t>
      </w:r>
    </w:p>
    <w:p>
      <w:pPr>
        <w:shd w:fill="F4F6F5" w:val="clear"/>
        <w:spacing w:after="15" w:before="15"/>
      </w:pPr>
      <w:r>
        <w:rPr>
          <w:rFonts w:ascii="Consolas" w:cs="Consolas" w:eastAsia="Consolas" w:hAnsi="Consolas"/>
          <w:color w:val="222222"/>
          <w:sz w:val="17"/>
          <w:szCs w:val="17"/>
        </w:rPr>
        <w:t xml:space="preserve">  e.preventDefault();</w:t>
      </w:r>
    </w:p>
    <w:p>
      <w:pPr>
        <w:shd w:fill="F4F6F5" w:val="clear"/>
        <w:spacing w:after="15" w:before="15"/>
      </w:pPr>
      <w:r>
        <w:rPr>
          <w:rFonts w:ascii="Consolas" w:cs="Consolas" w:eastAsia="Consolas" w:hAnsi="Consolas"/>
          <w:color w:val="222222"/>
          <w:sz w:val="17"/>
          <w:szCs w:val="17"/>
        </w:rPr>
        <w:t xml:space="preserve">  setServerError("");</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const validationErrors = validate();</w:t>
      </w:r>
    </w:p>
    <w:p>
      <w:pPr>
        <w:shd w:fill="F4F6F5" w:val="clear"/>
        <w:spacing w:after="15" w:before="15"/>
      </w:pPr>
      <w:r>
        <w:rPr>
          <w:rFonts w:ascii="Consolas" w:cs="Consolas" w:eastAsia="Consolas" w:hAnsi="Consolas"/>
          <w:color w:val="222222"/>
          <w:sz w:val="17"/>
          <w:szCs w:val="17"/>
        </w:rPr>
        <w:t xml:space="preserve">  setErrors(validationErrors);</w:t>
      </w:r>
    </w:p>
    <w:p>
      <w:pPr>
        <w:shd w:fill="F4F6F5" w:val="clear"/>
        <w:spacing w:after="15" w:before="15"/>
      </w:pPr>
      <w:r>
        <w:rPr>
          <w:rFonts w:ascii="Consolas" w:cs="Consolas" w:eastAsia="Consolas" w:hAnsi="Consolas"/>
          <w:color w:val="222222"/>
          <w:sz w:val="17"/>
          <w:szCs w:val="17"/>
        </w:rPr>
        <w:t xml:space="preserve">  if (Object.keys(validationErrors).length &gt; 0) return;</w:t>
      </w:r>
    </w:p>
    <w:p>
      <w:pPr>
        <w:shd w:fill="F4F6F5" w:val="clear"/>
        <w:spacing w:after="15" w:before="15"/>
      </w:pPr>
      <w:r>
        <w:rPr>
          <w:rFonts w:ascii="Consolas" w:cs="Consolas" w:eastAsia="Consolas" w:hAnsi="Consolas"/>
          <w:color w:val="222222"/>
          <w:sz w:val="17"/>
          <w:szCs w:val="17"/>
        </w:rPr>
        <w:t xml:space="preserve">  if (!requester) return;</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setSubmitState("submitting");  // BR-25: Button disabled with spinner</w:t>
      </w:r>
    </w:p>
    <w:p>
      <w:pPr>
        <w:shd w:fill="F4F6F5" w:val="clear"/>
        <w:spacing w:after="15" w:before="15"/>
      </w:pPr>
      <w:r>
        <w:rPr>
          <w:rFonts w:ascii="Consolas" w:cs="Consolas" w:eastAsia="Consolas" w:hAnsi="Consolas"/>
          <w:color w:val="222222"/>
          <w:sz w:val="17"/>
          <w:szCs w:val="17"/>
        </w:rPr>
        <w:t xml:space="preserve">  try {</w:t>
      </w:r>
    </w:p>
    <w:p>
      <w:pPr>
        <w:shd w:fill="F4F6F5" w:val="clear"/>
        <w:spacing w:after="15" w:before="15"/>
      </w:pPr>
      <w:r>
        <w:rPr>
          <w:rFonts w:ascii="Consolas" w:cs="Consolas" w:eastAsia="Consolas" w:hAnsi="Consolas"/>
          <w:color w:val="222222"/>
          <w:sz w:val="17"/>
          <w:szCs w:val="17"/>
        </w:rPr>
        <w:t xml:space="preserve">    const ticket = await createTicket({</w:t>
      </w:r>
    </w:p>
    <w:p>
      <w:pPr>
        <w:shd w:fill="F4F6F5" w:val="clear"/>
        <w:spacing w:after="15" w:before="15"/>
      </w:pPr>
      <w:r>
        <w:rPr>
          <w:rFonts w:ascii="Consolas" w:cs="Consolas" w:eastAsia="Consolas" w:hAnsi="Consolas"/>
          <w:color w:val="222222"/>
          <w:sz w:val="17"/>
          <w:szCs w:val="17"/>
        </w:rPr>
        <w:t xml:space="preserve">      requesterId: requester.id,</w:t>
      </w:r>
    </w:p>
    <w:p>
      <w:pPr>
        <w:shd w:fill="F4F6F5" w:val="clear"/>
        <w:spacing w:after="15" w:before="15"/>
      </w:pPr>
      <w:r>
        <w:rPr>
          <w:rFonts w:ascii="Consolas" w:cs="Consolas" w:eastAsia="Consolas" w:hAnsi="Consolas"/>
          <w:color w:val="222222"/>
          <w:sz w:val="17"/>
          <w:szCs w:val="17"/>
        </w:rPr>
        <w:t xml:space="preserve">      categoryId: Number(categoryId),</w:t>
      </w:r>
    </w:p>
    <w:p>
      <w:pPr>
        <w:shd w:fill="F4F6F5" w:val="clear"/>
        <w:spacing w:after="15" w:before="15"/>
      </w:pPr>
      <w:r>
        <w:rPr>
          <w:rFonts w:ascii="Consolas" w:cs="Consolas" w:eastAsia="Consolas" w:hAnsi="Consolas"/>
          <w:color w:val="222222"/>
          <w:sz w:val="17"/>
          <w:szCs w:val="17"/>
        </w:rPr>
        <w:t xml:space="preserve">      relatedSystemId: Number(relatedSystemId),</w:t>
      </w:r>
    </w:p>
    <w:p>
      <w:pPr>
        <w:shd w:fill="F4F6F5" w:val="clear"/>
        <w:spacing w:after="15" w:before="15"/>
      </w:pPr>
      <w:r>
        <w:rPr>
          <w:rFonts w:ascii="Consolas" w:cs="Consolas" w:eastAsia="Consolas" w:hAnsi="Consolas"/>
          <w:color w:val="222222"/>
          <w:sz w:val="17"/>
          <w:szCs w:val="17"/>
        </w:rPr>
        <w:t xml:space="preserve">      priority,</w:t>
      </w:r>
    </w:p>
    <w:p>
      <w:pPr>
        <w:shd w:fill="F4F6F5" w:val="clear"/>
        <w:spacing w:after="15" w:before="15"/>
      </w:pPr>
      <w:r>
        <w:rPr>
          <w:rFonts w:ascii="Consolas" w:cs="Consolas" w:eastAsia="Consolas" w:hAnsi="Consolas"/>
          <w:color w:val="222222"/>
          <w:sz w:val="17"/>
          <w:szCs w:val="17"/>
        </w:rPr>
        <w:t xml:space="preserve">      summary: summary.trim(),</w:t>
      </w:r>
    </w:p>
    <w:p>
      <w:pPr>
        <w:shd w:fill="F4F6F5" w:val="clear"/>
        <w:spacing w:after="15" w:before="15"/>
      </w:pPr>
      <w:r>
        <w:rPr>
          <w:rFonts w:ascii="Consolas" w:cs="Consolas" w:eastAsia="Consolas" w:hAnsi="Consolas"/>
          <w:color w:val="222222"/>
          <w:sz w:val="17"/>
          <w:szCs w:val="17"/>
        </w:rPr>
        <w:t xml:space="preserve">      description: description.trim(),</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setCreatedTicket(ticket);</w:t>
      </w:r>
    </w:p>
    <w:p>
      <w:pPr>
        <w:shd w:fill="F4F6F5" w:val="clear"/>
        <w:spacing w:after="15" w:before="15"/>
      </w:pPr>
      <w:r>
        <w:rPr>
          <w:rFonts w:ascii="Consolas" w:cs="Consolas" w:eastAsia="Consolas" w:hAnsi="Consolas"/>
          <w:color w:val="222222"/>
          <w:sz w:val="17"/>
          <w:szCs w:val="17"/>
        </w:rPr>
        <w:t xml:space="preserve">    setSubmitState("success");   // FR-07: Display generated TKT-YYYY-NNNNNN</w:t>
      </w:r>
    </w:p>
    <w:p>
      <w:pPr>
        <w:shd w:fill="F4F6F5" w:val="clear"/>
        <w:spacing w:after="15" w:before="15"/>
      </w:pPr>
      <w:r>
        <w:rPr>
          <w:rFonts w:ascii="Consolas" w:cs="Consolas" w:eastAsia="Consolas" w:hAnsi="Consolas"/>
          <w:color w:val="222222"/>
          <w:sz w:val="17"/>
          <w:szCs w:val="17"/>
        </w:rPr>
        <w:t xml:space="preserve">  } catch (err: any) {</w:t>
      </w:r>
    </w:p>
    <w:p>
      <w:pPr>
        <w:shd w:fill="F4F6F5" w:val="clear"/>
        <w:spacing w:after="15" w:before="15"/>
      </w:pPr>
      <w:r>
        <w:rPr>
          <w:rFonts w:ascii="Consolas" w:cs="Consolas" w:eastAsia="Consolas" w:hAnsi="Consolas"/>
          <w:color w:val="222222"/>
          <w:sz w:val="17"/>
          <w:szCs w:val="17"/>
        </w:rPr>
        <w:t xml:space="preserve">    // FR-09: Form inputs are preserved, editable after error</w:t>
      </w:r>
    </w:p>
    <w:p>
      <w:pPr>
        <w:shd w:fill="F4F6F5" w:val="clear"/>
        <w:spacing w:after="15" w:before="15"/>
      </w:pPr>
      <w:r>
        <w:rPr>
          <w:rFonts w:ascii="Consolas" w:cs="Consolas" w:eastAsia="Consolas" w:hAnsi="Consolas"/>
          <w:color w:val="222222"/>
          <w:sz w:val="17"/>
          <w:szCs w:val="17"/>
        </w:rPr>
        <w:t xml:space="preserve">    setServerError(err.message || "An unexpected error occurred. Please try again.");</w:t>
      </w:r>
    </w:p>
    <w:p>
      <w:pPr>
        <w:shd w:fill="F4F6F5" w:val="clear"/>
        <w:spacing w:after="15" w:before="15"/>
      </w:pPr>
      <w:r>
        <w:rPr>
          <w:rFonts w:ascii="Consolas" w:cs="Consolas" w:eastAsia="Consolas" w:hAnsi="Consolas"/>
          <w:color w:val="222222"/>
          <w:sz w:val="17"/>
          <w:szCs w:val="17"/>
        </w:rPr>
        <w:t xml:space="preserve">    setSubmitState("error");</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10.8 Frontend — My Tickets Component</w:t>
      </w:r>
    </w:p>
    <w:p>
      <w:pPr>
        <w:spacing w:after="110"/>
      </w:pPr>
      <w:r>
        <w:rPr>
          <w:rFonts w:ascii="Calibri" w:cs="Calibri" w:eastAsia="Calibri" w:hAnsi="Calibri"/>
          <w:b/>
          <w:bCs/>
          <w:i/>
          <w:iCs/>
          <w:color w:val="1B3A2A"/>
          <w:sz w:val="22"/>
          <w:szCs w:val="22"/>
        </w:rPr>
        <w:t xml:space="preserve">Source file: client/src/components/MyTickets.tsx</w:t>
      </w:r>
    </w:p>
    <w:p>
      <w:pPr>
        <w:spacing w:after="110"/>
      </w:pPr>
      <w:r>
        <w:rPr>
          <w:rFonts w:ascii="Calibri" w:cs="Calibri" w:eastAsia="Calibri" w:hAnsi="Calibri"/>
          <w:b/>
          <w:bCs/>
          <w:i w:val="false"/>
          <w:iCs w:val="false"/>
          <w:color w:val="1B3A2A"/>
          <w:sz w:val="22"/>
          <w:szCs w:val="22"/>
        </w:rPr>
        <w:t xml:space="preserve">Component Features:</w:t>
      </w:r>
    </w:p>
    <w:p>
      <w:pPr>
        <w:spacing w:after="110"/>
      </w:pPr>
      <w:r>
        <w:rPr>
          <w:rFonts w:ascii="Calibri" w:cs="Calibri" w:eastAsia="Calibri" w:hAnsi="Calibri"/>
          <w:b w:val="false"/>
          <w:bCs w:val="false"/>
          <w:i w:val="false"/>
          <w:iCs w:val="false"/>
          <w:color w:val="1B3A2A"/>
          <w:sz w:val="22"/>
          <w:szCs w:val="22"/>
        </w:rPr>
        <w:t xml:space="preserve">• Ownership Isolation (FR-11, BR-05): Passes requesterId from useRequester() context to every API query; never displays another requester's data</w:t>
      </w:r>
    </w:p>
    <w:p>
      <w:pPr>
        <w:spacing w:after="110"/>
      </w:pPr>
      <w:r>
        <w:rPr>
          <w:rFonts w:ascii="Calibri" w:cs="Calibri" w:eastAsia="Calibri" w:hAnsi="Calibri"/>
          <w:b w:val="false"/>
          <w:bCs w:val="false"/>
          <w:i w:val="false"/>
          <w:iCs w:val="false"/>
          <w:color w:val="1B3A2A"/>
          <w:sz w:val="22"/>
          <w:szCs w:val="22"/>
        </w:rPr>
        <w:t xml:space="preserve">• Search &amp; Multi-Filter (FR-12, FR-13): Live text search by ticket number or summary; dropdown filtering by Category, Priority, and Status</w:t>
      </w:r>
    </w:p>
    <w:p>
      <w:pPr>
        <w:spacing w:after="110"/>
      </w:pPr>
      <w:r>
        <w:rPr>
          <w:rFonts w:ascii="Calibri" w:cs="Calibri" w:eastAsia="Calibri" w:hAnsi="Calibri"/>
          <w:b w:val="false"/>
          <w:bCs w:val="false"/>
          <w:i w:val="false"/>
          <w:iCs w:val="false"/>
          <w:color w:val="1B3A2A"/>
          <w:sz w:val="22"/>
          <w:szCs w:val="22"/>
        </w:rPr>
        <w:t xml:space="preserve">• Pagination (FR-15): 8 tickets per page with Previous/Next controls, total item count, and current page indicators</w:t>
      </w:r>
    </w:p>
    <w:p>
      <w:pPr>
        <w:spacing w:after="110"/>
      </w:pPr>
      <w:r>
        <w:rPr>
          <w:rFonts w:ascii="Calibri" w:cs="Calibri" w:eastAsia="Calibri" w:hAnsi="Calibri"/>
          <w:b w:val="false"/>
          <w:bCs w:val="false"/>
          <w:i w:val="false"/>
          <w:iCs w:val="false"/>
          <w:color w:val="1B3A2A"/>
          <w:sz w:val="22"/>
          <w:szCs w:val="22"/>
        </w:rPr>
        <w:t xml:space="preserve">• Empty vs No-Results State (FR-16): Visually distinguishes between a new requester with zero tickets and an active filter producing no matches</w:t>
      </w:r>
    </w:p>
    <w:p>
      <w:pPr>
        <w:spacing w:after="110"/>
      </w:pPr>
      <w:r>
        <w:rPr>
          <w:rFonts w:ascii="Calibri" w:cs="Calibri" w:eastAsia="Calibri" w:hAnsi="Calibri"/>
          <w:b w:val="false"/>
          <w:bCs w:val="false"/>
          <w:i w:val="false"/>
          <w:iCs w:val="false"/>
          <w:color w:val="1B3A2A"/>
          <w:sz w:val="22"/>
          <w:szCs w:val="22"/>
        </w:rPr>
        <w:t xml:space="preserve">• Priority Badge Geometry: Consistent color-coded badges matching Ticket Detail exactly</w:t>
      </w:r>
    </w:p>
    <w:p>
      <w:pPr>
        <w:shd w:fill="F4F6F5" w:val="clear"/>
        <w:spacing w:after="15" w:before="15"/>
      </w:pPr>
      <w:r>
        <w:rPr>
          <w:rFonts w:ascii="Consolas" w:cs="Consolas" w:eastAsia="Consolas" w:hAnsi="Consolas"/>
          <w:color w:val="222222"/>
          <w:sz w:val="17"/>
          <w:szCs w:val="17"/>
        </w:rPr>
        <w:t xml:space="preserve">// Data loading with full filter state and pagination (FR-11 to FR-15)</w:t>
      </w:r>
    </w:p>
    <w:p>
      <w:pPr>
        <w:shd w:fill="F4F6F5" w:val="clear"/>
        <w:spacing w:after="15" w:before="15"/>
      </w:pPr>
      <w:r>
        <w:rPr>
          <w:rFonts w:ascii="Consolas" w:cs="Consolas" w:eastAsia="Consolas" w:hAnsi="Consolas"/>
          <w:color w:val="222222"/>
          <w:sz w:val="17"/>
          <w:szCs w:val="17"/>
        </w:rPr>
        <w:t xml:space="preserve">const loadTickets = useCallback(</w:t>
      </w:r>
    </w:p>
    <w:p>
      <w:pPr>
        <w:shd w:fill="F4F6F5" w:val="clear"/>
        <w:spacing w:after="15" w:before="15"/>
      </w:pPr>
      <w:r>
        <w:rPr>
          <w:rFonts w:ascii="Consolas" w:cs="Consolas" w:eastAsia="Consolas" w:hAnsi="Consolas"/>
          <w:color w:val="222222"/>
          <w:sz w:val="17"/>
          <w:szCs w:val="17"/>
        </w:rPr>
        <w:t xml:space="preserve">  async (pageToLoad: number) =&gt; {</w:t>
      </w:r>
    </w:p>
    <w:p>
      <w:pPr>
        <w:shd w:fill="F4F6F5" w:val="clear"/>
        <w:spacing w:after="15" w:before="15"/>
      </w:pPr>
      <w:r>
        <w:rPr>
          <w:rFonts w:ascii="Consolas" w:cs="Consolas" w:eastAsia="Consolas" w:hAnsi="Consolas"/>
          <w:color w:val="222222"/>
          <w:sz w:val="17"/>
          <w:szCs w:val="17"/>
        </w:rPr>
        <w:t xml:space="preserve">    if (!requester) return;</w:t>
      </w:r>
    </w:p>
    <w:p>
      <w:pPr>
        <w:shd w:fill="F4F6F5" w:val="clear"/>
        <w:spacing w:after="15" w:before="15"/>
      </w:pPr>
      <w:r>
        <w:rPr>
          <w:rFonts w:ascii="Consolas" w:cs="Consolas" w:eastAsia="Consolas" w:hAnsi="Consolas"/>
          <w:color w:val="222222"/>
          <w:sz w:val="17"/>
          <w:szCs w:val="17"/>
        </w:rPr>
        <w:t xml:space="preserve">    setLoading(true);</w:t>
      </w:r>
    </w:p>
    <w:p>
      <w:pPr>
        <w:shd w:fill="F4F6F5" w:val="clear"/>
        <w:spacing w:after="15" w:before="15"/>
      </w:pPr>
      <w:r>
        <w:rPr>
          <w:rFonts w:ascii="Consolas" w:cs="Consolas" w:eastAsia="Consolas" w:hAnsi="Consolas"/>
          <w:color w:val="222222"/>
          <w:sz w:val="17"/>
          <w:szCs w:val="17"/>
        </w:rPr>
        <w:t xml:space="preserve">    setError("");</w:t>
      </w:r>
    </w:p>
    <w:p>
      <w:pPr>
        <w:shd w:fill="F4F6F5" w:val="clear"/>
        <w:spacing w:after="15" w:before="15"/>
      </w:pPr>
      <w:r>
        <w:rPr>
          <w:rFonts w:ascii="Consolas" w:cs="Consolas" w:eastAsia="Consolas" w:hAnsi="Consolas"/>
          <w:color w:val="222222"/>
          <w:sz w:val="17"/>
          <w:szCs w:val="17"/>
        </w:rPr>
        <w:t xml:space="preserve">    try {</w:t>
      </w:r>
    </w:p>
    <w:p>
      <w:pPr>
        <w:shd w:fill="F4F6F5" w:val="clear"/>
        <w:spacing w:after="15" w:before="15"/>
      </w:pPr>
      <w:r>
        <w:rPr>
          <w:rFonts w:ascii="Consolas" w:cs="Consolas" w:eastAsia="Consolas" w:hAnsi="Consolas"/>
          <w:color w:val="222222"/>
          <w:sz w:val="17"/>
          <w:szCs w:val="17"/>
        </w:rPr>
        <w:t xml:space="preserve">      const res = await fetchTickets({</w:t>
      </w:r>
    </w:p>
    <w:p>
      <w:pPr>
        <w:shd w:fill="F4F6F5" w:val="clear"/>
        <w:spacing w:after="15" w:before="15"/>
      </w:pPr>
      <w:r>
        <w:rPr>
          <w:rFonts w:ascii="Consolas" w:cs="Consolas" w:eastAsia="Consolas" w:hAnsi="Consolas"/>
          <w:color w:val="222222"/>
          <w:sz w:val="17"/>
          <w:szCs w:val="17"/>
        </w:rPr>
        <w:t xml:space="preserve">        requesterId: requester.id,       // FR-11: Backend-enforced ownership</w:t>
      </w:r>
    </w:p>
    <w:p>
      <w:pPr>
        <w:shd w:fill="F4F6F5" w:val="clear"/>
        <w:spacing w:after="15" w:before="15"/>
      </w:pPr>
      <w:r>
        <w:rPr>
          <w:rFonts w:ascii="Consolas" w:cs="Consolas" w:eastAsia="Consolas" w:hAnsi="Consolas"/>
          <w:color w:val="222222"/>
          <w:sz w:val="17"/>
          <w:szCs w:val="17"/>
        </w:rPr>
        <w:t xml:space="preserve">        search: search.trim() || undefined,</w:t>
      </w:r>
    </w:p>
    <w:p>
      <w:pPr>
        <w:shd w:fill="F4F6F5" w:val="clear"/>
        <w:spacing w:after="15" w:before="15"/>
      </w:pPr>
      <w:r>
        <w:rPr>
          <w:rFonts w:ascii="Consolas" w:cs="Consolas" w:eastAsia="Consolas" w:hAnsi="Consolas"/>
          <w:color w:val="222222"/>
          <w:sz w:val="17"/>
          <w:szCs w:val="17"/>
        </w:rPr>
        <w:t xml:space="preserve">        categoryId: categoryId || undefined,</w:t>
      </w:r>
    </w:p>
    <w:p>
      <w:pPr>
        <w:shd w:fill="F4F6F5" w:val="clear"/>
        <w:spacing w:after="15" w:before="15"/>
      </w:pPr>
      <w:r>
        <w:rPr>
          <w:rFonts w:ascii="Consolas" w:cs="Consolas" w:eastAsia="Consolas" w:hAnsi="Consolas"/>
          <w:color w:val="222222"/>
          <w:sz w:val="17"/>
          <w:szCs w:val="17"/>
        </w:rPr>
        <w:t xml:space="preserve">        priority: priority || undefined,</w:t>
      </w:r>
    </w:p>
    <w:p>
      <w:pPr>
        <w:shd w:fill="F4F6F5" w:val="clear"/>
        <w:spacing w:after="15" w:before="15"/>
      </w:pPr>
      <w:r>
        <w:rPr>
          <w:rFonts w:ascii="Consolas" w:cs="Consolas" w:eastAsia="Consolas" w:hAnsi="Consolas"/>
          <w:color w:val="222222"/>
          <w:sz w:val="17"/>
          <w:szCs w:val="17"/>
        </w:rPr>
        <w:t xml:space="preserve">        status: status || undefined,</w:t>
      </w:r>
    </w:p>
    <w:p>
      <w:pPr>
        <w:shd w:fill="F4F6F5" w:val="clear"/>
        <w:spacing w:after="15" w:before="15"/>
      </w:pPr>
      <w:r>
        <w:rPr>
          <w:rFonts w:ascii="Consolas" w:cs="Consolas" w:eastAsia="Consolas" w:hAnsi="Consolas"/>
          <w:color w:val="222222"/>
          <w:sz w:val="17"/>
          <w:szCs w:val="17"/>
        </w:rPr>
        <w:t xml:space="preserve">        page: pageToLoad,</w:t>
      </w:r>
    </w:p>
    <w:p>
      <w:pPr>
        <w:shd w:fill="F4F6F5" w:val="clear"/>
        <w:spacing w:after="15" w:before="15"/>
      </w:pPr>
      <w:r>
        <w:rPr>
          <w:rFonts w:ascii="Consolas" w:cs="Consolas" w:eastAsia="Consolas" w:hAnsi="Consolas"/>
          <w:color w:val="222222"/>
          <w:sz w:val="17"/>
          <w:szCs w:val="17"/>
        </w:rPr>
        <w:t xml:space="preserve">        limit: 8,                       // FR-15: 8 items per page</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setTickets(res.tickets);</w:t>
      </w:r>
    </w:p>
    <w:p>
      <w:pPr>
        <w:shd w:fill="F4F6F5" w:val="clear"/>
        <w:spacing w:after="15" w:before="15"/>
      </w:pPr>
      <w:r>
        <w:rPr>
          <w:rFonts w:ascii="Consolas" w:cs="Consolas" w:eastAsia="Consolas" w:hAnsi="Consolas"/>
          <w:color w:val="222222"/>
          <w:sz w:val="17"/>
          <w:szCs w:val="17"/>
        </w:rPr>
        <w:t xml:space="preserve">      setPagination(res.pagination);</w:t>
      </w:r>
    </w:p>
    <w:p>
      <w:pPr>
        <w:shd w:fill="F4F6F5" w:val="clear"/>
        <w:spacing w:after="15" w:before="15"/>
      </w:pPr>
      <w:r>
        <w:rPr>
          <w:rFonts w:ascii="Consolas" w:cs="Consolas" w:eastAsia="Consolas" w:hAnsi="Consolas"/>
          <w:color w:val="222222"/>
          <w:sz w:val="17"/>
          <w:szCs w:val="17"/>
        </w:rPr>
        <w:t xml:space="preserve">    } catch (err: any) {</w:t>
      </w:r>
    </w:p>
    <w:p>
      <w:pPr>
        <w:shd w:fill="F4F6F5" w:val="clear"/>
        <w:spacing w:after="15" w:before="15"/>
      </w:pPr>
      <w:r>
        <w:rPr>
          <w:rFonts w:ascii="Consolas" w:cs="Consolas" w:eastAsia="Consolas" w:hAnsi="Consolas"/>
          <w:color w:val="222222"/>
          <w:sz w:val="17"/>
          <w:szCs w:val="17"/>
        </w:rPr>
        <w:t xml:space="preserve">      setError(err.message || "Failed to load tickets");</w:t>
      </w:r>
    </w:p>
    <w:p>
      <w:pPr>
        <w:shd w:fill="F4F6F5" w:val="clear"/>
        <w:spacing w:after="15" w:before="15"/>
      </w:pPr>
      <w:r>
        <w:rPr>
          <w:rFonts w:ascii="Consolas" w:cs="Consolas" w:eastAsia="Consolas" w:hAnsi="Consolas"/>
          <w:color w:val="222222"/>
          <w:sz w:val="17"/>
          <w:szCs w:val="17"/>
        </w:rPr>
        <w:t xml:space="preserve">    } finally {</w:t>
      </w:r>
    </w:p>
    <w:p>
      <w:pPr>
        <w:shd w:fill="F4F6F5" w:val="clear"/>
        <w:spacing w:after="15" w:before="15"/>
      </w:pPr>
      <w:r>
        <w:rPr>
          <w:rFonts w:ascii="Consolas" w:cs="Consolas" w:eastAsia="Consolas" w:hAnsi="Consolas"/>
          <w:color w:val="222222"/>
          <w:sz w:val="17"/>
          <w:szCs w:val="17"/>
        </w:rPr>
        <w:t xml:space="preserve">      setLoading(false);</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[requester, search, categoryId, priority, status]</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10.9 Frontend — Ticket Detail &amp; Attachments Component</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client/src/components/TicketDetail.tsx — Read-only ticket view with attachment management, soft-removal modal, and download handling.</w:t>
      </w:r>
    </w:p>
    <w:p>
      <w:pPr>
        <w:spacing w:after="110"/>
      </w:pPr>
      <w:r>
        <w:rPr>
          <w:rFonts w:ascii="Calibri" w:cs="Calibri" w:eastAsia="Calibri" w:hAnsi="Calibri"/>
          <w:b/>
          <w:bCs/>
          <w:i w:val="false"/>
          <w:iCs w:val="false"/>
          <w:color w:val="1B3A2A"/>
          <w:sz w:val="22"/>
          <w:szCs w:val="22"/>
        </w:rPr>
        <w:t xml:space="preserve">Component Features:</w:t>
      </w:r>
    </w:p>
    <w:p>
      <w:pPr>
        <w:spacing w:after="110"/>
      </w:pPr>
      <w:r>
        <w:rPr>
          <w:rFonts w:ascii="Calibri" w:cs="Calibri" w:eastAsia="Calibri" w:hAnsi="Calibri"/>
          <w:b w:val="false"/>
          <w:bCs w:val="false"/>
          <w:i w:val="false"/>
          <w:iCs w:val="false"/>
          <w:color w:val="1B3A2A"/>
          <w:sz w:val="22"/>
          <w:szCs w:val="22"/>
        </w:rPr>
        <w:t xml:space="preserve">• Read-only display (FR-18): All ticket fields rendered with readonly attribute and --zen-readonly-bg background</w:t>
      </w:r>
    </w:p>
    <w:p>
      <w:pPr>
        <w:spacing w:after="110"/>
      </w:pPr>
      <w:r>
        <w:rPr>
          <w:rFonts w:ascii="Calibri" w:cs="Calibri" w:eastAsia="Calibri" w:hAnsi="Calibri"/>
          <w:b w:val="false"/>
          <w:bCs w:val="false"/>
          <w:i w:val="false"/>
          <w:iCs w:val="false"/>
          <w:color w:val="1B3A2A"/>
          <w:sz w:val="22"/>
          <w:szCs w:val="22"/>
        </w:rPr>
        <w:t xml:space="preserve">• Attachment list (FR-21): Shows filename, type, size, and upload time for each attachment</w:t>
      </w:r>
    </w:p>
    <w:p>
      <w:pPr>
        <w:spacing w:after="110"/>
      </w:pPr>
      <w:r>
        <w:rPr>
          <w:rFonts w:ascii="Calibri" w:cs="Calibri" w:eastAsia="Calibri" w:hAnsi="Calibri"/>
          <w:b w:val="false"/>
          <w:bCs w:val="false"/>
          <w:i w:val="false"/>
          <w:iCs w:val="false"/>
          <w:color w:val="1B3A2A"/>
          <w:sz w:val="22"/>
          <w:szCs w:val="22"/>
        </w:rPr>
        <w:t xml:space="preserve">• Upload validation (FR-20, BR-29, BR-31): Enforces JPG/PNG/WEBP/PDF, 5MB limit, and maximum 5 active attachments</w:t>
      </w:r>
    </w:p>
    <w:p>
      <w:pPr>
        <w:spacing w:after="110"/>
      </w:pPr>
      <w:r>
        <w:rPr>
          <w:rFonts w:ascii="Calibri" w:cs="Calibri" w:eastAsia="Calibri" w:hAnsi="Calibri"/>
          <w:b w:val="false"/>
          <w:bCs w:val="false"/>
          <w:i w:val="false"/>
          <w:iCs w:val="false"/>
          <w:color w:val="1B3A2A"/>
          <w:sz w:val="22"/>
          <w:szCs w:val="22"/>
        </w:rPr>
        <w:t xml:space="preserve">• Soft-removal modal (FR-23, BR-34): Dialog requires &gt;= 5 character reason before Confirm button becomes enabled</w:t>
      </w:r>
    </w:p>
    <w:p>
      <w:pPr>
        <w:spacing w:after="110"/>
      </w:pPr>
      <w:r>
        <w:rPr>
          <w:rFonts w:ascii="Calibri" w:cs="Calibri" w:eastAsia="Calibri" w:hAnsi="Calibri"/>
          <w:b w:val="false"/>
          <w:bCs w:val="false"/>
          <w:i w:val="false"/>
          <w:iCs w:val="false"/>
          <w:color w:val="1B3A2A"/>
          <w:sz w:val="22"/>
          <w:szCs w:val="22"/>
        </w:rPr>
        <w:t xml:space="preserve">• Removed state (FR-24): Greyed metadata with audit reason displayed, download link replaced</w:t>
      </w:r>
    </w:p>
    <w:p>
      <w:pPr>
        <w:spacing w:after="110"/>
      </w:pPr>
      <w:r>
        <w:rPr>
          <w:rFonts w:ascii="Calibri" w:cs="Calibri" w:eastAsia="Calibri" w:hAnsi="Calibri"/>
          <w:b w:val="false"/>
          <w:bCs w:val="false"/>
          <w:i w:val="false"/>
          <w:iCs w:val="false"/>
          <w:color w:val="1B3A2A"/>
          <w:sz w:val="22"/>
          <w:szCs w:val="22"/>
        </w:rPr>
        <w:t xml:space="preserve">• Download via fetch + blob URL (Decision D-06): Cross-origin anchor cannot carry X-Requester-Id header</w:t>
      </w:r>
    </w:p>
    <w:p>
      <w:pPr>
        <w:shd w:fill="F4F6F5" w:val="clear"/>
        <w:spacing w:after="15" w:before="15"/>
      </w:pPr>
      <w:r>
        <w:rPr>
          <w:rFonts w:ascii="Consolas" w:cs="Consolas" w:eastAsia="Consolas" w:hAnsi="Consolas"/>
          <w:color w:val="222222"/>
          <w:sz w:val="17"/>
          <w:szCs w:val="17"/>
        </w:rPr>
        <w:t xml:space="preserve">// Attachment upload with client-side guards (FR-20, BR-29, BR-31)</w:t>
      </w:r>
    </w:p>
    <w:p>
      <w:pPr>
        <w:shd w:fill="F4F6F5" w:val="clear"/>
        <w:spacing w:after="15" w:before="15"/>
      </w:pPr>
      <w:r>
        <w:rPr>
          <w:rFonts w:ascii="Consolas" w:cs="Consolas" w:eastAsia="Consolas" w:hAnsi="Consolas"/>
          <w:color w:val="222222"/>
          <w:sz w:val="17"/>
          <w:szCs w:val="17"/>
        </w:rPr>
        <w:t xml:space="preserve">async function handleFileSelected(e: React.ChangeEvent&lt;HTMLInputElement&gt;) {</w:t>
      </w:r>
    </w:p>
    <w:p>
      <w:pPr>
        <w:shd w:fill="F4F6F5" w:val="clear"/>
        <w:spacing w:after="15" w:before="15"/>
      </w:pPr>
      <w:r>
        <w:rPr>
          <w:rFonts w:ascii="Consolas" w:cs="Consolas" w:eastAsia="Consolas" w:hAnsi="Consolas"/>
          <w:color w:val="222222"/>
          <w:sz w:val="17"/>
          <w:szCs w:val="17"/>
        </w:rPr>
        <w:t xml:space="preserve">  const file = e.target.files?.[0];</w:t>
      </w:r>
    </w:p>
    <w:p>
      <w:pPr>
        <w:shd w:fill="F4F6F5" w:val="clear"/>
        <w:spacing w:after="15" w:before="15"/>
      </w:pPr>
      <w:r>
        <w:rPr>
          <w:rFonts w:ascii="Consolas" w:cs="Consolas" w:eastAsia="Consolas" w:hAnsi="Consolas"/>
          <w:color w:val="222222"/>
          <w:sz w:val="17"/>
          <w:szCs w:val="17"/>
        </w:rPr>
        <w:t xml:space="preserve">  if (!file || !requester || !ticket) return;</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if (!ALLOWED_MIME_TYPES.includes(file.type)) {</w:t>
      </w:r>
    </w:p>
    <w:p>
      <w:pPr>
        <w:shd w:fill="F4F6F5" w:val="clear"/>
        <w:spacing w:after="15" w:before="15"/>
      </w:pPr>
      <w:r>
        <w:rPr>
          <w:rFonts w:ascii="Consolas" w:cs="Consolas" w:eastAsia="Consolas" w:hAnsi="Consolas"/>
          <w:color w:val="222222"/>
          <w:sz w:val="17"/>
          <w:szCs w:val="17"/>
        </w:rPr>
        <w:t xml:space="preserve">    setUploadError("Unsupported file type. Permitted: JPG, PNG, WEBP, PDF.");</w:t>
      </w:r>
    </w:p>
    <w:p>
      <w:pPr>
        <w:shd w:fill="F4F6F5" w:val="clear"/>
        <w:spacing w:after="15" w:before="15"/>
      </w:pPr>
      <w:r>
        <w:rPr>
          <w:rFonts w:ascii="Consolas" w:cs="Consolas" w:eastAsia="Consolas" w:hAnsi="Consolas"/>
          <w:color w:val="222222"/>
          <w:sz w:val="17"/>
          <w:szCs w:val="17"/>
        </w:rPr>
        <w:t xml:space="preserve">    return;</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if (file.size &gt; 5 * 1024 * 1024) {</w:t>
      </w:r>
    </w:p>
    <w:p>
      <w:pPr>
        <w:shd w:fill="F4F6F5" w:val="clear"/>
        <w:spacing w:after="15" w:before="15"/>
      </w:pPr>
      <w:r>
        <w:rPr>
          <w:rFonts w:ascii="Consolas" w:cs="Consolas" w:eastAsia="Consolas" w:hAnsi="Consolas"/>
          <w:color w:val="222222"/>
          <w:sz w:val="17"/>
          <w:szCs w:val="17"/>
        </w:rPr>
        <w:t xml:space="preserve">    setUploadError("File size exceeds 5MB limit.");</w:t>
      </w:r>
    </w:p>
    <w:p>
      <w:pPr>
        <w:shd w:fill="F4F6F5" w:val="clear"/>
        <w:spacing w:after="15" w:before="15"/>
      </w:pPr>
      <w:r>
        <w:rPr>
          <w:rFonts w:ascii="Consolas" w:cs="Consolas" w:eastAsia="Consolas" w:hAnsi="Consolas"/>
          <w:color w:val="222222"/>
          <w:sz w:val="17"/>
          <w:szCs w:val="17"/>
        </w:rPr>
        <w:t xml:space="preserve">    return;</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const activeCount = ticket.attachments.filter((a) =&gt; a.active).length;</w:t>
      </w:r>
    </w:p>
    <w:p>
      <w:pPr>
        <w:shd w:fill="F4F6F5" w:val="clear"/>
        <w:spacing w:after="15" w:before="15"/>
      </w:pPr>
      <w:r>
        <w:rPr>
          <w:rFonts w:ascii="Consolas" w:cs="Consolas" w:eastAsia="Consolas" w:hAnsi="Consolas"/>
          <w:color w:val="222222"/>
          <w:sz w:val="17"/>
          <w:szCs w:val="17"/>
        </w:rPr>
        <w:t xml:space="preserve">  if (activeCount &gt;= 5) {</w:t>
      </w:r>
    </w:p>
    <w:p>
      <w:pPr>
        <w:shd w:fill="F4F6F5" w:val="clear"/>
        <w:spacing w:after="15" w:before="15"/>
      </w:pPr>
      <w:r>
        <w:rPr>
          <w:rFonts w:ascii="Consolas" w:cs="Consolas" w:eastAsia="Consolas" w:hAnsi="Consolas"/>
          <w:color w:val="222222"/>
          <w:sz w:val="17"/>
          <w:szCs w:val="17"/>
        </w:rPr>
        <w:t xml:space="preserve">    setUploadError("Maximum 5 active attachments allowed per ticket.");</w:t>
      </w:r>
    </w:p>
    <w:p>
      <w:pPr>
        <w:shd w:fill="F4F6F5" w:val="clear"/>
        <w:spacing w:after="15" w:before="15"/>
      </w:pPr>
      <w:r>
        <w:rPr>
          <w:rFonts w:ascii="Consolas" w:cs="Consolas" w:eastAsia="Consolas" w:hAnsi="Consolas"/>
          <w:color w:val="222222"/>
          <w:sz w:val="17"/>
          <w:szCs w:val="17"/>
        </w:rPr>
        <w:t xml:space="preserve">    return;</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setUploading(true);</w:t>
      </w:r>
    </w:p>
    <w:p>
      <w:pPr>
        <w:shd w:fill="F4F6F5" w:val="clear"/>
        <w:spacing w:after="15" w:before="15"/>
      </w:pPr>
      <w:r>
        <w:rPr>
          <w:rFonts w:ascii="Consolas" w:cs="Consolas" w:eastAsia="Consolas" w:hAnsi="Consolas"/>
          <w:color w:val="222222"/>
          <w:sz w:val="17"/>
          <w:szCs w:val="17"/>
        </w:rPr>
        <w:t xml:space="preserve">  try {</w:t>
      </w:r>
    </w:p>
    <w:p>
      <w:pPr>
        <w:shd w:fill="F4F6F5" w:val="clear"/>
        <w:spacing w:after="15" w:before="15"/>
      </w:pPr>
      <w:r>
        <w:rPr>
          <w:rFonts w:ascii="Consolas" w:cs="Consolas" w:eastAsia="Consolas" w:hAnsi="Consolas"/>
          <w:color w:val="222222"/>
          <w:sz w:val="17"/>
          <w:szCs w:val="17"/>
        </w:rPr>
        <w:t xml:space="preserve">    const newAttachment = await uploadAttachment(ticket.id, requester.id, file);</w:t>
      </w:r>
    </w:p>
    <w:p>
      <w:pPr>
        <w:shd w:fill="F4F6F5" w:val="clear"/>
        <w:spacing w:after="15" w:before="15"/>
      </w:pPr>
      <w:r>
        <w:rPr>
          <w:rFonts w:ascii="Consolas" w:cs="Consolas" w:eastAsia="Consolas" w:hAnsi="Consolas"/>
          <w:color w:val="222222"/>
          <w:sz w:val="17"/>
          <w:szCs w:val="17"/>
        </w:rPr>
        <w:t xml:space="preserve">    setTicket((prev) =&gt; prev ? { ...prev, attachments: [...prev.attachments, newAttachment] } : null);</w:t>
      </w:r>
    </w:p>
    <w:p>
      <w:pPr>
        <w:shd w:fill="F4F6F5" w:val="clear"/>
        <w:spacing w:after="15" w:before="15"/>
      </w:pPr>
      <w:r>
        <w:rPr>
          <w:rFonts w:ascii="Consolas" w:cs="Consolas" w:eastAsia="Consolas" w:hAnsi="Consolas"/>
          <w:color w:val="222222"/>
          <w:sz w:val="17"/>
          <w:szCs w:val="17"/>
        </w:rPr>
        <w:t xml:space="preserve">  } finally {</w:t>
      </w:r>
    </w:p>
    <w:p>
      <w:pPr>
        <w:shd w:fill="F4F6F5" w:val="clear"/>
        <w:spacing w:after="15" w:before="15"/>
      </w:pPr>
      <w:r>
        <w:rPr>
          <w:rFonts w:ascii="Consolas" w:cs="Consolas" w:eastAsia="Consolas" w:hAnsi="Consolas"/>
          <w:color w:val="222222"/>
          <w:sz w:val="17"/>
          <w:szCs w:val="17"/>
        </w:rPr>
        <w:t xml:space="preserve">    setUploading(false);</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Soft-removal with audit reason validation (FR-23, BR-34)</w:t>
      </w:r>
    </w:p>
    <w:p>
      <w:pPr>
        <w:shd w:fill="F4F6F5" w:val="clear"/>
        <w:spacing w:after="15" w:before="15"/>
      </w:pPr>
      <w:r>
        <w:rPr>
          <w:rFonts w:ascii="Consolas" w:cs="Consolas" w:eastAsia="Consolas" w:hAnsi="Consolas"/>
          <w:color w:val="222222"/>
          <w:sz w:val="17"/>
          <w:szCs w:val="17"/>
        </w:rPr>
        <w:t xml:space="preserve">async function handleConfirmRemoval() {</w:t>
      </w:r>
    </w:p>
    <w:p>
      <w:pPr>
        <w:shd w:fill="F4F6F5" w:val="clear"/>
        <w:spacing w:after="15" w:before="15"/>
      </w:pPr>
      <w:r>
        <w:rPr>
          <w:rFonts w:ascii="Consolas" w:cs="Consolas" w:eastAsia="Consolas" w:hAnsi="Consolas"/>
          <w:color w:val="222222"/>
          <w:sz w:val="17"/>
          <w:szCs w:val="17"/>
        </w:rPr>
        <w:t xml:space="preserve">  if (!requester || !targetAttachment) return;</w:t>
      </w:r>
    </w:p>
    <w:p>
      <w:pPr>
        <w:shd w:fill="F4F6F5" w:val="clear"/>
        <w:spacing w:after="15" w:before="15"/>
      </w:pPr>
      <w:r>
        <w:rPr>
          <w:rFonts w:ascii="Consolas" w:cs="Consolas" w:eastAsia="Consolas" w:hAnsi="Consolas"/>
          <w:color w:val="222222"/>
          <w:sz w:val="17"/>
          <w:szCs w:val="17"/>
        </w:rPr>
        <w:t xml:space="preserve">  const trimmed = removalReason.trim();</w:t>
      </w:r>
    </w:p>
    <w:p>
      <w:pPr>
        <w:shd w:fill="F4F6F5" w:val="clear"/>
        <w:spacing w:after="15" w:before="15"/>
      </w:pPr>
      <w:r>
        <w:rPr>
          <w:rFonts w:ascii="Consolas" w:cs="Consolas" w:eastAsia="Consolas" w:hAnsi="Consolas"/>
          <w:color w:val="222222"/>
          <w:sz w:val="17"/>
          <w:szCs w:val="17"/>
        </w:rPr>
        <w:t xml:space="preserve">  if (trimmed.length &lt; 5) {</w:t>
      </w:r>
    </w:p>
    <w:p>
      <w:pPr>
        <w:shd w:fill="F4F6F5" w:val="clear"/>
        <w:spacing w:after="15" w:before="15"/>
      </w:pPr>
      <w:r>
        <w:rPr>
          <w:rFonts w:ascii="Consolas" w:cs="Consolas" w:eastAsia="Consolas" w:hAnsi="Consolas"/>
          <w:color w:val="222222"/>
          <w:sz w:val="17"/>
          <w:szCs w:val="17"/>
        </w:rPr>
        <w:t xml:space="preserve">    setRemovalError("Removal reason must be at least 5 characters.");</w:t>
      </w:r>
    </w:p>
    <w:p>
      <w:pPr>
        <w:shd w:fill="F4F6F5" w:val="clear"/>
        <w:spacing w:after="15" w:before="15"/>
      </w:pPr>
      <w:r>
        <w:rPr>
          <w:rFonts w:ascii="Consolas" w:cs="Consolas" w:eastAsia="Consolas" w:hAnsi="Consolas"/>
          <w:color w:val="222222"/>
          <w:sz w:val="17"/>
          <w:szCs w:val="17"/>
        </w:rPr>
        <w:t xml:space="preserve">    return;</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setRemoving(true);</w:t>
      </w:r>
    </w:p>
    <w:p>
      <w:pPr>
        <w:shd w:fill="F4F6F5" w:val="clear"/>
        <w:spacing w:after="15" w:before="15"/>
      </w:pPr>
      <w:r>
        <w:rPr>
          <w:rFonts w:ascii="Consolas" w:cs="Consolas" w:eastAsia="Consolas" w:hAnsi="Consolas"/>
          <w:color w:val="222222"/>
          <w:sz w:val="17"/>
          <w:szCs w:val="17"/>
        </w:rPr>
        <w:t xml:space="preserve">  try {</w:t>
      </w:r>
    </w:p>
    <w:p>
      <w:pPr>
        <w:shd w:fill="F4F6F5" w:val="clear"/>
        <w:spacing w:after="15" w:before="15"/>
      </w:pPr>
      <w:r>
        <w:rPr>
          <w:rFonts w:ascii="Consolas" w:cs="Consolas" w:eastAsia="Consolas" w:hAnsi="Consolas"/>
          <w:color w:val="222222"/>
          <w:sz w:val="17"/>
          <w:szCs w:val="17"/>
        </w:rPr>
        <w:t xml:space="preserve">    const updated = await removeAttachment(targetAttachment.id, requester.id, trimmed);</w:t>
      </w:r>
    </w:p>
    <w:p>
      <w:pPr>
        <w:shd w:fill="F4F6F5" w:val="clear"/>
        <w:spacing w:after="15" w:before="15"/>
      </w:pPr>
      <w:r>
        <w:rPr>
          <w:rFonts w:ascii="Consolas" w:cs="Consolas" w:eastAsia="Consolas" w:hAnsi="Consolas"/>
          <w:color w:val="222222"/>
          <w:sz w:val="17"/>
          <w:szCs w:val="17"/>
        </w:rPr>
        <w:t xml:space="preserve">    setTicket((prev) =&gt; prev ? {</w:t>
      </w:r>
    </w:p>
    <w:p>
      <w:pPr>
        <w:shd w:fill="F4F6F5" w:val="clear"/>
        <w:spacing w:after="15" w:before="15"/>
      </w:pPr>
      <w:r>
        <w:rPr>
          <w:rFonts w:ascii="Consolas" w:cs="Consolas" w:eastAsia="Consolas" w:hAnsi="Consolas"/>
          <w:color w:val="222222"/>
          <w:sz w:val="17"/>
          <w:szCs w:val="17"/>
        </w:rPr>
        <w:t xml:space="preserve">      ...prev,</w:t>
      </w:r>
    </w:p>
    <w:p>
      <w:pPr>
        <w:shd w:fill="F4F6F5" w:val="clear"/>
        <w:spacing w:after="15" w:before="15"/>
      </w:pPr>
      <w:r>
        <w:rPr>
          <w:rFonts w:ascii="Consolas" w:cs="Consolas" w:eastAsia="Consolas" w:hAnsi="Consolas"/>
          <w:color w:val="222222"/>
          <w:sz w:val="17"/>
          <w:szCs w:val="17"/>
        </w:rPr>
        <w:t xml:space="preserve">      attachments: prev.attachments.map((a) =&gt; a.id === updated.id ? { ...a, active: false, removalReason: updated.removalReason, removedAt: updated.removedAt } : a)</w:t>
      </w:r>
    </w:p>
    <w:p>
      <w:pPr>
        <w:shd w:fill="F4F6F5" w:val="clear"/>
        <w:spacing w:after="15" w:before="15"/>
      </w:pPr>
      <w:r>
        <w:rPr>
          <w:rFonts w:ascii="Consolas" w:cs="Consolas" w:eastAsia="Consolas" w:hAnsi="Consolas"/>
          <w:color w:val="222222"/>
          <w:sz w:val="17"/>
          <w:szCs w:val="17"/>
        </w:rPr>
        <w:t xml:space="preserve">    } : null);</w:t>
      </w:r>
    </w:p>
    <w:p>
      <w:pPr>
        <w:shd w:fill="F4F6F5" w:val="clear"/>
        <w:spacing w:after="15" w:before="15"/>
      </w:pPr>
      <w:r>
        <w:rPr>
          <w:rFonts w:ascii="Consolas" w:cs="Consolas" w:eastAsia="Consolas" w:hAnsi="Consolas"/>
          <w:color w:val="222222"/>
          <w:sz w:val="17"/>
          <w:szCs w:val="17"/>
        </w:rPr>
        <w:t xml:space="preserve">    setTargetAttachment(null);</w:t>
      </w:r>
    </w:p>
    <w:p>
      <w:pPr>
        <w:shd w:fill="F4F6F5" w:val="clear"/>
        <w:spacing w:after="15" w:before="15"/>
      </w:pPr>
      <w:r>
        <w:rPr>
          <w:rFonts w:ascii="Consolas" w:cs="Consolas" w:eastAsia="Consolas" w:hAnsi="Consolas"/>
          <w:color w:val="222222"/>
          <w:sz w:val="17"/>
          <w:szCs w:val="17"/>
        </w:rPr>
        <w:t xml:space="preserve">  } finally {</w:t>
      </w:r>
    </w:p>
    <w:p>
      <w:pPr>
        <w:shd w:fill="F4F6F5" w:val="clear"/>
        <w:spacing w:after="15" w:before="15"/>
      </w:pPr>
      <w:r>
        <w:rPr>
          <w:rFonts w:ascii="Consolas" w:cs="Consolas" w:eastAsia="Consolas" w:hAnsi="Consolas"/>
          <w:color w:val="222222"/>
          <w:sz w:val="17"/>
          <w:szCs w:val="17"/>
        </w:rPr>
        <w:t xml:space="preserve">    setRemoving(false);</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10.10 End-to-End Test (Playwright)</w:t>
      </w:r>
    </w:p>
    <w:p>
      <w:pPr>
        <w:spacing w:after="60" w:before="12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43500" cy="2952750"/>
                    </a:xfrm>
                    <a:prstGeom prst="rect">
                      <a:avLst/>
                    </a:prstGeom>
                  </pic:spPr>
                </pic:pic>
              </a:graphicData>
            </a:graphic>
          </wp:inline>
        </w:drawing>
      </w:r>
    </w:p>
    <w:p>
      <w:pPr>
        <w:spacing w:after="180" w:before="60"/>
        <w:jc w:val="center"/>
      </w:pPr>
      <w:r>
        <w:rPr>
          <w:rFonts w:ascii="Calibri" w:cs="Calibri" w:eastAsia="Calibri" w:hAnsi="Calibri"/>
          <w:i/>
          <w:iCs/>
          <w:color w:val="556E60"/>
          <w:sz w:val="18"/>
          <w:szCs w:val="18"/>
        </w:rPr>
        <w:t xml:space="preserve">e2e/lab-02/requester-ticket-flow.spec.ts — Complete 10-step Playwright E2E test covering the full requester journey.</w:t>
      </w:r>
    </w:p>
    <w:p>
      <w:pPr>
        <w:spacing w:after="110"/>
      </w:pPr>
      <w:r>
        <w:rPr>
          <w:rFonts w:ascii="Calibri" w:cs="Calibri" w:eastAsia="Calibri" w:hAnsi="Calibri"/>
          <w:b/>
          <w:bCs/>
          <w:i w:val="false"/>
          <w:iCs w:val="false"/>
          <w:color w:val="1B3A2A"/>
          <w:sz w:val="22"/>
          <w:szCs w:val="22"/>
        </w:rPr>
        <w:t xml:space="preserve">E2E Test Flow (10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shd w:fill="006B3C" w:val="clear"/>
          </w:tcPr>
          <w:p>
            <w:pPr>
              <w:jc w:val="center"/>
            </w:pPr>
            <w:r>
              <w:rPr>
                <w:rFonts w:ascii="Calibri" w:cs="Calibri" w:eastAsia="Calibri" w:hAnsi="Calibri"/>
                <w:b/>
                <w:bCs/>
                <w:color w:val="FFFFFF"/>
                <w:sz w:val="20"/>
                <w:szCs w:val="20"/>
              </w:rPr>
              <w:t xml:space="preserve">Step</w:t>
            </w:r>
          </w:p>
        </w:tc>
        <w:tc>
          <w:tcPr>
            <w:tcW w:type="pct" w:w="55%"/>
            <w:shd w:fill="006B3C" w:val="clear"/>
          </w:tcPr>
          <w:p>
            <w:pPr>
              <w:jc w:val="center"/>
            </w:pPr>
            <w:r>
              <w:rPr>
                <w:rFonts w:ascii="Calibri" w:cs="Calibri" w:eastAsia="Calibri" w:hAnsi="Calibri"/>
                <w:b/>
                <w:bCs/>
                <w:color w:val="FFFFFF"/>
                <w:sz w:val="20"/>
                <w:szCs w:val="20"/>
              </w:rPr>
              <w:t xml:space="preserve">Action</w:t>
            </w:r>
          </w:p>
        </w:tc>
        <w:tc>
          <w:tcPr>
            <w:tcW w:type="pct" w:w="37%"/>
            <w:shd w:fill="006B3C" w:val="clear"/>
          </w:tcPr>
          <w:p>
            <w:pPr>
              <w:jc w:val="center"/>
            </w:pPr>
            <w:r>
              <w:rPr>
                <w:rFonts w:ascii="Calibri" w:cs="Calibri" w:eastAsia="Calibri" w:hAnsi="Calibri"/>
                <w:b/>
                <w:bCs/>
                <w:color w:val="FFFFFF"/>
                <w:sz w:val="20"/>
                <w:szCs w:val="20"/>
              </w:rPr>
              <w:t xml:space="preserve">AC/BR Verified</w:t>
            </w:r>
          </w:p>
        </w:tc>
      </w:tr>
      <w:tr>
        <w:tc>
          <w:tcPr>
            <w:tcW w:type="pct" w:w="8%"/>
          </w:tcPr>
          <w:p>
            <w:r>
              <w:rPr>
                <w:rFonts w:ascii="Calibri" w:cs="Calibri" w:eastAsia="Calibri" w:hAnsi="Calibri"/>
                <w:color w:val="1B3A2A"/>
                <w:sz w:val="20"/>
                <w:szCs w:val="20"/>
              </w:rPr>
              <w:t xml:space="preserve">1</w:t>
            </w:r>
          </w:p>
        </w:tc>
        <w:tc>
          <w:tcPr>
            <w:tcW w:type="pct" w:w="55%"/>
          </w:tcPr>
          <w:p>
            <w:r>
              <w:rPr>
                <w:rFonts w:ascii="Calibri" w:cs="Calibri" w:eastAsia="Calibri" w:hAnsi="Calibri"/>
                <w:color w:val="1B3A2A"/>
                <w:sz w:val="20"/>
                <w:szCs w:val="20"/>
              </w:rPr>
              <w:t xml:space="preserve">Visit app root, verify Requester Selection screen</w:t>
            </w:r>
          </w:p>
        </w:tc>
        <w:tc>
          <w:tcPr>
            <w:tcW w:type="pct" w:w="37%"/>
          </w:tcPr>
          <w:p>
            <w:r>
              <w:rPr>
                <w:rFonts w:ascii="Calibri" w:cs="Calibri" w:eastAsia="Calibri" w:hAnsi="Calibri"/>
                <w:color w:val="1B3A2A"/>
                <w:sz w:val="20"/>
                <w:szCs w:val="20"/>
              </w:rPr>
              <w:t xml:space="preserve">AC-02</w:t>
            </w:r>
          </w:p>
        </w:tc>
      </w:tr>
      <w:tr>
        <w:tc>
          <w:tcPr>
            <w:tcW w:type="pct" w:w="8%"/>
            <w:shd w:fill="EAF6EF" w:val="clear"/>
          </w:tcPr>
          <w:p>
            <w:r>
              <w:rPr>
                <w:rFonts w:ascii="Calibri" w:cs="Calibri" w:eastAsia="Calibri" w:hAnsi="Calibri"/>
                <w:color w:val="1B3A2A"/>
                <w:sz w:val="20"/>
                <w:szCs w:val="20"/>
              </w:rPr>
              <w:t xml:space="preserve">2</w:t>
            </w:r>
          </w:p>
        </w:tc>
        <w:tc>
          <w:tcPr>
            <w:tcW w:type="pct" w:w="55%"/>
            <w:shd w:fill="EAF6EF" w:val="clear"/>
          </w:tcPr>
          <w:p>
            <w:r>
              <w:rPr>
                <w:rFonts w:ascii="Calibri" w:cs="Calibri" w:eastAsia="Calibri" w:hAnsi="Calibri"/>
                <w:color w:val="1B3A2A"/>
                <w:sz w:val="20"/>
                <w:szCs w:val="20"/>
              </w:rPr>
              <w:t xml:space="preserve">Select Jennifer Anderson, verify AppShell header identity</w:t>
            </w:r>
          </w:p>
        </w:tc>
        <w:tc>
          <w:tcPr>
            <w:tcW w:type="pct" w:w="37%"/>
            <w:shd w:fill="EAF6EF" w:val="clear"/>
          </w:tcPr>
          <w:p>
            <w:r>
              <w:rPr>
                <w:rFonts w:ascii="Calibri" w:cs="Calibri" w:eastAsia="Calibri" w:hAnsi="Calibri"/>
                <w:color w:val="1B3A2A"/>
                <w:sz w:val="20"/>
                <w:szCs w:val="20"/>
              </w:rPr>
              <w:t xml:space="preserve">AC-03</w:t>
            </w:r>
          </w:p>
        </w:tc>
      </w:tr>
      <w:tr>
        <w:tc>
          <w:tcPr>
            <w:tcW w:type="pct" w:w="8%"/>
          </w:tcPr>
          <w:p>
            <w:r>
              <w:rPr>
                <w:rFonts w:ascii="Calibri" w:cs="Calibri" w:eastAsia="Calibri" w:hAnsi="Calibri"/>
                <w:color w:val="1B3A2A"/>
                <w:sz w:val="20"/>
                <w:szCs w:val="20"/>
              </w:rPr>
              <w:t xml:space="preserve">3</w:t>
            </w:r>
          </w:p>
        </w:tc>
        <w:tc>
          <w:tcPr>
            <w:tcW w:type="pct" w:w="55%"/>
          </w:tcPr>
          <w:p>
            <w:r>
              <w:rPr>
                <w:rFonts w:ascii="Calibri" w:cs="Calibri" w:eastAsia="Calibri" w:hAnsi="Calibri"/>
                <w:color w:val="1B3A2A"/>
                <w:sz w:val="20"/>
                <w:szCs w:val="20"/>
              </w:rPr>
              <w:t xml:space="preserve">Navigate to Create Ticket, fill form fields</w:t>
            </w:r>
          </w:p>
        </w:tc>
        <w:tc>
          <w:tcPr>
            <w:tcW w:type="pct" w:w="37%"/>
          </w:tcPr>
          <w:p>
            <w:r>
              <w:rPr>
                <w:rFonts w:ascii="Calibri" w:cs="Calibri" w:eastAsia="Calibri" w:hAnsi="Calibri"/>
                <w:color w:val="1B3A2A"/>
                <w:sz w:val="20"/>
                <w:szCs w:val="20"/>
              </w:rPr>
              <w:t xml:space="preserve">AC-04</w:t>
            </w:r>
          </w:p>
        </w:tc>
      </w:tr>
      <w:tr>
        <w:tc>
          <w:tcPr>
            <w:tcW w:type="pct" w:w="8%"/>
            <w:shd w:fill="EAF6EF" w:val="clear"/>
          </w:tcPr>
          <w:p>
            <w:r>
              <w:rPr>
                <w:rFonts w:ascii="Calibri" w:cs="Calibri" w:eastAsia="Calibri" w:hAnsi="Calibri"/>
                <w:color w:val="1B3A2A"/>
                <w:sz w:val="20"/>
                <w:szCs w:val="20"/>
              </w:rPr>
              <w:t xml:space="preserve">4</w:t>
            </w:r>
          </w:p>
        </w:tc>
        <w:tc>
          <w:tcPr>
            <w:tcW w:type="pct" w:w="55%"/>
            <w:shd w:fill="EAF6EF" w:val="clear"/>
          </w:tcPr>
          <w:p>
            <w:r>
              <w:rPr>
                <w:rFonts w:ascii="Calibri" w:cs="Calibri" w:eastAsia="Calibri" w:hAnsi="Calibri"/>
                <w:color w:val="1B3A2A"/>
                <w:sz w:val="20"/>
                <w:szCs w:val="20"/>
              </w:rPr>
              <w:t xml:space="preserve">Submit ticket, verify TKT-YYYY-NNNNNN generated</w:t>
            </w:r>
          </w:p>
        </w:tc>
        <w:tc>
          <w:tcPr>
            <w:tcW w:type="pct" w:w="37%"/>
            <w:shd w:fill="EAF6EF" w:val="clear"/>
          </w:tcPr>
          <w:p>
            <w:r>
              <w:rPr>
                <w:rFonts w:ascii="Calibri" w:cs="Calibri" w:eastAsia="Calibri" w:hAnsi="Calibri"/>
                <w:color w:val="1B3A2A"/>
                <w:sz w:val="20"/>
                <w:szCs w:val="20"/>
              </w:rPr>
              <w:t xml:space="preserve">AC-04, BR-01</w:t>
            </w:r>
          </w:p>
        </w:tc>
      </w:tr>
      <w:tr>
        <w:tc>
          <w:tcPr>
            <w:tcW w:type="pct" w:w="8%"/>
          </w:tcPr>
          <w:p>
            <w:r>
              <w:rPr>
                <w:rFonts w:ascii="Calibri" w:cs="Calibri" w:eastAsia="Calibri" w:hAnsi="Calibri"/>
                <w:color w:val="1B3A2A"/>
                <w:sz w:val="20"/>
                <w:szCs w:val="20"/>
              </w:rPr>
              <w:t xml:space="preserve">5</w:t>
            </w:r>
          </w:p>
        </w:tc>
        <w:tc>
          <w:tcPr>
            <w:tcW w:type="pct" w:w="55%"/>
          </w:tcPr>
          <w:p>
            <w:r>
              <w:rPr>
                <w:rFonts w:ascii="Calibri" w:cs="Calibri" w:eastAsia="Calibri" w:hAnsi="Calibri"/>
                <w:color w:val="1B3A2A"/>
                <w:sz w:val="20"/>
                <w:szCs w:val="20"/>
              </w:rPr>
              <w:t xml:space="preserve">Navigate to My Tickets, search by ticket number</w:t>
            </w:r>
          </w:p>
        </w:tc>
        <w:tc>
          <w:tcPr>
            <w:tcW w:type="pct" w:w="37%"/>
          </w:tcPr>
          <w:p>
            <w:r>
              <w:rPr>
                <w:rFonts w:ascii="Calibri" w:cs="Calibri" w:eastAsia="Calibri" w:hAnsi="Calibri"/>
                <w:color w:val="1B3A2A"/>
                <w:sz w:val="20"/>
                <w:szCs w:val="20"/>
              </w:rPr>
              <w:t xml:space="preserve">AC-07, AC-09</w:t>
            </w:r>
          </w:p>
        </w:tc>
      </w:tr>
      <w:tr>
        <w:tc>
          <w:tcPr>
            <w:tcW w:type="pct" w:w="8%"/>
            <w:shd w:fill="EAF6EF" w:val="clear"/>
          </w:tcPr>
          <w:p>
            <w:r>
              <w:rPr>
                <w:rFonts w:ascii="Calibri" w:cs="Calibri" w:eastAsia="Calibri" w:hAnsi="Calibri"/>
                <w:color w:val="1B3A2A"/>
                <w:sz w:val="20"/>
                <w:szCs w:val="20"/>
              </w:rPr>
              <w:t xml:space="preserve">6</w:t>
            </w:r>
          </w:p>
        </w:tc>
        <w:tc>
          <w:tcPr>
            <w:tcW w:type="pct" w:w="55%"/>
            <w:shd w:fill="EAF6EF" w:val="clear"/>
          </w:tcPr>
          <w:p>
            <w:r>
              <w:rPr>
                <w:rFonts w:ascii="Calibri" w:cs="Calibri" w:eastAsia="Calibri" w:hAnsi="Calibri"/>
                <w:color w:val="1B3A2A"/>
                <w:sz w:val="20"/>
                <w:szCs w:val="20"/>
              </w:rPr>
              <w:t xml:space="preserve">Open Ticket Detail, verify all fields</w:t>
            </w:r>
          </w:p>
        </w:tc>
        <w:tc>
          <w:tcPr>
            <w:tcW w:type="pct" w:w="37%"/>
            <w:shd w:fill="EAF6EF" w:val="clear"/>
          </w:tcPr>
          <w:p>
            <w:r>
              <w:rPr>
                <w:rFonts w:ascii="Calibri" w:cs="Calibri" w:eastAsia="Calibri" w:hAnsi="Calibri"/>
                <w:color w:val="1B3A2A"/>
                <w:sz w:val="20"/>
                <w:szCs w:val="20"/>
              </w:rPr>
              <w:t xml:space="preserve">AC-08, UI-07</w:t>
            </w:r>
          </w:p>
        </w:tc>
      </w:tr>
      <w:tr>
        <w:tc>
          <w:tcPr>
            <w:tcW w:type="pct" w:w="8%"/>
          </w:tcPr>
          <w:p>
            <w:r>
              <w:rPr>
                <w:rFonts w:ascii="Calibri" w:cs="Calibri" w:eastAsia="Calibri" w:hAnsi="Calibri"/>
                <w:color w:val="1B3A2A"/>
                <w:sz w:val="20"/>
                <w:szCs w:val="20"/>
              </w:rPr>
              <w:t xml:space="preserve">7</w:t>
            </w:r>
          </w:p>
        </w:tc>
        <w:tc>
          <w:tcPr>
            <w:tcW w:type="pct" w:w="55%"/>
          </w:tcPr>
          <w:p>
            <w:r>
              <w:rPr>
                <w:rFonts w:ascii="Calibri" w:cs="Calibri" w:eastAsia="Calibri" w:hAnsi="Calibri"/>
                <w:color w:val="1B3A2A"/>
                <w:sz w:val="20"/>
                <w:szCs w:val="20"/>
              </w:rPr>
              <w:t xml:space="preserve">Upload PDF attachment, verify active count</w:t>
            </w:r>
          </w:p>
        </w:tc>
        <w:tc>
          <w:tcPr>
            <w:tcW w:type="pct" w:w="37%"/>
          </w:tcPr>
          <w:p>
            <w:r>
              <w:rPr>
                <w:rFonts w:ascii="Calibri" w:cs="Calibri" w:eastAsia="Calibri" w:hAnsi="Calibri"/>
                <w:color w:val="1B3A2A"/>
                <w:sz w:val="20"/>
                <w:szCs w:val="20"/>
              </w:rPr>
              <w:t xml:space="preserve">AC-11, ATT-01</w:t>
            </w:r>
          </w:p>
        </w:tc>
      </w:tr>
      <w:tr>
        <w:tc>
          <w:tcPr>
            <w:tcW w:type="pct" w:w="8%"/>
            <w:shd w:fill="EAF6EF" w:val="clear"/>
          </w:tcPr>
          <w:p>
            <w:r>
              <w:rPr>
                <w:rFonts w:ascii="Calibri" w:cs="Calibri" w:eastAsia="Calibri" w:hAnsi="Calibri"/>
                <w:color w:val="1B3A2A"/>
                <w:sz w:val="20"/>
                <w:szCs w:val="20"/>
              </w:rPr>
              <w:t xml:space="preserve">8</w:t>
            </w:r>
          </w:p>
        </w:tc>
        <w:tc>
          <w:tcPr>
            <w:tcW w:type="pct" w:w="55%"/>
            <w:shd w:fill="EAF6EF" w:val="clear"/>
          </w:tcPr>
          <w:p>
            <w:r>
              <w:rPr>
                <w:rFonts w:ascii="Calibri" w:cs="Calibri" w:eastAsia="Calibri" w:hAnsi="Calibri"/>
                <w:color w:val="1B3A2A"/>
                <w:sz w:val="20"/>
                <w:szCs w:val="20"/>
              </w:rPr>
              <w:t xml:space="preserve">Soft-remove attachment with audit reason</w:t>
            </w:r>
          </w:p>
        </w:tc>
        <w:tc>
          <w:tcPr>
            <w:tcW w:type="pct" w:w="37%"/>
            <w:shd w:fill="EAF6EF" w:val="clear"/>
          </w:tcPr>
          <w:p>
            <w:r>
              <w:rPr>
                <w:rFonts w:ascii="Calibri" w:cs="Calibri" w:eastAsia="Calibri" w:hAnsi="Calibri"/>
                <w:color w:val="1B3A2A"/>
                <w:sz w:val="20"/>
                <w:szCs w:val="20"/>
              </w:rPr>
              <w:t xml:space="preserve">AC-13, ATT-05</w:t>
            </w:r>
          </w:p>
        </w:tc>
      </w:tr>
      <w:tr>
        <w:tc>
          <w:tcPr>
            <w:tcW w:type="pct" w:w="8%"/>
          </w:tcPr>
          <w:p>
            <w:r>
              <w:rPr>
                <w:rFonts w:ascii="Calibri" w:cs="Calibri" w:eastAsia="Calibri" w:hAnsi="Calibri"/>
                <w:color w:val="1B3A2A"/>
                <w:sz w:val="20"/>
                <w:szCs w:val="20"/>
              </w:rPr>
              <w:t xml:space="preserve">9</w:t>
            </w:r>
          </w:p>
        </w:tc>
        <w:tc>
          <w:tcPr>
            <w:tcW w:type="pct" w:w="55%"/>
          </w:tcPr>
          <w:p>
            <w:r>
              <w:rPr>
                <w:rFonts w:ascii="Calibri" w:cs="Calibri" w:eastAsia="Calibri" w:hAnsi="Calibri"/>
                <w:color w:val="1B3A2A"/>
                <w:sz w:val="20"/>
                <w:szCs w:val="20"/>
              </w:rPr>
              <w:t xml:space="preserve">Switch to Michael Brown, verify cross-requester isolation</w:t>
            </w:r>
          </w:p>
        </w:tc>
        <w:tc>
          <w:tcPr>
            <w:tcW w:type="pct" w:w="37%"/>
          </w:tcPr>
          <w:p>
            <w:r>
              <w:rPr>
                <w:rFonts w:ascii="Calibri" w:cs="Calibri" w:eastAsia="Calibri" w:hAnsi="Calibri"/>
                <w:color w:val="1B3A2A"/>
                <w:sz w:val="20"/>
                <w:szCs w:val="20"/>
              </w:rPr>
              <w:t xml:space="preserve">AC-07, BR-05</w:t>
            </w:r>
          </w:p>
        </w:tc>
      </w:tr>
      <w:tr>
        <w:tc>
          <w:tcPr>
            <w:tcW w:type="pct" w:w="8%"/>
            <w:shd w:fill="EAF6EF" w:val="clear"/>
          </w:tcPr>
          <w:p>
            <w:r>
              <w:rPr>
                <w:rFonts w:ascii="Calibri" w:cs="Calibri" w:eastAsia="Calibri" w:hAnsi="Calibri"/>
                <w:color w:val="1B3A2A"/>
                <w:sz w:val="20"/>
                <w:szCs w:val="20"/>
              </w:rPr>
              <w:t xml:space="preserve">10</w:t>
            </w:r>
          </w:p>
        </w:tc>
        <w:tc>
          <w:tcPr>
            <w:tcW w:type="pct" w:w="55%"/>
            <w:shd w:fill="EAF6EF" w:val="clear"/>
          </w:tcPr>
          <w:p>
            <w:r>
              <w:rPr>
                <w:rFonts w:ascii="Calibri" w:cs="Calibri" w:eastAsia="Calibri" w:hAnsi="Calibri"/>
                <w:color w:val="1B3A2A"/>
                <w:sz w:val="20"/>
                <w:szCs w:val="20"/>
              </w:rPr>
              <w:t xml:space="preserve">Multi-viewport responsiveness (800px, 375px, 1200px)</w:t>
            </w:r>
          </w:p>
        </w:tc>
        <w:tc>
          <w:tcPr>
            <w:tcW w:type="pct" w:w="37%"/>
            <w:shd w:fill="EAF6EF" w:val="clear"/>
          </w:tcPr>
          <w:p>
            <w:r>
              <w:rPr>
                <w:rFonts w:ascii="Calibri" w:cs="Calibri" w:eastAsia="Calibri" w:hAnsi="Calibri"/>
                <w:color w:val="1B3A2A"/>
                <w:sz w:val="20"/>
                <w:szCs w:val="20"/>
              </w:rPr>
              <w:t xml:space="preserve">AC-15</w:t>
            </w:r>
          </w:p>
        </w:tc>
      </w:tr>
    </w:tbl>
    <w:p>
      <w:pPr>
        <w:shd w:fill="F4F6F5" w:val="clear"/>
        <w:spacing w:after="15" w:before="15"/>
      </w:pPr>
      <w:r>
        <w:rPr>
          <w:rFonts w:ascii="Consolas" w:cs="Consolas" w:eastAsia="Consolas" w:hAnsi="Consolas"/>
          <w:color w:val="222222"/>
          <w:sz w:val="17"/>
          <w:szCs w:val="17"/>
        </w:rPr>
        <w:t xml:space="preserve">test("E2E-01: complete requester journey", async ({ page }) =&gt; {</w:t>
      </w:r>
    </w:p>
    <w:p>
      <w:pPr>
        <w:shd w:fill="F4F6F5" w:val="clear"/>
        <w:spacing w:after="15" w:before="15"/>
      </w:pPr>
      <w:r>
        <w:rPr>
          <w:rFonts w:ascii="Consolas" w:cs="Consolas" w:eastAsia="Consolas" w:hAnsi="Consolas"/>
          <w:color w:val="222222"/>
          <w:sz w:val="17"/>
          <w:szCs w:val="17"/>
        </w:rPr>
        <w:t xml:space="preserve">  // 1. Visit Application root &amp; Requester Selection (AC-02)</w:t>
      </w:r>
    </w:p>
    <w:p>
      <w:pPr>
        <w:shd w:fill="F4F6F5" w:val="clear"/>
        <w:spacing w:after="15" w:before="15"/>
      </w:pPr>
      <w:r>
        <w:rPr>
          <w:rFonts w:ascii="Consolas" w:cs="Consolas" w:eastAsia="Consolas" w:hAnsi="Consolas"/>
          <w:color w:val="222222"/>
          <w:sz w:val="17"/>
          <w:szCs w:val="17"/>
        </w:rPr>
        <w:t xml:space="preserve">  await page.goto("/");</w:t>
      </w:r>
    </w:p>
    <w:p>
      <w:pPr>
        <w:shd w:fill="F4F6F5" w:val="clear"/>
        <w:spacing w:after="15" w:before="15"/>
      </w:pPr>
      <w:r>
        <w:rPr>
          <w:rFonts w:ascii="Consolas" w:cs="Consolas" w:eastAsia="Consolas" w:hAnsi="Consolas"/>
          <w:color w:val="222222"/>
          <w:sz w:val="17"/>
          <w:szCs w:val="17"/>
        </w:rPr>
        <w:t xml:space="preserve">  await expect(page.getByText("Select Development Requester")).toBeVisible();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 Select "Jennifer Anderson"</w:t>
      </w:r>
    </w:p>
    <w:p>
      <w:pPr>
        <w:shd w:fill="F4F6F5" w:val="clear"/>
        <w:spacing w:after="15" w:before="15"/>
      </w:pPr>
      <w:r>
        <w:rPr>
          <w:rFonts w:ascii="Consolas" w:cs="Consolas" w:eastAsia="Consolas" w:hAnsi="Consolas"/>
          <w:color w:val="222222"/>
          <w:sz w:val="17"/>
          <w:szCs w:val="17"/>
        </w:rPr>
        <w:t xml:space="preserve">  await page.selectOption("#requester-select",</w:t>
      </w:r>
    </w:p>
    <w:p>
      <w:pPr>
        <w:shd w:fill="F4F6F5" w:val="clear"/>
        <w:spacing w:after="15" w:before="15"/>
      </w:pPr>
      <w:r>
        <w:rPr>
          <w:rFonts w:ascii="Consolas" w:cs="Consolas" w:eastAsia="Consolas" w:hAnsi="Consolas"/>
          <w:color w:val="222222"/>
          <w:sz w:val="17"/>
          <w:szCs w:val="17"/>
        </w:rPr>
        <w:t xml:space="preserve">    { label: "Jennifer Anderson (jennifer.anderson@example.com)" });</w:t>
      </w:r>
    </w:p>
    <w:p>
      <w:pPr>
        <w:shd w:fill="F4F6F5" w:val="clear"/>
        <w:spacing w:after="15" w:before="15"/>
      </w:pPr>
      <w:r>
        <w:rPr>
          <w:rFonts w:ascii="Consolas" w:cs="Consolas" w:eastAsia="Consolas" w:hAnsi="Consolas"/>
          <w:color w:val="222222"/>
          <w:sz w:val="17"/>
          <w:szCs w:val="17"/>
        </w:rPr>
        <w:t xml:space="preserve">  await page.getByRole("button", { name: /Continue/i }).click();</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 4. Verify Generated Ticket Number (AC-04, BR-01)</w:t>
      </w:r>
    </w:p>
    <w:p>
      <w:pPr>
        <w:shd w:fill="F4F6F5" w:val="clear"/>
        <w:spacing w:after="15" w:before="15"/>
      </w:pPr>
      <w:r>
        <w:rPr>
          <w:rFonts w:ascii="Consolas" w:cs="Consolas" w:eastAsia="Consolas" w:hAnsi="Consolas"/>
          <w:color w:val="222222"/>
          <w:sz w:val="17"/>
          <w:szCs w:val="17"/>
        </w:rPr>
        <w:t xml:space="preserve">  const ticketNumberElement = page.getByTestId("created-ticket-number");</w:t>
      </w:r>
    </w:p>
    <w:p>
      <w:pPr>
        <w:shd w:fill="F4F6F5" w:val="clear"/>
        <w:spacing w:after="15" w:before="15"/>
      </w:pPr>
      <w:r>
        <w:rPr>
          <w:rFonts w:ascii="Consolas" w:cs="Consolas" w:eastAsia="Consolas" w:hAnsi="Consolas"/>
          <w:color w:val="222222"/>
          <w:sz w:val="17"/>
          <w:szCs w:val="17"/>
        </w:rPr>
        <w:t xml:space="preserve">  expect(createdTicketNumber).toMatch(/^TKT-\d{4}-\d{6}$/);</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 9. Cross-Requester Ownership Barrier (BR-05)</w:t>
      </w:r>
    </w:p>
    <w:p>
      <w:pPr>
        <w:shd w:fill="F4F6F5" w:val="clear"/>
        <w:spacing w:after="15" w:before="15"/>
      </w:pPr>
      <w:r>
        <w:rPr>
          <w:rFonts w:ascii="Consolas" w:cs="Consolas" w:eastAsia="Consolas" w:hAnsi="Consolas"/>
          <w:color w:val="222222"/>
          <w:sz w:val="17"/>
          <w:szCs w:val="17"/>
        </w:rPr>
        <w:t xml:space="preserve">  await page.getByRole("button", { name: /Change Requester/i }).click();</w:t>
      </w:r>
    </w:p>
    <w:p>
      <w:pPr>
        <w:shd w:fill="F4F6F5" w:val="clear"/>
        <w:spacing w:after="15" w:before="15"/>
      </w:pPr>
      <w:r>
        <w:rPr>
          <w:rFonts w:ascii="Consolas" w:cs="Consolas" w:eastAsia="Consolas" w:hAnsi="Consolas"/>
          <w:color w:val="222222"/>
          <w:sz w:val="17"/>
          <w:szCs w:val="17"/>
        </w:rPr>
        <w:t xml:space="preserve">  await page.selectOption("#requester-select",</w:t>
      </w:r>
    </w:p>
    <w:p>
      <w:pPr>
        <w:shd w:fill="F4F6F5" w:val="clear"/>
        <w:spacing w:after="15" w:before="15"/>
      </w:pPr>
      <w:r>
        <w:rPr>
          <w:rFonts w:ascii="Consolas" w:cs="Consolas" w:eastAsia="Consolas" w:hAnsi="Consolas"/>
          <w:color w:val="222222"/>
          <w:sz w:val="17"/>
          <w:szCs w:val="17"/>
        </w:rPr>
        <w:t xml:space="preserve">    { label: "Michael Brown (michael.brown@example.com)" });</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 Jennifer's ticket must NOT appear in Michael's list</w:t>
      </w:r>
    </w:p>
    <w:p>
      <w:pPr>
        <w:shd w:fill="F4F6F5" w:val="clear"/>
        <w:spacing w:after="15" w:before="15"/>
      </w:pPr>
      <w:r>
        <w:rPr>
          <w:rFonts w:ascii="Consolas" w:cs="Consolas" w:eastAsia="Consolas" w:hAnsi="Consolas"/>
          <w:color w:val="222222"/>
          <w:sz w:val="17"/>
          <w:szCs w:val="17"/>
        </w:rPr>
        <w:t xml:space="preserve">  await expect(page.getByText(testSummary)).toHaveCount(0);</w:t>
      </w:r>
    </w:p>
    <w:p>
      <w:pPr>
        <w:shd w:fill="F4F6F5" w:val="clear"/>
        <w:spacing w:after="15" w:before="15"/>
      </w:pPr>
      <w:r>
        <w:rPr>
          <w:rFonts w:ascii="Consolas" w:cs="Consolas" w:eastAsia="Consolas" w:hAnsi="Consolas"/>
          <w:color w:val="222222"/>
          <w:sz w:val="17"/>
          <w:szCs w:val="17"/>
        </w:rPr>
        <w:t xml:space="preserve">  await expect(page.getByTestId("no-results-view")).toBeVisible();</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 10. Multi-Viewport Responsiveness (AC-15)</w:t>
      </w:r>
    </w:p>
    <w:p>
      <w:pPr>
        <w:shd w:fill="F4F6F5" w:val="clear"/>
        <w:spacing w:after="15" w:before="15"/>
      </w:pPr>
      <w:r>
        <w:rPr>
          <w:rFonts w:ascii="Consolas" w:cs="Consolas" w:eastAsia="Consolas" w:hAnsi="Consolas"/>
          <w:color w:val="222222"/>
          <w:sz w:val="17"/>
          <w:szCs w:val="17"/>
        </w:rPr>
        <w:t xml:space="preserve">  for (const vp of [{w:800,h:1024},{w:375,h:667},{w:1200,h:800}]) {</w:t>
      </w:r>
    </w:p>
    <w:p>
      <w:pPr>
        <w:shd w:fill="F4F6F5" w:val="clear"/>
        <w:spacing w:after="15" w:before="15"/>
      </w:pPr>
      <w:r>
        <w:rPr>
          <w:rFonts w:ascii="Consolas" w:cs="Consolas" w:eastAsia="Consolas" w:hAnsi="Consolas"/>
          <w:color w:val="222222"/>
          <w:sz w:val="17"/>
          <w:szCs w:val="17"/>
        </w:rPr>
        <w:t xml:space="preserve">    await page.setViewportSize({ width: vp.w, height: vp.h });</w:t>
      </w:r>
    </w:p>
    <w:p>
      <w:pPr>
        <w:shd w:fill="F4F6F5" w:val="clear"/>
        <w:spacing w:after="15" w:before="15"/>
      </w:pPr>
      <w:r>
        <w:rPr>
          <w:rFonts w:ascii="Consolas" w:cs="Consolas" w:eastAsia="Consolas" w:hAnsi="Consolas"/>
          <w:color w:val="222222"/>
          <w:sz w:val="17"/>
          <w:szCs w:val="17"/>
        </w:rPr>
        <w:t xml:space="preserve">    const overflow = await page.evaluate(</w:t>
      </w:r>
    </w:p>
    <w:p>
      <w:pPr>
        <w:shd w:fill="F4F6F5" w:val="clear"/>
        <w:spacing w:after="15" w:before="15"/>
      </w:pPr>
      <w:r>
        <w:rPr>
          <w:rFonts w:ascii="Consolas" w:cs="Consolas" w:eastAsia="Consolas" w:hAnsi="Consolas"/>
          <w:color w:val="222222"/>
          <w:sz w:val="17"/>
          <w:szCs w:val="17"/>
        </w:rPr>
        <w:t xml:space="preserve">      () =&gt; document.documentElement.scrollWidth - document.documentElement.clientWidth</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expect(overflow).toBeLessThanOrEqual(1);  // Zero horizontal scroll</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w:t>
      </w:r>
    </w:p>
    <w:p>
      <w:pPr>
        <w:pStyle w:val="Heading2"/>
        <w:spacing w:after="100" w:before="260"/>
      </w:pPr>
      <w:r>
        <w:t xml:space="preserve">10.11 GitHub Actions CI/CD Automated Workflow</w:t>
      </w:r>
    </w:p>
    <w:p>
      <w:pPr>
        <w:spacing w:after="110"/>
      </w:pPr>
      <w:r>
        <w:rPr>
          <w:rFonts w:ascii="Calibri" w:cs="Calibri" w:eastAsia="Calibri" w:hAnsi="Calibri"/>
          <w:b/>
          <w:bCs/>
          <w:i/>
          <w:iCs/>
          <w:color w:val="1B3A2A"/>
          <w:sz w:val="22"/>
          <w:szCs w:val="22"/>
        </w:rPr>
        <w:t xml:space="preserve">Source file: .github/workflows/ci.yml</w:t>
      </w:r>
    </w:p>
    <w:p>
      <w:pPr>
        <w:spacing w:after="110"/>
      </w:pPr>
      <w:r>
        <w:rPr>
          <w:rFonts w:ascii="Calibri" w:cs="Calibri" w:eastAsia="Calibri" w:hAnsi="Calibri"/>
          <w:b w:val="false"/>
          <w:bCs w:val="false"/>
          <w:i w:val="false"/>
          <w:iCs w:val="false"/>
          <w:color w:val="1B3A2A"/>
          <w:sz w:val="22"/>
          <w:szCs w:val="22"/>
        </w:rPr>
        <w:t xml:space="preserve">To ensure software quality and continuous integration across all branches, an automated GitHub Actions pipeline is configured. Every push and Pull Request to main or lab2-staging triggers automated builds and test verification across server, client, and end-to-end environments.</w:t>
      </w:r>
    </w:p>
    <w:p>
      <w:pPr>
        <w:shd w:fill="F4F6F5" w:val="clear"/>
        <w:spacing w:after="15" w:before="15"/>
      </w:pPr>
      <w:r>
        <w:rPr>
          <w:rFonts w:ascii="Consolas" w:cs="Consolas" w:eastAsia="Consolas" w:hAnsi="Consolas"/>
          <w:color w:val="222222"/>
          <w:sz w:val="17"/>
          <w:szCs w:val="17"/>
        </w:rPr>
        <w:t xml:space="preserve">┌─────────────────────────────────────────────────────────────┐</w:t>
      </w:r>
    </w:p>
    <w:p>
      <w:pPr>
        <w:shd w:fill="F4F6F5" w:val="clear"/>
        <w:spacing w:after="15" w:before="15"/>
      </w:pPr>
      <w:r>
        <w:rPr>
          <w:rFonts w:ascii="Consolas" w:cs="Consolas" w:eastAsia="Consolas" w:hAnsi="Consolas"/>
          <w:color w:val="222222"/>
          <w:sz w:val="17"/>
          <w:szCs w:val="17"/>
        </w:rPr>
        <w:t xml:space="preserve">  │                 GitHub Actions CI Pipeline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Job 1: test-server         │                │   Job 2: test-client         │</w:t>
      </w:r>
    </w:p>
    <w:p>
      <w:pPr>
        <w:shd w:fill="F4F6F5" w:val="clear"/>
        <w:spacing w:after="15" w:before="15"/>
      </w:pPr>
      <w:r>
        <w:rPr>
          <w:rFonts w:ascii="Consolas" w:cs="Consolas" w:eastAsia="Consolas" w:hAnsi="Consolas"/>
          <w:color w:val="222222"/>
          <w:sz w:val="17"/>
          <w:szCs w:val="17"/>
        </w:rPr>
        <w:t xml:space="preserve">  │   - PostgreSQL 14 service    │                │   - Node.js v20              │</w:t>
      </w:r>
    </w:p>
    <w:p>
      <w:pPr>
        <w:shd w:fill="F4F6F5" w:val="clear"/>
        <w:spacing w:after="15" w:before="15"/>
      </w:pPr>
      <w:r>
        <w:rPr>
          <w:rFonts w:ascii="Consolas" w:cs="Consolas" w:eastAsia="Consolas" w:hAnsi="Consolas"/>
          <w:color w:val="222222"/>
          <w:sz w:val="17"/>
          <w:szCs w:val="17"/>
        </w:rPr>
        <w:t xml:space="preserve">  │   - Prisma migrate deploy    │                │   - Vitest component tests   │</w:t>
      </w:r>
    </w:p>
    <w:p>
      <w:pPr>
        <w:shd w:fill="F4F6F5" w:val="clear"/>
        <w:spacing w:after="15" w:before="15"/>
      </w:pPr>
      <w:r>
        <w:rPr>
          <w:rFonts w:ascii="Consolas" w:cs="Consolas" w:eastAsia="Consolas" w:hAnsi="Consolas"/>
          <w:color w:val="222222"/>
          <w:sz w:val="17"/>
          <w:szCs w:val="17"/>
        </w:rPr>
        <w:t xml:space="preserve">  │   - Prisma db seed           │                │     (22/22 tests passing)    │</w:t>
      </w:r>
    </w:p>
    <w:p>
      <w:pPr>
        <w:shd w:fill="F4F6F5" w:val="clear"/>
        <w:spacing w:after="15" w:before="15"/>
      </w:pPr>
      <w:r>
        <w:rPr>
          <w:rFonts w:ascii="Consolas" w:cs="Consolas" w:eastAsia="Consolas" w:hAnsi="Consolas"/>
          <w:color w:val="222222"/>
          <w:sz w:val="17"/>
          <w:szCs w:val="17"/>
        </w:rPr>
        <w:t xml:space="preserve">  │   - Vitest integration tests │                │   - Client production build  │</w:t>
      </w:r>
    </w:p>
    <w:p>
      <w:pPr>
        <w:shd w:fill="F4F6F5" w:val="clear"/>
        <w:spacing w:after="15" w:before="15"/>
      </w:pPr>
      <w:r>
        <w:rPr>
          <w:rFonts w:ascii="Consolas" w:cs="Consolas" w:eastAsia="Consolas" w:hAnsi="Consolas"/>
          <w:color w:val="222222"/>
          <w:sz w:val="17"/>
          <w:szCs w:val="17"/>
        </w:rPr>
        <w:t xml:space="preserve">  │     (34/34 tests passing)    │                │     (tsc &amp;&amp; vite build)      │</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   Job 3: test-e2e            │</w:t>
      </w:r>
    </w:p>
    <w:p>
      <w:pPr>
        <w:shd w:fill="F4F6F5" w:val="clear"/>
        <w:spacing w:after="15" w:before="15"/>
      </w:pPr>
      <w:r>
        <w:rPr>
          <w:rFonts w:ascii="Consolas" w:cs="Consolas" w:eastAsia="Consolas" w:hAnsi="Consolas"/>
          <w:color w:val="222222"/>
          <w:sz w:val="17"/>
          <w:szCs w:val="17"/>
        </w:rPr>
        <w:t xml:space="preserve">                          │   - Depends on Job 1 &amp; 2     │</w:t>
      </w:r>
    </w:p>
    <w:p>
      <w:pPr>
        <w:shd w:fill="F4F6F5" w:val="clear"/>
        <w:spacing w:after="15" w:before="15"/>
      </w:pPr>
      <w:r>
        <w:rPr>
          <w:rFonts w:ascii="Consolas" w:cs="Consolas" w:eastAsia="Consolas" w:hAnsi="Consolas"/>
          <w:color w:val="222222"/>
          <w:sz w:val="17"/>
          <w:szCs w:val="17"/>
        </w:rPr>
        <w:t xml:space="preserve">                          │   - Chromium headless        │</w:t>
      </w:r>
    </w:p>
    <w:p>
      <w:pPr>
        <w:shd w:fill="F4F6F5" w:val="clear"/>
        <w:spacing w:after="15" w:before="15"/>
      </w:pPr>
      <w:r>
        <w:rPr>
          <w:rFonts w:ascii="Consolas" w:cs="Consolas" w:eastAsia="Consolas" w:hAnsi="Consolas"/>
          <w:color w:val="222222"/>
          <w:sz w:val="17"/>
          <w:szCs w:val="17"/>
        </w:rPr>
        <w:t xml:space="preserve">                          │   - Background server+client │</w:t>
      </w:r>
    </w:p>
    <w:p>
      <w:pPr>
        <w:shd w:fill="F4F6F5" w:val="clear"/>
        <w:spacing w:after="15" w:before="15"/>
      </w:pPr>
      <w:r>
        <w:rPr>
          <w:rFonts w:ascii="Consolas" w:cs="Consolas" w:eastAsia="Consolas" w:hAnsi="Consolas"/>
          <w:color w:val="222222"/>
          <w:sz w:val="17"/>
          <w:szCs w:val="17"/>
        </w:rPr>
        <w:t xml:space="preserve">                          │   - Playwright E2E suite     │</w:t>
      </w:r>
    </w:p>
    <w:p>
      <w:pPr>
        <w:shd w:fill="F4F6F5" w:val="clear"/>
        <w:spacing w:after="15" w:before="15"/>
      </w:pPr>
      <w:r>
        <w:rPr>
          <w:rFonts w:ascii="Consolas" w:cs="Consolas" w:eastAsia="Consolas" w:hAnsi="Consolas"/>
          <w:color w:val="222222"/>
          <w:sz w:val="17"/>
          <w:szCs w:val="17"/>
        </w:rPr>
        <w:t xml:space="preserve">                          │     (10-step full journey)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   All Checks Passed (Green)  │</w:t>
      </w:r>
    </w:p>
    <w:p>
      <w:pPr>
        <w:shd w:fill="F4F6F5" w:val="clear"/>
        <w:spacing w:after="15" w:before="15"/>
      </w:pPr>
      <w:r>
        <w:rPr>
          <w:rFonts w:ascii="Consolas" w:cs="Consolas" w:eastAsia="Consolas" w:hAnsi="Consolas"/>
          <w:color w:val="222222"/>
          <w:sz w:val="17"/>
          <w:szCs w:val="17"/>
        </w:rPr>
        <w:t xml:space="preserve">                          │   Ready for Peer Review &amp;    │</w:t>
      </w:r>
    </w:p>
    <w:p>
      <w:pPr>
        <w:shd w:fill="F4F6F5" w:val="clear"/>
        <w:spacing w:after="15" w:before="15"/>
      </w:pPr>
      <w:r>
        <w:rPr>
          <w:rFonts w:ascii="Consolas" w:cs="Consolas" w:eastAsia="Consolas" w:hAnsi="Consolas"/>
          <w:color w:val="222222"/>
          <w:sz w:val="17"/>
          <w:szCs w:val="17"/>
        </w:rPr>
        <w:t xml:space="preserve">                          │   Merge into lab2-staging    │</w:t>
      </w:r>
    </w:p>
    <w:p>
      <w:pPr>
        <w:shd w:fill="F4F6F5" w:val="clear"/>
        <w:spacing w:after="15" w:before="15"/>
      </w:pPr>
      <w:r>
        <w:rPr>
          <w:rFonts w:ascii="Consolas" w:cs="Consolas" w:eastAsia="Consolas" w:hAnsi="Consolas"/>
          <w:color w:val="222222"/>
          <w:sz w:val="17"/>
          <w:szCs w:val="17"/>
        </w:rPr>
        <w:t xml:space="preserve">                          └──────────────────────────────┘</w:t>
      </w:r>
    </w:p>
    <w:p>
      <w:pPr>
        <w:spacing w:after="110"/>
      </w:pPr>
      <w:r>
        <w:rPr>
          <w:rFonts w:ascii="Calibri" w:cs="Calibri" w:eastAsia="Calibri" w:hAnsi="Calibri"/>
          <w:b/>
          <w:bCs/>
          <w:i w:val="false"/>
          <w:iCs w:val="false"/>
          <w:color w:val="1B3A2A"/>
          <w:sz w:val="22"/>
          <w:szCs w:val="22"/>
        </w:rPr>
        <w:t xml:space="preserve">CI/CD Pipeline Jobs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shd w:fill="006B3C" w:val="clear"/>
          </w:tcPr>
          <w:p>
            <w:pPr>
              <w:jc w:val="center"/>
            </w:pPr>
            <w:r>
              <w:rPr>
                <w:rFonts w:ascii="Calibri" w:cs="Calibri" w:eastAsia="Calibri" w:hAnsi="Calibri"/>
                <w:b/>
                <w:bCs/>
                <w:color w:val="FFFFFF"/>
                <w:sz w:val="20"/>
                <w:szCs w:val="20"/>
              </w:rPr>
              <w:t xml:space="preserve">Job</w:t>
            </w:r>
          </w:p>
        </w:tc>
        <w:tc>
          <w:tcPr>
            <w:tcW w:type="pct" w:w="18%"/>
            <w:shd w:fill="006B3C" w:val="clear"/>
          </w:tcPr>
          <w:p>
            <w:pPr>
              <w:jc w:val="center"/>
            </w:pPr>
            <w:r>
              <w:rPr>
                <w:rFonts w:ascii="Calibri" w:cs="Calibri" w:eastAsia="Calibri" w:hAnsi="Calibri"/>
                <w:b/>
                <w:bCs/>
                <w:color w:val="FFFFFF"/>
                <w:sz w:val="20"/>
                <w:szCs w:val="20"/>
              </w:rPr>
              <w:t xml:space="preserve">Name</w:t>
            </w:r>
          </w:p>
        </w:tc>
        <w:tc>
          <w:tcPr>
            <w:tcW w:type="pct" w:w="22%"/>
            <w:shd w:fill="006B3C" w:val="clear"/>
          </w:tcPr>
          <w:p>
            <w:pPr>
              <w:jc w:val="center"/>
            </w:pPr>
            <w:r>
              <w:rPr>
                <w:rFonts w:ascii="Calibri" w:cs="Calibri" w:eastAsia="Calibri" w:hAnsi="Calibri"/>
                <w:b/>
                <w:bCs/>
                <w:color w:val="FFFFFF"/>
                <w:sz w:val="20"/>
                <w:szCs w:val="20"/>
              </w:rPr>
              <w:t xml:space="preserve">Environment</w:t>
            </w:r>
          </w:p>
        </w:tc>
        <w:tc>
          <w:tcPr>
            <w:tcW w:type="pct" w:w="36%"/>
            <w:shd w:fill="006B3C" w:val="clear"/>
          </w:tcPr>
          <w:p>
            <w:pPr>
              <w:jc w:val="center"/>
            </w:pPr>
            <w:r>
              <w:rPr>
                <w:rFonts w:ascii="Calibri" w:cs="Calibri" w:eastAsia="Calibri" w:hAnsi="Calibri"/>
                <w:b/>
                <w:bCs/>
                <w:color w:val="FFFFFF"/>
                <w:sz w:val="20"/>
                <w:szCs w:val="20"/>
              </w:rPr>
              <w:t xml:space="preserve">Steps &amp; Deliverables</w:t>
            </w:r>
          </w:p>
        </w:tc>
        <w:tc>
          <w:tcPr>
            <w:tcW w:type="pct" w:w="12%"/>
            <w:shd w:fill="006B3C" w:val="clear"/>
          </w:tcPr>
          <w:p>
            <w:pPr>
              <w:jc w:val="center"/>
            </w:pPr>
            <w:r>
              <w:rPr>
                <w:rFonts w:ascii="Calibri" w:cs="Calibri" w:eastAsia="Calibri" w:hAnsi="Calibri"/>
                <w:b/>
                <w:bCs/>
                <w:color w:val="FFFFFF"/>
                <w:sz w:val="20"/>
                <w:szCs w:val="20"/>
              </w:rPr>
              <w:t xml:space="preserve">Passing Status</w:t>
            </w:r>
          </w:p>
        </w:tc>
      </w:tr>
      <w:tr>
        <w:tc>
          <w:tcPr>
            <w:tcW w:type="pct" w:w="12%"/>
          </w:tcPr>
          <w:p>
            <w:r>
              <w:rPr>
                <w:rFonts w:ascii="Calibri" w:cs="Calibri" w:eastAsia="Calibri" w:hAnsi="Calibri"/>
                <w:color w:val="1B3A2A"/>
                <w:sz w:val="20"/>
                <w:szCs w:val="20"/>
              </w:rPr>
              <w:t xml:space="preserve">Job 1</w:t>
            </w:r>
          </w:p>
        </w:tc>
        <w:tc>
          <w:tcPr>
            <w:tcW w:type="pct" w:w="18%"/>
          </w:tcPr>
          <w:p>
            <w:r>
              <w:rPr>
                <w:rFonts w:ascii="Calibri" w:cs="Calibri" w:eastAsia="Calibri" w:hAnsi="Calibri"/>
                <w:color w:val="1B3A2A"/>
                <w:sz w:val="20"/>
                <w:szCs w:val="20"/>
              </w:rPr>
              <w:t xml:space="preserve">test-server</w:t>
            </w:r>
          </w:p>
        </w:tc>
        <w:tc>
          <w:tcPr>
            <w:tcW w:type="pct" w:w="22%"/>
          </w:tcPr>
          <w:p>
            <w:r>
              <w:rPr>
                <w:rFonts w:ascii="Calibri" w:cs="Calibri" w:eastAsia="Calibri" w:hAnsi="Calibri"/>
                <w:color w:val="1B3A2A"/>
                <w:sz w:val="20"/>
                <w:szCs w:val="20"/>
              </w:rPr>
              <w:t xml:space="preserve">Ubuntu 22.04 + PostgreSQL 14</w:t>
            </w:r>
          </w:p>
        </w:tc>
        <w:tc>
          <w:tcPr>
            <w:tcW w:type="pct" w:w="36%"/>
          </w:tcPr>
          <w:p>
            <w:r>
              <w:rPr>
                <w:rFonts w:ascii="Calibri" w:cs="Calibri" w:eastAsia="Calibri" w:hAnsi="Calibri"/>
                <w:color w:val="1B3A2A"/>
                <w:sz w:val="20"/>
                <w:szCs w:val="20"/>
              </w:rPr>
              <w:t xml:space="preserve">Setup Node v20, npm ci, Prisma migrate, DB seed, 34 Vitest server tests</w:t>
            </w:r>
          </w:p>
        </w:tc>
        <w:tc>
          <w:tcPr>
            <w:tcW w:type="pct" w:w="12%"/>
          </w:tcPr>
          <w:p>
            <w:r>
              <w:rPr>
                <w:rFonts w:ascii="Calibri" w:cs="Calibri" w:eastAsia="Calibri" w:hAnsi="Calibri"/>
                <w:color w:val="1B3A2A"/>
                <w:sz w:val="20"/>
                <w:szCs w:val="20"/>
              </w:rPr>
              <w:t xml:space="preserve">✅ 34/34 Passed</w:t>
            </w:r>
          </w:p>
        </w:tc>
      </w:tr>
      <w:tr>
        <w:tc>
          <w:tcPr>
            <w:tcW w:type="pct" w:w="12%"/>
            <w:shd w:fill="EAF6EF" w:val="clear"/>
          </w:tcPr>
          <w:p>
            <w:r>
              <w:rPr>
                <w:rFonts w:ascii="Calibri" w:cs="Calibri" w:eastAsia="Calibri" w:hAnsi="Calibri"/>
                <w:color w:val="1B3A2A"/>
                <w:sz w:val="20"/>
                <w:szCs w:val="20"/>
              </w:rPr>
              <w:t xml:space="preserve">Job 2</w:t>
            </w:r>
          </w:p>
        </w:tc>
        <w:tc>
          <w:tcPr>
            <w:tcW w:type="pct" w:w="18%"/>
            <w:shd w:fill="EAF6EF" w:val="clear"/>
          </w:tcPr>
          <w:p>
            <w:r>
              <w:rPr>
                <w:rFonts w:ascii="Calibri" w:cs="Calibri" w:eastAsia="Calibri" w:hAnsi="Calibri"/>
                <w:color w:val="1B3A2A"/>
                <w:sz w:val="20"/>
                <w:szCs w:val="20"/>
              </w:rPr>
              <w:t xml:space="preserve">test-client</w:t>
            </w:r>
          </w:p>
        </w:tc>
        <w:tc>
          <w:tcPr>
            <w:tcW w:type="pct" w:w="22%"/>
            <w:shd w:fill="EAF6EF" w:val="clear"/>
          </w:tcPr>
          <w:p>
            <w:r>
              <w:rPr>
                <w:rFonts w:ascii="Calibri" w:cs="Calibri" w:eastAsia="Calibri" w:hAnsi="Calibri"/>
                <w:color w:val="1B3A2A"/>
                <w:sz w:val="20"/>
                <w:szCs w:val="20"/>
              </w:rPr>
              <w:t xml:space="preserve">Ubuntu 22.04</w:t>
            </w:r>
          </w:p>
        </w:tc>
        <w:tc>
          <w:tcPr>
            <w:tcW w:type="pct" w:w="36%"/>
            <w:shd w:fill="EAF6EF" w:val="clear"/>
          </w:tcPr>
          <w:p>
            <w:r>
              <w:rPr>
                <w:rFonts w:ascii="Calibri" w:cs="Calibri" w:eastAsia="Calibri" w:hAnsi="Calibri"/>
                <w:color w:val="1B3A2A"/>
                <w:sz w:val="20"/>
                <w:szCs w:val="20"/>
              </w:rPr>
              <w:t xml:space="preserve">Setup Node v20, npm ci, 22 Vitest client tests, verify production build</w:t>
            </w:r>
          </w:p>
        </w:tc>
        <w:tc>
          <w:tcPr>
            <w:tcW w:type="pct" w:w="12%"/>
            <w:shd w:fill="EAF6EF" w:val="clear"/>
          </w:tcPr>
          <w:p>
            <w:r>
              <w:rPr>
                <w:rFonts w:ascii="Calibri" w:cs="Calibri" w:eastAsia="Calibri" w:hAnsi="Calibri"/>
                <w:color w:val="1B3A2A"/>
                <w:sz w:val="20"/>
                <w:szCs w:val="20"/>
              </w:rPr>
              <w:t xml:space="preserve">✅ 22/22 Passed</w:t>
            </w:r>
          </w:p>
        </w:tc>
      </w:tr>
      <w:tr>
        <w:tc>
          <w:tcPr>
            <w:tcW w:type="pct" w:w="12%"/>
          </w:tcPr>
          <w:p>
            <w:r>
              <w:rPr>
                <w:rFonts w:ascii="Calibri" w:cs="Calibri" w:eastAsia="Calibri" w:hAnsi="Calibri"/>
                <w:color w:val="1B3A2A"/>
                <w:sz w:val="20"/>
                <w:szCs w:val="20"/>
              </w:rPr>
              <w:t xml:space="preserve">Job 3</w:t>
            </w:r>
          </w:p>
        </w:tc>
        <w:tc>
          <w:tcPr>
            <w:tcW w:type="pct" w:w="18%"/>
          </w:tcPr>
          <w:p>
            <w:r>
              <w:rPr>
                <w:rFonts w:ascii="Calibri" w:cs="Calibri" w:eastAsia="Calibri" w:hAnsi="Calibri"/>
                <w:color w:val="1B3A2A"/>
                <w:sz w:val="20"/>
                <w:szCs w:val="20"/>
              </w:rPr>
              <w:t xml:space="preserve">test-e2e</w:t>
            </w:r>
          </w:p>
        </w:tc>
        <w:tc>
          <w:tcPr>
            <w:tcW w:type="pct" w:w="22%"/>
          </w:tcPr>
          <w:p>
            <w:r>
              <w:rPr>
                <w:rFonts w:ascii="Calibri" w:cs="Calibri" w:eastAsia="Calibri" w:hAnsi="Calibri"/>
                <w:color w:val="1B3A2A"/>
                <w:sz w:val="20"/>
                <w:szCs w:val="20"/>
              </w:rPr>
              <w:t xml:space="preserve">Ubuntu 22.04 + Chromium</w:t>
            </w:r>
          </w:p>
        </w:tc>
        <w:tc>
          <w:tcPr>
            <w:tcW w:type="pct" w:w="36%"/>
          </w:tcPr>
          <w:p>
            <w:r>
              <w:rPr>
                <w:rFonts w:ascii="Calibri" w:cs="Calibri" w:eastAsia="Calibri" w:hAnsi="Calibri"/>
                <w:color w:val="1B3A2A"/>
                <w:sz w:val="20"/>
                <w:szCs w:val="20"/>
              </w:rPr>
              <w:t xml:space="preserve">Depends on Job 1 &amp; 2, installs Playwright, spins up server+client, executes 10 steps</w:t>
            </w:r>
          </w:p>
        </w:tc>
        <w:tc>
          <w:tcPr>
            <w:tcW w:type="pct" w:w="12%"/>
          </w:tcPr>
          <w:p>
            <w:r>
              <w:rPr>
                <w:rFonts w:ascii="Calibri" w:cs="Calibri" w:eastAsia="Calibri" w:hAnsi="Calibri"/>
                <w:color w:val="1B3A2A"/>
                <w:sz w:val="20"/>
                <w:szCs w:val="20"/>
              </w:rPr>
              <w:t xml:space="preserve">✅ 1/1 Passed</w:t>
            </w:r>
          </w:p>
        </w:tc>
      </w:tr>
    </w:tbl>
    <w:p>
      <w:pPr>
        <w:shd w:fill="F4F6F5" w:val="clear"/>
        <w:spacing w:after="15" w:before="15"/>
      </w:pPr>
      <w:r>
        <w:rPr>
          <w:rFonts w:ascii="Consolas" w:cs="Consolas" w:eastAsia="Consolas" w:hAnsi="Consolas"/>
          <w:color w:val="222222"/>
          <w:sz w:val="17"/>
          <w:szCs w:val="17"/>
        </w:rPr>
        <w:t xml:space="preserve">name: TokTickIT CI</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on:</w:t>
      </w:r>
    </w:p>
    <w:p>
      <w:pPr>
        <w:shd w:fill="F4F6F5" w:val="clear"/>
        <w:spacing w:after="15" w:before="15"/>
      </w:pPr>
      <w:r>
        <w:rPr>
          <w:rFonts w:ascii="Consolas" w:cs="Consolas" w:eastAsia="Consolas" w:hAnsi="Consolas"/>
          <w:color w:val="222222"/>
          <w:sz w:val="17"/>
          <w:szCs w:val="17"/>
        </w:rPr>
        <w:t xml:space="preserve">  push:</w:t>
      </w:r>
    </w:p>
    <w:p>
      <w:pPr>
        <w:shd w:fill="F4F6F5" w:val="clear"/>
        <w:spacing w:after="15" w:before="15"/>
      </w:pPr>
      <w:r>
        <w:rPr>
          <w:rFonts w:ascii="Consolas" w:cs="Consolas" w:eastAsia="Consolas" w:hAnsi="Consolas"/>
          <w:color w:val="222222"/>
          <w:sz w:val="17"/>
          <w:szCs w:val="17"/>
        </w:rPr>
        <w:t xml:space="preserve">    branches: [main, lab2-staging]</w:t>
      </w:r>
    </w:p>
    <w:p>
      <w:pPr>
        <w:shd w:fill="F4F6F5" w:val="clear"/>
        <w:spacing w:after="15" w:before="15"/>
      </w:pPr>
      <w:r>
        <w:rPr>
          <w:rFonts w:ascii="Consolas" w:cs="Consolas" w:eastAsia="Consolas" w:hAnsi="Consolas"/>
          <w:color w:val="222222"/>
          <w:sz w:val="17"/>
          <w:szCs w:val="17"/>
        </w:rPr>
        <w:t xml:space="preserve">  pull_request:</w:t>
      </w:r>
    </w:p>
    <w:p>
      <w:pPr>
        <w:shd w:fill="F4F6F5" w:val="clear"/>
        <w:spacing w:after="15" w:before="15"/>
      </w:pPr>
      <w:r>
        <w:rPr>
          <w:rFonts w:ascii="Consolas" w:cs="Consolas" w:eastAsia="Consolas" w:hAnsi="Consolas"/>
          <w:color w:val="222222"/>
          <w:sz w:val="17"/>
          <w:szCs w:val="17"/>
        </w:rPr>
        <w:t xml:space="preserve">    branches: [main, lab2-staging]</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jobs:</w:t>
      </w:r>
    </w:p>
    <w:p>
      <w:pPr>
        <w:shd w:fill="F4F6F5" w:val="clear"/>
        <w:spacing w:after="15" w:before="15"/>
      </w:pPr>
      <w:r>
        <w:rPr>
          <w:rFonts w:ascii="Consolas" w:cs="Consolas" w:eastAsia="Consolas" w:hAnsi="Consolas"/>
          <w:color w:val="222222"/>
          <w:sz w:val="17"/>
          <w:szCs w:val="17"/>
        </w:rPr>
        <w:t xml:space="preserve">  test-server:</w:t>
      </w:r>
    </w:p>
    <w:p>
      <w:pPr>
        <w:shd w:fill="F4F6F5" w:val="clear"/>
        <w:spacing w:after="15" w:before="15"/>
      </w:pPr>
      <w:r>
        <w:rPr>
          <w:rFonts w:ascii="Consolas" w:cs="Consolas" w:eastAsia="Consolas" w:hAnsi="Consolas"/>
          <w:color w:val="222222"/>
          <w:sz w:val="17"/>
          <w:szCs w:val="17"/>
        </w:rPr>
        <w:t xml:space="preserve">    name: Server Tests &amp; Integration</w:t>
      </w:r>
    </w:p>
    <w:p>
      <w:pPr>
        <w:shd w:fill="F4F6F5" w:val="clear"/>
        <w:spacing w:after="15" w:before="15"/>
      </w:pPr>
      <w:r>
        <w:rPr>
          <w:rFonts w:ascii="Consolas" w:cs="Consolas" w:eastAsia="Consolas" w:hAnsi="Consolas"/>
          <w:color w:val="222222"/>
          <w:sz w:val="17"/>
          <w:szCs w:val="17"/>
        </w:rPr>
        <w:t xml:space="preserve">    runs-on: ubuntu-latest</w:t>
      </w:r>
    </w:p>
    <w:p>
      <w:pPr>
        <w:shd w:fill="F4F6F5" w:val="clear"/>
        <w:spacing w:after="15" w:before="15"/>
      </w:pPr>
      <w:r>
        <w:rPr>
          <w:rFonts w:ascii="Consolas" w:cs="Consolas" w:eastAsia="Consolas" w:hAnsi="Consolas"/>
          <w:color w:val="222222"/>
          <w:sz w:val="17"/>
          <w:szCs w:val="17"/>
        </w:rPr>
        <w:t xml:space="preserve">    services:</w:t>
      </w:r>
    </w:p>
    <w:p>
      <w:pPr>
        <w:shd w:fill="F4F6F5" w:val="clear"/>
        <w:spacing w:after="15" w:before="15"/>
      </w:pPr>
      <w:r>
        <w:rPr>
          <w:rFonts w:ascii="Consolas" w:cs="Consolas" w:eastAsia="Consolas" w:hAnsi="Consolas"/>
          <w:color w:val="222222"/>
          <w:sz w:val="17"/>
          <w:szCs w:val="17"/>
        </w:rPr>
        <w:t xml:space="preserve">      postgres:</w:t>
      </w:r>
    </w:p>
    <w:p>
      <w:pPr>
        <w:shd w:fill="F4F6F5" w:val="clear"/>
        <w:spacing w:after="15" w:before="15"/>
      </w:pPr>
      <w:r>
        <w:rPr>
          <w:rFonts w:ascii="Consolas" w:cs="Consolas" w:eastAsia="Consolas" w:hAnsi="Consolas"/>
          <w:color w:val="222222"/>
          <w:sz w:val="17"/>
          <w:szCs w:val="17"/>
        </w:rPr>
        <w:t xml:space="preserve">        image: postgres:14</w:t>
      </w:r>
    </w:p>
    <w:p>
      <w:pPr>
        <w:shd w:fill="F4F6F5" w:val="clear"/>
        <w:spacing w:after="15" w:before="15"/>
      </w:pPr>
      <w:r>
        <w:rPr>
          <w:rFonts w:ascii="Consolas" w:cs="Consolas" w:eastAsia="Consolas" w:hAnsi="Consolas"/>
          <w:color w:val="222222"/>
          <w:sz w:val="17"/>
          <w:szCs w:val="17"/>
        </w:rPr>
        <w:t xml:space="preserve">        env:</w:t>
      </w:r>
    </w:p>
    <w:p>
      <w:pPr>
        <w:shd w:fill="F4F6F5" w:val="clear"/>
        <w:spacing w:after="15" w:before="15"/>
      </w:pPr>
      <w:r>
        <w:rPr>
          <w:rFonts w:ascii="Consolas" w:cs="Consolas" w:eastAsia="Consolas" w:hAnsi="Consolas"/>
          <w:color w:val="222222"/>
          <w:sz w:val="17"/>
          <w:szCs w:val="17"/>
        </w:rPr>
        <w:t xml:space="preserve">          POSTGRES_USER: toktickit</w:t>
      </w:r>
    </w:p>
    <w:p>
      <w:pPr>
        <w:shd w:fill="F4F6F5" w:val="clear"/>
        <w:spacing w:after="15" w:before="15"/>
      </w:pPr>
      <w:r>
        <w:rPr>
          <w:rFonts w:ascii="Consolas" w:cs="Consolas" w:eastAsia="Consolas" w:hAnsi="Consolas"/>
          <w:color w:val="222222"/>
          <w:sz w:val="17"/>
          <w:szCs w:val="17"/>
        </w:rPr>
        <w:t xml:space="preserve">          POSTGRES_PASSWORD: toktickit_dev_password</w:t>
      </w:r>
    </w:p>
    <w:p>
      <w:pPr>
        <w:shd w:fill="F4F6F5" w:val="clear"/>
        <w:spacing w:after="15" w:before="15"/>
      </w:pPr>
      <w:r>
        <w:rPr>
          <w:rFonts w:ascii="Consolas" w:cs="Consolas" w:eastAsia="Consolas" w:hAnsi="Consolas"/>
          <w:color w:val="222222"/>
          <w:sz w:val="17"/>
          <w:szCs w:val="17"/>
        </w:rPr>
        <w:t xml:space="preserve">          POSTGRES_DB: toktickit_db</w:t>
      </w:r>
    </w:p>
    <w:p>
      <w:pPr>
        <w:shd w:fill="F4F6F5" w:val="clear"/>
        <w:spacing w:after="15" w:before="15"/>
      </w:pPr>
      <w:r>
        <w:rPr>
          <w:rFonts w:ascii="Consolas" w:cs="Consolas" w:eastAsia="Consolas" w:hAnsi="Consolas"/>
          <w:color w:val="222222"/>
          <w:sz w:val="17"/>
          <w:szCs w:val="17"/>
        </w:rPr>
        <w:t xml:space="preserve">        ports: [5432:5432]</w:t>
      </w:r>
    </w:p>
    <w:p>
      <w:pPr>
        <w:shd w:fill="F4F6F5" w:val="clear"/>
        <w:spacing w:after="15" w:before="15"/>
      </w:pPr>
      <w:r>
        <w:rPr>
          <w:rFonts w:ascii="Consolas" w:cs="Consolas" w:eastAsia="Consolas" w:hAnsi="Consolas"/>
          <w:color w:val="222222"/>
          <w:sz w:val="17"/>
          <w:szCs w:val="17"/>
        </w:rPr>
        <w:t xml:space="preserve">    steps:</w:t>
      </w:r>
    </w:p>
    <w:p>
      <w:pPr>
        <w:shd w:fill="F4F6F5" w:val="clear"/>
        <w:spacing w:after="15" w:before="15"/>
      </w:pPr>
      <w:r>
        <w:rPr>
          <w:rFonts w:ascii="Consolas" w:cs="Consolas" w:eastAsia="Consolas" w:hAnsi="Consolas"/>
          <w:color w:val="222222"/>
          <w:sz w:val="17"/>
          <w:szCs w:val="17"/>
        </w:rPr>
        <w:t xml:space="preserve">      - uses: actions/checkout@v4</w:t>
      </w:r>
    </w:p>
    <w:p>
      <w:pPr>
        <w:shd w:fill="F4F6F5" w:val="clear"/>
        <w:spacing w:after="15" w:before="15"/>
      </w:pPr>
      <w:r>
        <w:rPr>
          <w:rFonts w:ascii="Consolas" w:cs="Consolas" w:eastAsia="Consolas" w:hAnsi="Consolas"/>
          <w:color w:val="222222"/>
          <w:sz w:val="17"/>
          <w:szCs w:val="17"/>
        </w:rPr>
        <w:t xml:space="preserve">      - uses: actions/setup-node@v4</w:t>
      </w:r>
    </w:p>
    <w:p>
      <w:pPr>
        <w:shd w:fill="F4F6F5" w:val="clear"/>
        <w:spacing w:after="15" w:before="15"/>
      </w:pPr>
      <w:r>
        <w:rPr>
          <w:rFonts w:ascii="Consolas" w:cs="Consolas" w:eastAsia="Consolas" w:hAnsi="Consolas"/>
          <w:color w:val="222222"/>
          <w:sz w:val="17"/>
          <w:szCs w:val="17"/>
        </w:rPr>
        <w:t xml:space="preserve">        with: { node-version: 20, cache: "npm", cache-dependency-path: server/package-lock.json }</w:t>
      </w:r>
    </w:p>
    <w:p>
      <w:pPr>
        <w:shd w:fill="F4F6F5" w:val="clear"/>
        <w:spacing w:after="15" w:before="15"/>
      </w:pPr>
      <w:r>
        <w:rPr>
          <w:rFonts w:ascii="Consolas" w:cs="Consolas" w:eastAsia="Consolas" w:hAnsi="Consolas"/>
          <w:color w:val="222222"/>
          <w:sz w:val="17"/>
          <w:szCs w:val="17"/>
        </w:rPr>
        <w:t xml:space="preserve">      - run: npm ci --prefix server</w:t>
      </w:r>
    </w:p>
    <w:p>
      <w:pPr>
        <w:shd w:fill="F4F6F5" w:val="clear"/>
        <w:spacing w:after="15" w:before="15"/>
      </w:pPr>
      <w:r>
        <w:rPr>
          <w:rFonts w:ascii="Consolas" w:cs="Consolas" w:eastAsia="Consolas" w:hAnsi="Consolas"/>
          <w:color w:val="222222"/>
          <w:sz w:val="17"/>
          <w:szCs w:val="17"/>
        </w:rPr>
        <w:t xml:space="preserve">      - name: Run Prisma migrations and seed</w:t>
      </w:r>
    </w:p>
    <w:p>
      <w:pPr>
        <w:shd w:fill="F4F6F5" w:val="clear"/>
        <w:spacing w:after="15" w:before="15"/>
      </w:pPr>
      <w:r>
        <w:rPr>
          <w:rFonts w:ascii="Consolas" w:cs="Consolas" w:eastAsia="Consolas" w:hAnsi="Consolas"/>
          <w:color w:val="222222"/>
          <w:sz w:val="17"/>
          <w:szCs w:val="17"/>
        </w:rPr>
        <w:t xml:space="preserve">        env:</w:t>
      </w:r>
    </w:p>
    <w:p>
      <w:pPr>
        <w:shd w:fill="F4F6F5" w:val="clear"/>
        <w:spacing w:after="15" w:before="15"/>
      </w:pPr>
      <w:r>
        <w:rPr>
          <w:rFonts w:ascii="Consolas" w:cs="Consolas" w:eastAsia="Consolas" w:hAnsi="Consolas"/>
          <w:color w:val="222222"/>
          <w:sz w:val="17"/>
          <w:szCs w:val="17"/>
        </w:rPr>
        <w:t xml:space="preserve">          DATABASE_URL: "postgresql://toktickit:toktickit_dev_password@localhost:5432/toktickit_db?schema=public"</w:t>
      </w:r>
    </w:p>
    <w:p>
      <w:pPr>
        <w:shd w:fill="F4F6F5" w:val="clear"/>
        <w:spacing w:after="15" w:before="15"/>
      </w:pPr>
      <w:r>
        <w:rPr>
          <w:rFonts w:ascii="Consolas" w:cs="Consolas" w:eastAsia="Consolas" w:hAnsi="Consolas"/>
          <w:color w:val="222222"/>
          <w:sz w:val="17"/>
          <w:szCs w:val="17"/>
        </w:rPr>
        <w:t xml:space="preserve">        run: |</w:t>
      </w:r>
    </w:p>
    <w:p>
      <w:pPr>
        <w:shd w:fill="F4F6F5" w:val="clear"/>
        <w:spacing w:after="15" w:before="15"/>
      </w:pPr>
      <w:r>
        <w:rPr>
          <w:rFonts w:ascii="Consolas" w:cs="Consolas" w:eastAsia="Consolas" w:hAnsi="Consolas"/>
          <w:color w:val="222222"/>
          <w:sz w:val="17"/>
          <w:szCs w:val="17"/>
        </w:rPr>
        <w:t xml:space="preserve">          npx --prefix server prisma migrate deploy</w:t>
      </w:r>
    </w:p>
    <w:p>
      <w:pPr>
        <w:shd w:fill="F4F6F5" w:val="clear"/>
        <w:spacing w:after="15" w:before="15"/>
      </w:pPr>
      <w:r>
        <w:rPr>
          <w:rFonts w:ascii="Consolas" w:cs="Consolas" w:eastAsia="Consolas" w:hAnsi="Consolas"/>
          <w:color w:val="222222"/>
          <w:sz w:val="17"/>
          <w:szCs w:val="17"/>
        </w:rPr>
        <w:t xml:space="preserve">          npx --prefix server prisma db seed</w:t>
      </w:r>
    </w:p>
    <w:p>
      <w:pPr>
        <w:shd w:fill="F4F6F5" w:val="clear"/>
        <w:spacing w:after="15" w:before="15"/>
      </w:pPr>
      <w:r>
        <w:rPr>
          <w:rFonts w:ascii="Consolas" w:cs="Consolas" w:eastAsia="Consolas" w:hAnsi="Consolas"/>
          <w:color w:val="222222"/>
          <w:sz w:val="17"/>
          <w:szCs w:val="17"/>
        </w:rPr>
        <w:t xml:space="preserve">      - name: Run server test suite (34 tests)</w:t>
      </w:r>
    </w:p>
    <w:p>
      <w:pPr>
        <w:shd w:fill="F4F6F5" w:val="clear"/>
        <w:spacing w:after="15" w:before="15"/>
      </w:pPr>
      <w:r>
        <w:rPr>
          <w:rFonts w:ascii="Consolas" w:cs="Consolas" w:eastAsia="Consolas" w:hAnsi="Consolas"/>
          <w:color w:val="222222"/>
          <w:sz w:val="17"/>
          <w:szCs w:val="17"/>
        </w:rPr>
        <w:t xml:space="preserve">        env:</w:t>
      </w:r>
    </w:p>
    <w:p>
      <w:pPr>
        <w:shd w:fill="F4F6F5" w:val="clear"/>
        <w:spacing w:after="15" w:before="15"/>
      </w:pPr>
      <w:r>
        <w:rPr>
          <w:rFonts w:ascii="Consolas" w:cs="Consolas" w:eastAsia="Consolas" w:hAnsi="Consolas"/>
          <w:color w:val="222222"/>
          <w:sz w:val="17"/>
          <w:szCs w:val="17"/>
        </w:rPr>
        <w:t xml:space="preserve">          DATABASE_URL: "postgresql://toktickit:toktickit_dev_password@localhost:5432/toktickit_db?schema=public"</w:t>
      </w:r>
    </w:p>
    <w:p>
      <w:pPr>
        <w:shd w:fill="F4F6F5" w:val="clear"/>
        <w:spacing w:after="15" w:before="15"/>
      </w:pPr>
      <w:r>
        <w:rPr>
          <w:rFonts w:ascii="Consolas" w:cs="Consolas" w:eastAsia="Consolas" w:hAnsi="Consolas"/>
          <w:color w:val="222222"/>
          <w:sz w:val="17"/>
          <w:szCs w:val="17"/>
        </w:rPr>
        <w:t xml:space="preserve">        run: npm test --prefix server</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test-client:</w:t>
      </w:r>
    </w:p>
    <w:p>
      <w:pPr>
        <w:shd w:fill="F4F6F5" w:val="clear"/>
        <w:spacing w:after="15" w:before="15"/>
      </w:pPr>
      <w:r>
        <w:rPr>
          <w:rFonts w:ascii="Consolas" w:cs="Consolas" w:eastAsia="Consolas" w:hAnsi="Consolas"/>
          <w:color w:val="222222"/>
          <w:sz w:val="17"/>
          <w:szCs w:val="17"/>
        </w:rPr>
        <w:t xml:space="preserve">    name: Client Component Tests &amp; Build</w:t>
      </w:r>
    </w:p>
    <w:p>
      <w:pPr>
        <w:shd w:fill="F4F6F5" w:val="clear"/>
        <w:spacing w:after="15" w:before="15"/>
      </w:pPr>
      <w:r>
        <w:rPr>
          <w:rFonts w:ascii="Consolas" w:cs="Consolas" w:eastAsia="Consolas" w:hAnsi="Consolas"/>
          <w:color w:val="222222"/>
          <w:sz w:val="17"/>
          <w:szCs w:val="17"/>
        </w:rPr>
        <w:t xml:space="preserve">    runs-on: ubuntu-latest</w:t>
      </w:r>
    </w:p>
    <w:p>
      <w:pPr>
        <w:shd w:fill="F4F6F5" w:val="clear"/>
        <w:spacing w:after="15" w:before="15"/>
      </w:pPr>
      <w:r>
        <w:rPr>
          <w:rFonts w:ascii="Consolas" w:cs="Consolas" w:eastAsia="Consolas" w:hAnsi="Consolas"/>
          <w:color w:val="222222"/>
          <w:sz w:val="17"/>
          <w:szCs w:val="17"/>
        </w:rPr>
        <w:t xml:space="preserve">    steps:</w:t>
      </w:r>
    </w:p>
    <w:p>
      <w:pPr>
        <w:shd w:fill="F4F6F5" w:val="clear"/>
        <w:spacing w:after="15" w:before="15"/>
      </w:pPr>
      <w:r>
        <w:rPr>
          <w:rFonts w:ascii="Consolas" w:cs="Consolas" w:eastAsia="Consolas" w:hAnsi="Consolas"/>
          <w:color w:val="222222"/>
          <w:sz w:val="17"/>
          <w:szCs w:val="17"/>
        </w:rPr>
        <w:t xml:space="preserve">      - uses: actions/checkout@v4</w:t>
      </w:r>
    </w:p>
    <w:p>
      <w:pPr>
        <w:shd w:fill="F4F6F5" w:val="clear"/>
        <w:spacing w:after="15" w:before="15"/>
      </w:pPr>
      <w:r>
        <w:rPr>
          <w:rFonts w:ascii="Consolas" w:cs="Consolas" w:eastAsia="Consolas" w:hAnsi="Consolas"/>
          <w:color w:val="222222"/>
          <w:sz w:val="17"/>
          <w:szCs w:val="17"/>
        </w:rPr>
        <w:t xml:space="preserve">      - uses: actions/setup-node@v4</w:t>
      </w:r>
    </w:p>
    <w:p>
      <w:pPr>
        <w:shd w:fill="F4F6F5" w:val="clear"/>
        <w:spacing w:after="15" w:before="15"/>
      </w:pPr>
      <w:r>
        <w:rPr>
          <w:rFonts w:ascii="Consolas" w:cs="Consolas" w:eastAsia="Consolas" w:hAnsi="Consolas"/>
          <w:color w:val="222222"/>
          <w:sz w:val="17"/>
          <w:szCs w:val="17"/>
        </w:rPr>
        <w:t xml:space="preserve">        with: { node-version: 20, cache: "npm", cache-dependency-path: client/package-lock.json }</w:t>
      </w:r>
    </w:p>
    <w:p>
      <w:pPr>
        <w:shd w:fill="F4F6F5" w:val="clear"/>
        <w:spacing w:after="15" w:before="15"/>
      </w:pPr>
      <w:r>
        <w:rPr>
          <w:rFonts w:ascii="Consolas" w:cs="Consolas" w:eastAsia="Consolas" w:hAnsi="Consolas"/>
          <w:color w:val="222222"/>
          <w:sz w:val="17"/>
          <w:szCs w:val="17"/>
        </w:rPr>
        <w:t xml:space="preserve">      - run: npm ci --prefix client</w:t>
      </w:r>
    </w:p>
    <w:p>
      <w:pPr>
        <w:shd w:fill="F4F6F5" w:val="clear"/>
        <w:spacing w:after="15" w:before="15"/>
      </w:pPr>
      <w:r>
        <w:rPr>
          <w:rFonts w:ascii="Consolas" w:cs="Consolas" w:eastAsia="Consolas" w:hAnsi="Consolas"/>
          <w:color w:val="222222"/>
          <w:sz w:val="17"/>
          <w:szCs w:val="17"/>
        </w:rPr>
        <w:t xml:space="preserve">      - run: npm test --prefix client</w:t>
      </w:r>
    </w:p>
    <w:p>
      <w:pPr>
        <w:shd w:fill="F4F6F5" w:val="clear"/>
        <w:spacing w:after="15" w:before="15"/>
      </w:pPr>
      <w:r>
        <w:rPr>
          <w:rFonts w:ascii="Consolas" w:cs="Consolas" w:eastAsia="Consolas" w:hAnsi="Consolas"/>
          <w:color w:val="222222"/>
          <w:sz w:val="17"/>
          <w:szCs w:val="17"/>
        </w:rPr>
        <w:t xml:space="preserve">      - run: npm run build --prefix client</w:t>
      </w:r>
    </w:p>
    <w:p>
      <w:pPr>
        <w:shd w:fill="F4F6F5" w:val="clear"/>
        <w:spacing w:after="15" w:before="15"/>
      </w:pPr>
      <w:r>
        <w:rPr>
          <w:rFonts w:ascii="Consolas" w:cs="Consolas" w:eastAsia="Consolas" w:hAnsi="Consolas"/>
          <w:color w:val="222222"/>
          <w:sz w:val="17"/>
          <w:szCs w:val="17"/>
        </w:rPr>
        <w:t xml:space="preserve"/>
      </w:r>
    </w:p>
    <w:p>
      <w:pPr>
        <w:shd w:fill="F4F6F5" w:val="clear"/>
        <w:spacing w:after="15" w:before="15"/>
      </w:pPr>
      <w:r>
        <w:rPr>
          <w:rFonts w:ascii="Consolas" w:cs="Consolas" w:eastAsia="Consolas" w:hAnsi="Consolas"/>
          <w:color w:val="222222"/>
          <w:sz w:val="17"/>
          <w:szCs w:val="17"/>
        </w:rPr>
        <w:t xml:space="preserve">  test-e2e:</w:t>
      </w:r>
    </w:p>
    <w:p>
      <w:pPr>
        <w:shd w:fill="F4F6F5" w:val="clear"/>
        <w:spacing w:after="15" w:before="15"/>
      </w:pPr>
      <w:r>
        <w:rPr>
          <w:rFonts w:ascii="Consolas" w:cs="Consolas" w:eastAsia="Consolas" w:hAnsi="Consolas"/>
          <w:color w:val="222222"/>
          <w:sz w:val="17"/>
          <w:szCs w:val="17"/>
        </w:rPr>
        <w:t xml:space="preserve">    name: Playwright End-to-End Tests</w:t>
      </w:r>
    </w:p>
    <w:p>
      <w:pPr>
        <w:shd w:fill="F4F6F5" w:val="clear"/>
        <w:spacing w:after="15" w:before="15"/>
      </w:pPr>
      <w:r>
        <w:rPr>
          <w:rFonts w:ascii="Consolas" w:cs="Consolas" w:eastAsia="Consolas" w:hAnsi="Consolas"/>
          <w:color w:val="222222"/>
          <w:sz w:val="17"/>
          <w:szCs w:val="17"/>
        </w:rPr>
        <w:t xml:space="preserve">    runs-on: ubuntu-latest</w:t>
      </w:r>
    </w:p>
    <w:p>
      <w:pPr>
        <w:shd w:fill="F4F6F5" w:val="clear"/>
        <w:spacing w:after="15" w:before="15"/>
      </w:pPr>
      <w:r>
        <w:rPr>
          <w:rFonts w:ascii="Consolas" w:cs="Consolas" w:eastAsia="Consolas" w:hAnsi="Consolas"/>
          <w:color w:val="222222"/>
          <w:sz w:val="17"/>
          <w:szCs w:val="17"/>
        </w:rPr>
        <w:t xml:space="preserve">    needs: [test-server, test-client]</w:t>
      </w:r>
    </w:p>
    <w:p>
      <w:pPr>
        <w:shd w:fill="F4F6F5" w:val="clear"/>
        <w:spacing w:after="15" w:before="15"/>
      </w:pPr>
      <w:r>
        <w:rPr>
          <w:rFonts w:ascii="Consolas" w:cs="Consolas" w:eastAsia="Consolas" w:hAnsi="Consolas"/>
          <w:color w:val="222222"/>
          <w:sz w:val="17"/>
          <w:szCs w:val="17"/>
        </w:rPr>
        <w:t xml:space="preserve">    services:</w:t>
      </w:r>
    </w:p>
    <w:p>
      <w:pPr>
        <w:shd w:fill="F4F6F5" w:val="clear"/>
        <w:spacing w:after="15" w:before="15"/>
      </w:pPr>
      <w:r>
        <w:rPr>
          <w:rFonts w:ascii="Consolas" w:cs="Consolas" w:eastAsia="Consolas" w:hAnsi="Consolas"/>
          <w:color w:val="222222"/>
          <w:sz w:val="17"/>
          <w:szCs w:val="17"/>
        </w:rPr>
        <w:t xml:space="preserve">      postgres:</w:t>
      </w:r>
    </w:p>
    <w:p>
      <w:pPr>
        <w:shd w:fill="F4F6F5" w:val="clear"/>
        <w:spacing w:after="15" w:before="15"/>
      </w:pPr>
      <w:r>
        <w:rPr>
          <w:rFonts w:ascii="Consolas" w:cs="Consolas" w:eastAsia="Consolas" w:hAnsi="Consolas"/>
          <w:color w:val="222222"/>
          <w:sz w:val="17"/>
          <w:szCs w:val="17"/>
        </w:rPr>
        <w:t xml:space="preserve">        image: postgres:14</w:t>
      </w:r>
    </w:p>
    <w:p>
      <w:pPr>
        <w:shd w:fill="F4F6F5" w:val="clear"/>
        <w:spacing w:after="15" w:before="15"/>
      </w:pPr>
      <w:r>
        <w:rPr>
          <w:rFonts w:ascii="Consolas" w:cs="Consolas" w:eastAsia="Consolas" w:hAnsi="Consolas"/>
          <w:color w:val="222222"/>
          <w:sz w:val="17"/>
          <w:szCs w:val="17"/>
        </w:rPr>
        <w:t xml:space="preserve">        env:</w:t>
      </w:r>
    </w:p>
    <w:p>
      <w:pPr>
        <w:shd w:fill="F4F6F5" w:val="clear"/>
        <w:spacing w:after="15" w:before="15"/>
      </w:pPr>
      <w:r>
        <w:rPr>
          <w:rFonts w:ascii="Consolas" w:cs="Consolas" w:eastAsia="Consolas" w:hAnsi="Consolas"/>
          <w:color w:val="222222"/>
          <w:sz w:val="17"/>
          <w:szCs w:val="17"/>
        </w:rPr>
        <w:t xml:space="preserve">          POSTGRES_USER: toktickit</w:t>
      </w:r>
    </w:p>
    <w:p>
      <w:pPr>
        <w:shd w:fill="F4F6F5" w:val="clear"/>
        <w:spacing w:after="15" w:before="15"/>
      </w:pPr>
      <w:r>
        <w:rPr>
          <w:rFonts w:ascii="Consolas" w:cs="Consolas" w:eastAsia="Consolas" w:hAnsi="Consolas"/>
          <w:color w:val="222222"/>
          <w:sz w:val="17"/>
          <w:szCs w:val="17"/>
        </w:rPr>
        <w:t xml:space="preserve">          POSTGRES_PASSWORD: toktickit_dev_password</w:t>
      </w:r>
    </w:p>
    <w:p>
      <w:pPr>
        <w:shd w:fill="F4F6F5" w:val="clear"/>
        <w:spacing w:after="15" w:before="15"/>
      </w:pPr>
      <w:r>
        <w:rPr>
          <w:rFonts w:ascii="Consolas" w:cs="Consolas" w:eastAsia="Consolas" w:hAnsi="Consolas"/>
          <w:color w:val="222222"/>
          <w:sz w:val="17"/>
          <w:szCs w:val="17"/>
        </w:rPr>
        <w:t xml:space="preserve">          POSTGRES_DB: toktickit_db</w:t>
      </w:r>
    </w:p>
    <w:p>
      <w:pPr>
        <w:shd w:fill="F4F6F5" w:val="clear"/>
        <w:spacing w:after="15" w:before="15"/>
      </w:pPr>
      <w:r>
        <w:rPr>
          <w:rFonts w:ascii="Consolas" w:cs="Consolas" w:eastAsia="Consolas" w:hAnsi="Consolas"/>
          <w:color w:val="222222"/>
          <w:sz w:val="17"/>
          <w:szCs w:val="17"/>
        </w:rPr>
        <w:t xml:space="preserve">        ports: [5432:5432]</w:t>
      </w:r>
    </w:p>
    <w:p>
      <w:pPr>
        <w:shd w:fill="F4F6F5" w:val="clear"/>
        <w:spacing w:after="15" w:before="15"/>
      </w:pPr>
      <w:r>
        <w:rPr>
          <w:rFonts w:ascii="Consolas" w:cs="Consolas" w:eastAsia="Consolas" w:hAnsi="Consolas"/>
          <w:color w:val="222222"/>
          <w:sz w:val="17"/>
          <w:szCs w:val="17"/>
        </w:rPr>
        <w:t xml:space="preserve">    steps:</w:t>
      </w:r>
    </w:p>
    <w:p>
      <w:pPr>
        <w:shd w:fill="F4F6F5" w:val="clear"/>
        <w:spacing w:after="15" w:before="15"/>
      </w:pPr>
      <w:r>
        <w:rPr>
          <w:rFonts w:ascii="Consolas" w:cs="Consolas" w:eastAsia="Consolas" w:hAnsi="Consolas"/>
          <w:color w:val="222222"/>
          <w:sz w:val="17"/>
          <w:szCs w:val="17"/>
        </w:rPr>
        <w:t xml:space="preserve">      - uses: actions/checkout@v4</w:t>
      </w:r>
    </w:p>
    <w:p>
      <w:pPr>
        <w:shd w:fill="F4F6F5" w:val="clear"/>
        <w:spacing w:after="15" w:before="15"/>
      </w:pPr>
      <w:r>
        <w:rPr>
          <w:rFonts w:ascii="Consolas" w:cs="Consolas" w:eastAsia="Consolas" w:hAnsi="Consolas"/>
          <w:color w:val="222222"/>
          <w:sz w:val="17"/>
          <w:szCs w:val="17"/>
        </w:rPr>
        <w:t xml:space="preserve">      - uses: actions/setup-node@v4</w:t>
      </w:r>
    </w:p>
    <w:p>
      <w:pPr>
        <w:shd w:fill="F4F6F5" w:val="clear"/>
        <w:spacing w:after="15" w:before="15"/>
      </w:pPr>
      <w:r>
        <w:rPr>
          <w:rFonts w:ascii="Consolas" w:cs="Consolas" w:eastAsia="Consolas" w:hAnsi="Consolas"/>
          <w:color w:val="222222"/>
          <w:sz w:val="17"/>
          <w:szCs w:val="17"/>
        </w:rPr>
        <w:t xml:space="preserve">        with: { node-version: 20 }</w:t>
      </w:r>
    </w:p>
    <w:p>
      <w:pPr>
        <w:shd w:fill="F4F6F5" w:val="clear"/>
        <w:spacing w:after="15" w:before="15"/>
      </w:pPr>
      <w:r>
        <w:rPr>
          <w:rFonts w:ascii="Consolas" w:cs="Consolas" w:eastAsia="Consolas" w:hAnsi="Consolas"/>
          <w:color w:val="222222"/>
          <w:sz w:val="17"/>
          <w:szCs w:val="17"/>
        </w:rPr>
        <w:t xml:space="preserve">      - run: npm install &amp;&amp; npm ci --prefix server &amp;&amp; npm ci --prefix client</w:t>
      </w:r>
    </w:p>
    <w:p>
      <w:pPr>
        <w:shd w:fill="F4F6F5" w:val="clear"/>
        <w:spacing w:after="15" w:before="15"/>
      </w:pPr>
      <w:r>
        <w:rPr>
          <w:rFonts w:ascii="Consolas" w:cs="Consolas" w:eastAsia="Consolas" w:hAnsi="Consolas"/>
          <w:color w:val="222222"/>
          <w:sz w:val="17"/>
          <w:szCs w:val="17"/>
        </w:rPr>
        <w:t xml:space="preserve">      - run: npx playwright install --with-deps chromium</w:t>
      </w:r>
    </w:p>
    <w:p>
      <w:pPr>
        <w:shd w:fill="F4F6F5" w:val="clear"/>
        <w:spacing w:after="15" w:before="15"/>
      </w:pPr>
      <w:r>
        <w:rPr>
          <w:rFonts w:ascii="Consolas" w:cs="Consolas" w:eastAsia="Consolas" w:hAnsi="Consolas"/>
          <w:color w:val="222222"/>
          <w:sz w:val="17"/>
          <w:szCs w:val="17"/>
        </w:rPr>
        <w:t xml:space="preserve">      - run: npx --prefix server prisma migrate deploy &amp;&amp; npx --prefix server prisma db seed</w:t>
      </w:r>
    </w:p>
    <w:p>
      <w:pPr>
        <w:shd w:fill="F4F6F5" w:val="clear"/>
        <w:spacing w:after="15" w:before="15"/>
      </w:pPr>
      <w:r>
        <w:rPr>
          <w:rFonts w:ascii="Consolas" w:cs="Consolas" w:eastAsia="Consolas" w:hAnsi="Consolas"/>
          <w:color w:val="222222"/>
          <w:sz w:val="17"/>
          <w:szCs w:val="17"/>
        </w:rPr>
        <w:t xml:space="preserve">      - run: npm run dev --prefix server &amp; npm run dev --prefix client &amp;</w:t>
      </w:r>
    </w:p>
    <w:p>
      <w:pPr>
        <w:shd w:fill="F4F6F5" w:val="clear"/>
        <w:spacing w:after="15" w:before="15"/>
      </w:pPr>
      <w:r>
        <w:rPr>
          <w:rFonts w:ascii="Consolas" w:cs="Consolas" w:eastAsia="Consolas" w:hAnsi="Consolas"/>
          <w:color w:val="222222"/>
          <w:sz w:val="17"/>
          <w:szCs w:val="17"/>
        </w:rPr>
        <w:t xml:space="preserve">      - run: npx wait-on http://localhost:5173 http://localhost:3001/api/requesters</w:t>
      </w:r>
    </w:p>
    <w:p>
      <w:pPr>
        <w:shd w:fill="F4F6F5" w:val="clear"/>
        <w:spacing w:after="15" w:before="15"/>
      </w:pPr>
      <w:r>
        <w:rPr>
          <w:rFonts w:ascii="Consolas" w:cs="Consolas" w:eastAsia="Consolas" w:hAnsi="Consolas"/>
          <w:color w:val="222222"/>
          <w:sz w:val="17"/>
          <w:szCs w:val="17"/>
        </w:rPr>
        <w:t xml:space="preserve">      - run: npx playwright test</w:t>
      </w:r>
    </w:p>
    <w:p>
      <w:pPr>
        <w:pStyle w:val="Heading2"/>
        <w:spacing w:after="100" w:before="260"/>
      </w:pPr>
      <w:r>
        <w:t xml:space="preserve">10.12 Acceptance Criteria (AC-01 through AC-15) Complete Verification Matrix</w:t>
      </w:r>
    </w:p>
    <w:p>
      <w:pPr>
        <w:spacing w:after="110"/>
      </w:pPr>
      <w:r>
        <w:rPr>
          <w:rFonts w:ascii="Calibri" w:cs="Calibri" w:eastAsia="Calibri" w:hAnsi="Calibri"/>
          <w:b w:val="false"/>
          <w:bCs w:val="false"/>
          <w:i w:val="false"/>
          <w:iCs w:val="false"/>
          <w:color w:val="1B3A2A"/>
          <w:sz w:val="22"/>
          <w:szCs w:val="22"/>
        </w:rPr>
        <w:t xml:space="preserve">Every requirement from the Course Specification has been formally implemented, mapped to automated test suites, and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shd w:fill="006B3C" w:val="clear"/>
          </w:tcPr>
          <w:p>
            <w:pPr>
              <w:jc w:val="center"/>
            </w:pPr>
            <w:r>
              <w:rPr>
                <w:rFonts w:ascii="Calibri" w:cs="Calibri" w:eastAsia="Calibri" w:hAnsi="Calibri"/>
                <w:b/>
                <w:bCs/>
                <w:color w:val="FFFFFF"/>
                <w:sz w:val="20"/>
                <w:szCs w:val="20"/>
              </w:rPr>
              <w:t xml:space="preserve">AC #</w:t>
            </w:r>
          </w:p>
        </w:tc>
        <w:tc>
          <w:tcPr>
            <w:tcW w:type="pct" w:w="40%"/>
            <w:shd w:fill="006B3C" w:val="clear"/>
          </w:tcPr>
          <w:p>
            <w:pPr>
              <w:jc w:val="center"/>
            </w:pPr>
            <w:r>
              <w:rPr>
                <w:rFonts w:ascii="Calibri" w:cs="Calibri" w:eastAsia="Calibri" w:hAnsi="Calibri"/>
                <w:b/>
                <w:bCs/>
                <w:color w:val="FFFFFF"/>
                <w:sz w:val="20"/>
                <w:szCs w:val="20"/>
              </w:rPr>
              <w:t xml:space="preserve">Acceptance Criteria Description</w:t>
            </w:r>
          </w:p>
        </w:tc>
        <w:tc>
          <w:tcPr>
            <w:tcW w:type="pct" w:w="22%"/>
            <w:shd w:fill="006B3C" w:val="clear"/>
          </w:tcPr>
          <w:p>
            <w:pPr>
              <w:jc w:val="center"/>
            </w:pPr>
            <w:r>
              <w:rPr>
                <w:rFonts w:ascii="Calibri" w:cs="Calibri" w:eastAsia="Calibri" w:hAnsi="Calibri"/>
                <w:b/>
                <w:bCs/>
                <w:color w:val="FFFFFF"/>
                <w:sz w:val="20"/>
                <w:szCs w:val="20"/>
              </w:rPr>
              <w:t xml:space="preserve">Implemented In</w:t>
            </w:r>
          </w:p>
        </w:tc>
        <w:tc>
          <w:tcPr>
            <w:tcW w:type="pct" w:w="18%"/>
            <w:shd w:fill="006B3C" w:val="clear"/>
          </w:tcPr>
          <w:p>
            <w:pPr>
              <w:jc w:val="center"/>
            </w:pPr>
            <w:r>
              <w:rPr>
                <w:rFonts w:ascii="Calibri" w:cs="Calibri" w:eastAsia="Calibri" w:hAnsi="Calibri"/>
                <w:b/>
                <w:bCs/>
                <w:color w:val="FFFFFF"/>
                <w:sz w:val="20"/>
                <w:szCs w:val="20"/>
              </w:rPr>
              <w:t xml:space="preserve">Automated Test IDs</w:t>
            </w:r>
          </w:p>
        </w:tc>
        <w:tc>
          <w:tcPr>
            <w:tcW w:type="pct" w:w="10%"/>
            <w:shd w:fill="006B3C" w:val="clear"/>
          </w:tcPr>
          <w:p>
            <w:pPr>
              <w:jc w:val="center"/>
            </w:pPr>
            <w:r>
              <w:rPr>
                <w:rFonts w:ascii="Calibri" w:cs="Calibri" w:eastAsia="Calibri" w:hAnsi="Calibri"/>
                <w:b/>
                <w:bCs/>
                <w:color w:val="FFFFFF"/>
                <w:sz w:val="20"/>
                <w:szCs w:val="20"/>
              </w:rPr>
              <w:t xml:space="preserve">Proof Status</w:t>
            </w:r>
          </w:p>
        </w:tc>
      </w:tr>
      <w:tr>
        <w:tc>
          <w:tcPr>
            <w:tcW w:type="pct" w:w="10%"/>
          </w:tcPr>
          <w:p>
            <w:r>
              <w:rPr>
                <w:rFonts w:ascii="Calibri" w:cs="Calibri" w:eastAsia="Calibri" w:hAnsi="Calibri"/>
                <w:color w:val="1B3A2A"/>
                <w:sz w:val="20"/>
                <w:szCs w:val="20"/>
              </w:rPr>
              <w:t xml:space="preserve">AC-01</w:t>
            </w:r>
          </w:p>
        </w:tc>
        <w:tc>
          <w:tcPr>
            <w:tcW w:type="pct" w:w="40%"/>
          </w:tcPr>
          <w:p>
            <w:r>
              <w:rPr>
                <w:rFonts w:ascii="Calibri" w:cs="Calibri" w:eastAsia="Calibri" w:hAnsi="Calibri"/>
                <w:color w:val="1B3A2A"/>
                <w:sz w:val="20"/>
                <w:szCs w:val="20"/>
              </w:rPr>
              <w:t xml:space="preserve">Database schema with PostgreSQL + Prisma ORM supporting Categories, Requesters, Related Systems, Tickets, Attachments</w:t>
            </w:r>
          </w:p>
        </w:tc>
        <w:tc>
          <w:tcPr>
            <w:tcW w:type="pct" w:w="22%"/>
          </w:tcPr>
          <w:p>
            <w:r>
              <w:rPr>
                <w:rFonts w:ascii="Calibri" w:cs="Calibri" w:eastAsia="Calibri" w:hAnsi="Calibri"/>
                <w:color w:val="1B3A2A"/>
                <w:sz w:val="20"/>
                <w:szCs w:val="20"/>
              </w:rPr>
              <w:t xml:space="preserve">schema.prisma, seed.ts</w:t>
            </w:r>
          </w:p>
        </w:tc>
        <w:tc>
          <w:tcPr>
            <w:tcW w:type="pct" w:w="18%"/>
          </w:tcPr>
          <w:p>
            <w:r>
              <w:rPr>
                <w:rFonts w:ascii="Calibri" w:cs="Calibri" w:eastAsia="Calibri" w:hAnsi="Calibri"/>
                <w:color w:val="1B3A2A"/>
                <w:sz w:val="20"/>
                <w:szCs w:val="20"/>
              </w:rPr>
              <w:t xml:space="preserve">SEED-01, SEED-02</w:t>
            </w:r>
          </w:p>
        </w:tc>
        <w:tc>
          <w:tcPr>
            <w:tcW w:type="pct" w:w="10%"/>
          </w:tcPr>
          <w:p>
            <w:r>
              <w:rPr>
                <w:rFonts w:ascii="Calibri" w:cs="Calibri" w:eastAsia="Calibri" w:hAnsi="Calibri"/>
                <w:color w:val="1B3A2A"/>
                <w:sz w:val="20"/>
                <w:szCs w:val="20"/>
              </w:rPr>
              <w:t xml:space="preserve">✅ Verified</w:t>
            </w:r>
          </w:p>
        </w:tc>
      </w:tr>
      <w:tr>
        <w:tc>
          <w:tcPr>
            <w:tcW w:type="pct" w:w="10%"/>
            <w:shd w:fill="EAF6EF" w:val="clear"/>
          </w:tcPr>
          <w:p>
            <w:r>
              <w:rPr>
                <w:rFonts w:ascii="Calibri" w:cs="Calibri" w:eastAsia="Calibri" w:hAnsi="Calibri"/>
                <w:color w:val="1B3A2A"/>
                <w:sz w:val="20"/>
                <w:szCs w:val="20"/>
              </w:rPr>
              <w:t xml:space="preserve">AC-02</w:t>
            </w:r>
          </w:p>
        </w:tc>
        <w:tc>
          <w:tcPr>
            <w:tcW w:type="pct" w:w="40%"/>
            <w:shd w:fill="EAF6EF" w:val="clear"/>
          </w:tcPr>
          <w:p>
            <w:r>
              <w:rPr>
                <w:rFonts w:ascii="Calibri" w:cs="Calibri" w:eastAsia="Calibri" w:hAnsi="Calibri"/>
                <w:color w:val="1B3A2A"/>
                <w:sz w:val="20"/>
                <w:szCs w:val="20"/>
              </w:rPr>
              <w:t xml:space="preserve">Dev Requester Selection screen displaying active requesters from DB</w:t>
            </w:r>
          </w:p>
        </w:tc>
        <w:tc>
          <w:tcPr>
            <w:tcW w:type="pct" w:w="22%"/>
            <w:shd w:fill="EAF6EF" w:val="clear"/>
          </w:tcPr>
          <w:p>
            <w:r>
              <w:rPr>
                <w:rFonts w:ascii="Calibri" w:cs="Calibri" w:eastAsia="Calibri" w:hAnsi="Calibri"/>
                <w:color w:val="1B3A2A"/>
                <w:sz w:val="20"/>
                <w:szCs w:val="20"/>
              </w:rPr>
              <w:t xml:space="preserve">RequesterSelect.tsx, app.ts</w:t>
            </w:r>
          </w:p>
        </w:tc>
        <w:tc>
          <w:tcPr>
            <w:tcW w:type="pct" w:w="18%"/>
            <w:shd w:fill="EAF6EF" w:val="clear"/>
          </w:tcPr>
          <w:p>
            <w:r>
              <w:rPr>
                <w:rFonts w:ascii="Calibri" w:cs="Calibri" w:eastAsia="Calibri" w:hAnsi="Calibri"/>
                <w:color w:val="1B3A2A"/>
                <w:sz w:val="20"/>
                <w:szCs w:val="20"/>
              </w:rPr>
              <w:t xml:space="preserve">UI-01, E2E-01 (Step 1)</w:t>
            </w:r>
          </w:p>
        </w:tc>
        <w:tc>
          <w:tcPr>
            <w:tcW w:type="pct" w:w="10%"/>
            <w:shd w:fill="EAF6EF" w:val="clear"/>
          </w:tcPr>
          <w:p>
            <w:r>
              <w:rPr>
                <w:rFonts w:ascii="Calibri" w:cs="Calibri" w:eastAsia="Calibri" w:hAnsi="Calibri"/>
                <w:color w:val="1B3A2A"/>
                <w:sz w:val="20"/>
                <w:szCs w:val="20"/>
              </w:rPr>
              <w:t xml:space="preserve">✅ Verified</w:t>
            </w:r>
          </w:p>
        </w:tc>
      </w:tr>
      <w:tr>
        <w:tc>
          <w:tcPr>
            <w:tcW w:type="pct" w:w="10%"/>
          </w:tcPr>
          <w:p>
            <w:r>
              <w:rPr>
                <w:rFonts w:ascii="Calibri" w:cs="Calibri" w:eastAsia="Calibri" w:hAnsi="Calibri"/>
                <w:color w:val="1B3A2A"/>
                <w:sz w:val="20"/>
                <w:szCs w:val="20"/>
              </w:rPr>
              <w:t xml:space="preserve">AC-03</w:t>
            </w:r>
          </w:p>
        </w:tc>
        <w:tc>
          <w:tcPr>
            <w:tcW w:type="pct" w:w="40%"/>
          </w:tcPr>
          <w:p>
            <w:r>
              <w:rPr>
                <w:rFonts w:ascii="Calibri" w:cs="Calibri" w:eastAsia="Calibri" w:hAnsi="Calibri"/>
                <w:color w:val="1B3A2A"/>
                <w:sz w:val="20"/>
                <w:szCs w:val="20"/>
              </w:rPr>
              <w:t xml:space="preserve">AppShell header displays selected Requester name and email</w:t>
            </w:r>
          </w:p>
        </w:tc>
        <w:tc>
          <w:tcPr>
            <w:tcW w:type="pct" w:w="22%"/>
          </w:tcPr>
          <w:p>
            <w:r>
              <w:rPr>
                <w:rFonts w:ascii="Calibri" w:cs="Calibri" w:eastAsia="Calibri" w:hAnsi="Calibri"/>
                <w:color w:val="1B3A2A"/>
                <w:sz w:val="20"/>
                <w:szCs w:val="20"/>
              </w:rPr>
              <w:t xml:space="preserve">AppShell.tsx, RequesterContext.tsx</w:t>
            </w:r>
          </w:p>
        </w:tc>
        <w:tc>
          <w:tcPr>
            <w:tcW w:type="pct" w:w="18%"/>
          </w:tcPr>
          <w:p>
            <w:r>
              <w:rPr>
                <w:rFonts w:ascii="Calibri" w:cs="Calibri" w:eastAsia="Calibri" w:hAnsi="Calibri"/>
                <w:color w:val="1B3A2A"/>
                <w:sz w:val="20"/>
                <w:szCs w:val="20"/>
              </w:rPr>
              <w:t xml:space="preserve">UI-02, E2E-01 (Step 2)</w:t>
            </w:r>
          </w:p>
        </w:tc>
        <w:tc>
          <w:tcPr>
            <w:tcW w:type="pct" w:w="10%"/>
          </w:tcPr>
          <w:p>
            <w:r>
              <w:rPr>
                <w:rFonts w:ascii="Calibri" w:cs="Calibri" w:eastAsia="Calibri" w:hAnsi="Calibri"/>
                <w:color w:val="1B3A2A"/>
                <w:sz w:val="20"/>
                <w:szCs w:val="20"/>
              </w:rPr>
              <w:t xml:space="preserve">✅ Verified</w:t>
            </w:r>
          </w:p>
        </w:tc>
      </w:tr>
      <w:tr>
        <w:tc>
          <w:tcPr>
            <w:tcW w:type="pct" w:w="10%"/>
            <w:shd w:fill="EAF6EF" w:val="clear"/>
          </w:tcPr>
          <w:p>
            <w:r>
              <w:rPr>
                <w:rFonts w:ascii="Calibri" w:cs="Calibri" w:eastAsia="Calibri" w:hAnsi="Calibri"/>
                <w:color w:val="1B3A2A"/>
                <w:sz w:val="20"/>
                <w:szCs w:val="20"/>
              </w:rPr>
              <w:t xml:space="preserve">AC-04</w:t>
            </w:r>
          </w:p>
        </w:tc>
        <w:tc>
          <w:tcPr>
            <w:tcW w:type="pct" w:w="40%"/>
            <w:shd w:fill="EAF6EF" w:val="clear"/>
          </w:tcPr>
          <w:p>
            <w:r>
              <w:rPr>
                <w:rFonts w:ascii="Calibri" w:cs="Calibri" w:eastAsia="Calibri" w:hAnsi="Calibri"/>
                <w:color w:val="1B3A2A"/>
                <w:sz w:val="20"/>
                <w:szCs w:val="20"/>
              </w:rPr>
              <w:t xml:space="preserve">Create Ticket generates official TKT-YYYY-NNNNNN ticket number</w:t>
            </w:r>
          </w:p>
        </w:tc>
        <w:tc>
          <w:tcPr>
            <w:tcW w:type="pct" w:w="22%"/>
            <w:shd w:fill="EAF6EF" w:val="clear"/>
          </w:tcPr>
          <w:p>
            <w:r>
              <w:rPr>
                <w:rFonts w:ascii="Calibri" w:cs="Calibri" w:eastAsia="Calibri" w:hAnsi="Calibri"/>
                <w:color w:val="1B3A2A"/>
                <w:sz w:val="20"/>
                <w:szCs w:val="20"/>
              </w:rPr>
              <w:t xml:space="preserve">CreateTicket.tsx, app.ts</w:t>
            </w:r>
          </w:p>
        </w:tc>
        <w:tc>
          <w:tcPr>
            <w:tcW w:type="pct" w:w="18%"/>
            <w:shd w:fill="EAF6EF" w:val="clear"/>
          </w:tcPr>
          <w:p>
            <w:r>
              <w:rPr>
                <w:rFonts w:ascii="Calibri" w:cs="Calibri" w:eastAsia="Calibri" w:hAnsi="Calibri"/>
                <w:color w:val="1B3A2A"/>
                <w:sz w:val="20"/>
                <w:szCs w:val="20"/>
              </w:rPr>
              <w:t xml:space="preserve">TKT-01, TKT-02, E2E-01 (Step 4)</w:t>
            </w:r>
          </w:p>
        </w:tc>
        <w:tc>
          <w:tcPr>
            <w:tcW w:type="pct" w:w="10%"/>
            <w:shd w:fill="EAF6EF" w:val="clear"/>
          </w:tcPr>
          <w:p>
            <w:r>
              <w:rPr>
                <w:rFonts w:ascii="Calibri" w:cs="Calibri" w:eastAsia="Calibri" w:hAnsi="Calibri"/>
                <w:color w:val="1B3A2A"/>
                <w:sz w:val="20"/>
                <w:szCs w:val="20"/>
              </w:rPr>
              <w:t xml:space="preserve">✅ Verified</w:t>
            </w:r>
          </w:p>
        </w:tc>
      </w:tr>
      <w:tr>
        <w:tc>
          <w:tcPr>
            <w:tcW w:type="pct" w:w="10%"/>
          </w:tcPr>
          <w:p>
            <w:r>
              <w:rPr>
                <w:rFonts w:ascii="Calibri" w:cs="Calibri" w:eastAsia="Calibri" w:hAnsi="Calibri"/>
                <w:color w:val="1B3A2A"/>
                <w:sz w:val="20"/>
                <w:szCs w:val="20"/>
              </w:rPr>
              <w:t xml:space="preserve">AC-05</w:t>
            </w:r>
          </w:p>
        </w:tc>
        <w:tc>
          <w:tcPr>
            <w:tcW w:type="pct" w:w="40%"/>
          </w:tcPr>
          <w:p>
            <w:r>
              <w:rPr>
                <w:rFonts w:ascii="Calibri" w:cs="Calibri" w:eastAsia="Calibri" w:hAnsi="Calibri"/>
                <w:color w:val="1B3A2A"/>
                <w:sz w:val="20"/>
                <w:szCs w:val="20"/>
              </w:rPr>
              <w:t xml:space="preserve">Form validation on Create Ticket with inline error messages</w:t>
            </w:r>
          </w:p>
        </w:tc>
        <w:tc>
          <w:tcPr>
            <w:tcW w:type="pct" w:w="22%"/>
          </w:tcPr>
          <w:p>
            <w:r>
              <w:rPr>
                <w:rFonts w:ascii="Calibri" w:cs="Calibri" w:eastAsia="Calibri" w:hAnsi="Calibri"/>
                <w:color w:val="1B3A2A"/>
                <w:sz w:val="20"/>
                <w:szCs w:val="20"/>
              </w:rPr>
              <w:t xml:space="preserve">CreateTicket.tsx</w:t>
            </w:r>
          </w:p>
        </w:tc>
        <w:tc>
          <w:tcPr>
            <w:tcW w:type="pct" w:w="18%"/>
          </w:tcPr>
          <w:p>
            <w:r>
              <w:rPr>
                <w:rFonts w:ascii="Calibri" w:cs="Calibri" w:eastAsia="Calibri" w:hAnsi="Calibri"/>
                <w:color w:val="1B3A2A"/>
                <w:sz w:val="20"/>
                <w:szCs w:val="20"/>
              </w:rPr>
              <w:t xml:space="preserve">UI-03, TKT-04, TKT-05</w:t>
            </w:r>
          </w:p>
        </w:tc>
        <w:tc>
          <w:tcPr>
            <w:tcW w:type="pct" w:w="10%"/>
          </w:tcPr>
          <w:p>
            <w:r>
              <w:rPr>
                <w:rFonts w:ascii="Calibri" w:cs="Calibri" w:eastAsia="Calibri" w:hAnsi="Calibri"/>
                <w:color w:val="1B3A2A"/>
                <w:sz w:val="20"/>
                <w:szCs w:val="20"/>
              </w:rPr>
              <w:t xml:space="preserve">✅ Verified</w:t>
            </w:r>
          </w:p>
        </w:tc>
      </w:tr>
      <w:tr>
        <w:tc>
          <w:tcPr>
            <w:tcW w:type="pct" w:w="10%"/>
            <w:shd w:fill="EAF6EF" w:val="clear"/>
          </w:tcPr>
          <w:p>
            <w:r>
              <w:rPr>
                <w:rFonts w:ascii="Calibri" w:cs="Calibri" w:eastAsia="Calibri" w:hAnsi="Calibri"/>
                <w:color w:val="1B3A2A"/>
                <w:sz w:val="20"/>
                <w:szCs w:val="20"/>
              </w:rPr>
              <w:t xml:space="preserve">AC-06</w:t>
            </w:r>
          </w:p>
        </w:tc>
        <w:tc>
          <w:tcPr>
            <w:tcW w:type="pct" w:w="40%"/>
            <w:shd w:fill="EAF6EF" w:val="clear"/>
          </w:tcPr>
          <w:p>
            <w:r>
              <w:rPr>
                <w:rFonts w:ascii="Calibri" w:cs="Calibri" w:eastAsia="Calibri" w:hAnsi="Calibri"/>
                <w:color w:val="1B3A2A"/>
                <w:sz w:val="20"/>
                <w:szCs w:val="20"/>
              </w:rPr>
              <w:t xml:space="preserve">Form input preservation on API error</w:t>
            </w:r>
          </w:p>
        </w:tc>
        <w:tc>
          <w:tcPr>
            <w:tcW w:type="pct" w:w="22%"/>
            <w:shd w:fill="EAF6EF" w:val="clear"/>
          </w:tcPr>
          <w:p>
            <w:r>
              <w:rPr>
                <w:rFonts w:ascii="Calibri" w:cs="Calibri" w:eastAsia="Calibri" w:hAnsi="Calibri"/>
                <w:color w:val="1B3A2A"/>
                <w:sz w:val="20"/>
                <w:szCs w:val="20"/>
              </w:rPr>
              <w:t xml:space="preserve">CreateTicket.tsx</w:t>
            </w:r>
          </w:p>
        </w:tc>
        <w:tc>
          <w:tcPr>
            <w:tcW w:type="pct" w:w="18%"/>
            <w:shd w:fill="EAF6EF" w:val="clear"/>
          </w:tcPr>
          <w:p>
            <w:r>
              <w:rPr>
                <w:rFonts w:ascii="Calibri" w:cs="Calibri" w:eastAsia="Calibri" w:hAnsi="Calibri"/>
                <w:color w:val="1B3A2A"/>
                <w:sz w:val="20"/>
                <w:szCs w:val="20"/>
              </w:rPr>
              <w:t xml:space="preserve">UI-05, TKT-06</w:t>
            </w:r>
          </w:p>
        </w:tc>
        <w:tc>
          <w:tcPr>
            <w:tcW w:type="pct" w:w="10%"/>
            <w:shd w:fill="EAF6EF" w:val="clear"/>
          </w:tcPr>
          <w:p>
            <w:r>
              <w:rPr>
                <w:rFonts w:ascii="Calibri" w:cs="Calibri" w:eastAsia="Calibri" w:hAnsi="Calibri"/>
                <w:color w:val="1B3A2A"/>
                <w:sz w:val="20"/>
                <w:szCs w:val="20"/>
              </w:rPr>
              <w:t xml:space="preserve">✅ Verified</w:t>
            </w:r>
          </w:p>
        </w:tc>
      </w:tr>
      <w:tr>
        <w:tc>
          <w:tcPr>
            <w:tcW w:type="pct" w:w="10%"/>
          </w:tcPr>
          <w:p>
            <w:r>
              <w:rPr>
                <w:rFonts w:ascii="Calibri" w:cs="Calibri" w:eastAsia="Calibri" w:hAnsi="Calibri"/>
                <w:color w:val="1B3A2A"/>
                <w:sz w:val="20"/>
                <w:szCs w:val="20"/>
              </w:rPr>
              <w:t xml:space="preserve">AC-07</w:t>
            </w:r>
          </w:p>
        </w:tc>
        <w:tc>
          <w:tcPr>
            <w:tcW w:type="pct" w:w="40%"/>
          </w:tcPr>
          <w:p>
            <w:r>
              <w:rPr>
                <w:rFonts w:ascii="Calibri" w:cs="Calibri" w:eastAsia="Calibri" w:hAnsi="Calibri"/>
                <w:color w:val="1B3A2A"/>
                <w:sz w:val="20"/>
                <w:szCs w:val="20"/>
              </w:rPr>
              <w:t xml:space="preserve">My Tickets view lists only tickets owned by current requester</w:t>
            </w:r>
          </w:p>
        </w:tc>
        <w:tc>
          <w:tcPr>
            <w:tcW w:type="pct" w:w="22%"/>
          </w:tcPr>
          <w:p>
            <w:r>
              <w:rPr>
                <w:rFonts w:ascii="Calibri" w:cs="Calibri" w:eastAsia="Calibri" w:hAnsi="Calibri"/>
                <w:color w:val="1B3A2A"/>
                <w:sz w:val="20"/>
                <w:szCs w:val="20"/>
              </w:rPr>
              <w:t xml:space="preserve">MyTickets.tsx, app.ts</w:t>
            </w:r>
          </w:p>
        </w:tc>
        <w:tc>
          <w:tcPr>
            <w:tcW w:type="pct" w:w="18%"/>
          </w:tcPr>
          <w:p>
            <w:r>
              <w:rPr>
                <w:rFonts w:ascii="Calibri" w:cs="Calibri" w:eastAsia="Calibri" w:hAnsi="Calibri"/>
                <w:color w:val="1B3A2A"/>
                <w:sz w:val="20"/>
                <w:szCs w:val="20"/>
              </w:rPr>
              <w:t xml:space="preserve">TKT-07, BR-05, E2E-01 (Step 9)</w:t>
            </w:r>
          </w:p>
        </w:tc>
        <w:tc>
          <w:tcPr>
            <w:tcW w:type="pct" w:w="10%"/>
          </w:tcPr>
          <w:p>
            <w:r>
              <w:rPr>
                <w:rFonts w:ascii="Calibri" w:cs="Calibri" w:eastAsia="Calibri" w:hAnsi="Calibri"/>
                <w:color w:val="1B3A2A"/>
                <w:sz w:val="20"/>
                <w:szCs w:val="20"/>
              </w:rPr>
              <w:t xml:space="preserve">✅ Verified</w:t>
            </w:r>
          </w:p>
        </w:tc>
      </w:tr>
      <w:tr>
        <w:tc>
          <w:tcPr>
            <w:tcW w:type="pct" w:w="10%"/>
            <w:shd w:fill="EAF6EF" w:val="clear"/>
          </w:tcPr>
          <w:p>
            <w:r>
              <w:rPr>
                <w:rFonts w:ascii="Calibri" w:cs="Calibri" w:eastAsia="Calibri" w:hAnsi="Calibri"/>
                <w:color w:val="1B3A2A"/>
                <w:sz w:val="20"/>
                <w:szCs w:val="20"/>
              </w:rPr>
              <w:t xml:space="preserve">AC-08</w:t>
            </w:r>
          </w:p>
        </w:tc>
        <w:tc>
          <w:tcPr>
            <w:tcW w:type="pct" w:w="40%"/>
            <w:shd w:fill="EAF6EF" w:val="clear"/>
          </w:tcPr>
          <w:p>
            <w:r>
              <w:rPr>
                <w:rFonts w:ascii="Calibri" w:cs="Calibri" w:eastAsia="Calibri" w:hAnsi="Calibri"/>
                <w:color w:val="1B3A2A"/>
                <w:sz w:val="20"/>
                <w:szCs w:val="20"/>
              </w:rPr>
              <w:t xml:space="preserve">Ticket Detail view displays all fields in read-only mode</w:t>
            </w:r>
          </w:p>
        </w:tc>
        <w:tc>
          <w:tcPr>
            <w:tcW w:type="pct" w:w="22%"/>
            <w:shd w:fill="EAF6EF" w:val="clear"/>
          </w:tcPr>
          <w:p>
            <w:r>
              <w:rPr>
                <w:rFonts w:ascii="Calibri" w:cs="Calibri" w:eastAsia="Calibri" w:hAnsi="Calibri"/>
                <w:color w:val="1B3A2A"/>
                <w:sz w:val="20"/>
                <w:szCs w:val="20"/>
              </w:rPr>
              <w:t xml:space="preserve">TicketDetail.tsx, app.ts</w:t>
            </w:r>
          </w:p>
        </w:tc>
        <w:tc>
          <w:tcPr>
            <w:tcW w:type="pct" w:w="18%"/>
            <w:shd w:fill="EAF6EF" w:val="clear"/>
          </w:tcPr>
          <w:p>
            <w:r>
              <w:rPr>
                <w:rFonts w:ascii="Calibri" w:cs="Calibri" w:eastAsia="Calibri" w:hAnsi="Calibri"/>
                <w:color w:val="1B3A2A"/>
                <w:sz w:val="20"/>
                <w:szCs w:val="20"/>
              </w:rPr>
              <w:t xml:space="preserve">TKT-08, UI-07, E2E-01 (Step 6)</w:t>
            </w:r>
          </w:p>
        </w:tc>
        <w:tc>
          <w:tcPr>
            <w:tcW w:type="pct" w:w="10%"/>
            <w:shd w:fill="EAF6EF" w:val="clear"/>
          </w:tcPr>
          <w:p>
            <w:r>
              <w:rPr>
                <w:rFonts w:ascii="Calibri" w:cs="Calibri" w:eastAsia="Calibri" w:hAnsi="Calibri"/>
                <w:color w:val="1B3A2A"/>
                <w:sz w:val="20"/>
                <w:szCs w:val="20"/>
              </w:rPr>
              <w:t xml:space="preserve">✅ Verified</w:t>
            </w:r>
          </w:p>
        </w:tc>
      </w:tr>
      <w:tr>
        <w:tc>
          <w:tcPr>
            <w:tcW w:type="pct" w:w="10%"/>
          </w:tcPr>
          <w:p>
            <w:r>
              <w:rPr>
                <w:rFonts w:ascii="Calibri" w:cs="Calibri" w:eastAsia="Calibri" w:hAnsi="Calibri"/>
                <w:color w:val="1B3A2A"/>
                <w:sz w:val="20"/>
                <w:szCs w:val="20"/>
              </w:rPr>
              <w:t xml:space="preserve">AC-09</w:t>
            </w:r>
          </w:p>
        </w:tc>
        <w:tc>
          <w:tcPr>
            <w:tcW w:type="pct" w:w="40%"/>
          </w:tcPr>
          <w:p>
            <w:r>
              <w:rPr>
                <w:rFonts w:ascii="Calibri" w:cs="Calibri" w:eastAsia="Calibri" w:hAnsi="Calibri"/>
                <w:color w:val="1B3A2A"/>
                <w:sz w:val="20"/>
                <w:szCs w:val="20"/>
              </w:rPr>
              <w:t xml:space="preserve">Live search by Ticket Number and Summary</w:t>
            </w:r>
          </w:p>
        </w:tc>
        <w:tc>
          <w:tcPr>
            <w:tcW w:type="pct" w:w="22%"/>
          </w:tcPr>
          <w:p>
            <w:r>
              <w:rPr>
                <w:rFonts w:ascii="Calibri" w:cs="Calibri" w:eastAsia="Calibri" w:hAnsi="Calibri"/>
                <w:color w:val="1B3A2A"/>
                <w:sz w:val="20"/>
                <w:szCs w:val="20"/>
              </w:rPr>
              <w:t xml:space="preserve">MyTickets.tsx, app.ts</w:t>
            </w:r>
          </w:p>
        </w:tc>
        <w:tc>
          <w:tcPr>
            <w:tcW w:type="pct" w:w="18%"/>
          </w:tcPr>
          <w:p>
            <w:r>
              <w:rPr>
                <w:rFonts w:ascii="Calibri" w:cs="Calibri" w:eastAsia="Calibri" w:hAnsi="Calibri"/>
                <w:color w:val="1B3A2A"/>
                <w:sz w:val="20"/>
                <w:szCs w:val="20"/>
              </w:rPr>
              <w:t xml:space="preserve">TKT-10, UI-06</w:t>
            </w:r>
          </w:p>
        </w:tc>
        <w:tc>
          <w:tcPr>
            <w:tcW w:type="pct" w:w="10%"/>
          </w:tcPr>
          <w:p>
            <w:r>
              <w:rPr>
                <w:rFonts w:ascii="Calibri" w:cs="Calibri" w:eastAsia="Calibri" w:hAnsi="Calibri"/>
                <w:color w:val="1B3A2A"/>
                <w:sz w:val="20"/>
                <w:szCs w:val="20"/>
              </w:rPr>
              <w:t xml:space="preserve">✅ Verified</w:t>
            </w:r>
          </w:p>
        </w:tc>
      </w:tr>
      <w:tr>
        <w:tc>
          <w:tcPr>
            <w:tcW w:type="pct" w:w="10%"/>
            <w:shd w:fill="EAF6EF" w:val="clear"/>
          </w:tcPr>
          <w:p>
            <w:r>
              <w:rPr>
                <w:rFonts w:ascii="Calibri" w:cs="Calibri" w:eastAsia="Calibri" w:hAnsi="Calibri"/>
                <w:color w:val="1B3A2A"/>
                <w:sz w:val="20"/>
                <w:szCs w:val="20"/>
              </w:rPr>
              <w:t xml:space="preserve">AC-10</w:t>
            </w:r>
          </w:p>
        </w:tc>
        <w:tc>
          <w:tcPr>
            <w:tcW w:type="pct" w:w="40%"/>
            <w:shd w:fill="EAF6EF" w:val="clear"/>
          </w:tcPr>
          <w:p>
            <w:r>
              <w:rPr>
                <w:rFonts w:ascii="Calibri" w:cs="Calibri" w:eastAsia="Calibri" w:hAnsi="Calibri"/>
                <w:color w:val="1B3A2A"/>
                <w:sz w:val="20"/>
                <w:szCs w:val="20"/>
              </w:rPr>
              <w:t xml:space="preserve">Multi-dropdown filter by Category, Priority, and Status</w:t>
            </w:r>
          </w:p>
        </w:tc>
        <w:tc>
          <w:tcPr>
            <w:tcW w:type="pct" w:w="22%"/>
            <w:shd w:fill="EAF6EF" w:val="clear"/>
          </w:tcPr>
          <w:p>
            <w:r>
              <w:rPr>
                <w:rFonts w:ascii="Calibri" w:cs="Calibri" w:eastAsia="Calibri" w:hAnsi="Calibri"/>
                <w:color w:val="1B3A2A"/>
                <w:sz w:val="20"/>
                <w:szCs w:val="20"/>
              </w:rPr>
              <w:t xml:space="preserve">MyTickets.tsx, app.ts</w:t>
            </w:r>
          </w:p>
        </w:tc>
        <w:tc>
          <w:tcPr>
            <w:tcW w:type="pct" w:w="18%"/>
            <w:shd w:fill="EAF6EF" w:val="clear"/>
          </w:tcPr>
          <w:p>
            <w:r>
              <w:rPr>
                <w:rFonts w:ascii="Calibri" w:cs="Calibri" w:eastAsia="Calibri" w:hAnsi="Calibri"/>
                <w:color w:val="1B3A2A"/>
                <w:sz w:val="20"/>
                <w:szCs w:val="20"/>
              </w:rPr>
              <w:t xml:space="preserve">TKT-11, TKT-12, UI-06</w:t>
            </w:r>
          </w:p>
        </w:tc>
        <w:tc>
          <w:tcPr>
            <w:tcW w:type="pct" w:w="10%"/>
            <w:shd w:fill="EAF6EF" w:val="clear"/>
          </w:tcPr>
          <w:p>
            <w:r>
              <w:rPr>
                <w:rFonts w:ascii="Calibri" w:cs="Calibri" w:eastAsia="Calibri" w:hAnsi="Calibri"/>
                <w:color w:val="1B3A2A"/>
                <w:sz w:val="20"/>
                <w:szCs w:val="20"/>
              </w:rPr>
              <w:t xml:space="preserve">✅ Verified</w:t>
            </w:r>
          </w:p>
        </w:tc>
      </w:tr>
      <w:tr>
        <w:tc>
          <w:tcPr>
            <w:tcW w:type="pct" w:w="10%"/>
          </w:tcPr>
          <w:p>
            <w:r>
              <w:rPr>
                <w:rFonts w:ascii="Calibri" w:cs="Calibri" w:eastAsia="Calibri" w:hAnsi="Calibri"/>
                <w:color w:val="1B3A2A"/>
                <w:sz w:val="20"/>
                <w:szCs w:val="20"/>
              </w:rPr>
              <w:t xml:space="preserve">AC-11</w:t>
            </w:r>
          </w:p>
        </w:tc>
        <w:tc>
          <w:tcPr>
            <w:tcW w:type="pct" w:w="40%"/>
          </w:tcPr>
          <w:p>
            <w:r>
              <w:rPr>
                <w:rFonts w:ascii="Calibri" w:cs="Calibri" w:eastAsia="Calibri" w:hAnsi="Calibri"/>
                <w:color w:val="1B3A2A"/>
                <w:sz w:val="20"/>
                <w:szCs w:val="20"/>
              </w:rPr>
              <w:t xml:space="preserve">Upload attachment (JPG, PNG, WEBP, PDF up to 5MB, max 5 active)</w:t>
            </w:r>
          </w:p>
        </w:tc>
        <w:tc>
          <w:tcPr>
            <w:tcW w:type="pct" w:w="22%"/>
          </w:tcPr>
          <w:p>
            <w:r>
              <w:rPr>
                <w:rFonts w:ascii="Calibri" w:cs="Calibri" w:eastAsia="Calibri" w:hAnsi="Calibri"/>
                <w:color w:val="1B3A2A"/>
                <w:sz w:val="20"/>
                <w:szCs w:val="20"/>
              </w:rPr>
              <w:t xml:space="preserve">TicketDetail.tsx, app.ts</w:t>
            </w:r>
          </w:p>
        </w:tc>
        <w:tc>
          <w:tcPr>
            <w:tcW w:type="pct" w:w="18%"/>
          </w:tcPr>
          <w:p>
            <w:r>
              <w:rPr>
                <w:rFonts w:ascii="Calibri" w:cs="Calibri" w:eastAsia="Calibri" w:hAnsi="Calibri"/>
                <w:color w:val="1B3A2A"/>
                <w:sz w:val="20"/>
                <w:szCs w:val="20"/>
              </w:rPr>
              <w:t xml:space="preserve">ATT-01, ATT-02, ATT-03, E2E-01 (Step 7)</w:t>
            </w:r>
          </w:p>
        </w:tc>
        <w:tc>
          <w:tcPr>
            <w:tcW w:type="pct" w:w="10%"/>
          </w:tcPr>
          <w:p>
            <w:r>
              <w:rPr>
                <w:rFonts w:ascii="Calibri" w:cs="Calibri" w:eastAsia="Calibri" w:hAnsi="Calibri"/>
                <w:color w:val="1B3A2A"/>
                <w:sz w:val="20"/>
                <w:szCs w:val="20"/>
              </w:rPr>
              <w:t xml:space="preserve">✅ Verified</w:t>
            </w:r>
          </w:p>
        </w:tc>
      </w:tr>
      <w:tr>
        <w:tc>
          <w:tcPr>
            <w:tcW w:type="pct" w:w="10%"/>
            <w:shd w:fill="EAF6EF" w:val="clear"/>
          </w:tcPr>
          <w:p>
            <w:r>
              <w:rPr>
                <w:rFonts w:ascii="Calibri" w:cs="Calibri" w:eastAsia="Calibri" w:hAnsi="Calibri"/>
                <w:color w:val="1B3A2A"/>
                <w:sz w:val="20"/>
                <w:szCs w:val="20"/>
              </w:rPr>
              <w:t xml:space="preserve">AC-12</w:t>
            </w:r>
          </w:p>
        </w:tc>
        <w:tc>
          <w:tcPr>
            <w:tcW w:type="pct" w:w="40%"/>
            <w:shd w:fill="EAF6EF" w:val="clear"/>
          </w:tcPr>
          <w:p>
            <w:r>
              <w:rPr>
                <w:rFonts w:ascii="Calibri" w:cs="Calibri" w:eastAsia="Calibri" w:hAnsi="Calibri"/>
                <w:color w:val="1B3A2A"/>
                <w:sz w:val="20"/>
                <w:szCs w:val="20"/>
              </w:rPr>
              <w:t xml:space="preserve">Download active attachment via authenticated endpoint</w:t>
            </w:r>
          </w:p>
        </w:tc>
        <w:tc>
          <w:tcPr>
            <w:tcW w:type="pct" w:w="22%"/>
            <w:shd w:fill="EAF6EF" w:val="clear"/>
          </w:tcPr>
          <w:p>
            <w:r>
              <w:rPr>
                <w:rFonts w:ascii="Calibri" w:cs="Calibri" w:eastAsia="Calibri" w:hAnsi="Calibri"/>
                <w:color w:val="1B3A2A"/>
                <w:sz w:val="20"/>
                <w:szCs w:val="20"/>
              </w:rPr>
              <w:t xml:space="preserve">TicketDetail.tsx, app.ts</w:t>
            </w:r>
          </w:p>
        </w:tc>
        <w:tc>
          <w:tcPr>
            <w:tcW w:type="pct" w:w="18%"/>
            <w:shd w:fill="EAF6EF" w:val="clear"/>
          </w:tcPr>
          <w:p>
            <w:r>
              <w:rPr>
                <w:rFonts w:ascii="Calibri" w:cs="Calibri" w:eastAsia="Calibri" w:hAnsi="Calibri"/>
                <w:color w:val="1B3A2A"/>
                <w:sz w:val="20"/>
                <w:szCs w:val="20"/>
              </w:rPr>
              <w:t xml:space="preserve">ATT-04, D-06</w:t>
            </w:r>
          </w:p>
        </w:tc>
        <w:tc>
          <w:tcPr>
            <w:tcW w:type="pct" w:w="10%"/>
            <w:shd w:fill="EAF6EF" w:val="clear"/>
          </w:tcPr>
          <w:p>
            <w:r>
              <w:rPr>
                <w:rFonts w:ascii="Calibri" w:cs="Calibri" w:eastAsia="Calibri" w:hAnsi="Calibri"/>
                <w:color w:val="1B3A2A"/>
                <w:sz w:val="20"/>
                <w:szCs w:val="20"/>
              </w:rPr>
              <w:t xml:space="preserve">✅ Verified</w:t>
            </w:r>
          </w:p>
        </w:tc>
      </w:tr>
      <w:tr>
        <w:tc>
          <w:tcPr>
            <w:tcW w:type="pct" w:w="10%"/>
          </w:tcPr>
          <w:p>
            <w:r>
              <w:rPr>
                <w:rFonts w:ascii="Calibri" w:cs="Calibri" w:eastAsia="Calibri" w:hAnsi="Calibri"/>
                <w:color w:val="1B3A2A"/>
                <w:sz w:val="20"/>
                <w:szCs w:val="20"/>
              </w:rPr>
              <w:t xml:space="preserve">AC-13</w:t>
            </w:r>
          </w:p>
        </w:tc>
        <w:tc>
          <w:tcPr>
            <w:tcW w:type="pct" w:w="40%"/>
          </w:tcPr>
          <w:p>
            <w:r>
              <w:rPr>
                <w:rFonts w:ascii="Calibri" w:cs="Calibri" w:eastAsia="Calibri" w:hAnsi="Calibri"/>
                <w:color w:val="1B3A2A"/>
                <w:sz w:val="20"/>
                <w:szCs w:val="20"/>
              </w:rPr>
              <w:t xml:space="preserve">Soft-remove attachment with audit reason (&gt;= 5 chars)</w:t>
            </w:r>
          </w:p>
        </w:tc>
        <w:tc>
          <w:tcPr>
            <w:tcW w:type="pct" w:w="22%"/>
          </w:tcPr>
          <w:p>
            <w:r>
              <w:rPr>
                <w:rFonts w:ascii="Calibri" w:cs="Calibri" w:eastAsia="Calibri" w:hAnsi="Calibri"/>
                <w:color w:val="1B3A2A"/>
                <w:sz w:val="20"/>
                <w:szCs w:val="20"/>
              </w:rPr>
              <w:t xml:space="preserve">TicketDetail.tsx, app.ts</w:t>
            </w:r>
          </w:p>
        </w:tc>
        <w:tc>
          <w:tcPr>
            <w:tcW w:type="pct" w:w="18%"/>
          </w:tcPr>
          <w:p>
            <w:r>
              <w:rPr>
                <w:rFonts w:ascii="Calibri" w:cs="Calibri" w:eastAsia="Calibri" w:hAnsi="Calibri"/>
                <w:color w:val="1B3A2A"/>
                <w:sz w:val="20"/>
                <w:szCs w:val="20"/>
              </w:rPr>
              <w:t xml:space="preserve">ATT-05, ATT-06, E2E-01 (Step 8)</w:t>
            </w:r>
          </w:p>
        </w:tc>
        <w:tc>
          <w:tcPr>
            <w:tcW w:type="pct" w:w="10%"/>
          </w:tcPr>
          <w:p>
            <w:r>
              <w:rPr>
                <w:rFonts w:ascii="Calibri" w:cs="Calibri" w:eastAsia="Calibri" w:hAnsi="Calibri"/>
                <w:color w:val="1B3A2A"/>
                <w:sz w:val="20"/>
                <w:szCs w:val="20"/>
              </w:rPr>
              <w:t xml:space="preserve">✅ Verified</w:t>
            </w:r>
          </w:p>
        </w:tc>
      </w:tr>
      <w:tr>
        <w:tc>
          <w:tcPr>
            <w:tcW w:type="pct" w:w="10%"/>
            <w:shd w:fill="EAF6EF" w:val="clear"/>
          </w:tcPr>
          <w:p>
            <w:r>
              <w:rPr>
                <w:rFonts w:ascii="Calibri" w:cs="Calibri" w:eastAsia="Calibri" w:hAnsi="Calibri"/>
                <w:color w:val="1B3A2A"/>
                <w:sz w:val="20"/>
                <w:szCs w:val="20"/>
              </w:rPr>
              <w:t xml:space="preserve">AC-14</w:t>
            </w:r>
          </w:p>
        </w:tc>
        <w:tc>
          <w:tcPr>
            <w:tcW w:type="pct" w:w="40%"/>
            <w:shd w:fill="EAF6EF" w:val="clear"/>
          </w:tcPr>
          <w:p>
            <w:r>
              <w:rPr>
                <w:rFonts w:ascii="Calibri" w:cs="Calibri" w:eastAsia="Calibri" w:hAnsi="Calibri"/>
                <w:color w:val="1B3A2A"/>
                <w:sz w:val="20"/>
                <w:szCs w:val="20"/>
              </w:rPr>
              <w:t xml:space="preserve">Removed attachments return 410 Gone on download attempt</w:t>
            </w:r>
          </w:p>
        </w:tc>
        <w:tc>
          <w:tcPr>
            <w:tcW w:type="pct" w:w="22%"/>
            <w:shd w:fill="EAF6EF" w:val="clear"/>
          </w:tcPr>
          <w:p>
            <w:r>
              <w:rPr>
                <w:rFonts w:ascii="Calibri" w:cs="Calibri" w:eastAsia="Calibri" w:hAnsi="Calibri"/>
                <w:color w:val="1B3A2A"/>
                <w:sz w:val="20"/>
                <w:szCs w:val="20"/>
              </w:rPr>
              <w:t xml:space="preserve">app.ts, TicketDetail.tsx</w:t>
            </w:r>
          </w:p>
        </w:tc>
        <w:tc>
          <w:tcPr>
            <w:tcW w:type="pct" w:w="18%"/>
            <w:shd w:fill="EAF6EF" w:val="clear"/>
          </w:tcPr>
          <w:p>
            <w:r>
              <w:rPr>
                <w:rFonts w:ascii="Calibri" w:cs="Calibri" w:eastAsia="Calibri" w:hAnsi="Calibri"/>
                <w:color w:val="1B3A2A"/>
                <w:sz w:val="20"/>
                <w:szCs w:val="20"/>
              </w:rPr>
              <w:t xml:space="preserve">ATT-06, BR-33</w:t>
            </w:r>
          </w:p>
        </w:tc>
        <w:tc>
          <w:tcPr>
            <w:tcW w:type="pct" w:w="10%"/>
            <w:shd w:fill="EAF6EF" w:val="clear"/>
          </w:tcPr>
          <w:p>
            <w:r>
              <w:rPr>
                <w:rFonts w:ascii="Calibri" w:cs="Calibri" w:eastAsia="Calibri" w:hAnsi="Calibri"/>
                <w:color w:val="1B3A2A"/>
                <w:sz w:val="20"/>
                <w:szCs w:val="20"/>
              </w:rPr>
              <w:t xml:space="preserve">✅ Verified</w:t>
            </w:r>
          </w:p>
        </w:tc>
      </w:tr>
      <w:tr>
        <w:tc>
          <w:tcPr>
            <w:tcW w:type="pct" w:w="10%"/>
          </w:tcPr>
          <w:p>
            <w:r>
              <w:rPr>
                <w:rFonts w:ascii="Calibri" w:cs="Calibri" w:eastAsia="Calibri" w:hAnsi="Calibri"/>
                <w:color w:val="1B3A2A"/>
                <w:sz w:val="20"/>
                <w:szCs w:val="20"/>
              </w:rPr>
              <w:t xml:space="preserve">AC-15</w:t>
            </w:r>
          </w:p>
        </w:tc>
        <w:tc>
          <w:tcPr>
            <w:tcW w:type="pct" w:w="40%"/>
          </w:tcPr>
          <w:p>
            <w:r>
              <w:rPr>
                <w:rFonts w:ascii="Calibri" w:cs="Calibri" w:eastAsia="Calibri" w:hAnsi="Calibri"/>
                <w:color w:val="1B3A2A"/>
                <w:sz w:val="20"/>
                <w:szCs w:val="20"/>
              </w:rPr>
              <w:t xml:space="preserve">Multi-viewport responsiveness (1200px, 800px, 375px) with zero horizontal scroll</w:t>
            </w:r>
          </w:p>
        </w:tc>
        <w:tc>
          <w:tcPr>
            <w:tcW w:type="pct" w:w="22%"/>
          </w:tcPr>
          <w:p>
            <w:r>
              <w:rPr>
                <w:rFonts w:ascii="Calibri" w:cs="Calibri" w:eastAsia="Calibri" w:hAnsi="Calibri"/>
                <w:color w:val="1B3A2A"/>
                <w:sz w:val="20"/>
                <w:szCs w:val="20"/>
              </w:rPr>
              <w:t xml:space="preserve">zen-green.css, App.tsx</w:t>
            </w:r>
          </w:p>
        </w:tc>
        <w:tc>
          <w:tcPr>
            <w:tcW w:type="pct" w:w="18%"/>
          </w:tcPr>
          <w:p>
            <w:r>
              <w:rPr>
                <w:rFonts w:ascii="Calibri" w:cs="Calibri" w:eastAsia="Calibri" w:hAnsi="Calibri"/>
                <w:color w:val="1B3A2A"/>
                <w:sz w:val="20"/>
                <w:szCs w:val="20"/>
              </w:rPr>
              <w:t xml:space="preserve">RESP-01, RESP-02, E2E-01 (Step 10)</w:t>
            </w:r>
          </w:p>
        </w:tc>
        <w:tc>
          <w:tcPr>
            <w:tcW w:type="pct" w:w="10%"/>
          </w:tcPr>
          <w:p>
            <w:r>
              <w:rPr>
                <w:rFonts w:ascii="Calibri" w:cs="Calibri" w:eastAsia="Calibri" w:hAnsi="Calibri"/>
                <w:color w:val="1B3A2A"/>
                <w:sz w:val="20"/>
                <w:szCs w:val="20"/>
              </w:rPr>
              <w:t xml:space="preserve">✅ Verified</w:t>
            </w:r>
          </w:p>
        </w:tc>
      </w:tr>
    </w:tbl>
    <w:p>
      <w:pPr>
        <w:pStyle w:val="Heading2"/>
        <w:spacing w:after="100" w:before="260"/>
      </w:pPr>
      <w:r>
        <w:t xml:space="preserve">10.13 Database Schema &amp; Network API Contract Verification</w:t>
      </w:r>
    </w:p>
    <w:p>
      <w:pPr>
        <w:spacing w:after="110"/>
      </w:pPr>
      <w:r>
        <w:rPr>
          <w:rFonts w:ascii="Calibri" w:cs="Calibri" w:eastAsia="Calibri" w:hAnsi="Calibri"/>
          <w:b/>
          <w:bCs/>
          <w:i w:val="false"/>
          <w:iCs w:val="false"/>
          <w:color w:val="1B3A2A"/>
          <w:sz w:val="22"/>
          <w:szCs w:val="22"/>
        </w:rPr>
        <w:t xml:space="preserve">Database Tables &amp; Relationships:</w:t>
      </w:r>
    </w:p>
    <w:p>
      <w:pPr>
        <w:spacing w:after="110"/>
      </w:pPr>
      <w:r>
        <w:rPr>
          <w:rFonts w:ascii="Calibri" w:cs="Calibri" w:eastAsia="Calibri" w:hAnsi="Calibri"/>
          <w:b w:val="false"/>
          <w:bCs w:val="false"/>
          <w:i w:val="false"/>
          <w:iCs w:val="false"/>
          <w:color w:val="1B3A2A"/>
          <w:sz w:val="22"/>
          <w:szCs w:val="22"/>
        </w:rPr>
        <w:t xml:space="preserve">• Category: id (PK, Int), name (String, Unique), description (String), active (Boolean)</w:t>
      </w:r>
    </w:p>
    <w:p>
      <w:pPr>
        <w:spacing w:after="110"/>
      </w:pPr>
      <w:r>
        <w:rPr>
          <w:rFonts w:ascii="Calibri" w:cs="Calibri" w:eastAsia="Calibri" w:hAnsi="Calibri"/>
          <w:b w:val="false"/>
          <w:bCs w:val="false"/>
          <w:i w:val="false"/>
          <w:iCs w:val="false"/>
          <w:color w:val="1B3A2A"/>
          <w:sz w:val="22"/>
          <w:szCs w:val="22"/>
        </w:rPr>
        <w:t xml:space="preserve">• RelatedSystem: id (PK, Int), name (String, Unique), description (String), active (Boolean)</w:t>
      </w:r>
    </w:p>
    <w:p>
      <w:pPr>
        <w:spacing w:after="110"/>
      </w:pPr>
      <w:r>
        <w:rPr>
          <w:rFonts w:ascii="Calibri" w:cs="Calibri" w:eastAsia="Calibri" w:hAnsi="Calibri"/>
          <w:b w:val="false"/>
          <w:bCs w:val="false"/>
          <w:i w:val="false"/>
          <w:iCs w:val="false"/>
          <w:color w:val="1B3A2A"/>
          <w:sz w:val="22"/>
          <w:szCs w:val="22"/>
        </w:rPr>
        <w:t xml:space="preserve">• Requester: id (PK, Int), name (String), email (String, Unique), active (Boolean)</w:t>
      </w:r>
    </w:p>
    <w:p>
      <w:pPr>
        <w:spacing w:after="110"/>
      </w:pPr>
      <w:r>
        <w:rPr>
          <w:rFonts w:ascii="Calibri" w:cs="Calibri" w:eastAsia="Calibri" w:hAnsi="Calibri"/>
          <w:b w:val="false"/>
          <w:bCs w:val="false"/>
          <w:i w:val="false"/>
          <w:iCs w:val="false"/>
          <w:color w:val="1B3A2A"/>
          <w:sz w:val="22"/>
          <w:szCs w:val="22"/>
        </w:rPr>
        <w:t xml:space="preserve">• Ticket: id (PK, Int), ticketNumber (String, Unique, Index), ticketDate (DateTime), summary (String), description (String), priority (String), status (String, default 'New'), requesterId (FK -&gt; Requester, Index), categoryId (FK -&gt; Category, Index), relatedSystemId (FK -&gt; RelatedSystem)</w:t>
      </w:r>
    </w:p>
    <w:p>
      <w:pPr>
        <w:spacing w:after="110"/>
      </w:pPr>
      <w:r>
        <w:rPr>
          <w:rFonts w:ascii="Calibri" w:cs="Calibri" w:eastAsia="Calibri" w:hAnsi="Calibri"/>
          <w:b w:val="false"/>
          <w:bCs w:val="false"/>
          <w:i w:val="false"/>
          <w:iCs w:val="false"/>
          <w:color w:val="1B3A2A"/>
          <w:sz w:val="22"/>
          <w:szCs w:val="22"/>
        </w:rPr>
        <w:t xml:space="preserve">• Attachment: id (PK, Int), filename (UUID stored name), originalName (user name), mimeType (String), sizeBytes (Int), active (Boolean, default true, Index), removalReason (String nullable), removedAt (DateTime nullable), ticketId (FK -&gt; Ticket, Cascade, Index)</w:t>
      </w:r>
    </w:p>
    <w:p>
      <w:pPr>
        <w:spacing w:after="110"/>
      </w:pPr>
      <w:r>
        <w:rPr>
          <w:rFonts w:ascii="Calibri" w:cs="Calibri" w:eastAsia="Calibri" w:hAnsi="Calibri"/>
          <w:b/>
          <w:bCs/>
          <w:i w:val="false"/>
          <w:iCs w:val="false"/>
          <w:color w:val="1B3A2A"/>
          <w:sz w:val="22"/>
          <w:szCs w:val="22"/>
        </w:rPr>
        <w:t xml:space="preserve">API Status Code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06B3C" w:val="clear"/>
          </w:tcPr>
          <w:p>
            <w:pPr>
              <w:jc w:val="center"/>
            </w:pPr>
            <w:r>
              <w:rPr>
                <w:rFonts w:ascii="Calibri" w:cs="Calibri" w:eastAsia="Calibri" w:hAnsi="Calibri"/>
                <w:b/>
                <w:bCs/>
                <w:color w:val="FFFFFF"/>
                <w:sz w:val="20"/>
                <w:szCs w:val="20"/>
              </w:rPr>
              <w:t xml:space="preserve">Endpoint</w:t>
            </w:r>
          </w:p>
        </w:tc>
        <w:tc>
          <w:tcPr>
            <w:tcW w:type="pct" w:w="10%"/>
            <w:shd w:fill="006B3C" w:val="clear"/>
          </w:tcPr>
          <w:p>
            <w:pPr>
              <w:jc w:val="center"/>
            </w:pPr>
            <w:r>
              <w:rPr>
                <w:rFonts w:ascii="Calibri" w:cs="Calibri" w:eastAsia="Calibri" w:hAnsi="Calibri"/>
                <w:b/>
                <w:bCs/>
                <w:color w:val="FFFFFF"/>
                <w:sz w:val="20"/>
                <w:szCs w:val="20"/>
              </w:rPr>
              <w:t xml:space="preserve">Method</w:t>
            </w:r>
          </w:p>
        </w:tc>
        <w:tc>
          <w:tcPr>
            <w:tcW w:type="pct" w:w="60%"/>
            <w:shd w:fill="006B3C" w:val="clear"/>
          </w:tcPr>
          <w:p>
            <w:pPr>
              <w:jc w:val="center"/>
            </w:pPr>
            <w:r>
              <w:rPr>
                <w:rFonts w:ascii="Calibri" w:cs="Calibri" w:eastAsia="Calibri" w:hAnsi="Calibri"/>
                <w:b/>
                <w:bCs/>
                <w:color w:val="FFFFFF"/>
                <w:sz w:val="20"/>
                <w:szCs w:val="20"/>
              </w:rPr>
              <w:t xml:space="preserve">Expected Status Codes &amp; Conditions</w:t>
            </w:r>
          </w:p>
        </w:tc>
      </w:tr>
      <w:tr>
        <w:tc>
          <w:tcPr>
            <w:tcW w:type="pct" w:w="30%"/>
          </w:tcPr>
          <w:p>
            <w:r>
              <w:rPr>
                <w:rFonts w:ascii="Calibri" w:cs="Calibri" w:eastAsia="Calibri" w:hAnsi="Calibri"/>
                <w:color w:val="1B3A2A"/>
                <w:sz w:val="20"/>
                <w:szCs w:val="20"/>
              </w:rPr>
              <w:t xml:space="preserve">/api/requesters</w:t>
            </w:r>
          </w:p>
        </w:tc>
        <w:tc>
          <w:tcPr>
            <w:tcW w:type="pct" w:w="10%"/>
          </w:tcPr>
          <w:p>
            <w:r>
              <w:rPr>
                <w:rFonts w:ascii="Calibri" w:cs="Calibri" w:eastAsia="Calibri" w:hAnsi="Calibri"/>
                <w:color w:val="1B3A2A"/>
                <w:sz w:val="20"/>
                <w:szCs w:val="20"/>
              </w:rPr>
              <w:t xml:space="preserve">GET</w:t>
            </w:r>
          </w:p>
        </w:tc>
        <w:tc>
          <w:tcPr>
            <w:tcW w:type="pct" w:w="60%"/>
          </w:tcPr>
          <w:p>
            <w:r>
              <w:rPr>
                <w:rFonts w:ascii="Calibri" w:cs="Calibri" w:eastAsia="Calibri" w:hAnsi="Calibri"/>
                <w:color w:val="1B3A2A"/>
                <w:sz w:val="20"/>
                <w:szCs w:val="20"/>
              </w:rPr>
              <w:t xml:space="preserve">200 OK: Returns active development requesters</w:t>
            </w:r>
          </w:p>
        </w:tc>
      </w:tr>
      <w:tr>
        <w:tc>
          <w:tcPr>
            <w:tcW w:type="pct" w:w="30%"/>
            <w:shd w:fill="EAF6EF" w:val="clear"/>
          </w:tcPr>
          <w:p>
            <w:r>
              <w:rPr>
                <w:rFonts w:ascii="Calibri" w:cs="Calibri" w:eastAsia="Calibri" w:hAnsi="Calibri"/>
                <w:color w:val="1B3A2A"/>
                <w:sz w:val="20"/>
                <w:szCs w:val="20"/>
              </w:rPr>
              <w:t xml:space="preserve">/api/categories</w:t>
            </w:r>
          </w:p>
        </w:tc>
        <w:tc>
          <w:tcPr>
            <w:tcW w:type="pct" w:w="10%"/>
            <w:shd w:fill="EAF6EF" w:val="clear"/>
          </w:tcPr>
          <w:p>
            <w:r>
              <w:rPr>
                <w:rFonts w:ascii="Calibri" w:cs="Calibri" w:eastAsia="Calibri" w:hAnsi="Calibri"/>
                <w:color w:val="1B3A2A"/>
                <w:sz w:val="20"/>
                <w:szCs w:val="20"/>
              </w:rPr>
              <w:t xml:space="preserve">GET</w:t>
            </w:r>
          </w:p>
        </w:tc>
        <w:tc>
          <w:tcPr>
            <w:tcW w:type="pct" w:w="60%"/>
            <w:shd w:fill="EAF6EF" w:val="clear"/>
          </w:tcPr>
          <w:p>
            <w:r>
              <w:rPr>
                <w:rFonts w:ascii="Calibri" w:cs="Calibri" w:eastAsia="Calibri" w:hAnsi="Calibri"/>
                <w:color w:val="1B3A2A"/>
                <w:sz w:val="20"/>
                <w:szCs w:val="20"/>
              </w:rPr>
              <w:t xml:space="preserve">200 OK: Returns active categories</w:t>
            </w:r>
          </w:p>
        </w:tc>
      </w:tr>
      <w:tr>
        <w:tc>
          <w:tcPr>
            <w:tcW w:type="pct" w:w="30%"/>
          </w:tcPr>
          <w:p>
            <w:r>
              <w:rPr>
                <w:rFonts w:ascii="Calibri" w:cs="Calibri" w:eastAsia="Calibri" w:hAnsi="Calibri"/>
                <w:color w:val="1B3A2A"/>
                <w:sz w:val="20"/>
                <w:szCs w:val="20"/>
              </w:rPr>
              <w:t xml:space="preserve">/api/related-systems</w:t>
            </w:r>
          </w:p>
        </w:tc>
        <w:tc>
          <w:tcPr>
            <w:tcW w:type="pct" w:w="10%"/>
          </w:tcPr>
          <w:p>
            <w:r>
              <w:rPr>
                <w:rFonts w:ascii="Calibri" w:cs="Calibri" w:eastAsia="Calibri" w:hAnsi="Calibri"/>
                <w:color w:val="1B3A2A"/>
                <w:sz w:val="20"/>
                <w:szCs w:val="20"/>
              </w:rPr>
              <w:t xml:space="preserve">GET</w:t>
            </w:r>
          </w:p>
        </w:tc>
        <w:tc>
          <w:tcPr>
            <w:tcW w:type="pct" w:w="60%"/>
          </w:tcPr>
          <w:p>
            <w:r>
              <w:rPr>
                <w:rFonts w:ascii="Calibri" w:cs="Calibri" w:eastAsia="Calibri" w:hAnsi="Calibri"/>
                <w:color w:val="1B3A2A"/>
                <w:sz w:val="20"/>
                <w:szCs w:val="20"/>
              </w:rPr>
              <w:t xml:space="preserve">200 OK: Returns active related systems</w:t>
            </w:r>
          </w:p>
        </w:tc>
      </w:tr>
      <w:tr>
        <w:tc>
          <w:tcPr>
            <w:tcW w:type="pct" w:w="30%"/>
            <w:shd w:fill="EAF6EF" w:val="clear"/>
          </w:tcPr>
          <w:p>
            <w:r>
              <w:rPr>
                <w:rFonts w:ascii="Calibri" w:cs="Calibri" w:eastAsia="Calibri" w:hAnsi="Calibri"/>
                <w:color w:val="1B3A2A"/>
                <w:sz w:val="20"/>
                <w:szCs w:val="20"/>
              </w:rPr>
              <w:t xml:space="preserve">/api/tickets</w:t>
            </w:r>
          </w:p>
        </w:tc>
        <w:tc>
          <w:tcPr>
            <w:tcW w:type="pct" w:w="10%"/>
            <w:shd w:fill="EAF6EF" w:val="clear"/>
          </w:tcPr>
          <w:p>
            <w:r>
              <w:rPr>
                <w:rFonts w:ascii="Calibri" w:cs="Calibri" w:eastAsia="Calibri" w:hAnsi="Calibri"/>
                <w:color w:val="1B3A2A"/>
                <w:sz w:val="20"/>
                <w:szCs w:val="20"/>
              </w:rPr>
              <w:t xml:space="preserve">POST</w:t>
            </w:r>
          </w:p>
        </w:tc>
        <w:tc>
          <w:tcPr>
            <w:tcW w:type="pct" w:w="60%"/>
            <w:shd w:fill="EAF6EF" w:val="clear"/>
          </w:tcPr>
          <w:p>
            <w:r>
              <w:rPr>
                <w:rFonts w:ascii="Calibri" w:cs="Calibri" w:eastAsia="Calibri" w:hAnsi="Calibri"/>
                <w:color w:val="1B3A2A"/>
                <w:sz w:val="20"/>
                <w:szCs w:val="20"/>
              </w:rPr>
              <w:t xml:space="preserve">201 Created: Ticket created with generated ticketNumber | 400 Bad Request: Validation failure or inactive reference</w:t>
            </w:r>
          </w:p>
        </w:tc>
      </w:tr>
      <w:tr>
        <w:tc>
          <w:tcPr>
            <w:tcW w:type="pct" w:w="30%"/>
          </w:tcPr>
          <w:p>
            <w:r>
              <w:rPr>
                <w:rFonts w:ascii="Calibri" w:cs="Calibri" w:eastAsia="Calibri" w:hAnsi="Calibri"/>
                <w:color w:val="1B3A2A"/>
                <w:sz w:val="20"/>
                <w:szCs w:val="20"/>
              </w:rPr>
              <w:t xml:space="preserve">/api/tickets</w:t>
            </w:r>
          </w:p>
        </w:tc>
        <w:tc>
          <w:tcPr>
            <w:tcW w:type="pct" w:w="10%"/>
          </w:tcPr>
          <w:p>
            <w:r>
              <w:rPr>
                <w:rFonts w:ascii="Calibri" w:cs="Calibri" w:eastAsia="Calibri" w:hAnsi="Calibri"/>
                <w:color w:val="1B3A2A"/>
                <w:sz w:val="20"/>
                <w:szCs w:val="20"/>
              </w:rPr>
              <w:t xml:space="preserve">GET</w:t>
            </w:r>
          </w:p>
        </w:tc>
        <w:tc>
          <w:tcPr>
            <w:tcW w:type="pct" w:w="60%"/>
          </w:tcPr>
          <w:p>
            <w:r>
              <w:rPr>
                <w:rFonts w:ascii="Calibri" w:cs="Calibri" w:eastAsia="Calibri" w:hAnsi="Calibri"/>
                <w:color w:val="1B3A2A"/>
                <w:sz w:val="20"/>
                <w:szCs w:val="20"/>
              </w:rPr>
              <w:t xml:space="preserve">200 OK: Paginated tickets for authenticated requester | 400 Bad Request: Missing X-Requester-Id or invalid params</w:t>
            </w:r>
          </w:p>
        </w:tc>
      </w:tr>
      <w:tr>
        <w:tc>
          <w:tcPr>
            <w:tcW w:type="pct" w:w="30%"/>
            <w:shd w:fill="EAF6EF" w:val="clear"/>
          </w:tcPr>
          <w:p>
            <w:r>
              <w:rPr>
                <w:rFonts w:ascii="Calibri" w:cs="Calibri" w:eastAsia="Calibri" w:hAnsi="Calibri"/>
                <w:color w:val="1B3A2A"/>
                <w:sz w:val="20"/>
                <w:szCs w:val="20"/>
              </w:rPr>
              <w:t xml:space="preserve">/api/tickets/:id</w:t>
            </w:r>
          </w:p>
        </w:tc>
        <w:tc>
          <w:tcPr>
            <w:tcW w:type="pct" w:w="10%"/>
            <w:shd w:fill="EAF6EF" w:val="clear"/>
          </w:tcPr>
          <w:p>
            <w:r>
              <w:rPr>
                <w:rFonts w:ascii="Calibri" w:cs="Calibri" w:eastAsia="Calibri" w:hAnsi="Calibri"/>
                <w:color w:val="1B3A2A"/>
                <w:sz w:val="20"/>
                <w:szCs w:val="20"/>
              </w:rPr>
              <w:t xml:space="preserve">GET</w:t>
            </w:r>
          </w:p>
        </w:tc>
        <w:tc>
          <w:tcPr>
            <w:tcW w:type="pct" w:w="60%"/>
            <w:shd w:fill="EAF6EF" w:val="clear"/>
          </w:tcPr>
          <w:p>
            <w:r>
              <w:rPr>
                <w:rFonts w:ascii="Calibri" w:cs="Calibri" w:eastAsia="Calibri" w:hAnsi="Calibri"/>
                <w:color w:val="1B3A2A"/>
                <w:sz w:val="20"/>
                <w:szCs w:val="20"/>
              </w:rPr>
              <w:t xml:space="preserve">200 OK: Ticket details for owned ticket | 404 Not Found: Not found or owned by another requester (BR-13)</w:t>
            </w:r>
          </w:p>
        </w:tc>
      </w:tr>
      <w:tr>
        <w:tc>
          <w:tcPr>
            <w:tcW w:type="pct" w:w="30%"/>
          </w:tcPr>
          <w:p>
            <w:r>
              <w:rPr>
                <w:rFonts w:ascii="Calibri" w:cs="Calibri" w:eastAsia="Calibri" w:hAnsi="Calibri"/>
                <w:color w:val="1B3A2A"/>
                <w:sz w:val="20"/>
                <w:szCs w:val="20"/>
              </w:rPr>
              <w:t xml:space="preserve">/api/tickets/:id/attachments</w:t>
            </w:r>
          </w:p>
        </w:tc>
        <w:tc>
          <w:tcPr>
            <w:tcW w:type="pct" w:w="10%"/>
          </w:tcPr>
          <w:p>
            <w:r>
              <w:rPr>
                <w:rFonts w:ascii="Calibri" w:cs="Calibri" w:eastAsia="Calibri" w:hAnsi="Calibri"/>
                <w:color w:val="1B3A2A"/>
                <w:sz w:val="20"/>
                <w:szCs w:val="20"/>
              </w:rPr>
              <w:t xml:space="preserve">POST</w:t>
            </w:r>
          </w:p>
        </w:tc>
        <w:tc>
          <w:tcPr>
            <w:tcW w:type="pct" w:w="60%"/>
          </w:tcPr>
          <w:p>
            <w:r>
              <w:rPr>
                <w:rFonts w:ascii="Calibri" w:cs="Calibri" w:eastAsia="Calibri" w:hAnsi="Calibri"/>
                <w:color w:val="1B3A2A"/>
                <w:sz w:val="20"/>
                <w:szCs w:val="20"/>
              </w:rPr>
              <w:t xml:space="preserve">201 Created: Attachment uploaded | 400 Bad Request: Invalid type, &gt;5MB, &gt;5 active, or not owned</w:t>
            </w:r>
          </w:p>
        </w:tc>
      </w:tr>
      <w:tr>
        <w:tc>
          <w:tcPr>
            <w:tcW w:type="pct" w:w="30%"/>
            <w:shd w:fill="EAF6EF" w:val="clear"/>
          </w:tcPr>
          <w:p>
            <w:r>
              <w:rPr>
                <w:rFonts w:ascii="Calibri" w:cs="Calibri" w:eastAsia="Calibri" w:hAnsi="Calibri"/>
                <w:color w:val="1B3A2A"/>
                <w:sz w:val="20"/>
                <w:szCs w:val="20"/>
              </w:rPr>
              <w:t xml:space="preserve">/api/attachments/:id/download</w:t>
            </w:r>
          </w:p>
        </w:tc>
        <w:tc>
          <w:tcPr>
            <w:tcW w:type="pct" w:w="10%"/>
            <w:shd w:fill="EAF6EF" w:val="clear"/>
          </w:tcPr>
          <w:p>
            <w:r>
              <w:rPr>
                <w:rFonts w:ascii="Calibri" w:cs="Calibri" w:eastAsia="Calibri" w:hAnsi="Calibri"/>
                <w:color w:val="1B3A2A"/>
                <w:sz w:val="20"/>
                <w:szCs w:val="20"/>
              </w:rPr>
              <w:t xml:space="preserve">GET</w:t>
            </w:r>
          </w:p>
        </w:tc>
        <w:tc>
          <w:tcPr>
            <w:tcW w:type="pct" w:w="60%"/>
            <w:shd w:fill="EAF6EF" w:val="clear"/>
          </w:tcPr>
          <w:p>
            <w:r>
              <w:rPr>
                <w:rFonts w:ascii="Calibri" w:cs="Calibri" w:eastAsia="Calibri" w:hAnsi="Calibri"/>
                <w:color w:val="1B3A2A"/>
                <w:sz w:val="20"/>
                <w:szCs w:val="20"/>
              </w:rPr>
              <w:t xml:space="preserve">200 OK: Streamed binary file | 404 Not Found: Unauthorized | 410 Gone: Soft-removed</w:t>
            </w:r>
          </w:p>
        </w:tc>
      </w:tr>
      <w:tr>
        <w:tc>
          <w:tcPr>
            <w:tcW w:type="pct" w:w="30%"/>
          </w:tcPr>
          <w:p>
            <w:r>
              <w:rPr>
                <w:rFonts w:ascii="Calibri" w:cs="Calibri" w:eastAsia="Calibri" w:hAnsi="Calibri"/>
                <w:color w:val="1B3A2A"/>
                <w:sz w:val="20"/>
                <w:szCs w:val="20"/>
              </w:rPr>
              <w:t xml:space="preserve">/api/attachments/:id/remove</w:t>
            </w:r>
          </w:p>
        </w:tc>
        <w:tc>
          <w:tcPr>
            <w:tcW w:type="pct" w:w="10%"/>
          </w:tcPr>
          <w:p>
            <w:r>
              <w:rPr>
                <w:rFonts w:ascii="Calibri" w:cs="Calibri" w:eastAsia="Calibri" w:hAnsi="Calibri"/>
                <w:color w:val="1B3A2A"/>
                <w:sz w:val="20"/>
                <w:szCs w:val="20"/>
              </w:rPr>
              <w:t xml:space="preserve">PATCH</w:t>
            </w:r>
          </w:p>
        </w:tc>
        <w:tc>
          <w:tcPr>
            <w:tcW w:type="pct" w:w="60%"/>
          </w:tcPr>
          <w:p>
            <w:r>
              <w:rPr>
                <w:rFonts w:ascii="Calibri" w:cs="Calibri" w:eastAsia="Calibri" w:hAnsi="Calibri"/>
                <w:color w:val="1B3A2A"/>
                <w:sz w:val="20"/>
                <w:szCs w:val="20"/>
              </w:rPr>
              <w:t xml:space="preserve">200 OK: Marked inactive with audit reason | 400 Bad Request: Reason &lt; 5 chars | 409 Conflict: Already removed</w:t>
            </w:r>
          </w:p>
        </w:tc>
      </w:tr>
    </w:tbl>
    <w:p>
      <w:pPr>
        <w:pStyle w:val="Heading2"/>
        <w:spacing w:after="100" w:before="260"/>
      </w:pPr>
      <w:r>
        <w:t xml:space="preserve">10.14 Complete Sprint Engineering Metrics &amp; Release Summary</w:t>
      </w:r>
    </w:p>
    <w:p>
      <w:pPr>
        <w:shd w:fill="F4F6F5" w:val="clear"/>
        <w:spacing w:after="15" w:before="15"/>
      </w:pPr>
      <w:r>
        <w:rPr>
          <w:rFonts w:ascii="Consolas" w:cs="Consolas" w:eastAsia="Consolas" w:hAnsi="Consolas"/>
          <w:color w:val="222222"/>
          <w:sz w:val="17"/>
          <w:szCs w:val="17"/>
        </w:rPr>
        <w:t xml:space="preserve">feature/lab2-spec-docs ──────────── PR #10 ──▶ lab2-staging</w:t>
      </w:r>
    </w:p>
    <w:p>
      <w:pPr>
        <w:shd w:fill="F4F6F5" w:val="clear"/>
        <w:spacing w:after="15" w:before="15"/>
      </w:pPr>
      <w:r>
        <w:rPr>
          <w:rFonts w:ascii="Consolas" w:cs="Consolas" w:eastAsia="Consolas" w:hAnsi="Consolas"/>
          <w:color w:val="222222"/>
          <w:sz w:val="17"/>
          <w:szCs w:val="17"/>
        </w:rPr>
        <w:t xml:space="preserve">  feature/lab2-requester-context ──── PR #12 ──▶ lab2-staging</w:t>
      </w:r>
    </w:p>
    <w:p>
      <w:pPr>
        <w:shd w:fill="F4F6F5" w:val="clear"/>
        <w:spacing w:after="15" w:before="15"/>
      </w:pPr>
      <w:r>
        <w:rPr>
          <w:rFonts w:ascii="Consolas" w:cs="Consolas" w:eastAsia="Consolas" w:hAnsi="Consolas"/>
          <w:color w:val="222222"/>
          <w:sz w:val="17"/>
          <w:szCs w:val="17"/>
        </w:rPr>
        <w:t xml:space="preserve">  feature/lab2-ticket-creation ────── PR #14 ──▶ lab2-staging</w:t>
      </w:r>
    </w:p>
    <w:p>
      <w:pPr>
        <w:shd w:fill="F4F6F5" w:val="clear"/>
        <w:spacing w:after="15" w:before="15"/>
      </w:pPr>
      <w:r>
        <w:rPr>
          <w:rFonts w:ascii="Consolas" w:cs="Consolas" w:eastAsia="Consolas" w:hAnsi="Consolas"/>
          <w:color w:val="222222"/>
          <w:sz w:val="17"/>
          <w:szCs w:val="17"/>
        </w:rPr>
        <w:t xml:space="preserve">  feature/lab2-my-tickets ─────────── PR #17 ──▶ lab2-staging</w:t>
      </w:r>
    </w:p>
    <w:p>
      <w:pPr>
        <w:shd w:fill="F4F6F5" w:val="clear"/>
        <w:spacing w:after="15" w:before="15"/>
      </w:pPr>
      <w:r>
        <w:rPr>
          <w:rFonts w:ascii="Consolas" w:cs="Consolas" w:eastAsia="Consolas" w:hAnsi="Consolas"/>
          <w:color w:val="222222"/>
          <w:sz w:val="17"/>
          <w:szCs w:val="17"/>
        </w:rPr>
        <w:t xml:space="preserve">  feature/lab2-ticket-detail ──────── PR #19 ──▶ lab2-staging</w:t>
      </w:r>
    </w:p>
    <w:p>
      <w:pPr>
        <w:shd w:fill="F4F6F5" w:val="clear"/>
        <w:spacing w:after="15" w:before="15"/>
      </w:pPr>
      <w:r>
        <w:rPr>
          <w:rFonts w:ascii="Consolas" w:cs="Consolas" w:eastAsia="Consolas" w:hAnsi="Consolas"/>
          <w:color w:val="222222"/>
          <w:sz w:val="17"/>
          <w:szCs w:val="17"/>
        </w:rPr>
        <w:t xml:space="preserve">  feature/lab2-e2e-and-docs ───────── PR #21 ──▶ lab2-staging</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w:t>
      </w:r>
    </w:p>
    <w:p>
      <w:pPr>
        <w:shd w:fill="F4F6F5" w:val="clear"/>
        <w:spacing w:after="15" w:before="15"/>
      </w:pPr>
      <w:r>
        <w:rPr>
          <w:rFonts w:ascii="Consolas" w:cs="Consolas" w:eastAsia="Consolas" w:hAnsi="Consolas"/>
          <w:color w:val="222222"/>
          <w:sz w:val="17"/>
          <w:szCs w:val="17"/>
        </w:rPr>
        <w:t xml:space="preserve">                                          lab2-staging ── PR #22 ──▶ main</w:t>
      </w:r>
    </w:p>
    <w:p>
      <w:pPr>
        <w:spacing w:after="110"/>
      </w:pPr>
      <w:r>
        <w:rPr>
          <w:rFonts w:ascii="Calibri" w:cs="Calibri" w:eastAsia="Calibri" w:hAnsi="Calibri"/>
          <w:b/>
          <w:bCs/>
          <w:i w:val="false"/>
          <w:iCs w:val="false"/>
          <w:color w:val="1B3A2A"/>
          <w:sz w:val="22"/>
          <w:szCs w:val="22"/>
        </w:rPr>
        <w:t xml:space="preserve">Sprint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006B3C" w:val="clear"/>
          </w:tcPr>
          <w:p>
            <w:pPr>
              <w:jc w:val="center"/>
            </w:pPr>
            <w:r>
              <w:rPr>
                <w:rFonts w:ascii="Calibri" w:cs="Calibri" w:eastAsia="Calibri" w:hAnsi="Calibri"/>
                <w:b/>
                <w:bCs/>
                <w:color w:val="FFFFFF"/>
                <w:sz w:val="20"/>
                <w:szCs w:val="20"/>
              </w:rPr>
              <w:t xml:space="preserve">Metric</w:t>
            </w:r>
          </w:p>
        </w:tc>
        <w:tc>
          <w:tcPr>
            <w:tcW w:type="pct" w:w="60%"/>
            <w:shd w:fill="006B3C" w:val="clear"/>
          </w:tcPr>
          <w:p>
            <w:pPr>
              <w:jc w:val="center"/>
            </w:pPr>
            <w:r>
              <w:rPr>
                <w:rFonts w:ascii="Calibri" w:cs="Calibri" w:eastAsia="Calibri" w:hAnsi="Calibri"/>
                <w:b/>
                <w:bCs/>
                <w:color w:val="FFFFFF"/>
                <w:sz w:val="20"/>
                <w:szCs w:val="20"/>
              </w:rPr>
              <w:t xml:space="preserve">Value</w:t>
            </w:r>
          </w:p>
        </w:tc>
      </w:tr>
      <w:tr>
        <w:tc>
          <w:tcPr>
            <w:tcW w:type="pct" w:w="40%"/>
          </w:tcPr>
          <w:p>
            <w:r>
              <w:rPr>
                <w:rFonts w:ascii="Calibri" w:cs="Calibri" w:eastAsia="Calibri" w:hAnsi="Calibri"/>
                <w:color w:val="1B3A2A"/>
                <w:sz w:val="20"/>
                <w:szCs w:val="20"/>
              </w:rPr>
              <w:t xml:space="preserve">Total Pull Requests</w:t>
            </w:r>
          </w:p>
        </w:tc>
        <w:tc>
          <w:tcPr>
            <w:tcW w:type="pct" w:w="60%"/>
          </w:tcPr>
          <w:p>
            <w:r>
              <w:rPr>
                <w:rFonts w:ascii="Calibri" w:cs="Calibri" w:eastAsia="Calibri" w:hAnsi="Calibri"/>
                <w:color w:val="1B3A2A"/>
                <w:sz w:val="20"/>
                <w:szCs w:val="20"/>
              </w:rPr>
              <w:t xml:space="preserve">7 (6 feature + 1 release)</w:t>
            </w:r>
          </w:p>
        </w:tc>
      </w:tr>
      <w:tr>
        <w:tc>
          <w:tcPr>
            <w:tcW w:type="pct" w:w="40%"/>
            <w:shd w:fill="EAF6EF" w:val="clear"/>
          </w:tcPr>
          <w:p>
            <w:r>
              <w:rPr>
                <w:rFonts w:ascii="Calibri" w:cs="Calibri" w:eastAsia="Calibri" w:hAnsi="Calibri"/>
                <w:color w:val="1B3A2A"/>
                <w:sz w:val="20"/>
                <w:szCs w:val="20"/>
              </w:rPr>
              <w:t xml:space="preserve">Total Commits</w:t>
            </w:r>
          </w:p>
        </w:tc>
        <w:tc>
          <w:tcPr>
            <w:tcW w:type="pct" w:w="60%"/>
            <w:shd w:fill="EAF6EF" w:val="clear"/>
          </w:tcPr>
          <w:p>
            <w:r>
              <w:rPr>
                <w:rFonts w:ascii="Calibri" w:cs="Calibri" w:eastAsia="Calibri" w:hAnsi="Calibri"/>
                <w:color w:val="1B3A2A"/>
                <w:sz w:val="20"/>
                <w:szCs w:val="20"/>
              </w:rPr>
              <w:t xml:space="preserve">14 feature commits</w:t>
            </w:r>
          </w:p>
        </w:tc>
      </w:tr>
      <w:tr>
        <w:tc>
          <w:tcPr>
            <w:tcW w:type="pct" w:w="40%"/>
          </w:tcPr>
          <w:p>
            <w:r>
              <w:rPr>
                <w:rFonts w:ascii="Calibri" w:cs="Calibri" w:eastAsia="Calibri" w:hAnsi="Calibri"/>
                <w:color w:val="1B3A2A"/>
                <w:sz w:val="20"/>
                <w:szCs w:val="20"/>
              </w:rPr>
              <w:t xml:space="preserve">Files Changed (PR #22)</w:t>
            </w:r>
          </w:p>
        </w:tc>
        <w:tc>
          <w:tcPr>
            <w:tcW w:type="pct" w:w="60%"/>
          </w:tcPr>
          <w:p>
            <w:r>
              <w:rPr>
                <w:rFonts w:ascii="Calibri" w:cs="Calibri" w:eastAsia="Calibri" w:hAnsi="Calibri"/>
                <w:color w:val="1B3A2A"/>
                <w:sz w:val="20"/>
                <w:szCs w:val="20"/>
              </w:rPr>
              <w:t xml:space="preserve">41 files (+5,591 / -106)</w:t>
            </w:r>
          </w:p>
        </w:tc>
      </w:tr>
      <w:tr>
        <w:tc>
          <w:tcPr>
            <w:tcW w:type="pct" w:w="40%"/>
            <w:shd w:fill="EAF6EF" w:val="clear"/>
          </w:tcPr>
          <w:p>
            <w:r>
              <w:rPr>
                <w:rFonts w:ascii="Calibri" w:cs="Calibri" w:eastAsia="Calibri" w:hAnsi="Calibri"/>
                <w:color w:val="1B3A2A"/>
                <w:sz w:val="20"/>
                <w:szCs w:val="20"/>
              </w:rPr>
              <w:t xml:space="preserve">Test Suites</w:t>
            </w:r>
          </w:p>
        </w:tc>
        <w:tc>
          <w:tcPr>
            <w:tcW w:type="pct" w:w="60%"/>
            <w:shd w:fill="EAF6EF" w:val="clear"/>
          </w:tcPr>
          <w:p>
            <w:r>
              <w:rPr>
                <w:rFonts w:ascii="Calibri" w:cs="Calibri" w:eastAsia="Calibri" w:hAnsi="Calibri"/>
                <w:color w:val="1B3A2A"/>
                <w:sz w:val="20"/>
                <w:szCs w:val="20"/>
              </w:rPr>
              <w:t xml:space="preserve">3 (Server, Client, E2E)</w:t>
            </w:r>
          </w:p>
        </w:tc>
      </w:tr>
      <w:tr>
        <w:tc>
          <w:tcPr>
            <w:tcW w:type="pct" w:w="40%"/>
          </w:tcPr>
          <w:p>
            <w:r>
              <w:rPr>
                <w:rFonts w:ascii="Calibri" w:cs="Calibri" w:eastAsia="Calibri" w:hAnsi="Calibri"/>
                <w:color w:val="1B3A2A"/>
                <w:sz w:val="20"/>
                <w:szCs w:val="20"/>
              </w:rPr>
              <w:t xml:space="preserve">Total Tests</w:t>
            </w:r>
          </w:p>
        </w:tc>
        <w:tc>
          <w:tcPr>
            <w:tcW w:type="pct" w:w="60%"/>
          </w:tcPr>
          <w:p>
            <w:r>
              <w:rPr>
                <w:rFonts w:ascii="Calibri" w:cs="Calibri" w:eastAsia="Calibri" w:hAnsi="Calibri"/>
                <w:color w:val="1B3A2A"/>
                <w:sz w:val="20"/>
                <w:szCs w:val="20"/>
              </w:rPr>
              <w:t xml:space="preserve">56 automated + 11 E2E validation points</w:t>
            </w:r>
          </w:p>
        </w:tc>
      </w:tr>
      <w:tr>
        <w:tc>
          <w:tcPr>
            <w:tcW w:type="pct" w:w="40%"/>
            <w:shd w:fill="EAF6EF" w:val="clear"/>
          </w:tcPr>
          <w:p>
            <w:r>
              <w:rPr>
                <w:rFonts w:ascii="Calibri" w:cs="Calibri" w:eastAsia="Calibri" w:hAnsi="Calibri"/>
                <w:color w:val="1B3A2A"/>
                <w:sz w:val="20"/>
                <w:szCs w:val="20"/>
              </w:rPr>
              <w:t xml:space="preserve">All Tests Passing</w:t>
            </w:r>
          </w:p>
        </w:tc>
        <w:tc>
          <w:tcPr>
            <w:tcW w:type="pct" w:w="60%"/>
            <w:shd w:fill="EAF6EF" w:val="clear"/>
          </w:tcPr>
          <w:p>
            <w:r>
              <w:rPr>
                <w:rFonts w:ascii="Calibri" w:cs="Calibri" w:eastAsia="Calibri" w:hAnsi="Calibri"/>
                <w:color w:val="1B3A2A"/>
                <w:sz w:val="20"/>
                <w:szCs w:val="20"/>
              </w:rPr>
              <w:t xml:space="preserve">✅ Yes</w:t>
            </w:r>
          </w:p>
        </w:tc>
      </w:tr>
      <w:tr>
        <w:tc>
          <w:tcPr>
            <w:tcW w:type="pct" w:w="40%"/>
          </w:tcPr>
          <w:p>
            <w:r>
              <w:rPr>
                <w:rFonts w:ascii="Calibri" w:cs="Calibri" w:eastAsia="Calibri" w:hAnsi="Calibri"/>
                <w:color w:val="1B3A2A"/>
                <w:sz w:val="20"/>
                <w:szCs w:val="20"/>
              </w:rPr>
              <w:t xml:space="preserve">Peer Reviewers</w:t>
            </w:r>
          </w:p>
        </w:tc>
        <w:tc>
          <w:tcPr>
            <w:tcW w:type="pct" w:w="60%"/>
          </w:tcPr>
          <w:p>
            <w:r>
              <w:rPr>
                <w:rFonts w:ascii="Calibri" w:cs="Calibri" w:eastAsia="Calibri" w:hAnsi="Calibri"/>
                <w:color w:val="1B3A2A"/>
                <w:sz w:val="20"/>
                <w:szCs w:val="20"/>
              </w:rPr>
              <w:t xml:space="preserve">2 (@FramePongrit, @Leviathan-c137)</w:t>
            </w:r>
          </w:p>
        </w:tc>
      </w:tr>
      <w:tr>
        <w:tc>
          <w:tcPr>
            <w:tcW w:type="pct" w:w="40%"/>
            <w:shd w:fill="EAF6EF" w:val="clear"/>
          </w:tcPr>
          <w:p>
            <w:r>
              <w:rPr>
                <w:rFonts w:ascii="Calibri" w:cs="Calibri" w:eastAsia="Calibri" w:hAnsi="Calibri"/>
                <w:color w:val="1B3A2A"/>
                <w:sz w:val="20"/>
                <w:szCs w:val="20"/>
              </w:rPr>
              <w:t xml:space="preserve">PRs Reviewed for Others</w:t>
            </w:r>
          </w:p>
        </w:tc>
        <w:tc>
          <w:tcPr>
            <w:tcW w:type="pct" w:w="60%"/>
            <w:shd w:fill="EAF6EF" w:val="clear"/>
          </w:tcPr>
          <w:p>
            <w:r>
              <w:rPr>
                <w:rFonts w:ascii="Calibri" w:cs="Calibri" w:eastAsia="Calibri" w:hAnsi="Calibri"/>
                <w:color w:val="1B3A2A"/>
                <w:sz w:val="20"/>
                <w:szCs w:val="20"/>
              </w:rPr>
              <w:t xml:space="preserve">7 (across 2 repositories)</w:t>
            </w:r>
          </w:p>
        </w:tc>
      </w:tr>
      <w:tr>
        <w:tc>
          <w:tcPr>
            <w:tcW w:type="pct" w:w="40%"/>
          </w:tcPr>
          <w:p>
            <w:r>
              <w:rPr>
                <w:rFonts w:ascii="Calibri" w:cs="Calibri" w:eastAsia="Calibri" w:hAnsi="Calibri"/>
                <w:color w:val="1B3A2A"/>
                <w:sz w:val="20"/>
                <w:szCs w:val="20"/>
              </w:rPr>
              <w:t xml:space="preserve">Kanban Issues Completed</w:t>
            </w:r>
          </w:p>
        </w:tc>
        <w:tc>
          <w:tcPr>
            <w:tcW w:type="pct" w:w="60%"/>
          </w:tcPr>
          <w:p>
            <w:r>
              <w:rPr>
                <w:rFonts w:ascii="Calibri" w:cs="Calibri" w:eastAsia="Calibri" w:hAnsi="Calibri"/>
                <w:color w:val="1B3A2A"/>
                <w:sz w:val="20"/>
                <w:szCs w:val="20"/>
              </w:rPr>
              <w:t xml:space="preserve">6/6 (100%)</w:t>
            </w:r>
          </w:p>
        </w:tc>
      </w:tr>
      <w:tr>
        <w:tc>
          <w:tcPr>
            <w:tcW w:type="pct" w:w="40%"/>
            <w:shd w:fill="EAF6EF" w:val="clear"/>
          </w:tcPr>
          <w:p>
            <w:r>
              <w:rPr>
                <w:rFonts w:ascii="Calibri" w:cs="Calibri" w:eastAsia="Calibri" w:hAnsi="Calibri"/>
                <w:color w:val="1B3A2A"/>
                <w:sz w:val="20"/>
                <w:szCs w:val="20"/>
              </w:rPr>
              <w:t xml:space="preserve">Responsive Breakpoints</w:t>
            </w:r>
          </w:p>
        </w:tc>
        <w:tc>
          <w:tcPr>
            <w:tcW w:type="pct" w:w="60%"/>
            <w:shd w:fill="EAF6EF" w:val="clear"/>
          </w:tcPr>
          <w:p>
            <w:r>
              <w:rPr>
                <w:rFonts w:ascii="Calibri" w:cs="Calibri" w:eastAsia="Calibri" w:hAnsi="Calibri"/>
                <w:color w:val="1B3A2A"/>
                <w:sz w:val="20"/>
                <w:szCs w:val="20"/>
              </w:rPr>
              <w:t xml:space="preserve">3 (1200px, 800px, 375px)</w:t>
            </w:r>
          </w:p>
        </w:tc>
      </w:tr>
      <w:tr>
        <w:tc>
          <w:tcPr>
            <w:tcW w:type="pct" w:w="40%"/>
          </w:tcPr>
          <w:p>
            <w:r>
              <w:rPr>
                <w:rFonts w:ascii="Calibri" w:cs="Calibri" w:eastAsia="Calibri" w:hAnsi="Calibri"/>
                <w:color w:val="1B3A2A"/>
                <w:sz w:val="20"/>
                <w:szCs w:val="20"/>
              </w:rPr>
              <w:t xml:space="preserve">Zero Horizontal Scroll</w:t>
            </w:r>
          </w:p>
        </w:tc>
        <w:tc>
          <w:tcPr>
            <w:tcW w:type="pct" w:w="60%"/>
          </w:tcPr>
          <w:p>
            <w:r>
              <w:rPr>
                <w:rFonts w:ascii="Calibri" w:cs="Calibri" w:eastAsia="Calibri" w:hAnsi="Calibri"/>
                <w:color w:val="1B3A2A"/>
                <w:sz w:val="20"/>
                <w:szCs w:val="20"/>
              </w:rPr>
              <w:t xml:space="preserve">✅ Verified at all breakpoints</w:t>
            </w:r>
          </w:p>
        </w:tc>
      </w:tr>
      <w:tr>
        <w:tc>
          <w:tcPr>
            <w:tcW w:type="pct" w:w="40%"/>
            <w:shd w:fill="EAF6EF" w:val="clear"/>
          </w:tcPr>
          <w:p>
            <w:r>
              <w:rPr>
                <w:rFonts w:ascii="Calibri" w:cs="Calibri" w:eastAsia="Calibri" w:hAnsi="Calibri"/>
                <w:color w:val="1B3A2A"/>
                <w:sz w:val="20"/>
                <w:szCs w:val="20"/>
              </w:rPr>
              <w:t xml:space="preserve">CI/CD Pipeline</w:t>
            </w:r>
          </w:p>
        </w:tc>
        <w:tc>
          <w:tcPr>
            <w:tcW w:type="pct" w:w="60%"/>
            <w:shd w:fill="EAF6EF" w:val="clear"/>
          </w:tcPr>
          <w:p>
            <w:r>
              <w:rPr>
                <w:rFonts w:ascii="Calibri" w:cs="Calibri" w:eastAsia="Calibri" w:hAnsi="Calibri"/>
                <w:color w:val="1B3A2A"/>
                <w:sz w:val="20"/>
                <w:szCs w:val="20"/>
              </w:rPr>
              <w:t xml:space="preserve">✅ GitHub Actions (.github/workflows/ci.yml) configured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3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0f8b63970b9cb7786727d1dbf7f03f68713186.undefined"/><Relationship Id="rId8" Type="http://schemas.openxmlformats.org/officeDocument/2006/relationships/image" Target="media/9589aefb7fb6af7b7a0fe9dab8b4318c5d3400a2.undefined"/><Relationship Id="rId9" Type="http://schemas.openxmlformats.org/officeDocument/2006/relationships/image" Target="media/837e0f97826c0a1d3ab7caad58c20fb61cc89a79.undefined"/><Relationship Id="rId10" Type="http://schemas.openxmlformats.org/officeDocument/2006/relationships/image" Target="media/db1e7a85c1ff11a510baade651cc2e8669f5762d.undefined"/><Relationship Id="rId11" Type="http://schemas.openxmlformats.org/officeDocument/2006/relationships/image" Target="media/1c01b7e0db31bc74c8bafd7617274c42bbb20545.undefined"/><Relationship Id="rId12" Type="http://schemas.openxmlformats.org/officeDocument/2006/relationships/image" Target="media/9d51d38f855583aa697819dd0d6af246d154026b.undefined"/><Relationship Id="rId13" Type="http://schemas.openxmlformats.org/officeDocument/2006/relationships/image" Target="media/706db436a997c77ac13f1a0521af4ac5ec6b3715.undefined"/><Relationship Id="rId14" Type="http://schemas.openxmlformats.org/officeDocument/2006/relationships/image" Target="media/fdac82c900b89e27af7bbc7455094b4b423d01e4.undefined"/><Relationship Id="rId15" Type="http://schemas.openxmlformats.org/officeDocument/2006/relationships/image" Target="media/788f77b769f078822b44cb6dd3fbda359dfde039.undefined"/><Relationship Id="rId16" Type="http://schemas.openxmlformats.org/officeDocument/2006/relationships/image" Target="media/df5fba42fd4c0ed18db95b67ba64eafefdb2ccde.undefined"/><Relationship Id="rId17" Type="http://schemas.openxmlformats.org/officeDocument/2006/relationships/image" Target="media/8ed1b1c627aa3302fb9afd7a3fcbb3187b1ff5b2.undefined"/><Relationship Id="rId18" Type="http://schemas.openxmlformats.org/officeDocument/2006/relationships/image" Target="media/731fa93babaad4a3e13cfcc3f6d1214a77967f70.undefined"/><Relationship Id="rId19" Type="http://schemas.openxmlformats.org/officeDocument/2006/relationships/image" Target="media/a453dca09454d4beb3b64d68f5d1ca849211bf05.undefined"/><Relationship Id="rId20" Type="http://schemas.openxmlformats.org/officeDocument/2006/relationships/image" Target="media/e348390d2c3d85c68b1e1ed066f80172b225705a.undefined"/><Relationship Id="rId21" Type="http://schemas.openxmlformats.org/officeDocument/2006/relationships/image" Target="media/c6cff3c3ffd62c71c44fc3bd907a266424f33227.undefined"/><Relationship Id="rId22" Type="http://schemas.openxmlformats.org/officeDocument/2006/relationships/image" Target="media/815acc8617dc19cbfce41998733baa03772928c3.undefined"/><Relationship Id="rId23" Type="http://schemas.openxmlformats.org/officeDocument/2006/relationships/image" Target="media/e5644e01003c4653ebd9aacd530aded867a01c60.undefined"/><Relationship Id="rId24" Type="http://schemas.openxmlformats.org/officeDocument/2006/relationships/image" Target="media/88849214aaee847bc58a25ee2b162a3d99b07c99.undefined"/><Relationship Id="rId25" Type="http://schemas.openxmlformats.org/officeDocument/2006/relationships/image" Target="media/879d38c9f5ac1a9da7e89db57b5b0b4f920d256c.undefined"/><Relationship Id="rId26" Type="http://schemas.openxmlformats.org/officeDocument/2006/relationships/image" Target="media/b0465e981cb9523d6c7c100fcaa6fd53eb4607d2.undefined"/><Relationship Id="rId27" Type="http://schemas.openxmlformats.org/officeDocument/2006/relationships/image" Target="media/7dcb8d8e94c7d6bc2b8d1dc6ab3fa2ca80748395.undefined"/><Relationship Id="rId28" Type="http://schemas.openxmlformats.org/officeDocument/2006/relationships/image" Target="media/0cc086a317ae90dce4c9a5452fb2e941d8431c48.undefined"/><Relationship Id="rId29" Type="http://schemas.openxmlformats.org/officeDocument/2006/relationships/image" Target="media/cfb66a9d811531f1c67705c18c334b17535ecdb9.undefined"/><Relationship Id="rId30" Type="http://schemas.openxmlformats.org/officeDocument/2006/relationships/image" Target="media/5db800deb9b146699175704f50b1b4b8e3938eea.undefined"/><Relationship Id="rId31" Type="http://schemas.openxmlformats.org/officeDocument/2006/relationships/image" Target="media/c4692e764f69157c0b7fa1c2aae160d4d95f784e.undefined"/><Relationship Id="rId32" Type="http://schemas.openxmlformats.org/officeDocument/2006/relationships/image" Target="media/267442ff3d6812367f12e64015a8e83057ad1922.undefined"/><Relationship Id="rId33" Type="http://schemas.openxmlformats.org/officeDocument/2006/relationships/image" Target="media/af06df9b96f80b9f644f2998cb445df339fbe0a8.undefined"/><Relationship Id="rId34" Type="http://schemas.openxmlformats.org/officeDocument/2006/relationships/image" Target="media/fe410da7f02d0add1368df13542942c9700d7eec.undefined"/><Relationship Id="rId35" Type="http://schemas.openxmlformats.org/officeDocument/2006/relationships/image" Target="media/cc55facad0380d68ccd3056ac11837a743cf648e.undefined"/><Relationship Id="rId36" Type="http://schemas.openxmlformats.org/officeDocument/2006/relationships/image" Target="media/4568847c5161a68e84babee7a909f3fd7a79181d.undefined"/><Relationship Id="rId37" Type="http://schemas.openxmlformats.org/officeDocument/2006/relationships/image" Target="media/e8fde751a2e147b433034f384395fef1f60d90d0.undefined"/><Relationship Id="rId38" Type="http://schemas.openxmlformats.org/officeDocument/2006/relationships/image" Target="media/fd48e793eb6fda2bd47e47417205991c5618be3e.undefined"/><Relationship Id="rId39" Type="http://schemas.openxmlformats.org/officeDocument/2006/relationships/image" Target="media/6b7846bdcf05063fd3fd2dceb19f1c76800eb8cd.undefined"/><Relationship Id="rId40" Type="http://schemas.openxmlformats.org/officeDocument/2006/relationships/image" Target="media/8db2d66ae306f84954f62a13c5811d72a861e4fc.undefined"/><Relationship Id="rId41" Type="http://schemas.openxmlformats.org/officeDocument/2006/relationships/image" Target="media/71b55e333e4722328d883e086095e53167d5b230.undefined"/><Relationship Id="rId42" Type="http://schemas.openxmlformats.org/officeDocument/2006/relationships/image" Target="media/703f3f3e6fc5cbf86e8ed4b068aa63228d6fb051.undefined"/><Relationship Id="rId43" Type="http://schemas.openxmlformats.org/officeDocument/2006/relationships/image" Target="media/d5067daaf3fedc8a6a44454010c22a8bedd82964.undefined"/><Relationship Id="rId44" Type="http://schemas.openxmlformats.org/officeDocument/2006/relationships/image" Target="media/5946626b7d473f0a5896b818202bb0867eda4f51.undefined"/><Relationship Id="rId45" Type="http://schemas.openxmlformats.org/officeDocument/2006/relationships/image" Target="media/bc799d51a89004140c4522ca26ffee1491691108.undefined"/><Relationship Id="rId46" Type="http://schemas.openxmlformats.org/officeDocument/2006/relationships/image" Target="media/d044cc1ad74827ba469477a05cd55bcbe3ae5a51.undefined"/><Relationship Id="rId47" Type="http://schemas.openxmlformats.org/officeDocument/2006/relationships/image" Target="media/5056c922ca55c9e61d77f6d5c4dc843871392efc.undefined"/><Relationship Id="rId48" Type="http://schemas.openxmlformats.org/officeDocument/2006/relationships/image" Target="media/8e925f2a5a18c725c94fb5cbbf595cf0a08b0ce7.undefined"/><Relationship Id="rId49" Type="http://schemas.openxmlformats.org/officeDocument/2006/relationships/image" Target="media/ff1aa42c8062a70621a79cbb67b6cd1a935b9e7c.undefined"/><Relationship Id="rId50" Type="http://schemas.openxmlformats.org/officeDocument/2006/relationships/image" Target="media/2cb193c6ccf0db1a9d2e42ded6797980c6e71b39.undefined"/><Relationship Id="rId51" Type="http://schemas.openxmlformats.org/officeDocument/2006/relationships/image" Target="media/add748cd2c031b28b739656050aed0ee7a668f36.undefined"/><Relationship Id="rId52" Type="http://schemas.openxmlformats.org/officeDocument/2006/relationships/image" Target="media/300d8a493633cdd2e4eac8d11269ebabb13b9120.undefined"/><Relationship Id="rId53" Type="http://schemas.openxmlformats.org/officeDocument/2006/relationships/image" Target="media/b802fd55d0687efefd79c3b4cce34786369186a5.undefined"/><Relationship Id="rId54" Type="http://schemas.openxmlformats.org/officeDocument/2006/relationships/image" Target="media/c137912e48b599e5863aa19106983f3d133ab21f.undefined"/><Relationship Id="rId55" Type="http://schemas.openxmlformats.org/officeDocument/2006/relationships/image" Target="media/6cb0243efe634e8af88221bc515574f555b13cf3.undefined"/><Relationship Id="rId56" Type="http://schemas.openxmlformats.org/officeDocument/2006/relationships/image" Target="media/6c51315df07643340edac75e5367bc1f2854cffb.undefined"/><Relationship Id="rId57" Type="http://schemas.openxmlformats.org/officeDocument/2006/relationships/image" Target="media/f43d64700a914d24954c35b6985c2cbf5ef39708.undefined"/><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TokTickIT — Lab 2 Submission — Nara Kosiyaporn</dc:title>
  <dc:creator>Un-named</dc:creator>
  <dc:description>Lab 2: Requester Ticketing MVP with UI Foundation</dc:description>
  <cp:lastModifiedBy>Un-named</cp:lastModifiedBy>
  <cp:revision>1</cp:revision>
  <dcterms:created xsi:type="dcterms:W3CDTF">2026-09-06T15:07:12.926Z</dcterms:created>
  <dcterms:modified xsi:type="dcterms:W3CDTF">2026-09-06T15:07:12.926Z</dcterms:modified>
</cp:coreProperties>
</file>

<file path=docProps/custom.xml><?xml version="1.0" encoding="utf-8"?>
<Properties xmlns="http://schemas.openxmlformats.org/officeDocument/2006/custom-properties" xmlns:vt="http://schemas.openxmlformats.org/officeDocument/2006/docPropsVTypes"/>
</file>