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52" w:rsidRDefault="002150EF" w:rsidP="00232556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Nuget</w:t>
      </w:r>
      <w:r>
        <w:t>安装</w:t>
      </w:r>
      <w:r>
        <w:t>OpenCvSharp</w:t>
      </w:r>
    </w:p>
    <w:p w:rsidR="002150EF" w:rsidRDefault="002150EF" w:rsidP="00232556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5346243" wp14:editId="2F91A5AC">
            <wp:extent cx="5274310" cy="571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56" w:rsidRDefault="008D2A49" w:rsidP="00232556">
      <w:pPr>
        <w:spacing w:line="360" w:lineRule="auto"/>
        <w:ind w:firstLineChars="200" w:firstLine="420"/>
      </w:pPr>
      <w:r>
        <w:rPr>
          <w:rFonts w:hint="eastAsia"/>
        </w:rPr>
        <w:t>All</w:t>
      </w:r>
      <w:r>
        <w:t>-in-one</w:t>
      </w:r>
      <w:r>
        <w:rPr>
          <w:rFonts w:hint="eastAsia"/>
        </w:rPr>
        <w:t>包</w:t>
      </w:r>
      <w:r>
        <w:t>，包含了</w:t>
      </w:r>
      <w:r>
        <w:t>native OpenCV DLLs</w:t>
      </w:r>
    </w:p>
    <w:p w:rsidR="00922C7D" w:rsidRDefault="00922C7D" w:rsidP="00232556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</w:pPr>
    </w:p>
    <w:p w:rsidR="00232556" w:rsidRDefault="00232556" w:rsidP="00232556">
      <w:pPr>
        <w:spacing w:line="360" w:lineRule="auto"/>
        <w:ind w:firstLineChars="200" w:firstLine="420"/>
        <w:rPr>
          <w:rFonts w:hint="eastAsia"/>
        </w:rPr>
      </w:pPr>
    </w:p>
    <w:sectPr w:rsidR="00232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1E"/>
    <w:rsid w:val="002150EF"/>
    <w:rsid w:val="00232556"/>
    <w:rsid w:val="002E3D52"/>
    <w:rsid w:val="008D2A49"/>
    <w:rsid w:val="0090461E"/>
    <w:rsid w:val="0092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2C4A5-0877-42D8-896A-12578DE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12</cp:revision>
  <dcterms:created xsi:type="dcterms:W3CDTF">2017-02-27T07:56:00Z</dcterms:created>
  <dcterms:modified xsi:type="dcterms:W3CDTF">2017-02-27T07:58:00Z</dcterms:modified>
</cp:coreProperties>
</file>