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5199DB3" w14:textId="43177331" w:rsidR="00095222" w:rsidRPr="00B4397F" w:rsidRDefault="000D61B4" w:rsidP="00FF23E4">
      <w:pPr>
        <w:ind w:left="1083" w:right="794"/>
        <w:jc w:val="center"/>
        <w:rPr>
          <w:rFonts w:eastAsiaTheme="minorEastAsia"/>
          <w:b/>
          <w:bCs/>
          <w:lang w:val="mn-MN"/>
        </w:rPr>
      </w:pPr>
      <w:r w:rsidRPr="00B4397F">
        <w:rPr>
          <w:b/>
          <w:bCs/>
          <w:lang w:val="mn-MN"/>
        </w:rPr>
        <w:t xml:space="preserve">ЗАРДАЛ НЬ .... ТАРХАЛТТАЙ БАЙХ ҮЕД БАГЦ СОНГОЛТЫГ БҮРДҮҮЛЭХ НЬ </w:t>
      </w:r>
    </w:p>
    <w:p w14:paraId="00E3CBF5" w14:textId="30DAA5FE" w:rsidR="00EB15C3" w:rsidRPr="00B4397F" w:rsidRDefault="002E5FB6" w:rsidP="00FF23E4">
      <w:pPr>
        <w:jc w:val="center"/>
        <w:rPr>
          <w:lang w:val="mn-MN"/>
        </w:rPr>
      </w:pPr>
      <w:r w:rsidRPr="00B4397F">
        <w:rPr>
          <w:lang w:val="mn-MN"/>
        </w:rPr>
        <w:t>Г.Нарангоо</w:t>
      </w:r>
      <w:r w:rsidR="0041114E" w:rsidRPr="00B4397F">
        <w:rPr>
          <w:rStyle w:val="FootnoteReference"/>
          <w:lang w:val="mn-MN"/>
        </w:rPr>
        <w:footnoteReference w:id="1"/>
      </w:r>
      <w:r w:rsidR="00196AF1" w:rsidRPr="00B4397F">
        <w:rPr>
          <w:lang w:val="mn-MN"/>
        </w:rPr>
        <w:t>,</w:t>
      </w:r>
      <w:r w:rsidR="00EB15C3" w:rsidRPr="00B4397F">
        <w:rPr>
          <w:lang w:val="mn-MN"/>
        </w:rPr>
        <w:t xml:space="preserve"> </w:t>
      </w:r>
      <w:r w:rsidRPr="00B4397F">
        <w:rPr>
          <w:lang w:val="mn-MN"/>
        </w:rPr>
        <w:t>Ч.Анхбаяр</w:t>
      </w:r>
      <w:r w:rsidR="00D955BC" w:rsidRPr="00B4397F">
        <w:rPr>
          <w:rStyle w:val="FootnoteReference"/>
          <w:lang w:val="mn-MN"/>
        </w:rPr>
        <w:footnoteReference w:id="2"/>
      </w:r>
    </w:p>
    <w:p w14:paraId="3E1415EC" w14:textId="77777777" w:rsidR="00EB15C3" w:rsidRPr="00B4397F" w:rsidRDefault="00EB15C3" w:rsidP="00FF23E4">
      <w:pPr>
        <w:rPr>
          <w:lang w:val="mn-MN"/>
        </w:rPr>
      </w:pPr>
    </w:p>
    <w:p w14:paraId="2399E71D" w14:textId="77777777" w:rsidR="00EB15C3" w:rsidRPr="00B4397F" w:rsidRDefault="00911A65" w:rsidP="00FF23E4">
      <w:pPr>
        <w:jc w:val="center"/>
        <w:rPr>
          <w:b/>
          <w:lang w:val="mn-MN"/>
        </w:rPr>
      </w:pPr>
      <w:r w:rsidRPr="00B4397F">
        <w:rPr>
          <w:b/>
          <w:lang w:val="mn-MN"/>
        </w:rPr>
        <w:t>ХУРААНГУЙ</w:t>
      </w:r>
    </w:p>
    <w:p w14:paraId="7805DC92" w14:textId="524FE033" w:rsidR="00972CF5" w:rsidRPr="00B4397F" w:rsidRDefault="00C96DDC" w:rsidP="00972CF5">
      <w:pPr>
        <w:ind w:left="1080" w:right="792"/>
        <w:jc w:val="both"/>
        <w:rPr>
          <w:lang w:val="mn-MN"/>
        </w:rPr>
      </w:pPr>
      <w:r w:rsidRPr="00B4397F">
        <w:rPr>
          <w:lang w:val="mn-MN"/>
        </w:rPr>
        <w:t>.</w:t>
      </w:r>
    </w:p>
    <w:p w14:paraId="6BB29A51" w14:textId="53E963EB" w:rsidR="00003ADF" w:rsidRPr="00B4397F" w:rsidRDefault="00003ADF" w:rsidP="00FF23E4">
      <w:pPr>
        <w:ind w:left="1080" w:right="792"/>
        <w:jc w:val="both"/>
        <w:rPr>
          <w:lang w:val="mn-MN"/>
        </w:rPr>
      </w:pPr>
      <w:r w:rsidRPr="00B4397F">
        <w:rPr>
          <w:b/>
          <w:bCs/>
          <w:lang w:val="mn-MN"/>
        </w:rPr>
        <w:t>Түлхүүр үг</w:t>
      </w:r>
      <w:r w:rsidRPr="00B4397F">
        <w:rPr>
          <w:lang w:val="mn-MN"/>
        </w:rPr>
        <w:t xml:space="preserve">: </w:t>
      </w:r>
      <w:r w:rsidR="000E214B" w:rsidRPr="00B4397F">
        <w:rPr>
          <w:lang w:val="mn-MN"/>
        </w:rPr>
        <w:t>.</w:t>
      </w:r>
    </w:p>
    <w:p w14:paraId="3F3D549D" w14:textId="77777777" w:rsidR="00B4629D" w:rsidRPr="00B4397F" w:rsidRDefault="00B4629D" w:rsidP="00FF23E4">
      <w:pPr>
        <w:jc w:val="center"/>
        <w:rPr>
          <w:b/>
          <w:bCs/>
          <w:lang w:val="mn-MN"/>
        </w:rPr>
      </w:pPr>
    </w:p>
    <w:p w14:paraId="245E4E07" w14:textId="1FCEC4FB" w:rsidR="009104D3" w:rsidRPr="00B4397F" w:rsidRDefault="009104D3" w:rsidP="00D77B91">
      <w:pPr>
        <w:ind w:left="1134" w:right="850"/>
        <w:jc w:val="center"/>
        <w:rPr>
          <w:b/>
          <w:bCs/>
          <w:lang w:val="mn-MN"/>
        </w:rPr>
      </w:pPr>
      <w:r w:rsidRPr="00B4397F">
        <w:rPr>
          <w:b/>
          <w:bCs/>
        </w:rPr>
        <w:t xml:space="preserve">USING </w:t>
      </w:r>
      <w:r w:rsidR="00F9316A" w:rsidRPr="00B4397F">
        <w:rPr>
          <w:b/>
          <w:bCs/>
        </w:rPr>
        <w:t xml:space="preserve">EXTENDED </w:t>
      </w:r>
      <w:r w:rsidRPr="00B4397F">
        <w:rPr>
          <w:b/>
          <w:bCs/>
        </w:rPr>
        <w:t>PORTFOLIO SELECTION</w:t>
      </w:r>
      <w:r w:rsidR="00D77B91" w:rsidRPr="00B4397F">
        <w:rPr>
          <w:b/>
          <w:bCs/>
        </w:rPr>
        <w:t xml:space="preserve"> IN INVESTMENT STRATEGIES</w:t>
      </w:r>
      <w:r w:rsidR="00F9316A" w:rsidRPr="00B4397F">
        <w:rPr>
          <w:b/>
          <w:bCs/>
        </w:rPr>
        <w:t xml:space="preserve">                                                       </w:t>
      </w:r>
    </w:p>
    <w:p w14:paraId="70E3F939" w14:textId="5ACB8946" w:rsidR="00A22587" w:rsidRPr="00B4397F" w:rsidRDefault="00A6407E" w:rsidP="00FF23E4">
      <w:pPr>
        <w:jc w:val="center"/>
      </w:pPr>
      <w:proofErr w:type="spellStart"/>
      <w:r w:rsidRPr="00B4397F">
        <w:t>Narangoo</w:t>
      </w:r>
      <w:proofErr w:type="spellEnd"/>
      <w:r w:rsidR="0000599A" w:rsidRPr="00B4397F">
        <w:t xml:space="preserve"> Ganbaatar</w:t>
      </w:r>
      <w:r w:rsidRPr="00B4397F">
        <w:t xml:space="preserve">, </w:t>
      </w:r>
      <w:r w:rsidR="00DA2138" w:rsidRPr="00B4397F">
        <w:t>Ankhbayar</w:t>
      </w:r>
      <w:r w:rsidR="0000599A" w:rsidRPr="00B4397F">
        <w:t xml:space="preserve"> Chuluunbaatar</w:t>
      </w:r>
    </w:p>
    <w:p w14:paraId="38FD8325" w14:textId="77777777" w:rsidR="00F902A1" w:rsidRPr="00B4397F" w:rsidRDefault="00F902A1" w:rsidP="00FF23E4">
      <w:pPr>
        <w:jc w:val="center"/>
      </w:pPr>
    </w:p>
    <w:p w14:paraId="0F565686" w14:textId="77777777" w:rsidR="006746F0" w:rsidRPr="00B4397F" w:rsidRDefault="006746F0" w:rsidP="006746F0">
      <w:pPr>
        <w:jc w:val="center"/>
        <w:rPr>
          <w:b/>
        </w:rPr>
      </w:pPr>
      <w:r w:rsidRPr="00B4397F">
        <w:rPr>
          <w:b/>
        </w:rPr>
        <w:t>ABSTRACT</w:t>
      </w:r>
    </w:p>
    <w:p w14:paraId="5612F165" w14:textId="7BE040AE" w:rsidR="00F902A1" w:rsidRPr="00B4397F" w:rsidRDefault="00F902A1" w:rsidP="00FF23E4">
      <w:pPr>
        <w:ind w:left="1080" w:right="792"/>
        <w:jc w:val="both"/>
        <w:rPr>
          <w:lang w:val="mn-MN"/>
        </w:rPr>
      </w:pPr>
      <w:r w:rsidRPr="00B4397F">
        <w:t>.</w:t>
      </w:r>
    </w:p>
    <w:p w14:paraId="103D01D4" w14:textId="2A66FCCD" w:rsidR="00A22587" w:rsidRPr="00B4397F" w:rsidRDefault="00B855C7" w:rsidP="00FF23E4">
      <w:pPr>
        <w:ind w:left="1080" w:right="792"/>
        <w:jc w:val="both"/>
        <w:rPr>
          <w:lang w:val="mn-MN"/>
        </w:rPr>
      </w:pPr>
      <w:r w:rsidRPr="00B4397F">
        <w:rPr>
          <w:b/>
        </w:rPr>
        <w:t>Keywords</w:t>
      </w:r>
      <w:proofErr w:type="gramStart"/>
      <w:r w:rsidR="00A22587" w:rsidRPr="00B4397F">
        <w:rPr>
          <w:b/>
          <w:lang w:val="mn-MN"/>
        </w:rPr>
        <w:t xml:space="preserve">: </w:t>
      </w:r>
      <w:r w:rsidR="000E214B" w:rsidRPr="00B4397F">
        <w:t>.</w:t>
      </w:r>
      <w:proofErr w:type="gramEnd"/>
      <w:r w:rsidR="00AB09C4" w:rsidRPr="00B4397F">
        <w:rPr>
          <w:b/>
        </w:rPr>
        <w:t xml:space="preserve"> </w:t>
      </w:r>
    </w:p>
    <w:p w14:paraId="4EDB069B" w14:textId="77777777" w:rsidR="00F902A1" w:rsidRPr="00B4397F" w:rsidRDefault="00F902A1" w:rsidP="00FF23E4">
      <w:pPr>
        <w:ind w:firstLine="720"/>
        <w:jc w:val="center"/>
        <w:rPr>
          <w:b/>
          <w:lang w:val="mn-MN"/>
        </w:rPr>
      </w:pPr>
    </w:p>
    <w:p w14:paraId="20B771F6" w14:textId="77777777" w:rsidR="00FB3ED1" w:rsidRPr="00B4397F" w:rsidRDefault="00FB3ED1">
      <w:pPr>
        <w:rPr>
          <w:b/>
          <w:lang w:val="mn-MN"/>
        </w:rPr>
      </w:pPr>
      <w:r w:rsidRPr="00B4397F">
        <w:rPr>
          <w:b/>
          <w:lang w:val="mn-MN"/>
        </w:rPr>
        <w:br w:type="page"/>
      </w:r>
    </w:p>
    <w:p w14:paraId="47424DD0" w14:textId="1ED9B312" w:rsidR="00D13711" w:rsidRPr="00B4397F" w:rsidRDefault="00D13711" w:rsidP="00FF23E4">
      <w:pPr>
        <w:ind w:firstLine="720"/>
        <w:jc w:val="center"/>
        <w:rPr>
          <w:b/>
          <w:lang w:val="mn-MN"/>
        </w:rPr>
      </w:pPr>
      <w:r w:rsidRPr="00B4397F">
        <w:rPr>
          <w:b/>
          <w:lang w:val="mn-MN"/>
        </w:rPr>
        <w:lastRenderedPageBreak/>
        <w:t>I.</w:t>
      </w:r>
      <w:r w:rsidRPr="00B4397F">
        <w:rPr>
          <w:lang w:val="mn-MN"/>
        </w:rPr>
        <w:t xml:space="preserve"> </w:t>
      </w:r>
      <w:r w:rsidRPr="00B4397F">
        <w:rPr>
          <w:b/>
          <w:lang w:val="mn-MN"/>
        </w:rPr>
        <w:t>УДИРТГАЛ</w:t>
      </w:r>
    </w:p>
    <w:p w14:paraId="5C787E68" w14:textId="77777777" w:rsidR="0053572F" w:rsidRPr="00B4397F" w:rsidRDefault="0053572F" w:rsidP="0053572F">
      <w:pPr>
        <w:ind w:firstLine="720"/>
        <w:jc w:val="center"/>
        <w:rPr>
          <w:b/>
          <w:lang w:val="mn-MN"/>
        </w:rPr>
      </w:pPr>
      <w:r w:rsidRPr="00B4397F">
        <w:rPr>
          <w:b/>
          <w:lang w:val="mn-MN"/>
        </w:rPr>
        <w:t>II. ОНОЛ, АРГА ЗҮЙН ҮНДЭСЛЭЛ</w:t>
      </w:r>
    </w:p>
    <w:p w14:paraId="159640DD" w14:textId="3EBFE8EE" w:rsidR="0053572F" w:rsidRPr="00B4397F" w:rsidRDefault="0053572F" w:rsidP="0053572F">
      <w:pPr>
        <w:jc w:val="both"/>
        <w:rPr>
          <w:rFonts w:eastAsiaTheme="minorEastAsia"/>
          <w:lang w:val="mn-MN"/>
        </w:rPr>
      </w:pPr>
      <w:r w:rsidRPr="00B4397F">
        <w:rPr>
          <w:rFonts w:eastAsiaTheme="minorEastAsia"/>
          <w:lang w:val="mn-MN"/>
        </w:rPr>
        <w:t xml:space="preserve">Энэхүү судалгаанд </w:t>
      </w:r>
      <m:oMath>
        <m:r>
          <w:rPr>
            <w:rFonts w:ascii="Cambria Math" w:eastAsiaTheme="minorEastAsia" w:hAnsi="Cambria Math"/>
            <w:lang w:val="mn-MN"/>
          </w:rPr>
          <m:t>N</m:t>
        </m:r>
      </m:oMath>
      <w:r w:rsidRPr="00B4397F">
        <w:rPr>
          <w:rFonts w:eastAsiaTheme="minorEastAsia"/>
          <w:lang w:val="mn-MN"/>
        </w:rPr>
        <w:t xml:space="preserve"> </w:t>
      </w:r>
      <w:r w:rsidR="00EB6EA6" w:rsidRPr="00B4397F">
        <w:rPr>
          <w:rFonts w:eastAsiaTheme="minorEastAsia"/>
          <w:lang w:val="mn-MN"/>
        </w:rPr>
        <w:t xml:space="preserve">ширхэг үнэт цааснаас бүрдэх багцыг авч үзэх бөгөөд </w:t>
      </w:r>
      <m:oMath>
        <m:sSub>
          <m:sSubPr>
            <m:ctrlPr>
              <w:rPr>
                <w:rFonts w:ascii="Cambria Math" w:eastAsiaTheme="minorEastAsia" w:hAnsi="Cambria Math"/>
                <w:i/>
                <w:lang w:val="mn-MN"/>
              </w:rPr>
            </m:ctrlPr>
          </m:sSubPr>
          <m:e>
            <m:r>
              <w:rPr>
                <w:rFonts w:ascii="Cambria Math" w:eastAsiaTheme="minorEastAsia" w:hAnsi="Cambria Math"/>
              </w:rPr>
              <m:t>x</m:t>
            </m:r>
          </m:e>
          <m:sub>
            <m:r>
              <w:rPr>
                <w:rFonts w:ascii="Cambria Math" w:eastAsiaTheme="minorEastAsia" w:hAnsi="Cambria Math"/>
                <w:lang w:val="mn-MN"/>
              </w:rPr>
              <m:t>i</m:t>
            </m:r>
          </m:sub>
        </m:sSub>
      </m:oMath>
      <w:r w:rsidR="00EB6EA6" w:rsidRPr="00B4397F">
        <w:rPr>
          <w:rFonts w:eastAsiaTheme="minorEastAsia"/>
          <w:lang w:val="mn-MN"/>
        </w:rPr>
        <w:t xml:space="preserve"> нь</w:t>
      </w:r>
      <w:r w:rsidRPr="00B4397F">
        <w:rPr>
          <w:rFonts w:eastAsiaTheme="minorEastAsia"/>
          <w:lang w:val="mn-MN"/>
        </w:rPr>
        <w:t xml:space="preserve"> </w:t>
      </w:r>
      <m:oMath>
        <m:r>
          <w:rPr>
            <w:rFonts w:ascii="Cambria Math" w:eastAsiaTheme="minorEastAsia" w:hAnsi="Cambria Math"/>
            <w:lang w:val="mn-MN"/>
          </w:rPr>
          <m:t>i</m:t>
        </m:r>
      </m:oMath>
      <w:r w:rsidRPr="00B4397F">
        <w:rPr>
          <w:rFonts w:eastAsiaTheme="minorEastAsia"/>
          <w:lang w:val="mn-MN"/>
        </w:rPr>
        <w:t xml:space="preserve">-р </w:t>
      </w:r>
      <w:r w:rsidR="00EB6EA6" w:rsidRPr="00B4397F">
        <w:rPr>
          <w:rFonts w:eastAsiaTheme="minorEastAsia"/>
          <w:lang w:val="mn-MN"/>
        </w:rPr>
        <w:t xml:space="preserve">үнэт цаасны багцад эзлэх </w:t>
      </w:r>
      <w:r w:rsidRPr="00B4397F">
        <w:rPr>
          <w:rFonts w:eastAsiaTheme="minorEastAsia"/>
          <w:lang w:val="mn-MN"/>
        </w:rPr>
        <w:t>хувийн жин</w:t>
      </w:r>
      <w:r w:rsidR="00EB6EA6" w:rsidRPr="00B4397F">
        <w:rPr>
          <w:rFonts w:eastAsiaTheme="minorEastAsia"/>
          <w:lang w:val="mn-MN"/>
        </w:rPr>
        <w:t xml:space="preserve">, </w:t>
      </w:r>
      <m:oMath>
        <m:sSub>
          <m:sSubPr>
            <m:ctrlPr>
              <w:rPr>
                <w:rFonts w:ascii="Cambria Math" w:eastAsiaTheme="minorEastAsia" w:hAnsi="Cambria Math"/>
                <w:i/>
                <w:lang w:val="mn-MN"/>
              </w:rPr>
            </m:ctrlPr>
          </m:sSubPr>
          <m:e>
            <m:r>
              <w:rPr>
                <w:rFonts w:ascii="Cambria Math" w:eastAsiaTheme="minorEastAsia" w:hAnsi="Cambria Math"/>
              </w:rPr>
              <m:t>G</m:t>
            </m:r>
          </m:e>
          <m:sub>
            <m:r>
              <w:rPr>
                <w:rFonts w:ascii="Cambria Math" w:eastAsiaTheme="minorEastAsia" w:hAnsi="Cambria Math"/>
              </w:rPr>
              <m:t>i</m:t>
            </m:r>
          </m:sub>
        </m:sSub>
      </m:oMath>
      <w:r w:rsidR="00EB6EA6" w:rsidRPr="00B4397F">
        <w:rPr>
          <w:rFonts w:eastAsiaTheme="minorEastAsia"/>
          <w:lang w:val="mn-MN"/>
        </w:rPr>
        <w:t xml:space="preserve"> нь</w:t>
      </w:r>
      <w:r w:rsidRPr="00B4397F">
        <w:rPr>
          <w:rFonts w:eastAsiaTheme="minorEastAsia"/>
          <w:lang w:val="mn-MN"/>
        </w:rPr>
        <w:t xml:space="preserve"> </w:t>
      </w:r>
      <w:r w:rsidR="00EB6EA6" w:rsidRPr="00B4397F">
        <w:rPr>
          <w:rFonts w:eastAsiaTheme="minorEastAsia"/>
          <w:lang w:val="mn-MN"/>
        </w:rPr>
        <w:t xml:space="preserve">тухайн үнэт цаасны өгөөж, </w:t>
      </w:r>
      <m:oMath>
        <m:sSub>
          <m:sSubPr>
            <m:ctrlPr>
              <w:rPr>
                <w:rFonts w:ascii="Cambria Math" w:hAnsi="Cambria Math"/>
                <w:i/>
              </w:rPr>
            </m:ctrlPr>
          </m:sSubPr>
          <m:e>
            <m:r>
              <w:rPr>
                <w:rFonts w:ascii="Cambria Math" w:hAnsi="Cambria Math"/>
              </w:rPr>
              <m:t>C</m:t>
            </m:r>
          </m:e>
          <m:sub>
            <m:r>
              <w:rPr>
                <w:rFonts w:ascii="Cambria Math" w:hAnsi="Cambria Math"/>
              </w:rPr>
              <m:t>i</m:t>
            </m:r>
          </m:sub>
        </m:sSub>
      </m:oMath>
      <w:r w:rsidR="00EB6EA6" w:rsidRPr="00B4397F">
        <w:rPr>
          <w:rFonts w:eastAsiaTheme="minorEastAsia"/>
        </w:rPr>
        <w:t xml:space="preserve"> нь түүнтэй холбоотой хөрөнгө оруулалтын зардал болно. Багцын өгөөж </w:t>
      </w:r>
      <m:oMath>
        <m:sSub>
          <m:sSubPr>
            <m:ctrlPr>
              <w:rPr>
                <w:rFonts w:ascii="Cambria Math" w:hAnsi="Cambria Math"/>
                <w:i/>
              </w:rPr>
            </m:ctrlPr>
          </m:sSubPr>
          <m:e>
            <m:r>
              <w:rPr>
                <w:rFonts w:ascii="Cambria Math" w:hAnsi="Cambria Math"/>
              </w:rPr>
              <m:t>r</m:t>
            </m:r>
          </m:e>
          <m:sub>
            <m:r>
              <w:rPr>
                <w:rFonts w:ascii="Cambria Math" w:hAnsi="Cambria Math"/>
              </w:rPr>
              <m:t>p</m:t>
            </m:r>
          </m:sub>
        </m:sSub>
      </m:oMath>
      <w:r w:rsidR="00EB6EA6" w:rsidRPr="00B4397F">
        <w:rPr>
          <w:rFonts w:eastAsiaTheme="minorEastAsia"/>
        </w:rPr>
        <w:t xml:space="preserve"> болон түүний математик дундаж </w:t>
      </w:r>
      <m:oMath>
        <m:sSub>
          <m:sSubPr>
            <m:ctrlPr>
              <w:rPr>
                <w:rFonts w:ascii="Cambria Math" w:hAnsi="Cambria Math"/>
                <w:i/>
              </w:rPr>
            </m:ctrlPr>
          </m:sSubPr>
          <m:e>
            <m:r>
              <w:rPr>
                <w:rFonts w:ascii="Cambria Math" w:hAnsi="Cambria Math"/>
              </w:rPr>
              <m:t>μ</m:t>
            </m:r>
          </m:e>
          <m:sub>
            <m:r>
              <w:rPr>
                <w:rFonts w:ascii="Cambria Math" w:hAnsi="Cambria Math"/>
              </w:rPr>
              <m:t>p</m:t>
            </m:r>
          </m:sub>
        </m:sSub>
      </m:oMath>
      <w:r w:rsidR="00EB6EA6" w:rsidRPr="00B4397F">
        <w:rPr>
          <w:rFonts w:eastAsiaTheme="minorEastAsia"/>
        </w:rPr>
        <w:t xml:space="preserve"> нь дараах хэлбэртэй байна.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55"/>
        <w:gridCol w:w="1077"/>
      </w:tblGrid>
      <w:tr w:rsidR="00AE2E14" w:rsidRPr="00B4397F" w14:paraId="30C47E1F" w14:textId="77777777" w:rsidTr="00FA72BF">
        <w:tc>
          <w:tcPr>
            <w:tcW w:w="8455" w:type="dxa"/>
            <w:vAlign w:val="center"/>
          </w:tcPr>
          <w:p w14:paraId="40431309" w14:textId="1116200F" w:rsidR="0053572F" w:rsidRPr="00B4397F" w:rsidRDefault="00000000" w:rsidP="00FA72BF">
            <w:pPr>
              <w:jc w:val="center"/>
              <w:rPr>
                <w:rFonts w:eastAsiaTheme="minorEastAsia"/>
                <w:i/>
              </w:rPr>
            </w:pPr>
            <m:oMathPara>
              <m:oMath>
                <m:sSub>
                  <m:sSubPr>
                    <m:ctrlPr>
                      <w:rPr>
                        <w:rFonts w:ascii="Cambria Math" w:hAnsi="Cambria Math"/>
                        <w:i/>
                      </w:rPr>
                    </m:ctrlPr>
                  </m:sSubPr>
                  <m:e>
                    <m:r>
                      <w:rPr>
                        <w:rFonts w:ascii="Cambria Math" w:hAnsi="Cambria Math"/>
                      </w:rPr>
                      <m:t>r</m:t>
                    </m:r>
                  </m:e>
                  <m:sub>
                    <m:r>
                      <w:rPr>
                        <w:rFonts w:ascii="Cambria Math" w:hAnsi="Cambria Math"/>
                      </w:rPr>
                      <m:t>p</m:t>
                    </m:r>
                  </m:sub>
                </m:sSub>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i</m:t>
                        </m:r>
                      </m:sub>
                    </m:sSub>
                    <m:sSub>
                      <m:sSubPr>
                        <m:ctrlPr>
                          <w:rPr>
                            <w:rFonts w:ascii="Cambria Math" w:hAnsi="Cambria Math"/>
                            <w:i/>
                          </w:rPr>
                        </m:ctrlPr>
                      </m:sSubPr>
                      <m:e>
                        <m:r>
                          <w:rPr>
                            <w:rFonts w:ascii="Cambria Math" w:hAnsi="Cambria Math"/>
                          </w:rPr>
                          <m:t>G</m:t>
                        </m:r>
                      </m:e>
                      <m:sub>
                        <m:r>
                          <w:rPr>
                            <w:rFonts w:ascii="Cambria Math" w:hAnsi="Cambria Math"/>
                          </w:rPr>
                          <m:t>i</m:t>
                        </m:r>
                      </m:sub>
                    </m:sSub>
                  </m:e>
                </m:nary>
                <m:r>
                  <w:rPr>
                    <w:rFonts w:ascii="Cambria Math" w:hAnsi="Cambria Math"/>
                  </w:rPr>
                  <m:t>,</m:t>
                </m:r>
                <m:r>
                  <w:rPr>
                    <w:rFonts w:ascii="Cambria Math" w:eastAsiaTheme="minorEastAsia" w:hAnsi="Cambria Math"/>
                  </w:rPr>
                  <m:t xml:space="preserve">   </m:t>
                </m:r>
                <m:sSub>
                  <m:sSubPr>
                    <m:ctrlPr>
                      <w:rPr>
                        <w:rFonts w:ascii="Cambria Math" w:hAnsi="Cambria Math"/>
                        <w:i/>
                      </w:rPr>
                    </m:ctrlPr>
                  </m:sSubPr>
                  <m:e>
                    <m:r>
                      <w:rPr>
                        <w:rFonts w:ascii="Cambria Math" w:hAnsi="Cambria Math"/>
                      </w:rPr>
                      <m:t>μ</m:t>
                    </m:r>
                  </m:e>
                  <m:sub>
                    <m:r>
                      <w:rPr>
                        <w:rFonts w:ascii="Cambria Math" w:hAnsi="Cambria Math"/>
                      </w:rPr>
                      <m:t>p</m:t>
                    </m:r>
                  </m:sub>
                </m:sSub>
                <m:r>
                  <w:rPr>
                    <w:rFonts w:ascii="Cambria Math" w:hAnsi="Cambria Math"/>
                  </w:rPr>
                  <m:t>=E</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p</m:t>
                        </m:r>
                      </m:sub>
                    </m:sSub>
                  </m:e>
                </m:d>
                <m:r>
                  <w:rPr>
                    <w:rFonts w:ascii="Cambria Math" w:hAnsi="Cambria Math"/>
                  </w:rPr>
                  <m:t>=E</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i</m:t>
                            </m:r>
                          </m:sub>
                        </m:sSub>
                        <m:sSub>
                          <m:sSubPr>
                            <m:ctrlPr>
                              <w:rPr>
                                <w:rFonts w:ascii="Cambria Math" w:hAnsi="Cambria Math"/>
                                <w:i/>
                              </w:rPr>
                            </m:ctrlPr>
                          </m:sSubPr>
                          <m:e>
                            <m:r>
                              <w:rPr>
                                <w:rFonts w:ascii="Cambria Math" w:hAnsi="Cambria Math"/>
                              </w:rPr>
                              <m:t>G</m:t>
                            </m:r>
                          </m:e>
                          <m:sub>
                            <m:r>
                              <w:rPr>
                                <w:rFonts w:ascii="Cambria Math" w:hAnsi="Cambria Math"/>
                              </w:rPr>
                              <m:t>i</m:t>
                            </m:r>
                          </m:sub>
                        </m:sSub>
                      </m:e>
                    </m:nary>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i</m:t>
                        </m:r>
                      </m:sub>
                    </m:sSub>
                    <m:sSub>
                      <m:sSubPr>
                        <m:ctrlPr>
                          <w:rPr>
                            <w:rFonts w:ascii="Cambria Math" w:hAnsi="Cambria Math"/>
                            <w:i/>
                          </w:rPr>
                        </m:ctrlPr>
                      </m:sSubPr>
                      <m:e>
                        <m:r>
                          <w:rPr>
                            <w:rFonts w:ascii="Cambria Math" w:hAnsi="Cambria Math"/>
                          </w:rPr>
                          <m:t>E[G</m:t>
                        </m:r>
                      </m:e>
                      <m:sub>
                        <m:r>
                          <w:rPr>
                            <w:rFonts w:ascii="Cambria Math" w:hAnsi="Cambria Math"/>
                          </w:rPr>
                          <m:t>i</m:t>
                        </m:r>
                      </m:sub>
                    </m:sSub>
                    <m:r>
                      <w:rPr>
                        <w:rFonts w:ascii="Cambria Math" w:hAnsi="Cambria Math"/>
                      </w:rPr>
                      <m:t>]</m:t>
                    </m:r>
                  </m:e>
                </m:nary>
                <m:r>
                  <w:rPr>
                    <w:rFonts w:ascii="Cambria Math" w:hAnsi="Cambria Math"/>
                  </w:rPr>
                  <m:t>,</m:t>
                </m:r>
              </m:oMath>
            </m:oMathPara>
          </w:p>
        </w:tc>
        <w:tc>
          <w:tcPr>
            <w:tcW w:w="1077" w:type="dxa"/>
            <w:vAlign w:val="center"/>
          </w:tcPr>
          <w:p w14:paraId="683E1550" w14:textId="77777777" w:rsidR="0053572F" w:rsidRPr="00B4397F" w:rsidRDefault="0053572F" w:rsidP="00FA72BF">
            <w:pPr>
              <w:jc w:val="center"/>
              <w:rPr>
                <w:rFonts w:eastAsiaTheme="minorEastAsia"/>
              </w:rPr>
            </w:pPr>
            <w:r w:rsidRPr="00B4397F">
              <w:rPr>
                <w:rFonts w:eastAsiaTheme="minorEastAsia"/>
              </w:rPr>
              <w:t>(1)</w:t>
            </w:r>
          </w:p>
        </w:tc>
      </w:tr>
    </w:tbl>
    <w:p w14:paraId="6A764B18" w14:textId="0ED898C7" w:rsidR="0053572F" w:rsidRPr="00B4397F" w:rsidRDefault="0053572F" w:rsidP="0053572F">
      <w:pPr>
        <w:jc w:val="both"/>
        <w:rPr>
          <w:lang w:val="mn-MN"/>
        </w:rPr>
      </w:pPr>
      <w:r w:rsidRPr="00B4397F">
        <w:rPr>
          <w:rFonts w:eastAsiaTheme="minorEastAsia"/>
          <w:iCs/>
          <w:lang w:val="mn-MN"/>
        </w:rPr>
        <w:t xml:space="preserve">болно. Энд </w:t>
      </w:r>
      <m:oMath>
        <m:r>
          <w:rPr>
            <w:rFonts w:ascii="Cambria Math" w:eastAsiaTheme="minorEastAsia" w:hAnsi="Cambria Math"/>
            <w:lang w:val="mn-MN"/>
          </w:rPr>
          <m:t>E[</m:t>
        </m:r>
        <m:sSub>
          <m:sSubPr>
            <m:ctrlPr>
              <w:rPr>
                <w:rFonts w:ascii="Cambria Math" w:eastAsiaTheme="minorEastAsia" w:hAnsi="Cambria Math"/>
                <w:i/>
                <w:lang w:val="mn-MN"/>
              </w:rPr>
            </m:ctrlPr>
          </m:sSubPr>
          <m:e>
            <m:r>
              <w:rPr>
                <w:rFonts w:ascii="Cambria Math" w:eastAsiaTheme="minorEastAsia" w:hAnsi="Cambria Math"/>
                <w:lang w:val="mn-MN"/>
              </w:rPr>
              <m:t>r</m:t>
            </m:r>
          </m:e>
          <m:sub>
            <m:r>
              <w:rPr>
                <w:rFonts w:ascii="Cambria Math" w:eastAsiaTheme="minorEastAsia" w:hAnsi="Cambria Math"/>
                <w:lang w:val="mn-MN"/>
              </w:rPr>
              <m:t>p</m:t>
            </m:r>
          </m:sub>
        </m:sSub>
        <m:r>
          <w:rPr>
            <w:rFonts w:ascii="Cambria Math" w:eastAsiaTheme="minorEastAsia" w:hAnsi="Cambria Math"/>
            <w:lang w:val="mn-MN"/>
          </w:rPr>
          <m:t>]</m:t>
        </m:r>
      </m:oMath>
      <w:r w:rsidRPr="00B4397F">
        <w:rPr>
          <w:rFonts w:eastAsiaTheme="minorEastAsia"/>
          <w:iCs/>
          <w:lang w:val="mn-MN"/>
        </w:rPr>
        <w:t xml:space="preserve">-ээр </w:t>
      </w:r>
      <m:oMath>
        <m:sSub>
          <m:sSubPr>
            <m:ctrlPr>
              <w:rPr>
                <w:rFonts w:ascii="Cambria Math" w:eastAsiaTheme="minorEastAsia" w:hAnsi="Cambria Math"/>
                <w:i/>
                <w:iCs/>
                <w:lang w:val="mn-MN"/>
              </w:rPr>
            </m:ctrlPr>
          </m:sSubPr>
          <m:e>
            <m:r>
              <w:rPr>
                <w:rFonts w:ascii="Cambria Math" w:eastAsiaTheme="minorEastAsia" w:hAnsi="Cambria Math"/>
                <w:lang w:val="mn-MN"/>
              </w:rPr>
              <m:t>r</m:t>
            </m:r>
          </m:e>
          <m:sub>
            <m:r>
              <w:rPr>
                <w:rFonts w:ascii="Cambria Math" w:eastAsiaTheme="minorEastAsia" w:hAnsi="Cambria Math"/>
                <w:lang w:val="mn-MN"/>
              </w:rPr>
              <m:t>p</m:t>
            </m:r>
          </m:sub>
        </m:sSub>
      </m:oMath>
      <w:r w:rsidR="009252F7" w:rsidRPr="00B4397F">
        <w:rPr>
          <w:rFonts w:eastAsiaTheme="minorEastAsia"/>
          <w:iCs/>
          <w:lang w:val="mn-MN"/>
        </w:rPr>
        <w:t xml:space="preserve"> </w:t>
      </w:r>
      <w:r w:rsidRPr="00B4397F">
        <w:rPr>
          <w:rFonts w:eastAsiaTheme="minorEastAsia"/>
          <w:iCs/>
          <w:lang w:val="mn-MN"/>
        </w:rPr>
        <w:t xml:space="preserve">санамсаргүй хэмжигдэхүүний математик дундаж,  </w:t>
      </w:r>
      <m:oMath>
        <m:r>
          <w:rPr>
            <w:rFonts w:ascii="Cambria Math" w:eastAsiaTheme="minorEastAsia" w:hAnsi="Cambria Math"/>
            <w:lang w:val="mn-MN"/>
          </w:rPr>
          <m:t>E[</m:t>
        </m:r>
        <m:sSub>
          <m:sSubPr>
            <m:ctrlPr>
              <w:rPr>
                <w:rFonts w:ascii="Cambria Math" w:eastAsiaTheme="minorEastAsia" w:hAnsi="Cambria Math"/>
                <w:i/>
                <w:iCs/>
                <w:lang w:val="mn-MN"/>
              </w:rPr>
            </m:ctrlPr>
          </m:sSubPr>
          <m:e>
            <m:r>
              <w:rPr>
                <w:rFonts w:ascii="Cambria Math" w:eastAsiaTheme="minorEastAsia" w:hAnsi="Cambria Math"/>
              </w:rPr>
              <m:t>G</m:t>
            </m:r>
          </m:e>
          <m:sub>
            <m:r>
              <w:rPr>
                <w:rFonts w:ascii="Cambria Math" w:eastAsiaTheme="minorEastAsia" w:hAnsi="Cambria Math"/>
                <w:lang w:val="mn-MN"/>
              </w:rPr>
              <m:t>i</m:t>
            </m:r>
          </m:sub>
        </m:sSub>
        <m:r>
          <w:rPr>
            <w:rFonts w:ascii="Cambria Math" w:eastAsiaTheme="minorEastAsia" w:hAnsi="Cambria Math"/>
            <w:lang w:val="mn-MN"/>
          </w:rPr>
          <m:t>]</m:t>
        </m:r>
      </m:oMath>
      <w:r w:rsidRPr="00B4397F">
        <w:rPr>
          <w:rFonts w:eastAsiaTheme="minorEastAsia"/>
          <w:iCs/>
          <w:lang w:val="mn-MN"/>
        </w:rPr>
        <w:t xml:space="preserve"> нь </w:t>
      </w:r>
      <m:oMath>
        <m:r>
          <w:rPr>
            <w:rFonts w:ascii="Cambria Math" w:eastAsiaTheme="minorEastAsia" w:hAnsi="Cambria Math"/>
            <w:lang w:val="mn-MN"/>
          </w:rPr>
          <m:t>i</m:t>
        </m:r>
      </m:oMath>
      <w:r w:rsidRPr="00B4397F">
        <w:rPr>
          <w:rFonts w:eastAsiaTheme="minorEastAsia"/>
          <w:iCs/>
        </w:rPr>
        <w:t>-</w:t>
      </w:r>
      <w:r w:rsidRPr="00B4397F">
        <w:rPr>
          <w:rFonts w:eastAsiaTheme="minorEastAsia"/>
          <w:iCs/>
          <w:lang w:val="mn-MN"/>
        </w:rPr>
        <w:t xml:space="preserve">р үнэт цаасны хүлээгдэж буй өгөөжийг </w:t>
      </w:r>
      <w:proofErr w:type="spellStart"/>
      <w:r w:rsidRPr="00B4397F">
        <w:rPr>
          <w:rFonts w:eastAsiaTheme="minorEastAsia"/>
          <w:iCs/>
        </w:rPr>
        <w:t>илэрхийлнэ</w:t>
      </w:r>
      <w:proofErr w:type="spellEnd"/>
      <w:r w:rsidRPr="00B4397F">
        <w:rPr>
          <w:rFonts w:eastAsiaTheme="minorEastAsia"/>
          <w:iCs/>
        </w:rPr>
        <w:t xml:space="preserve">. </w:t>
      </w:r>
      <w:proofErr w:type="spellStart"/>
      <w:r w:rsidRPr="00B4397F">
        <w:rPr>
          <w:rFonts w:eastAsiaTheme="minorEastAsia"/>
          <w:iCs/>
        </w:rPr>
        <w:t>Одоо</w:t>
      </w:r>
      <w:proofErr w:type="spellEnd"/>
      <w:r w:rsidRPr="00B4397F">
        <w:rPr>
          <w:rFonts w:eastAsiaTheme="minorEastAsia"/>
          <w:iCs/>
        </w:rPr>
        <w:t xml:space="preserve"> б</w:t>
      </w:r>
      <w:r w:rsidRPr="00B4397F">
        <w:rPr>
          <w:lang w:val="mn-MN"/>
        </w:rPr>
        <w:t>агцын өгөөжийн вариацыг бичвэл</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55"/>
        <w:gridCol w:w="1077"/>
      </w:tblGrid>
      <w:tr w:rsidR="00AE2E14" w:rsidRPr="00B4397F" w14:paraId="5547DF31" w14:textId="77777777" w:rsidTr="00FA72BF">
        <w:tc>
          <w:tcPr>
            <w:tcW w:w="8455" w:type="dxa"/>
            <w:vAlign w:val="center"/>
          </w:tcPr>
          <w:p w14:paraId="572BC616" w14:textId="038C25F0" w:rsidR="0053572F" w:rsidRPr="00B4397F" w:rsidRDefault="00000000" w:rsidP="00FA72BF">
            <w:pPr>
              <w:rPr>
                <w:rFonts w:eastAsiaTheme="minorEastAsia"/>
                <w:lang w:val="mn-MN"/>
              </w:rPr>
            </w:pPr>
            <m:oMathPara>
              <m:oMath>
                <m:sSubSup>
                  <m:sSubSupPr>
                    <m:ctrlPr>
                      <w:rPr>
                        <w:rFonts w:ascii="Cambria Math" w:hAnsi="Cambria Math"/>
                        <w:i/>
                        <w:lang w:val="mn-MN"/>
                      </w:rPr>
                    </m:ctrlPr>
                  </m:sSubSupPr>
                  <m:e>
                    <m:r>
                      <w:rPr>
                        <w:rFonts w:ascii="Cambria Math" w:hAnsi="Cambria Math"/>
                        <w:lang w:val="mn-MN"/>
                      </w:rPr>
                      <m:t>σ</m:t>
                    </m:r>
                  </m:e>
                  <m:sub>
                    <m:r>
                      <w:rPr>
                        <w:rFonts w:ascii="Cambria Math" w:hAnsi="Cambria Math"/>
                        <w:lang w:val="mn-MN"/>
                      </w:rPr>
                      <m:t>p</m:t>
                    </m:r>
                  </m:sub>
                  <m:sup>
                    <m:r>
                      <w:rPr>
                        <w:rFonts w:ascii="Cambria Math" w:hAnsi="Cambria Math"/>
                        <w:lang w:val="mn-MN"/>
                      </w:rPr>
                      <m:t>2</m:t>
                    </m:r>
                  </m:sup>
                </m:sSubSup>
                <m:r>
                  <w:rPr>
                    <w:rFonts w:ascii="Cambria Math" w:hAnsi="Cambria Math"/>
                    <w:lang w:val="mn-MN"/>
                  </w:rPr>
                  <m:t>=</m:t>
                </m:r>
                <m:r>
                  <w:rPr>
                    <w:rFonts w:ascii="Cambria Math" w:hAnsi="Cambria Math"/>
                  </w:rPr>
                  <m:t>Var[</m:t>
                </m:r>
                <m:sSub>
                  <m:sSubPr>
                    <m:ctrlPr>
                      <w:rPr>
                        <w:rFonts w:ascii="Cambria Math" w:hAnsi="Cambria Math"/>
                        <w:i/>
                      </w:rPr>
                    </m:ctrlPr>
                  </m:sSubPr>
                  <m:e>
                    <m:r>
                      <w:rPr>
                        <w:rFonts w:ascii="Cambria Math" w:hAnsi="Cambria Math"/>
                      </w:rPr>
                      <m:t>r</m:t>
                    </m:r>
                  </m:e>
                  <m:sub>
                    <m:r>
                      <w:rPr>
                        <w:rFonts w:ascii="Cambria Math" w:hAnsi="Cambria Math"/>
                      </w:rPr>
                      <m:t>p</m:t>
                    </m:r>
                  </m:sub>
                </m:sSub>
                <m:r>
                  <w:rPr>
                    <w:rFonts w:ascii="Cambria Math" w:hAnsi="Cambria Math"/>
                  </w:rPr>
                  <m:t>]=Var</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i</m:t>
                            </m:r>
                          </m:sub>
                        </m:sSub>
                        <m:sSub>
                          <m:sSubPr>
                            <m:ctrlPr>
                              <w:rPr>
                                <w:rFonts w:ascii="Cambria Math" w:hAnsi="Cambria Math"/>
                                <w:i/>
                              </w:rPr>
                            </m:ctrlPr>
                          </m:sSubPr>
                          <m:e>
                            <m:r>
                              <w:rPr>
                                <w:rFonts w:ascii="Cambria Math" w:hAnsi="Cambria Math"/>
                              </w:rPr>
                              <m:t>G</m:t>
                            </m:r>
                          </m:e>
                          <m:sub>
                            <m:r>
                              <w:rPr>
                                <w:rFonts w:ascii="Cambria Math" w:hAnsi="Cambria Math"/>
                              </w:rPr>
                              <m:t>i</m:t>
                            </m:r>
                          </m:sub>
                        </m:sSub>
                      </m:e>
                    </m:nary>
                  </m:e>
                </m:d>
                <m:r>
                  <w:rPr>
                    <w:rFonts w:ascii="Cambria Math" w:hAnsi="Cambria Math"/>
                    <w:lang w:val="mn-MN"/>
                  </w:rPr>
                  <m:t>=</m:t>
                </m:r>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sSubSup>
                      <m:sSubSupPr>
                        <m:ctrlPr>
                          <w:rPr>
                            <w:rFonts w:ascii="Cambria Math" w:hAnsi="Cambria Math"/>
                          </w:rPr>
                        </m:ctrlPr>
                      </m:sSubSupPr>
                      <m:e>
                        <m:r>
                          <w:rPr>
                            <w:rFonts w:ascii="Cambria Math" w:hAnsi="Cambria Math"/>
                          </w:rPr>
                          <m:t>x</m:t>
                        </m:r>
                      </m:e>
                      <m:sub>
                        <m:r>
                          <w:rPr>
                            <w:rFonts w:ascii="Cambria Math" w:hAnsi="Cambria Math"/>
                          </w:rPr>
                          <m:t>i</m:t>
                        </m:r>
                      </m:sub>
                      <m:sup>
                        <m:r>
                          <w:rPr>
                            <w:rFonts w:ascii="Cambria Math" w:hAnsi="Cambria Math"/>
                          </w:rPr>
                          <m:t>2</m:t>
                        </m:r>
                      </m:sup>
                    </m:sSubSup>
                  </m:e>
                </m:nary>
                <m:sSubSup>
                  <m:sSubSupPr>
                    <m:ctrlPr>
                      <w:rPr>
                        <w:rFonts w:ascii="Cambria Math" w:hAnsi="Cambria Math"/>
                      </w:rPr>
                    </m:ctrlPr>
                  </m:sSubSupPr>
                  <m:e>
                    <m:r>
                      <w:rPr>
                        <w:rFonts w:ascii="Cambria Math" w:hAnsi="Cambria Math"/>
                      </w:rPr>
                      <m:t>σ</m:t>
                    </m:r>
                  </m:e>
                  <m:sub>
                    <m:r>
                      <w:rPr>
                        <w:rFonts w:ascii="Cambria Math" w:hAnsi="Cambria Math"/>
                      </w:rPr>
                      <m:t>i</m:t>
                    </m:r>
                  </m:sub>
                  <m:sup>
                    <m:r>
                      <w:rPr>
                        <w:rFonts w:ascii="Cambria Math" w:hAnsi="Cambria Math"/>
                      </w:rPr>
                      <m:t>2</m:t>
                    </m:r>
                  </m:sup>
                </m:sSubSup>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i≠j</m:t>
                    </m:r>
                  </m:sub>
                  <m:sup/>
                  <m:e>
                    <m:sSub>
                      <m:sSubPr>
                        <m:ctrlPr>
                          <w:rPr>
                            <w:rFonts w:ascii="Cambria Math" w:hAnsi="Cambria Math"/>
                          </w:rPr>
                        </m:ctrlPr>
                      </m:sSubPr>
                      <m:e>
                        <m:r>
                          <w:rPr>
                            <w:rFonts w:ascii="Cambria Math" w:hAnsi="Cambria Math"/>
                          </w:rPr>
                          <m:t>x</m:t>
                        </m:r>
                      </m:e>
                      <m:sub>
                        <m:r>
                          <w:rPr>
                            <w:rFonts w:ascii="Cambria Math" w:hAnsi="Cambria Math"/>
                          </w:rPr>
                          <m:t>i</m:t>
                        </m:r>
                      </m:sub>
                    </m:sSub>
                  </m:e>
                </m:nary>
                <m:sSub>
                  <m:sSubPr>
                    <m:ctrlPr>
                      <w:rPr>
                        <w:rFonts w:ascii="Cambria Math" w:hAnsi="Cambria Math"/>
                      </w:rPr>
                    </m:ctrlPr>
                  </m:sSubPr>
                  <m:e>
                    <m:r>
                      <w:rPr>
                        <w:rFonts w:ascii="Cambria Math" w:hAnsi="Cambria Math"/>
                      </w:rPr>
                      <m:t>x</m:t>
                    </m:r>
                  </m:e>
                  <m:sub>
                    <m:r>
                      <w:rPr>
                        <w:rFonts w:ascii="Cambria Math" w:hAnsi="Cambria Math"/>
                      </w:rPr>
                      <m:t>j</m:t>
                    </m:r>
                  </m:sub>
                </m:sSub>
                <m:sSub>
                  <m:sSubPr>
                    <m:ctrlPr>
                      <w:rPr>
                        <w:rFonts w:ascii="Cambria Math" w:hAnsi="Cambria Math"/>
                      </w:rPr>
                    </m:ctrlPr>
                  </m:sSubPr>
                  <m:e>
                    <m:r>
                      <w:rPr>
                        <w:rFonts w:ascii="Cambria Math" w:hAnsi="Cambria Math"/>
                      </w:rPr>
                      <m:t>σ</m:t>
                    </m:r>
                  </m:e>
                  <m:sub>
                    <m:r>
                      <w:rPr>
                        <w:rFonts w:ascii="Cambria Math" w:hAnsi="Cambria Math"/>
                      </w:rPr>
                      <m:t>ij</m:t>
                    </m:r>
                  </m:sub>
                </m:sSub>
                <m:r>
                  <w:rPr>
                    <w:rFonts w:ascii="Cambria Math" w:hAnsi="Cambria Math"/>
                    <w:lang w:val="mn-MN"/>
                  </w:rPr>
                  <m:t>,</m:t>
                </m:r>
              </m:oMath>
            </m:oMathPara>
          </w:p>
        </w:tc>
        <w:tc>
          <w:tcPr>
            <w:tcW w:w="1077" w:type="dxa"/>
            <w:vAlign w:val="center"/>
          </w:tcPr>
          <w:p w14:paraId="455B2930" w14:textId="079C2BDD" w:rsidR="0053572F" w:rsidRPr="00B4397F" w:rsidRDefault="0053572F" w:rsidP="00FA72BF">
            <w:pPr>
              <w:jc w:val="center"/>
              <w:rPr>
                <w:rFonts w:eastAsiaTheme="minorEastAsia"/>
              </w:rPr>
            </w:pPr>
            <w:r w:rsidRPr="00B4397F">
              <w:rPr>
                <w:rFonts w:eastAsiaTheme="minorEastAsia"/>
              </w:rPr>
              <w:t>(</w:t>
            </w:r>
            <w:r w:rsidR="009252F7" w:rsidRPr="00B4397F">
              <w:rPr>
                <w:rFonts w:eastAsiaTheme="minorEastAsia"/>
              </w:rPr>
              <w:t>2</w:t>
            </w:r>
            <w:r w:rsidRPr="00B4397F">
              <w:rPr>
                <w:rFonts w:eastAsiaTheme="minorEastAsia"/>
              </w:rPr>
              <w:t>)</w:t>
            </w:r>
          </w:p>
        </w:tc>
      </w:tr>
    </w:tbl>
    <w:p w14:paraId="3ED480E5" w14:textId="118ED5B7" w:rsidR="008B788C" w:rsidRPr="00B4397F" w:rsidRDefault="0053572F" w:rsidP="008B788C">
      <w:pPr>
        <w:pStyle w:val="pdq2pgselectionanchorcontainer"/>
      </w:pPr>
      <w:r w:rsidRPr="00B4397F">
        <w:rPr>
          <w:lang w:val="mn-MN"/>
        </w:rPr>
        <w:t xml:space="preserve">байна. </w:t>
      </w:r>
      <w:proofErr w:type="spellStart"/>
      <w:r w:rsidR="008B788C" w:rsidRPr="00B4397F">
        <w:t>Матриц</w:t>
      </w:r>
      <w:proofErr w:type="spellEnd"/>
      <w:r w:rsidR="008B788C" w:rsidRPr="00B4397F">
        <w:t xml:space="preserve"> </w:t>
      </w:r>
      <w:proofErr w:type="spellStart"/>
      <w:r w:rsidR="008B788C" w:rsidRPr="00B4397F">
        <w:t>хэлбэрээр</w:t>
      </w:r>
      <w:proofErr w:type="spellEnd"/>
      <w:r w:rsidR="008B788C" w:rsidRPr="00B4397F">
        <w:t xml:space="preserve"> </w:t>
      </w:r>
      <w:proofErr w:type="spellStart"/>
      <w:r w:rsidR="008B788C" w:rsidRPr="00B4397F">
        <w:t>бичвэл</w:t>
      </w:r>
      <w:proofErr w:type="spellEnd"/>
    </w:p>
    <w:p w14:paraId="066CED60" w14:textId="4A62905F" w:rsidR="00767C97" w:rsidRPr="00B4397F" w:rsidRDefault="00000000" w:rsidP="008B788C">
      <w:pPr>
        <w:pStyle w:val="pdq2pgselectionanchorcontainer"/>
        <w:rPr>
          <w:i/>
        </w:rPr>
      </w:pPr>
      <m:oMathPara>
        <m:oMath>
          <m:sSubSup>
            <m:sSubSupPr>
              <m:ctrlPr>
                <w:rPr>
                  <w:rFonts w:ascii="Cambria Math" w:hAnsi="Cambria Math"/>
                  <w:i/>
                  <w:lang w:val="mn-MN"/>
                </w:rPr>
              </m:ctrlPr>
            </m:sSubSupPr>
            <m:e>
              <m:r>
                <w:rPr>
                  <w:rFonts w:ascii="Cambria Math" w:hAnsi="Cambria Math"/>
                  <w:lang w:val="mn-MN"/>
                </w:rPr>
                <m:t>σ</m:t>
              </m:r>
            </m:e>
            <m:sub>
              <m:r>
                <w:rPr>
                  <w:rFonts w:ascii="Cambria Math" w:hAnsi="Cambria Math"/>
                  <w:lang w:val="mn-MN"/>
                </w:rPr>
                <m:t>p</m:t>
              </m:r>
            </m:sub>
            <m:sup>
              <m:r>
                <w:rPr>
                  <w:rFonts w:ascii="Cambria Math" w:hAnsi="Cambria Math"/>
                  <w:lang w:val="mn-MN"/>
                </w:rPr>
                <m:t>2</m:t>
              </m:r>
            </m:sup>
          </m:sSubSup>
          <m:r>
            <w:rPr>
              <w:rFonts w:ascii="Cambria Math" w:hAnsi="Cambria Math"/>
            </w:rPr>
            <m:t>=</m:t>
          </m:r>
          <m:sSup>
            <m:sSupPr>
              <m:ctrlPr>
                <w:rPr>
                  <w:rFonts w:ascii="Cambria Math" w:hAnsi="Cambria Math"/>
                </w:rPr>
              </m:ctrlPr>
            </m:sSupPr>
            <m:e>
              <m:r>
                <m:rPr>
                  <m:sty m:val="b"/>
                </m:rPr>
                <w:rPr>
                  <w:rFonts w:ascii="Cambria Math" w:hAnsi="Cambria Math"/>
                </w:rPr>
                <m:t>x</m:t>
              </m:r>
            </m:e>
            <m:sup>
              <m:r>
                <w:rPr>
                  <w:rFonts w:ascii="Cambria Math" w:hAnsi="Cambria Math"/>
                </w:rPr>
                <m:t>T</m:t>
              </m:r>
            </m:sup>
          </m:sSup>
          <m:r>
            <m:rPr>
              <m:sty m:val="p"/>
            </m:rPr>
            <w:rPr>
              <w:rFonts w:ascii="Cambria Math" w:hAnsi="Cambria Math"/>
            </w:rPr>
            <m:t>Σ</m:t>
          </m:r>
          <m:r>
            <m:rPr>
              <m:sty m:val="b"/>
            </m:rPr>
            <w:rPr>
              <w:rFonts w:ascii="Cambria Math" w:hAnsi="Cambria Math"/>
            </w:rPr>
            <m:t>x</m:t>
          </m:r>
          <m:r>
            <m:rPr>
              <m:sty m:val="bi"/>
            </m:rPr>
            <w:rPr>
              <w:rFonts w:ascii="Cambria Math" w:hAnsi="Cambria Math"/>
            </w:rPr>
            <m:t>,</m:t>
          </m:r>
        </m:oMath>
      </m:oMathPara>
    </w:p>
    <w:p w14:paraId="6281140B" w14:textId="37ECB2AD" w:rsidR="008B788C" w:rsidRPr="00B4397F" w:rsidRDefault="008B788C" w:rsidP="00910940">
      <w:proofErr w:type="spellStart"/>
      <w:r w:rsidRPr="00B4397F">
        <w:t>энд</w:t>
      </w:r>
      <w:proofErr w:type="spellEnd"/>
      <w:r w:rsidR="00910940" w:rsidRPr="00B4397F">
        <w:t xml:space="preserve"> </w:t>
      </w:r>
      <m:oMath>
        <m:r>
          <m:rPr>
            <m:sty m:val="b"/>
          </m:rPr>
          <w:rPr>
            <w:rFonts w:ascii="Cambria Math" w:hAnsi="Cambria Math"/>
          </w:rPr>
          <m:t>x</m:t>
        </m:r>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sSup>
          <m:sSupPr>
            <m:ctrlPr>
              <w:rPr>
                <w:rFonts w:ascii="Cambria Math" w:hAnsi="Cambria Math"/>
              </w:rPr>
            </m:ctrlPr>
          </m:sSupPr>
          <m:e>
            <m:r>
              <w:rPr>
                <w:rFonts w:ascii="Cambria Math" w:hAnsi="Cambria Math"/>
              </w:rPr>
              <m:t>)</m:t>
            </m:r>
          </m:e>
          <m:sup>
            <m:r>
              <w:rPr>
                <w:rFonts w:ascii="Cambria Math" w:hAnsi="Cambria Math"/>
              </w:rPr>
              <m:t>T</m:t>
            </m:r>
          </m:sup>
        </m:sSup>
      </m:oMath>
      <w:r w:rsidRPr="00B4397F">
        <w:t xml:space="preserve">нь багцын жингийн вектор, </w:t>
      </w:r>
      <m:oMath>
        <m:r>
          <m:rPr>
            <m:sty m:val="p"/>
          </m:rPr>
          <w:rPr>
            <w:rFonts w:ascii="Cambria Math" w:hAnsi="Cambria Math"/>
          </w:rPr>
          <m:t>Σ</m:t>
        </m:r>
        <m: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ij</m:t>
            </m:r>
          </m:sub>
        </m:sSub>
        <m:r>
          <w:rPr>
            <w:rFonts w:ascii="Cambria Math" w:hAnsi="Cambria Math"/>
          </w:rPr>
          <m:t>)</m:t>
        </m:r>
      </m:oMath>
      <w:r w:rsidR="00767C97" w:rsidRPr="00B4397F">
        <w:t xml:space="preserve"> </w:t>
      </w:r>
      <w:proofErr w:type="spellStart"/>
      <w:r w:rsidRPr="00B4397F">
        <w:t>нь</w:t>
      </w:r>
      <w:proofErr w:type="spellEnd"/>
      <w:r w:rsidRPr="00B4397F">
        <w:t xml:space="preserve"> </w:t>
      </w:r>
      <w:proofErr w:type="spellStart"/>
      <w:r w:rsidRPr="00B4397F">
        <w:t>ковариацын</w:t>
      </w:r>
      <w:proofErr w:type="spellEnd"/>
      <w:r w:rsidRPr="00B4397F">
        <w:t xml:space="preserve"> </w:t>
      </w:r>
      <w:proofErr w:type="spellStart"/>
      <w:r w:rsidRPr="00B4397F">
        <w:t>матриц</w:t>
      </w:r>
      <w:proofErr w:type="spellEnd"/>
      <w:r w:rsidRPr="00B4397F">
        <w:t xml:space="preserve"> </w:t>
      </w:r>
      <w:proofErr w:type="spellStart"/>
      <w:r w:rsidRPr="00B4397F">
        <w:t>бөгөөд</w:t>
      </w:r>
      <w:proofErr w:type="spellEnd"/>
    </w:p>
    <w:p w14:paraId="0CEADE5D" w14:textId="19246884" w:rsidR="008B788C" w:rsidRPr="00B4397F" w:rsidRDefault="00000000" w:rsidP="008B788C">
      <w:pPr>
        <w:spacing w:beforeAutospacing="1" w:afterAutospacing="1"/>
        <w:ind w:left="720"/>
      </w:pPr>
      <m:oMathPara>
        <m:oMath>
          <m:sSub>
            <m:sSubPr>
              <m:ctrlPr>
                <w:rPr>
                  <w:rFonts w:ascii="Cambria Math" w:hAnsi="Cambria Math"/>
                </w:rPr>
              </m:ctrlPr>
            </m:sSubPr>
            <m:e>
              <m:r>
                <w:rPr>
                  <w:rFonts w:ascii="Cambria Math" w:hAnsi="Cambria Math"/>
                </w:rPr>
                <m:t>σ</m:t>
              </m:r>
            </m:e>
            <m:sub>
              <m:r>
                <w:rPr>
                  <w:rFonts w:ascii="Cambria Math" w:hAnsi="Cambria Math"/>
                </w:rPr>
                <m:t>ij</m:t>
              </m:r>
            </m:sub>
          </m:sSub>
          <m:r>
            <w:rPr>
              <w:rFonts w:ascii="Cambria Math" w:hAnsi="Cambria Math"/>
            </w:rPr>
            <m:t>=</m:t>
          </m:r>
          <m:r>
            <m:rPr>
              <m:sty m:val="p"/>
            </m:rPr>
            <w:rPr>
              <w:rFonts w:ascii="Cambria Math" w:hAnsi="Cambria Math"/>
            </w:rPr>
            <m:t>Cov</m:t>
          </m:r>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j</m:t>
              </m:r>
            </m:sub>
          </m:sSub>
          <m:r>
            <w:rPr>
              <w:rFonts w:ascii="Cambria Math" w:hAnsi="Cambria Math"/>
            </w:rPr>
            <m:t>)</m:t>
          </m:r>
        </m:oMath>
      </m:oMathPara>
    </w:p>
    <w:p w14:paraId="29614CA2" w14:textId="77777777" w:rsidR="008B788C" w:rsidRPr="00B4397F" w:rsidRDefault="008B788C" w:rsidP="00910940">
      <w:pPr>
        <w:spacing w:before="100" w:beforeAutospacing="1" w:after="100" w:afterAutospacing="1"/>
      </w:pPr>
      <w:proofErr w:type="spellStart"/>
      <w:r w:rsidRPr="00B4397F">
        <w:t>байна</w:t>
      </w:r>
      <w:proofErr w:type="spellEnd"/>
      <w:r w:rsidRPr="00B4397F">
        <w:t>.</w:t>
      </w:r>
    </w:p>
    <w:p w14:paraId="325087C9" w14:textId="2F531B0D" w:rsidR="00767C97" w:rsidRPr="00B4397F" w:rsidRDefault="00767C97" w:rsidP="00767C97">
      <w:pPr>
        <w:spacing w:before="100" w:beforeAutospacing="1" w:after="100" w:afterAutospacing="1"/>
        <w:jc w:val="center"/>
        <w:rPr>
          <w:b/>
          <w:bCs/>
          <w:lang w:val="mn-MN"/>
        </w:rPr>
      </w:pPr>
      <w:r w:rsidRPr="00B4397F">
        <w:rPr>
          <w:b/>
          <w:bCs/>
        </w:rPr>
        <w:t>2.1</w:t>
      </w:r>
      <w:r w:rsidRPr="00B4397F">
        <w:rPr>
          <w:b/>
          <w:bCs/>
          <w:lang w:val="mn-MN"/>
        </w:rPr>
        <w:t>. Ковариацын матрицыг үнэлэх</w:t>
      </w:r>
    </w:p>
    <w:p w14:paraId="5BD11E94" w14:textId="53D1DF86" w:rsidR="00767C97" w:rsidRPr="00B4397F" w:rsidRDefault="00767C97" w:rsidP="00910940">
      <w:pPr>
        <w:spacing w:before="100" w:beforeAutospacing="1" w:after="100" w:afterAutospacing="1"/>
        <w:ind w:firstLine="720"/>
        <w:jc w:val="both"/>
      </w:pPr>
      <w:proofErr w:type="spellStart"/>
      <w:r w:rsidRPr="00B4397F">
        <w:t>Практикт</w:t>
      </w:r>
      <w:proofErr w:type="spellEnd"/>
      <w:r w:rsidRPr="00B4397F">
        <w:t xml:space="preserve"> </w:t>
      </w:r>
      <w:proofErr w:type="spellStart"/>
      <w:r w:rsidRPr="00B4397F">
        <w:t>жинхэнэ</w:t>
      </w:r>
      <w:proofErr w:type="spellEnd"/>
      <w:r w:rsidRPr="00B4397F">
        <w:t xml:space="preserve"> (</w:t>
      </w:r>
      <w:proofErr w:type="spellStart"/>
      <w:r w:rsidRPr="00B4397F">
        <w:t>эх</w:t>
      </w:r>
      <w:proofErr w:type="spellEnd"/>
      <w:r w:rsidRPr="00B4397F">
        <w:t xml:space="preserve"> </w:t>
      </w:r>
      <w:proofErr w:type="spellStart"/>
      <w:r w:rsidRPr="00B4397F">
        <w:t>олонлогийн</w:t>
      </w:r>
      <w:proofErr w:type="spellEnd"/>
      <w:r w:rsidRPr="00B4397F">
        <w:t xml:space="preserve">) </w:t>
      </w:r>
      <w:proofErr w:type="spellStart"/>
      <w:r w:rsidRPr="00B4397F">
        <w:t>ковариацын</w:t>
      </w:r>
      <w:proofErr w:type="spellEnd"/>
      <w:r w:rsidRPr="00B4397F">
        <w:t xml:space="preserve"> </w:t>
      </w:r>
      <w:proofErr w:type="spellStart"/>
      <w:r w:rsidRPr="00B4397F">
        <w:t>матриц</w:t>
      </w:r>
      <w:proofErr w:type="spellEnd"/>
      <w:r w:rsidRPr="00B4397F">
        <w:t xml:space="preserve"> </w:t>
      </w:r>
      <w:proofErr w:type="spellStart"/>
      <w:r w:rsidRPr="00B4397F">
        <w:t>нь</w:t>
      </w:r>
      <w:proofErr w:type="spellEnd"/>
      <w:r w:rsidRPr="00B4397F">
        <w:t xml:space="preserve"> </w:t>
      </w:r>
      <w:proofErr w:type="spellStart"/>
      <w:r w:rsidRPr="00B4397F">
        <w:t>тодорхойгүй</w:t>
      </w:r>
      <w:proofErr w:type="spellEnd"/>
      <w:r w:rsidRPr="00B4397F">
        <w:t xml:space="preserve"> </w:t>
      </w:r>
      <w:proofErr w:type="spellStart"/>
      <w:r w:rsidRPr="00B4397F">
        <w:t>байдаг</w:t>
      </w:r>
      <w:proofErr w:type="spellEnd"/>
      <w:r w:rsidRPr="00B4397F">
        <w:t xml:space="preserve"> </w:t>
      </w:r>
      <w:proofErr w:type="spellStart"/>
      <w:r w:rsidRPr="00B4397F">
        <w:t>бөгөөд</w:t>
      </w:r>
      <w:proofErr w:type="spellEnd"/>
      <w:r w:rsidRPr="00B4397F">
        <w:t xml:space="preserve"> </w:t>
      </w:r>
      <w:proofErr w:type="spellStart"/>
      <w:r w:rsidRPr="00B4397F">
        <w:t>ажиглагдсан</w:t>
      </w:r>
      <w:proofErr w:type="spellEnd"/>
      <w:r w:rsidRPr="00B4397F">
        <w:t xml:space="preserve"> </w:t>
      </w:r>
      <w:proofErr w:type="spellStart"/>
      <w:r w:rsidRPr="00B4397F">
        <w:t>өгөгдлөөс</w:t>
      </w:r>
      <w:proofErr w:type="spellEnd"/>
      <w:r w:rsidRPr="00B4397F">
        <w:t xml:space="preserve"> </w:t>
      </w:r>
      <w:proofErr w:type="spellStart"/>
      <w:r w:rsidRPr="00B4397F">
        <w:t>үнэлэгдэх</w:t>
      </w:r>
      <w:proofErr w:type="spellEnd"/>
      <w:r w:rsidRPr="00B4397F">
        <w:t xml:space="preserve"> </w:t>
      </w:r>
      <w:proofErr w:type="spellStart"/>
      <w:r w:rsidRPr="00B4397F">
        <w:t>шаардлагатай</w:t>
      </w:r>
      <w:proofErr w:type="spellEnd"/>
      <w:r w:rsidRPr="00B4397F">
        <w:t xml:space="preserve"> </w:t>
      </w:r>
      <w:proofErr w:type="spellStart"/>
      <w:r w:rsidRPr="00B4397F">
        <w:t>байдаг</w:t>
      </w:r>
      <w:proofErr w:type="spellEnd"/>
      <w:r w:rsidRPr="00B4397F">
        <w:t>.</w:t>
      </w:r>
      <w:r w:rsidR="00910940" w:rsidRPr="00B4397F">
        <w:t xml:space="preserve"> </w:t>
      </w:r>
      <m:oMath>
        <m:r>
          <w:rPr>
            <w:rFonts w:ascii="Cambria Math" w:hAnsi="Cambria Math"/>
          </w:rPr>
          <m:t>Y∈</m:t>
        </m:r>
        <m:sSup>
          <m:sSupPr>
            <m:ctrlPr>
              <w:rPr>
                <w:rFonts w:ascii="Cambria Math" w:hAnsi="Cambria Math"/>
              </w:rPr>
            </m:ctrlPr>
          </m:sSupPr>
          <m:e>
            <m:r>
              <w:rPr>
                <w:rFonts w:ascii="Cambria Math" w:hAnsi="Cambria Math"/>
              </w:rPr>
              <m:t>R</m:t>
            </m:r>
          </m:e>
          <m:sup>
            <m:r>
              <w:rPr>
                <w:rFonts w:ascii="Cambria Math" w:hAnsi="Cambria Math"/>
              </w:rPr>
              <m:t>n×N</m:t>
            </m:r>
          </m:sup>
        </m:sSup>
      </m:oMath>
      <w:r w:rsidRPr="00B4397F">
        <w:t>-</w:t>
      </w:r>
      <w:r w:rsidR="00387DE5" w:rsidRPr="00B4397F">
        <w:t>р</w:t>
      </w:r>
      <w:r w:rsidRPr="00B4397F">
        <w:t xml:space="preserve"> </w:t>
      </w:r>
      <w:proofErr w:type="spellStart"/>
      <w:r w:rsidRPr="00B4397F">
        <w:t>ажиглалтын</w:t>
      </w:r>
      <w:proofErr w:type="spellEnd"/>
      <w:r w:rsidRPr="00B4397F">
        <w:t xml:space="preserve"> </w:t>
      </w:r>
      <w:proofErr w:type="spellStart"/>
      <w:r w:rsidRPr="00B4397F">
        <w:t>матриц</w:t>
      </w:r>
      <w:proofErr w:type="spellEnd"/>
      <w:r w:rsidRPr="00B4397F">
        <w:t xml:space="preserve"> </w:t>
      </w:r>
      <w:r w:rsidR="00387DE5" w:rsidRPr="00B4397F">
        <w:rPr>
          <w:lang w:val="mn-MN"/>
        </w:rPr>
        <w:t xml:space="preserve">буюу өгөөжийг </w:t>
      </w:r>
      <w:proofErr w:type="spellStart"/>
      <w:r w:rsidRPr="00B4397F">
        <w:t>тэмдэглэе</w:t>
      </w:r>
      <w:proofErr w:type="spellEnd"/>
      <w:r w:rsidRPr="00B4397F">
        <w:t xml:space="preserve">. </w:t>
      </w:r>
      <w:proofErr w:type="spellStart"/>
      <w:r w:rsidRPr="00B4397F">
        <w:t>Энд</w:t>
      </w:r>
      <w:proofErr w:type="spellEnd"/>
      <w:r w:rsidRPr="00B4397F">
        <w:t xml:space="preserve"> </w:t>
      </w:r>
      <m:oMath>
        <m:r>
          <w:rPr>
            <w:rFonts w:ascii="Cambria Math" w:hAnsi="Cambria Math"/>
          </w:rPr>
          <m:t>n</m:t>
        </m:r>
      </m:oMath>
      <w:r w:rsidRPr="00B4397F">
        <w:t xml:space="preserve"> нь түүврийн хэмжээ, </w:t>
      </w:r>
      <m:oMath>
        <m:r>
          <w:rPr>
            <w:rFonts w:ascii="Cambria Math" w:hAnsi="Cambria Math"/>
          </w:rPr>
          <m:t>N</m:t>
        </m:r>
      </m:oMath>
      <w:r w:rsidRPr="00B4397F">
        <w:t xml:space="preserve"> нь хувьсагчдын тоо болно. Зорилго нь эх олонлогийн ковариацын матриц </w:t>
      </w:r>
      <m:oMath>
        <m:r>
          <m:rPr>
            <m:sty m:val="p"/>
          </m:rPr>
          <w:rPr>
            <w:rFonts w:ascii="Cambria Math" w:hAnsi="Cambria Math"/>
          </w:rPr>
          <m:t>Σ</m:t>
        </m:r>
      </m:oMath>
      <w:r w:rsidRPr="00B4397F">
        <w:t>-г үнэлэх явдал юм.</w:t>
      </w:r>
    </w:p>
    <w:p w14:paraId="5B765472" w14:textId="51D3CE6E" w:rsidR="00C838BF" w:rsidRPr="00B4397F" w:rsidRDefault="00C838BF" w:rsidP="00C838BF">
      <w:pPr>
        <w:spacing w:before="100" w:beforeAutospacing="1" w:after="100" w:afterAutospacing="1"/>
        <w:ind w:firstLine="720"/>
        <w:jc w:val="both"/>
      </w:pPr>
      <w:proofErr w:type="spellStart"/>
      <w:r w:rsidRPr="00B4397F">
        <w:t>Ажиглалтын</w:t>
      </w:r>
      <w:proofErr w:type="spellEnd"/>
      <w:r w:rsidRPr="00B4397F">
        <w:t xml:space="preserve"> </w:t>
      </w:r>
      <w:proofErr w:type="spellStart"/>
      <w:r w:rsidRPr="00B4397F">
        <w:t>матриц</w:t>
      </w:r>
      <w:proofErr w:type="spellEnd"/>
      <w:r w:rsidRPr="00B4397F">
        <w:t xml:space="preserve"> </w:t>
      </w:r>
      <m:oMath>
        <m:r>
          <w:rPr>
            <w:rFonts w:ascii="Cambria Math" w:hAnsi="Cambria Math"/>
          </w:rPr>
          <m:t>Y</m:t>
        </m:r>
      </m:oMath>
      <w:r w:rsidRPr="00B4397F">
        <w:t xml:space="preserve"> нь дараах хэлбэртэй байна.</w:t>
      </w:r>
    </w:p>
    <w:p w14:paraId="627820DD" w14:textId="2C6DA623" w:rsidR="00C838BF" w:rsidRPr="00B4397F" w:rsidRDefault="00387DE5" w:rsidP="001C2701">
      <w:pPr>
        <w:spacing w:before="100" w:beforeAutospacing="1" w:after="100" w:afterAutospacing="1"/>
        <w:jc w:val="both"/>
      </w:pPr>
      <m:oMathPara>
        <m:oMath>
          <m:r>
            <w:rPr>
              <w:rFonts w:ascii="Cambria Math" w:hAnsi="Cambria Math"/>
            </w:rPr>
            <m:t>Y=</m:t>
          </m:r>
          <m:d>
            <m:dPr>
              <m:ctrlPr>
                <w:rPr>
                  <w:rFonts w:ascii="Cambria Math" w:hAnsi="Cambria Math"/>
                  <w:i/>
                </w:rPr>
              </m:ctrlPr>
            </m:dPr>
            <m:e>
              <m:m>
                <m:mPr>
                  <m:mcs>
                    <m:mc>
                      <m:mcPr>
                        <m:count m:val="3"/>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y</m:t>
                        </m:r>
                      </m:e>
                      <m:sub>
                        <m:r>
                          <w:rPr>
                            <w:rFonts w:ascii="Cambria Math" w:hAnsi="Cambria Math"/>
                          </w:rPr>
                          <m:t>11</m:t>
                        </m:r>
                      </m:sub>
                    </m:sSub>
                  </m:e>
                  <m:e>
                    <m:r>
                      <w:rPr>
                        <w:rFonts w:ascii="Cambria Math" w:hAnsi="Cambria Math"/>
                      </w:rPr>
                      <m:t>⋯</m:t>
                    </m:r>
                  </m:e>
                  <m:e>
                    <m:sSub>
                      <m:sSubPr>
                        <m:ctrlPr>
                          <w:rPr>
                            <w:rFonts w:ascii="Cambria Math" w:hAnsi="Cambria Math"/>
                            <w:i/>
                          </w:rPr>
                        </m:ctrlPr>
                      </m:sSubPr>
                      <m:e>
                        <m:r>
                          <w:rPr>
                            <w:rFonts w:ascii="Cambria Math" w:hAnsi="Cambria Math"/>
                          </w:rPr>
                          <m:t>y</m:t>
                        </m:r>
                      </m:e>
                      <m:sub>
                        <m:r>
                          <w:rPr>
                            <w:rFonts w:ascii="Cambria Math" w:hAnsi="Cambria Math"/>
                          </w:rPr>
                          <m:t>1N</m:t>
                        </m:r>
                      </m:sub>
                    </m:sSub>
                  </m:e>
                </m:mr>
                <m:mr>
                  <m:e>
                    <m:r>
                      <w:rPr>
                        <w:rFonts w:ascii="Cambria Math" w:hAnsi="Cambria Math"/>
                      </w:rPr>
                      <m:t>⋮</m:t>
                    </m:r>
                  </m:e>
                  <m:e>
                    <m:r>
                      <w:rPr>
                        <w:rFonts w:ascii="Cambria Math" w:hAnsi="Cambria Math"/>
                      </w:rPr>
                      <m:t>⋱</m:t>
                    </m:r>
                  </m:e>
                  <m:e>
                    <m:r>
                      <w:rPr>
                        <w:rFonts w:ascii="Cambria Math" w:hAnsi="Cambria Math"/>
                      </w:rPr>
                      <m:t>⋮</m:t>
                    </m:r>
                  </m:e>
                </m:mr>
                <m:mr>
                  <m:e>
                    <m:sSub>
                      <m:sSubPr>
                        <m:ctrlPr>
                          <w:rPr>
                            <w:rFonts w:ascii="Cambria Math" w:hAnsi="Cambria Math"/>
                            <w:i/>
                          </w:rPr>
                        </m:ctrlPr>
                      </m:sSubPr>
                      <m:e>
                        <m:r>
                          <w:rPr>
                            <w:rFonts w:ascii="Cambria Math" w:hAnsi="Cambria Math"/>
                          </w:rPr>
                          <m:t>y</m:t>
                        </m:r>
                      </m:e>
                      <m:sub>
                        <m:r>
                          <w:rPr>
                            <w:rFonts w:ascii="Cambria Math" w:hAnsi="Cambria Math"/>
                          </w:rPr>
                          <m:t>n1</m:t>
                        </m:r>
                      </m:sub>
                    </m:sSub>
                  </m:e>
                  <m:e>
                    <m:r>
                      <w:rPr>
                        <w:rFonts w:ascii="Cambria Math" w:hAnsi="Cambria Math"/>
                      </w:rPr>
                      <m:t>⋯</m:t>
                    </m:r>
                  </m:e>
                  <m:e>
                    <m:sSub>
                      <m:sSubPr>
                        <m:ctrlPr>
                          <w:rPr>
                            <w:rFonts w:ascii="Cambria Math" w:hAnsi="Cambria Math"/>
                            <w:i/>
                          </w:rPr>
                        </m:ctrlPr>
                      </m:sSubPr>
                      <m:e>
                        <m:r>
                          <w:rPr>
                            <w:rFonts w:ascii="Cambria Math" w:hAnsi="Cambria Math"/>
                          </w:rPr>
                          <m:t>y</m:t>
                        </m:r>
                      </m:e>
                      <m:sub>
                        <m:r>
                          <w:rPr>
                            <w:rFonts w:ascii="Cambria Math" w:hAnsi="Cambria Math"/>
                          </w:rPr>
                          <m:t>nN</m:t>
                        </m:r>
                      </m:sub>
                    </m:sSub>
                  </m:e>
                </m:mr>
              </m:m>
            </m:e>
          </m:d>
        </m:oMath>
      </m:oMathPara>
    </w:p>
    <w:p w14:paraId="5691C78F" w14:textId="4BD0088B" w:rsidR="00767C97" w:rsidRPr="00B4397F" w:rsidRDefault="00767C97" w:rsidP="00910940">
      <w:pPr>
        <w:spacing w:before="100" w:beforeAutospacing="1" w:after="100" w:afterAutospacing="1"/>
        <w:ind w:firstLine="720"/>
        <w:jc w:val="both"/>
      </w:pPr>
      <w:proofErr w:type="spellStart"/>
      <w:r w:rsidRPr="00B4397F">
        <w:rPr>
          <w:rStyle w:val="Strong"/>
          <w:b w:val="0"/>
          <w:bCs w:val="0"/>
        </w:rPr>
        <w:t>Хувьсагчдын</w:t>
      </w:r>
      <w:proofErr w:type="spellEnd"/>
      <w:r w:rsidRPr="00B4397F">
        <w:rPr>
          <w:rStyle w:val="Strong"/>
          <w:b w:val="0"/>
          <w:bCs w:val="0"/>
        </w:rPr>
        <w:t xml:space="preserve"> </w:t>
      </w:r>
      <w:proofErr w:type="spellStart"/>
      <w:r w:rsidRPr="00B4397F">
        <w:rPr>
          <w:rStyle w:val="Strong"/>
          <w:b w:val="0"/>
          <w:bCs w:val="0"/>
        </w:rPr>
        <w:t>тоо</w:t>
      </w:r>
      <w:proofErr w:type="spellEnd"/>
      <w:r w:rsidRPr="00B4397F">
        <w:rPr>
          <w:rStyle w:val="Strong"/>
          <w:b w:val="0"/>
          <w:bCs w:val="0"/>
        </w:rPr>
        <w:t xml:space="preserve"> </w:t>
      </w:r>
      <m:oMath>
        <m:r>
          <w:rPr>
            <w:rStyle w:val="Strong"/>
            <w:rFonts w:ascii="Cambria Math" w:hAnsi="Cambria Math"/>
          </w:rPr>
          <m:t>N</m:t>
        </m:r>
      </m:oMath>
      <w:r w:rsidRPr="00B4397F">
        <w:rPr>
          <w:rStyle w:val="Strong"/>
          <w:b w:val="0"/>
          <w:bCs w:val="0"/>
        </w:rPr>
        <w:t xml:space="preserve"> нь түүврийн хэмжээ </w:t>
      </w:r>
      <m:oMath>
        <m:r>
          <w:rPr>
            <w:rFonts w:ascii="Cambria Math" w:hAnsi="Cambria Math"/>
          </w:rPr>
          <m:t>n</m:t>
        </m:r>
      </m:oMath>
      <w:r w:rsidRPr="00B4397F">
        <w:rPr>
          <w:rStyle w:val="Strong"/>
          <w:b w:val="0"/>
          <w:bCs w:val="0"/>
        </w:rPr>
        <w:t>-тэй харьцуулахад их байх үед ковариацын матрицыг найдвартай үнэлэхэд хүндрэл үүсдэг.</w:t>
      </w:r>
      <w:r w:rsidRPr="00B4397F">
        <w:t xml:space="preserve"> </w:t>
      </w:r>
      <w:proofErr w:type="spellStart"/>
      <w:r w:rsidRPr="00B4397F">
        <w:t>Өөрөөр</w:t>
      </w:r>
      <w:proofErr w:type="spellEnd"/>
      <w:r w:rsidRPr="00B4397F">
        <w:t xml:space="preserve"> </w:t>
      </w:r>
      <w:proofErr w:type="spellStart"/>
      <w:r w:rsidRPr="00B4397F">
        <w:t>хэлбэл</w:t>
      </w:r>
      <w:proofErr w:type="spellEnd"/>
      <w:r w:rsidRPr="00B4397F">
        <w:t xml:space="preserve">, </w:t>
      </w:r>
      <w:proofErr w:type="spellStart"/>
      <w:r w:rsidRPr="00B4397F">
        <w:t>цөөн</w:t>
      </w:r>
      <w:proofErr w:type="spellEnd"/>
      <w:r w:rsidRPr="00B4397F">
        <w:t xml:space="preserve"> </w:t>
      </w:r>
      <w:proofErr w:type="spellStart"/>
      <w:r w:rsidRPr="00B4397F">
        <w:t>тооны</w:t>
      </w:r>
      <w:proofErr w:type="spellEnd"/>
      <w:r w:rsidRPr="00B4397F">
        <w:t xml:space="preserve"> </w:t>
      </w:r>
      <w:proofErr w:type="spellStart"/>
      <w:r w:rsidRPr="00B4397F">
        <w:t>ажиглалтаар</w:t>
      </w:r>
      <w:proofErr w:type="spellEnd"/>
      <w:r w:rsidRPr="00B4397F">
        <w:t xml:space="preserve"> </w:t>
      </w:r>
      <w:proofErr w:type="spellStart"/>
      <w:r w:rsidRPr="00B4397F">
        <w:t>олон</w:t>
      </w:r>
      <w:proofErr w:type="spellEnd"/>
      <w:r w:rsidRPr="00B4397F">
        <w:t xml:space="preserve"> </w:t>
      </w:r>
      <w:proofErr w:type="spellStart"/>
      <w:r w:rsidRPr="00B4397F">
        <w:t>тооны</w:t>
      </w:r>
      <w:proofErr w:type="spellEnd"/>
      <w:r w:rsidRPr="00B4397F">
        <w:t xml:space="preserve"> </w:t>
      </w:r>
      <w:proofErr w:type="spellStart"/>
      <w:r w:rsidRPr="00B4397F">
        <w:t>хувьсагчийн</w:t>
      </w:r>
      <w:proofErr w:type="spellEnd"/>
      <w:r w:rsidRPr="00B4397F">
        <w:t xml:space="preserve"> </w:t>
      </w:r>
      <w:proofErr w:type="spellStart"/>
      <w:r w:rsidRPr="00B4397F">
        <w:t>хоорондын</w:t>
      </w:r>
      <w:proofErr w:type="spellEnd"/>
      <w:r w:rsidRPr="00B4397F">
        <w:t xml:space="preserve"> </w:t>
      </w:r>
      <w:proofErr w:type="spellStart"/>
      <w:r w:rsidRPr="00B4397F">
        <w:t>хамаарлыг</w:t>
      </w:r>
      <w:proofErr w:type="spellEnd"/>
      <w:r w:rsidRPr="00B4397F">
        <w:t xml:space="preserve"> </w:t>
      </w:r>
      <w:proofErr w:type="spellStart"/>
      <w:r w:rsidRPr="00B4397F">
        <w:t>тооцоолох</w:t>
      </w:r>
      <w:proofErr w:type="spellEnd"/>
      <w:r w:rsidRPr="00B4397F">
        <w:t xml:space="preserve"> </w:t>
      </w:r>
      <w:proofErr w:type="spellStart"/>
      <w:r w:rsidRPr="00B4397F">
        <w:t>шаардлагатай</w:t>
      </w:r>
      <w:proofErr w:type="spellEnd"/>
      <w:r w:rsidRPr="00B4397F">
        <w:t xml:space="preserve"> </w:t>
      </w:r>
      <w:proofErr w:type="spellStart"/>
      <w:r w:rsidRPr="00B4397F">
        <w:t>болдог</w:t>
      </w:r>
      <w:proofErr w:type="spellEnd"/>
      <w:r w:rsidRPr="00B4397F">
        <w:t xml:space="preserve">. </w:t>
      </w:r>
      <w:proofErr w:type="spellStart"/>
      <w:r w:rsidRPr="00B4397F">
        <w:t>Ийм</w:t>
      </w:r>
      <w:proofErr w:type="spellEnd"/>
      <w:r w:rsidRPr="00B4397F">
        <w:t xml:space="preserve"> </w:t>
      </w:r>
      <w:proofErr w:type="spellStart"/>
      <w:r w:rsidRPr="00B4397F">
        <w:t>нөхцөлд</w:t>
      </w:r>
      <w:proofErr w:type="spellEnd"/>
      <w:r w:rsidRPr="00B4397F">
        <w:t xml:space="preserve"> </w:t>
      </w:r>
      <w:proofErr w:type="spellStart"/>
      <w:r w:rsidRPr="00B4397F">
        <w:t>уламжлалт</w:t>
      </w:r>
      <w:proofErr w:type="spellEnd"/>
      <w:r w:rsidRPr="00B4397F">
        <w:t xml:space="preserve"> </w:t>
      </w:r>
      <w:proofErr w:type="spellStart"/>
      <w:r w:rsidRPr="00B4397F">
        <w:t>түүврийн</w:t>
      </w:r>
      <w:proofErr w:type="spellEnd"/>
      <w:r w:rsidRPr="00B4397F">
        <w:t xml:space="preserve"> </w:t>
      </w:r>
      <w:proofErr w:type="spellStart"/>
      <w:r w:rsidRPr="00B4397F">
        <w:t>ковариацын</w:t>
      </w:r>
      <w:proofErr w:type="spellEnd"/>
      <w:r w:rsidRPr="00B4397F">
        <w:t xml:space="preserve"> </w:t>
      </w:r>
      <w:proofErr w:type="spellStart"/>
      <w:r w:rsidRPr="00B4397F">
        <w:t>матриц</w:t>
      </w:r>
      <w:proofErr w:type="spellEnd"/>
      <w:r w:rsidRPr="00B4397F">
        <w:t xml:space="preserve"> </w:t>
      </w:r>
      <w:proofErr w:type="spellStart"/>
      <w:r w:rsidRPr="00B4397F">
        <w:t>нь</w:t>
      </w:r>
      <w:proofErr w:type="spellEnd"/>
      <w:r w:rsidRPr="00B4397F">
        <w:t xml:space="preserve"> </w:t>
      </w:r>
      <w:proofErr w:type="spellStart"/>
      <w:r w:rsidRPr="00B4397F">
        <w:t>бодит</w:t>
      </w:r>
      <w:proofErr w:type="spellEnd"/>
      <w:r w:rsidRPr="00B4397F">
        <w:t xml:space="preserve"> </w:t>
      </w:r>
      <w:proofErr w:type="spellStart"/>
      <w:r w:rsidRPr="00B4397F">
        <w:t>ковариацын</w:t>
      </w:r>
      <w:proofErr w:type="spellEnd"/>
      <w:r w:rsidRPr="00B4397F">
        <w:t xml:space="preserve"> </w:t>
      </w:r>
      <w:proofErr w:type="spellStart"/>
      <w:r w:rsidRPr="00B4397F">
        <w:t>матрицыг</w:t>
      </w:r>
      <w:proofErr w:type="spellEnd"/>
      <w:r w:rsidRPr="00B4397F">
        <w:t xml:space="preserve"> </w:t>
      </w:r>
      <w:proofErr w:type="spellStart"/>
      <w:r w:rsidRPr="00B4397F">
        <w:t>муу</w:t>
      </w:r>
      <w:proofErr w:type="spellEnd"/>
      <w:r w:rsidRPr="00B4397F">
        <w:t xml:space="preserve"> </w:t>
      </w:r>
      <w:proofErr w:type="spellStart"/>
      <w:r w:rsidRPr="00B4397F">
        <w:t>төлөөлөх</w:t>
      </w:r>
      <w:proofErr w:type="spellEnd"/>
      <w:r w:rsidRPr="00B4397F">
        <w:t xml:space="preserve">, </w:t>
      </w:r>
      <w:proofErr w:type="spellStart"/>
      <w:r w:rsidRPr="00B4397F">
        <w:t>үнэлгээний</w:t>
      </w:r>
      <w:proofErr w:type="spellEnd"/>
      <w:r w:rsidRPr="00B4397F">
        <w:t xml:space="preserve"> </w:t>
      </w:r>
      <w:proofErr w:type="spellStart"/>
      <w:r w:rsidRPr="00B4397F">
        <w:t>алдаа</w:t>
      </w:r>
      <w:proofErr w:type="spellEnd"/>
      <w:r w:rsidRPr="00B4397F">
        <w:t xml:space="preserve"> </w:t>
      </w:r>
      <w:proofErr w:type="spellStart"/>
      <w:r w:rsidRPr="00B4397F">
        <w:t>ихтэй</w:t>
      </w:r>
      <w:proofErr w:type="spellEnd"/>
      <w:r w:rsidRPr="00B4397F">
        <w:t xml:space="preserve">, </w:t>
      </w:r>
      <w:proofErr w:type="spellStart"/>
      <w:r w:rsidRPr="00B4397F">
        <w:t>мөн</w:t>
      </w:r>
      <w:proofErr w:type="spellEnd"/>
      <w:r w:rsidRPr="00B4397F">
        <w:t xml:space="preserve"> </w:t>
      </w:r>
      <w:proofErr w:type="spellStart"/>
      <w:r w:rsidRPr="00B4397F">
        <w:t>жижиг</w:t>
      </w:r>
      <w:proofErr w:type="spellEnd"/>
      <w:r w:rsidRPr="00B4397F">
        <w:t xml:space="preserve"> </w:t>
      </w:r>
      <w:proofErr w:type="spellStart"/>
      <w:r w:rsidRPr="00B4397F">
        <w:t>өөрчлөлтөд</w:t>
      </w:r>
      <w:proofErr w:type="spellEnd"/>
      <w:r w:rsidRPr="00B4397F">
        <w:t xml:space="preserve"> ч </w:t>
      </w:r>
      <w:proofErr w:type="spellStart"/>
      <w:r w:rsidRPr="00B4397F">
        <w:t>мэдрэмтгий</w:t>
      </w:r>
      <w:proofErr w:type="spellEnd"/>
      <w:r w:rsidRPr="00B4397F">
        <w:t xml:space="preserve"> </w:t>
      </w:r>
      <w:proofErr w:type="spellStart"/>
      <w:r w:rsidRPr="00B4397F">
        <w:t>буюу</w:t>
      </w:r>
      <w:proofErr w:type="spellEnd"/>
      <w:r w:rsidRPr="00B4397F">
        <w:t xml:space="preserve"> </w:t>
      </w:r>
      <w:proofErr w:type="spellStart"/>
      <w:r w:rsidRPr="00B4397F">
        <w:t>тогтворгүй</w:t>
      </w:r>
      <w:proofErr w:type="spellEnd"/>
      <w:r w:rsidRPr="00B4397F">
        <w:t xml:space="preserve"> </w:t>
      </w:r>
      <w:proofErr w:type="spellStart"/>
      <w:r w:rsidRPr="00B4397F">
        <w:t>болох</w:t>
      </w:r>
      <w:proofErr w:type="spellEnd"/>
      <w:r w:rsidRPr="00B4397F">
        <w:t xml:space="preserve"> </w:t>
      </w:r>
      <w:proofErr w:type="spellStart"/>
      <w:r w:rsidRPr="00B4397F">
        <w:t>хандлагатай</w:t>
      </w:r>
      <w:proofErr w:type="spellEnd"/>
      <w:r w:rsidRPr="00B4397F">
        <w:t xml:space="preserve"> </w:t>
      </w:r>
      <w:proofErr w:type="spellStart"/>
      <w:r w:rsidRPr="00B4397F">
        <w:t>байдаг</w:t>
      </w:r>
      <w:proofErr w:type="spellEnd"/>
      <w:r w:rsidRPr="00B4397F">
        <w:t xml:space="preserve">. </w:t>
      </w:r>
    </w:p>
    <w:p w14:paraId="63B74684" w14:textId="78472E29" w:rsidR="00910940" w:rsidRPr="00B4397F" w:rsidRDefault="00910940" w:rsidP="00910940">
      <w:pPr>
        <w:spacing w:before="100" w:beforeAutospacing="1" w:after="100" w:afterAutospacing="1"/>
        <w:jc w:val="center"/>
        <w:rPr>
          <w:b/>
          <w:bCs/>
          <w:lang w:val="mn-MN"/>
        </w:rPr>
      </w:pPr>
      <w:r w:rsidRPr="00B4397F">
        <w:rPr>
          <w:b/>
          <w:bCs/>
        </w:rPr>
        <w:t xml:space="preserve">2.1.1. </w:t>
      </w:r>
      <w:r w:rsidRPr="00B4397F">
        <w:rPr>
          <w:b/>
          <w:bCs/>
          <w:lang w:val="mn-MN"/>
        </w:rPr>
        <w:t>Түүврийн ковариацын матриц</w:t>
      </w:r>
    </w:p>
    <w:p w14:paraId="7073901A" w14:textId="319917E9" w:rsidR="00910940" w:rsidRPr="00B4397F" w:rsidRDefault="00910940" w:rsidP="00910940">
      <w:pPr>
        <w:pStyle w:val="isselectedend"/>
        <w:rPr>
          <w:lang w:val="mn-MN"/>
        </w:rPr>
      </w:pPr>
      <w:proofErr w:type="spellStart"/>
      <w:r w:rsidRPr="00B4397F">
        <w:t>Ковариацын</w:t>
      </w:r>
      <w:proofErr w:type="spellEnd"/>
      <w:r w:rsidRPr="00B4397F">
        <w:t xml:space="preserve"> </w:t>
      </w:r>
      <w:proofErr w:type="spellStart"/>
      <w:r w:rsidRPr="00B4397F">
        <w:t>матрицыг</w:t>
      </w:r>
      <w:proofErr w:type="spellEnd"/>
      <w:r w:rsidRPr="00B4397F">
        <w:t xml:space="preserve"> </w:t>
      </w:r>
      <w:proofErr w:type="spellStart"/>
      <w:r w:rsidRPr="00B4397F">
        <w:t>үнэлэхэд</w:t>
      </w:r>
      <w:proofErr w:type="spellEnd"/>
      <w:r w:rsidRPr="00B4397F">
        <w:t xml:space="preserve"> </w:t>
      </w:r>
      <w:proofErr w:type="spellStart"/>
      <w:r w:rsidRPr="00B4397F">
        <w:t>хамгийн</w:t>
      </w:r>
      <w:proofErr w:type="spellEnd"/>
      <w:r w:rsidRPr="00B4397F">
        <w:t xml:space="preserve"> </w:t>
      </w:r>
      <w:proofErr w:type="spellStart"/>
      <w:r w:rsidRPr="00B4397F">
        <w:t>өргөн</w:t>
      </w:r>
      <w:proofErr w:type="spellEnd"/>
      <w:r w:rsidRPr="00B4397F">
        <w:t xml:space="preserve"> </w:t>
      </w:r>
      <w:proofErr w:type="spellStart"/>
      <w:r w:rsidRPr="00B4397F">
        <w:t>хэрэглэгддэг</w:t>
      </w:r>
      <w:proofErr w:type="spellEnd"/>
      <w:r w:rsidRPr="00B4397F">
        <w:t xml:space="preserve"> </w:t>
      </w:r>
      <w:proofErr w:type="spellStart"/>
      <w:r w:rsidRPr="00B4397F">
        <w:t>арга</w:t>
      </w:r>
      <w:proofErr w:type="spellEnd"/>
      <w:r w:rsidRPr="00B4397F">
        <w:t xml:space="preserve"> </w:t>
      </w:r>
      <w:proofErr w:type="spellStart"/>
      <w:r w:rsidRPr="00B4397F">
        <w:t>нь</w:t>
      </w:r>
      <w:proofErr w:type="spellEnd"/>
      <w:r w:rsidRPr="00B4397F">
        <w:t xml:space="preserve"> </w:t>
      </w:r>
      <w:proofErr w:type="spellStart"/>
      <w:r w:rsidRPr="00B4397F">
        <w:t>түүврийн</w:t>
      </w:r>
      <w:proofErr w:type="spellEnd"/>
      <w:r w:rsidRPr="00B4397F">
        <w:t xml:space="preserve"> </w:t>
      </w:r>
      <w:proofErr w:type="spellStart"/>
      <w:r w:rsidRPr="00B4397F">
        <w:t>ковариацын</w:t>
      </w:r>
      <w:proofErr w:type="spellEnd"/>
      <w:r w:rsidRPr="00B4397F">
        <w:t xml:space="preserve"> </w:t>
      </w:r>
      <w:proofErr w:type="spellStart"/>
      <w:r w:rsidRPr="00B4397F">
        <w:t>матриц</w:t>
      </w:r>
      <w:proofErr w:type="spellEnd"/>
      <w:r w:rsidRPr="00B4397F">
        <w:t xml:space="preserve"> </w:t>
      </w:r>
      <w:proofErr w:type="spellStart"/>
      <w:r w:rsidRPr="00B4397F">
        <w:t>бөгөөд</w:t>
      </w:r>
      <w:proofErr w:type="spellEnd"/>
      <w:r w:rsidRPr="00B4397F">
        <w:t xml:space="preserve"> </w:t>
      </w:r>
      <w:proofErr w:type="spellStart"/>
      <w:r w:rsidRPr="00B4397F">
        <w:t>дараах</w:t>
      </w:r>
      <w:proofErr w:type="spellEnd"/>
      <w:r w:rsidRPr="00B4397F">
        <w:t xml:space="preserve"> </w:t>
      </w:r>
      <w:proofErr w:type="spellStart"/>
      <w:r w:rsidRPr="00B4397F">
        <w:t>байдлаар</w:t>
      </w:r>
      <w:proofErr w:type="spellEnd"/>
      <w:r w:rsidRPr="00B4397F">
        <w:t xml:space="preserve"> </w:t>
      </w:r>
      <w:proofErr w:type="spellStart"/>
      <w:r w:rsidRPr="00B4397F">
        <w:t>тодорхойлогдоно</w:t>
      </w:r>
      <w:proofErr w:type="spellEnd"/>
      <w:r w:rsidRPr="00B4397F">
        <w:t>.</w:t>
      </w:r>
      <w:r w:rsidR="00C838BF" w:rsidRPr="00B4397F">
        <w:t xml:space="preserve"> </w:t>
      </w:r>
      <w:r w:rsidR="001C2701" w:rsidRPr="00B4397F">
        <w:rPr>
          <w:lang w:val="mn-MN"/>
        </w:rPr>
        <w:t>Хувьсагч бүрийн дунджийг дараах томъёогоор олно.</w:t>
      </w:r>
    </w:p>
    <w:p w14:paraId="0DD1797D" w14:textId="4D6BEF57" w:rsidR="00C838BF" w:rsidRPr="00B4397F" w:rsidRDefault="00000000" w:rsidP="00910940">
      <w:pPr>
        <w:pStyle w:val="isselectedend"/>
      </w:pPr>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Y</m:t>
                  </m:r>
                </m:e>
              </m:acc>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t=1</m:t>
              </m:r>
            </m:sub>
            <m:sup>
              <m:r>
                <w:rPr>
                  <w:rFonts w:ascii="Cambria Math" w:hAnsi="Cambria Math"/>
                </w:rPr>
                <m:t>n</m:t>
              </m:r>
            </m:sup>
            <m:e>
              <m:sSub>
                <m:sSubPr>
                  <m:ctrlPr>
                    <w:rPr>
                      <w:rFonts w:ascii="Cambria Math" w:hAnsi="Cambria Math"/>
                      <w:i/>
                    </w:rPr>
                  </m:ctrlPr>
                </m:sSubPr>
                <m:e>
                  <m:r>
                    <w:rPr>
                      <w:rFonts w:ascii="Cambria Math" w:hAnsi="Cambria Math"/>
                    </w:rPr>
                    <m:t>y</m:t>
                  </m:r>
                </m:e>
                <m:sub>
                  <m:r>
                    <w:rPr>
                      <w:rFonts w:ascii="Cambria Math" w:hAnsi="Cambria Math"/>
                    </w:rPr>
                    <m:t>ti</m:t>
                  </m:r>
                </m:sub>
              </m:sSub>
            </m:e>
          </m:nary>
          <m:r>
            <w:rPr>
              <w:rFonts w:ascii="Cambria Math" w:hAnsi="Cambria Math"/>
            </w:rPr>
            <m:t>,     i=1,2,...,N</m:t>
          </m:r>
        </m:oMath>
      </m:oMathPara>
    </w:p>
    <w:p w14:paraId="2F0274C9" w14:textId="6B50E930" w:rsidR="001C2701" w:rsidRPr="00B4397F" w:rsidRDefault="001C2701" w:rsidP="00910940">
      <w:pPr>
        <w:pStyle w:val="isselectedend"/>
      </w:pPr>
      <w:proofErr w:type="spellStart"/>
      <w:r w:rsidRPr="00B4397F">
        <w:t>Тэгвэл</w:t>
      </w:r>
      <w:proofErr w:type="spellEnd"/>
      <w:r w:rsidRPr="00B4397F">
        <w:t xml:space="preserve"> </w:t>
      </w:r>
      <w:proofErr w:type="spellStart"/>
      <w:r w:rsidRPr="00B4397F">
        <w:t>i</w:t>
      </w:r>
      <w:proofErr w:type="spellEnd"/>
      <w:r w:rsidRPr="00B4397F">
        <w:t xml:space="preserve">-р </w:t>
      </w:r>
      <w:proofErr w:type="spellStart"/>
      <w:r w:rsidRPr="00B4397F">
        <w:t>болон</w:t>
      </w:r>
      <w:proofErr w:type="spellEnd"/>
      <w:r w:rsidRPr="00B4397F">
        <w:t xml:space="preserve"> j-р </w:t>
      </w:r>
      <w:proofErr w:type="spellStart"/>
      <w:r w:rsidRPr="00B4397F">
        <w:t>хувьсагчийн</w:t>
      </w:r>
      <w:proofErr w:type="spellEnd"/>
      <w:r w:rsidRPr="00B4397F">
        <w:t xml:space="preserve"> </w:t>
      </w:r>
      <w:proofErr w:type="spellStart"/>
      <w:r w:rsidRPr="00B4397F">
        <w:t>хоорондын</w:t>
      </w:r>
      <w:proofErr w:type="spellEnd"/>
      <w:r w:rsidRPr="00B4397F">
        <w:t xml:space="preserve"> </w:t>
      </w:r>
      <w:proofErr w:type="spellStart"/>
      <w:r w:rsidRPr="00B4397F">
        <w:t>түүврийн</w:t>
      </w:r>
      <w:proofErr w:type="spellEnd"/>
      <w:r w:rsidRPr="00B4397F">
        <w:t xml:space="preserve"> </w:t>
      </w:r>
      <w:proofErr w:type="spellStart"/>
      <w:r w:rsidRPr="00B4397F">
        <w:t>ковариацыг</w:t>
      </w:r>
      <w:proofErr w:type="spellEnd"/>
    </w:p>
    <w:p w14:paraId="3E7D25D3" w14:textId="3FB3CF83" w:rsidR="001C2701" w:rsidRPr="00B4397F" w:rsidRDefault="00000000" w:rsidP="00910940">
      <w:pPr>
        <w:pStyle w:val="isselectedend"/>
      </w:pPr>
      <m:oMathPara>
        <m:oMath>
          <m:sSub>
            <m:sSubPr>
              <m:ctrlPr>
                <w:rPr>
                  <w:rFonts w:ascii="Cambria Math" w:hAnsi="Cambria Math"/>
                  <w:i/>
                </w:rPr>
              </m:ctrlPr>
            </m:sSubPr>
            <m:e>
              <m:r>
                <w:rPr>
                  <w:rFonts w:ascii="Cambria Math" w:hAnsi="Cambria Math"/>
                </w:rPr>
                <m:t>s</m:t>
              </m:r>
            </m:e>
            <m:sub>
              <m:r>
                <w:rPr>
                  <w:rFonts w:ascii="Cambria Math" w:hAnsi="Cambria Math"/>
                </w:rPr>
                <m:t>ij</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t=1</m:t>
              </m:r>
            </m:sub>
            <m:sup>
              <m:r>
                <w:rPr>
                  <w:rFonts w:ascii="Cambria Math" w:hAnsi="Cambria Math"/>
                </w:rPr>
                <m:t>n</m:t>
              </m:r>
            </m:sup>
            <m:e>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ti</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Y</m:t>
                      </m:r>
                    </m:e>
                  </m:acc>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tj</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Y</m:t>
                      </m:r>
                    </m:e>
                  </m:acc>
                </m:e>
                <m:sub>
                  <m:r>
                    <w:rPr>
                      <w:rFonts w:ascii="Cambria Math" w:hAnsi="Cambria Math"/>
                    </w:rPr>
                    <m:t>j</m:t>
                  </m:r>
                </m:sub>
              </m:sSub>
              <m:r>
                <w:rPr>
                  <w:rFonts w:ascii="Cambria Math" w:hAnsi="Cambria Math"/>
                </w:rPr>
                <m:t>)</m:t>
              </m:r>
            </m:e>
          </m:nary>
        </m:oMath>
      </m:oMathPara>
    </w:p>
    <w:p w14:paraId="40CB442F" w14:textId="77777777" w:rsidR="001C2701" w:rsidRPr="00B4397F" w:rsidRDefault="001C2701" w:rsidP="001C2701">
      <w:pPr>
        <w:pStyle w:val="isselectedend"/>
      </w:pPr>
      <w:proofErr w:type="spellStart"/>
      <w:r w:rsidRPr="00B4397F">
        <w:t>гэж</w:t>
      </w:r>
      <w:proofErr w:type="spellEnd"/>
      <w:r w:rsidRPr="00B4397F">
        <w:t xml:space="preserve"> </w:t>
      </w:r>
      <w:proofErr w:type="spellStart"/>
      <w:r w:rsidRPr="00B4397F">
        <w:t>тодорхойлно</w:t>
      </w:r>
      <w:proofErr w:type="spellEnd"/>
      <w:r w:rsidRPr="00B4397F">
        <w:t>.</w:t>
      </w:r>
    </w:p>
    <w:p w14:paraId="5103898D" w14:textId="77777777" w:rsidR="001C2701" w:rsidRPr="00B4397F" w:rsidRDefault="001C2701" w:rsidP="001C2701">
      <w:pPr>
        <w:pStyle w:val="isselectedend"/>
      </w:pPr>
      <w:proofErr w:type="spellStart"/>
      <w:r w:rsidRPr="00B4397F">
        <w:t>Ингэснээр</w:t>
      </w:r>
      <w:proofErr w:type="spellEnd"/>
      <w:r w:rsidRPr="00B4397F">
        <w:t xml:space="preserve"> </w:t>
      </w:r>
      <w:proofErr w:type="spellStart"/>
      <w:r w:rsidRPr="00B4397F">
        <w:t>түүврийн</w:t>
      </w:r>
      <w:proofErr w:type="spellEnd"/>
      <w:r w:rsidRPr="00B4397F">
        <w:t xml:space="preserve"> </w:t>
      </w:r>
      <w:proofErr w:type="spellStart"/>
      <w:r w:rsidRPr="00B4397F">
        <w:t>ковариацын</w:t>
      </w:r>
      <w:proofErr w:type="spellEnd"/>
      <w:r w:rsidRPr="00B4397F">
        <w:t xml:space="preserve"> </w:t>
      </w:r>
      <w:proofErr w:type="spellStart"/>
      <w:r w:rsidRPr="00B4397F">
        <w:t>матриц</w:t>
      </w:r>
      <w:proofErr w:type="spellEnd"/>
      <w:r w:rsidRPr="00B4397F">
        <w:t xml:space="preserve"> S </w:t>
      </w:r>
      <w:proofErr w:type="spellStart"/>
      <w:r w:rsidRPr="00B4397F">
        <w:t>нь</w:t>
      </w:r>
      <w:proofErr w:type="spellEnd"/>
      <w:r w:rsidRPr="00B4397F">
        <w:t xml:space="preserve"> </w:t>
      </w:r>
      <w:proofErr w:type="spellStart"/>
      <w:r w:rsidRPr="00B4397F">
        <w:t>дараах</w:t>
      </w:r>
      <w:proofErr w:type="spellEnd"/>
      <w:r w:rsidRPr="00B4397F">
        <w:t xml:space="preserve"> </w:t>
      </w:r>
      <w:proofErr w:type="spellStart"/>
      <w:r w:rsidRPr="00B4397F">
        <w:t>хэлбэртэй</w:t>
      </w:r>
      <w:proofErr w:type="spellEnd"/>
      <w:r w:rsidRPr="00B4397F">
        <w:t xml:space="preserve"> </w:t>
      </w:r>
      <w:proofErr w:type="spellStart"/>
      <w:r w:rsidRPr="00B4397F">
        <w:t>байна</w:t>
      </w:r>
      <w:proofErr w:type="spellEnd"/>
      <w:r w:rsidRPr="00B4397F">
        <w:t>.</w:t>
      </w:r>
    </w:p>
    <w:p w14:paraId="7C422797" w14:textId="717D0DDC" w:rsidR="001C2701" w:rsidRPr="00B4397F" w:rsidRDefault="001C2701" w:rsidP="00910940">
      <w:pPr>
        <w:pStyle w:val="isselectedend"/>
      </w:pPr>
      <m:oMathPara>
        <m:oMath>
          <m:r>
            <w:rPr>
              <w:rFonts w:ascii="Cambria Math" w:hAnsi="Cambria Math"/>
            </w:rPr>
            <m:t>S=</m:t>
          </m:r>
          <m:d>
            <m:dPr>
              <m:ctrlPr>
                <w:rPr>
                  <w:rFonts w:ascii="Cambria Math" w:hAnsi="Cambria Math"/>
                  <w:i/>
                </w:rPr>
              </m:ctrlPr>
            </m:dPr>
            <m:e>
              <m:m>
                <m:mPr>
                  <m:mcs>
                    <m:mc>
                      <m:mcPr>
                        <m:count m:val="3"/>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s</m:t>
                        </m:r>
                      </m:e>
                      <m:sub>
                        <m:r>
                          <w:rPr>
                            <w:rFonts w:ascii="Cambria Math" w:hAnsi="Cambria Math"/>
                          </w:rPr>
                          <m:t>11</m:t>
                        </m:r>
                      </m:sub>
                    </m:sSub>
                  </m:e>
                  <m:e>
                    <m:r>
                      <w:rPr>
                        <w:rFonts w:ascii="Cambria Math" w:hAnsi="Cambria Math"/>
                      </w:rPr>
                      <m:t>⋯</m:t>
                    </m:r>
                  </m:e>
                  <m:e>
                    <m:sSub>
                      <m:sSubPr>
                        <m:ctrlPr>
                          <w:rPr>
                            <w:rFonts w:ascii="Cambria Math" w:hAnsi="Cambria Math"/>
                            <w:i/>
                          </w:rPr>
                        </m:ctrlPr>
                      </m:sSubPr>
                      <m:e>
                        <m:r>
                          <w:rPr>
                            <w:rFonts w:ascii="Cambria Math" w:hAnsi="Cambria Math"/>
                          </w:rPr>
                          <m:t>s</m:t>
                        </m:r>
                      </m:e>
                      <m:sub>
                        <m:r>
                          <w:rPr>
                            <w:rFonts w:ascii="Cambria Math" w:hAnsi="Cambria Math"/>
                          </w:rPr>
                          <m:t>1N</m:t>
                        </m:r>
                      </m:sub>
                    </m:sSub>
                  </m:e>
                </m:mr>
                <m:mr>
                  <m:e>
                    <m:r>
                      <w:rPr>
                        <w:rFonts w:ascii="Cambria Math" w:hAnsi="Cambria Math"/>
                      </w:rPr>
                      <m:t>⋮</m:t>
                    </m:r>
                  </m:e>
                  <m:e>
                    <m:r>
                      <w:rPr>
                        <w:rFonts w:ascii="Cambria Math" w:hAnsi="Cambria Math"/>
                      </w:rPr>
                      <m:t>⋱</m:t>
                    </m:r>
                  </m:e>
                  <m:e>
                    <m:r>
                      <w:rPr>
                        <w:rFonts w:ascii="Cambria Math" w:hAnsi="Cambria Math"/>
                      </w:rPr>
                      <m:t>⋮</m:t>
                    </m:r>
                  </m:e>
                </m:mr>
                <m:mr>
                  <m:e>
                    <m:sSub>
                      <m:sSubPr>
                        <m:ctrlPr>
                          <w:rPr>
                            <w:rFonts w:ascii="Cambria Math" w:hAnsi="Cambria Math"/>
                            <w:i/>
                          </w:rPr>
                        </m:ctrlPr>
                      </m:sSubPr>
                      <m:e>
                        <m:r>
                          <w:rPr>
                            <w:rFonts w:ascii="Cambria Math" w:hAnsi="Cambria Math"/>
                          </w:rPr>
                          <m:t>s</m:t>
                        </m:r>
                      </m:e>
                      <m:sub>
                        <m:r>
                          <w:rPr>
                            <w:rFonts w:ascii="Cambria Math" w:hAnsi="Cambria Math"/>
                          </w:rPr>
                          <m:t>N1</m:t>
                        </m:r>
                      </m:sub>
                    </m:sSub>
                  </m:e>
                  <m:e>
                    <m:r>
                      <w:rPr>
                        <w:rFonts w:ascii="Cambria Math" w:hAnsi="Cambria Math"/>
                      </w:rPr>
                      <m:t>⋯</m:t>
                    </m:r>
                  </m:e>
                  <m:e>
                    <m:sSub>
                      <m:sSubPr>
                        <m:ctrlPr>
                          <w:rPr>
                            <w:rFonts w:ascii="Cambria Math" w:hAnsi="Cambria Math"/>
                            <w:i/>
                          </w:rPr>
                        </m:ctrlPr>
                      </m:sSubPr>
                      <m:e>
                        <m:r>
                          <w:rPr>
                            <w:rFonts w:ascii="Cambria Math" w:hAnsi="Cambria Math"/>
                          </w:rPr>
                          <m:t>S</m:t>
                        </m:r>
                      </m:e>
                      <m:sub>
                        <m:r>
                          <w:rPr>
                            <w:rFonts w:ascii="Cambria Math" w:hAnsi="Cambria Math"/>
                          </w:rPr>
                          <m:t>NN</m:t>
                        </m:r>
                      </m:sub>
                    </m:sSub>
                  </m:e>
                </m:mr>
              </m:m>
            </m:e>
          </m:d>
        </m:oMath>
      </m:oMathPara>
    </w:p>
    <w:p w14:paraId="7D13E154" w14:textId="06470774" w:rsidR="00910940" w:rsidRPr="00B4397F" w:rsidRDefault="00910940" w:rsidP="00163FAB">
      <w:pPr>
        <w:pStyle w:val="isselectedend"/>
        <w:jc w:val="both"/>
      </w:pPr>
      <w:proofErr w:type="spellStart"/>
      <w:r w:rsidRPr="00B4397F">
        <w:t>Стандарт</w:t>
      </w:r>
      <w:proofErr w:type="spellEnd"/>
      <w:r w:rsidRPr="00B4397F">
        <w:t xml:space="preserve"> </w:t>
      </w:r>
      <w:proofErr w:type="spellStart"/>
      <w:r w:rsidRPr="00B4397F">
        <w:t>статистикийн</w:t>
      </w:r>
      <w:proofErr w:type="spellEnd"/>
      <w:r w:rsidRPr="00B4397F">
        <w:t xml:space="preserve"> </w:t>
      </w:r>
      <w:proofErr w:type="spellStart"/>
      <w:r w:rsidRPr="00B4397F">
        <w:t>нөхцөлүүдийн</w:t>
      </w:r>
      <w:proofErr w:type="spellEnd"/>
      <w:r w:rsidRPr="00B4397F">
        <w:t xml:space="preserve"> </w:t>
      </w:r>
      <w:proofErr w:type="spellStart"/>
      <w:r w:rsidRPr="00B4397F">
        <w:t>дор</w:t>
      </w:r>
      <w:proofErr w:type="spellEnd"/>
      <w:r w:rsidRPr="00B4397F">
        <w:t xml:space="preserve"> </w:t>
      </w:r>
      <w:proofErr w:type="spellStart"/>
      <w:r w:rsidRPr="00B4397F">
        <w:t>түүврийн</w:t>
      </w:r>
      <w:proofErr w:type="spellEnd"/>
      <w:r w:rsidRPr="00B4397F">
        <w:t xml:space="preserve"> </w:t>
      </w:r>
      <w:proofErr w:type="spellStart"/>
      <w:r w:rsidRPr="00B4397F">
        <w:t>ковариацын</w:t>
      </w:r>
      <w:proofErr w:type="spellEnd"/>
      <w:r w:rsidRPr="00B4397F">
        <w:t xml:space="preserve"> </w:t>
      </w:r>
      <w:proofErr w:type="spellStart"/>
      <w:r w:rsidRPr="00B4397F">
        <w:t>матриц</w:t>
      </w:r>
      <w:proofErr w:type="spellEnd"/>
      <w:r w:rsidRPr="00B4397F">
        <w:t xml:space="preserve"> (S) </w:t>
      </w:r>
      <w:proofErr w:type="spellStart"/>
      <w:r w:rsidRPr="00B4397F">
        <w:t>нь</w:t>
      </w:r>
      <w:proofErr w:type="spellEnd"/>
      <w:r w:rsidRPr="00B4397F">
        <w:t xml:space="preserve"> </w:t>
      </w:r>
      <w:proofErr w:type="spellStart"/>
      <w:r w:rsidRPr="00B4397F">
        <w:t>хазайлтгүй</w:t>
      </w:r>
      <w:proofErr w:type="spellEnd"/>
      <w:r w:rsidRPr="00B4397F">
        <w:t xml:space="preserve"> </w:t>
      </w:r>
      <w:proofErr w:type="spellStart"/>
      <w:r w:rsidRPr="00B4397F">
        <w:t>үнэлэгч</w:t>
      </w:r>
      <w:proofErr w:type="spellEnd"/>
      <w:r w:rsidRPr="00B4397F">
        <w:t xml:space="preserve"> </w:t>
      </w:r>
      <w:proofErr w:type="spellStart"/>
      <w:r w:rsidRPr="00B4397F">
        <w:t>бөгөөд</w:t>
      </w:r>
      <w:proofErr w:type="spellEnd"/>
      <w:r w:rsidRPr="00B4397F">
        <w:t xml:space="preserve"> </w:t>
      </w:r>
      <w:proofErr w:type="spellStart"/>
      <w:r w:rsidRPr="00B4397F">
        <w:t>өгөгдөл</w:t>
      </w:r>
      <w:proofErr w:type="spellEnd"/>
      <w:r w:rsidRPr="00B4397F">
        <w:t xml:space="preserve"> </w:t>
      </w:r>
      <w:proofErr w:type="spellStart"/>
      <w:r w:rsidRPr="00B4397F">
        <w:t>хэвийн</w:t>
      </w:r>
      <w:proofErr w:type="spellEnd"/>
      <w:r w:rsidRPr="00B4397F">
        <w:t xml:space="preserve"> </w:t>
      </w:r>
      <w:proofErr w:type="spellStart"/>
      <w:r w:rsidRPr="00B4397F">
        <w:t>тархалттай</w:t>
      </w:r>
      <w:proofErr w:type="spellEnd"/>
      <w:r w:rsidRPr="00B4397F">
        <w:t xml:space="preserve"> </w:t>
      </w:r>
      <w:proofErr w:type="spellStart"/>
      <w:r w:rsidRPr="00B4397F">
        <w:t>гэж</w:t>
      </w:r>
      <w:proofErr w:type="spellEnd"/>
      <w:r w:rsidRPr="00B4397F">
        <w:t xml:space="preserve"> </w:t>
      </w:r>
      <w:proofErr w:type="spellStart"/>
      <w:r w:rsidRPr="00B4397F">
        <w:t>үзвэл</w:t>
      </w:r>
      <w:proofErr w:type="spellEnd"/>
      <w:r w:rsidRPr="00B4397F">
        <w:t xml:space="preserve"> </w:t>
      </w:r>
      <w:proofErr w:type="spellStart"/>
      <w:r w:rsidRPr="00B4397F">
        <w:t>хамгийн</w:t>
      </w:r>
      <w:proofErr w:type="spellEnd"/>
      <w:r w:rsidRPr="00B4397F">
        <w:t xml:space="preserve"> </w:t>
      </w:r>
      <w:proofErr w:type="spellStart"/>
      <w:r w:rsidRPr="00B4397F">
        <w:t>их</w:t>
      </w:r>
      <w:proofErr w:type="spellEnd"/>
      <w:r w:rsidRPr="00B4397F">
        <w:t xml:space="preserve"> </w:t>
      </w:r>
      <w:r w:rsidRPr="00B4397F">
        <w:rPr>
          <w:lang w:val="mn-MN"/>
        </w:rPr>
        <w:t xml:space="preserve">үнэний хувь бүхий </w:t>
      </w:r>
      <w:proofErr w:type="spellStart"/>
      <w:r w:rsidRPr="00B4397F">
        <w:t>үнэлэгч</w:t>
      </w:r>
      <w:proofErr w:type="spellEnd"/>
      <w:r w:rsidRPr="00B4397F">
        <w:t xml:space="preserve"> </w:t>
      </w:r>
      <w:proofErr w:type="spellStart"/>
      <w:r w:rsidRPr="00B4397F">
        <w:t>болно</w:t>
      </w:r>
      <w:proofErr w:type="spellEnd"/>
      <w:r w:rsidRPr="00B4397F">
        <w:t>.</w:t>
      </w:r>
    </w:p>
    <w:p w14:paraId="7EB85058" w14:textId="41864637" w:rsidR="00910940" w:rsidRPr="00B4397F" w:rsidRDefault="00910940" w:rsidP="00163FAB">
      <w:pPr>
        <w:pStyle w:val="isselectedend"/>
        <w:jc w:val="both"/>
      </w:pPr>
      <w:proofErr w:type="spellStart"/>
      <w:r w:rsidRPr="00B4397F">
        <w:t>Гэсэн</w:t>
      </w:r>
      <w:proofErr w:type="spellEnd"/>
      <w:r w:rsidRPr="00B4397F">
        <w:t xml:space="preserve"> </w:t>
      </w:r>
      <w:proofErr w:type="spellStart"/>
      <w:r w:rsidRPr="00B4397F">
        <w:t>хэдий</w:t>
      </w:r>
      <w:proofErr w:type="spellEnd"/>
      <w:r w:rsidRPr="00B4397F">
        <w:t xml:space="preserve"> ч, </w:t>
      </w:r>
      <w:proofErr w:type="spellStart"/>
      <w:r w:rsidRPr="00B4397F">
        <w:t>онолын</w:t>
      </w:r>
      <w:proofErr w:type="spellEnd"/>
      <w:r w:rsidRPr="00B4397F">
        <w:t xml:space="preserve"> </w:t>
      </w:r>
      <w:proofErr w:type="spellStart"/>
      <w:r w:rsidRPr="00B4397F">
        <w:t>хувьд</w:t>
      </w:r>
      <w:proofErr w:type="spellEnd"/>
      <w:r w:rsidRPr="00B4397F">
        <w:t xml:space="preserve"> </w:t>
      </w:r>
      <w:proofErr w:type="spellStart"/>
      <w:r w:rsidRPr="00B4397F">
        <w:t>эдгээр</w:t>
      </w:r>
      <w:proofErr w:type="spellEnd"/>
      <w:r w:rsidRPr="00B4397F">
        <w:t xml:space="preserve"> </w:t>
      </w:r>
      <w:proofErr w:type="spellStart"/>
      <w:r w:rsidRPr="00B4397F">
        <w:t>давуу</w:t>
      </w:r>
      <w:proofErr w:type="spellEnd"/>
      <w:r w:rsidRPr="00B4397F">
        <w:t xml:space="preserve"> </w:t>
      </w:r>
      <w:proofErr w:type="spellStart"/>
      <w:r w:rsidRPr="00B4397F">
        <w:t>шинж</w:t>
      </w:r>
      <w:proofErr w:type="spellEnd"/>
      <w:r w:rsidRPr="00B4397F">
        <w:t xml:space="preserve"> </w:t>
      </w:r>
      <w:proofErr w:type="spellStart"/>
      <w:r w:rsidRPr="00B4397F">
        <w:t>чанаруудтай</w:t>
      </w:r>
      <w:proofErr w:type="spellEnd"/>
      <w:r w:rsidRPr="00B4397F">
        <w:t xml:space="preserve"> </w:t>
      </w:r>
      <w:proofErr w:type="spellStart"/>
      <w:r w:rsidRPr="00B4397F">
        <w:t>боловч</w:t>
      </w:r>
      <w:proofErr w:type="spellEnd"/>
      <w:r w:rsidRPr="00B4397F">
        <w:t xml:space="preserve"> </w:t>
      </w:r>
      <w:proofErr w:type="spellStart"/>
      <w:r w:rsidRPr="00B4397F">
        <w:t>түүврийн</w:t>
      </w:r>
      <w:proofErr w:type="spellEnd"/>
      <w:r w:rsidRPr="00B4397F">
        <w:t xml:space="preserve"> </w:t>
      </w:r>
      <w:proofErr w:type="spellStart"/>
      <w:r w:rsidRPr="00B4397F">
        <w:t>ковариацын</w:t>
      </w:r>
      <w:proofErr w:type="spellEnd"/>
      <w:r w:rsidRPr="00B4397F">
        <w:t xml:space="preserve"> </w:t>
      </w:r>
      <w:proofErr w:type="spellStart"/>
      <w:r w:rsidRPr="00B4397F">
        <w:t>матриц</w:t>
      </w:r>
      <w:proofErr w:type="spellEnd"/>
      <w:r w:rsidRPr="00B4397F">
        <w:t xml:space="preserve"> </w:t>
      </w:r>
      <w:proofErr w:type="spellStart"/>
      <w:r w:rsidRPr="00B4397F">
        <w:t>нь</w:t>
      </w:r>
      <w:proofErr w:type="spellEnd"/>
      <w:r w:rsidRPr="00B4397F">
        <w:t xml:space="preserve"> </w:t>
      </w:r>
      <w:proofErr w:type="spellStart"/>
      <w:r w:rsidRPr="00B4397F">
        <w:t>практик</w:t>
      </w:r>
      <w:proofErr w:type="spellEnd"/>
      <w:r w:rsidRPr="00B4397F">
        <w:t xml:space="preserve"> </w:t>
      </w:r>
      <w:proofErr w:type="spellStart"/>
      <w:r w:rsidRPr="00B4397F">
        <w:t>хэрэглээнд</w:t>
      </w:r>
      <w:proofErr w:type="spellEnd"/>
      <w:r w:rsidRPr="00B4397F">
        <w:t xml:space="preserve"> </w:t>
      </w:r>
      <w:proofErr w:type="spellStart"/>
      <w:r w:rsidRPr="00B4397F">
        <w:t>хэд</w:t>
      </w:r>
      <w:proofErr w:type="spellEnd"/>
      <w:r w:rsidRPr="00B4397F">
        <w:t xml:space="preserve"> </w:t>
      </w:r>
      <w:proofErr w:type="spellStart"/>
      <w:r w:rsidRPr="00B4397F">
        <w:t>хэдэн</w:t>
      </w:r>
      <w:proofErr w:type="spellEnd"/>
      <w:r w:rsidRPr="00B4397F">
        <w:t xml:space="preserve"> </w:t>
      </w:r>
      <w:proofErr w:type="spellStart"/>
      <w:r w:rsidRPr="00B4397F">
        <w:t>чухал</w:t>
      </w:r>
      <w:proofErr w:type="spellEnd"/>
      <w:r w:rsidRPr="00B4397F">
        <w:t xml:space="preserve"> </w:t>
      </w:r>
      <w:proofErr w:type="spellStart"/>
      <w:r w:rsidRPr="00B4397F">
        <w:t>сул</w:t>
      </w:r>
      <w:proofErr w:type="spellEnd"/>
      <w:r w:rsidRPr="00B4397F">
        <w:t xml:space="preserve"> </w:t>
      </w:r>
      <w:proofErr w:type="spellStart"/>
      <w:r w:rsidRPr="00B4397F">
        <w:t>талтай</w:t>
      </w:r>
      <w:proofErr w:type="spellEnd"/>
      <w:r w:rsidRPr="00B4397F">
        <w:t xml:space="preserve"> </w:t>
      </w:r>
      <w:proofErr w:type="spellStart"/>
      <w:r w:rsidRPr="00B4397F">
        <w:t>байдаг</w:t>
      </w:r>
      <w:proofErr w:type="spellEnd"/>
      <w:r w:rsidRPr="00B4397F">
        <w:t xml:space="preserve">. Нэгдүгээрт, </w:t>
      </w:r>
      <w:proofErr w:type="spellStart"/>
      <w:r w:rsidRPr="00B4397F">
        <w:t>уг</w:t>
      </w:r>
      <w:proofErr w:type="spellEnd"/>
      <w:r w:rsidRPr="00B4397F">
        <w:t xml:space="preserve"> </w:t>
      </w:r>
      <w:proofErr w:type="spellStart"/>
      <w:r w:rsidRPr="00B4397F">
        <w:t>үнэлэгч</w:t>
      </w:r>
      <w:proofErr w:type="spellEnd"/>
      <w:r w:rsidRPr="00B4397F">
        <w:t xml:space="preserve"> </w:t>
      </w:r>
      <w:proofErr w:type="spellStart"/>
      <w:r w:rsidRPr="00B4397F">
        <w:t>нь</w:t>
      </w:r>
      <w:proofErr w:type="spellEnd"/>
      <w:r w:rsidRPr="00B4397F">
        <w:t xml:space="preserve"> </w:t>
      </w:r>
      <w:proofErr w:type="spellStart"/>
      <w:r w:rsidRPr="00B4397F">
        <w:t>түүвэрлэлтийн</w:t>
      </w:r>
      <w:proofErr w:type="spellEnd"/>
      <w:r w:rsidRPr="00B4397F">
        <w:t xml:space="preserve"> </w:t>
      </w:r>
      <w:proofErr w:type="spellStart"/>
      <w:r w:rsidRPr="00B4397F">
        <w:t>санамсаргүй</w:t>
      </w:r>
      <w:proofErr w:type="spellEnd"/>
      <w:r w:rsidRPr="00B4397F">
        <w:t xml:space="preserve"> </w:t>
      </w:r>
      <w:proofErr w:type="spellStart"/>
      <w:r w:rsidRPr="00B4397F">
        <w:t>хэлбэлзэлд</w:t>
      </w:r>
      <w:proofErr w:type="spellEnd"/>
      <w:r w:rsidRPr="00B4397F">
        <w:t xml:space="preserve"> </w:t>
      </w:r>
      <w:proofErr w:type="spellStart"/>
      <w:r w:rsidRPr="00B4397F">
        <w:t>өндөр</w:t>
      </w:r>
      <w:proofErr w:type="spellEnd"/>
      <w:r w:rsidRPr="00B4397F">
        <w:t xml:space="preserve"> </w:t>
      </w:r>
      <w:proofErr w:type="spellStart"/>
      <w:r w:rsidRPr="00B4397F">
        <w:t>мэдрэмжтэй</w:t>
      </w:r>
      <w:proofErr w:type="spellEnd"/>
      <w:r w:rsidRPr="00B4397F">
        <w:t xml:space="preserve"> </w:t>
      </w:r>
      <w:proofErr w:type="spellStart"/>
      <w:r w:rsidRPr="00B4397F">
        <w:t>байдаг</w:t>
      </w:r>
      <w:proofErr w:type="spellEnd"/>
      <w:r w:rsidRPr="00B4397F">
        <w:t xml:space="preserve">. </w:t>
      </w:r>
      <w:proofErr w:type="spellStart"/>
      <w:r w:rsidRPr="00B4397F">
        <w:t>Хоёрдугаарт</w:t>
      </w:r>
      <w:proofErr w:type="spellEnd"/>
      <w:r w:rsidRPr="00B4397F">
        <w:t xml:space="preserve">, </w:t>
      </w:r>
      <w:proofErr w:type="spellStart"/>
      <w:r w:rsidRPr="00B4397F">
        <w:t>түүний</w:t>
      </w:r>
      <w:proofErr w:type="spellEnd"/>
      <w:r w:rsidRPr="00B4397F">
        <w:t xml:space="preserve"> </w:t>
      </w:r>
      <w:proofErr w:type="spellStart"/>
      <w:r w:rsidRPr="00B4397F">
        <w:t>хувийн</w:t>
      </w:r>
      <w:proofErr w:type="spellEnd"/>
      <w:r w:rsidRPr="00B4397F">
        <w:t xml:space="preserve"> </w:t>
      </w:r>
      <w:proofErr w:type="spellStart"/>
      <w:r w:rsidRPr="00B4397F">
        <w:t>утгуудын</w:t>
      </w:r>
      <w:proofErr w:type="spellEnd"/>
      <w:r w:rsidRPr="00B4397F">
        <w:t xml:space="preserve"> </w:t>
      </w:r>
      <w:proofErr w:type="spellStart"/>
      <w:r w:rsidRPr="00B4397F">
        <w:t>үнэлгээ</w:t>
      </w:r>
      <w:proofErr w:type="spellEnd"/>
      <w:r w:rsidRPr="00B4397F">
        <w:t xml:space="preserve"> </w:t>
      </w:r>
      <w:proofErr w:type="spellStart"/>
      <w:r w:rsidRPr="00B4397F">
        <w:t>ихэвчлэн</w:t>
      </w:r>
      <w:proofErr w:type="spellEnd"/>
      <w:r w:rsidRPr="00B4397F">
        <w:t xml:space="preserve"> </w:t>
      </w:r>
      <w:proofErr w:type="spellStart"/>
      <w:r w:rsidRPr="00B4397F">
        <w:t>алдаатай</w:t>
      </w:r>
      <w:proofErr w:type="spellEnd"/>
      <w:r w:rsidRPr="00B4397F">
        <w:t xml:space="preserve"> </w:t>
      </w:r>
      <w:proofErr w:type="spellStart"/>
      <w:r w:rsidRPr="00B4397F">
        <w:t>байдаг</w:t>
      </w:r>
      <w:proofErr w:type="spellEnd"/>
      <w:r w:rsidRPr="00B4397F">
        <w:t xml:space="preserve"> </w:t>
      </w:r>
      <w:proofErr w:type="spellStart"/>
      <w:r w:rsidRPr="00B4397F">
        <w:t>бөгөөд</w:t>
      </w:r>
      <w:proofErr w:type="spellEnd"/>
      <w:r w:rsidRPr="00B4397F">
        <w:t xml:space="preserve"> </w:t>
      </w:r>
      <w:proofErr w:type="spellStart"/>
      <w:r w:rsidRPr="00B4397F">
        <w:t>энэ</w:t>
      </w:r>
      <w:proofErr w:type="spellEnd"/>
      <w:r w:rsidRPr="00B4397F">
        <w:t xml:space="preserve"> </w:t>
      </w:r>
      <w:proofErr w:type="spellStart"/>
      <w:r w:rsidRPr="00B4397F">
        <w:t>нь</w:t>
      </w:r>
      <w:proofErr w:type="spellEnd"/>
      <w:r w:rsidRPr="00B4397F">
        <w:t xml:space="preserve"> </w:t>
      </w:r>
      <w:proofErr w:type="spellStart"/>
      <w:r w:rsidRPr="00B4397F">
        <w:t>ковариацын</w:t>
      </w:r>
      <w:proofErr w:type="spellEnd"/>
      <w:r w:rsidRPr="00B4397F">
        <w:t xml:space="preserve"> </w:t>
      </w:r>
      <w:proofErr w:type="spellStart"/>
      <w:r w:rsidRPr="00B4397F">
        <w:t>бүтцийг</w:t>
      </w:r>
      <w:proofErr w:type="spellEnd"/>
      <w:r w:rsidRPr="00B4397F">
        <w:t xml:space="preserve"> </w:t>
      </w:r>
      <w:proofErr w:type="spellStart"/>
      <w:r w:rsidRPr="00B4397F">
        <w:t>буруу</w:t>
      </w:r>
      <w:proofErr w:type="spellEnd"/>
      <w:r w:rsidRPr="00B4397F">
        <w:t xml:space="preserve"> </w:t>
      </w:r>
      <w:proofErr w:type="spellStart"/>
      <w:r w:rsidRPr="00B4397F">
        <w:t>тодорхойлоход</w:t>
      </w:r>
      <w:proofErr w:type="spellEnd"/>
      <w:r w:rsidRPr="00B4397F">
        <w:t xml:space="preserve"> </w:t>
      </w:r>
      <w:proofErr w:type="spellStart"/>
      <w:r w:rsidRPr="00B4397F">
        <w:t>хүргэдэг</w:t>
      </w:r>
      <w:proofErr w:type="spellEnd"/>
      <w:r w:rsidRPr="00B4397F">
        <w:t xml:space="preserve">. </w:t>
      </w:r>
      <w:proofErr w:type="spellStart"/>
      <w:r w:rsidRPr="00B4397F">
        <w:t>Гуравдугаарт</w:t>
      </w:r>
      <w:proofErr w:type="spellEnd"/>
      <w:r w:rsidRPr="00B4397F">
        <w:t xml:space="preserve">, </w:t>
      </w:r>
      <w:proofErr w:type="spellStart"/>
      <w:r w:rsidRPr="00B4397F">
        <w:t>түүврийн</w:t>
      </w:r>
      <w:proofErr w:type="spellEnd"/>
      <w:r w:rsidRPr="00B4397F">
        <w:t xml:space="preserve"> </w:t>
      </w:r>
      <w:proofErr w:type="spellStart"/>
      <w:r w:rsidRPr="00B4397F">
        <w:t>хэмжээ</w:t>
      </w:r>
      <w:proofErr w:type="spellEnd"/>
      <w:r w:rsidRPr="00B4397F">
        <w:t xml:space="preserve"> </w:t>
      </w:r>
      <w:proofErr w:type="spellStart"/>
      <w:r w:rsidRPr="00B4397F">
        <w:t>хязгаарлагдмал</w:t>
      </w:r>
      <w:proofErr w:type="spellEnd"/>
      <w:r w:rsidRPr="00B4397F">
        <w:t xml:space="preserve"> </w:t>
      </w:r>
      <w:proofErr w:type="spellStart"/>
      <w:r w:rsidRPr="00B4397F">
        <w:t>үед</w:t>
      </w:r>
      <w:proofErr w:type="spellEnd"/>
      <w:r w:rsidRPr="00B4397F">
        <w:t xml:space="preserve"> </w:t>
      </w:r>
      <w:proofErr w:type="spellStart"/>
      <w:r w:rsidRPr="00B4397F">
        <w:t>ковариацын</w:t>
      </w:r>
      <w:proofErr w:type="spellEnd"/>
      <w:r w:rsidRPr="00B4397F">
        <w:t xml:space="preserve"> </w:t>
      </w:r>
      <w:proofErr w:type="spellStart"/>
      <w:r w:rsidRPr="00B4397F">
        <w:t>матриц</w:t>
      </w:r>
      <w:proofErr w:type="spellEnd"/>
      <w:r w:rsidRPr="00B4397F">
        <w:t xml:space="preserve"> </w:t>
      </w:r>
      <w:proofErr w:type="spellStart"/>
      <w:r w:rsidRPr="00B4397F">
        <w:t>нь</w:t>
      </w:r>
      <w:proofErr w:type="spellEnd"/>
      <w:r w:rsidRPr="00B4397F">
        <w:t xml:space="preserve"> </w:t>
      </w:r>
      <w:proofErr w:type="spellStart"/>
      <w:r w:rsidRPr="00B4397F">
        <w:t>муу</w:t>
      </w:r>
      <w:proofErr w:type="spellEnd"/>
      <w:r w:rsidRPr="00B4397F">
        <w:t xml:space="preserve"> </w:t>
      </w:r>
      <w:proofErr w:type="spellStart"/>
      <w:r w:rsidRPr="00B4397F">
        <w:t>нөхцөлтэй</w:t>
      </w:r>
      <w:proofErr w:type="spellEnd"/>
      <w:r w:rsidRPr="00B4397F">
        <w:t xml:space="preserve"> (ill-conditioned) </w:t>
      </w:r>
      <w:proofErr w:type="spellStart"/>
      <w:r w:rsidRPr="00B4397F">
        <w:t>эсвэл</w:t>
      </w:r>
      <w:proofErr w:type="spellEnd"/>
      <w:r w:rsidRPr="00B4397F">
        <w:t xml:space="preserve"> </w:t>
      </w:r>
      <w:proofErr w:type="spellStart"/>
      <w:r w:rsidRPr="00B4397F">
        <w:t>тооцооллын</w:t>
      </w:r>
      <w:proofErr w:type="spellEnd"/>
      <w:r w:rsidRPr="00B4397F">
        <w:t xml:space="preserve"> </w:t>
      </w:r>
      <w:proofErr w:type="spellStart"/>
      <w:r w:rsidRPr="00B4397F">
        <w:t>хувьд</w:t>
      </w:r>
      <w:proofErr w:type="spellEnd"/>
      <w:r w:rsidRPr="00B4397F">
        <w:t xml:space="preserve"> </w:t>
      </w:r>
      <w:proofErr w:type="spellStart"/>
      <w:r w:rsidRPr="00B4397F">
        <w:t>тогтворгүй</w:t>
      </w:r>
      <w:proofErr w:type="spellEnd"/>
      <w:r w:rsidRPr="00B4397F">
        <w:t xml:space="preserve"> </w:t>
      </w:r>
      <w:proofErr w:type="spellStart"/>
      <w:r w:rsidRPr="00B4397F">
        <w:t>болж</w:t>
      </w:r>
      <w:proofErr w:type="spellEnd"/>
      <w:r w:rsidRPr="00B4397F">
        <w:t xml:space="preserve"> </w:t>
      </w:r>
      <w:proofErr w:type="spellStart"/>
      <w:r w:rsidRPr="00B4397F">
        <w:t>болзошгүй</w:t>
      </w:r>
      <w:proofErr w:type="spellEnd"/>
      <w:r w:rsidRPr="00B4397F">
        <w:t>.</w:t>
      </w:r>
    </w:p>
    <w:p w14:paraId="7FEF317B" w14:textId="77777777" w:rsidR="00910940" w:rsidRPr="00B4397F" w:rsidRDefault="00910940" w:rsidP="00163FAB">
      <w:pPr>
        <w:pStyle w:val="NormalWeb"/>
        <w:jc w:val="both"/>
      </w:pPr>
      <w:r w:rsidRPr="00B4397F">
        <w:t>Иймээс эмпирик судалгаанд түүврийн ковариацын матрицыг шууд ашиглах нь ихэвчлэн оновчгүй үр дүнд хүргэдэг бөгөөд илүү тогтвортой, найдвартай үнэлгээний аргуудыг ашиглах шаардлагатай болдог.</w:t>
      </w:r>
    </w:p>
    <w:p w14:paraId="5A4DFEE7" w14:textId="719C0A89" w:rsidR="00470571" w:rsidRPr="00B4397F" w:rsidRDefault="00470571" w:rsidP="00163FAB">
      <w:pPr>
        <w:pStyle w:val="NormalWeb"/>
        <w:jc w:val="both"/>
      </w:pPr>
      <w:r w:rsidRPr="00B4397F">
        <w:t>Хүснэгт 1. Түүврийн ковариацын матриц</w:t>
      </w:r>
    </w:p>
    <w:tbl>
      <w:tblPr>
        <w:tblW w:w="9460" w:type="dxa"/>
        <w:tblLook w:val="04A0" w:firstRow="1" w:lastRow="0" w:firstColumn="1" w:lastColumn="0" w:noHBand="0" w:noVBand="1"/>
      </w:tblPr>
      <w:tblGrid>
        <w:gridCol w:w="926"/>
        <w:gridCol w:w="860"/>
        <w:gridCol w:w="926"/>
        <w:gridCol w:w="860"/>
        <w:gridCol w:w="860"/>
        <w:gridCol w:w="860"/>
        <w:gridCol w:w="860"/>
        <w:gridCol w:w="877"/>
        <w:gridCol w:w="860"/>
        <w:gridCol w:w="860"/>
        <w:gridCol w:w="860"/>
      </w:tblGrid>
      <w:tr w:rsidR="00AE2E14" w:rsidRPr="00B4397F" w14:paraId="69DA5917" w14:textId="77777777" w:rsidTr="00A77999">
        <w:trPr>
          <w:trHeight w:val="233"/>
        </w:trPr>
        <w:tc>
          <w:tcPr>
            <w:tcW w:w="860" w:type="dxa"/>
            <w:tcBorders>
              <w:top w:val="single" w:sz="4" w:space="0" w:color="auto"/>
              <w:left w:val="single" w:sz="4" w:space="0" w:color="auto"/>
              <w:bottom w:val="single" w:sz="4" w:space="0" w:color="auto"/>
              <w:right w:val="single" w:sz="4" w:space="0" w:color="auto"/>
            </w:tcBorders>
            <w:noWrap/>
            <w:vAlign w:val="bottom"/>
            <w:hideMark/>
          </w:tcPr>
          <w:p w14:paraId="70FBFEFD" w14:textId="77777777" w:rsidR="00A77999" w:rsidRPr="00B4397F" w:rsidRDefault="00A77999">
            <w:pPr>
              <w:jc w:val="center"/>
              <w:rPr>
                <w:sz w:val="18"/>
                <w:szCs w:val="18"/>
              </w:rPr>
            </w:pPr>
            <w:r w:rsidRPr="00B4397F">
              <w:rPr>
                <w:sz w:val="18"/>
                <w:szCs w:val="18"/>
              </w:rPr>
              <w:t> </w:t>
            </w:r>
          </w:p>
        </w:tc>
        <w:tc>
          <w:tcPr>
            <w:tcW w:w="860" w:type="dxa"/>
            <w:tcBorders>
              <w:top w:val="single" w:sz="4" w:space="0" w:color="auto"/>
              <w:left w:val="nil"/>
              <w:bottom w:val="single" w:sz="4" w:space="0" w:color="auto"/>
              <w:right w:val="single" w:sz="4" w:space="0" w:color="auto"/>
            </w:tcBorders>
            <w:noWrap/>
            <w:vAlign w:val="bottom"/>
            <w:hideMark/>
          </w:tcPr>
          <w:p w14:paraId="0E723117" w14:textId="77777777" w:rsidR="00A77999" w:rsidRPr="00B4397F" w:rsidRDefault="00A77999">
            <w:pPr>
              <w:jc w:val="center"/>
              <w:rPr>
                <w:sz w:val="18"/>
                <w:szCs w:val="18"/>
              </w:rPr>
            </w:pPr>
            <w:r w:rsidRPr="00B4397F">
              <w:rPr>
                <w:sz w:val="18"/>
                <w:szCs w:val="18"/>
              </w:rPr>
              <w:t>Apple</w:t>
            </w:r>
          </w:p>
        </w:tc>
        <w:tc>
          <w:tcPr>
            <w:tcW w:w="860" w:type="dxa"/>
            <w:tcBorders>
              <w:top w:val="single" w:sz="4" w:space="0" w:color="auto"/>
              <w:left w:val="nil"/>
              <w:bottom w:val="single" w:sz="4" w:space="0" w:color="auto"/>
              <w:right w:val="single" w:sz="4" w:space="0" w:color="auto"/>
            </w:tcBorders>
            <w:noWrap/>
            <w:vAlign w:val="bottom"/>
            <w:hideMark/>
          </w:tcPr>
          <w:p w14:paraId="4DD1F886" w14:textId="77777777" w:rsidR="00A77999" w:rsidRPr="00B4397F" w:rsidRDefault="00A77999">
            <w:pPr>
              <w:jc w:val="center"/>
              <w:rPr>
                <w:sz w:val="18"/>
                <w:szCs w:val="18"/>
              </w:rPr>
            </w:pPr>
            <w:r w:rsidRPr="00B4397F">
              <w:rPr>
                <w:sz w:val="18"/>
                <w:szCs w:val="18"/>
              </w:rPr>
              <w:t>Microsoft</w:t>
            </w:r>
          </w:p>
        </w:tc>
        <w:tc>
          <w:tcPr>
            <w:tcW w:w="860" w:type="dxa"/>
            <w:tcBorders>
              <w:top w:val="single" w:sz="4" w:space="0" w:color="auto"/>
              <w:left w:val="nil"/>
              <w:bottom w:val="single" w:sz="4" w:space="0" w:color="auto"/>
              <w:right w:val="single" w:sz="4" w:space="0" w:color="auto"/>
            </w:tcBorders>
            <w:noWrap/>
            <w:vAlign w:val="bottom"/>
            <w:hideMark/>
          </w:tcPr>
          <w:p w14:paraId="0B381D3A" w14:textId="77777777" w:rsidR="00A77999" w:rsidRPr="00B4397F" w:rsidRDefault="00A77999">
            <w:pPr>
              <w:jc w:val="center"/>
              <w:rPr>
                <w:sz w:val="18"/>
                <w:szCs w:val="18"/>
              </w:rPr>
            </w:pPr>
            <w:r w:rsidRPr="00B4397F">
              <w:rPr>
                <w:sz w:val="18"/>
                <w:szCs w:val="18"/>
              </w:rPr>
              <w:t>Google</w:t>
            </w:r>
          </w:p>
        </w:tc>
        <w:tc>
          <w:tcPr>
            <w:tcW w:w="860" w:type="dxa"/>
            <w:tcBorders>
              <w:top w:val="single" w:sz="4" w:space="0" w:color="auto"/>
              <w:left w:val="nil"/>
              <w:bottom w:val="single" w:sz="4" w:space="0" w:color="auto"/>
              <w:right w:val="single" w:sz="4" w:space="0" w:color="auto"/>
            </w:tcBorders>
            <w:noWrap/>
            <w:vAlign w:val="bottom"/>
            <w:hideMark/>
          </w:tcPr>
          <w:p w14:paraId="02C5E6CE" w14:textId="77777777" w:rsidR="00A77999" w:rsidRPr="00B4397F" w:rsidRDefault="00A77999">
            <w:pPr>
              <w:jc w:val="center"/>
              <w:rPr>
                <w:sz w:val="18"/>
                <w:szCs w:val="18"/>
              </w:rPr>
            </w:pPr>
            <w:r w:rsidRPr="00B4397F">
              <w:rPr>
                <w:sz w:val="18"/>
                <w:szCs w:val="18"/>
              </w:rPr>
              <w:t>Amazon</w:t>
            </w:r>
          </w:p>
        </w:tc>
        <w:tc>
          <w:tcPr>
            <w:tcW w:w="860" w:type="dxa"/>
            <w:tcBorders>
              <w:top w:val="single" w:sz="4" w:space="0" w:color="auto"/>
              <w:left w:val="nil"/>
              <w:bottom w:val="single" w:sz="4" w:space="0" w:color="auto"/>
              <w:right w:val="single" w:sz="4" w:space="0" w:color="auto"/>
            </w:tcBorders>
            <w:noWrap/>
            <w:vAlign w:val="bottom"/>
            <w:hideMark/>
          </w:tcPr>
          <w:p w14:paraId="7D34312B" w14:textId="77777777" w:rsidR="00A77999" w:rsidRPr="00B4397F" w:rsidRDefault="00A77999">
            <w:pPr>
              <w:jc w:val="center"/>
              <w:rPr>
                <w:sz w:val="18"/>
                <w:szCs w:val="18"/>
              </w:rPr>
            </w:pPr>
            <w:r w:rsidRPr="00B4397F">
              <w:rPr>
                <w:sz w:val="18"/>
                <w:szCs w:val="18"/>
              </w:rPr>
              <w:t>Nvidia</w:t>
            </w:r>
          </w:p>
        </w:tc>
        <w:tc>
          <w:tcPr>
            <w:tcW w:w="860" w:type="dxa"/>
            <w:tcBorders>
              <w:top w:val="single" w:sz="4" w:space="0" w:color="auto"/>
              <w:left w:val="nil"/>
              <w:bottom w:val="single" w:sz="4" w:space="0" w:color="auto"/>
              <w:right w:val="single" w:sz="4" w:space="0" w:color="auto"/>
            </w:tcBorders>
            <w:noWrap/>
            <w:vAlign w:val="bottom"/>
            <w:hideMark/>
          </w:tcPr>
          <w:p w14:paraId="564F31A3" w14:textId="77777777" w:rsidR="00A77999" w:rsidRPr="00B4397F" w:rsidRDefault="00A77999">
            <w:pPr>
              <w:jc w:val="center"/>
              <w:rPr>
                <w:sz w:val="18"/>
                <w:szCs w:val="18"/>
              </w:rPr>
            </w:pPr>
            <w:r w:rsidRPr="00B4397F">
              <w:rPr>
                <w:sz w:val="18"/>
                <w:szCs w:val="18"/>
              </w:rPr>
              <w:t>Meta</w:t>
            </w:r>
          </w:p>
        </w:tc>
        <w:tc>
          <w:tcPr>
            <w:tcW w:w="860" w:type="dxa"/>
            <w:tcBorders>
              <w:top w:val="single" w:sz="4" w:space="0" w:color="auto"/>
              <w:left w:val="nil"/>
              <w:bottom w:val="single" w:sz="4" w:space="0" w:color="auto"/>
              <w:right w:val="single" w:sz="4" w:space="0" w:color="auto"/>
            </w:tcBorders>
            <w:noWrap/>
            <w:vAlign w:val="bottom"/>
            <w:hideMark/>
          </w:tcPr>
          <w:p w14:paraId="37302417" w14:textId="77777777" w:rsidR="00A77999" w:rsidRPr="00B4397F" w:rsidRDefault="00A77999">
            <w:pPr>
              <w:jc w:val="center"/>
              <w:rPr>
                <w:sz w:val="18"/>
                <w:szCs w:val="18"/>
              </w:rPr>
            </w:pPr>
            <w:r w:rsidRPr="00B4397F">
              <w:rPr>
                <w:sz w:val="18"/>
                <w:szCs w:val="18"/>
              </w:rPr>
              <w:t>Samsung</w:t>
            </w:r>
          </w:p>
        </w:tc>
        <w:tc>
          <w:tcPr>
            <w:tcW w:w="860" w:type="dxa"/>
            <w:tcBorders>
              <w:top w:val="single" w:sz="4" w:space="0" w:color="auto"/>
              <w:left w:val="nil"/>
              <w:bottom w:val="single" w:sz="4" w:space="0" w:color="auto"/>
              <w:right w:val="single" w:sz="4" w:space="0" w:color="auto"/>
            </w:tcBorders>
            <w:noWrap/>
            <w:vAlign w:val="bottom"/>
            <w:hideMark/>
          </w:tcPr>
          <w:p w14:paraId="4CE55315" w14:textId="77777777" w:rsidR="00A77999" w:rsidRPr="00B4397F" w:rsidRDefault="00A77999">
            <w:pPr>
              <w:jc w:val="center"/>
              <w:rPr>
                <w:sz w:val="18"/>
                <w:szCs w:val="18"/>
              </w:rPr>
            </w:pPr>
            <w:r w:rsidRPr="00B4397F">
              <w:rPr>
                <w:sz w:val="18"/>
                <w:szCs w:val="18"/>
              </w:rPr>
              <w:t>Tesla</w:t>
            </w:r>
          </w:p>
        </w:tc>
        <w:tc>
          <w:tcPr>
            <w:tcW w:w="860" w:type="dxa"/>
            <w:tcBorders>
              <w:top w:val="single" w:sz="4" w:space="0" w:color="auto"/>
              <w:left w:val="nil"/>
              <w:bottom w:val="single" w:sz="4" w:space="0" w:color="auto"/>
              <w:right w:val="single" w:sz="4" w:space="0" w:color="auto"/>
            </w:tcBorders>
            <w:noWrap/>
            <w:vAlign w:val="bottom"/>
            <w:hideMark/>
          </w:tcPr>
          <w:p w14:paraId="14B12679" w14:textId="77777777" w:rsidR="00A77999" w:rsidRPr="00B4397F" w:rsidRDefault="00A77999">
            <w:pPr>
              <w:jc w:val="center"/>
              <w:rPr>
                <w:sz w:val="18"/>
                <w:szCs w:val="18"/>
              </w:rPr>
            </w:pPr>
            <w:r w:rsidRPr="00B4397F">
              <w:rPr>
                <w:sz w:val="18"/>
                <w:szCs w:val="18"/>
              </w:rPr>
              <w:t>Intel</w:t>
            </w:r>
          </w:p>
        </w:tc>
        <w:tc>
          <w:tcPr>
            <w:tcW w:w="860" w:type="dxa"/>
            <w:tcBorders>
              <w:top w:val="single" w:sz="4" w:space="0" w:color="auto"/>
              <w:left w:val="nil"/>
              <w:bottom w:val="single" w:sz="4" w:space="0" w:color="auto"/>
              <w:right w:val="single" w:sz="4" w:space="0" w:color="auto"/>
            </w:tcBorders>
            <w:noWrap/>
            <w:vAlign w:val="bottom"/>
            <w:hideMark/>
          </w:tcPr>
          <w:p w14:paraId="6B1D9B43" w14:textId="77777777" w:rsidR="00A77999" w:rsidRPr="00B4397F" w:rsidRDefault="00A77999">
            <w:pPr>
              <w:jc w:val="center"/>
              <w:rPr>
                <w:sz w:val="18"/>
                <w:szCs w:val="18"/>
              </w:rPr>
            </w:pPr>
            <w:r w:rsidRPr="00B4397F">
              <w:rPr>
                <w:sz w:val="18"/>
                <w:szCs w:val="18"/>
              </w:rPr>
              <w:t>Tencent</w:t>
            </w:r>
          </w:p>
        </w:tc>
      </w:tr>
      <w:tr w:rsidR="00AE2E14" w:rsidRPr="00B4397F" w14:paraId="0451570E" w14:textId="77777777" w:rsidTr="00A77999">
        <w:trPr>
          <w:trHeight w:val="233"/>
        </w:trPr>
        <w:tc>
          <w:tcPr>
            <w:tcW w:w="860" w:type="dxa"/>
            <w:tcBorders>
              <w:top w:val="nil"/>
              <w:left w:val="single" w:sz="4" w:space="0" w:color="auto"/>
              <w:bottom w:val="single" w:sz="4" w:space="0" w:color="auto"/>
              <w:right w:val="single" w:sz="4" w:space="0" w:color="auto"/>
            </w:tcBorders>
            <w:noWrap/>
            <w:vAlign w:val="bottom"/>
            <w:hideMark/>
          </w:tcPr>
          <w:p w14:paraId="7898BC04" w14:textId="77777777" w:rsidR="00A77999" w:rsidRPr="00B4397F" w:rsidRDefault="00A77999">
            <w:pPr>
              <w:jc w:val="center"/>
              <w:rPr>
                <w:sz w:val="18"/>
                <w:szCs w:val="18"/>
              </w:rPr>
            </w:pPr>
            <w:r w:rsidRPr="00B4397F">
              <w:rPr>
                <w:sz w:val="18"/>
                <w:szCs w:val="18"/>
              </w:rPr>
              <w:t>Apple</w:t>
            </w:r>
          </w:p>
        </w:tc>
        <w:tc>
          <w:tcPr>
            <w:tcW w:w="860" w:type="dxa"/>
            <w:tcBorders>
              <w:top w:val="nil"/>
              <w:left w:val="nil"/>
              <w:bottom w:val="single" w:sz="4" w:space="0" w:color="auto"/>
              <w:right w:val="single" w:sz="4" w:space="0" w:color="auto"/>
            </w:tcBorders>
            <w:noWrap/>
            <w:vAlign w:val="bottom"/>
            <w:hideMark/>
          </w:tcPr>
          <w:p w14:paraId="1671DE8A" w14:textId="77777777" w:rsidR="00A77999" w:rsidRPr="00B4397F" w:rsidRDefault="00A77999">
            <w:pPr>
              <w:jc w:val="center"/>
              <w:rPr>
                <w:sz w:val="18"/>
                <w:szCs w:val="18"/>
              </w:rPr>
            </w:pPr>
            <w:r w:rsidRPr="00B4397F">
              <w:rPr>
                <w:sz w:val="18"/>
                <w:szCs w:val="18"/>
              </w:rPr>
              <w:t>0.00584</w:t>
            </w:r>
          </w:p>
        </w:tc>
        <w:tc>
          <w:tcPr>
            <w:tcW w:w="860" w:type="dxa"/>
            <w:tcBorders>
              <w:top w:val="nil"/>
              <w:left w:val="nil"/>
              <w:bottom w:val="single" w:sz="4" w:space="0" w:color="auto"/>
              <w:right w:val="single" w:sz="4" w:space="0" w:color="auto"/>
            </w:tcBorders>
            <w:noWrap/>
            <w:vAlign w:val="bottom"/>
            <w:hideMark/>
          </w:tcPr>
          <w:p w14:paraId="29731BFE" w14:textId="77777777" w:rsidR="00A77999" w:rsidRPr="00B4397F" w:rsidRDefault="00A77999">
            <w:pPr>
              <w:jc w:val="center"/>
              <w:rPr>
                <w:sz w:val="18"/>
                <w:szCs w:val="18"/>
              </w:rPr>
            </w:pPr>
            <w:r w:rsidRPr="00B4397F">
              <w:rPr>
                <w:sz w:val="18"/>
                <w:szCs w:val="18"/>
              </w:rPr>
              <w:t>0.00239</w:t>
            </w:r>
          </w:p>
        </w:tc>
        <w:tc>
          <w:tcPr>
            <w:tcW w:w="860" w:type="dxa"/>
            <w:tcBorders>
              <w:top w:val="nil"/>
              <w:left w:val="nil"/>
              <w:bottom w:val="single" w:sz="4" w:space="0" w:color="auto"/>
              <w:right w:val="single" w:sz="4" w:space="0" w:color="auto"/>
            </w:tcBorders>
            <w:noWrap/>
            <w:vAlign w:val="bottom"/>
            <w:hideMark/>
          </w:tcPr>
          <w:p w14:paraId="40059A2B" w14:textId="77777777" w:rsidR="00A77999" w:rsidRPr="00B4397F" w:rsidRDefault="00A77999">
            <w:pPr>
              <w:jc w:val="center"/>
              <w:rPr>
                <w:sz w:val="18"/>
                <w:szCs w:val="18"/>
              </w:rPr>
            </w:pPr>
            <w:r w:rsidRPr="00B4397F">
              <w:rPr>
                <w:sz w:val="18"/>
                <w:szCs w:val="18"/>
              </w:rPr>
              <w:t>0.00215</w:t>
            </w:r>
          </w:p>
        </w:tc>
        <w:tc>
          <w:tcPr>
            <w:tcW w:w="860" w:type="dxa"/>
            <w:tcBorders>
              <w:top w:val="nil"/>
              <w:left w:val="nil"/>
              <w:bottom w:val="single" w:sz="4" w:space="0" w:color="auto"/>
              <w:right w:val="single" w:sz="4" w:space="0" w:color="auto"/>
            </w:tcBorders>
            <w:noWrap/>
            <w:vAlign w:val="bottom"/>
            <w:hideMark/>
          </w:tcPr>
          <w:p w14:paraId="31F8349F" w14:textId="77777777" w:rsidR="00A77999" w:rsidRPr="00B4397F" w:rsidRDefault="00A77999">
            <w:pPr>
              <w:jc w:val="center"/>
              <w:rPr>
                <w:sz w:val="18"/>
                <w:szCs w:val="18"/>
              </w:rPr>
            </w:pPr>
            <w:r w:rsidRPr="00B4397F">
              <w:rPr>
                <w:sz w:val="18"/>
                <w:szCs w:val="18"/>
              </w:rPr>
              <w:t>0.00311</w:t>
            </w:r>
          </w:p>
        </w:tc>
        <w:tc>
          <w:tcPr>
            <w:tcW w:w="860" w:type="dxa"/>
            <w:tcBorders>
              <w:top w:val="nil"/>
              <w:left w:val="nil"/>
              <w:bottom w:val="single" w:sz="4" w:space="0" w:color="auto"/>
              <w:right w:val="single" w:sz="4" w:space="0" w:color="auto"/>
            </w:tcBorders>
            <w:noWrap/>
            <w:vAlign w:val="bottom"/>
            <w:hideMark/>
          </w:tcPr>
          <w:p w14:paraId="1A0778CD" w14:textId="77777777" w:rsidR="00A77999" w:rsidRPr="00B4397F" w:rsidRDefault="00A77999">
            <w:pPr>
              <w:jc w:val="center"/>
              <w:rPr>
                <w:sz w:val="18"/>
                <w:szCs w:val="18"/>
              </w:rPr>
            </w:pPr>
            <w:r w:rsidRPr="00B4397F">
              <w:rPr>
                <w:sz w:val="18"/>
                <w:szCs w:val="18"/>
              </w:rPr>
              <w:t>0.00446</w:t>
            </w:r>
          </w:p>
        </w:tc>
        <w:tc>
          <w:tcPr>
            <w:tcW w:w="860" w:type="dxa"/>
            <w:tcBorders>
              <w:top w:val="nil"/>
              <w:left w:val="nil"/>
              <w:bottom w:val="single" w:sz="4" w:space="0" w:color="auto"/>
              <w:right w:val="single" w:sz="4" w:space="0" w:color="auto"/>
            </w:tcBorders>
            <w:noWrap/>
            <w:vAlign w:val="bottom"/>
            <w:hideMark/>
          </w:tcPr>
          <w:p w14:paraId="2BB21D6D" w14:textId="77777777" w:rsidR="00A77999" w:rsidRPr="00B4397F" w:rsidRDefault="00A77999">
            <w:pPr>
              <w:jc w:val="center"/>
              <w:rPr>
                <w:sz w:val="18"/>
                <w:szCs w:val="18"/>
              </w:rPr>
            </w:pPr>
            <w:r w:rsidRPr="00B4397F">
              <w:rPr>
                <w:sz w:val="18"/>
                <w:szCs w:val="18"/>
              </w:rPr>
              <w:t>0.00211</w:t>
            </w:r>
          </w:p>
        </w:tc>
        <w:tc>
          <w:tcPr>
            <w:tcW w:w="860" w:type="dxa"/>
            <w:tcBorders>
              <w:top w:val="nil"/>
              <w:left w:val="nil"/>
              <w:bottom w:val="single" w:sz="4" w:space="0" w:color="auto"/>
              <w:right w:val="single" w:sz="4" w:space="0" w:color="auto"/>
            </w:tcBorders>
            <w:noWrap/>
            <w:vAlign w:val="bottom"/>
            <w:hideMark/>
          </w:tcPr>
          <w:p w14:paraId="6B1FA6FA" w14:textId="77777777" w:rsidR="00A77999" w:rsidRPr="00B4397F" w:rsidRDefault="00A77999">
            <w:pPr>
              <w:jc w:val="center"/>
              <w:rPr>
                <w:sz w:val="18"/>
                <w:szCs w:val="18"/>
              </w:rPr>
            </w:pPr>
            <w:r w:rsidRPr="00B4397F">
              <w:rPr>
                <w:sz w:val="18"/>
                <w:szCs w:val="18"/>
              </w:rPr>
              <w:t>0.00208</w:t>
            </w:r>
          </w:p>
        </w:tc>
        <w:tc>
          <w:tcPr>
            <w:tcW w:w="860" w:type="dxa"/>
            <w:tcBorders>
              <w:top w:val="nil"/>
              <w:left w:val="nil"/>
              <w:bottom w:val="single" w:sz="4" w:space="0" w:color="auto"/>
              <w:right w:val="single" w:sz="4" w:space="0" w:color="auto"/>
            </w:tcBorders>
            <w:noWrap/>
            <w:vAlign w:val="bottom"/>
            <w:hideMark/>
          </w:tcPr>
          <w:p w14:paraId="3855B07E" w14:textId="77777777" w:rsidR="00A77999" w:rsidRPr="00B4397F" w:rsidRDefault="00A77999">
            <w:pPr>
              <w:jc w:val="center"/>
              <w:rPr>
                <w:sz w:val="18"/>
                <w:szCs w:val="18"/>
              </w:rPr>
            </w:pPr>
            <w:r w:rsidRPr="00B4397F">
              <w:rPr>
                <w:sz w:val="18"/>
                <w:szCs w:val="18"/>
              </w:rPr>
              <w:t>0.0054</w:t>
            </w:r>
          </w:p>
        </w:tc>
        <w:tc>
          <w:tcPr>
            <w:tcW w:w="860" w:type="dxa"/>
            <w:tcBorders>
              <w:top w:val="nil"/>
              <w:left w:val="nil"/>
              <w:bottom w:val="single" w:sz="4" w:space="0" w:color="auto"/>
              <w:right w:val="single" w:sz="4" w:space="0" w:color="auto"/>
            </w:tcBorders>
            <w:noWrap/>
            <w:vAlign w:val="bottom"/>
            <w:hideMark/>
          </w:tcPr>
          <w:p w14:paraId="4A60AC5D" w14:textId="77777777" w:rsidR="00A77999" w:rsidRPr="00B4397F" w:rsidRDefault="00A77999">
            <w:pPr>
              <w:jc w:val="center"/>
              <w:rPr>
                <w:sz w:val="18"/>
                <w:szCs w:val="18"/>
              </w:rPr>
            </w:pPr>
            <w:r w:rsidRPr="00B4397F">
              <w:rPr>
                <w:sz w:val="18"/>
                <w:szCs w:val="18"/>
              </w:rPr>
              <w:t>0.00258</w:t>
            </w:r>
          </w:p>
        </w:tc>
        <w:tc>
          <w:tcPr>
            <w:tcW w:w="860" w:type="dxa"/>
            <w:tcBorders>
              <w:top w:val="nil"/>
              <w:left w:val="nil"/>
              <w:bottom w:val="single" w:sz="4" w:space="0" w:color="auto"/>
              <w:right w:val="single" w:sz="4" w:space="0" w:color="auto"/>
            </w:tcBorders>
            <w:noWrap/>
            <w:vAlign w:val="bottom"/>
            <w:hideMark/>
          </w:tcPr>
          <w:p w14:paraId="79C13669" w14:textId="77777777" w:rsidR="00A77999" w:rsidRPr="00B4397F" w:rsidRDefault="00A77999">
            <w:pPr>
              <w:jc w:val="center"/>
              <w:rPr>
                <w:sz w:val="18"/>
                <w:szCs w:val="18"/>
              </w:rPr>
            </w:pPr>
            <w:r w:rsidRPr="00B4397F">
              <w:rPr>
                <w:sz w:val="18"/>
                <w:szCs w:val="18"/>
              </w:rPr>
              <w:t>0.00083</w:t>
            </w:r>
          </w:p>
        </w:tc>
      </w:tr>
      <w:tr w:rsidR="00AE2E14" w:rsidRPr="00B4397F" w14:paraId="498304E3" w14:textId="77777777" w:rsidTr="00A77999">
        <w:trPr>
          <w:trHeight w:val="233"/>
        </w:trPr>
        <w:tc>
          <w:tcPr>
            <w:tcW w:w="860" w:type="dxa"/>
            <w:tcBorders>
              <w:top w:val="nil"/>
              <w:left w:val="single" w:sz="4" w:space="0" w:color="auto"/>
              <w:bottom w:val="single" w:sz="4" w:space="0" w:color="auto"/>
              <w:right w:val="single" w:sz="4" w:space="0" w:color="auto"/>
            </w:tcBorders>
            <w:noWrap/>
            <w:vAlign w:val="bottom"/>
            <w:hideMark/>
          </w:tcPr>
          <w:p w14:paraId="3F855FC5" w14:textId="77777777" w:rsidR="00A77999" w:rsidRPr="00B4397F" w:rsidRDefault="00A77999">
            <w:pPr>
              <w:jc w:val="center"/>
              <w:rPr>
                <w:sz w:val="18"/>
                <w:szCs w:val="18"/>
              </w:rPr>
            </w:pPr>
            <w:r w:rsidRPr="00B4397F">
              <w:rPr>
                <w:sz w:val="18"/>
                <w:szCs w:val="18"/>
              </w:rPr>
              <w:t>Microsoft</w:t>
            </w:r>
          </w:p>
        </w:tc>
        <w:tc>
          <w:tcPr>
            <w:tcW w:w="860" w:type="dxa"/>
            <w:tcBorders>
              <w:top w:val="nil"/>
              <w:left w:val="nil"/>
              <w:bottom w:val="single" w:sz="4" w:space="0" w:color="auto"/>
              <w:right w:val="single" w:sz="4" w:space="0" w:color="auto"/>
            </w:tcBorders>
            <w:noWrap/>
            <w:vAlign w:val="bottom"/>
            <w:hideMark/>
          </w:tcPr>
          <w:p w14:paraId="7AB7DE6E" w14:textId="77777777" w:rsidR="00A77999" w:rsidRPr="00B4397F" w:rsidRDefault="00A77999">
            <w:pPr>
              <w:jc w:val="center"/>
              <w:rPr>
                <w:sz w:val="18"/>
                <w:szCs w:val="18"/>
              </w:rPr>
            </w:pPr>
            <w:r w:rsidRPr="00B4397F">
              <w:rPr>
                <w:sz w:val="18"/>
                <w:szCs w:val="18"/>
              </w:rPr>
              <w:t>0.00239</w:t>
            </w:r>
          </w:p>
        </w:tc>
        <w:tc>
          <w:tcPr>
            <w:tcW w:w="860" w:type="dxa"/>
            <w:tcBorders>
              <w:top w:val="nil"/>
              <w:left w:val="nil"/>
              <w:bottom w:val="single" w:sz="4" w:space="0" w:color="auto"/>
              <w:right w:val="single" w:sz="4" w:space="0" w:color="auto"/>
            </w:tcBorders>
            <w:noWrap/>
            <w:vAlign w:val="bottom"/>
            <w:hideMark/>
          </w:tcPr>
          <w:p w14:paraId="7ADD284E" w14:textId="77777777" w:rsidR="00A77999" w:rsidRPr="00B4397F" w:rsidRDefault="00A77999">
            <w:pPr>
              <w:jc w:val="center"/>
              <w:rPr>
                <w:sz w:val="18"/>
                <w:szCs w:val="18"/>
              </w:rPr>
            </w:pPr>
            <w:r w:rsidRPr="00B4397F">
              <w:rPr>
                <w:sz w:val="18"/>
                <w:szCs w:val="18"/>
              </w:rPr>
              <w:t>0.00429</w:t>
            </w:r>
          </w:p>
        </w:tc>
        <w:tc>
          <w:tcPr>
            <w:tcW w:w="860" w:type="dxa"/>
            <w:tcBorders>
              <w:top w:val="nil"/>
              <w:left w:val="nil"/>
              <w:bottom w:val="single" w:sz="4" w:space="0" w:color="auto"/>
              <w:right w:val="single" w:sz="4" w:space="0" w:color="auto"/>
            </w:tcBorders>
            <w:noWrap/>
            <w:vAlign w:val="bottom"/>
            <w:hideMark/>
          </w:tcPr>
          <w:p w14:paraId="11602C67" w14:textId="77777777" w:rsidR="00A77999" w:rsidRPr="00B4397F" w:rsidRDefault="00A77999">
            <w:pPr>
              <w:jc w:val="center"/>
              <w:rPr>
                <w:sz w:val="18"/>
                <w:szCs w:val="18"/>
              </w:rPr>
            </w:pPr>
            <w:r w:rsidRPr="00B4397F">
              <w:rPr>
                <w:sz w:val="18"/>
                <w:szCs w:val="18"/>
              </w:rPr>
              <w:t>0.00222</w:t>
            </w:r>
          </w:p>
        </w:tc>
        <w:tc>
          <w:tcPr>
            <w:tcW w:w="860" w:type="dxa"/>
            <w:tcBorders>
              <w:top w:val="nil"/>
              <w:left w:val="nil"/>
              <w:bottom w:val="single" w:sz="4" w:space="0" w:color="auto"/>
              <w:right w:val="single" w:sz="4" w:space="0" w:color="auto"/>
            </w:tcBorders>
            <w:noWrap/>
            <w:vAlign w:val="bottom"/>
            <w:hideMark/>
          </w:tcPr>
          <w:p w14:paraId="31942CD5" w14:textId="77777777" w:rsidR="00A77999" w:rsidRPr="00B4397F" w:rsidRDefault="00A77999">
            <w:pPr>
              <w:jc w:val="center"/>
              <w:rPr>
                <w:sz w:val="18"/>
                <w:szCs w:val="18"/>
              </w:rPr>
            </w:pPr>
            <w:r w:rsidRPr="00B4397F">
              <w:rPr>
                <w:sz w:val="18"/>
                <w:szCs w:val="18"/>
              </w:rPr>
              <w:t>0.00313</w:t>
            </w:r>
          </w:p>
        </w:tc>
        <w:tc>
          <w:tcPr>
            <w:tcW w:w="860" w:type="dxa"/>
            <w:tcBorders>
              <w:top w:val="nil"/>
              <w:left w:val="nil"/>
              <w:bottom w:val="single" w:sz="4" w:space="0" w:color="auto"/>
              <w:right w:val="single" w:sz="4" w:space="0" w:color="auto"/>
            </w:tcBorders>
            <w:noWrap/>
            <w:vAlign w:val="bottom"/>
            <w:hideMark/>
          </w:tcPr>
          <w:p w14:paraId="1C88B0D0" w14:textId="77777777" w:rsidR="00A77999" w:rsidRPr="00B4397F" w:rsidRDefault="00A77999">
            <w:pPr>
              <w:jc w:val="center"/>
              <w:rPr>
                <w:sz w:val="18"/>
                <w:szCs w:val="18"/>
              </w:rPr>
            </w:pPr>
            <w:r w:rsidRPr="00B4397F">
              <w:rPr>
                <w:sz w:val="18"/>
                <w:szCs w:val="18"/>
              </w:rPr>
              <w:t>0.00419</w:t>
            </w:r>
          </w:p>
        </w:tc>
        <w:tc>
          <w:tcPr>
            <w:tcW w:w="860" w:type="dxa"/>
            <w:tcBorders>
              <w:top w:val="nil"/>
              <w:left w:val="nil"/>
              <w:bottom w:val="single" w:sz="4" w:space="0" w:color="auto"/>
              <w:right w:val="single" w:sz="4" w:space="0" w:color="auto"/>
            </w:tcBorders>
            <w:noWrap/>
            <w:vAlign w:val="bottom"/>
            <w:hideMark/>
          </w:tcPr>
          <w:p w14:paraId="42F3CF57" w14:textId="77777777" w:rsidR="00A77999" w:rsidRPr="00B4397F" w:rsidRDefault="00A77999">
            <w:pPr>
              <w:jc w:val="center"/>
              <w:rPr>
                <w:sz w:val="18"/>
                <w:szCs w:val="18"/>
              </w:rPr>
            </w:pPr>
            <w:r w:rsidRPr="00B4397F">
              <w:rPr>
                <w:sz w:val="18"/>
                <w:szCs w:val="18"/>
              </w:rPr>
              <w:t>0.00204</w:t>
            </w:r>
          </w:p>
        </w:tc>
        <w:tc>
          <w:tcPr>
            <w:tcW w:w="860" w:type="dxa"/>
            <w:tcBorders>
              <w:top w:val="nil"/>
              <w:left w:val="nil"/>
              <w:bottom w:val="single" w:sz="4" w:space="0" w:color="auto"/>
              <w:right w:val="single" w:sz="4" w:space="0" w:color="auto"/>
            </w:tcBorders>
            <w:noWrap/>
            <w:vAlign w:val="bottom"/>
            <w:hideMark/>
          </w:tcPr>
          <w:p w14:paraId="1E6603CA" w14:textId="77777777" w:rsidR="00A77999" w:rsidRPr="00B4397F" w:rsidRDefault="00A77999">
            <w:pPr>
              <w:jc w:val="center"/>
              <w:rPr>
                <w:sz w:val="18"/>
                <w:szCs w:val="18"/>
              </w:rPr>
            </w:pPr>
            <w:r w:rsidRPr="00B4397F">
              <w:rPr>
                <w:sz w:val="18"/>
                <w:szCs w:val="18"/>
              </w:rPr>
              <w:t>0.0007</w:t>
            </w:r>
          </w:p>
        </w:tc>
        <w:tc>
          <w:tcPr>
            <w:tcW w:w="860" w:type="dxa"/>
            <w:tcBorders>
              <w:top w:val="nil"/>
              <w:left w:val="nil"/>
              <w:bottom w:val="single" w:sz="4" w:space="0" w:color="auto"/>
              <w:right w:val="single" w:sz="4" w:space="0" w:color="auto"/>
            </w:tcBorders>
            <w:noWrap/>
            <w:vAlign w:val="bottom"/>
            <w:hideMark/>
          </w:tcPr>
          <w:p w14:paraId="4AAC254A" w14:textId="77777777" w:rsidR="00A77999" w:rsidRPr="00B4397F" w:rsidRDefault="00A77999">
            <w:pPr>
              <w:jc w:val="center"/>
              <w:rPr>
                <w:sz w:val="18"/>
                <w:szCs w:val="18"/>
              </w:rPr>
            </w:pPr>
            <w:r w:rsidRPr="00B4397F">
              <w:rPr>
                <w:sz w:val="18"/>
                <w:szCs w:val="18"/>
              </w:rPr>
              <w:t>0.00339</w:t>
            </w:r>
          </w:p>
        </w:tc>
        <w:tc>
          <w:tcPr>
            <w:tcW w:w="860" w:type="dxa"/>
            <w:tcBorders>
              <w:top w:val="nil"/>
              <w:left w:val="nil"/>
              <w:bottom w:val="single" w:sz="4" w:space="0" w:color="auto"/>
              <w:right w:val="single" w:sz="4" w:space="0" w:color="auto"/>
            </w:tcBorders>
            <w:noWrap/>
            <w:vAlign w:val="bottom"/>
            <w:hideMark/>
          </w:tcPr>
          <w:p w14:paraId="491F579B" w14:textId="77777777" w:rsidR="00A77999" w:rsidRPr="00B4397F" w:rsidRDefault="00A77999">
            <w:pPr>
              <w:jc w:val="center"/>
              <w:rPr>
                <w:sz w:val="18"/>
                <w:szCs w:val="18"/>
              </w:rPr>
            </w:pPr>
            <w:r w:rsidRPr="00B4397F">
              <w:rPr>
                <w:sz w:val="18"/>
                <w:szCs w:val="18"/>
              </w:rPr>
              <w:t>0.00172</w:t>
            </w:r>
          </w:p>
        </w:tc>
        <w:tc>
          <w:tcPr>
            <w:tcW w:w="860" w:type="dxa"/>
            <w:tcBorders>
              <w:top w:val="nil"/>
              <w:left w:val="nil"/>
              <w:bottom w:val="single" w:sz="4" w:space="0" w:color="auto"/>
              <w:right w:val="single" w:sz="4" w:space="0" w:color="auto"/>
            </w:tcBorders>
            <w:noWrap/>
            <w:vAlign w:val="bottom"/>
            <w:hideMark/>
          </w:tcPr>
          <w:p w14:paraId="5270B956" w14:textId="77777777" w:rsidR="00A77999" w:rsidRPr="00B4397F" w:rsidRDefault="00A77999">
            <w:pPr>
              <w:jc w:val="center"/>
              <w:rPr>
                <w:sz w:val="18"/>
                <w:szCs w:val="18"/>
              </w:rPr>
            </w:pPr>
            <w:r w:rsidRPr="00B4397F">
              <w:rPr>
                <w:sz w:val="18"/>
                <w:szCs w:val="18"/>
              </w:rPr>
              <w:t>0.00122</w:t>
            </w:r>
          </w:p>
        </w:tc>
      </w:tr>
      <w:tr w:rsidR="00AE2E14" w:rsidRPr="00B4397F" w14:paraId="69FD998A" w14:textId="77777777" w:rsidTr="00A77999">
        <w:trPr>
          <w:trHeight w:val="233"/>
        </w:trPr>
        <w:tc>
          <w:tcPr>
            <w:tcW w:w="860" w:type="dxa"/>
            <w:tcBorders>
              <w:top w:val="nil"/>
              <w:left w:val="single" w:sz="4" w:space="0" w:color="auto"/>
              <w:bottom w:val="single" w:sz="4" w:space="0" w:color="auto"/>
              <w:right w:val="single" w:sz="4" w:space="0" w:color="auto"/>
            </w:tcBorders>
            <w:noWrap/>
            <w:vAlign w:val="bottom"/>
            <w:hideMark/>
          </w:tcPr>
          <w:p w14:paraId="425F60D7" w14:textId="77777777" w:rsidR="00A77999" w:rsidRPr="00B4397F" w:rsidRDefault="00A77999">
            <w:pPr>
              <w:jc w:val="center"/>
              <w:rPr>
                <w:sz w:val="18"/>
                <w:szCs w:val="18"/>
              </w:rPr>
            </w:pPr>
            <w:r w:rsidRPr="00B4397F">
              <w:rPr>
                <w:sz w:val="18"/>
                <w:szCs w:val="18"/>
              </w:rPr>
              <w:t>Google</w:t>
            </w:r>
          </w:p>
        </w:tc>
        <w:tc>
          <w:tcPr>
            <w:tcW w:w="860" w:type="dxa"/>
            <w:tcBorders>
              <w:top w:val="nil"/>
              <w:left w:val="nil"/>
              <w:bottom w:val="single" w:sz="4" w:space="0" w:color="auto"/>
              <w:right w:val="single" w:sz="4" w:space="0" w:color="auto"/>
            </w:tcBorders>
            <w:noWrap/>
            <w:vAlign w:val="bottom"/>
            <w:hideMark/>
          </w:tcPr>
          <w:p w14:paraId="6012F2EB" w14:textId="77777777" w:rsidR="00A77999" w:rsidRPr="00B4397F" w:rsidRDefault="00A77999">
            <w:pPr>
              <w:jc w:val="center"/>
              <w:rPr>
                <w:sz w:val="18"/>
                <w:szCs w:val="18"/>
              </w:rPr>
            </w:pPr>
            <w:r w:rsidRPr="00B4397F">
              <w:rPr>
                <w:sz w:val="18"/>
                <w:szCs w:val="18"/>
              </w:rPr>
              <w:t>0.00215</w:t>
            </w:r>
          </w:p>
        </w:tc>
        <w:tc>
          <w:tcPr>
            <w:tcW w:w="860" w:type="dxa"/>
            <w:tcBorders>
              <w:top w:val="nil"/>
              <w:left w:val="nil"/>
              <w:bottom w:val="single" w:sz="4" w:space="0" w:color="auto"/>
              <w:right w:val="single" w:sz="4" w:space="0" w:color="auto"/>
            </w:tcBorders>
            <w:noWrap/>
            <w:vAlign w:val="bottom"/>
            <w:hideMark/>
          </w:tcPr>
          <w:p w14:paraId="51FE00E7" w14:textId="77777777" w:rsidR="00A77999" w:rsidRPr="00B4397F" w:rsidRDefault="00A77999">
            <w:pPr>
              <w:jc w:val="center"/>
              <w:rPr>
                <w:sz w:val="18"/>
                <w:szCs w:val="18"/>
              </w:rPr>
            </w:pPr>
            <w:r w:rsidRPr="00B4397F">
              <w:rPr>
                <w:sz w:val="18"/>
                <w:szCs w:val="18"/>
              </w:rPr>
              <w:t>0.00222</w:t>
            </w:r>
          </w:p>
        </w:tc>
        <w:tc>
          <w:tcPr>
            <w:tcW w:w="860" w:type="dxa"/>
            <w:tcBorders>
              <w:top w:val="nil"/>
              <w:left w:val="nil"/>
              <w:bottom w:val="single" w:sz="4" w:space="0" w:color="auto"/>
              <w:right w:val="single" w:sz="4" w:space="0" w:color="auto"/>
            </w:tcBorders>
            <w:noWrap/>
            <w:vAlign w:val="bottom"/>
            <w:hideMark/>
          </w:tcPr>
          <w:p w14:paraId="18758E77" w14:textId="77777777" w:rsidR="00A77999" w:rsidRPr="00B4397F" w:rsidRDefault="00A77999">
            <w:pPr>
              <w:jc w:val="center"/>
              <w:rPr>
                <w:sz w:val="18"/>
                <w:szCs w:val="18"/>
              </w:rPr>
            </w:pPr>
            <w:r w:rsidRPr="00B4397F">
              <w:rPr>
                <w:sz w:val="18"/>
                <w:szCs w:val="18"/>
              </w:rPr>
              <w:t>0.00534</w:t>
            </w:r>
          </w:p>
        </w:tc>
        <w:tc>
          <w:tcPr>
            <w:tcW w:w="860" w:type="dxa"/>
            <w:tcBorders>
              <w:top w:val="nil"/>
              <w:left w:val="nil"/>
              <w:bottom w:val="single" w:sz="4" w:space="0" w:color="auto"/>
              <w:right w:val="single" w:sz="4" w:space="0" w:color="auto"/>
            </w:tcBorders>
            <w:noWrap/>
            <w:vAlign w:val="bottom"/>
            <w:hideMark/>
          </w:tcPr>
          <w:p w14:paraId="70E717F6" w14:textId="77777777" w:rsidR="00A77999" w:rsidRPr="00B4397F" w:rsidRDefault="00A77999">
            <w:pPr>
              <w:jc w:val="center"/>
              <w:rPr>
                <w:sz w:val="18"/>
                <w:szCs w:val="18"/>
              </w:rPr>
            </w:pPr>
            <w:r w:rsidRPr="00B4397F">
              <w:rPr>
                <w:sz w:val="18"/>
                <w:szCs w:val="18"/>
              </w:rPr>
              <w:t>0.00394</w:t>
            </w:r>
          </w:p>
        </w:tc>
        <w:tc>
          <w:tcPr>
            <w:tcW w:w="860" w:type="dxa"/>
            <w:tcBorders>
              <w:top w:val="nil"/>
              <w:left w:val="nil"/>
              <w:bottom w:val="single" w:sz="4" w:space="0" w:color="auto"/>
              <w:right w:val="single" w:sz="4" w:space="0" w:color="auto"/>
            </w:tcBorders>
            <w:noWrap/>
            <w:vAlign w:val="bottom"/>
            <w:hideMark/>
          </w:tcPr>
          <w:p w14:paraId="6C8F2310" w14:textId="77777777" w:rsidR="00A77999" w:rsidRPr="00B4397F" w:rsidRDefault="00A77999">
            <w:pPr>
              <w:jc w:val="center"/>
              <w:rPr>
                <w:sz w:val="18"/>
                <w:szCs w:val="18"/>
              </w:rPr>
            </w:pPr>
            <w:r w:rsidRPr="00B4397F">
              <w:rPr>
                <w:sz w:val="18"/>
                <w:szCs w:val="18"/>
              </w:rPr>
              <w:t>0.00355</w:t>
            </w:r>
          </w:p>
        </w:tc>
        <w:tc>
          <w:tcPr>
            <w:tcW w:w="860" w:type="dxa"/>
            <w:tcBorders>
              <w:top w:val="nil"/>
              <w:left w:val="nil"/>
              <w:bottom w:val="single" w:sz="4" w:space="0" w:color="auto"/>
              <w:right w:val="single" w:sz="4" w:space="0" w:color="auto"/>
            </w:tcBorders>
            <w:noWrap/>
            <w:vAlign w:val="bottom"/>
            <w:hideMark/>
          </w:tcPr>
          <w:p w14:paraId="4A410FD4" w14:textId="77777777" w:rsidR="00A77999" w:rsidRPr="00B4397F" w:rsidRDefault="00A77999">
            <w:pPr>
              <w:jc w:val="center"/>
              <w:rPr>
                <w:sz w:val="18"/>
                <w:szCs w:val="18"/>
              </w:rPr>
            </w:pPr>
            <w:r w:rsidRPr="00B4397F">
              <w:rPr>
                <w:sz w:val="18"/>
                <w:szCs w:val="18"/>
              </w:rPr>
              <w:t>0.00262</w:t>
            </w:r>
          </w:p>
        </w:tc>
        <w:tc>
          <w:tcPr>
            <w:tcW w:w="860" w:type="dxa"/>
            <w:tcBorders>
              <w:top w:val="nil"/>
              <w:left w:val="nil"/>
              <w:bottom w:val="single" w:sz="4" w:space="0" w:color="auto"/>
              <w:right w:val="single" w:sz="4" w:space="0" w:color="auto"/>
            </w:tcBorders>
            <w:noWrap/>
            <w:vAlign w:val="bottom"/>
            <w:hideMark/>
          </w:tcPr>
          <w:p w14:paraId="3D090AF6" w14:textId="77777777" w:rsidR="00A77999" w:rsidRPr="00B4397F" w:rsidRDefault="00A77999">
            <w:pPr>
              <w:jc w:val="center"/>
              <w:rPr>
                <w:sz w:val="18"/>
                <w:szCs w:val="18"/>
              </w:rPr>
            </w:pPr>
            <w:r w:rsidRPr="00B4397F">
              <w:rPr>
                <w:sz w:val="18"/>
                <w:szCs w:val="18"/>
              </w:rPr>
              <w:t>0.00192</w:t>
            </w:r>
          </w:p>
        </w:tc>
        <w:tc>
          <w:tcPr>
            <w:tcW w:w="860" w:type="dxa"/>
            <w:tcBorders>
              <w:top w:val="nil"/>
              <w:left w:val="nil"/>
              <w:bottom w:val="single" w:sz="4" w:space="0" w:color="auto"/>
              <w:right w:val="single" w:sz="4" w:space="0" w:color="auto"/>
            </w:tcBorders>
            <w:noWrap/>
            <w:vAlign w:val="bottom"/>
            <w:hideMark/>
          </w:tcPr>
          <w:p w14:paraId="1EF65C21" w14:textId="77777777" w:rsidR="00A77999" w:rsidRPr="00B4397F" w:rsidRDefault="00A77999">
            <w:pPr>
              <w:jc w:val="center"/>
              <w:rPr>
                <w:sz w:val="18"/>
                <w:szCs w:val="18"/>
              </w:rPr>
            </w:pPr>
            <w:r w:rsidRPr="00B4397F">
              <w:rPr>
                <w:sz w:val="18"/>
                <w:szCs w:val="18"/>
              </w:rPr>
              <w:t>0.0037</w:t>
            </w:r>
          </w:p>
        </w:tc>
        <w:tc>
          <w:tcPr>
            <w:tcW w:w="860" w:type="dxa"/>
            <w:tcBorders>
              <w:top w:val="nil"/>
              <w:left w:val="nil"/>
              <w:bottom w:val="single" w:sz="4" w:space="0" w:color="auto"/>
              <w:right w:val="single" w:sz="4" w:space="0" w:color="auto"/>
            </w:tcBorders>
            <w:noWrap/>
            <w:vAlign w:val="bottom"/>
            <w:hideMark/>
          </w:tcPr>
          <w:p w14:paraId="6C3932E1" w14:textId="77777777" w:rsidR="00A77999" w:rsidRPr="00B4397F" w:rsidRDefault="00A77999">
            <w:pPr>
              <w:jc w:val="center"/>
              <w:rPr>
                <w:sz w:val="18"/>
                <w:szCs w:val="18"/>
              </w:rPr>
            </w:pPr>
            <w:r w:rsidRPr="00B4397F">
              <w:rPr>
                <w:sz w:val="18"/>
                <w:szCs w:val="18"/>
              </w:rPr>
              <w:t>0.00385</w:t>
            </w:r>
          </w:p>
        </w:tc>
        <w:tc>
          <w:tcPr>
            <w:tcW w:w="860" w:type="dxa"/>
            <w:tcBorders>
              <w:top w:val="nil"/>
              <w:left w:val="nil"/>
              <w:bottom w:val="single" w:sz="4" w:space="0" w:color="auto"/>
              <w:right w:val="single" w:sz="4" w:space="0" w:color="auto"/>
            </w:tcBorders>
            <w:noWrap/>
            <w:vAlign w:val="bottom"/>
            <w:hideMark/>
          </w:tcPr>
          <w:p w14:paraId="6961DA39" w14:textId="77777777" w:rsidR="00A77999" w:rsidRPr="00B4397F" w:rsidRDefault="00A77999">
            <w:pPr>
              <w:jc w:val="center"/>
              <w:rPr>
                <w:sz w:val="18"/>
                <w:szCs w:val="18"/>
              </w:rPr>
            </w:pPr>
            <w:r w:rsidRPr="00B4397F">
              <w:rPr>
                <w:sz w:val="18"/>
                <w:szCs w:val="18"/>
              </w:rPr>
              <w:t>0.00146</w:t>
            </w:r>
          </w:p>
        </w:tc>
      </w:tr>
      <w:tr w:rsidR="00AE2E14" w:rsidRPr="00B4397F" w14:paraId="26ECDCF4" w14:textId="77777777" w:rsidTr="00A77999">
        <w:trPr>
          <w:trHeight w:val="233"/>
        </w:trPr>
        <w:tc>
          <w:tcPr>
            <w:tcW w:w="860" w:type="dxa"/>
            <w:tcBorders>
              <w:top w:val="nil"/>
              <w:left w:val="single" w:sz="4" w:space="0" w:color="auto"/>
              <w:bottom w:val="single" w:sz="4" w:space="0" w:color="auto"/>
              <w:right w:val="single" w:sz="4" w:space="0" w:color="auto"/>
            </w:tcBorders>
            <w:noWrap/>
            <w:vAlign w:val="bottom"/>
            <w:hideMark/>
          </w:tcPr>
          <w:p w14:paraId="40F8455C" w14:textId="77777777" w:rsidR="00A77999" w:rsidRPr="00B4397F" w:rsidRDefault="00A77999">
            <w:pPr>
              <w:jc w:val="center"/>
              <w:rPr>
                <w:sz w:val="18"/>
                <w:szCs w:val="18"/>
              </w:rPr>
            </w:pPr>
            <w:r w:rsidRPr="00B4397F">
              <w:rPr>
                <w:sz w:val="18"/>
                <w:szCs w:val="18"/>
              </w:rPr>
              <w:t>Amazon</w:t>
            </w:r>
          </w:p>
        </w:tc>
        <w:tc>
          <w:tcPr>
            <w:tcW w:w="860" w:type="dxa"/>
            <w:tcBorders>
              <w:top w:val="nil"/>
              <w:left w:val="nil"/>
              <w:bottom w:val="single" w:sz="4" w:space="0" w:color="auto"/>
              <w:right w:val="single" w:sz="4" w:space="0" w:color="auto"/>
            </w:tcBorders>
            <w:noWrap/>
            <w:vAlign w:val="bottom"/>
            <w:hideMark/>
          </w:tcPr>
          <w:p w14:paraId="0F89A86D" w14:textId="77777777" w:rsidR="00A77999" w:rsidRPr="00B4397F" w:rsidRDefault="00A77999">
            <w:pPr>
              <w:jc w:val="center"/>
              <w:rPr>
                <w:sz w:val="18"/>
                <w:szCs w:val="18"/>
              </w:rPr>
            </w:pPr>
            <w:r w:rsidRPr="00B4397F">
              <w:rPr>
                <w:sz w:val="18"/>
                <w:szCs w:val="18"/>
              </w:rPr>
              <w:t>0.00311</w:t>
            </w:r>
          </w:p>
        </w:tc>
        <w:tc>
          <w:tcPr>
            <w:tcW w:w="860" w:type="dxa"/>
            <w:tcBorders>
              <w:top w:val="nil"/>
              <w:left w:val="nil"/>
              <w:bottom w:val="single" w:sz="4" w:space="0" w:color="auto"/>
              <w:right w:val="single" w:sz="4" w:space="0" w:color="auto"/>
            </w:tcBorders>
            <w:noWrap/>
            <w:vAlign w:val="bottom"/>
            <w:hideMark/>
          </w:tcPr>
          <w:p w14:paraId="2F0F1472" w14:textId="77777777" w:rsidR="00A77999" w:rsidRPr="00B4397F" w:rsidRDefault="00A77999">
            <w:pPr>
              <w:jc w:val="center"/>
              <w:rPr>
                <w:sz w:val="18"/>
                <w:szCs w:val="18"/>
              </w:rPr>
            </w:pPr>
            <w:r w:rsidRPr="00B4397F">
              <w:rPr>
                <w:sz w:val="18"/>
                <w:szCs w:val="18"/>
              </w:rPr>
              <w:t>0.00313</w:t>
            </w:r>
          </w:p>
        </w:tc>
        <w:tc>
          <w:tcPr>
            <w:tcW w:w="860" w:type="dxa"/>
            <w:tcBorders>
              <w:top w:val="nil"/>
              <w:left w:val="nil"/>
              <w:bottom w:val="single" w:sz="4" w:space="0" w:color="auto"/>
              <w:right w:val="single" w:sz="4" w:space="0" w:color="auto"/>
            </w:tcBorders>
            <w:noWrap/>
            <w:vAlign w:val="bottom"/>
            <w:hideMark/>
          </w:tcPr>
          <w:p w14:paraId="709031C0" w14:textId="77777777" w:rsidR="00A77999" w:rsidRPr="00B4397F" w:rsidRDefault="00A77999">
            <w:pPr>
              <w:jc w:val="center"/>
              <w:rPr>
                <w:sz w:val="18"/>
                <w:szCs w:val="18"/>
              </w:rPr>
            </w:pPr>
            <w:r w:rsidRPr="00B4397F">
              <w:rPr>
                <w:sz w:val="18"/>
                <w:szCs w:val="18"/>
              </w:rPr>
              <w:t>0.00394</w:t>
            </w:r>
          </w:p>
        </w:tc>
        <w:tc>
          <w:tcPr>
            <w:tcW w:w="860" w:type="dxa"/>
            <w:tcBorders>
              <w:top w:val="nil"/>
              <w:left w:val="nil"/>
              <w:bottom w:val="single" w:sz="4" w:space="0" w:color="auto"/>
              <w:right w:val="single" w:sz="4" w:space="0" w:color="auto"/>
            </w:tcBorders>
            <w:noWrap/>
            <w:vAlign w:val="bottom"/>
            <w:hideMark/>
          </w:tcPr>
          <w:p w14:paraId="66D198DF" w14:textId="77777777" w:rsidR="00A77999" w:rsidRPr="00B4397F" w:rsidRDefault="00A77999">
            <w:pPr>
              <w:jc w:val="center"/>
              <w:rPr>
                <w:sz w:val="18"/>
                <w:szCs w:val="18"/>
              </w:rPr>
            </w:pPr>
            <w:r w:rsidRPr="00B4397F">
              <w:rPr>
                <w:sz w:val="18"/>
                <w:szCs w:val="18"/>
              </w:rPr>
              <w:t>0.0075</w:t>
            </w:r>
          </w:p>
        </w:tc>
        <w:tc>
          <w:tcPr>
            <w:tcW w:w="860" w:type="dxa"/>
            <w:tcBorders>
              <w:top w:val="nil"/>
              <w:left w:val="nil"/>
              <w:bottom w:val="single" w:sz="4" w:space="0" w:color="auto"/>
              <w:right w:val="single" w:sz="4" w:space="0" w:color="auto"/>
            </w:tcBorders>
            <w:noWrap/>
            <w:vAlign w:val="bottom"/>
            <w:hideMark/>
          </w:tcPr>
          <w:p w14:paraId="11E28240" w14:textId="77777777" w:rsidR="00A77999" w:rsidRPr="00B4397F" w:rsidRDefault="00A77999">
            <w:pPr>
              <w:jc w:val="center"/>
              <w:rPr>
                <w:sz w:val="18"/>
                <w:szCs w:val="18"/>
              </w:rPr>
            </w:pPr>
            <w:r w:rsidRPr="00B4397F">
              <w:rPr>
                <w:sz w:val="18"/>
                <w:szCs w:val="18"/>
              </w:rPr>
              <w:t>0.00531</w:t>
            </w:r>
          </w:p>
        </w:tc>
        <w:tc>
          <w:tcPr>
            <w:tcW w:w="860" w:type="dxa"/>
            <w:tcBorders>
              <w:top w:val="nil"/>
              <w:left w:val="nil"/>
              <w:bottom w:val="single" w:sz="4" w:space="0" w:color="auto"/>
              <w:right w:val="single" w:sz="4" w:space="0" w:color="auto"/>
            </w:tcBorders>
            <w:noWrap/>
            <w:vAlign w:val="bottom"/>
            <w:hideMark/>
          </w:tcPr>
          <w:p w14:paraId="39AB7F8E" w14:textId="77777777" w:rsidR="00A77999" w:rsidRPr="00B4397F" w:rsidRDefault="00A77999">
            <w:pPr>
              <w:jc w:val="center"/>
              <w:rPr>
                <w:sz w:val="18"/>
                <w:szCs w:val="18"/>
              </w:rPr>
            </w:pPr>
            <w:r w:rsidRPr="00B4397F">
              <w:rPr>
                <w:sz w:val="18"/>
                <w:szCs w:val="18"/>
              </w:rPr>
              <w:t>0.00369</w:t>
            </w:r>
          </w:p>
        </w:tc>
        <w:tc>
          <w:tcPr>
            <w:tcW w:w="860" w:type="dxa"/>
            <w:tcBorders>
              <w:top w:val="nil"/>
              <w:left w:val="nil"/>
              <w:bottom w:val="single" w:sz="4" w:space="0" w:color="auto"/>
              <w:right w:val="single" w:sz="4" w:space="0" w:color="auto"/>
            </w:tcBorders>
            <w:noWrap/>
            <w:vAlign w:val="bottom"/>
            <w:hideMark/>
          </w:tcPr>
          <w:p w14:paraId="03494E2B" w14:textId="77777777" w:rsidR="00A77999" w:rsidRPr="00B4397F" w:rsidRDefault="00A77999">
            <w:pPr>
              <w:jc w:val="center"/>
              <w:rPr>
                <w:sz w:val="18"/>
                <w:szCs w:val="18"/>
              </w:rPr>
            </w:pPr>
            <w:r w:rsidRPr="00B4397F">
              <w:rPr>
                <w:sz w:val="18"/>
                <w:szCs w:val="18"/>
              </w:rPr>
              <w:t>0.00162</w:t>
            </w:r>
          </w:p>
        </w:tc>
        <w:tc>
          <w:tcPr>
            <w:tcW w:w="860" w:type="dxa"/>
            <w:tcBorders>
              <w:top w:val="nil"/>
              <w:left w:val="nil"/>
              <w:bottom w:val="single" w:sz="4" w:space="0" w:color="auto"/>
              <w:right w:val="single" w:sz="4" w:space="0" w:color="auto"/>
            </w:tcBorders>
            <w:noWrap/>
            <w:vAlign w:val="bottom"/>
            <w:hideMark/>
          </w:tcPr>
          <w:p w14:paraId="2E488A75" w14:textId="77777777" w:rsidR="00A77999" w:rsidRPr="00B4397F" w:rsidRDefault="00A77999">
            <w:pPr>
              <w:jc w:val="center"/>
              <w:rPr>
                <w:sz w:val="18"/>
                <w:szCs w:val="18"/>
              </w:rPr>
            </w:pPr>
            <w:r w:rsidRPr="00B4397F">
              <w:rPr>
                <w:sz w:val="18"/>
                <w:szCs w:val="18"/>
              </w:rPr>
              <w:t>0.00512</w:t>
            </w:r>
          </w:p>
        </w:tc>
        <w:tc>
          <w:tcPr>
            <w:tcW w:w="860" w:type="dxa"/>
            <w:tcBorders>
              <w:top w:val="nil"/>
              <w:left w:val="nil"/>
              <w:bottom w:val="single" w:sz="4" w:space="0" w:color="auto"/>
              <w:right w:val="single" w:sz="4" w:space="0" w:color="auto"/>
            </w:tcBorders>
            <w:noWrap/>
            <w:vAlign w:val="bottom"/>
            <w:hideMark/>
          </w:tcPr>
          <w:p w14:paraId="2FF4853F" w14:textId="77777777" w:rsidR="00A77999" w:rsidRPr="00B4397F" w:rsidRDefault="00A77999">
            <w:pPr>
              <w:jc w:val="center"/>
              <w:rPr>
                <w:sz w:val="18"/>
                <w:szCs w:val="18"/>
              </w:rPr>
            </w:pPr>
            <w:r w:rsidRPr="00B4397F">
              <w:rPr>
                <w:sz w:val="18"/>
                <w:szCs w:val="18"/>
              </w:rPr>
              <w:t>0.00288</w:t>
            </w:r>
          </w:p>
        </w:tc>
        <w:tc>
          <w:tcPr>
            <w:tcW w:w="860" w:type="dxa"/>
            <w:tcBorders>
              <w:top w:val="nil"/>
              <w:left w:val="nil"/>
              <w:bottom w:val="single" w:sz="4" w:space="0" w:color="auto"/>
              <w:right w:val="single" w:sz="4" w:space="0" w:color="auto"/>
            </w:tcBorders>
            <w:noWrap/>
            <w:vAlign w:val="bottom"/>
            <w:hideMark/>
          </w:tcPr>
          <w:p w14:paraId="52A88B17" w14:textId="77777777" w:rsidR="00A77999" w:rsidRPr="00B4397F" w:rsidRDefault="00A77999">
            <w:pPr>
              <w:jc w:val="center"/>
              <w:rPr>
                <w:sz w:val="18"/>
                <w:szCs w:val="18"/>
              </w:rPr>
            </w:pPr>
            <w:r w:rsidRPr="00B4397F">
              <w:rPr>
                <w:sz w:val="18"/>
                <w:szCs w:val="18"/>
              </w:rPr>
              <w:t>0.00197</w:t>
            </w:r>
          </w:p>
        </w:tc>
      </w:tr>
      <w:tr w:rsidR="00AE2E14" w:rsidRPr="00B4397F" w14:paraId="598AD5A1" w14:textId="77777777" w:rsidTr="00A77999">
        <w:trPr>
          <w:trHeight w:val="233"/>
        </w:trPr>
        <w:tc>
          <w:tcPr>
            <w:tcW w:w="860" w:type="dxa"/>
            <w:tcBorders>
              <w:top w:val="nil"/>
              <w:left w:val="single" w:sz="4" w:space="0" w:color="auto"/>
              <w:bottom w:val="single" w:sz="4" w:space="0" w:color="auto"/>
              <w:right w:val="single" w:sz="4" w:space="0" w:color="auto"/>
            </w:tcBorders>
            <w:noWrap/>
            <w:vAlign w:val="bottom"/>
            <w:hideMark/>
          </w:tcPr>
          <w:p w14:paraId="67E5502F" w14:textId="77777777" w:rsidR="00A77999" w:rsidRPr="00B4397F" w:rsidRDefault="00A77999">
            <w:pPr>
              <w:jc w:val="center"/>
              <w:rPr>
                <w:sz w:val="18"/>
                <w:szCs w:val="18"/>
              </w:rPr>
            </w:pPr>
            <w:r w:rsidRPr="00B4397F">
              <w:rPr>
                <w:sz w:val="18"/>
                <w:szCs w:val="18"/>
              </w:rPr>
              <w:t>Nvidia</w:t>
            </w:r>
          </w:p>
        </w:tc>
        <w:tc>
          <w:tcPr>
            <w:tcW w:w="860" w:type="dxa"/>
            <w:tcBorders>
              <w:top w:val="nil"/>
              <w:left w:val="nil"/>
              <w:bottom w:val="single" w:sz="4" w:space="0" w:color="auto"/>
              <w:right w:val="single" w:sz="4" w:space="0" w:color="auto"/>
            </w:tcBorders>
            <w:noWrap/>
            <w:vAlign w:val="bottom"/>
            <w:hideMark/>
          </w:tcPr>
          <w:p w14:paraId="63420938" w14:textId="77777777" w:rsidR="00A77999" w:rsidRPr="00B4397F" w:rsidRDefault="00A77999">
            <w:pPr>
              <w:jc w:val="center"/>
              <w:rPr>
                <w:sz w:val="18"/>
                <w:szCs w:val="18"/>
              </w:rPr>
            </w:pPr>
            <w:r w:rsidRPr="00B4397F">
              <w:rPr>
                <w:sz w:val="18"/>
                <w:szCs w:val="18"/>
              </w:rPr>
              <w:t>0.00446</w:t>
            </w:r>
          </w:p>
        </w:tc>
        <w:tc>
          <w:tcPr>
            <w:tcW w:w="860" w:type="dxa"/>
            <w:tcBorders>
              <w:top w:val="nil"/>
              <w:left w:val="nil"/>
              <w:bottom w:val="single" w:sz="4" w:space="0" w:color="auto"/>
              <w:right w:val="single" w:sz="4" w:space="0" w:color="auto"/>
            </w:tcBorders>
            <w:noWrap/>
            <w:vAlign w:val="bottom"/>
            <w:hideMark/>
          </w:tcPr>
          <w:p w14:paraId="776883A1" w14:textId="77777777" w:rsidR="00A77999" w:rsidRPr="00B4397F" w:rsidRDefault="00A77999">
            <w:pPr>
              <w:jc w:val="center"/>
              <w:rPr>
                <w:sz w:val="18"/>
                <w:szCs w:val="18"/>
              </w:rPr>
            </w:pPr>
            <w:r w:rsidRPr="00B4397F">
              <w:rPr>
                <w:sz w:val="18"/>
                <w:szCs w:val="18"/>
              </w:rPr>
              <w:t>0.00419</w:t>
            </w:r>
          </w:p>
        </w:tc>
        <w:tc>
          <w:tcPr>
            <w:tcW w:w="860" w:type="dxa"/>
            <w:tcBorders>
              <w:top w:val="nil"/>
              <w:left w:val="nil"/>
              <w:bottom w:val="single" w:sz="4" w:space="0" w:color="auto"/>
              <w:right w:val="single" w:sz="4" w:space="0" w:color="auto"/>
            </w:tcBorders>
            <w:noWrap/>
            <w:vAlign w:val="bottom"/>
            <w:hideMark/>
          </w:tcPr>
          <w:p w14:paraId="7F8EB2F7" w14:textId="77777777" w:rsidR="00A77999" w:rsidRPr="00B4397F" w:rsidRDefault="00A77999">
            <w:pPr>
              <w:jc w:val="center"/>
              <w:rPr>
                <w:sz w:val="18"/>
                <w:szCs w:val="18"/>
              </w:rPr>
            </w:pPr>
            <w:r w:rsidRPr="00B4397F">
              <w:rPr>
                <w:sz w:val="18"/>
                <w:szCs w:val="18"/>
              </w:rPr>
              <w:t>0.00355</w:t>
            </w:r>
          </w:p>
        </w:tc>
        <w:tc>
          <w:tcPr>
            <w:tcW w:w="860" w:type="dxa"/>
            <w:tcBorders>
              <w:top w:val="nil"/>
              <w:left w:val="nil"/>
              <w:bottom w:val="single" w:sz="4" w:space="0" w:color="auto"/>
              <w:right w:val="single" w:sz="4" w:space="0" w:color="auto"/>
            </w:tcBorders>
            <w:noWrap/>
            <w:vAlign w:val="bottom"/>
            <w:hideMark/>
          </w:tcPr>
          <w:p w14:paraId="2074BB1F" w14:textId="77777777" w:rsidR="00A77999" w:rsidRPr="00B4397F" w:rsidRDefault="00A77999">
            <w:pPr>
              <w:jc w:val="center"/>
              <w:rPr>
                <w:sz w:val="18"/>
                <w:szCs w:val="18"/>
              </w:rPr>
            </w:pPr>
            <w:r w:rsidRPr="00B4397F">
              <w:rPr>
                <w:sz w:val="18"/>
                <w:szCs w:val="18"/>
              </w:rPr>
              <w:t>0.00531</w:t>
            </w:r>
          </w:p>
        </w:tc>
        <w:tc>
          <w:tcPr>
            <w:tcW w:w="860" w:type="dxa"/>
            <w:tcBorders>
              <w:top w:val="nil"/>
              <w:left w:val="nil"/>
              <w:bottom w:val="single" w:sz="4" w:space="0" w:color="auto"/>
              <w:right w:val="single" w:sz="4" w:space="0" w:color="auto"/>
            </w:tcBorders>
            <w:noWrap/>
            <w:vAlign w:val="bottom"/>
            <w:hideMark/>
          </w:tcPr>
          <w:p w14:paraId="393B64CF" w14:textId="77777777" w:rsidR="00A77999" w:rsidRPr="00B4397F" w:rsidRDefault="00A77999">
            <w:pPr>
              <w:jc w:val="center"/>
              <w:rPr>
                <w:sz w:val="18"/>
                <w:szCs w:val="18"/>
              </w:rPr>
            </w:pPr>
            <w:r w:rsidRPr="00B4397F">
              <w:rPr>
                <w:sz w:val="18"/>
                <w:szCs w:val="18"/>
              </w:rPr>
              <w:t>0.01449</w:t>
            </w:r>
          </w:p>
        </w:tc>
        <w:tc>
          <w:tcPr>
            <w:tcW w:w="860" w:type="dxa"/>
            <w:tcBorders>
              <w:top w:val="nil"/>
              <w:left w:val="nil"/>
              <w:bottom w:val="single" w:sz="4" w:space="0" w:color="auto"/>
              <w:right w:val="single" w:sz="4" w:space="0" w:color="auto"/>
            </w:tcBorders>
            <w:noWrap/>
            <w:vAlign w:val="bottom"/>
            <w:hideMark/>
          </w:tcPr>
          <w:p w14:paraId="36973D28" w14:textId="77777777" w:rsidR="00A77999" w:rsidRPr="00B4397F" w:rsidRDefault="00A77999">
            <w:pPr>
              <w:jc w:val="center"/>
              <w:rPr>
                <w:sz w:val="18"/>
                <w:szCs w:val="18"/>
              </w:rPr>
            </w:pPr>
            <w:r w:rsidRPr="00B4397F">
              <w:rPr>
                <w:sz w:val="18"/>
                <w:szCs w:val="18"/>
              </w:rPr>
              <w:t>0.00443</w:t>
            </w:r>
          </w:p>
        </w:tc>
        <w:tc>
          <w:tcPr>
            <w:tcW w:w="860" w:type="dxa"/>
            <w:tcBorders>
              <w:top w:val="nil"/>
              <w:left w:val="nil"/>
              <w:bottom w:val="single" w:sz="4" w:space="0" w:color="auto"/>
              <w:right w:val="single" w:sz="4" w:space="0" w:color="auto"/>
            </w:tcBorders>
            <w:noWrap/>
            <w:vAlign w:val="bottom"/>
            <w:hideMark/>
          </w:tcPr>
          <w:p w14:paraId="6311E6D8" w14:textId="77777777" w:rsidR="00A77999" w:rsidRPr="00B4397F" w:rsidRDefault="00A77999">
            <w:pPr>
              <w:jc w:val="center"/>
              <w:rPr>
                <w:sz w:val="18"/>
                <w:szCs w:val="18"/>
              </w:rPr>
            </w:pPr>
            <w:r w:rsidRPr="00B4397F">
              <w:rPr>
                <w:sz w:val="18"/>
                <w:szCs w:val="18"/>
              </w:rPr>
              <w:t>0.0026</w:t>
            </w:r>
          </w:p>
        </w:tc>
        <w:tc>
          <w:tcPr>
            <w:tcW w:w="860" w:type="dxa"/>
            <w:tcBorders>
              <w:top w:val="nil"/>
              <w:left w:val="nil"/>
              <w:bottom w:val="single" w:sz="4" w:space="0" w:color="auto"/>
              <w:right w:val="single" w:sz="4" w:space="0" w:color="auto"/>
            </w:tcBorders>
            <w:noWrap/>
            <w:vAlign w:val="bottom"/>
            <w:hideMark/>
          </w:tcPr>
          <w:p w14:paraId="40D1D8F7" w14:textId="77777777" w:rsidR="00A77999" w:rsidRPr="00B4397F" w:rsidRDefault="00A77999">
            <w:pPr>
              <w:jc w:val="center"/>
              <w:rPr>
                <w:sz w:val="18"/>
                <w:szCs w:val="18"/>
              </w:rPr>
            </w:pPr>
            <w:r w:rsidRPr="00B4397F">
              <w:rPr>
                <w:sz w:val="18"/>
                <w:szCs w:val="18"/>
              </w:rPr>
              <w:t>0.00662</w:t>
            </w:r>
          </w:p>
        </w:tc>
        <w:tc>
          <w:tcPr>
            <w:tcW w:w="860" w:type="dxa"/>
            <w:tcBorders>
              <w:top w:val="nil"/>
              <w:left w:val="nil"/>
              <w:bottom w:val="single" w:sz="4" w:space="0" w:color="auto"/>
              <w:right w:val="single" w:sz="4" w:space="0" w:color="auto"/>
            </w:tcBorders>
            <w:noWrap/>
            <w:vAlign w:val="bottom"/>
            <w:hideMark/>
          </w:tcPr>
          <w:p w14:paraId="4D7D562B" w14:textId="77777777" w:rsidR="00A77999" w:rsidRPr="00B4397F" w:rsidRDefault="00A77999">
            <w:pPr>
              <w:jc w:val="center"/>
              <w:rPr>
                <w:sz w:val="18"/>
                <w:szCs w:val="18"/>
              </w:rPr>
            </w:pPr>
            <w:r w:rsidRPr="00B4397F">
              <w:rPr>
                <w:sz w:val="18"/>
                <w:szCs w:val="18"/>
              </w:rPr>
              <w:t>0.00376</w:t>
            </w:r>
          </w:p>
        </w:tc>
        <w:tc>
          <w:tcPr>
            <w:tcW w:w="860" w:type="dxa"/>
            <w:tcBorders>
              <w:top w:val="nil"/>
              <w:left w:val="nil"/>
              <w:bottom w:val="single" w:sz="4" w:space="0" w:color="auto"/>
              <w:right w:val="single" w:sz="4" w:space="0" w:color="auto"/>
            </w:tcBorders>
            <w:noWrap/>
            <w:vAlign w:val="bottom"/>
            <w:hideMark/>
          </w:tcPr>
          <w:p w14:paraId="5C5F92AD" w14:textId="77777777" w:rsidR="00A77999" w:rsidRPr="00B4397F" w:rsidRDefault="00A77999">
            <w:pPr>
              <w:jc w:val="center"/>
              <w:rPr>
                <w:sz w:val="18"/>
                <w:szCs w:val="18"/>
              </w:rPr>
            </w:pPr>
            <w:r w:rsidRPr="00B4397F">
              <w:rPr>
                <w:sz w:val="18"/>
                <w:szCs w:val="18"/>
              </w:rPr>
              <w:t>0.00186</w:t>
            </w:r>
          </w:p>
        </w:tc>
      </w:tr>
      <w:tr w:rsidR="00AE2E14" w:rsidRPr="00B4397F" w14:paraId="1322ADA7" w14:textId="77777777" w:rsidTr="00A77999">
        <w:trPr>
          <w:trHeight w:val="233"/>
        </w:trPr>
        <w:tc>
          <w:tcPr>
            <w:tcW w:w="860" w:type="dxa"/>
            <w:tcBorders>
              <w:top w:val="nil"/>
              <w:left w:val="single" w:sz="4" w:space="0" w:color="auto"/>
              <w:bottom w:val="single" w:sz="4" w:space="0" w:color="auto"/>
              <w:right w:val="single" w:sz="4" w:space="0" w:color="auto"/>
            </w:tcBorders>
            <w:noWrap/>
            <w:vAlign w:val="bottom"/>
            <w:hideMark/>
          </w:tcPr>
          <w:p w14:paraId="3E327913" w14:textId="77777777" w:rsidR="00A77999" w:rsidRPr="00B4397F" w:rsidRDefault="00A77999">
            <w:pPr>
              <w:jc w:val="center"/>
              <w:rPr>
                <w:sz w:val="18"/>
                <w:szCs w:val="18"/>
              </w:rPr>
            </w:pPr>
            <w:r w:rsidRPr="00B4397F">
              <w:rPr>
                <w:sz w:val="18"/>
                <w:szCs w:val="18"/>
              </w:rPr>
              <w:t>Meta</w:t>
            </w:r>
          </w:p>
        </w:tc>
        <w:tc>
          <w:tcPr>
            <w:tcW w:w="860" w:type="dxa"/>
            <w:tcBorders>
              <w:top w:val="nil"/>
              <w:left w:val="nil"/>
              <w:bottom w:val="single" w:sz="4" w:space="0" w:color="auto"/>
              <w:right w:val="single" w:sz="4" w:space="0" w:color="auto"/>
            </w:tcBorders>
            <w:noWrap/>
            <w:vAlign w:val="bottom"/>
            <w:hideMark/>
          </w:tcPr>
          <w:p w14:paraId="315BA3D9" w14:textId="77777777" w:rsidR="00A77999" w:rsidRPr="00B4397F" w:rsidRDefault="00A77999">
            <w:pPr>
              <w:jc w:val="center"/>
              <w:rPr>
                <w:sz w:val="18"/>
                <w:szCs w:val="18"/>
              </w:rPr>
            </w:pPr>
            <w:r w:rsidRPr="00B4397F">
              <w:rPr>
                <w:sz w:val="18"/>
                <w:szCs w:val="18"/>
              </w:rPr>
              <w:t>0.00211</w:t>
            </w:r>
          </w:p>
        </w:tc>
        <w:tc>
          <w:tcPr>
            <w:tcW w:w="860" w:type="dxa"/>
            <w:tcBorders>
              <w:top w:val="nil"/>
              <w:left w:val="nil"/>
              <w:bottom w:val="single" w:sz="4" w:space="0" w:color="auto"/>
              <w:right w:val="single" w:sz="4" w:space="0" w:color="auto"/>
            </w:tcBorders>
            <w:noWrap/>
            <w:vAlign w:val="bottom"/>
            <w:hideMark/>
          </w:tcPr>
          <w:p w14:paraId="23A97C6C" w14:textId="77777777" w:rsidR="00A77999" w:rsidRPr="00B4397F" w:rsidRDefault="00A77999">
            <w:pPr>
              <w:jc w:val="center"/>
              <w:rPr>
                <w:sz w:val="18"/>
                <w:szCs w:val="18"/>
              </w:rPr>
            </w:pPr>
            <w:r w:rsidRPr="00B4397F">
              <w:rPr>
                <w:sz w:val="18"/>
                <w:szCs w:val="18"/>
              </w:rPr>
              <w:t>0.00204</w:t>
            </w:r>
          </w:p>
        </w:tc>
        <w:tc>
          <w:tcPr>
            <w:tcW w:w="860" w:type="dxa"/>
            <w:tcBorders>
              <w:top w:val="nil"/>
              <w:left w:val="nil"/>
              <w:bottom w:val="single" w:sz="4" w:space="0" w:color="auto"/>
              <w:right w:val="single" w:sz="4" w:space="0" w:color="auto"/>
            </w:tcBorders>
            <w:noWrap/>
            <w:vAlign w:val="bottom"/>
            <w:hideMark/>
          </w:tcPr>
          <w:p w14:paraId="381704BD" w14:textId="77777777" w:rsidR="00A77999" w:rsidRPr="00B4397F" w:rsidRDefault="00A77999">
            <w:pPr>
              <w:jc w:val="center"/>
              <w:rPr>
                <w:sz w:val="18"/>
                <w:szCs w:val="18"/>
              </w:rPr>
            </w:pPr>
            <w:r w:rsidRPr="00B4397F">
              <w:rPr>
                <w:sz w:val="18"/>
                <w:szCs w:val="18"/>
              </w:rPr>
              <w:t>0.00262</w:t>
            </w:r>
          </w:p>
        </w:tc>
        <w:tc>
          <w:tcPr>
            <w:tcW w:w="860" w:type="dxa"/>
            <w:tcBorders>
              <w:top w:val="nil"/>
              <w:left w:val="nil"/>
              <w:bottom w:val="single" w:sz="4" w:space="0" w:color="auto"/>
              <w:right w:val="single" w:sz="4" w:space="0" w:color="auto"/>
            </w:tcBorders>
            <w:noWrap/>
            <w:vAlign w:val="bottom"/>
            <w:hideMark/>
          </w:tcPr>
          <w:p w14:paraId="661DA7C4" w14:textId="77777777" w:rsidR="00A77999" w:rsidRPr="00B4397F" w:rsidRDefault="00A77999">
            <w:pPr>
              <w:jc w:val="center"/>
              <w:rPr>
                <w:sz w:val="18"/>
                <w:szCs w:val="18"/>
              </w:rPr>
            </w:pPr>
            <w:r w:rsidRPr="00B4397F">
              <w:rPr>
                <w:sz w:val="18"/>
                <w:szCs w:val="18"/>
              </w:rPr>
              <w:t>0.00369</w:t>
            </w:r>
          </w:p>
        </w:tc>
        <w:tc>
          <w:tcPr>
            <w:tcW w:w="860" w:type="dxa"/>
            <w:tcBorders>
              <w:top w:val="nil"/>
              <w:left w:val="nil"/>
              <w:bottom w:val="single" w:sz="4" w:space="0" w:color="auto"/>
              <w:right w:val="single" w:sz="4" w:space="0" w:color="auto"/>
            </w:tcBorders>
            <w:noWrap/>
            <w:vAlign w:val="bottom"/>
            <w:hideMark/>
          </w:tcPr>
          <w:p w14:paraId="1AB9F3A1" w14:textId="77777777" w:rsidR="00A77999" w:rsidRPr="00B4397F" w:rsidRDefault="00A77999">
            <w:pPr>
              <w:jc w:val="center"/>
              <w:rPr>
                <w:sz w:val="18"/>
                <w:szCs w:val="18"/>
              </w:rPr>
            </w:pPr>
            <w:r w:rsidRPr="00B4397F">
              <w:rPr>
                <w:sz w:val="18"/>
                <w:szCs w:val="18"/>
              </w:rPr>
              <w:t>0.00443</w:t>
            </w:r>
          </w:p>
        </w:tc>
        <w:tc>
          <w:tcPr>
            <w:tcW w:w="860" w:type="dxa"/>
            <w:tcBorders>
              <w:top w:val="nil"/>
              <w:left w:val="nil"/>
              <w:bottom w:val="single" w:sz="4" w:space="0" w:color="auto"/>
              <w:right w:val="single" w:sz="4" w:space="0" w:color="auto"/>
            </w:tcBorders>
            <w:noWrap/>
            <w:vAlign w:val="bottom"/>
            <w:hideMark/>
          </w:tcPr>
          <w:p w14:paraId="6AC430C4" w14:textId="77777777" w:rsidR="00A77999" w:rsidRPr="00B4397F" w:rsidRDefault="00A77999">
            <w:pPr>
              <w:jc w:val="center"/>
              <w:rPr>
                <w:sz w:val="18"/>
                <w:szCs w:val="18"/>
              </w:rPr>
            </w:pPr>
            <w:r w:rsidRPr="00B4397F">
              <w:rPr>
                <w:sz w:val="18"/>
                <w:szCs w:val="18"/>
              </w:rPr>
              <w:t>0.01175</w:t>
            </w:r>
          </w:p>
        </w:tc>
        <w:tc>
          <w:tcPr>
            <w:tcW w:w="860" w:type="dxa"/>
            <w:tcBorders>
              <w:top w:val="nil"/>
              <w:left w:val="nil"/>
              <w:bottom w:val="single" w:sz="4" w:space="0" w:color="auto"/>
              <w:right w:val="single" w:sz="4" w:space="0" w:color="auto"/>
            </w:tcBorders>
            <w:noWrap/>
            <w:vAlign w:val="bottom"/>
            <w:hideMark/>
          </w:tcPr>
          <w:p w14:paraId="038FC1C6" w14:textId="77777777" w:rsidR="00A77999" w:rsidRPr="00B4397F" w:rsidRDefault="00A77999">
            <w:pPr>
              <w:jc w:val="center"/>
              <w:rPr>
                <w:sz w:val="18"/>
                <w:szCs w:val="18"/>
              </w:rPr>
            </w:pPr>
            <w:r w:rsidRPr="00B4397F">
              <w:rPr>
                <w:sz w:val="18"/>
                <w:szCs w:val="18"/>
              </w:rPr>
              <w:t>0.0009</w:t>
            </w:r>
          </w:p>
        </w:tc>
        <w:tc>
          <w:tcPr>
            <w:tcW w:w="860" w:type="dxa"/>
            <w:tcBorders>
              <w:top w:val="nil"/>
              <w:left w:val="nil"/>
              <w:bottom w:val="single" w:sz="4" w:space="0" w:color="auto"/>
              <w:right w:val="single" w:sz="4" w:space="0" w:color="auto"/>
            </w:tcBorders>
            <w:noWrap/>
            <w:vAlign w:val="bottom"/>
            <w:hideMark/>
          </w:tcPr>
          <w:p w14:paraId="3D097211" w14:textId="77777777" w:rsidR="00A77999" w:rsidRPr="00B4397F" w:rsidRDefault="00A77999">
            <w:pPr>
              <w:jc w:val="center"/>
              <w:rPr>
                <w:sz w:val="18"/>
                <w:szCs w:val="18"/>
              </w:rPr>
            </w:pPr>
            <w:r w:rsidRPr="00B4397F">
              <w:rPr>
                <w:sz w:val="18"/>
                <w:szCs w:val="18"/>
              </w:rPr>
              <w:t>0.00529</w:t>
            </w:r>
          </w:p>
        </w:tc>
        <w:tc>
          <w:tcPr>
            <w:tcW w:w="860" w:type="dxa"/>
            <w:tcBorders>
              <w:top w:val="nil"/>
              <w:left w:val="nil"/>
              <w:bottom w:val="single" w:sz="4" w:space="0" w:color="auto"/>
              <w:right w:val="single" w:sz="4" w:space="0" w:color="auto"/>
            </w:tcBorders>
            <w:noWrap/>
            <w:vAlign w:val="bottom"/>
            <w:hideMark/>
          </w:tcPr>
          <w:p w14:paraId="2E69C54D" w14:textId="77777777" w:rsidR="00A77999" w:rsidRPr="00B4397F" w:rsidRDefault="00A77999">
            <w:pPr>
              <w:jc w:val="center"/>
              <w:rPr>
                <w:sz w:val="18"/>
                <w:szCs w:val="18"/>
              </w:rPr>
            </w:pPr>
            <w:r w:rsidRPr="00B4397F">
              <w:rPr>
                <w:sz w:val="18"/>
                <w:szCs w:val="18"/>
              </w:rPr>
              <w:t>0.00148</w:t>
            </w:r>
          </w:p>
        </w:tc>
        <w:tc>
          <w:tcPr>
            <w:tcW w:w="860" w:type="dxa"/>
            <w:tcBorders>
              <w:top w:val="nil"/>
              <w:left w:val="nil"/>
              <w:bottom w:val="single" w:sz="4" w:space="0" w:color="auto"/>
              <w:right w:val="single" w:sz="4" w:space="0" w:color="auto"/>
            </w:tcBorders>
            <w:noWrap/>
            <w:vAlign w:val="bottom"/>
            <w:hideMark/>
          </w:tcPr>
          <w:p w14:paraId="2AC2ED9F" w14:textId="77777777" w:rsidR="00A77999" w:rsidRPr="00B4397F" w:rsidRDefault="00A77999">
            <w:pPr>
              <w:jc w:val="center"/>
              <w:rPr>
                <w:sz w:val="18"/>
                <w:szCs w:val="18"/>
              </w:rPr>
            </w:pPr>
            <w:r w:rsidRPr="00B4397F">
              <w:rPr>
                <w:sz w:val="18"/>
                <w:szCs w:val="18"/>
              </w:rPr>
              <w:t>0.00336</w:t>
            </w:r>
          </w:p>
        </w:tc>
      </w:tr>
      <w:tr w:rsidR="00AE2E14" w:rsidRPr="00B4397F" w14:paraId="5A084B67" w14:textId="77777777" w:rsidTr="00A77999">
        <w:trPr>
          <w:trHeight w:val="233"/>
        </w:trPr>
        <w:tc>
          <w:tcPr>
            <w:tcW w:w="860" w:type="dxa"/>
            <w:tcBorders>
              <w:top w:val="nil"/>
              <w:left w:val="single" w:sz="4" w:space="0" w:color="auto"/>
              <w:bottom w:val="single" w:sz="4" w:space="0" w:color="auto"/>
              <w:right w:val="single" w:sz="4" w:space="0" w:color="auto"/>
            </w:tcBorders>
            <w:noWrap/>
            <w:vAlign w:val="bottom"/>
            <w:hideMark/>
          </w:tcPr>
          <w:p w14:paraId="346C9EAF" w14:textId="77777777" w:rsidR="00A77999" w:rsidRPr="00B4397F" w:rsidRDefault="00A77999">
            <w:pPr>
              <w:jc w:val="center"/>
              <w:rPr>
                <w:sz w:val="18"/>
                <w:szCs w:val="18"/>
              </w:rPr>
            </w:pPr>
            <w:r w:rsidRPr="00B4397F">
              <w:rPr>
                <w:sz w:val="18"/>
                <w:szCs w:val="18"/>
              </w:rPr>
              <w:t>Samsung</w:t>
            </w:r>
          </w:p>
        </w:tc>
        <w:tc>
          <w:tcPr>
            <w:tcW w:w="860" w:type="dxa"/>
            <w:tcBorders>
              <w:top w:val="nil"/>
              <w:left w:val="nil"/>
              <w:bottom w:val="single" w:sz="4" w:space="0" w:color="auto"/>
              <w:right w:val="single" w:sz="4" w:space="0" w:color="auto"/>
            </w:tcBorders>
            <w:noWrap/>
            <w:vAlign w:val="bottom"/>
            <w:hideMark/>
          </w:tcPr>
          <w:p w14:paraId="46107032" w14:textId="77777777" w:rsidR="00A77999" w:rsidRPr="00B4397F" w:rsidRDefault="00A77999">
            <w:pPr>
              <w:jc w:val="center"/>
              <w:rPr>
                <w:sz w:val="18"/>
                <w:szCs w:val="18"/>
              </w:rPr>
            </w:pPr>
            <w:r w:rsidRPr="00B4397F">
              <w:rPr>
                <w:sz w:val="18"/>
                <w:szCs w:val="18"/>
              </w:rPr>
              <w:t>0.00208</w:t>
            </w:r>
          </w:p>
        </w:tc>
        <w:tc>
          <w:tcPr>
            <w:tcW w:w="860" w:type="dxa"/>
            <w:tcBorders>
              <w:top w:val="nil"/>
              <w:left w:val="nil"/>
              <w:bottom w:val="single" w:sz="4" w:space="0" w:color="auto"/>
              <w:right w:val="single" w:sz="4" w:space="0" w:color="auto"/>
            </w:tcBorders>
            <w:noWrap/>
            <w:vAlign w:val="bottom"/>
            <w:hideMark/>
          </w:tcPr>
          <w:p w14:paraId="7FAD1915" w14:textId="77777777" w:rsidR="00A77999" w:rsidRPr="00B4397F" w:rsidRDefault="00A77999">
            <w:pPr>
              <w:jc w:val="center"/>
              <w:rPr>
                <w:sz w:val="18"/>
                <w:szCs w:val="18"/>
              </w:rPr>
            </w:pPr>
            <w:r w:rsidRPr="00B4397F">
              <w:rPr>
                <w:sz w:val="18"/>
                <w:szCs w:val="18"/>
              </w:rPr>
              <w:t>0.0007</w:t>
            </w:r>
          </w:p>
        </w:tc>
        <w:tc>
          <w:tcPr>
            <w:tcW w:w="860" w:type="dxa"/>
            <w:tcBorders>
              <w:top w:val="nil"/>
              <w:left w:val="nil"/>
              <w:bottom w:val="single" w:sz="4" w:space="0" w:color="auto"/>
              <w:right w:val="single" w:sz="4" w:space="0" w:color="auto"/>
            </w:tcBorders>
            <w:noWrap/>
            <w:vAlign w:val="bottom"/>
            <w:hideMark/>
          </w:tcPr>
          <w:p w14:paraId="2EA8428D" w14:textId="77777777" w:rsidR="00A77999" w:rsidRPr="00B4397F" w:rsidRDefault="00A77999">
            <w:pPr>
              <w:jc w:val="center"/>
              <w:rPr>
                <w:sz w:val="18"/>
                <w:szCs w:val="18"/>
              </w:rPr>
            </w:pPr>
            <w:r w:rsidRPr="00B4397F">
              <w:rPr>
                <w:sz w:val="18"/>
                <w:szCs w:val="18"/>
              </w:rPr>
              <w:t>0.00192</w:t>
            </w:r>
          </w:p>
        </w:tc>
        <w:tc>
          <w:tcPr>
            <w:tcW w:w="860" w:type="dxa"/>
            <w:tcBorders>
              <w:top w:val="nil"/>
              <w:left w:val="nil"/>
              <w:bottom w:val="single" w:sz="4" w:space="0" w:color="auto"/>
              <w:right w:val="single" w:sz="4" w:space="0" w:color="auto"/>
            </w:tcBorders>
            <w:noWrap/>
            <w:vAlign w:val="bottom"/>
            <w:hideMark/>
          </w:tcPr>
          <w:p w14:paraId="080DE1E2" w14:textId="77777777" w:rsidR="00A77999" w:rsidRPr="00B4397F" w:rsidRDefault="00A77999">
            <w:pPr>
              <w:jc w:val="center"/>
              <w:rPr>
                <w:sz w:val="18"/>
                <w:szCs w:val="18"/>
              </w:rPr>
            </w:pPr>
            <w:r w:rsidRPr="00B4397F">
              <w:rPr>
                <w:sz w:val="18"/>
                <w:szCs w:val="18"/>
              </w:rPr>
              <w:t>0.00162</w:t>
            </w:r>
          </w:p>
        </w:tc>
        <w:tc>
          <w:tcPr>
            <w:tcW w:w="860" w:type="dxa"/>
            <w:tcBorders>
              <w:top w:val="nil"/>
              <w:left w:val="nil"/>
              <w:bottom w:val="single" w:sz="4" w:space="0" w:color="auto"/>
              <w:right w:val="single" w:sz="4" w:space="0" w:color="auto"/>
            </w:tcBorders>
            <w:noWrap/>
            <w:vAlign w:val="bottom"/>
            <w:hideMark/>
          </w:tcPr>
          <w:p w14:paraId="179F5998" w14:textId="77777777" w:rsidR="00A77999" w:rsidRPr="00B4397F" w:rsidRDefault="00A77999">
            <w:pPr>
              <w:jc w:val="center"/>
              <w:rPr>
                <w:sz w:val="18"/>
                <w:szCs w:val="18"/>
              </w:rPr>
            </w:pPr>
            <w:r w:rsidRPr="00B4397F">
              <w:rPr>
                <w:sz w:val="18"/>
                <w:szCs w:val="18"/>
              </w:rPr>
              <w:t>0.0026</w:t>
            </w:r>
          </w:p>
        </w:tc>
        <w:tc>
          <w:tcPr>
            <w:tcW w:w="860" w:type="dxa"/>
            <w:tcBorders>
              <w:top w:val="nil"/>
              <w:left w:val="nil"/>
              <w:bottom w:val="single" w:sz="4" w:space="0" w:color="auto"/>
              <w:right w:val="single" w:sz="4" w:space="0" w:color="auto"/>
            </w:tcBorders>
            <w:noWrap/>
            <w:vAlign w:val="bottom"/>
            <w:hideMark/>
          </w:tcPr>
          <w:p w14:paraId="573CE26D" w14:textId="77777777" w:rsidR="00A77999" w:rsidRPr="00B4397F" w:rsidRDefault="00A77999">
            <w:pPr>
              <w:jc w:val="center"/>
              <w:rPr>
                <w:sz w:val="18"/>
                <w:szCs w:val="18"/>
              </w:rPr>
            </w:pPr>
            <w:r w:rsidRPr="00B4397F">
              <w:rPr>
                <w:sz w:val="18"/>
                <w:szCs w:val="18"/>
              </w:rPr>
              <w:t>0.0009</w:t>
            </w:r>
          </w:p>
        </w:tc>
        <w:tc>
          <w:tcPr>
            <w:tcW w:w="860" w:type="dxa"/>
            <w:tcBorders>
              <w:top w:val="nil"/>
              <w:left w:val="nil"/>
              <w:bottom w:val="single" w:sz="4" w:space="0" w:color="auto"/>
              <w:right w:val="single" w:sz="4" w:space="0" w:color="auto"/>
            </w:tcBorders>
            <w:noWrap/>
            <w:vAlign w:val="bottom"/>
            <w:hideMark/>
          </w:tcPr>
          <w:p w14:paraId="55C75101" w14:textId="77777777" w:rsidR="00A77999" w:rsidRPr="00B4397F" w:rsidRDefault="00A77999">
            <w:pPr>
              <w:jc w:val="center"/>
              <w:rPr>
                <w:sz w:val="18"/>
                <w:szCs w:val="18"/>
              </w:rPr>
            </w:pPr>
            <w:r w:rsidRPr="00B4397F">
              <w:rPr>
                <w:sz w:val="18"/>
                <w:szCs w:val="18"/>
              </w:rPr>
              <w:t>0.00896</w:t>
            </w:r>
          </w:p>
        </w:tc>
        <w:tc>
          <w:tcPr>
            <w:tcW w:w="860" w:type="dxa"/>
            <w:tcBorders>
              <w:top w:val="nil"/>
              <w:left w:val="nil"/>
              <w:bottom w:val="single" w:sz="4" w:space="0" w:color="auto"/>
              <w:right w:val="single" w:sz="4" w:space="0" w:color="auto"/>
            </w:tcBorders>
            <w:noWrap/>
            <w:vAlign w:val="bottom"/>
            <w:hideMark/>
          </w:tcPr>
          <w:p w14:paraId="5A7B724C" w14:textId="77777777" w:rsidR="00A77999" w:rsidRPr="00B4397F" w:rsidRDefault="00A77999">
            <w:pPr>
              <w:jc w:val="center"/>
              <w:rPr>
                <w:sz w:val="18"/>
                <w:szCs w:val="18"/>
              </w:rPr>
            </w:pPr>
            <w:r w:rsidRPr="00B4397F">
              <w:rPr>
                <w:sz w:val="18"/>
                <w:szCs w:val="18"/>
              </w:rPr>
              <w:t>0.00149</w:t>
            </w:r>
          </w:p>
        </w:tc>
        <w:tc>
          <w:tcPr>
            <w:tcW w:w="860" w:type="dxa"/>
            <w:tcBorders>
              <w:top w:val="nil"/>
              <w:left w:val="nil"/>
              <w:bottom w:val="single" w:sz="4" w:space="0" w:color="auto"/>
              <w:right w:val="single" w:sz="4" w:space="0" w:color="auto"/>
            </w:tcBorders>
            <w:noWrap/>
            <w:vAlign w:val="bottom"/>
            <w:hideMark/>
          </w:tcPr>
          <w:p w14:paraId="4CDCACC5" w14:textId="77777777" w:rsidR="00A77999" w:rsidRPr="00B4397F" w:rsidRDefault="00A77999">
            <w:pPr>
              <w:jc w:val="center"/>
              <w:rPr>
                <w:sz w:val="18"/>
                <w:szCs w:val="18"/>
              </w:rPr>
            </w:pPr>
            <w:r w:rsidRPr="00B4397F">
              <w:rPr>
                <w:sz w:val="18"/>
                <w:szCs w:val="18"/>
              </w:rPr>
              <w:t>0.00585</w:t>
            </w:r>
          </w:p>
        </w:tc>
        <w:tc>
          <w:tcPr>
            <w:tcW w:w="860" w:type="dxa"/>
            <w:tcBorders>
              <w:top w:val="nil"/>
              <w:left w:val="nil"/>
              <w:bottom w:val="single" w:sz="4" w:space="0" w:color="auto"/>
              <w:right w:val="single" w:sz="4" w:space="0" w:color="auto"/>
            </w:tcBorders>
            <w:noWrap/>
            <w:vAlign w:val="bottom"/>
            <w:hideMark/>
          </w:tcPr>
          <w:p w14:paraId="48DCCF44" w14:textId="77777777" w:rsidR="00A77999" w:rsidRPr="00B4397F" w:rsidRDefault="00A77999">
            <w:pPr>
              <w:jc w:val="center"/>
              <w:rPr>
                <w:sz w:val="18"/>
                <w:szCs w:val="18"/>
              </w:rPr>
            </w:pPr>
            <w:r w:rsidRPr="00B4397F">
              <w:rPr>
                <w:sz w:val="18"/>
                <w:szCs w:val="18"/>
              </w:rPr>
              <w:t>0.00024</w:t>
            </w:r>
          </w:p>
        </w:tc>
      </w:tr>
      <w:tr w:rsidR="00AE2E14" w:rsidRPr="00B4397F" w14:paraId="13E99804" w14:textId="77777777" w:rsidTr="00A77999">
        <w:trPr>
          <w:trHeight w:val="233"/>
        </w:trPr>
        <w:tc>
          <w:tcPr>
            <w:tcW w:w="860" w:type="dxa"/>
            <w:tcBorders>
              <w:top w:val="nil"/>
              <w:left w:val="single" w:sz="4" w:space="0" w:color="auto"/>
              <w:bottom w:val="single" w:sz="4" w:space="0" w:color="auto"/>
              <w:right w:val="single" w:sz="4" w:space="0" w:color="auto"/>
            </w:tcBorders>
            <w:noWrap/>
            <w:vAlign w:val="bottom"/>
            <w:hideMark/>
          </w:tcPr>
          <w:p w14:paraId="0B41973F" w14:textId="77777777" w:rsidR="00A77999" w:rsidRPr="00B4397F" w:rsidRDefault="00A77999">
            <w:pPr>
              <w:jc w:val="center"/>
              <w:rPr>
                <w:sz w:val="18"/>
                <w:szCs w:val="18"/>
              </w:rPr>
            </w:pPr>
            <w:r w:rsidRPr="00B4397F">
              <w:rPr>
                <w:sz w:val="18"/>
                <w:szCs w:val="18"/>
              </w:rPr>
              <w:t>Tesla</w:t>
            </w:r>
          </w:p>
        </w:tc>
        <w:tc>
          <w:tcPr>
            <w:tcW w:w="860" w:type="dxa"/>
            <w:tcBorders>
              <w:top w:val="nil"/>
              <w:left w:val="nil"/>
              <w:bottom w:val="single" w:sz="4" w:space="0" w:color="auto"/>
              <w:right w:val="single" w:sz="4" w:space="0" w:color="auto"/>
            </w:tcBorders>
            <w:noWrap/>
            <w:vAlign w:val="bottom"/>
            <w:hideMark/>
          </w:tcPr>
          <w:p w14:paraId="6E5403C8" w14:textId="77777777" w:rsidR="00A77999" w:rsidRPr="00B4397F" w:rsidRDefault="00A77999">
            <w:pPr>
              <w:jc w:val="center"/>
              <w:rPr>
                <w:sz w:val="18"/>
                <w:szCs w:val="18"/>
              </w:rPr>
            </w:pPr>
            <w:r w:rsidRPr="00B4397F">
              <w:rPr>
                <w:sz w:val="18"/>
                <w:szCs w:val="18"/>
              </w:rPr>
              <w:t>0.0054</w:t>
            </w:r>
          </w:p>
        </w:tc>
        <w:tc>
          <w:tcPr>
            <w:tcW w:w="860" w:type="dxa"/>
            <w:tcBorders>
              <w:top w:val="nil"/>
              <w:left w:val="nil"/>
              <w:bottom w:val="single" w:sz="4" w:space="0" w:color="auto"/>
              <w:right w:val="single" w:sz="4" w:space="0" w:color="auto"/>
            </w:tcBorders>
            <w:noWrap/>
            <w:vAlign w:val="bottom"/>
            <w:hideMark/>
          </w:tcPr>
          <w:p w14:paraId="2821FCD4" w14:textId="77777777" w:rsidR="00A77999" w:rsidRPr="00B4397F" w:rsidRDefault="00A77999">
            <w:pPr>
              <w:jc w:val="center"/>
              <w:rPr>
                <w:sz w:val="18"/>
                <w:szCs w:val="18"/>
              </w:rPr>
            </w:pPr>
            <w:r w:rsidRPr="00B4397F">
              <w:rPr>
                <w:sz w:val="18"/>
                <w:szCs w:val="18"/>
              </w:rPr>
              <w:t>0.00339</w:t>
            </w:r>
          </w:p>
        </w:tc>
        <w:tc>
          <w:tcPr>
            <w:tcW w:w="860" w:type="dxa"/>
            <w:tcBorders>
              <w:top w:val="nil"/>
              <w:left w:val="nil"/>
              <w:bottom w:val="single" w:sz="4" w:space="0" w:color="auto"/>
              <w:right w:val="single" w:sz="4" w:space="0" w:color="auto"/>
            </w:tcBorders>
            <w:noWrap/>
            <w:vAlign w:val="bottom"/>
            <w:hideMark/>
          </w:tcPr>
          <w:p w14:paraId="3AED1D85" w14:textId="77777777" w:rsidR="00A77999" w:rsidRPr="00B4397F" w:rsidRDefault="00A77999">
            <w:pPr>
              <w:jc w:val="center"/>
              <w:rPr>
                <w:sz w:val="18"/>
                <w:szCs w:val="18"/>
              </w:rPr>
            </w:pPr>
            <w:r w:rsidRPr="00B4397F">
              <w:rPr>
                <w:sz w:val="18"/>
                <w:szCs w:val="18"/>
              </w:rPr>
              <w:t>0.0037</w:t>
            </w:r>
          </w:p>
        </w:tc>
        <w:tc>
          <w:tcPr>
            <w:tcW w:w="860" w:type="dxa"/>
            <w:tcBorders>
              <w:top w:val="nil"/>
              <w:left w:val="nil"/>
              <w:bottom w:val="single" w:sz="4" w:space="0" w:color="auto"/>
              <w:right w:val="single" w:sz="4" w:space="0" w:color="auto"/>
            </w:tcBorders>
            <w:noWrap/>
            <w:vAlign w:val="bottom"/>
            <w:hideMark/>
          </w:tcPr>
          <w:p w14:paraId="35923C40" w14:textId="77777777" w:rsidR="00A77999" w:rsidRPr="00B4397F" w:rsidRDefault="00A77999">
            <w:pPr>
              <w:jc w:val="center"/>
              <w:rPr>
                <w:sz w:val="18"/>
                <w:szCs w:val="18"/>
              </w:rPr>
            </w:pPr>
            <w:r w:rsidRPr="00B4397F">
              <w:rPr>
                <w:sz w:val="18"/>
                <w:szCs w:val="18"/>
              </w:rPr>
              <w:t>0.00512</w:t>
            </w:r>
          </w:p>
        </w:tc>
        <w:tc>
          <w:tcPr>
            <w:tcW w:w="860" w:type="dxa"/>
            <w:tcBorders>
              <w:top w:val="nil"/>
              <w:left w:val="nil"/>
              <w:bottom w:val="single" w:sz="4" w:space="0" w:color="auto"/>
              <w:right w:val="single" w:sz="4" w:space="0" w:color="auto"/>
            </w:tcBorders>
            <w:noWrap/>
            <w:vAlign w:val="bottom"/>
            <w:hideMark/>
          </w:tcPr>
          <w:p w14:paraId="461E4149" w14:textId="77777777" w:rsidR="00A77999" w:rsidRPr="00B4397F" w:rsidRDefault="00A77999">
            <w:pPr>
              <w:jc w:val="center"/>
              <w:rPr>
                <w:sz w:val="18"/>
                <w:szCs w:val="18"/>
              </w:rPr>
            </w:pPr>
            <w:r w:rsidRPr="00B4397F">
              <w:rPr>
                <w:sz w:val="18"/>
                <w:szCs w:val="18"/>
              </w:rPr>
              <w:t>0.00662</w:t>
            </w:r>
          </w:p>
        </w:tc>
        <w:tc>
          <w:tcPr>
            <w:tcW w:w="860" w:type="dxa"/>
            <w:tcBorders>
              <w:top w:val="nil"/>
              <w:left w:val="nil"/>
              <w:bottom w:val="single" w:sz="4" w:space="0" w:color="auto"/>
              <w:right w:val="single" w:sz="4" w:space="0" w:color="auto"/>
            </w:tcBorders>
            <w:noWrap/>
            <w:vAlign w:val="bottom"/>
            <w:hideMark/>
          </w:tcPr>
          <w:p w14:paraId="11BB65CA" w14:textId="77777777" w:rsidR="00A77999" w:rsidRPr="00B4397F" w:rsidRDefault="00A77999">
            <w:pPr>
              <w:jc w:val="center"/>
              <w:rPr>
                <w:sz w:val="18"/>
                <w:szCs w:val="18"/>
              </w:rPr>
            </w:pPr>
            <w:r w:rsidRPr="00B4397F">
              <w:rPr>
                <w:sz w:val="18"/>
                <w:szCs w:val="18"/>
              </w:rPr>
              <w:t>0.00529</w:t>
            </w:r>
          </w:p>
        </w:tc>
        <w:tc>
          <w:tcPr>
            <w:tcW w:w="860" w:type="dxa"/>
            <w:tcBorders>
              <w:top w:val="nil"/>
              <w:left w:val="nil"/>
              <w:bottom w:val="single" w:sz="4" w:space="0" w:color="auto"/>
              <w:right w:val="single" w:sz="4" w:space="0" w:color="auto"/>
            </w:tcBorders>
            <w:noWrap/>
            <w:vAlign w:val="bottom"/>
            <w:hideMark/>
          </w:tcPr>
          <w:p w14:paraId="5D3CA8CF" w14:textId="77777777" w:rsidR="00A77999" w:rsidRPr="00B4397F" w:rsidRDefault="00A77999">
            <w:pPr>
              <w:jc w:val="center"/>
              <w:rPr>
                <w:sz w:val="18"/>
                <w:szCs w:val="18"/>
              </w:rPr>
            </w:pPr>
            <w:r w:rsidRPr="00B4397F">
              <w:rPr>
                <w:sz w:val="18"/>
                <w:szCs w:val="18"/>
              </w:rPr>
              <w:t>0.00149</w:t>
            </w:r>
          </w:p>
        </w:tc>
        <w:tc>
          <w:tcPr>
            <w:tcW w:w="860" w:type="dxa"/>
            <w:tcBorders>
              <w:top w:val="nil"/>
              <w:left w:val="nil"/>
              <w:bottom w:val="single" w:sz="4" w:space="0" w:color="auto"/>
              <w:right w:val="single" w:sz="4" w:space="0" w:color="auto"/>
            </w:tcBorders>
            <w:noWrap/>
            <w:vAlign w:val="bottom"/>
            <w:hideMark/>
          </w:tcPr>
          <w:p w14:paraId="7B24F067" w14:textId="77777777" w:rsidR="00A77999" w:rsidRPr="00B4397F" w:rsidRDefault="00A77999">
            <w:pPr>
              <w:jc w:val="center"/>
              <w:rPr>
                <w:sz w:val="18"/>
                <w:szCs w:val="18"/>
              </w:rPr>
            </w:pPr>
            <w:r w:rsidRPr="00B4397F">
              <w:rPr>
                <w:sz w:val="18"/>
                <w:szCs w:val="18"/>
              </w:rPr>
              <w:t>0.03273</w:t>
            </w:r>
          </w:p>
        </w:tc>
        <w:tc>
          <w:tcPr>
            <w:tcW w:w="860" w:type="dxa"/>
            <w:tcBorders>
              <w:top w:val="nil"/>
              <w:left w:val="nil"/>
              <w:bottom w:val="single" w:sz="4" w:space="0" w:color="auto"/>
              <w:right w:val="single" w:sz="4" w:space="0" w:color="auto"/>
            </w:tcBorders>
            <w:noWrap/>
            <w:vAlign w:val="bottom"/>
            <w:hideMark/>
          </w:tcPr>
          <w:p w14:paraId="53278C23" w14:textId="77777777" w:rsidR="00A77999" w:rsidRPr="00B4397F" w:rsidRDefault="00A77999">
            <w:pPr>
              <w:jc w:val="center"/>
              <w:rPr>
                <w:sz w:val="18"/>
                <w:szCs w:val="18"/>
              </w:rPr>
            </w:pPr>
            <w:r w:rsidRPr="00B4397F">
              <w:rPr>
                <w:sz w:val="18"/>
                <w:szCs w:val="18"/>
              </w:rPr>
              <w:t>0.00328</w:t>
            </w:r>
          </w:p>
        </w:tc>
        <w:tc>
          <w:tcPr>
            <w:tcW w:w="860" w:type="dxa"/>
            <w:tcBorders>
              <w:top w:val="nil"/>
              <w:left w:val="nil"/>
              <w:bottom w:val="single" w:sz="4" w:space="0" w:color="auto"/>
              <w:right w:val="single" w:sz="4" w:space="0" w:color="auto"/>
            </w:tcBorders>
            <w:noWrap/>
            <w:vAlign w:val="bottom"/>
            <w:hideMark/>
          </w:tcPr>
          <w:p w14:paraId="2F380A22" w14:textId="77777777" w:rsidR="00A77999" w:rsidRPr="00B4397F" w:rsidRDefault="00A77999">
            <w:pPr>
              <w:jc w:val="center"/>
              <w:rPr>
                <w:sz w:val="18"/>
                <w:szCs w:val="18"/>
              </w:rPr>
            </w:pPr>
            <w:r w:rsidRPr="00B4397F">
              <w:rPr>
                <w:sz w:val="18"/>
                <w:szCs w:val="18"/>
              </w:rPr>
              <w:t>0.00224</w:t>
            </w:r>
          </w:p>
        </w:tc>
      </w:tr>
      <w:tr w:rsidR="00AE2E14" w:rsidRPr="00B4397F" w14:paraId="2683BD93" w14:textId="77777777" w:rsidTr="00A77999">
        <w:trPr>
          <w:trHeight w:val="233"/>
        </w:trPr>
        <w:tc>
          <w:tcPr>
            <w:tcW w:w="860" w:type="dxa"/>
            <w:tcBorders>
              <w:top w:val="nil"/>
              <w:left w:val="single" w:sz="4" w:space="0" w:color="auto"/>
              <w:bottom w:val="single" w:sz="4" w:space="0" w:color="auto"/>
              <w:right w:val="single" w:sz="4" w:space="0" w:color="auto"/>
            </w:tcBorders>
            <w:noWrap/>
            <w:vAlign w:val="bottom"/>
            <w:hideMark/>
          </w:tcPr>
          <w:p w14:paraId="037986E2" w14:textId="77777777" w:rsidR="00A77999" w:rsidRPr="00B4397F" w:rsidRDefault="00A77999">
            <w:pPr>
              <w:jc w:val="center"/>
              <w:rPr>
                <w:sz w:val="18"/>
                <w:szCs w:val="18"/>
              </w:rPr>
            </w:pPr>
            <w:r w:rsidRPr="00B4397F">
              <w:rPr>
                <w:sz w:val="18"/>
                <w:szCs w:val="18"/>
              </w:rPr>
              <w:t>Intel</w:t>
            </w:r>
          </w:p>
        </w:tc>
        <w:tc>
          <w:tcPr>
            <w:tcW w:w="860" w:type="dxa"/>
            <w:tcBorders>
              <w:top w:val="nil"/>
              <w:left w:val="nil"/>
              <w:bottom w:val="single" w:sz="4" w:space="0" w:color="auto"/>
              <w:right w:val="single" w:sz="4" w:space="0" w:color="auto"/>
            </w:tcBorders>
            <w:noWrap/>
            <w:vAlign w:val="bottom"/>
            <w:hideMark/>
          </w:tcPr>
          <w:p w14:paraId="68382CC5" w14:textId="77777777" w:rsidR="00A77999" w:rsidRPr="00B4397F" w:rsidRDefault="00A77999">
            <w:pPr>
              <w:jc w:val="center"/>
              <w:rPr>
                <w:sz w:val="18"/>
                <w:szCs w:val="18"/>
              </w:rPr>
            </w:pPr>
            <w:r w:rsidRPr="00B4397F">
              <w:rPr>
                <w:sz w:val="18"/>
                <w:szCs w:val="18"/>
              </w:rPr>
              <w:t>0.00258</w:t>
            </w:r>
          </w:p>
        </w:tc>
        <w:tc>
          <w:tcPr>
            <w:tcW w:w="860" w:type="dxa"/>
            <w:tcBorders>
              <w:top w:val="nil"/>
              <w:left w:val="nil"/>
              <w:bottom w:val="single" w:sz="4" w:space="0" w:color="auto"/>
              <w:right w:val="single" w:sz="4" w:space="0" w:color="auto"/>
            </w:tcBorders>
            <w:noWrap/>
            <w:vAlign w:val="bottom"/>
            <w:hideMark/>
          </w:tcPr>
          <w:p w14:paraId="4E1A62E6" w14:textId="77777777" w:rsidR="00A77999" w:rsidRPr="00B4397F" w:rsidRDefault="00A77999">
            <w:pPr>
              <w:jc w:val="center"/>
              <w:rPr>
                <w:sz w:val="18"/>
                <w:szCs w:val="18"/>
              </w:rPr>
            </w:pPr>
            <w:r w:rsidRPr="00B4397F">
              <w:rPr>
                <w:sz w:val="18"/>
                <w:szCs w:val="18"/>
              </w:rPr>
              <w:t>0.00172</w:t>
            </w:r>
          </w:p>
        </w:tc>
        <w:tc>
          <w:tcPr>
            <w:tcW w:w="860" w:type="dxa"/>
            <w:tcBorders>
              <w:top w:val="nil"/>
              <w:left w:val="nil"/>
              <w:bottom w:val="single" w:sz="4" w:space="0" w:color="auto"/>
              <w:right w:val="single" w:sz="4" w:space="0" w:color="auto"/>
            </w:tcBorders>
            <w:noWrap/>
            <w:vAlign w:val="bottom"/>
            <w:hideMark/>
          </w:tcPr>
          <w:p w14:paraId="6550E985" w14:textId="77777777" w:rsidR="00A77999" w:rsidRPr="00B4397F" w:rsidRDefault="00A77999">
            <w:pPr>
              <w:jc w:val="center"/>
              <w:rPr>
                <w:sz w:val="18"/>
                <w:szCs w:val="18"/>
              </w:rPr>
            </w:pPr>
            <w:r w:rsidRPr="00B4397F">
              <w:rPr>
                <w:sz w:val="18"/>
                <w:szCs w:val="18"/>
              </w:rPr>
              <w:t>0.00385</w:t>
            </w:r>
          </w:p>
        </w:tc>
        <w:tc>
          <w:tcPr>
            <w:tcW w:w="860" w:type="dxa"/>
            <w:tcBorders>
              <w:top w:val="nil"/>
              <w:left w:val="nil"/>
              <w:bottom w:val="single" w:sz="4" w:space="0" w:color="auto"/>
              <w:right w:val="single" w:sz="4" w:space="0" w:color="auto"/>
            </w:tcBorders>
            <w:noWrap/>
            <w:vAlign w:val="bottom"/>
            <w:hideMark/>
          </w:tcPr>
          <w:p w14:paraId="6C1B7698" w14:textId="77777777" w:rsidR="00A77999" w:rsidRPr="00B4397F" w:rsidRDefault="00A77999">
            <w:pPr>
              <w:jc w:val="center"/>
              <w:rPr>
                <w:sz w:val="18"/>
                <w:szCs w:val="18"/>
              </w:rPr>
            </w:pPr>
            <w:r w:rsidRPr="00B4397F">
              <w:rPr>
                <w:sz w:val="18"/>
                <w:szCs w:val="18"/>
              </w:rPr>
              <w:t>0.00288</w:t>
            </w:r>
          </w:p>
        </w:tc>
        <w:tc>
          <w:tcPr>
            <w:tcW w:w="860" w:type="dxa"/>
            <w:tcBorders>
              <w:top w:val="nil"/>
              <w:left w:val="nil"/>
              <w:bottom w:val="single" w:sz="4" w:space="0" w:color="auto"/>
              <w:right w:val="single" w:sz="4" w:space="0" w:color="auto"/>
            </w:tcBorders>
            <w:noWrap/>
            <w:vAlign w:val="bottom"/>
            <w:hideMark/>
          </w:tcPr>
          <w:p w14:paraId="74A198E8" w14:textId="77777777" w:rsidR="00A77999" w:rsidRPr="00B4397F" w:rsidRDefault="00A77999">
            <w:pPr>
              <w:jc w:val="center"/>
              <w:rPr>
                <w:sz w:val="18"/>
                <w:szCs w:val="18"/>
              </w:rPr>
            </w:pPr>
            <w:r w:rsidRPr="00B4397F">
              <w:rPr>
                <w:sz w:val="18"/>
                <w:szCs w:val="18"/>
              </w:rPr>
              <w:t>0.00376</w:t>
            </w:r>
          </w:p>
        </w:tc>
        <w:tc>
          <w:tcPr>
            <w:tcW w:w="860" w:type="dxa"/>
            <w:tcBorders>
              <w:top w:val="nil"/>
              <w:left w:val="nil"/>
              <w:bottom w:val="single" w:sz="4" w:space="0" w:color="auto"/>
              <w:right w:val="single" w:sz="4" w:space="0" w:color="auto"/>
            </w:tcBorders>
            <w:noWrap/>
            <w:vAlign w:val="bottom"/>
            <w:hideMark/>
          </w:tcPr>
          <w:p w14:paraId="7673E780" w14:textId="77777777" w:rsidR="00A77999" w:rsidRPr="00B4397F" w:rsidRDefault="00A77999">
            <w:pPr>
              <w:jc w:val="center"/>
              <w:rPr>
                <w:sz w:val="18"/>
                <w:szCs w:val="18"/>
              </w:rPr>
            </w:pPr>
            <w:r w:rsidRPr="00B4397F">
              <w:rPr>
                <w:sz w:val="18"/>
                <w:szCs w:val="18"/>
              </w:rPr>
              <w:t>0.00148</w:t>
            </w:r>
          </w:p>
        </w:tc>
        <w:tc>
          <w:tcPr>
            <w:tcW w:w="860" w:type="dxa"/>
            <w:tcBorders>
              <w:top w:val="nil"/>
              <w:left w:val="nil"/>
              <w:bottom w:val="single" w:sz="4" w:space="0" w:color="auto"/>
              <w:right w:val="single" w:sz="4" w:space="0" w:color="auto"/>
            </w:tcBorders>
            <w:noWrap/>
            <w:vAlign w:val="bottom"/>
            <w:hideMark/>
          </w:tcPr>
          <w:p w14:paraId="57851701" w14:textId="77777777" w:rsidR="00A77999" w:rsidRPr="00B4397F" w:rsidRDefault="00A77999">
            <w:pPr>
              <w:jc w:val="center"/>
              <w:rPr>
                <w:sz w:val="18"/>
                <w:szCs w:val="18"/>
              </w:rPr>
            </w:pPr>
            <w:r w:rsidRPr="00B4397F">
              <w:rPr>
                <w:sz w:val="18"/>
                <w:szCs w:val="18"/>
              </w:rPr>
              <w:t>0.00585</w:t>
            </w:r>
          </w:p>
        </w:tc>
        <w:tc>
          <w:tcPr>
            <w:tcW w:w="860" w:type="dxa"/>
            <w:tcBorders>
              <w:top w:val="nil"/>
              <w:left w:val="nil"/>
              <w:bottom w:val="single" w:sz="4" w:space="0" w:color="auto"/>
              <w:right w:val="single" w:sz="4" w:space="0" w:color="auto"/>
            </w:tcBorders>
            <w:noWrap/>
            <w:vAlign w:val="bottom"/>
            <w:hideMark/>
          </w:tcPr>
          <w:p w14:paraId="27D064CC" w14:textId="77777777" w:rsidR="00A77999" w:rsidRPr="00B4397F" w:rsidRDefault="00A77999">
            <w:pPr>
              <w:jc w:val="center"/>
              <w:rPr>
                <w:sz w:val="18"/>
                <w:szCs w:val="18"/>
              </w:rPr>
            </w:pPr>
            <w:r w:rsidRPr="00B4397F">
              <w:rPr>
                <w:sz w:val="18"/>
                <w:szCs w:val="18"/>
              </w:rPr>
              <w:t>0.00328</w:t>
            </w:r>
          </w:p>
        </w:tc>
        <w:tc>
          <w:tcPr>
            <w:tcW w:w="860" w:type="dxa"/>
            <w:tcBorders>
              <w:top w:val="nil"/>
              <w:left w:val="nil"/>
              <w:bottom w:val="single" w:sz="4" w:space="0" w:color="auto"/>
              <w:right w:val="single" w:sz="4" w:space="0" w:color="auto"/>
            </w:tcBorders>
            <w:noWrap/>
            <w:vAlign w:val="bottom"/>
            <w:hideMark/>
          </w:tcPr>
          <w:p w14:paraId="00B79B03" w14:textId="77777777" w:rsidR="00A77999" w:rsidRPr="00B4397F" w:rsidRDefault="00A77999">
            <w:pPr>
              <w:jc w:val="center"/>
              <w:rPr>
                <w:sz w:val="18"/>
                <w:szCs w:val="18"/>
              </w:rPr>
            </w:pPr>
            <w:r w:rsidRPr="00B4397F">
              <w:rPr>
                <w:sz w:val="18"/>
                <w:szCs w:val="18"/>
              </w:rPr>
              <w:t>0.01761</w:t>
            </w:r>
          </w:p>
        </w:tc>
        <w:tc>
          <w:tcPr>
            <w:tcW w:w="860" w:type="dxa"/>
            <w:tcBorders>
              <w:top w:val="nil"/>
              <w:left w:val="nil"/>
              <w:bottom w:val="single" w:sz="4" w:space="0" w:color="auto"/>
              <w:right w:val="single" w:sz="4" w:space="0" w:color="auto"/>
            </w:tcBorders>
            <w:noWrap/>
            <w:vAlign w:val="bottom"/>
            <w:hideMark/>
          </w:tcPr>
          <w:p w14:paraId="1EC27EB6" w14:textId="77777777" w:rsidR="00A77999" w:rsidRPr="00B4397F" w:rsidRDefault="00A77999">
            <w:pPr>
              <w:jc w:val="center"/>
              <w:rPr>
                <w:sz w:val="18"/>
                <w:szCs w:val="18"/>
              </w:rPr>
            </w:pPr>
            <w:r w:rsidRPr="00B4397F">
              <w:rPr>
                <w:sz w:val="18"/>
                <w:szCs w:val="18"/>
              </w:rPr>
              <w:t>0.00056</w:t>
            </w:r>
          </w:p>
        </w:tc>
      </w:tr>
      <w:tr w:rsidR="00AE2E14" w:rsidRPr="00B4397F" w14:paraId="764685E2" w14:textId="77777777" w:rsidTr="00A77999">
        <w:trPr>
          <w:trHeight w:val="233"/>
        </w:trPr>
        <w:tc>
          <w:tcPr>
            <w:tcW w:w="860" w:type="dxa"/>
            <w:tcBorders>
              <w:top w:val="nil"/>
              <w:left w:val="single" w:sz="4" w:space="0" w:color="auto"/>
              <w:bottom w:val="single" w:sz="4" w:space="0" w:color="auto"/>
              <w:right w:val="single" w:sz="4" w:space="0" w:color="auto"/>
            </w:tcBorders>
            <w:noWrap/>
            <w:vAlign w:val="bottom"/>
            <w:hideMark/>
          </w:tcPr>
          <w:p w14:paraId="270C6AE3" w14:textId="77777777" w:rsidR="00A77999" w:rsidRPr="00B4397F" w:rsidRDefault="00A77999">
            <w:pPr>
              <w:jc w:val="center"/>
              <w:rPr>
                <w:sz w:val="18"/>
                <w:szCs w:val="18"/>
              </w:rPr>
            </w:pPr>
            <w:r w:rsidRPr="00B4397F">
              <w:rPr>
                <w:sz w:val="18"/>
                <w:szCs w:val="18"/>
              </w:rPr>
              <w:t>Tencent</w:t>
            </w:r>
          </w:p>
        </w:tc>
        <w:tc>
          <w:tcPr>
            <w:tcW w:w="860" w:type="dxa"/>
            <w:tcBorders>
              <w:top w:val="nil"/>
              <w:left w:val="nil"/>
              <w:bottom w:val="single" w:sz="4" w:space="0" w:color="auto"/>
              <w:right w:val="single" w:sz="4" w:space="0" w:color="auto"/>
            </w:tcBorders>
            <w:noWrap/>
            <w:vAlign w:val="bottom"/>
            <w:hideMark/>
          </w:tcPr>
          <w:p w14:paraId="226D4452" w14:textId="77777777" w:rsidR="00A77999" w:rsidRPr="00B4397F" w:rsidRDefault="00A77999">
            <w:pPr>
              <w:jc w:val="center"/>
              <w:rPr>
                <w:sz w:val="18"/>
                <w:szCs w:val="18"/>
              </w:rPr>
            </w:pPr>
            <w:r w:rsidRPr="00B4397F">
              <w:rPr>
                <w:sz w:val="18"/>
                <w:szCs w:val="18"/>
              </w:rPr>
              <w:t>0.00083</w:t>
            </w:r>
          </w:p>
        </w:tc>
        <w:tc>
          <w:tcPr>
            <w:tcW w:w="860" w:type="dxa"/>
            <w:tcBorders>
              <w:top w:val="nil"/>
              <w:left w:val="nil"/>
              <w:bottom w:val="single" w:sz="4" w:space="0" w:color="auto"/>
              <w:right w:val="single" w:sz="4" w:space="0" w:color="auto"/>
            </w:tcBorders>
            <w:noWrap/>
            <w:vAlign w:val="bottom"/>
            <w:hideMark/>
          </w:tcPr>
          <w:p w14:paraId="54E2C24F" w14:textId="77777777" w:rsidR="00A77999" w:rsidRPr="00B4397F" w:rsidRDefault="00A77999">
            <w:pPr>
              <w:jc w:val="center"/>
              <w:rPr>
                <w:sz w:val="18"/>
                <w:szCs w:val="18"/>
              </w:rPr>
            </w:pPr>
            <w:r w:rsidRPr="00B4397F">
              <w:rPr>
                <w:sz w:val="18"/>
                <w:szCs w:val="18"/>
              </w:rPr>
              <w:t>0.00122</w:t>
            </w:r>
          </w:p>
        </w:tc>
        <w:tc>
          <w:tcPr>
            <w:tcW w:w="860" w:type="dxa"/>
            <w:tcBorders>
              <w:top w:val="nil"/>
              <w:left w:val="nil"/>
              <w:bottom w:val="single" w:sz="4" w:space="0" w:color="auto"/>
              <w:right w:val="single" w:sz="4" w:space="0" w:color="auto"/>
            </w:tcBorders>
            <w:noWrap/>
            <w:vAlign w:val="bottom"/>
            <w:hideMark/>
          </w:tcPr>
          <w:p w14:paraId="1A4541F5" w14:textId="77777777" w:rsidR="00A77999" w:rsidRPr="00B4397F" w:rsidRDefault="00A77999">
            <w:pPr>
              <w:jc w:val="center"/>
              <w:rPr>
                <w:sz w:val="18"/>
                <w:szCs w:val="18"/>
              </w:rPr>
            </w:pPr>
            <w:r w:rsidRPr="00B4397F">
              <w:rPr>
                <w:sz w:val="18"/>
                <w:szCs w:val="18"/>
              </w:rPr>
              <w:t>0.00146</w:t>
            </w:r>
          </w:p>
        </w:tc>
        <w:tc>
          <w:tcPr>
            <w:tcW w:w="860" w:type="dxa"/>
            <w:tcBorders>
              <w:top w:val="nil"/>
              <w:left w:val="nil"/>
              <w:bottom w:val="single" w:sz="4" w:space="0" w:color="auto"/>
              <w:right w:val="single" w:sz="4" w:space="0" w:color="auto"/>
            </w:tcBorders>
            <w:noWrap/>
            <w:vAlign w:val="bottom"/>
            <w:hideMark/>
          </w:tcPr>
          <w:p w14:paraId="6E00095A" w14:textId="77777777" w:rsidR="00A77999" w:rsidRPr="00B4397F" w:rsidRDefault="00A77999">
            <w:pPr>
              <w:jc w:val="center"/>
              <w:rPr>
                <w:sz w:val="18"/>
                <w:szCs w:val="18"/>
              </w:rPr>
            </w:pPr>
            <w:r w:rsidRPr="00B4397F">
              <w:rPr>
                <w:sz w:val="18"/>
                <w:szCs w:val="18"/>
              </w:rPr>
              <w:t>0.00197</w:t>
            </w:r>
          </w:p>
        </w:tc>
        <w:tc>
          <w:tcPr>
            <w:tcW w:w="860" w:type="dxa"/>
            <w:tcBorders>
              <w:top w:val="nil"/>
              <w:left w:val="nil"/>
              <w:bottom w:val="single" w:sz="4" w:space="0" w:color="auto"/>
              <w:right w:val="single" w:sz="4" w:space="0" w:color="auto"/>
            </w:tcBorders>
            <w:noWrap/>
            <w:vAlign w:val="bottom"/>
            <w:hideMark/>
          </w:tcPr>
          <w:p w14:paraId="1273A820" w14:textId="77777777" w:rsidR="00A77999" w:rsidRPr="00B4397F" w:rsidRDefault="00A77999">
            <w:pPr>
              <w:jc w:val="center"/>
              <w:rPr>
                <w:sz w:val="18"/>
                <w:szCs w:val="18"/>
              </w:rPr>
            </w:pPr>
            <w:r w:rsidRPr="00B4397F">
              <w:rPr>
                <w:sz w:val="18"/>
                <w:szCs w:val="18"/>
              </w:rPr>
              <w:t>0.00186</w:t>
            </w:r>
          </w:p>
        </w:tc>
        <w:tc>
          <w:tcPr>
            <w:tcW w:w="860" w:type="dxa"/>
            <w:tcBorders>
              <w:top w:val="nil"/>
              <w:left w:val="nil"/>
              <w:bottom w:val="single" w:sz="4" w:space="0" w:color="auto"/>
              <w:right w:val="single" w:sz="4" w:space="0" w:color="auto"/>
            </w:tcBorders>
            <w:noWrap/>
            <w:vAlign w:val="bottom"/>
            <w:hideMark/>
          </w:tcPr>
          <w:p w14:paraId="7A0592C9" w14:textId="77777777" w:rsidR="00A77999" w:rsidRPr="00B4397F" w:rsidRDefault="00A77999">
            <w:pPr>
              <w:jc w:val="center"/>
              <w:rPr>
                <w:sz w:val="18"/>
                <w:szCs w:val="18"/>
              </w:rPr>
            </w:pPr>
            <w:r w:rsidRPr="00B4397F">
              <w:rPr>
                <w:sz w:val="18"/>
                <w:szCs w:val="18"/>
              </w:rPr>
              <w:t>0.00336</w:t>
            </w:r>
          </w:p>
        </w:tc>
        <w:tc>
          <w:tcPr>
            <w:tcW w:w="860" w:type="dxa"/>
            <w:tcBorders>
              <w:top w:val="nil"/>
              <w:left w:val="nil"/>
              <w:bottom w:val="single" w:sz="4" w:space="0" w:color="auto"/>
              <w:right w:val="single" w:sz="4" w:space="0" w:color="auto"/>
            </w:tcBorders>
            <w:noWrap/>
            <w:vAlign w:val="bottom"/>
            <w:hideMark/>
          </w:tcPr>
          <w:p w14:paraId="42DD2DF1" w14:textId="77777777" w:rsidR="00A77999" w:rsidRPr="00B4397F" w:rsidRDefault="00A77999">
            <w:pPr>
              <w:jc w:val="center"/>
              <w:rPr>
                <w:sz w:val="18"/>
                <w:szCs w:val="18"/>
              </w:rPr>
            </w:pPr>
            <w:r w:rsidRPr="00B4397F">
              <w:rPr>
                <w:sz w:val="18"/>
                <w:szCs w:val="18"/>
              </w:rPr>
              <w:t>0.00024</w:t>
            </w:r>
          </w:p>
        </w:tc>
        <w:tc>
          <w:tcPr>
            <w:tcW w:w="860" w:type="dxa"/>
            <w:tcBorders>
              <w:top w:val="nil"/>
              <w:left w:val="nil"/>
              <w:bottom w:val="single" w:sz="4" w:space="0" w:color="auto"/>
              <w:right w:val="single" w:sz="4" w:space="0" w:color="auto"/>
            </w:tcBorders>
            <w:noWrap/>
            <w:vAlign w:val="bottom"/>
            <w:hideMark/>
          </w:tcPr>
          <w:p w14:paraId="3A385962" w14:textId="77777777" w:rsidR="00A77999" w:rsidRPr="00B4397F" w:rsidRDefault="00A77999">
            <w:pPr>
              <w:jc w:val="center"/>
              <w:rPr>
                <w:sz w:val="18"/>
                <w:szCs w:val="18"/>
              </w:rPr>
            </w:pPr>
            <w:r w:rsidRPr="00B4397F">
              <w:rPr>
                <w:sz w:val="18"/>
                <w:szCs w:val="18"/>
              </w:rPr>
              <w:t>0.00224</w:t>
            </w:r>
          </w:p>
        </w:tc>
        <w:tc>
          <w:tcPr>
            <w:tcW w:w="860" w:type="dxa"/>
            <w:tcBorders>
              <w:top w:val="nil"/>
              <w:left w:val="nil"/>
              <w:bottom w:val="single" w:sz="4" w:space="0" w:color="auto"/>
              <w:right w:val="single" w:sz="4" w:space="0" w:color="auto"/>
            </w:tcBorders>
            <w:noWrap/>
            <w:vAlign w:val="bottom"/>
            <w:hideMark/>
          </w:tcPr>
          <w:p w14:paraId="1EC9CE7C" w14:textId="77777777" w:rsidR="00A77999" w:rsidRPr="00B4397F" w:rsidRDefault="00A77999">
            <w:pPr>
              <w:jc w:val="center"/>
              <w:rPr>
                <w:sz w:val="18"/>
                <w:szCs w:val="18"/>
              </w:rPr>
            </w:pPr>
            <w:r w:rsidRPr="00B4397F">
              <w:rPr>
                <w:sz w:val="18"/>
                <w:szCs w:val="18"/>
              </w:rPr>
              <w:t>0.00056</w:t>
            </w:r>
          </w:p>
        </w:tc>
        <w:tc>
          <w:tcPr>
            <w:tcW w:w="860" w:type="dxa"/>
            <w:tcBorders>
              <w:top w:val="nil"/>
              <w:left w:val="nil"/>
              <w:bottom w:val="single" w:sz="4" w:space="0" w:color="auto"/>
              <w:right w:val="single" w:sz="4" w:space="0" w:color="auto"/>
            </w:tcBorders>
            <w:noWrap/>
            <w:vAlign w:val="bottom"/>
            <w:hideMark/>
          </w:tcPr>
          <w:p w14:paraId="3F032245" w14:textId="77777777" w:rsidR="00A77999" w:rsidRPr="00B4397F" w:rsidRDefault="00A77999">
            <w:pPr>
              <w:jc w:val="center"/>
              <w:rPr>
                <w:sz w:val="18"/>
                <w:szCs w:val="18"/>
              </w:rPr>
            </w:pPr>
            <w:r w:rsidRPr="00B4397F">
              <w:rPr>
                <w:sz w:val="18"/>
                <w:szCs w:val="18"/>
              </w:rPr>
              <w:t>0.0083</w:t>
            </w:r>
          </w:p>
        </w:tc>
      </w:tr>
    </w:tbl>
    <w:p w14:paraId="6797F8F4" w14:textId="04CF51F2" w:rsidR="00B3675A" w:rsidRPr="00B4397F" w:rsidRDefault="00B3675A" w:rsidP="00A77999">
      <w:pPr>
        <w:pStyle w:val="NormalWeb"/>
        <w:jc w:val="center"/>
        <w:rPr>
          <w:b/>
          <w:bCs/>
        </w:rPr>
      </w:pPr>
      <w:r w:rsidRPr="00B4397F">
        <w:rPr>
          <w:b/>
          <w:bCs/>
          <w:lang w:val="en-US"/>
        </w:rPr>
        <w:t xml:space="preserve">2.1.2. </w:t>
      </w:r>
      <w:proofErr w:type="spellStart"/>
      <w:r w:rsidR="0054717A" w:rsidRPr="00B4397F">
        <w:rPr>
          <w:b/>
          <w:bCs/>
          <w:lang w:val="en-US"/>
        </w:rPr>
        <w:t>Агшилтын</w:t>
      </w:r>
      <w:proofErr w:type="spellEnd"/>
      <w:r w:rsidR="0054717A" w:rsidRPr="00B4397F">
        <w:rPr>
          <w:b/>
          <w:bCs/>
          <w:lang w:val="en-US"/>
        </w:rPr>
        <w:t xml:space="preserve"> </w:t>
      </w:r>
      <w:proofErr w:type="spellStart"/>
      <w:r w:rsidR="0054717A" w:rsidRPr="00B4397F">
        <w:rPr>
          <w:b/>
          <w:bCs/>
          <w:lang w:val="en-US"/>
        </w:rPr>
        <w:t>үнэлгээний</w:t>
      </w:r>
      <w:proofErr w:type="spellEnd"/>
      <w:r w:rsidR="0054717A" w:rsidRPr="00B4397F">
        <w:rPr>
          <w:b/>
          <w:bCs/>
          <w:lang w:val="en-US"/>
        </w:rPr>
        <w:t xml:space="preserve"> </w:t>
      </w:r>
      <w:proofErr w:type="spellStart"/>
      <w:r w:rsidR="0054717A" w:rsidRPr="00B4397F">
        <w:rPr>
          <w:b/>
          <w:bCs/>
          <w:lang w:val="en-US"/>
        </w:rPr>
        <w:t>ерөнхий</w:t>
      </w:r>
      <w:proofErr w:type="spellEnd"/>
      <w:r w:rsidR="0054717A" w:rsidRPr="00B4397F">
        <w:rPr>
          <w:b/>
          <w:bCs/>
          <w:lang w:val="en-US"/>
        </w:rPr>
        <w:t xml:space="preserve"> </w:t>
      </w:r>
      <w:proofErr w:type="spellStart"/>
      <w:r w:rsidR="0054717A" w:rsidRPr="00B4397F">
        <w:rPr>
          <w:b/>
          <w:bCs/>
          <w:lang w:val="en-US"/>
        </w:rPr>
        <w:t>ойлголт</w:t>
      </w:r>
      <w:proofErr w:type="spellEnd"/>
    </w:p>
    <w:p w14:paraId="639F8F7E" w14:textId="77777777" w:rsidR="0054717A" w:rsidRPr="00B4397F" w:rsidRDefault="0054717A" w:rsidP="00C741E6">
      <w:pPr>
        <w:pStyle w:val="NormalWeb"/>
        <w:jc w:val="both"/>
        <w:rPr>
          <w:rFonts w:eastAsia="Times New Roman"/>
          <w:lang w:val="en-US" w:eastAsia="en-US"/>
        </w:rPr>
      </w:pPr>
      <w:r w:rsidRPr="00B4397F">
        <w:rPr>
          <w:rFonts w:eastAsia="Times New Roman"/>
          <w:lang w:val="en-US" w:eastAsia="en-US"/>
        </w:rPr>
        <w:t xml:space="preserve">Түүврийн </w:t>
      </w:r>
      <w:proofErr w:type="spellStart"/>
      <w:r w:rsidRPr="00B4397F">
        <w:rPr>
          <w:rFonts w:eastAsia="Times New Roman"/>
          <w:lang w:val="en-US" w:eastAsia="en-US"/>
        </w:rPr>
        <w:t>ковариацын</w:t>
      </w:r>
      <w:proofErr w:type="spellEnd"/>
      <w:r w:rsidRPr="00B4397F">
        <w:rPr>
          <w:rFonts w:eastAsia="Times New Roman"/>
          <w:lang w:val="en-US" w:eastAsia="en-US"/>
        </w:rPr>
        <w:t xml:space="preserve"> </w:t>
      </w:r>
      <w:proofErr w:type="spellStart"/>
      <w:r w:rsidRPr="00B4397F">
        <w:rPr>
          <w:rFonts w:eastAsia="Times New Roman"/>
          <w:lang w:val="en-US" w:eastAsia="en-US"/>
        </w:rPr>
        <w:t>матрицын</w:t>
      </w:r>
      <w:proofErr w:type="spellEnd"/>
      <w:r w:rsidRPr="00B4397F">
        <w:rPr>
          <w:rFonts w:eastAsia="Times New Roman"/>
          <w:lang w:val="en-US" w:eastAsia="en-US"/>
        </w:rPr>
        <w:t xml:space="preserve"> </w:t>
      </w:r>
      <w:proofErr w:type="spellStart"/>
      <w:r w:rsidRPr="00B4397F">
        <w:rPr>
          <w:rFonts w:eastAsia="Times New Roman"/>
          <w:lang w:val="en-US" w:eastAsia="en-US"/>
        </w:rPr>
        <w:t>сул</w:t>
      </w:r>
      <w:proofErr w:type="spellEnd"/>
      <w:r w:rsidRPr="00B4397F">
        <w:rPr>
          <w:rFonts w:eastAsia="Times New Roman"/>
          <w:lang w:val="en-US" w:eastAsia="en-US"/>
        </w:rPr>
        <w:t xml:space="preserve"> </w:t>
      </w:r>
      <w:proofErr w:type="spellStart"/>
      <w:r w:rsidRPr="00B4397F">
        <w:rPr>
          <w:rFonts w:eastAsia="Times New Roman"/>
          <w:lang w:val="en-US" w:eastAsia="en-US"/>
        </w:rPr>
        <w:t>талуудыг</w:t>
      </w:r>
      <w:proofErr w:type="spellEnd"/>
      <w:r w:rsidRPr="00B4397F">
        <w:rPr>
          <w:rFonts w:eastAsia="Times New Roman"/>
          <w:lang w:val="en-US" w:eastAsia="en-US"/>
        </w:rPr>
        <w:t xml:space="preserve"> </w:t>
      </w:r>
      <w:proofErr w:type="spellStart"/>
      <w:r w:rsidRPr="00B4397F">
        <w:rPr>
          <w:rFonts w:eastAsia="Times New Roman"/>
          <w:lang w:val="en-US" w:eastAsia="en-US"/>
        </w:rPr>
        <w:t>даван</w:t>
      </w:r>
      <w:proofErr w:type="spellEnd"/>
      <w:r w:rsidRPr="00B4397F">
        <w:rPr>
          <w:rFonts w:eastAsia="Times New Roman"/>
          <w:lang w:val="en-US" w:eastAsia="en-US"/>
        </w:rPr>
        <w:t xml:space="preserve"> </w:t>
      </w:r>
      <w:proofErr w:type="spellStart"/>
      <w:r w:rsidRPr="00B4397F">
        <w:rPr>
          <w:rFonts w:eastAsia="Times New Roman"/>
          <w:lang w:val="en-US" w:eastAsia="en-US"/>
        </w:rPr>
        <w:t>гарахын</w:t>
      </w:r>
      <w:proofErr w:type="spellEnd"/>
      <w:r w:rsidRPr="00B4397F">
        <w:rPr>
          <w:rFonts w:eastAsia="Times New Roman"/>
          <w:lang w:val="en-US" w:eastAsia="en-US"/>
        </w:rPr>
        <w:t xml:space="preserve"> </w:t>
      </w:r>
      <w:proofErr w:type="spellStart"/>
      <w:r w:rsidRPr="00B4397F">
        <w:rPr>
          <w:rFonts w:eastAsia="Times New Roman"/>
          <w:lang w:val="en-US" w:eastAsia="en-US"/>
        </w:rPr>
        <w:t>тулд</w:t>
      </w:r>
      <w:proofErr w:type="spellEnd"/>
      <w:r w:rsidRPr="00B4397F">
        <w:rPr>
          <w:rFonts w:eastAsia="Times New Roman"/>
          <w:lang w:val="en-US" w:eastAsia="en-US"/>
        </w:rPr>
        <w:t xml:space="preserve"> </w:t>
      </w:r>
      <w:proofErr w:type="spellStart"/>
      <w:r w:rsidRPr="00B4397F">
        <w:rPr>
          <w:rFonts w:eastAsia="Times New Roman"/>
          <w:lang w:val="en-US" w:eastAsia="en-US"/>
        </w:rPr>
        <w:t>агшилтын</w:t>
      </w:r>
      <w:proofErr w:type="spellEnd"/>
      <w:r w:rsidRPr="00B4397F">
        <w:rPr>
          <w:rFonts w:eastAsia="Times New Roman"/>
          <w:lang w:val="en-US" w:eastAsia="en-US"/>
        </w:rPr>
        <w:t xml:space="preserve"> </w:t>
      </w:r>
      <w:proofErr w:type="spellStart"/>
      <w:r w:rsidRPr="00B4397F">
        <w:rPr>
          <w:rFonts w:eastAsia="Times New Roman"/>
          <w:lang w:val="en-US" w:eastAsia="en-US"/>
        </w:rPr>
        <w:t>үнэлгээний</w:t>
      </w:r>
      <w:proofErr w:type="spellEnd"/>
      <w:r w:rsidRPr="00B4397F">
        <w:rPr>
          <w:rFonts w:eastAsia="Times New Roman"/>
          <w:lang w:val="en-US" w:eastAsia="en-US"/>
        </w:rPr>
        <w:t xml:space="preserve"> </w:t>
      </w:r>
      <w:proofErr w:type="spellStart"/>
      <w:r w:rsidRPr="00B4397F">
        <w:rPr>
          <w:rFonts w:eastAsia="Times New Roman"/>
          <w:lang w:val="en-US" w:eastAsia="en-US"/>
        </w:rPr>
        <w:t>аргуудыг</w:t>
      </w:r>
      <w:proofErr w:type="spellEnd"/>
      <w:r w:rsidRPr="00B4397F">
        <w:rPr>
          <w:rFonts w:eastAsia="Times New Roman"/>
          <w:lang w:val="en-US" w:eastAsia="en-US"/>
        </w:rPr>
        <w:t xml:space="preserve"> </w:t>
      </w:r>
      <w:proofErr w:type="spellStart"/>
      <w:r w:rsidRPr="00B4397F">
        <w:rPr>
          <w:rFonts w:eastAsia="Times New Roman"/>
          <w:lang w:val="en-US" w:eastAsia="en-US"/>
        </w:rPr>
        <w:t>санал</w:t>
      </w:r>
      <w:proofErr w:type="spellEnd"/>
      <w:r w:rsidRPr="00B4397F">
        <w:rPr>
          <w:rFonts w:eastAsia="Times New Roman"/>
          <w:lang w:val="en-US" w:eastAsia="en-US"/>
        </w:rPr>
        <w:t xml:space="preserve"> </w:t>
      </w:r>
      <w:proofErr w:type="spellStart"/>
      <w:r w:rsidRPr="00B4397F">
        <w:rPr>
          <w:rFonts w:eastAsia="Times New Roman"/>
          <w:lang w:val="en-US" w:eastAsia="en-US"/>
        </w:rPr>
        <w:t>болгосон</w:t>
      </w:r>
      <w:proofErr w:type="spellEnd"/>
      <w:r w:rsidRPr="00B4397F">
        <w:rPr>
          <w:rFonts w:eastAsia="Times New Roman"/>
          <w:lang w:val="en-US" w:eastAsia="en-US"/>
        </w:rPr>
        <w:t xml:space="preserve"> </w:t>
      </w:r>
      <w:proofErr w:type="spellStart"/>
      <w:r w:rsidRPr="00B4397F">
        <w:rPr>
          <w:rFonts w:eastAsia="Times New Roman"/>
          <w:lang w:val="en-US" w:eastAsia="en-US"/>
        </w:rPr>
        <w:t>байдаг</w:t>
      </w:r>
      <w:proofErr w:type="spellEnd"/>
      <w:r w:rsidRPr="00B4397F">
        <w:rPr>
          <w:rFonts w:eastAsia="Times New Roman"/>
          <w:lang w:val="en-US" w:eastAsia="en-US"/>
        </w:rPr>
        <w:t xml:space="preserve">. </w:t>
      </w:r>
      <w:proofErr w:type="spellStart"/>
      <w:r w:rsidRPr="00B4397F">
        <w:rPr>
          <w:rFonts w:eastAsia="Times New Roman"/>
          <w:lang w:val="en-US" w:eastAsia="en-US"/>
        </w:rPr>
        <w:t>Эдгээр</w:t>
      </w:r>
      <w:proofErr w:type="spellEnd"/>
      <w:r w:rsidRPr="00B4397F">
        <w:rPr>
          <w:rFonts w:eastAsia="Times New Roman"/>
          <w:lang w:val="en-US" w:eastAsia="en-US"/>
        </w:rPr>
        <w:t xml:space="preserve"> </w:t>
      </w:r>
      <w:proofErr w:type="spellStart"/>
      <w:r w:rsidRPr="00B4397F">
        <w:rPr>
          <w:rFonts w:eastAsia="Times New Roman"/>
          <w:lang w:val="en-US" w:eastAsia="en-US"/>
        </w:rPr>
        <w:t>аргуудын</w:t>
      </w:r>
      <w:proofErr w:type="spellEnd"/>
      <w:r w:rsidRPr="00B4397F">
        <w:rPr>
          <w:rFonts w:eastAsia="Times New Roman"/>
          <w:lang w:val="en-US" w:eastAsia="en-US"/>
        </w:rPr>
        <w:t xml:space="preserve"> </w:t>
      </w:r>
      <w:proofErr w:type="spellStart"/>
      <w:r w:rsidRPr="00B4397F">
        <w:rPr>
          <w:rFonts w:eastAsia="Times New Roman"/>
          <w:lang w:val="en-US" w:eastAsia="en-US"/>
        </w:rPr>
        <w:t>үндсэн</w:t>
      </w:r>
      <w:proofErr w:type="spellEnd"/>
      <w:r w:rsidRPr="00B4397F">
        <w:rPr>
          <w:rFonts w:eastAsia="Times New Roman"/>
          <w:lang w:val="en-US" w:eastAsia="en-US"/>
        </w:rPr>
        <w:t xml:space="preserve"> </w:t>
      </w:r>
      <w:proofErr w:type="spellStart"/>
      <w:r w:rsidRPr="00B4397F">
        <w:rPr>
          <w:rFonts w:eastAsia="Times New Roman"/>
          <w:lang w:val="en-US" w:eastAsia="en-US"/>
        </w:rPr>
        <w:t>санаа</w:t>
      </w:r>
      <w:proofErr w:type="spellEnd"/>
      <w:r w:rsidRPr="00B4397F">
        <w:rPr>
          <w:rFonts w:eastAsia="Times New Roman"/>
          <w:lang w:val="en-US" w:eastAsia="en-US"/>
        </w:rPr>
        <w:t xml:space="preserve"> </w:t>
      </w:r>
      <w:proofErr w:type="spellStart"/>
      <w:r w:rsidRPr="00B4397F">
        <w:rPr>
          <w:rFonts w:eastAsia="Times New Roman"/>
          <w:lang w:val="en-US" w:eastAsia="en-US"/>
        </w:rPr>
        <w:t>нь</w:t>
      </w:r>
      <w:proofErr w:type="spellEnd"/>
      <w:r w:rsidRPr="00B4397F">
        <w:rPr>
          <w:rFonts w:eastAsia="Times New Roman"/>
          <w:lang w:val="en-US" w:eastAsia="en-US"/>
        </w:rPr>
        <w:t xml:space="preserve"> </w:t>
      </w:r>
      <w:proofErr w:type="spellStart"/>
      <w:r w:rsidRPr="00B4397F">
        <w:rPr>
          <w:rFonts w:eastAsia="Times New Roman"/>
          <w:lang w:val="en-US" w:eastAsia="en-US"/>
        </w:rPr>
        <w:t>үнэлгээний</w:t>
      </w:r>
      <w:proofErr w:type="spellEnd"/>
      <w:r w:rsidRPr="00B4397F">
        <w:rPr>
          <w:rFonts w:eastAsia="Times New Roman"/>
          <w:lang w:val="en-US" w:eastAsia="en-US"/>
        </w:rPr>
        <w:t xml:space="preserve"> </w:t>
      </w:r>
      <w:proofErr w:type="spellStart"/>
      <w:r w:rsidRPr="00B4397F">
        <w:rPr>
          <w:rFonts w:eastAsia="Times New Roman"/>
          <w:lang w:val="en-US" w:eastAsia="en-US"/>
        </w:rPr>
        <w:t>алдааг</w:t>
      </w:r>
      <w:proofErr w:type="spellEnd"/>
      <w:r w:rsidRPr="00B4397F">
        <w:rPr>
          <w:rFonts w:eastAsia="Times New Roman"/>
          <w:lang w:val="en-US" w:eastAsia="en-US"/>
        </w:rPr>
        <w:t xml:space="preserve"> </w:t>
      </w:r>
      <w:proofErr w:type="spellStart"/>
      <w:r w:rsidRPr="00B4397F">
        <w:rPr>
          <w:rFonts w:eastAsia="Times New Roman"/>
          <w:lang w:val="en-US" w:eastAsia="en-US"/>
        </w:rPr>
        <w:t>бууруулах</w:t>
      </w:r>
      <w:proofErr w:type="spellEnd"/>
      <w:r w:rsidRPr="00B4397F">
        <w:rPr>
          <w:rFonts w:eastAsia="Times New Roman"/>
          <w:lang w:val="en-US" w:eastAsia="en-US"/>
        </w:rPr>
        <w:t xml:space="preserve"> </w:t>
      </w:r>
      <w:proofErr w:type="spellStart"/>
      <w:r w:rsidRPr="00B4397F">
        <w:rPr>
          <w:rFonts w:eastAsia="Times New Roman"/>
          <w:lang w:val="en-US" w:eastAsia="en-US"/>
        </w:rPr>
        <w:t>зорилгоор</w:t>
      </w:r>
      <w:proofErr w:type="spellEnd"/>
      <w:r w:rsidRPr="00B4397F">
        <w:rPr>
          <w:rFonts w:eastAsia="Times New Roman"/>
          <w:lang w:val="en-US" w:eastAsia="en-US"/>
        </w:rPr>
        <w:t xml:space="preserve"> </w:t>
      </w:r>
      <w:proofErr w:type="spellStart"/>
      <w:r w:rsidRPr="00B4397F">
        <w:rPr>
          <w:rFonts w:eastAsia="Times New Roman"/>
          <w:lang w:val="en-US" w:eastAsia="en-US"/>
        </w:rPr>
        <w:t>түүврийн</w:t>
      </w:r>
      <w:proofErr w:type="spellEnd"/>
      <w:r w:rsidRPr="00B4397F">
        <w:rPr>
          <w:rFonts w:eastAsia="Times New Roman"/>
          <w:lang w:val="en-US" w:eastAsia="en-US"/>
        </w:rPr>
        <w:t xml:space="preserve"> </w:t>
      </w:r>
      <w:proofErr w:type="spellStart"/>
      <w:r w:rsidRPr="00B4397F">
        <w:rPr>
          <w:rFonts w:eastAsia="Times New Roman"/>
          <w:lang w:val="en-US" w:eastAsia="en-US"/>
        </w:rPr>
        <w:t>ковариацын</w:t>
      </w:r>
      <w:proofErr w:type="spellEnd"/>
      <w:r w:rsidRPr="00B4397F">
        <w:rPr>
          <w:rFonts w:eastAsia="Times New Roman"/>
          <w:lang w:val="en-US" w:eastAsia="en-US"/>
        </w:rPr>
        <w:t xml:space="preserve"> </w:t>
      </w:r>
      <w:proofErr w:type="spellStart"/>
      <w:r w:rsidRPr="00B4397F">
        <w:rPr>
          <w:rFonts w:eastAsia="Times New Roman"/>
          <w:lang w:val="en-US" w:eastAsia="en-US"/>
        </w:rPr>
        <w:t>матрицын</w:t>
      </w:r>
      <w:proofErr w:type="spellEnd"/>
      <w:r w:rsidRPr="00B4397F">
        <w:rPr>
          <w:rFonts w:eastAsia="Times New Roman"/>
          <w:lang w:val="en-US" w:eastAsia="en-US"/>
        </w:rPr>
        <w:t xml:space="preserve"> </w:t>
      </w:r>
      <w:proofErr w:type="spellStart"/>
      <w:r w:rsidRPr="00B4397F">
        <w:rPr>
          <w:rFonts w:eastAsia="Times New Roman"/>
          <w:lang w:val="en-US" w:eastAsia="en-US"/>
        </w:rPr>
        <w:t>мэдээллийг</w:t>
      </w:r>
      <w:proofErr w:type="spellEnd"/>
      <w:r w:rsidRPr="00B4397F">
        <w:rPr>
          <w:rFonts w:eastAsia="Times New Roman"/>
          <w:lang w:val="en-US" w:eastAsia="en-US"/>
        </w:rPr>
        <w:t xml:space="preserve"> </w:t>
      </w:r>
      <w:proofErr w:type="spellStart"/>
      <w:r w:rsidRPr="00B4397F">
        <w:rPr>
          <w:rFonts w:eastAsia="Times New Roman"/>
          <w:lang w:val="en-US" w:eastAsia="en-US"/>
        </w:rPr>
        <w:t>тодорхой</w:t>
      </w:r>
      <w:proofErr w:type="spellEnd"/>
      <w:r w:rsidRPr="00B4397F">
        <w:rPr>
          <w:rFonts w:eastAsia="Times New Roman"/>
          <w:lang w:val="en-US" w:eastAsia="en-US"/>
        </w:rPr>
        <w:t xml:space="preserve"> </w:t>
      </w:r>
      <w:proofErr w:type="spellStart"/>
      <w:r w:rsidRPr="00B4397F">
        <w:rPr>
          <w:rFonts w:eastAsia="Times New Roman"/>
          <w:lang w:val="en-US" w:eastAsia="en-US"/>
        </w:rPr>
        <w:t>бүтэцтэй</w:t>
      </w:r>
      <w:proofErr w:type="spellEnd"/>
      <w:r w:rsidRPr="00B4397F">
        <w:rPr>
          <w:rFonts w:eastAsia="Times New Roman"/>
          <w:lang w:val="en-US" w:eastAsia="en-US"/>
        </w:rPr>
        <w:t xml:space="preserve"> </w:t>
      </w:r>
      <w:proofErr w:type="spellStart"/>
      <w:r w:rsidRPr="00B4397F">
        <w:rPr>
          <w:rFonts w:eastAsia="Times New Roman"/>
          <w:lang w:val="en-US" w:eastAsia="en-US"/>
        </w:rPr>
        <w:t>зорилтот</w:t>
      </w:r>
      <w:proofErr w:type="spellEnd"/>
      <w:r w:rsidRPr="00B4397F">
        <w:rPr>
          <w:rFonts w:eastAsia="Times New Roman"/>
          <w:lang w:val="en-US" w:eastAsia="en-US"/>
        </w:rPr>
        <w:t xml:space="preserve"> </w:t>
      </w:r>
      <w:proofErr w:type="spellStart"/>
      <w:r w:rsidRPr="00B4397F">
        <w:rPr>
          <w:rFonts w:eastAsia="Times New Roman"/>
          <w:lang w:val="en-US" w:eastAsia="en-US"/>
        </w:rPr>
        <w:t>матрицын</w:t>
      </w:r>
      <w:proofErr w:type="spellEnd"/>
      <w:r w:rsidRPr="00B4397F">
        <w:rPr>
          <w:rFonts w:eastAsia="Times New Roman"/>
          <w:lang w:val="en-US" w:eastAsia="en-US"/>
        </w:rPr>
        <w:t xml:space="preserve"> </w:t>
      </w:r>
      <w:proofErr w:type="spellStart"/>
      <w:r w:rsidRPr="00B4397F">
        <w:rPr>
          <w:rFonts w:eastAsia="Times New Roman"/>
          <w:lang w:val="en-US" w:eastAsia="en-US"/>
        </w:rPr>
        <w:t>мэдээлэлтэй</w:t>
      </w:r>
      <w:proofErr w:type="spellEnd"/>
      <w:r w:rsidRPr="00B4397F">
        <w:rPr>
          <w:rFonts w:eastAsia="Times New Roman"/>
          <w:lang w:val="en-US" w:eastAsia="en-US"/>
        </w:rPr>
        <w:t xml:space="preserve"> </w:t>
      </w:r>
      <w:proofErr w:type="spellStart"/>
      <w:r w:rsidRPr="00B4397F">
        <w:rPr>
          <w:rFonts w:eastAsia="Times New Roman"/>
          <w:lang w:val="en-US" w:eastAsia="en-US"/>
        </w:rPr>
        <w:t>хослуулах</w:t>
      </w:r>
      <w:proofErr w:type="spellEnd"/>
      <w:r w:rsidRPr="00B4397F">
        <w:rPr>
          <w:rFonts w:eastAsia="Times New Roman"/>
          <w:lang w:val="en-US" w:eastAsia="en-US"/>
        </w:rPr>
        <w:t xml:space="preserve"> </w:t>
      </w:r>
      <w:proofErr w:type="spellStart"/>
      <w:r w:rsidRPr="00B4397F">
        <w:rPr>
          <w:rFonts w:eastAsia="Times New Roman"/>
          <w:lang w:val="en-US" w:eastAsia="en-US"/>
        </w:rPr>
        <w:t>явдал</w:t>
      </w:r>
      <w:proofErr w:type="spellEnd"/>
      <w:r w:rsidRPr="00B4397F">
        <w:rPr>
          <w:rFonts w:eastAsia="Times New Roman"/>
          <w:lang w:val="en-US" w:eastAsia="en-US"/>
        </w:rPr>
        <w:t xml:space="preserve"> </w:t>
      </w:r>
      <w:proofErr w:type="spellStart"/>
      <w:r w:rsidRPr="00B4397F">
        <w:rPr>
          <w:rFonts w:eastAsia="Times New Roman"/>
          <w:lang w:val="en-US" w:eastAsia="en-US"/>
        </w:rPr>
        <w:t>юм</w:t>
      </w:r>
      <w:proofErr w:type="spellEnd"/>
      <w:r w:rsidRPr="00B4397F">
        <w:rPr>
          <w:rFonts w:eastAsia="Times New Roman"/>
          <w:lang w:val="en-US" w:eastAsia="en-US"/>
        </w:rPr>
        <w:t>.</w:t>
      </w:r>
    </w:p>
    <w:p w14:paraId="12A4FB64" w14:textId="77777777" w:rsidR="0054717A" w:rsidRPr="00B4397F" w:rsidRDefault="0054717A" w:rsidP="00C741E6">
      <w:pPr>
        <w:pStyle w:val="NormalWeb"/>
        <w:jc w:val="both"/>
        <w:rPr>
          <w:lang w:val="en-US"/>
        </w:rPr>
      </w:pPr>
      <w:proofErr w:type="spellStart"/>
      <w:r w:rsidRPr="00B4397F">
        <w:rPr>
          <w:lang w:val="en-US"/>
        </w:rPr>
        <w:lastRenderedPageBreak/>
        <w:t>Агшилтын</w:t>
      </w:r>
      <w:proofErr w:type="spellEnd"/>
      <w:r w:rsidRPr="00B4397F">
        <w:rPr>
          <w:lang w:val="en-US"/>
        </w:rPr>
        <w:t xml:space="preserve"> </w:t>
      </w:r>
      <w:proofErr w:type="spellStart"/>
      <w:r w:rsidRPr="00B4397F">
        <w:rPr>
          <w:lang w:val="en-US"/>
        </w:rPr>
        <w:t>арга</w:t>
      </w:r>
      <w:proofErr w:type="spellEnd"/>
      <w:r w:rsidRPr="00B4397F">
        <w:rPr>
          <w:lang w:val="en-US"/>
        </w:rPr>
        <w:t xml:space="preserve"> </w:t>
      </w:r>
      <w:proofErr w:type="spellStart"/>
      <w:r w:rsidRPr="00B4397F">
        <w:rPr>
          <w:lang w:val="en-US"/>
        </w:rPr>
        <w:t>нь</w:t>
      </w:r>
      <w:proofErr w:type="spellEnd"/>
      <w:r w:rsidRPr="00B4397F">
        <w:rPr>
          <w:lang w:val="en-US"/>
        </w:rPr>
        <w:t xml:space="preserve"> </w:t>
      </w:r>
      <w:proofErr w:type="spellStart"/>
      <w:r w:rsidRPr="00B4397F">
        <w:rPr>
          <w:lang w:val="en-US"/>
        </w:rPr>
        <w:t>үнэлгээг</w:t>
      </w:r>
      <w:proofErr w:type="spellEnd"/>
      <w:r w:rsidRPr="00B4397F">
        <w:rPr>
          <w:lang w:val="en-US"/>
        </w:rPr>
        <w:t xml:space="preserve"> </w:t>
      </w:r>
      <w:proofErr w:type="spellStart"/>
      <w:r w:rsidRPr="00B4397F">
        <w:rPr>
          <w:lang w:val="en-US"/>
        </w:rPr>
        <w:t>тодорхой</w:t>
      </w:r>
      <w:proofErr w:type="spellEnd"/>
      <w:r w:rsidRPr="00B4397F">
        <w:rPr>
          <w:lang w:val="en-US"/>
        </w:rPr>
        <w:t xml:space="preserve"> </w:t>
      </w:r>
      <w:proofErr w:type="spellStart"/>
      <w:r w:rsidRPr="00B4397F">
        <w:rPr>
          <w:lang w:val="en-US"/>
        </w:rPr>
        <w:t>бүтэцтэй</w:t>
      </w:r>
      <w:proofErr w:type="spellEnd"/>
      <w:r w:rsidRPr="00B4397F">
        <w:rPr>
          <w:lang w:val="en-US"/>
        </w:rPr>
        <w:t xml:space="preserve"> </w:t>
      </w:r>
      <w:proofErr w:type="spellStart"/>
      <w:r w:rsidRPr="00B4397F">
        <w:rPr>
          <w:lang w:val="en-US"/>
        </w:rPr>
        <w:t>зорилтот</w:t>
      </w:r>
      <w:proofErr w:type="spellEnd"/>
      <w:r w:rsidRPr="00B4397F">
        <w:rPr>
          <w:lang w:val="en-US"/>
        </w:rPr>
        <w:t xml:space="preserve"> </w:t>
      </w:r>
      <w:proofErr w:type="spellStart"/>
      <w:r w:rsidRPr="00B4397F">
        <w:rPr>
          <w:lang w:val="en-US"/>
        </w:rPr>
        <w:t>матрицын</w:t>
      </w:r>
      <w:proofErr w:type="spellEnd"/>
      <w:r w:rsidRPr="00B4397F">
        <w:rPr>
          <w:lang w:val="en-US"/>
        </w:rPr>
        <w:t xml:space="preserve"> </w:t>
      </w:r>
      <w:proofErr w:type="spellStart"/>
      <w:r w:rsidRPr="00B4397F">
        <w:rPr>
          <w:lang w:val="en-US"/>
        </w:rPr>
        <w:t>чиглэлд</w:t>
      </w:r>
      <w:proofErr w:type="spellEnd"/>
      <w:r w:rsidRPr="00B4397F">
        <w:rPr>
          <w:lang w:val="en-US"/>
        </w:rPr>
        <w:t xml:space="preserve"> </w:t>
      </w:r>
      <w:proofErr w:type="spellStart"/>
      <w:r w:rsidRPr="00B4397F">
        <w:rPr>
          <w:lang w:val="en-US"/>
        </w:rPr>
        <w:t>хазайлгах</w:t>
      </w:r>
      <w:proofErr w:type="spellEnd"/>
      <w:r w:rsidRPr="00B4397F">
        <w:rPr>
          <w:lang w:val="en-US"/>
        </w:rPr>
        <w:t xml:space="preserve"> </w:t>
      </w:r>
      <w:proofErr w:type="spellStart"/>
      <w:r w:rsidRPr="00B4397F">
        <w:rPr>
          <w:lang w:val="en-US"/>
        </w:rPr>
        <w:t>замаар</w:t>
      </w:r>
      <w:proofErr w:type="spellEnd"/>
      <w:r w:rsidRPr="00B4397F">
        <w:rPr>
          <w:lang w:val="en-US"/>
        </w:rPr>
        <w:t xml:space="preserve"> </w:t>
      </w:r>
      <w:proofErr w:type="spellStart"/>
      <w:r w:rsidRPr="00B4397F">
        <w:rPr>
          <w:lang w:val="en-US"/>
        </w:rPr>
        <w:t>түүвэрлэлтийн</w:t>
      </w:r>
      <w:proofErr w:type="spellEnd"/>
      <w:r w:rsidRPr="00B4397F">
        <w:rPr>
          <w:lang w:val="en-US"/>
        </w:rPr>
        <w:t xml:space="preserve"> </w:t>
      </w:r>
      <w:proofErr w:type="spellStart"/>
      <w:r w:rsidRPr="00B4397F">
        <w:rPr>
          <w:lang w:val="en-US"/>
        </w:rPr>
        <w:t>вариацыг</w:t>
      </w:r>
      <w:proofErr w:type="spellEnd"/>
      <w:r w:rsidRPr="00B4397F">
        <w:rPr>
          <w:lang w:val="en-US"/>
        </w:rPr>
        <w:t xml:space="preserve"> </w:t>
      </w:r>
      <w:proofErr w:type="spellStart"/>
      <w:r w:rsidRPr="00B4397F">
        <w:rPr>
          <w:lang w:val="en-US"/>
        </w:rPr>
        <w:t>бууруулахад</w:t>
      </w:r>
      <w:proofErr w:type="spellEnd"/>
      <w:r w:rsidRPr="00B4397F">
        <w:rPr>
          <w:lang w:val="en-US"/>
        </w:rPr>
        <w:t xml:space="preserve"> </w:t>
      </w:r>
      <w:proofErr w:type="spellStart"/>
      <w:r w:rsidRPr="00B4397F">
        <w:rPr>
          <w:lang w:val="en-US"/>
        </w:rPr>
        <w:t>чиглэдэг</w:t>
      </w:r>
      <w:proofErr w:type="spellEnd"/>
      <w:r w:rsidRPr="00B4397F">
        <w:rPr>
          <w:lang w:val="en-US"/>
        </w:rPr>
        <w:t xml:space="preserve">. </w:t>
      </w:r>
      <w:proofErr w:type="spellStart"/>
      <w:r w:rsidRPr="00B4397F">
        <w:rPr>
          <w:lang w:val="en-US"/>
        </w:rPr>
        <w:t>Үүний</w:t>
      </w:r>
      <w:proofErr w:type="spellEnd"/>
      <w:r w:rsidRPr="00B4397F">
        <w:rPr>
          <w:lang w:val="en-US"/>
        </w:rPr>
        <w:t xml:space="preserve"> </w:t>
      </w:r>
      <w:proofErr w:type="spellStart"/>
      <w:r w:rsidRPr="00B4397F">
        <w:rPr>
          <w:lang w:val="en-US"/>
        </w:rPr>
        <w:t>үр</w:t>
      </w:r>
      <w:proofErr w:type="spellEnd"/>
      <w:r w:rsidRPr="00B4397F">
        <w:rPr>
          <w:lang w:val="en-US"/>
        </w:rPr>
        <w:t xml:space="preserve"> </w:t>
      </w:r>
      <w:proofErr w:type="spellStart"/>
      <w:r w:rsidRPr="00B4397F">
        <w:rPr>
          <w:lang w:val="en-US"/>
        </w:rPr>
        <w:t>дүнд</w:t>
      </w:r>
      <w:proofErr w:type="spellEnd"/>
      <w:r w:rsidRPr="00B4397F">
        <w:rPr>
          <w:lang w:val="en-US"/>
        </w:rPr>
        <w:t xml:space="preserve"> </w:t>
      </w:r>
      <w:proofErr w:type="spellStart"/>
      <w:r w:rsidRPr="00B4397F">
        <w:rPr>
          <w:lang w:val="en-US"/>
        </w:rPr>
        <w:t>хазайлт</w:t>
      </w:r>
      <w:proofErr w:type="spellEnd"/>
      <w:r w:rsidRPr="00B4397F">
        <w:rPr>
          <w:lang w:val="en-US"/>
        </w:rPr>
        <w:t>–</w:t>
      </w:r>
      <w:proofErr w:type="spellStart"/>
      <w:r w:rsidRPr="00B4397F">
        <w:rPr>
          <w:lang w:val="en-US"/>
        </w:rPr>
        <w:t>вариацын</w:t>
      </w:r>
      <w:proofErr w:type="spellEnd"/>
      <w:r w:rsidRPr="00B4397F">
        <w:rPr>
          <w:lang w:val="en-US"/>
        </w:rPr>
        <w:t xml:space="preserve"> (bias–variance) </w:t>
      </w:r>
      <w:proofErr w:type="spellStart"/>
      <w:r w:rsidRPr="00B4397F">
        <w:rPr>
          <w:lang w:val="en-US"/>
        </w:rPr>
        <w:t>солилцооны</w:t>
      </w:r>
      <w:proofErr w:type="spellEnd"/>
      <w:r w:rsidRPr="00B4397F">
        <w:rPr>
          <w:lang w:val="en-US"/>
        </w:rPr>
        <w:t xml:space="preserve"> </w:t>
      </w:r>
      <w:proofErr w:type="spellStart"/>
      <w:r w:rsidRPr="00B4397F">
        <w:rPr>
          <w:lang w:val="en-US"/>
        </w:rPr>
        <w:t>тэнцвэрийг</w:t>
      </w:r>
      <w:proofErr w:type="spellEnd"/>
      <w:r w:rsidRPr="00B4397F">
        <w:rPr>
          <w:lang w:val="en-US"/>
        </w:rPr>
        <w:t xml:space="preserve"> </w:t>
      </w:r>
      <w:proofErr w:type="spellStart"/>
      <w:r w:rsidRPr="00B4397F">
        <w:rPr>
          <w:lang w:val="en-US"/>
        </w:rPr>
        <w:t>сайжруулах</w:t>
      </w:r>
      <w:proofErr w:type="spellEnd"/>
      <w:r w:rsidRPr="00B4397F">
        <w:rPr>
          <w:lang w:val="en-US"/>
        </w:rPr>
        <w:t xml:space="preserve"> </w:t>
      </w:r>
      <w:proofErr w:type="spellStart"/>
      <w:r w:rsidRPr="00B4397F">
        <w:rPr>
          <w:lang w:val="en-US"/>
        </w:rPr>
        <w:t>боломжтой</w:t>
      </w:r>
      <w:proofErr w:type="spellEnd"/>
      <w:r w:rsidRPr="00B4397F">
        <w:rPr>
          <w:lang w:val="en-US"/>
        </w:rPr>
        <w:t xml:space="preserve">. </w:t>
      </w:r>
      <w:proofErr w:type="spellStart"/>
      <w:r w:rsidRPr="00B4397F">
        <w:rPr>
          <w:lang w:val="en-US"/>
        </w:rPr>
        <w:t>Энэхүү</w:t>
      </w:r>
      <w:proofErr w:type="spellEnd"/>
      <w:r w:rsidRPr="00B4397F">
        <w:rPr>
          <w:lang w:val="en-US"/>
        </w:rPr>
        <w:t xml:space="preserve"> </w:t>
      </w:r>
      <w:proofErr w:type="spellStart"/>
      <w:r w:rsidRPr="00B4397F">
        <w:rPr>
          <w:lang w:val="en-US"/>
        </w:rPr>
        <w:t>зарчим</w:t>
      </w:r>
      <w:proofErr w:type="spellEnd"/>
      <w:r w:rsidRPr="00B4397F">
        <w:rPr>
          <w:lang w:val="en-US"/>
        </w:rPr>
        <w:t xml:space="preserve"> </w:t>
      </w:r>
      <w:proofErr w:type="spellStart"/>
      <w:r w:rsidRPr="00B4397F">
        <w:rPr>
          <w:lang w:val="en-US"/>
        </w:rPr>
        <w:t>нь</w:t>
      </w:r>
      <w:proofErr w:type="spellEnd"/>
      <w:r w:rsidRPr="00B4397F">
        <w:rPr>
          <w:lang w:val="en-US"/>
        </w:rPr>
        <w:t xml:space="preserve"> </w:t>
      </w:r>
      <w:proofErr w:type="spellStart"/>
      <w:r w:rsidRPr="00B4397F">
        <w:rPr>
          <w:lang w:val="en-US"/>
        </w:rPr>
        <w:t>Стейний</w:t>
      </w:r>
      <w:proofErr w:type="spellEnd"/>
      <w:r w:rsidRPr="00B4397F">
        <w:rPr>
          <w:lang w:val="en-US"/>
        </w:rPr>
        <w:t xml:space="preserve"> </w:t>
      </w:r>
      <w:proofErr w:type="spellStart"/>
      <w:r w:rsidRPr="00B4397F">
        <w:rPr>
          <w:lang w:val="en-US"/>
        </w:rPr>
        <w:t>агшилтын</w:t>
      </w:r>
      <w:proofErr w:type="spellEnd"/>
      <w:r w:rsidRPr="00B4397F">
        <w:rPr>
          <w:lang w:val="en-US"/>
        </w:rPr>
        <w:t xml:space="preserve"> </w:t>
      </w:r>
      <w:proofErr w:type="spellStart"/>
      <w:r w:rsidRPr="00B4397F">
        <w:rPr>
          <w:lang w:val="en-US"/>
        </w:rPr>
        <w:t>үнэлгээний</w:t>
      </w:r>
      <w:proofErr w:type="spellEnd"/>
      <w:r w:rsidRPr="00B4397F">
        <w:rPr>
          <w:lang w:val="en-US"/>
        </w:rPr>
        <w:t xml:space="preserve"> </w:t>
      </w:r>
      <w:proofErr w:type="spellStart"/>
      <w:r w:rsidRPr="00B4397F">
        <w:rPr>
          <w:lang w:val="en-US"/>
        </w:rPr>
        <w:t>суурь</w:t>
      </w:r>
      <w:proofErr w:type="spellEnd"/>
      <w:r w:rsidRPr="00B4397F">
        <w:rPr>
          <w:lang w:val="en-US"/>
        </w:rPr>
        <w:t xml:space="preserve"> </w:t>
      </w:r>
      <w:proofErr w:type="spellStart"/>
      <w:r w:rsidRPr="00B4397F">
        <w:rPr>
          <w:lang w:val="en-US"/>
        </w:rPr>
        <w:t>судалгаанаас</w:t>
      </w:r>
      <w:proofErr w:type="spellEnd"/>
      <w:r w:rsidRPr="00B4397F">
        <w:rPr>
          <w:lang w:val="en-US"/>
        </w:rPr>
        <w:t xml:space="preserve"> </w:t>
      </w:r>
      <w:proofErr w:type="spellStart"/>
      <w:r w:rsidRPr="00B4397F">
        <w:rPr>
          <w:lang w:val="en-US"/>
        </w:rPr>
        <w:t>эхтэй</w:t>
      </w:r>
      <w:proofErr w:type="spellEnd"/>
      <w:r w:rsidRPr="00B4397F">
        <w:rPr>
          <w:lang w:val="en-US"/>
        </w:rPr>
        <w:t xml:space="preserve"> </w:t>
      </w:r>
      <w:proofErr w:type="spellStart"/>
      <w:r w:rsidRPr="00B4397F">
        <w:rPr>
          <w:lang w:val="en-US"/>
        </w:rPr>
        <w:t>бөгөөд</w:t>
      </w:r>
      <w:proofErr w:type="spellEnd"/>
      <w:r w:rsidRPr="00B4397F">
        <w:rPr>
          <w:lang w:val="en-US"/>
        </w:rPr>
        <w:t xml:space="preserve"> </w:t>
      </w:r>
      <w:proofErr w:type="spellStart"/>
      <w:r w:rsidRPr="00B4397F">
        <w:rPr>
          <w:lang w:val="en-US"/>
        </w:rPr>
        <w:t>хожим</w:t>
      </w:r>
      <w:proofErr w:type="spellEnd"/>
      <w:r w:rsidRPr="00B4397F">
        <w:rPr>
          <w:lang w:val="en-US"/>
        </w:rPr>
        <w:t xml:space="preserve"> </w:t>
      </w:r>
      <w:proofErr w:type="spellStart"/>
      <w:r w:rsidRPr="00B4397F">
        <w:rPr>
          <w:lang w:val="en-US"/>
        </w:rPr>
        <w:t>ковариацын</w:t>
      </w:r>
      <w:proofErr w:type="spellEnd"/>
      <w:r w:rsidRPr="00B4397F">
        <w:rPr>
          <w:lang w:val="en-US"/>
        </w:rPr>
        <w:t xml:space="preserve"> </w:t>
      </w:r>
      <w:proofErr w:type="spellStart"/>
      <w:r w:rsidRPr="00B4397F">
        <w:rPr>
          <w:lang w:val="en-US"/>
        </w:rPr>
        <w:t>матрицын</w:t>
      </w:r>
      <w:proofErr w:type="spellEnd"/>
      <w:r w:rsidRPr="00B4397F">
        <w:rPr>
          <w:lang w:val="en-US"/>
        </w:rPr>
        <w:t xml:space="preserve"> </w:t>
      </w:r>
      <w:proofErr w:type="spellStart"/>
      <w:r w:rsidRPr="00B4397F">
        <w:rPr>
          <w:lang w:val="en-US"/>
        </w:rPr>
        <w:t>үнэлгээний</w:t>
      </w:r>
      <w:proofErr w:type="spellEnd"/>
      <w:r w:rsidRPr="00B4397F">
        <w:rPr>
          <w:lang w:val="en-US"/>
        </w:rPr>
        <w:t xml:space="preserve"> </w:t>
      </w:r>
      <w:proofErr w:type="spellStart"/>
      <w:r w:rsidRPr="00B4397F">
        <w:rPr>
          <w:lang w:val="en-US"/>
        </w:rPr>
        <w:t>асуудалд</w:t>
      </w:r>
      <w:proofErr w:type="spellEnd"/>
      <w:r w:rsidRPr="00B4397F">
        <w:rPr>
          <w:lang w:val="en-US"/>
        </w:rPr>
        <w:t xml:space="preserve"> </w:t>
      </w:r>
      <w:proofErr w:type="spellStart"/>
      <w:r w:rsidRPr="00B4397F">
        <w:rPr>
          <w:lang w:val="en-US"/>
        </w:rPr>
        <w:t>өргөжүүлэн</w:t>
      </w:r>
      <w:proofErr w:type="spellEnd"/>
      <w:r w:rsidRPr="00B4397F">
        <w:rPr>
          <w:lang w:val="en-US"/>
        </w:rPr>
        <w:t xml:space="preserve"> </w:t>
      </w:r>
      <w:proofErr w:type="spellStart"/>
      <w:r w:rsidRPr="00B4397F">
        <w:rPr>
          <w:lang w:val="en-US"/>
        </w:rPr>
        <w:t>хэрэглэгдсэн</w:t>
      </w:r>
      <w:proofErr w:type="spellEnd"/>
      <w:r w:rsidRPr="00B4397F">
        <w:rPr>
          <w:lang w:val="en-US"/>
        </w:rPr>
        <w:t xml:space="preserve"> </w:t>
      </w:r>
      <w:proofErr w:type="spellStart"/>
      <w:r w:rsidRPr="00B4397F">
        <w:rPr>
          <w:lang w:val="en-US"/>
        </w:rPr>
        <w:t>болно</w:t>
      </w:r>
      <w:proofErr w:type="spellEnd"/>
      <w:r w:rsidRPr="00B4397F">
        <w:rPr>
          <w:lang w:val="en-US"/>
        </w:rPr>
        <w:t>.</w:t>
      </w:r>
    </w:p>
    <w:p w14:paraId="1E57D91F" w14:textId="77777777" w:rsidR="004D1BA2" w:rsidRPr="00B4397F" w:rsidRDefault="004D1BA2" w:rsidP="004D1BA2">
      <w:pPr>
        <w:pStyle w:val="Heading3"/>
        <w:jc w:val="center"/>
        <w:rPr>
          <w:rFonts w:ascii="Times New Roman" w:hAnsi="Times New Roman" w:cs="Times New Roman"/>
          <w:b/>
          <w:bCs/>
          <w:color w:val="auto"/>
          <w:sz w:val="24"/>
          <w:szCs w:val="24"/>
        </w:rPr>
      </w:pPr>
      <w:r w:rsidRPr="00B4397F">
        <w:rPr>
          <w:rFonts w:ascii="Times New Roman" w:hAnsi="Times New Roman" w:cs="Times New Roman"/>
          <w:b/>
          <w:bCs/>
          <w:color w:val="auto"/>
          <w:sz w:val="24"/>
          <w:szCs w:val="24"/>
        </w:rPr>
        <w:t xml:space="preserve">2.1.3. </w:t>
      </w:r>
      <w:proofErr w:type="spellStart"/>
      <w:r w:rsidRPr="00B4397F">
        <w:rPr>
          <w:rFonts w:ascii="Times New Roman" w:hAnsi="Times New Roman" w:cs="Times New Roman"/>
          <w:b/>
          <w:bCs/>
          <w:color w:val="auto"/>
          <w:sz w:val="24"/>
          <w:szCs w:val="24"/>
        </w:rPr>
        <w:t>Шугаман</w:t>
      </w:r>
      <w:proofErr w:type="spellEnd"/>
      <w:r w:rsidRPr="00B4397F">
        <w:rPr>
          <w:rFonts w:ascii="Times New Roman" w:hAnsi="Times New Roman" w:cs="Times New Roman"/>
          <w:b/>
          <w:bCs/>
          <w:color w:val="auto"/>
          <w:sz w:val="24"/>
          <w:szCs w:val="24"/>
        </w:rPr>
        <w:t xml:space="preserve"> </w:t>
      </w:r>
      <w:proofErr w:type="spellStart"/>
      <w:r w:rsidRPr="00B4397F">
        <w:rPr>
          <w:rFonts w:ascii="Times New Roman" w:hAnsi="Times New Roman" w:cs="Times New Roman"/>
          <w:b/>
          <w:bCs/>
          <w:color w:val="auto"/>
          <w:sz w:val="24"/>
          <w:szCs w:val="24"/>
        </w:rPr>
        <w:t>агшилтын</w:t>
      </w:r>
      <w:proofErr w:type="spellEnd"/>
      <w:r w:rsidRPr="00B4397F">
        <w:rPr>
          <w:rFonts w:ascii="Times New Roman" w:hAnsi="Times New Roman" w:cs="Times New Roman"/>
          <w:b/>
          <w:bCs/>
          <w:color w:val="auto"/>
          <w:sz w:val="24"/>
          <w:szCs w:val="24"/>
        </w:rPr>
        <w:t xml:space="preserve"> </w:t>
      </w:r>
      <w:proofErr w:type="spellStart"/>
      <w:r w:rsidRPr="00B4397F">
        <w:rPr>
          <w:rFonts w:ascii="Times New Roman" w:hAnsi="Times New Roman" w:cs="Times New Roman"/>
          <w:b/>
          <w:bCs/>
          <w:color w:val="auto"/>
          <w:sz w:val="24"/>
          <w:szCs w:val="24"/>
        </w:rPr>
        <w:t>үнэлгээ</w:t>
      </w:r>
      <w:proofErr w:type="spellEnd"/>
      <w:r w:rsidRPr="00B4397F">
        <w:rPr>
          <w:rFonts w:ascii="Times New Roman" w:eastAsia="Times New Roman" w:hAnsi="Times New Roman" w:cs="Times New Roman"/>
          <w:b/>
          <w:bCs/>
          <w:color w:val="auto"/>
          <w:kern w:val="0"/>
          <w:sz w:val="24"/>
          <w:szCs w:val="24"/>
          <w14:ligatures w14:val="none"/>
        </w:rPr>
        <w:t xml:space="preserve"> (Linear Shrinkage Estimation)</w:t>
      </w:r>
    </w:p>
    <w:p w14:paraId="59E26A1C" w14:textId="77777777" w:rsidR="000B33E2" w:rsidRPr="00B4397F" w:rsidRDefault="000B33E2" w:rsidP="004D1BA2">
      <w:pPr>
        <w:pStyle w:val="isselectedend"/>
        <w:jc w:val="both"/>
      </w:pPr>
      <w:proofErr w:type="spellStart"/>
      <w:r w:rsidRPr="00B4397F">
        <w:t>Шугаман</w:t>
      </w:r>
      <w:proofErr w:type="spellEnd"/>
      <w:r w:rsidRPr="00B4397F">
        <w:t xml:space="preserve"> </w:t>
      </w:r>
      <w:proofErr w:type="spellStart"/>
      <w:r w:rsidRPr="00B4397F">
        <w:t>агшилт</w:t>
      </w:r>
      <w:proofErr w:type="spellEnd"/>
      <w:r w:rsidRPr="00B4397F">
        <w:t xml:space="preserve"> (Linear Shrinkage) </w:t>
      </w:r>
      <w:proofErr w:type="spellStart"/>
      <w:r w:rsidRPr="00B4397F">
        <w:t>нь</w:t>
      </w:r>
      <w:proofErr w:type="spellEnd"/>
      <w:r w:rsidRPr="00B4397F">
        <w:t xml:space="preserve"> </w:t>
      </w:r>
      <w:proofErr w:type="spellStart"/>
      <w:r w:rsidRPr="00B4397F">
        <w:t>агшилтын</w:t>
      </w:r>
      <w:proofErr w:type="spellEnd"/>
      <w:r w:rsidRPr="00B4397F">
        <w:t xml:space="preserve"> </w:t>
      </w:r>
      <w:proofErr w:type="spellStart"/>
      <w:r w:rsidRPr="00B4397F">
        <w:t>үнэлгээний</w:t>
      </w:r>
      <w:proofErr w:type="spellEnd"/>
      <w:r w:rsidRPr="00B4397F">
        <w:t xml:space="preserve"> </w:t>
      </w:r>
      <w:proofErr w:type="spellStart"/>
      <w:r w:rsidRPr="00B4397F">
        <w:t>үзэл</w:t>
      </w:r>
      <w:proofErr w:type="spellEnd"/>
      <w:r w:rsidRPr="00B4397F">
        <w:t xml:space="preserve"> </w:t>
      </w:r>
      <w:proofErr w:type="spellStart"/>
      <w:r w:rsidRPr="00B4397F">
        <w:t>баримтлалыг</w:t>
      </w:r>
      <w:proofErr w:type="spellEnd"/>
      <w:r w:rsidRPr="00B4397F">
        <w:t xml:space="preserve"> </w:t>
      </w:r>
      <w:proofErr w:type="spellStart"/>
      <w:r w:rsidRPr="00B4397F">
        <w:t>хэрэгжүүлэх</w:t>
      </w:r>
      <w:proofErr w:type="spellEnd"/>
      <w:r w:rsidRPr="00B4397F">
        <w:t xml:space="preserve"> </w:t>
      </w:r>
      <w:proofErr w:type="spellStart"/>
      <w:r w:rsidRPr="00B4397F">
        <w:t>хамгийн</w:t>
      </w:r>
      <w:proofErr w:type="spellEnd"/>
      <w:r w:rsidRPr="00B4397F">
        <w:t xml:space="preserve"> </w:t>
      </w:r>
      <w:proofErr w:type="spellStart"/>
      <w:r w:rsidRPr="00B4397F">
        <w:t>энгийн</w:t>
      </w:r>
      <w:proofErr w:type="spellEnd"/>
      <w:r w:rsidRPr="00B4397F">
        <w:t xml:space="preserve"> </w:t>
      </w:r>
      <w:proofErr w:type="spellStart"/>
      <w:r w:rsidRPr="00B4397F">
        <w:t>аргуудын</w:t>
      </w:r>
      <w:proofErr w:type="spellEnd"/>
      <w:r w:rsidRPr="00B4397F">
        <w:t xml:space="preserve"> </w:t>
      </w:r>
      <w:proofErr w:type="spellStart"/>
      <w:r w:rsidRPr="00B4397F">
        <w:t>нэг</w:t>
      </w:r>
      <w:proofErr w:type="spellEnd"/>
      <w:r w:rsidRPr="00B4397F">
        <w:t xml:space="preserve"> </w:t>
      </w:r>
      <w:proofErr w:type="spellStart"/>
      <w:r w:rsidRPr="00B4397F">
        <w:t>юм</w:t>
      </w:r>
      <w:proofErr w:type="spellEnd"/>
      <w:r w:rsidRPr="00B4397F">
        <w:t xml:space="preserve">. </w:t>
      </w:r>
      <w:proofErr w:type="spellStart"/>
      <w:r w:rsidRPr="00B4397F">
        <w:t>Энэхүү</w:t>
      </w:r>
      <w:proofErr w:type="spellEnd"/>
      <w:r w:rsidRPr="00B4397F">
        <w:t xml:space="preserve"> </w:t>
      </w:r>
      <w:proofErr w:type="spellStart"/>
      <w:r w:rsidRPr="00B4397F">
        <w:t>аргын</w:t>
      </w:r>
      <w:proofErr w:type="spellEnd"/>
      <w:r w:rsidRPr="00B4397F">
        <w:t xml:space="preserve"> </w:t>
      </w:r>
      <w:proofErr w:type="spellStart"/>
      <w:r w:rsidRPr="00B4397F">
        <w:t>үндсэн</w:t>
      </w:r>
      <w:proofErr w:type="spellEnd"/>
      <w:r w:rsidRPr="00B4397F">
        <w:t xml:space="preserve"> </w:t>
      </w:r>
      <w:proofErr w:type="spellStart"/>
      <w:r w:rsidRPr="00B4397F">
        <w:t>санаа</w:t>
      </w:r>
      <w:proofErr w:type="spellEnd"/>
      <w:r w:rsidRPr="00B4397F">
        <w:t xml:space="preserve"> </w:t>
      </w:r>
      <w:proofErr w:type="spellStart"/>
      <w:r w:rsidRPr="00B4397F">
        <w:t>нь</w:t>
      </w:r>
      <w:proofErr w:type="spellEnd"/>
      <w:r w:rsidRPr="00B4397F">
        <w:t xml:space="preserve"> </w:t>
      </w:r>
      <w:proofErr w:type="spellStart"/>
      <w:r w:rsidRPr="00B4397F">
        <w:t>түүврийн</w:t>
      </w:r>
      <w:proofErr w:type="spellEnd"/>
      <w:r w:rsidRPr="00B4397F">
        <w:t xml:space="preserve"> </w:t>
      </w:r>
      <w:proofErr w:type="spellStart"/>
      <w:r w:rsidRPr="00B4397F">
        <w:t>ковариацын</w:t>
      </w:r>
      <w:proofErr w:type="spellEnd"/>
      <w:r w:rsidRPr="00B4397F">
        <w:t xml:space="preserve"> </w:t>
      </w:r>
      <w:proofErr w:type="spellStart"/>
      <w:r w:rsidRPr="00B4397F">
        <w:t>матриц</w:t>
      </w:r>
      <w:proofErr w:type="spellEnd"/>
      <w:r w:rsidRPr="00B4397F">
        <w:t xml:space="preserve"> </w:t>
      </w:r>
      <w:proofErr w:type="spellStart"/>
      <w:r w:rsidRPr="00B4397F">
        <w:t>болон</w:t>
      </w:r>
      <w:proofErr w:type="spellEnd"/>
      <w:r w:rsidRPr="00B4397F">
        <w:t xml:space="preserve"> </w:t>
      </w:r>
      <w:proofErr w:type="spellStart"/>
      <w:r w:rsidRPr="00B4397F">
        <w:t>урьдчилан</w:t>
      </w:r>
      <w:proofErr w:type="spellEnd"/>
      <w:r w:rsidRPr="00B4397F">
        <w:t xml:space="preserve"> </w:t>
      </w:r>
      <w:proofErr w:type="spellStart"/>
      <w:r w:rsidRPr="00B4397F">
        <w:t>тодорхойлсон</w:t>
      </w:r>
      <w:proofErr w:type="spellEnd"/>
      <w:r w:rsidRPr="00B4397F">
        <w:t xml:space="preserve"> </w:t>
      </w:r>
      <w:proofErr w:type="spellStart"/>
      <w:r w:rsidRPr="00B4397F">
        <w:t>бүтэц</w:t>
      </w:r>
      <w:proofErr w:type="spellEnd"/>
      <w:r w:rsidRPr="00B4397F">
        <w:t xml:space="preserve"> </w:t>
      </w:r>
      <w:proofErr w:type="spellStart"/>
      <w:r w:rsidRPr="00B4397F">
        <w:t>бүхий</w:t>
      </w:r>
      <w:proofErr w:type="spellEnd"/>
      <w:r w:rsidRPr="00B4397F">
        <w:t xml:space="preserve"> </w:t>
      </w:r>
      <w:proofErr w:type="spellStart"/>
      <w:r w:rsidRPr="00B4397F">
        <w:t>зорилтот</w:t>
      </w:r>
      <w:proofErr w:type="spellEnd"/>
      <w:r w:rsidRPr="00B4397F">
        <w:t xml:space="preserve"> </w:t>
      </w:r>
      <w:proofErr w:type="spellStart"/>
      <w:r w:rsidRPr="00B4397F">
        <w:t>матрицыг</w:t>
      </w:r>
      <w:proofErr w:type="spellEnd"/>
      <w:r w:rsidRPr="00B4397F">
        <w:t xml:space="preserve"> </w:t>
      </w:r>
      <w:proofErr w:type="spellStart"/>
      <w:r w:rsidRPr="00B4397F">
        <w:t>гүдгэр</w:t>
      </w:r>
      <w:proofErr w:type="spellEnd"/>
      <w:r w:rsidRPr="00B4397F">
        <w:t xml:space="preserve"> </w:t>
      </w:r>
      <w:proofErr w:type="spellStart"/>
      <w:r w:rsidRPr="00B4397F">
        <w:t>хослол</w:t>
      </w:r>
      <w:proofErr w:type="spellEnd"/>
      <w:r w:rsidRPr="00B4397F">
        <w:t xml:space="preserve"> </w:t>
      </w:r>
      <w:proofErr w:type="spellStart"/>
      <w:r w:rsidRPr="00B4397F">
        <w:t>хэлбэрээр</w:t>
      </w:r>
      <w:proofErr w:type="spellEnd"/>
      <w:r w:rsidRPr="00B4397F">
        <w:t xml:space="preserve"> </w:t>
      </w:r>
      <w:proofErr w:type="spellStart"/>
      <w:r w:rsidRPr="00B4397F">
        <w:t>нэгтгэн</w:t>
      </w:r>
      <w:proofErr w:type="spellEnd"/>
      <w:r w:rsidRPr="00B4397F">
        <w:t xml:space="preserve"> </w:t>
      </w:r>
      <w:proofErr w:type="spellStart"/>
      <w:r w:rsidRPr="00B4397F">
        <w:t>ковариацын</w:t>
      </w:r>
      <w:proofErr w:type="spellEnd"/>
      <w:r w:rsidRPr="00B4397F">
        <w:t xml:space="preserve"> </w:t>
      </w:r>
      <w:proofErr w:type="spellStart"/>
      <w:r w:rsidRPr="00B4397F">
        <w:t>матрицын</w:t>
      </w:r>
      <w:proofErr w:type="spellEnd"/>
      <w:r w:rsidRPr="00B4397F">
        <w:t xml:space="preserve"> </w:t>
      </w:r>
      <w:proofErr w:type="spellStart"/>
      <w:r w:rsidRPr="00B4397F">
        <w:t>үнэлэгчийг</w:t>
      </w:r>
      <w:proofErr w:type="spellEnd"/>
      <w:r w:rsidRPr="00B4397F">
        <w:t xml:space="preserve"> </w:t>
      </w:r>
      <w:proofErr w:type="spellStart"/>
      <w:r w:rsidRPr="00B4397F">
        <w:t>байгуулахад</w:t>
      </w:r>
      <w:proofErr w:type="spellEnd"/>
      <w:r w:rsidRPr="00B4397F">
        <w:t xml:space="preserve"> </w:t>
      </w:r>
      <w:proofErr w:type="spellStart"/>
      <w:r w:rsidRPr="00B4397F">
        <w:t>оршино</w:t>
      </w:r>
      <w:proofErr w:type="spellEnd"/>
      <w:r w:rsidRPr="00B4397F">
        <w:t xml:space="preserve">. </w:t>
      </w:r>
      <w:proofErr w:type="spellStart"/>
      <w:r w:rsidRPr="00B4397F">
        <w:t>Шугаман</w:t>
      </w:r>
      <w:proofErr w:type="spellEnd"/>
      <w:r w:rsidRPr="00B4397F">
        <w:t xml:space="preserve"> </w:t>
      </w:r>
      <w:proofErr w:type="spellStart"/>
      <w:r w:rsidRPr="00B4397F">
        <w:t>агшилтын</w:t>
      </w:r>
      <w:proofErr w:type="spellEnd"/>
      <w:r w:rsidRPr="00B4397F">
        <w:t xml:space="preserve"> </w:t>
      </w:r>
      <w:proofErr w:type="spellStart"/>
      <w:r w:rsidRPr="00B4397F">
        <w:t>үнэлэгчийг</w:t>
      </w:r>
      <w:proofErr w:type="spellEnd"/>
      <w:r w:rsidRPr="00B4397F">
        <w:t xml:space="preserve"> </w:t>
      </w:r>
      <w:proofErr w:type="spellStart"/>
      <w:r w:rsidRPr="00B4397F">
        <w:t>ерөнхий</w:t>
      </w:r>
      <w:proofErr w:type="spellEnd"/>
      <w:r w:rsidRPr="00B4397F">
        <w:t xml:space="preserve"> </w:t>
      </w:r>
      <w:proofErr w:type="spellStart"/>
      <w:r w:rsidRPr="00B4397F">
        <w:t>хэлбэрээр</w:t>
      </w:r>
      <w:proofErr w:type="spellEnd"/>
    </w:p>
    <w:p w14:paraId="1B38605E" w14:textId="20BC071A" w:rsidR="004D1BA2" w:rsidRPr="00B4397F" w:rsidRDefault="00000000" w:rsidP="004D1BA2">
      <w:pPr>
        <w:pStyle w:val="isselectedend"/>
        <w:jc w:val="both"/>
      </w:pPr>
      <m:oMathPara>
        <m:oMath>
          <m:sSub>
            <m:sSubPr>
              <m:ctrlPr>
                <w:rPr>
                  <w:rFonts w:ascii="Cambria Math" w:hAnsi="Cambria Math"/>
                </w:rPr>
              </m:ctrlPr>
            </m:sSubPr>
            <m:e>
              <m:acc>
                <m:accPr>
                  <m:ctrlPr>
                    <w:rPr>
                      <w:rFonts w:ascii="Cambria Math" w:hAnsi="Cambria Math"/>
                    </w:rPr>
                  </m:ctrlPr>
                </m:accPr>
                <m:e>
                  <m:r>
                    <m:rPr>
                      <m:sty m:val="p"/>
                    </m:rPr>
                    <w:rPr>
                      <w:rFonts w:ascii="Cambria Math" w:hAnsi="Cambria Math"/>
                    </w:rPr>
                    <m:t>Σ</m:t>
                  </m:r>
                </m:e>
              </m:acc>
            </m:e>
            <m:sub>
              <m:r>
                <m:rPr>
                  <m:nor/>
                </m:rPr>
                <m:t>LS</m:t>
              </m:r>
            </m:sub>
          </m:sSub>
          <m:r>
            <w:rPr>
              <w:rFonts w:ascii="Cambria Math" w:hAnsi="Cambria Math"/>
            </w:rPr>
            <m:t>=αT+(1-α)S</m:t>
          </m:r>
        </m:oMath>
      </m:oMathPara>
    </w:p>
    <w:p w14:paraId="4CB98BB0" w14:textId="77777777" w:rsidR="000B33E2" w:rsidRPr="00B4397F" w:rsidRDefault="000B33E2" w:rsidP="000B33E2">
      <w:pPr>
        <w:spacing w:line="300" w:lineRule="atLeast"/>
        <w:jc w:val="both"/>
      </w:pPr>
      <w:proofErr w:type="spellStart"/>
      <w:r w:rsidRPr="00B4397F">
        <w:t>гэж</w:t>
      </w:r>
      <w:proofErr w:type="spellEnd"/>
      <w:r w:rsidRPr="00B4397F">
        <w:t xml:space="preserve"> </w:t>
      </w:r>
      <w:proofErr w:type="spellStart"/>
      <w:r w:rsidRPr="00B4397F">
        <w:t>илэрхийлнэ</w:t>
      </w:r>
      <w:proofErr w:type="spellEnd"/>
      <w:r w:rsidRPr="00B4397F">
        <w:t xml:space="preserve">. </w:t>
      </w:r>
      <w:proofErr w:type="spellStart"/>
      <w:r w:rsidRPr="00B4397F">
        <w:t>Энд</w:t>
      </w:r>
      <w:proofErr w:type="spellEnd"/>
      <w:r w:rsidRPr="00B4397F">
        <w:t xml:space="preserve"> (</w:t>
      </w:r>
      <m:oMath>
        <m:r>
          <w:rPr>
            <w:rFonts w:ascii="Cambria Math" w:hAnsi="Cambria Math"/>
          </w:rPr>
          <m:t>S</m:t>
        </m:r>
      </m:oMath>
      <w:r w:rsidRPr="00B4397F">
        <w:t>) нь түүврийн ковариацын матриц, (</w:t>
      </w:r>
      <m:oMath>
        <m:r>
          <w:rPr>
            <w:rFonts w:ascii="Cambria Math" w:hAnsi="Cambria Math"/>
          </w:rPr>
          <m:t>T</m:t>
        </m:r>
      </m:oMath>
      <w:r w:rsidRPr="00B4397F">
        <w:t>) нь зорилтот матриц, харин (</w:t>
      </w:r>
      <m:oMath>
        <m:r>
          <w:rPr>
            <w:rFonts w:ascii="Cambria Math" w:hAnsi="Cambria Math"/>
          </w:rPr>
          <m:t>α</m:t>
        </m:r>
      </m:oMath>
      <w:r w:rsidRPr="00B4397F">
        <w:t xml:space="preserve">) нь агшилтын эрчмийг илэрхийлэх параметр юм. </w:t>
      </w:r>
      <m:oMath>
        <m:r>
          <w:rPr>
            <w:rFonts w:ascii="Cambria Math" w:hAnsi="Cambria Math"/>
          </w:rPr>
          <m:t>α</m:t>
        </m:r>
      </m:oMath>
      <w:r w:rsidRPr="00B4397F">
        <w:t>-ийн утга ихсэх тусам үнэлэгч зорилтот матрицын зүгт илүү ихээр агшина.</w:t>
      </w:r>
    </w:p>
    <w:p w14:paraId="3C6F1676" w14:textId="77777777" w:rsidR="000B33E2" w:rsidRPr="00B4397F" w:rsidRDefault="000B33E2" w:rsidP="000B33E2">
      <w:pPr>
        <w:spacing w:line="300" w:lineRule="atLeast"/>
        <w:jc w:val="both"/>
      </w:pPr>
      <w:proofErr w:type="spellStart"/>
      <w:r w:rsidRPr="00B4397F">
        <w:t>Шугаман</w:t>
      </w:r>
      <w:proofErr w:type="spellEnd"/>
      <w:r w:rsidRPr="00B4397F">
        <w:t xml:space="preserve"> </w:t>
      </w:r>
      <w:proofErr w:type="spellStart"/>
      <w:r w:rsidRPr="00B4397F">
        <w:t>агшилтын</w:t>
      </w:r>
      <w:proofErr w:type="spellEnd"/>
      <w:r w:rsidRPr="00B4397F">
        <w:t xml:space="preserve"> </w:t>
      </w:r>
      <w:proofErr w:type="spellStart"/>
      <w:r w:rsidRPr="00B4397F">
        <w:t>аргын</w:t>
      </w:r>
      <w:proofErr w:type="spellEnd"/>
      <w:r w:rsidRPr="00B4397F">
        <w:t xml:space="preserve"> </w:t>
      </w:r>
      <w:proofErr w:type="spellStart"/>
      <w:r w:rsidRPr="00B4397F">
        <w:t>үндсэн</w:t>
      </w:r>
      <w:proofErr w:type="spellEnd"/>
      <w:r w:rsidRPr="00B4397F">
        <w:t xml:space="preserve"> </w:t>
      </w:r>
      <w:proofErr w:type="spellStart"/>
      <w:r w:rsidRPr="00B4397F">
        <w:t>давуу</w:t>
      </w:r>
      <w:proofErr w:type="spellEnd"/>
      <w:r w:rsidRPr="00B4397F">
        <w:t xml:space="preserve"> </w:t>
      </w:r>
      <w:proofErr w:type="spellStart"/>
      <w:r w:rsidRPr="00B4397F">
        <w:t>талууд</w:t>
      </w:r>
      <w:proofErr w:type="spellEnd"/>
      <w:r w:rsidRPr="00B4397F">
        <w:t xml:space="preserve"> </w:t>
      </w:r>
      <w:proofErr w:type="spellStart"/>
      <w:r w:rsidRPr="00B4397F">
        <w:t>нь</w:t>
      </w:r>
      <w:proofErr w:type="spellEnd"/>
      <w:r w:rsidRPr="00B4397F">
        <w:t xml:space="preserve"> </w:t>
      </w:r>
      <w:proofErr w:type="spellStart"/>
      <w:r w:rsidRPr="00B4397F">
        <w:t>дараах</w:t>
      </w:r>
      <w:proofErr w:type="spellEnd"/>
      <w:r w:rsidRPr="00B4397F">
        <w:t xml:space="preserve"> </w:t>
      </w:r>
      <w:proofErr w:type="spellStart"/>
      <w:r w:rsidRPr="00B4397F">
        <w:t>байдалтай</w:t>
      </w:r>
      <w:proofErr w:type="spellEnd"/>
      <w:r w:rsidRPr="00B4397F">
        <w:t xml:space="preserve"> </w:t>
      </w:r>
      <w:proofErr w:type="spellStart"/>
      <w:r w:rsidRPr="00B4397F">
        <w:t>байна</w:t>
      </w:r>
      <w:proofErr w:type="spellEnd"/>
      <w:r w:rsidRPr="00B4397F">
        <w:t xml:space="preserve">. </w:t>
      </w:r>
      <w:proofErr w:type="spellStart"/>
      <w:r w:rsidRPr="00B4397F">
        <w:t>Үүнд</w:t>
      </w:r>
      <w:proofErr w:type="spellEnd"/>
      <w:r w:rsidRPr="00B4397F">
        <w:t>:</w:t>
      </w:r>
    </w:p>
    <w:p w14:paraId="4CD2A419" w14:textId="77777777" w:rsidR="000B33E2" w:rsidRPr="00B4397F" w:rsidRDefault="004D1BA2" w:rsidP="000B33E2">
      <w:pPr>
        <w:pStyle w:val="ListParagraph"/>
        <w:numPr>
          <w:ilvl w:val="0"/>
          <w:numId w:val="15"/>
        </w:numPr>
        <w:spacing w:line="300" w:lineRule="atLeast"/>
        <w:jc w:val="both"/>
        <w:rPr>
          <w:rFonts w:ascii="Times New Roman" w:hAnsi="Times New Roman" w:cs="Times New Roman"/>
        </w:rPr>
      </w:pPr>
      <w:proofErr w:type="spellStart"/>
      <w:r w:rsidRPr="00B4397F">
        <w:rPr>
          <w:rFonts w:ascii="Times New Roman" w:hAnsi="Times New Roman" w:cs="Times New Roman"/>
        </w:rPr>
        <w:t>Хэрэгжүүлэхэд</w:t>
      </w:r>
      <w:proofErr w:type="spellEnd"/>
      <w:r w:rsidRPr="00B4397F">
        <w:rPr>
          <w:rFonts w:ascii="Times New Roman" w:hAnsi="Times New Roman" w:cs="Times New Roman"/>
        </w:rPr>
        <w:t xml:space="preserve"> </w:t>
      </w:r>
      <w:proofErr w:type="spellStart"/>
      <w:r w:rsidRPr="00B4397F">
        <w:rPr>
          <w:rFonts w:ascii="Times New Roman" w:hAnsi="Times New Roman" w:cs="Times New Roman"/>
        </w:rPr>
        <w:t>энгийн</w:t>
      </w:r>
      <w:proofErr w:type="spellEnd"/>
      <w:r w:rsidRPr="00B4397F">
        <w:rPr>
          <w:rFonts w:ascii="Times New Roman" w:hAnsi="Times New Roman" w:cs="Times New Roman"/>
        </w:rPr>
        <w:t>;</w:t>
      </w:r>
    </w:p>
    <w:p w14:paraId="646AA405" w14:textId="46A897C1" w:rsidR="004D1BA2" w:rsidRPr="00B4397F" w:rsidRDefault="004D1BA2" w:rsidP="000B33E2">
      <w:pPr>
        <w:pStyle w:val="ListParagraph"/>
        <w:numPr>
          <w:ilvl w:val="0"/>
          <w:numId w:val="15"/>
        </w:numPr>
        <w:spacing w:line="300" w:lineRule="atLeast"/>
        <w:jc w:val="both"/>
        <w:rPr>
          <w:rFonts w:ascii="Times New Roman" w:hAnsi="Times New Roman" w:cs="Times New Roman"/>
        </w:rPr>
      </w:pPr>
      <w:proofErr w:type="spellStart"/>
      <w:r w:rsidRPr="00B4397F">
        <w:rPr>
          <w:rFonts w:ascii="Times New Roman" w:hAnsi="Times New Roman" w:cs="Times New Roman"/>
        </w:rPr>
        <w:t>Тооцооллын</w:t>
      </w:r>
      <w:proofErr w:type="spellEnd"/>
      <w:r w:rsidRPr="00B4397F">
        <w:rPr>
          <w:rFonts w:ascii="Times New Roman" w:hAnsi="Times New Roman" w:cs="Times New Roman"/>
        </w:rPr>
        <w:t xml:space="preserve"> </w:t>
      </w:r>
      <w:proofErr w:type="spellStart"/>
      <w:r w:rsidRPr="00B4397F">
        <w:rPr>
          <w:rFonts w:ascii="Times New Roman" w:hAnsi="Times New Roman" w:cs="Times New Roman"/>
        </w:rPr>
        <w:t>хувьд</w:t>
      </w:r>
      <w:proofErr w:type="spellEnd"/>
      <w:r w:rsidRPr="00B4397F">
        <w:rPr>
          <w:rFonts w:ascii="Times New Roman" w:hAnsi="Times New Roman" w:cs="Times New Roman"/>
        </w:rPr>
        <w:t xml:space="preserve"> </w:t>
      </w:r>
      <w:proofErr w:type="spellStart"/>
      <w:r w:rsidRPr="00B4397F">
        <w:rPr>
          <w:rFonts w:ascii="Times New Roman" w:hAnsi="Times New Roman" w:cs="Times New Roman"/>
        </w:rPr>
        <w:t>үр</w:t>
      </w:r>
      <w:proofErr w:type="spellEnd"/>
      <w:r w:rsidRPr="00B4397F">
        <w:rPr>
          <w:rFonts w:ascii="Times New Roman" w:hAnsi="Times New Roman" w:cs="Times New Roman"/>
        </w:rPr>
        <w:t xml:space="preserve"> </w:t>
      </w:r>
      <w:proofErr w:type="spellStart"/>
      <w:r w:rsidRPr="00B4397F">
        <w:rPr>
          <w:rFonts w:ascii="Times New Roman" w:hAnsi="Times New Roman" w:cs="Times New Roman"/>
        </w:rPr>
        <w:t>ашигтай</w:t>
      </w:r>
      <w:proofErr w:type="spellEnd"/>
      <w:r w:rsidRPr="00B4397F">
        <w:rPr>
          <w:rFonts w:ascii="Times New Roman" w:hAnsi="Times New Roman" w:cs="Times New Roman"/>
        </w:rPr>
        <w:t>;</w:t>
      </w:r>
    </w:p>
    <w:p w14:paraId="19A26FDD" w14:textId="2475C8FF" w:rsidR="000B33E2" w:rsidRPr="00B4397F" w:rsidRDefault="000B33E2" w:rsidP="000B33E2">
      <w:pPr>
        <w:pStyle w:val="ListParagraph"/>
        <w:numPr>
          <w:ilvl w:val="0"/>
          <w:numId w:val="15"/>
        </w:numPr>
        <w:spacing w:line="300" w:lineRule="atLeast"/>
        <w:jc w:val="both"/>
        <w:rPr>
          <w:rFonts w:ascii="Times New Roman" w:hAnsi="Times New Roman" w:cs="Times New Roman"/>
        </w:rPr>
      </w:pPr>
      <w:proofErr w:type="spellStart"/>
      <w:r w:rsidRPr="00B4397F">
        <w:rPr>
          <w:rFonts w:ascii="Times New Roman" w:hAnsi="Times New Roman" w:cs="Times New Roman"/>
        </w:rPr>
        <w:t>тодорхой</w:t>
      </w:r>
      <w:proofErr w:type="spellEnd"/>
      <w:r w:rsidRPr="00B4397F">
        <w:rPr>
          <w:rFonts w:ascii="Times New Roman" w:hAnsi="Times New Roman" w:cs="Times New Roman"/>
        </w:rPr>
        <w:t xml:space="preserve"> </w:t>
      </w:r>
      <w:proofErr w:type="spellStart"/>
      <w:r w:rsidRPr="00B4397F">
        <w:rPr>
          <w:rFonts w:ascii="Times New Roman" w:hAnsi="Times New Roman" w:cs="Times New Roman"/>
        </w:rPr>
        <w:t>нөхцөлд</w:t>
      </w:r>
      <w:proofErr w:type="spellEnd"/>
      <w:r w:rsidRPr="00B4397F">
        <w:rPr>
          <w:rFonts w:ascii="Times New Roman" w:hAnsi="Times New Roman" w:cs="Times New Roman"/>
        </w:rPr>
        <w:t xml:space="preserve"> </w:t>
      </w:r>
      <w:proofErr w:type="spellStart"/>
      <w:r w:rsidRPr="00B4397F">
        <w:rPr>
          <w:rFonts w:ascii="Times New Roman" w:hAnsi="Times New Roman" w:cs="Times New Roman"/>
        </w:rPr>
        <w:t>эерэг</w:t>
      </w:r>
      <w:proofErr w:type="spellEnd"/>
      <w:r w:rsidRPr="00B4397F">
        <w:rPr>
          <w:rFonts w:ascii="Times New Roman" w:hAnsi="Times New Roman" w:cs="Times New Roman"/>
        </w:rPr>
        <w:t xml:space="preserve"> </w:t>
      </w:r>
      <w:proofErr w:type="spellStart"/>
      <w:r w:rsidRPr="00B4397F">
        <w:rPr>
          <w:rFonts w:ascii="Times New Roman" w:hAnsi="Times New Roman" w:cs="Times New Roman"/>
        </w:rPr>
        <w:t>тодорхой</w:t>
      </w:r>
      <w:proofErr w:type="spellEnd"/>
      <w:r w:rsidRPr="00B4397F">
        <w:rPr>
          <w:rFonts w:ascii="Times New Roman" w:hAnsi="Times New Roman" w:cs="Times New Roman"/>
        </w:rPr>
        <w:t xml:space="preserve"> </w:t>
      </w:r>
      <w:proofErr w:type="spellStart"/>
      <w:r w:rsidRPr="00B4397F">
        <w:rPr>
          <w:rFonts w:ascii="Times New Roman" w:hAnsi="Times New Roman" w:cs="Times New Roman"/>
        </w:rPr>
        <w:t>ковариацын</w:t>
      </w:r>
      <w:proofErr w:type="spellEnd"/>
      <w:r w:rsidRPr="00B4397F">
        <w:rPr>
          <w:rFonts w:ascii="Times New Roman" w:hAnsi="Times New Roman" w:cs="Times New Roman"/>
        </w:rPr>
        <w:t xml:space="preserve"> </w:t>
      </w:r>
      <w:proofErr w:type="spellStart"/>
      <w:r w:rsidRPr="00B4397F">
        <w:rPr>
          <w:rFonts w:ascii="Times New Roman" w:hAnsi="Times New Roman" w:cs="Times New Roman"/>
        </w:rPr>
        <w:t>матриц</w:t>
      </w:r>
      <w:proofErr w:type="spellEnd"/>
      <w:r w:rsidRPr="00B4397F">
        <w:rPr>
          <w:rFonts w:ascii="Times New Roman" w:hAnsi="Times New Roman" w:cs="Times New Roman"/>
        </w:rPr>
        <w:t xml:space="preserve"> </w:t>
      </w:r>
      <w:proofErr w:type="spellStart"/>
      <w:r w:rsidRPr="00B4397F">
        <w:rPr>
          <w:rFonts w:ascii="Times New Roman" w:hAnsi="Times New Roman" w:cs="Times New Roman"/>
        </w:rPr>
        <w:t>үүсгэх</w:t>
      </w:r>
      <w:proofErr w:type="spellEnd"/>
      <w:r w:rsidRPr="00B4397F">
        <w:rPr>
          <w:rFonts w:ascii="Times New Roman" w:hAnsi="Times New Roman" w:cs="Times New Roman"/>
        </w:rPr>
        <w:t xml:space="preserve"> </w:t>
      </w:r>
      <w:proofErr w:type="spellStart"/>
      <w:r w:rsidRPr="00B4397F">
        <w:rPr>
          <w:rFonts w:ascii="Times New Roman" w:hAnsi="Times New Roman" w:cs="Times New Roman"/>
        </w:rPr>
        <w:t>боломжтой</w:t>
      </w:r>
      <w:proofErr w:type="spellEnd"/>
      <w:r w:rsidRPr="00B4397F">
        <w:rPr>
          <w:rFonts w:ascii="Times New Roman" w:hAnsi="Times New Roman" w:cs="Times New Roman"/>
        </w:rPr>
        <w:t>.</w:t>
      </w:r>
    </w:p>
    <w:p w14:paraId="00A5004D" w14:textId="6325B190" w:rsidR="000B33E2" w:rsidRPr="00B4397F" w:rsidRDefault="000B33E2" w:rsidP="004D1BA2">
      <w:pPr>
        <w:pStyle w:val="NormalWeb"/>
        <w:jc w:val="both"/>
      </w:pPr>
      <w:proofErr w:type="spellStart"/>
      <w:r w:rsidRPr="00B4397F">
        <w:rPr>
          <w:lang w:val="en-US"/>
        </w:rPr>
        <w:t>Тухайлбал</w:t>
      </w:r>
      <w:proofErr w:type="spellEnd"/>
      <w:r w:rsidRPr="00B4397F">
        <w:rPr>
          <w:lang w:val="en-US"/>
        </w:rPr>
        <w:t xml:space="preserve">, </w:t>
      </w:r>
      <w:proofErr w:type="spellStart"/>
      <w:r w:rsidRPr="00B4397F">
        <w:rPr>
          <w:lang w:val="en-US"/>
        </w:rPr>
        <w:t>зорилтот</w:t>
      </w:r>
      <w:proofErr w:type="spellEnd"/>
      <w:r w:rsidRPr="00B4397F">
        <w:rPr>
          <w:lang w:val="en-US"/>
        </w:rPr>
        <w:t xml:space="preserve"> </w:t>
      </w:r>
      <w:proofErr w:type="spellStart"/>
      <w:r w:rsidRPr="00B4397F">
        <w:rPr>
          <w:lang w:val="en-US"/>
        </w:rPr>
        <w:t>матриц</w:t>
      </w:r>
      <w:proofErr w:type="spellEnd"/>
      <w:r w:rsidRPr="00B4397F">
        <w:rPr>
          <w:lang w:val="en-US"/>
        </w:rPr>
        <w:t xml:space="preserve"> (</w:t>
      </w:r>
      <m:oMath>
        <m:r>
          <w:rPr>
            <w:rFonts w:ascii="Cambria Math" w:hAnsi="Cambria Math"/>
            <w:lang w:val="en-US"/>
          </w:rPr>
          <m:t>T</m:t>
        </m:r>
      </m:oMath>
      <w:r w:rsidRPr="00B4397F">
        <w:rPr>
          <w:lang w:val="en-US"/>
        </w:rPr>
        <w:t>) нь эерэг тодорхой бөгөөд (</w:t>
      </w:r>
      <m:oMath>
        <m:r>
          <w:rPr>
            <w:rFonts w:ascii="Cambria Math" w:hAnsi="Cambria Math"/>
            <w:lang w:val="en-US"/>
          </w:rPr>
          <m:t>0≤α≤1</m:t>
        </m:r>
      </m:oMath>
      <w:r w:rsidRPr="00B4397F">
        <w:rPr>
          <w:lang w:val="en-US"/>
        </w:rPr>
        <w:t>) нөхцөл хангагдсан тохиолдолд шугаман агшилтын үнэлэгч эерэг тодорхой байх боломжтой. Энэ шинж чанар нь ковариацын матрицыг тооцоолол, оптимизацын загварт ашиглахад чухал ач холбогдолтой.</w:t>
      </w:r>
    </w:p>
    <w:p w14:paraId="5E15507E" w14:textId="3876C046" w:rsidR="000B33E2" w:rsidRPr="00B4397F" w:rsidRDefault="000B33E2" w:rsidP="00C741E6">
      <w:pPr>
        <w:pStyle w:val="NormalWeb"/>
        <w:jc w:val="both"/>
        <w:rPr>
          <w:lang w:val="en-US"/>
        </w:rPr>
      </w:pPr>
      <w:proofErr w:type="spellStart"/>
      <w:r w:rsidRPr="00B4397F">
        <w:rPr>
          <w:lang w:val="en-US"/>
        </w:rPr>
        <w:t>Гэсэн</w:t>
      </w:r>
      <w:proofErr w:type="spellEnd"/>
      <w:r w:rsidRPr="00B4397F">
        <w:rPr>
          <w:lang w:val="en-US"/>
        </w:rPr>
        <w:t xml:space="preserve"> </w:t>
      </w:r>
      <w:proofErr w:type="spellStart"/>
      <w:r w:rsidRPr="00B4397F">
        <w:rPr>
          <w:lang w:val="en-US"/>
        </w:rPr>
        <w:t>хэдий</w:t>
      </w:r>
      <w:proofErr w:type="spellEnd"/>
      <w:r w:rsidRPr="00B4397F">
        <w:rPr>
          <w:lang w:val="en-US"/>
        </w:rPr>
        <w:t xml:space="preserve"> ч </w:t>
      </w:r>
      <w:proofErr w:type="spellStart"/>
      <w:r w:rsidRPr="00B4397F">
        <w:rPr>
          <w:lang w:val="en-US"/>
        </w:rPr>
        <w:t>шугаман</w:t>
      </w:r>
      <w:proofErr w:type="spellEnd"/>
      <w:r w:rsidRPr="00B4397F">
        <w:rPr>
          <w:lang w:val="en-US"/>
        </w:rPr>
        <w:t xml:space="preserve"> </w:t>
      </w:r>
      <w:proofErr w:type="spellStart"/>
      <w:r w:rsidRPr="00B4397F">
        <w:rPr>
          <w:lang w:val="en-US"/>
        </w:rPr>
        <w:t>агшилтын</w:t>
      </w:r>
      <w:proofErr w:type="spellEnd"/>
      <w:r w:rsidRPr="00B4397F">
        <w:rPr>
          <w:lang w:val="en-US"/>
        </w:rPr>
        <w:t xml:space="preserve"> </w:t>
      </w:r>
      <w:proofErr w:type="spellStart"/>
      <w:r w:rsidRPr="00B4397F">
        <w:rPr>
          <w:lang w:val="en-US"/>
        </w:rPr>
        <w:t>арга</w:t>
      </w:r>
      <w:proofErr w:type="spellEnd"/>
      <w:r w:rsidRPr="00B4397F">
        <w:rPr>
          <w:lang w:val="en-US"/>
        </w:rPr>
        <w:t xml:space="preserve"> </w:t>
      </w:r>
      <w:proofErr w:type="spellStart"/>
      <w:r w:rsidRPr="00B4397F">
        <w:rPr>
          <w:lang w:val="en-US"/>
        </w:rPr>
        <w:t>нь</w:t>
      </w:r>
      <w:proofErr w:type="spellEnd"/>
      <w:r w:rsidRPr="00B4397F">
        <w:rPr>
          <w:lang w:val="en-US"/>
        </w:rPr>
        <w:t xml:space="preserve"> </w:t>
      </w:r>
      <w:proofErr w:type="spellStart"/>
      <w:r w:rsidRPr="00B4397F">
        <w:rPr>
          <w:lang w:val="en-US"/>
        </w:rPr>
        <w:t>түүврийн</w:t>
      </w:r>
      <w:proofErr w:type="spellEnd"/>
      <w:r w:rsidRPr="00B4397F">
        <w:rPr>
          <w:lang w:val="en-US"/>
        </w:rPr>
        <w:t xml:space="preserve"> </w:t>
      </w:r>
      <w:proofErr w:type="spellStart"/>
      <w:r w:rsidRPr="00B4397F">
        <w:rPr>
          <w:lang w:val="en-US"/>
        </w:rPr>
        <w:t>ковариацын</w:t>
      </w:r>
      <w:proofErr w:type="spellEnd"/>
      <w:r w:rsidRPr="00B4397F">
        <w:rPr>
          <w:lang w:val="en-US"/>
        </w:rPr>
        <w:t xml:space="preserve"> </w:t>
      </w:r>
      <w:proofErr w:type="spellStart"/>
      <w:r w:rsidRPr="00B4397F">
        <w:rPr>
          <w:lang w:val="en-US"/>
        </w:rPr>
        <w:t>матрицын</w:t>
      </w:r>
      <w:proofErr w:type="spellEnd"/>
      <w:r w:rsidRPr="00B4397F">
        <w:rPr>
          <w:lang w:val="en-US"/>
        </w:rPr>
        <w:t xml:space="preserve"> </w:t>
      </w:r>
      <w:proofErr w:type="spellStart"/>
      <w:r w:rsidRPr="00B4397F">
        <w:rPr>
          <w:lang w:val="en-US"/>
        </w:rPr>
        <w:t>бүх</w:t>
      </w:r>
      <w:proofErr w:type="spellEnd"/>
      <w:r w:rsidRPr="00B4397F">
        <w:rPr>
          <w:lang w:val="en-US"/>
        </w:rPr>
        <w:t xml:space="preserve"> </w:t>
      </w:r>
      <w:proofErr w:type="spellStart"/>
      <w:r w:rsidRPr="00B4397F">
        <w:rPr>
          <w:lang w:val="en-US"/>
        </w:rPr>
        <w:t>элементэд</w:t>
      </w:r>
      <w:proofErr w:type="spellEnd"/>
      <w:r w:rsidRPr="00B4397F">
        <w:rPr>
          <w:lang w:val="en-US"/>
        </w:rPr>
        <w:t xml:space="preserve"> </w:t>
      </w:r>
      <w:proofErr w:type="spellStart"/>
      <w:r w:rsidRPr="00B4397F">
        <w:rPr>
          <w:lang w:val="en-US"/>
        </w:rPr>
        <w:t>нэг</w:t>
      </w:r>
      <w:proofErr w:type="spellEnd"/>
      <w:r w:rsidRPr="00B4397F">
        <w:rPr>
          <w:lang w:val="en-US"/>
        </w:rPr>
        <w:t xml:space="preserve"> </w:t>
      </w:r>
      <w:proofErr w:type="spellStart"/>
      <w:r w:rsidRPr="00B4397F">
        <w:rPr>
          <w:lang w:val="en-US"/>
        </w:rPr>
        <w:t>ижил</w:t>
      </w:r>
      <w:proofErr w:type="spellEnd"/>
      <w:r w:rsidRPr="00B4397F">
        <w:rPr>
          <w:lang w:val="en-US"/>
        </w:rPr>
        <w:t xml:space="preserve"> </w:t>
      </w:r>
      <w:proofErr w:type="spellStart"/>
      <w:r w:rsidRPr="00B4397F">
        <w:rPr>
          <w:lang w:val="en-US"/>
        </w:rPr>
        <w:t>агшилтын</w:t>
      </w:r>
      <w:proofErr w:type="spellEnd"/>
      <w:r w:rsidRPr="00B4397F">
        <w:rPr>
          <w:lang w:val="en-US"/>
        </w:rPr>
        <w:t xml:space="preserve"> </w:t>
      </w:r>
      <w:proofErr w:type="spellStart"/>
      <w:r w:rsidRPr="00B4397F">
        <w:rPr>
          <w:lang w:val="en-US"/>
        </w:rPr>
        <w:t>эрчмийг</w:t>
      </w:r>
      <w:proofErr w:type="spellEnd"/>
      <w:r w:rsidRPr="00B4397F">
        <w:rPr>
          <w:lang w:val="en-US"/>
        </w:rPr>
        <w:t xml:space="preserve"> </w:t>
      </w:r>
      <w:proofErr w:type="spellStart"/>
      <w:r w:rsidRPr="00B4397F">
        <w:rPr>
          <w:lang w:val="en-US"/>
        </w:rPr>
        <w:t>хэрэглэдэг</w:t>
      </w:r>
      <w:proofErr w:type="spellEnd"/>
      <w:r w:rsidRPr="00B4397F">
        <w:rPr>
          <w:lang w:val="en-US"/>
        </w:rPr>
        <w:t xml:space="preserve"> </w:t>
      </w:r>
      <w:proofErr w:type="spellStart"/>
      <w:r w:rsidRPr="00B4397F">
        <w:rPr>
          <w:lang w:val="en-US"/>
        </w:rPr>
        <w:t>тул</w:t>
      </w:r>
      <w:proofErr w:type="spellEnd"/>
      <w:r w:rsidRPr="00B4397F">
        <w:rPr>
          <w:lang w:val="en-US"/>
        </w:rPr>
        <w:t xml:space="preserve"> </w:t>
      </w:r>
      <w:proofErr w:type="spellStart"/>
      <w:r w:rsidRPr="00B4397F">
        <w:rPr>
          <w:lang w:val="en-US"/>
        </w:rPr>
        <w:t>глобал</w:t>
      </w:r>
      <w:proofErr w:type="spellEnd"/>
      <w:r w:rsidRPr="00B4397F">
        <w:rPr>
          <w:lang w:val="en-US"/>
        </w:rPr>
        <w:t xml:space="preserve"> </w:t>
      </w:r>
      <w:proofErr w:type="spellStart"/>
      <w:r w:rsidRPr="00B4397F">
        <w:rPr>
          <w:lang w:val="en-US"/>
        </w:rPr>
        <w:t>шинж</w:t>
      </w:r>
      <w:proofErr w:type="spellEnd"/>
      <w:r w:rsidRPr="00B4397F">
        <w:rPr>
          <w:lang w:val="en-US"/>
        </w:rPr>
        <w:t xml:space="preserve"> </w:t>
      </w:r>
      <w:proofErr w:type="spellStart"/>
      <w:r w:rsidRPr="00B4397F">
        <w:rPr>
          <w:lang w:val="en-US"/>
        </w:rPr>
        <w:t>чанартай</w:t>
      </w:r>
      <w:proofErr w:type="spellEnd"/>
      <w:r w:rsidRPr="00B4397F">
        <w:rPr>
          <w:lang w:val="en-US"/>
        </w:rPr>
        <w:t xml:space="preserve"> </w:t>
      </w:r>
      <w:proofErr w:type="spellStart"/>
      <w:r w:rsidRPr="00B4397F">
        <w:rPr>
          <w:lang w:val="en-US"/>
        </w:rPr>
        <w:t>байдаг</w:t>
      </w:r>
      <w:proofErr w:type="spellEnd"/>
      <w:r w:rsidRPr="00B4397F">
        <w:rPr>
          <w:lang w:val="en-US"/>
        </w:rPr>
        <w:t xml:space="preserve">. </w:t>
      </w:r>
      <w:proofErr w:type="spellStart"/>
      <w:r w:rsidRPr="00B4397F">
        <w:rPr>
          <w:lang w:val="en-US"/>
        </w:rPr>
        <w:t>Өөрөөр</w:t>
      </w:r>
      <w:proofErr w:type="spellEnd"/>
      <w:r w:rsidRPr="00B4397F">
        <w:rPr>
          <w:lang w:val="en-US"/>
        </w:rPr>
        <w:t xml:space="preserve"> </w:t>
      </w:r>
      <w:proofErr w:type="spellStart"/>
      <w:r w:rsidRPr="00B4397F">
        <w:rPr>
          <w:lang w:val="en-US"/>
        </w:rPr>
        <w:t>хэлбэл</w:t>
      </w:r>
      <w:proofErr w:type="spellEnd"/>
      <w:r w:rsidRPr="00B4397F">
        <w:rPr>
          <w:lang w:val="en-US"/>
        </w:rPr>
        <w:t xml:space="preserve">, </w:t>
      </w:r>
      <w:proofErr w:type="spellStart"/>
      <w:r w:rsidRPr="00B4397F">
        <w:rPr>
          <w:lang w:val="en-US"/>
        </w:rPr>
        <w:t>матрицын</w:t>
      </w:r>
      <w:proofErr w:type="spellEnd"/>
      <w:r w:rsidRPr="00B4397F">
        <w:rPr>
          <w:lang w:val="en-US"/>
        </w:rPr>
        <w:t xml:space="preserve"> </w:t>
      </w:r>
      <w:proofErr w:type="spellStart"/>
      <w:r w:rsidRPr="00B4397F">
        <w:rPr>
          <w:lang w:val="en-US"/>
        </w:rPr>
        <w:t>элементүүд</w:t>
      </w:r>
      <w:proofErr w:type="spellEnd"/>
      <w:r w:rsidRPr="00B4397F">
        <w:rPr>
          <w:lang w:val="en-US"/>
        </w:rPr>
        <w:t xml:space="preserve"> </w:t>
      </w:r>
      <w:proofErr w:type="spellStart"/>
      <w:r w:rsidRPr="00B4397F">
        <w:rPr>
          <w:lang w:val="en-US"/>
        </w:rPr>
        <w:t>болон</w:t>
      </w:r>
      <w:proofErr w:type="spellEnd"/>
      <w:r w:rsidRPr="00B4397F">
        <w:rPr>
          <w:lang w:val="en-US"/>
        </w:rPr>
        <w:t xml:space="preserve"> </w:t>
      </w:r>
      <w:proofErr w:type="spellStart"/>
      <w:r w:rsidRPr="00B4397F">
        <w:rPr>
          <w:lang w:val="en-US"/>
        </w:rPr>
        <w:t>хувийн</w:t>
      </w:r>
      <w:proofErr w:type="spellEnd"/>
      <w:r w:rsidRPr="00B4397F">
        <w:rPr>
          <w:lang w:val="en-US"/>
        </w:rPr>
        <w:t xml:space="preserve"> </w:t>
      </w:r>
      <w:proofErr w:type="spellStart"/>
      <w:r w:rsidRPr="00B4397F">
        <w:rPr>
          <w:lang w:val="en-US"/>
        </w:rPr>
        <w:t>утгуудын</w:t>
      </w:r>
      <w:proofErr w:type="spellEnd"/>
      <w:r w:rsidRPr="00B4397F">
        <w:rPr>
          <w:lang w:val="en-US"/>
        </w:rPr>
        <w:t xml:space="preserve"> </w:t>
      </w:r>
      <w:proofErr w:type="spellStart"/>
      <w:r w:rsidRPr="00B4397F">
        <w:rPr>
          <w:lang w:val="en-US"/>
        </w:rPr>
        <w:t>тохируулга</w:t>
      </w:r>
      <w:proofErr w:type="spellEnd"/>
      <w:r w:rsidRPr="00B4397F">
        <w:rPr>
          <w:lang w:val="en-US"/>
        </w:rPr>
        <w:t xml:space="preserve"> </w:t>
      </w:r>
      <w:proofErr w:type="spellStart"/>
      <w:r w:rsidRPr="00B4397F">
        <w:rPr>
          <w:lang w:val="en-US"/>
        </w:rPr>
        <w:t>нь</w:t>
      </w:r>
      <w:proofErr w:type="spellEnd"/>
      <w:r w:rsidRPr="00B4397F">
        <w:rPr>
          <w:lang w:val="en-US"/>
        </w:rPr>
        <w:t xml:space="preserve"> </w:t>
      </w:r>
      <w:proofErr w:type="spellStart"/>
      <w:r w:rsidRPr="00B4397F">
        <w:rPr>
          <w:lang w:val="en-US"/>
        </w:rPr>
        <w:t>нэг</w:t>
      </w:r>
      <w:proofErr w:type="spellEnd"/>
      <w:r w:rsidRPr="00B4397F">
        <w:rPr>
          <w:lang w:val="en-US"/>
        </w:rPr>
        <w:t xml:space="preserve"> </w:t>
      </w:r>
      <w:proofErr w:type="spellStart"/>
      <w:r w:rsidRPr="00B4397F">
        <w:rPr>
          <w:lang w:val="en-US"/>
        </w:rPr>
        <w:t>ижил</w:t>
      </w:r>
      <w:proofErr w:type="spellEnd"/>
      <w:r w:rsidRPr="00B4397F">
        <w:rPr>
          <w:lang w:val="en-US"/>
        </w:rPr>
        <w:t xml:space="preserve"> (</w:t>
      </w:r>
      <m:oMath>
        <m:r>
          <w:rPr>
            <w:rFonts w:ascii="Cambria Math" w:hAnsi="Cambria Math"/>
            <w:lang w:val="en-US"/>
          </w:rPr>
          <m:t>α</m:t>
        </m:r>
      </m:oMath>
      <w:r w:rsidRPr="00B4397F">
        <w:rPr>
          <w:lang w:val="en-US"/>
        </w:rPr>
        <w:t>) параметрээр тодорхойлогдоно. Энэхүү жигд тохируулга нь тооцооллыг хялбарчилдаг боловч ковариацын бодит бүтэц нарийн төвөгтэй, эсвэл хувьсагчдын хоорондын хамаарал харилцан адилгүй тохиолдолд аргын уян хатан байдлыг хязгаарлаж болзошгүй.</w:t>
      </w:r>
    </w:p>
    <w:p w14:paraId="1946D9E0" w14:textId="6E42ADC8" w:rsidR="000B33E2" w:rsidRPr="00B4397F" w:rsidRDefault="000B33E2" w:rsidP="00C741E6">
      <w:pPr>
        <w:pStyle w:val="NormalWeb"/>
        <w:jc w:val="both"/>
        <w:rPr>
          <w:lang w:val="en-US"/>
        </w:rPr>
      </w:pPr>
      <w:proofErr w:type="spellStart"/>
      <w:r w:rsidRPr="00B4397F">
        <w:rPr>
          <w:lang w:val="en-US"/>
        </w:rPr>
        <w:t>Шугаман</w:t>
      </w:r>
      <w:proofErr w:type="spellEnd"/>
      <w:r w:rsidRPr="00B4397F">
        <w:rPr>
          <w:lang w:val="en-US"/>
        </w:rPr>
        <w:t xml:space="preserve"> </w:t>
      </w:r>
      <w:proofErr w:type="spellStart"/>
      <w:r w:rsidRPr="00B4397F">
        <w:rPr>
          <w:lang w:val="en-US"/>
        </w:rPr>
        <w:t>агшилтын</w:t>
      </w:r>
      <w:proofErr w:type="spellEnd"/>
      <w:r w:rsidRPr="00B4397F">
        <w:rPr>
          <w:lang w:val="en-US"/>
        </w:rPr>
        <w:t xml:space="preserve"> </w:t>
      </w:r>
      <w:proofErr w:type="spellStart"/>
      <w:r w:rsidRPr="00B4397F">
        <w:rPr>
          <w:lang w:val="en-US"/>
        </w:rPr>
        <w:t>үнэлгээний</w:t>
      </w:r>
      <w:proofErr w:type="spellEnd"/>
      <w:r w:rsidRPr="00B4397F">
        <w:rPr>
          <w:lang w:val="en-US"/>
        </w:rPr>
        <w:t xml:space="preserve"> </w:t>
      </w:r>
      <w:proofErr w:type="spellStart"/>
      <w:r w:rsidRPr="00B4397F">
        <w:rPr>
          <w:lang w:val="en-US"/>
        </w:rPr>
        <w:t>үр</w:t>
      </w:r>
      <w:proofErr w:type="spellEnd"/>
      <w:r w:rsidRPr="00B4397F">
        <w:rPr>
          <w:lang w:val="en-US"/>
        </w:rPr>
        <w:t xml:space="preserve"> </w:t>
      </w:r>
      <w:proofErr w:type="spellStart"/>
      <w:r w:rsidRPr="00B4397F">
        <w:rPr>
          <w:lang w:val="en-US"/>
        </w:rPr>
        <w:t>дүнд</w:t>
      </w:r>
      <w:proofErr w:type="spellEnd"/>
      <w:r w:rsidRPr="00B4397F">
        <w:rPr>
          <w:lang w:val="en-US"/>
        </w:rPr>
        <w:t xml:space="preserve"> </w:t>
      </w:r>
      <w:proofErr w:type="spellStart"/>
      <w:r w:rsidRPr="00B4397F">
        <w:rPr>
          <w:lang w:val="en-US"/>
        </w:rPr>
        <w:t>зорилтот</w:t>
      </w:r>
      <w:proofErr w:type="spellEnd"/>
      <w:r w:rsidRPr="00B4397F">
        <w:rPr>
          <w:lang w:val="en-US"/>
        </w:rPr>
        <w:t xml:space="preserve"> </w:t>
      </w:r>
      <w:proofErr w:type="spellStart"/>
      <w:r w:rsidRPr="00B4397F">
        <w:rPr>
          <w:lang w:val="en-US"/>
        </w:rPr>
        <w:t>матрицын</w:t>
      </w:r>
      <w:proofErr w:type="spellEnd"/>
      <w:r w:rsidRPr="00B4397F">
        <w:rPr>
          <w:lang w:val="en-US"/>
        </w:rPr>
        <w:t xml:space="preserve"> </w:t>
      </w:r>
      <w:proofErr w:type="spellStart"/>
      <w:r w:rsidRPr="00B4397F">
        <w:rPr>
          <w:lang w:val="en-US"/>
        </w:rPr>
        <w:t>сонголт</w:t>
      </w:r>
      <w:proofErr w:type="spellEnd"/>
      <w:r w:rsidRPr="00B4397F">
        <w:rPr>
          <w:lang w:val="en-US"/>
        </w:rPr>
        <w:t xml:space="preserve"> </w:t>
      </w:r>
      <w:proofErr w:type="spellStart"/>
      <w:r w:rsidRPr="00B4397F">
        <w:rPr>
          <w:lang w:val="en-US"/>
        </w:rPr>
        <w:t>чухал</w:t>
      </w:r>
      <w:proofErr w:type="spellEnd"/>
      <w:r w:rsidRPr="00B4397F">
        <w:rPr>
          <w:lang w:val="en-US"/>
        </w:rPr>
        <w:t xml:space="preserve"> </w:t>
      </w:r>
      <w:proofErr w:type="spellStart"/>
      <w:r w:rsidRPr="00B4397F">
        <w:rPr>
          <w:lang w:val="en-US"/>
        </w:rPr>
        <w:t>үүрэгтэй</w:t>
      </w:r>
      <w:proofErr w:type="spellEnd"/>
      <w:r w:rsidRPr="00B4397F">
        <w:rPr>
          <w:lang w:val="en-US"/>
        </w:rPr>
        <w:t xml:space="preserve">. </w:t>
      </w:r>
      <w:proofErr w:type="spellStart"/>
      <w:r w:rsidRPr="00B4397F">
        <w:rPr>
          <w:lang w:val="en-US"/>
        </w:rPr>
        <w:t>Энэхүү</w:t>
      </w:r>
      <w:proofErr w:type="spellEnd"/>
      <w:r w:rsidRPr="00B4397F">
        <w:rPr>
          <w:lang w:val="en-US"/>
        </w:rPr>
        <w:t xml:space="preserve"> </w:t>
      </w:r>
      <w:proofErr w:type="spellStart"/>
      <w:r w:rsidRPr="00B4397F">
        <w:rPr>
          <w:lang w:val="en-US"/>
        </w:rPr>
        <w:t>судалгаанд</w:t>
      </w:r>
      <w:proofErr w:type="spellEnd"/>
      <w:r w:rsidRPr="00B4397F">
        <w:rPr>
          <w:lang w:val="en-US"/>
        </w:rPr>
        <w:t xml:space="preserve"> </w:t>
      </w:r>
      <w:proofErr w:type="spellStart"/>
      <w:r w:rsidRPr="00B4397F">
        <w:rPr>
          <w:lang w:val="en-US"/>
        </w:rPr>
        <w:t>тогтмол</w:t>
      </w:r>
      <w:proofErr w:type="spellEnd"/>
      <w:r w:rsidRPr="00B4397F">
        <w:rPr>
          <w:lang w:val="en-US"/>
        </w:rPr>
        <w:t xml:space="preserve"> </w:t>
      </w:r>
      <w:proofErr w:type="spellStart"/>
      <w:r w:rsidRPr="00B4397F">
        <w:rPr>
          <w:lang w:val="en-US"/>
        </w:rPr>
        <w:t>дисперсийн</w:t>
      </w:r>
      <w:proofErr w:type="spellEnd"/>
      <w:r w:rsidRPr="00B4397F">
        <w:rPr>
          <w:lang w:val="en-US"/>
        </w:rPr>
        <w:t xml:space="preserve">, </w:t>
      </w:r>
      <w:proofErr w:type="spellStart"/>
      <w:r w:rsidRPr="00B4397F">
        <w:rPr>
          <w:lang w:val="en-US"/>
        </w:rPr>
        <w:t>диагональ</w:t>
      </w:r>
      <w:proofErr w:type="spellEnd"/>
      <w:r w:rsidRPr="00B4397F">
        <w:rPr>
          <w:lang w:val="en-US"/>
        </w:rPr>
        <w:t xml:space="preserve">, </w:t>
      </w:r>
      <w:proofErr w:type="spellStart"/>
      <w:r w:rsidRPr="00B4397F">
        <w:rPr>
          <w:lang w:val="en-US"/>
        </w:rPr>
        <w:t>тогтмол</w:t>
      </w:r>
      <w:proofErr w:type="spellEnd"/>
      <w:r w:rsidRPr="00B4397F">
        <w:rPr>
          <w:lang w:val="en-US"/>
        </w:rPr>
        <w:t xml:space="preserve"> </w:t>
      </w:r>
      <w:proofErr w:type="spellStart"/>
      <w:r w:rsidRPr="00B4397F">
        <w:rPr>
          <w:lang w:val="en-US"/>
        </w:rPr>
        <w:t>корреляцийн</w:t>
      </w:r>
      <w:proofErr w:type="spellEnd"/>
      <w:r w:rsidRPr="00B4397F">
        <w:rPr>
          <w:lang w:val="en-US"/>
        </w:rPr>
        <w:t xml:space="preserve"> </w:t>
      </w:r>
      <w:proofErr w:type="spellStart"/>
      <w:r w:rsidRPr="00B4397F">
        <w:rPr>
          <w:lang w:val="en-US"/>
        </w:rPr>
        <w:t>болон</w:t>
      </w:r>
      <w:proofErr w:type="spellEnd"/>
      <w:r w:rsidRPr="00B4397F">
        <w:rPr>
          <w:lang w:val="en-US"/>
        </w:rPr>
        <w:t xml:space="preserve"> </w:t>
      </w:r>
      <w:proofErr w:type="spellStart"/>
      <w:r w:rsidRPr="00B4397F">
        <w:rPr>
          <w:lang w:val="en-US"/>
        </w:rPr>
        <w:t>нэг</w:t>
      </w:r>
      <w:proofErr w:type="spellEnd"/>
      <w:r w:rsidRPr="00B4397F">
        <w:rPr>
          <w:lang w:val="en-US"/>
        </w:rPr>
        <w:t xml:space="preserve"> </w:t>
      </w:r>
      <w:proofErr w:type="spellStart"/>
      <w:r w:rsidRPr="00B4397F">
        <w:rPr>
          <w:lang w:val="en-US"/>
        </w:rPr>
        <w:t>хүчин</w:t>
      </w:r>
      <w:proofErr w:type="spellEnd"/>
      <w:r w:rsidRPr="00B4397F">
        <w:rPr>
          <w:lang w:val="en-US"/>
        </w:rPr>
        <w:t xml:space="preserve"> </w:t>
      </w:r>
      <w:proofErr w:type="spellStart"/>
      <w:r w:rsidRPr="00B4397F">
        <w:rPr>
          <w:lang w:val="en-US"/>
        </w:rPr>
        <w:t>зүйлийн</w:t>
      </w:r>
      <w:proofErr w:type="spellEnd"/>
      <w:r w:rsidRPr="00B4397F">
        <w:rPr>
          <w:lang w:val="en-US"/>
        </w:rPr>
        <w:t xml:space="preserve"> </w:t>
      </w:r>
      <w:proofErr w:type="spellStart"/>
      <w:r w:rsidRPr="00B4397F">
        <w:rPr>
          <w:lang w:val="en-US"/>
        </w:rPr>
        <w:t>зорилтот</w:t>
      </w:r>
      <w:proofErr w:type="spellEnd"/>
      <w:r w:rsidRPr="00B4397F">
        <w:rPr>
          <w:lang w:val="en-US"/>
        </w:rPr>
        <w:t xml:space="preserve"> </w:t>
      </w:r>
      <w:proofErr w:type="spellStart"/>
      <w:r w:rsidRPr="00B4397F">
        <w:rPr>
          <w:lang w:val="en-US"/>
        </w:rPr>
        <w:t>матрицуудыг</w:t>
      </w:r>
      <w:proofErr w:type="spellEnd"/>
      <w:r w:rsidRPr="00B4397F">
        <w:rPr>
          <w:lang w:val="en-US"/>
        </w:rPr>
        <w:t xml:space="preserve"> </w:t>
      </w:r>
      <w:proofErr w:type="spellStart"/>
      <w:r w:rsidRPr="00B4397F">
        <w:rPr>
          <w:lang w:val="en-US"/>
        </w:rPr>
        <w:t>авч</w:t>
      </w:r>
      <w:proofErr w:type="spellEnd"/>
      <w:r w:rsidRPr="00B4397F">
        <w:rPr>
          <w:lang w:val="en-US"/>
        </w:rPr>
        <w:t xml:space="preserve"> </w:t>
      </w:r>
      <w:proofErr w:type="spellStart"/>
      <w:r w:rsidRPr="00B4397F">
        <w:rPr>
          <w:lang w:val="en-US"/>
        </w:rPr>
        <w:t>үзнэ</w:t>
      </w:r>
      <w:proofErr w:type="spellEnd"/>
      <w:r w:rsidRPr="00B4397F">
        <w:rPr>
          <w:lang w:val="en-US"/>
        </w:rPr>
        <w:t xml:space="preserve">. </w:t>
      </w:r>
      <w:proofErr w:type="spellStart"/>
      <w:r w:rsidRPr="00B4397F">
        <w:rPr>
          <w:lang w:val="en-US"/>
        </w:rPr>
        <w:t>Эдгээр</w:t>
      </w:r>
      <w:proofErr w:type="spellEnd"/>
      <w:r w:rsidRPr="00B4397F">
        <w:rPr>
          <w:lang w:val="en-US"/>
        </w:rPr>
        <w:t xml:space="preserve"> </w:t>
      </w:r>
      <w:proofErr w:type="spellStart"/>
      <w:r w:rsidRPr="00B4397F">
        <w:rPr>
          <w:lang w:val="en-US"/>
        </w:rPr>
        <w:t>матрицууд</w:t>
      </w:r>
      <w:proofErr w:type="spellEnd"/>
      <w:r w:rsidRPr="00B4397F">
        <w:rPr>
          <w:lang w:val="en-US"/>
        </w:rPr>
        <w:t xml:space="preserve"> </w:t>
      </w:r>
      <w:proofErr w:type="spellStart"/>
      <w:r w:rsidRPr="00B4397F">
        <w:rPr>
          <w:lang w:val="en-US"/>
        </w:rPr>
        <w:t>нь</w:t>
      </w:r>
      <w:proofErr w:type="spellEnd"/>
      <w:r w:rsidRPr="00B4397F">
        <w:rPr>
          <w:lang w:val="en-US"/>
        </w:rPr>
        <w:t xml:space="preserve"> </w:t>
      </w:r>
      <w:proofErr w:type="spellStart"/>
      <w:r w:rsidRPr="00B4397F">
        <w:rPr>
          <w:lang w:val="en-US"/>
        </w:rPr>
        <w:t>тус</w:t>
      </w:r>
      <w:proofErr w:type="spellEnd"/>
      <w:r w:rsidRPr="00B4397F">
        <w:rPr>
          <w:lang w:val="en-US"/>
        </w:rPr>
        <w:t xml:space="preserve"> </w:t>
      </w:r>
      <w:proofErr w:type="spellStart"/>
      <w:r w:rsidRPr="00B4397F">
        <w:rPr>
          <w:lang w:val="en-US"/>
        </w:rPr>
        <w:t>тусдаа</w:t>
      </w:r>
      <w:proofErr w:type="spellEnd"/>
      <w:r w:rsidRPr="00B4397F">
        <w:rPr>
          <w:lang w:val="en-US"/>
        </w:rPr>
        <w:t xml:space="preserve"> </w:t>
      </w:r>
      <w:proofErr w:type="spellStart"/>
      <w:r w:rsidRPr="00B4397F">
        <w:rPr>
          <w:lang w:val="en-US"/>
        </w:rPr>
        <w:t>агшилтын</w:t>
      </w:r>
      <w:proofErr w:type="spellEnd"/>
      <w:r w:rsidRPr="00B4397F">
        <w:rPr>
          <w:lang w:val="en-US"/>
        </w:rPr>
        <w:t xml:space="preserve"> </w:t>
      </w:r>
      <w:proofErr w:type="spellStart"/>
      <w:r w:rsidRPr="00B4397F">
        <w:rPr>
          <w:lang w:val="en-US"/>
        </w:rPr>
        <w:t>өөр</w:t>
      </w:r>
      <w:proofErr w:type="spellEnd"/>
      <w:r w:rsidRPr="00B4397F">
        <w:rPr>
          <w:lang w:val="en-US"/>
        </w:rPr>
        <w:t xml:space="preserve"> </w:t>
      </w:r>
      <w:proofErr w:type="spellStart"/>
      <w:r w:rsidRPr="00B4397F">
        <w:rPr>
          <w:lang w:val="en-US"/>
        </w:rPr>
        <w:t>өөр</w:t>
      </w:r>
      <w:proofErr w:type="spellEnd"/>
      <w:r w:rsidRPr="00B4397F">
        <w:rPr>
          <w:lang w:val="en-US"/>
        </w:rPr>
        <w:t xml:space="preserve"> </w:t>
      </w:r>
      <w:proofErr w:type="spellStart"/>
      <w:r w:rsidRPr="00B4397F">
        <w:rPr>
          <w:lang w:val="en-US"/>
        </w:rPr>
        <w:t>зорилтот</w:t>
      </w:r>
      <w:proofErr w:type="spellEnd"/>
      <w:r w:rsidRPr="00B4397F">
        <w:rPr>
          <w:lang w:val="en-US"/>
        </w:rPr>
        <w:t xml:space="preserve"> </w:t>
      </w:r>
      <w:proofErr w:type="spellStart"/>
      <w:r w:rsidRPr="00B4397F">
        <w:rPr>
          <w:lang w:val="en-US"/>
        </w:rPr>
        <w:t>матрицууд</w:t>
      </w:r>
      <w:proofErr w:type="spellEnd"/>
      <w:r w:rsidRPr="00B4397F">
        <w:rPr>
          <w:lang w:val="en-US"/>
        </w:rPr>
        <w:t xml:space="preserve"> </w:t>
      </w:r>
      <w:proofErr w:type="spellStart"/>
      <w:r w:rsidRPr="00B4397F">
        <w:rPr>
          <w:lang w:val="en-US"/>
        </w:rPr>
        <w:t>бөгөөд</w:t>
      </w:r>
      <w:proofErr w:type="spellEnd"/>
      <w:r w:rsidRPr="00B4397F">
        <w:rPr>
          <w:lang w:val="en-US"/>
        </w:rPr>
        <w:t xml:space="preserve"> </w:t>
      </w:r>
      <w:proofErr w:type="spellStart"/>
      <w:r w:rsidRPr="00B4397F">
        <w:rPr>
          <w:lang w:val="en-US"/>
        </w:rPr>
        <w:t>бүгд</w:t>
      </w:r>
      <w:proofErr w:type="spellEnd"/>
      <w:r w:rsidRPr="00B4397F">
        <w:rPr>
          <w:lang w:val="en-US"/>
        </w:rPr>
        <w:t xml:space="preserve"> </w:t>
      </w:r>
      <w:proofErr w:type="spellStart"/>
      <w:r w:rsidRPr="00B4397F">
        <w:rPr>
          <w:lang w:val="en-US"/>
        </w:rPr>
        <w:t>шугаман</w:t>
      </w:r>
      <w:proofErr w:type="spellEnd"/>
      <w:r w:rsidRPr="00B4397F">
        <w:rPr>
          <w:lang w:val="en-US"/>
        </w:rPr>
        <w:t xml:space="preserve"> </w:t>
      </w:r>
      <w:proofErr w:type="spellStart"/>
      <w:r w:rsidRPr="00B4397F">
        <w:rPr>
          <w:lang w:val="en-US"/>
        </w:rPr>
        <w:t>агшилтын</w:t>
      </w:r>
      <w:proofErr w:type="spellEnd"/>
      <w:r w:rsidRPr="00B4397F">
        <w:rPr>
          <w:lang w:val="en-US"/>
        </w:rPr>
        <w:t xml:space="preserve"> </w:t>
      </w:r>
      <w:proofErr w:type="spellStart"/>
      <w:r w:rsidRPr="00B4397F">
        <w:rPr>
          <w:lang w:val="en-US"/>
        </w:rPr>
        <w:t>ерөнхий</w:t>
      </w:r>
      <w:proofErr w:type="spellEnd"/>
      <w:r w:rsidRPr="00B4397F">
        <w:rPr>
          <w:lang w:val="en-US"/>
        </w:rPr>
        <w:t xml:space="preserve"> </w:t>
      </w:r>
      <w:proofErr w:type="spellStart"/>
      <w:r w:rsidRPr="00B4397F">
        <w:rPr>
          <w:lang w:val="en-US"/>
        </w:rPr>
        <w:t>хэлбэрт</w:t>
      </w:r>
      <w:proofErr w:type="spellEnd"/>
      <w:r w:rsidRPr="00B4397F">
        <w:rPr>
          <w:lang w:val="en-US"/>
        </w:rPr>
        <w:t xml:space="preserve"> (T) </w:t>
      </w:r>
      <w:proofErr w:type="spellStart"/>
      <w:r w:rsidRPr="00B4397F">
        <w:rPr>
          <w:lang w:val="en-US"/>
        </w:rPr>
        <w:t>матрицын</w:t>
      </w:r>
      <w:proofErr w:type="spellEnd"/>
      <w:r w:rsidRPr="00B4397F">
        <w:rPr>
          <w:lang w:val="en-US"/>
        </w:rPr>
        <w:t xml:space="preserve"> </w:t>
      </w:r>
      <w:proofErr w:type="spellStart"/>
      <w:r w:rsidRPr="00B4397F">
        <w:rPr>
          <w:lang w:val="en-US"/>
        </w:rPr>
        <w:t>үүргийг</w:t>
      </w:r>
      <w:proofErr w:type="spellEnd"/>
      <w:r w:rsidRPr="00B4397F">
        <w:rPr>
          <w:lang w:val="en-US"/>
        </w:rPr>
        <w:t xml:space="preserve"> </w:t>
      </w:r>
      <w:proofErr w:type="spellStart"/>
      <w:r w:rsidRPr="00B4397F">
        <w:rPr>
          <w:lang w:val="en-US"/>
        </w:rPr>
        <w:t>гүйцэтгэнэ</w:t>
      </w:r>
      <w:proofErr w:type="spellEnd"/>
      <w:r w:rsidRPr="00B4397F">
        <w:rPr>
          <w:lang w:val="en-US"/>
        </w:rPr>
        <w:t xml:space="preserve">. </w:t>
      </w:r>
      <w:proofErr w:type="spellStart"/>
      <w:r w:rsidRPr="00B4397F">
        <w:rPr>
          <w:lang w:val="en-US"/>
        </w:rPr>
        <w:t>Иймээс</w:t>
      </w:r>
      <w:proofErr w:type="spellEnd"/>
      <w:r w:rsidRPr="00B4397F">
        <w:rPr>
          <w:lang w:val="en-US"/>
        </w:rPr>
        <w:t xml:space="preserve"> </w:t>
      </w:r>
      <w:proofErr w:type="spellStart"/>
      <w:r w:rsidRPr="00B4397F">
        <w:rPr>
          <w:lang w:val="en-US"/>
        </w:rPr>
        <w:t>тэдгээрийн</w:t>
      </w:r>
      <w:proofErr w:type="spellEnd"/>
      <w:r w:rsidRPr="00B4397F">
        <w:rPr>
          <w:lang w:val="en-US"/>
        </w:rPr>
        <w:t xml:space="preserve"> </w:t>
      </w:r>
      <w:proofErr w:type="spellStart"/>
      <w:r w:rsidRPr="00B4397F">
        <w:rPr>
          <w:lang w:val="en-US"/>
        </w:rPr>
        <w:t>ялгаа</w:t>
      </w:r>
      <w:proofErr w:type="spellEnd"/>
      <w:r w:rsidRPr="00B4397F">
        <w:rPr>
          <w:lang w:val="en-US"/>
        </w:rPr>
        <w:t xml:space="preserve"> </w:t>
      </w:r>
      <w:proofErr w:type="spellStart"/>
      <w:r w:rsidRPr="00B4397F">
        <w:rPr>
          <w:lang w:val="en-US"/>
        </w:rPr>
        <w:t>нь</w:t>
      </w:r>
      <w:proofErr w:type="spellEnd"/>
      <w:r w:rsidRPr="00B4397F">
        <w:rPr>
          <w:lang w:val="en-US"/>
        </w:rPr>
        <w:t xml:space="preserve"> </w:t>
      </w:r>
      <w:proofErr w:type="spellStart"/>
      <w:r w:rsidRPr="00B4397F">
        <w:rPr>
          <w:lang w:val="en-US"/>
        </w:rPr>
        <w:t>агшилтын</w:t>
      </w:r>
      <w:proofErr w:type="spellEnd"/>
      <w:r w:rsidRPr="00B4397F">
        <w:rPr>
          <w:lang w:val="en-US"/>
        </w:rPr>
        <w:t xml:space="preserve"> </w:t>
      </w:r>
      <w:proofErr w:type="spellStart"/>
      <w:r w:rsidRPr="00B4397F">
        <w:rPr>
          <w:lang w:val="en-US"/>
        </w:rPr>
        <w:t>ерөнхий</w:t>
      </w:r>
      <w:proofErr w:type="spellEnd"/>
      <w:r w:rsidRPr="00B4397F">
        <w:rPr>
          <w:lang w:val="en-US"/>
        </w:rPr>
        <w:t xml:space="preserve"> </w:t>
      </w:r>
      <w:proofErr w:type="spellStart"/>
      <w:r w:rsidRPr="00B4397F">
        <w:rPr>
          <w:lang w:val="en-US"/>
        </w:rPr>
        <w:t>хэлбэрт</w:t>
      </w:r>
      <w:proofErr w:type="spellEnd"/>
      <w:r w:rsidRPr="00B4397F">
        <w:rPr>
          <w:lang w:val="en-US"/>
        </w:rPr>
        <w:t xml:space="preserve"> </w:t>
      </w:r>
      <w:proofErr w:type="spellStart"/>
      <w:r w:rsidRPr="00B4397F">
        <w:rPr>
          <w:lang w:val="en-US"/>
        </w:rPr>
        <w:t>бус</w:t>
      </w:r>
      <w:proofErr w:type="spellEnd"/>
      <w:r w:rsidRPr="00B4397F">
        <w:rPr>
          <w:lang w:val="en-US"/>
        </w:rPr>
        <w:t xml:space="preserve">, </w:t>
      </w:r>
      <w:proofErr w:type="spellStart"/>
      <w:r w:rsidRPr="00B4397F">
        <w:rPr>
          <w:lang w:val="en-US"/>
        </w:rPr>
        <w:t>харин</w:t>
      </w:r>
      <w:proofErr w:type="spellEnd"/>
      <w:r w:rsidRPr="00B4397F">
        <w:rPr>
          <w:lang w:val="en-US"/>
        </w:rPr>
        <w:t xml:space="preserve"> </w:t>
      </w:r>
      <w:proofErr w:type="spellStart"/>
      <w:r w:rsidRPr="00B4397F">
        <w:rPr>
          <w:lang w:val="en-US"/>
        </w:rPr>
        <w:t>зорилтот</w:t>
      </w:r>
      <w:proofErr w:type="spellEnd"/>
      <w:r w:rsidRPr="00B4397F">
        <w:rPr>
          <w:lang w:val="en-US"/>
        </w:rPr>
        <w:t xml:space="preserve"> </w:t>
      </w:r>
      <w:proofErr w:type="spellStart"/>
      <w:r w:rsidRPr="00B4397F">
        <w:rPr>
          <w:lang w:val="en-US"/>
        </w:rPr>
        <w:t>матрицын</w:t>
      </w:r>
      <w:proofErr w:type="spellEnd"/>
      <w:r w:rsidRPr="00B4397F">
        <w:rPr>
          <w:lang w:val="en-US"/>
        </w:rPr>
        <w:t xml:space="preserve"> </w:t>
      </w:r>
      <w:proofErr w:type="spellStart"/>
      <w:r w:rsidRPr="00B4397F">
        <w:rPr>
          <w:lang w:val="en-US"/>
        </w:rPr>
        <w:t>ковариацын</w:t>
      </w:r>
      <w:proofErr w:type="spellEnd"/>
      <w:r w:rsidRPr="00B4397F">
        <w:rPr>
          <w:lang w:val="en-US"/>
        </w:rPr>
        <w:t xml:space="preserve"> </w:t>
      </w:r>
      <w:proofErr w:type="spellStart"/>
      <w:r w:rsidRPr="00B4397F">
        <w:rPr>
          <w:lang w:val="en-US"/>
        </w:rPr>
        <w:t>бүтцэд</w:t>
      </w:r>
      <w:proofErr w:type="spellEnd"/>
      <w:r w:rsidRPr="00B4397F">
        <w:rPr>
          <w:lang w:val="en-US"/>
        </w:rPr>
        <w:t xml:space="preserve"> </w:t>
      </w:r>
      <w:proofErr w:type="spellStart"/>
      <w:r w:rsidRPr="00B4397F">
        <w:rPr>
          <w:lang w:val="en-US"/>
        </w:rPr>
        <w:t>оршино</w:t>
      </w:r>
      <w:proofErr w:type="spellEnd"/>
      <w:r w:rsidRPr="00B4397F">
        <w:rPr>
          <w:lang w:val="en-US"/>
        </w:rPr>
        <w:t>.</w:t>
      </w:r>
    </w:p>
    <w:p w14:paraId="4640142E" w14:textId="34C76F0E" w:rsidR="0054717A" w:rsidRPr="00B4397F" w:rsidRDefault="0054717A" w:rsidP="0054717A">
      <w:pPr>
        <w:pStyle w:val="NormalWeb"/>
        <w:jc w:val="center"/>
        <w:rPr>
          <w:b/>
          <w:bCs/>
          <w:lang w:val="en-US"/>
        </w:rPr>
      </w:pPr>
      <w:r w:rsidRPr="00B4397F">
        <w:rPr>
          <w:b/>
          <w:bCs/>
          <w:lang w:val="en-US"/>
        </w:rPr>
        <w:t>2.1.</w:t>
      </w:r>
      <w:r w:rsidR="000B33E2" w:rsidRPr="00B4397F">
        <w:rPr>
          <w:b/>
          <w:bCs/>
          <w:lang w:val="en-US"/>
        </w:rPr>
        <w:t>3</w:t>
      </w:r>
      <w:r w:rsidRPr="00B4397F">
        <w:rPr>
          <w:b/>
          <w:bCs/>
          <w:lang w:val="en-US"/>
        </w:rPr>
        <w:t xml:space="preserve">.1. </w:t>
      </w:r>
      <w:proofErr w:type="spellStart"/>
      <w:r w:rsidRPr="00B4397F">
        <w:rPr>
          <w:b/>
          <w:bCs/>
          <w:lang w:val="en-US"/>
        </w:rPr>
        <w:t>Тогтмол</w:t>
      </w:r>
      <w:proofErr w:type="spellEnd"/>
      <w:r w:rsidRPr="00B4397F">
        <w:rPr>
          <w:b/>
          <w:bCs/>
          <w:lang w:val="en-US"/>
        </w:rPr>
        <w:t xml:space="preserve"> </w:t>
      </w:r>
      <w:proofErr w:type="spellStart"/>
      <w:r w:rsidRPr="00B4397F">
        <w:rPr>
          <w:b/>
          <w:bCs/>
          <w:lang w:val="en-US"/>
        </w:rPr>
        <w:t>дисперсийн</w:t>
      </w:r>
      <w:proofErr w:type="spellEnd"/>
      <w:r w:rsidRPr="00B4397F">
        <w:rPr>
          <w:b/>
          <w:bCs/>
          <w:lang w:val="en-US"/>
        </w:rPr>
        <w:t xml:space="preserve"> </w:t>
      </w:r>
      <w:proofErr w:type="spellStart"/>
      <w:r w:rsidRPr="00B4397F">
        <w:rPr>
          <w:b/>
          <w:bCs/>
          <w:lang w:val="en-US"/>
        </w:rPr>
        <w:t>зорилтот</w:t>
      </w:r>
      <w:proofErr w:type="spellEnd"/>
      <w:r w:rsidRPr="00B4397F">
        <w:rPr>
          <w:b/>
          <w:bCs/>
          <w:lang w:val="en-US"/>
        </w:rPr>
        <w:t xml:space="preserve"> </w:t>
      </w:r>
      <w:proofErr w:type="spellStart"/>
      <w:r w:rsidRPr="00B4397F">
        <w:rPr>
          <w:b/>
          <w:bCs/>
          <w:lang w:val="en-US"/>
        </w:rPr>
        <w:t>матриц</w:t>
      </w:r>
      <w:proofErr w:type="spellEnd"/>
    </w:p>
    <w:p w14:paraId="635C8310" w14:textId="708670EE" w:rsidR="00B3675A" w:rsidRPr="00B4397F" w:rsidRDefault="0054717A" w:rsidP="00B167AE">
      <w:pPr>
        <w:pStyle w:val="isselectedend"/>
        <w:jc w:val="both"/>
      </w:pPr>
      <w:proofErr w:type="spellStart"/>
      <w:r w:rsidRPr="00B4397F">
        <w:t>Тогтмол</w:t>
      </w:r>
      <w:proofErr w:type="spellEnd"/>
      <w:r w:rsidRPr="00B4397F">
        <w:t xml:space="preserve"> </w:t>
      </w:r>
      <w:proofErr w:type="spellStart"/>
      <w:r w:rsidRPr="00B4397F">
        <w:t>дисперсийн</w:t>
      </w:r>
      <w:proofErr w:type="spellEnd"/>
      <w:r w:rsidRPr="00B4397F">
        <w:t xml:space="preserve"> </w:t>
      </w:r>
      <w:proofErr w:type="spellStart"/>
      <w:r w:rsidRPr="00B4397F">
        <w:t>зорилтот</w:t>
      </w:r>
      <w:proofErr w:type="spellEnd"/>
      <w:r w:rsidRPr="00B4397F">
        <w:t xml:space="preserve"> </w:t>
      </w:r>
      <w:proofErr w:type="spellStart"/>
      <w:r w:rsidRPr="00B4397F">
        <w:t>матриц</w:t>
      </w:r>
      <w:proofErr w:type="spellEnd"/>
      <w:r w:rsidRPr="00B4397F">
        <w:t xml:space="preserve"> </w:t>
      </w:r>
      <w:proofErr w:type="spellStart"/>
      <w:r w:rsidRPr="00B4397F">
        <w:t>нь</w:t>
      </w:r>
      <w:proofErr w:type="spellEnd"/>
      <w:r w:rsidRPr="00B4397F">
        <w:t xml:space="preserve"> </w:t>
      </w:r>
      <w:proofErr w:type="spellStart"/>
      <w:r w:rsidRPr="00B4397F">
        <w:t>нэгж</w:t>
      </w:r>
      <w:proofErr w:type="spellEnd"/>
      <w:r w:rsidRPr="00B4397F">
        <w:t xml:space="preserve"> </w:t>
      </w:r>
      <w:proofErr w:type="spellStart"/>
      <w:r w:rsidRPr="00B4397F">
        <w:t>матрицын</w:t>
      </w:r>
      <w:proofErr w:type="spellEnd"/>
      <w:r w:rsidRPr="00B4397F">
        <w:t xml:space="preserve"> </w:t>
      </w:r>
      <w:proofErr w:type="spellStart"/>
      <w:r w:rsidRPr="00B4397F">
        <w:t>скаляр</w:t>
      </w:r>
      <w:proofErr w:type="spellEnd"/>
      <w:r w:rsidRPr="00B4397F">
        <w:t xml:space="preserve"> </w:t>
      </w:r>
      <w:proofErr w:type="spellStart"/>
      <w:r w:rsidRPr="00B4397F">
        <w:t>үржвэр</w:t>
      </w:r>
      <w:proofErr w:type="spellEnd"/>
      <w:r w:rsidRPr="00B4397F">
        <w:t xml:space="preserve"> </w:t>
      </w:r>
      <w:proofErr w:type="spellStart"/>
      <w:r w:rsidRPr="00B4397F">
        <w:t>хэлбэртэй</w:t>
      </w:r>
      <w:proofErr w:type="spellEnd"/>
      <w:r w:rsidRPr="00B4397F">
        <w:t xml:space="preserve"> </w:t>
      </w:r>
      <w:proofErr w:type="spellStart"/>
      <w:r w:rsidRPr="00B4397F">
        <w:t>байна</w:t>
      </w:r>
      <w:proofErr w:type="spellEnd"/>
      <w:r w:rsidRPr="00B4397F">
        <w:t xml:space="preserve">. </w:t>
      </w:r>
      <w:proofErr w:type="spellStart"/>
      <w:r w:rsidRPr="00B4397F">
        <w:t>Тогтмол</w:t>
      </w:r>
      <w:proofErr w:type="spellEnd"/>
      <w:r w:rsidRPr="00B4397F">
        <w:t xml:space="preserve"> </w:t>
      </w:r>
      <w:proofErr w:type="spellStart"/>
      <w:r w:rsidRPr="00B4397F">
        <w:t>дисперсийн</w:t>
      </w:r>
      <w:proofErr w:type="spellEnd"/>
      <w:r w:rsidRPr="00B4397F">
        <w:t xml:space="preserve"> </w:t>
      </w:r>
      <w:proofErr w:type="spellStart"/>
      <w:r w:rsidRPr="00B4397F">
        <w:t>зорилтот</w:t>
      </w:r>
      <w:proofErr w:type="spellEnd"/>
      <w:r w:rsidRPr="00B4397F">
        <w:t xml:space="preserve"> </w:t>
      </w:r>
      <w:proofErr w:type="spellStart"/>
      <w:r w:rsidRPr="00B4397F">
        <w:t>матрицад</w:t>
      </w:r>
      <w:proofErr w:type="spellEnd"/>
      <w:r w:rsidRPr="00B4397F">
        <w:t xml:space="preserve"> </w:t>
      </w:r>
      <w:proofErr w:type="spellStart"/>
      <w:r w:rsidRPr="00B4397F">
        <w:t>суурилсан</w:t>
      </w:r>
      <w:proofErr w:type="spellEnd"/>
      <w:r w:rsidRPr="00B4397F">
        <w:t xml:space="preserve"> </w:t>
      </w:r>
      <w:proofErr w:type="spellStart"/>
      <w:r w:rsidRPr="00B4397F">
        <w:t>агшилтын</w:t>
      </w:r>
      <w:proofErr w:type="spellEnd"/>
      <w:r w:rsidRPr="00B4397F">
        <w:t xml:space="preserve"> </w:t>
      </w:r>
      <w:proofErr w:type="spellStart"/>
      <w:r w:rsidRPr="00B4397F">
        <w:t>ковариацын</w:t>
      </w:r>
      <w:proofErr w:type="spellEnd"/>
      <w:r w:rsidRPr="00B4397F">
        <w:t xml:space="preserve"> </w:t>
      </w:r>
      <w:proofErr w:type="spellStart"/>
      <w:r w:rsidRPr="00B4397F">
        <w:t>матрицыг</w:t>
      </w:r>
      <w:proofErr w:type="spellEnd"/>
      <w:r w:rsidRPr="00B4397F">
        <w:t xml:space="preserve"> </w:t>
      </w:r>
      <w:proofErr w:type="spellStart"/>
      <w:r w:rsidRPr="00B4397F">
        <w:t>дараах</w:t>
      </w:r>
      <w:proofErr w:type="spellEnd"/>
      <w:r w:rsidRPr="00B4397F">
        <w:t xml:space="preserve"> </w:t>
      </w:r>
      <w:proofErr w:type="spellStart"/>
      <w:r w:rsidRPr="00B4397F">
        <w:t>байдлаар</w:t>
      </w:r>
      <w:proofErr w:type="spellEnd"/>
      <w:r w:rsidRPr="00B4397F">
        <w:t xml:space="preserve"> </w:t>
      </w:r>
      <w:proofErr w:type="spellStart"/>
      <w:r w:rsidRPr="00B4397F">
        <w:t>тодорхойлно</w:t>
      </w:r>
      <w:proofErr w:type="spellEnd"/>
      <w:r w:rsidRPr="00B4397F">
        <w:t>.</w:t>
      </w:r>
    </w:p>
    <w:p w14:paraId="3396D07D" w14:textId="6BC0C030" w:rsidR="00B167AE" w:rsidRPr="00B4397F" w:rsidRDefault="00000000" w:rsidP="00B167AE">
      <w:pPr>
        <w:pStyle w:val="isselectedend"/>
        <w:jc w:val="both"/>
      </w:pPr>
      <m:oMathPara>
        <m:oMath>
          <m:sSub>
            <m:sSubPr>
              <m:ctrlPr>
                <w:rPr>
                  <w:rFonts w:ascii="Cambria Math" w:hAnsi="Cambria Math"/>
                </w:rPr>
              </m:ctrlPr>
            </m:sSubPr>
            <m:e>
              <m:acc>
                <m:accPr>
                  <m:ctrlPr>
                    <w:rPr>
                      <w:rFonts w:ascii="Cambria Math" w:hAnsi="Cambria Math"/>
                    </w:rPr>
                  </m:ctrlPr>
                </m:accPr>
                <m:e>
                  <m:r>
                    <m:rPr>
                      <m:sty m:val="p"/>
                    </m:rPr>
                    <w:rPr>
                      <w:rFonts w:ascii="Cambria Math" w:hAnsi="Cambria Math"/>
                    </w:rPr>
                    <m:t>Σ</m:t>
                  </m:r>
                </m:e>
              </m:acc>
            </m:e>
            <m:sub>
              <m:r>
                <w:rPr>
                  <w:rFonts w:ascii="Cambria Math" w:hAnsi="Cambria Math"/>
                </w:rPr>
                <m:t>var</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α</m:t>
                  </m:r>
                </m:e>
              </m:acc>
            </m:e>
            <m:sub>
              <m:r>
                <w:rPr>
                  <w:rFonts w:ascii="Cambria Math" w:hAnsi="Cambria Math"/>
                </w:rPr>
                <m:t>var</m:t>
              </m:r>
            </m:sub>
          </m:sSub>
          <m:sSub>
            <m:sSubPr>
              <m:ctrlPr>
                <w:rPr>
                  <w:rFonts w:ascii="Cambria Math" w:eastAsiaTheme="minorEastAsia" w:hAnsi="Cambria Math"/>
                  <w:i/>
                  <w:lang w:val="mn-MN" w:eastAsia="mn-MN"/>
                </w:rPr>
              </m:ctrlPr>
            </m:sSubPr>
            <m:e>
              <m:r>
                <w:rPr>
                  <w:rFonts w:ascii="Cambria Math" w:hAnsi="Cambria Math"/>
                </w:rPr>
                <m:t>T</m:t>
              </m:r>
            </m:e>
            <m:sub>
              <m:r>
                <w:rPr>
                  <w:rFonts w:ascii="Cambria Math" w:hAnsi="Cambria Math"/>
                </w:rPr>
                <m:t>var</m:t>
              </m:r>
            </m:sub>
          </m:sSub>
          <m:r>
            <w:rPr>
              <w:rFonts w:ascii="Cambria Math" w:hAnsi="Cambria Math"/>
            </w:rPr>
            <m:t>+</m:t>
          </m:r>
          <m:d>
            <m:dPr>
              <m:ctrlPr>
                <w:rPr>
                  <w:rFonts w:ascii="Cambria Math" w:hAnsi="Cambria Math"/>
                  <w:i/>
                </w:rPr>
              </m:ctrlPr>
            </m:dPr>
            <m:e>
              <m:r>
                <w:rPr>
                  <w:rFonts w:ascii="Cambria Math" w:hAnsi="Cambria Math"/>
                </w:rPr>
                <m:t>1-</m:t>
              </m:r>
              <m:sSub>
                <m:sSubPr>
                  <m:ctrlPr>
                    <w:rPr>
                      <w:rFonts w:ascii="Cambria Math" w:hAnsi="Cambria Math"/>
                      <w:i/>
                    </w:rPr>
                  </m:ctrlPr>
                </m:sSubPr>
                <m:e>
                  <m:acc>
                    <m:accPr>
                      <m:ctrlPr>
                        <w:rPr>
                          <w:rFonts w:ascii="Cambria Math" w:hAnsi="Cambria Math"/>
                          <w:i/>
                        </w:rPr>
                      </m:ctrlPr>
                    </m:accPr>
                    <m:e>
                      <m:r>
                        <w:rPr>
                          <w:rFonts w:ascii="Cambria Math" w:hAnsi="Cambria Math"/>
                        </w:rPr>
                        <m:t>α</m:t>
                      </m:r>
                    </m:e>
                  </m:acc>
                </m:e>
                <m:sub>
                  <m:r>
                    <w:rPr>
                      <w:rFonts w:ascii="Cambria Math" w:hAnsi="Cambria Math"/>
                    </w:rPr>
                    <m:t>var</m:t>
                  </m:r>
                </m:sub>
              </m:sSub>
            </m:e>
          </m:d>
          <m:r>
            <w:rPr>
              <w:rFonts w:ascii="Cambria Math" w:hAnsi="Cambria Math"/>
            </w:rPr>
            <m:t>S</m:t>
          </m:r>
        </m:oMath>
      </m:oMathPara>
    </w:p>
    <w:p w14:paraId="15E52E6D" w14:textId="2E970946" w:rsidR="004D1BA2" w:rsidRPr="00B4397F" w:rsidRDefault="004D1BA2" w:rsidP="004D1BA2">
      <w:pPr>
        <w:pStyle w:val="NormalWeb"/>
        <w:jc w:val="both"/>
        <w:rPr>
          <w:lang w:val="en-US"/>
        </w:rPr>
      </w:pPr>
      <w:proofErr w:type="spellStart"/>
      <w:r w:rsidRPr="00B4397F">
        <w:rPr>
          <w:lang w:val="en-US"/>
        </w:rPr>
        <w:lastRenderedPageBreak/>
        <w:t>Энд</w:t>
      </w:r>
      <w:proofErr w:type="spellEnd"/>
      <w:r w:rsidRPr="00B4397F">
        <w:rPr>
          <w:lang w:val="en-US"/>
        </w:rPr>
        <w:t xml:space="preserve"> </w:t>
      </w:r>
      <m:oMath>
        <m:r>
          <w:rPr>
            <w:rFonts w:ascii="Cambria Math" w:hAnsi="Cambria Math"/>
            <w:lang w:val="en-US"/>
          </w:rPr>
          <m:t>S</m:t>
        </m:r>
      </m:oMath>
      <w:r w:rsidRPr="00B4397F">
        <w:rPr>
          <w:lang w:val="en-US"/>
        </w:rPr>
        <w:t xml:space="preserve"> нь түүврийн ковариацын матриц, </w:t>
      </w:r>
      <m:oMath>
        <m:sSub>
          <m:sSubPr>
            <m:ctrlPr>
              <w:rPr>
                <w:rFonts w:ascii="Cambria Math" w:hAnsi="Cambria Math"/>
                <w:i/>
              </w:rPr>
            </m:ctrlPr>
          </m:sSubPr>
          <m:e>
            <m:r>
              <w:rPr>
                <w:rFonts w:ascii="Cambria Math" w:hAnsi="Cambria Math"/>
                <w:lang w:val="en-US"/>
              </w:rPr>
              <m:t>T</m:t>
            </m:r>
          </m:e>
          <m:sub>
            <m:r>
              <w:rPr>
                <w:rFonts w:ascii="Cambria Math" w:hAnsi="Cambria Math"/>
              </w:rPr>
              <m:t>var</m:t>
            </m:r>
          </m:sub>
        </m:sSub>
      </m:oMath>
      <w:r w:rsidRPr="00B4397F">
        <w:t xml:space="preserve"> </w:t>
      </w:r>
      <w:proofErr w:type="spellStart"/>
      <w:r w:rsidRPr="00B4397F">
        <w:rPr>
          <w:lang w:val="en-US"/>
        </w:rPr>
        <w:t>нь</w:t>
      </w:r>
      <w:proofErr w:type="spellEnd"/>
      <w:r w:rsidRPr="00B4397F">
        <w:rPr>
          <w:lang w:val="en-US"/>
        </w:rPr>
        <w:t xml:space="preserve"> </w:t>
      </w:r>
      <w:proofErr w:type="spellStart"/>
      <w:r w:rsidRPr="00B4397F">
        <w:rPr>
          <w:lang w:val="en-US"/>
        </w:rPr>
        <w:t>тогтмол</w:t>
      </w:r>
      <w:proofErr w:type="spellEnd"/>
      <w:r w:rsidRPr="00B4397F">
        <w:rPr>
          <w:lang w:val="en-US"/>
        </w:rPr>
        <w:t xml:space="preserve"> </w:t>
      </w:r>
      <w:proofErr w:type="spellStart"/>
      <w:r w:rsidRPr="00B4397F">
        <w:rPr>
          <w:lang w:val="en-US"/>
        </w:rPr>
        <w:t>дисперсийн</w:t>
      </w:r>
      <w:proofErr w:type="spellEnd"/>
      <w:r w:rsidRPr="00B4397F">
        <w:rPr>
          <w:lang w:val="en-US"/>
        </w:rPr>
        <w:t xml:space="preserve"> </w:t>
      </w:r>
      <w:proofErr w:type="spellStart"/>
      <w:r w:rsidRPr="00B4397F">
        <w:rPr>
          <w:lang w:val="en-US"/>
        </w:rPr>
        <w:t>зорилтот</w:t>
      </w:r>
      <w:proofErr w:type="spellEnd"/>
      <w:r w:rsidRPr="00B4397F">
        <w:rPr>
          <w:lang w:val="en-US"/>
        </w:rPr>
        <w:t xml:space="preserve"> </w:t>
      </w:r>
      <w:proofErr w:type="spellStart"/>
      <w:r w:rsidRPr="00B4397F">
        <w:rPr>
          <w:lang w:val="en-US"/>
        </w:rPr>
        <w:t>матриц</w:t>
      </w:r>
      <w:proofErr w:type="spellEnd"/>
      <w:r w:rsidRPr="00B4397F">
        <w:rPr>
          <w:lang w:val="en-US"/>
        </w:rPr>
        <w:t xml:space="preserve">, </w:t>
      </w:r>
      <m:oMath>
        <m:sSub>
          <m:sSubPr>
            <m:ctrlPr>
              <w:rPr>
                <w:rFonts w:ascii="Cambria Math" w:eastAsia="Times New Roman" w:hAnsi="Cambria Math"/>
                <w:i/>
                <w:lang w:val="en-US" w:eastAsia="en-US"/>
              </w:rPr>
            </m:ctrlPr>
          </m:sSubPr>
          <m:e>
            <m:acc>
              <m:accPr>
                <m:ctrlPr>
                  <w:rPr>
                    <w:rFonts w:ascii="Cambria Math" w:hAnsi="Cambria Math"/>
                    <w:i/>
                  </w:rPr>
                </m:ctrlPr>
              </m:accPr>
              <m:e>
                <m:r>
                  <w:rPr>
                    <w:rFonts w:ascii="Cambria Math" w:hAnsi="Cambria Math"/>
                  </w:rPr>
                  <m:t>α</m:t>
                </m:r>
              </m:e>
            </m:acc>
          </m:e>
          <m:sub>
            <m:r>
              <w:rPr>
                <w:rFonts w:ascii="Cambria Math" w:hAnsi="Cambria Math"/>
              </w:rPr>
              <m:t>var</m:t>
            </m:r>
          </m:sub>
        </m:sSub>
      </m:oMath>
      <w:r w:rsidRPr="00B4397F">
        <w:rPr>
          <w:lang w:val="en-US"/>
        </w:rPr>
        <w:t xml:space="preserve"> нь агшилтын эрчим бөгөөд </w:t>
      </w:r>
      <m:oMath>
        <m:r>
          <w:rPr>
            <w:rFonts w:ascii="Cambria Math" w:hAnsi="Cambria Math"/>
            <w:lang w:val="en-US"/>
          </w:rPr>
          <m:t>0≤</m:t>
        </m:r>
        <m:sSub>
          <m:sSubPr>
            <m:ctrlPr>
              <w:rPr>
                <w:rFonts w:ascii="Cambria Math" w:eastAsia="Times New Roman" w:hAnsi="Cambria Math"/>
                <w:i/>
                <w:lang w:val="en-US" w:eastAsia="en-US"/>
              </w:rPr>
            </m:ctrlPr>
          </m:sSubPr>
          <m:e>
            <m:acc>
              <m:accPr>
                <m:ctrlPr>
                  <w:rPr>
                    <w:rFonts w:ascii="Cambria Math" w:hAnsi="Cambria Math"/>
                    <w:i/>
                  </w:rPr>
                </m:ctrlPr>
              </m:accPr>
              <m:e>
                <m:r>
                  <w:rPr>
                    <w:rFonts w:ascii="Cambria Math" w:hAnsi="Cambria Math"/>
                  </w:rPr>
                  <m:t>α</m:t>
                </m:r>
              </m:e>
            </m:acc>
          </m:e>
          <m:sub>
            <m:r>
              <w:rPr>
                <w:rFonts w:ascii="Cambria Math" w:hAnsi="Cambria Math"/>
              </w:rPr>
              <m:t>var</m:t>
            </m:r>
          </m:sub>
        </m:sSub>
        <m:r>
          <w:rPr>
            <w:rFonts w:ascii="Cambria Math" w:hAnsi="Cambria Math"/>
          </w:rPr>
          <m:t>≤1</m:t>
        </m:r>
      </m:oMath>
      <w:r w:rsidRPr="00B4397F">
        <w:t xml:space="preserve"> </w:t>
      </w:r>
      <w:proofErr w:type="spellStart"/>
      <w:r w:rsidRPr="00B4397F">
        <w:rPr>
          <w:lang w:val="en-US"/>
        </w:rPr>
        <w:t>байна</w:t>
      </w:r>
      <w:proofErr w:type="spellEnd"/>
      <w:r w:rsidRPr="00B4397F">
        <w:rPr>
          <w:lang w:val="en-US"/>
        </w:rPr>
        <w:t>.</w:t>
      </w:r>
    </w:p>
    <w:p w14:paraId="154BBED8" w14:textId="64880758" w:rsidR="004D1BA2" w:rsidRPr="00B4397F" w:rsidRDefault="004D1BA2" w:rsidP="00C741E6">
      <w:pPr>
        <w:pStyle w:val="NormalWeb"/>
        <w:jc w:val="both"/>
        <w:rPr>
          <w:lang w:val="en-US"/>
        </w:rPr>
      </w:pPr>
      <w:proofErr w:type="spellStart"/>
      <w:r w:rsidRPr="00B4397F">
        <w:rPr>
          <w:lang w:val="en-US"/>
        </w:rPr>
        <w:t>Тогтмол</w:t>
      </w:r>
      <w:proofErr w:type="spellEnd"/>
      <w:r w:rsidRPr="00B4397F">
        <w:rPr>
          <w:lang w:val="en-US"/>
        </w:rPr>
        <w:t xml:space="preserve"> </w:t>
      </w:r>
      <w:proofErr w:type="spellStart"/>
      <w:r w:rsidRPr="00B4397F">
        <w:rPr>
          <w:lang w:val="en-US"/>
        </w:rPr>
        <w:t>дисперсийн</w:t>
      </w:r>
      <w:proofErr w:type="spellEnd"/>
      <w:r w:rsidRPr="00B4397F">
        <w:rPr>
          <w:lang w:val="en-US"/>
        </w:rPr>
        <w:t xml:space="preserve"> </w:t>
      </w:r>
      <w:proofErr w:type="spellStart"/>
      <w:r w:rsidRPr="00B4397F">
        <w:rPr>
          <w:lang w:val="en-US"/>
        </w:rPr>
        <w:t>зорилтот</w:t>
      </w:r>
      <w:proofErr w:type="spellEnd"/>
      <w:r w:rsidRPr="00B4397F">
        <w:rPr>
          <w:lang w:val="en-US"/>
        </w:rPr>
        <w:t xml:space="preserve"> </w:t>
      </w:r>
      <w:proofErr w:type="spellStart"/>
      <w:r w:rsidRPr="00B4397F">
        <w:rPr>
          <w:lang w:val="en-US"/>
        </w:rPr>
        <w:t>матриц</w:t>
      </w:r>
      <w:proofErr w:type="spellEnd"/>
      <w:r w:rsidRPr="00B4397F">
        <w:rPr>
          <w:lang w:val="en-US"/>
        </w:rPr>
        <w:t xml:space="preserve"> </w:t>
      </w:r>
      <w:proofErr w:type="spellStart"/>
      <w:r w:rsidRPr="00B4397F">
        <w:rPr>
          <w:lang w:val="en-US"/>
        </w:rPr>
        <w:t>нь</w:t>
      </w:r>
      <w:proofErr w:type="spellEnd"/>
      <w:r w:rsidRPr="00B4397F">
        <w:rPr>
          <w:lang w:val="en-US"/>
        </w:rPr>
        <w:t xml:space="preserve"> </w:t>
      </w:r>
      <w:proofErr w:type="spellStart"/>
      <w:r w:rsidRPr="00B4397F">
        <w:rPr>
          <w:lang w:val="en-US"/>
        </w:rPr>
        <w:t>бүх</w:t>
      </w:r>
      <w:proofErr w:type="spellEnd"/>
      <w:r w:rsidRPr="00B4397F">
        <w:rPr>
          <w:lang w:val="en-US"/>
        </w:rPr>
        <w:t xml:space="preserve"> </w:t>
      </w:r>
      <w:proofErr w:type="spellStart"/>
      <w:r w:rsidRPr="00B4397F">
        <w:rPr>
          <w:lang w:val="en-US"/>
        </w:rPr>
        <w:t>активын</w:t>
      </w:r>
      <w:proofErr w:type="spellEnd"/>
      <w:r w:rsidRPr="00B4397F">
        <w:rPr>
          <w:lang w:val="en-US"/>
        </w:rPr>
        <w:t xml:space="preserve"> </w:t>
      </w:r>
      <w:proofErr w:type="spellStart"/>
      <w:r w:rsidRPr="00B4397F">
        <w:rPr>
          <w:lang w:val="en-US"/>
        </w:rPr>
        <w:t>дисперсийг</w:t>
      </w:r>
      <w:proofErr w:type="spellEnd"/>
      <w:r w:rsidRPr="00B4397F">
        <w:rPr>
          <w:lang w:val="en-US"/>
        </w:rPr>
        <w:t xml:space="preserve"> </w:t>
      </w:r>
      <w:proofErr w:type="spellStart"/>
      <w:r w:rsidRPr="00B4397F">
        <w:rPr>
          <w:lang w:val="en-US"/>
        </w:rPr>
        <w:t>нэг</w:t>
      </w:r>
      <w:proofErr w:type="spellEnd"/>
      <w:r w:rsidRPr="00B4397F">
        <w:rPr>
          <w:lang w:val="en-US"/>
        </w:rPr>
        <w:t xml:space="preserve"> </w:t>
      </w:r>
      <w:proofErr w:type="spellStart"/>
      <w:r w:rsidRPr="00B4397F">
        <w:rPr>
          <w:lang w:val="en-US"/>
        </w:rPr>
        <w:t>ижил</w:t>
      </w:r>
      <w:proofErr w:type="spellEnd"/>
      <w:r w:rsidRPr="00B4397F">
        <w:rPr>
          <w:lang w:val="en-US"/>
        </w:rPr>
        <w:t xml:space="preserve"> </w:t>
      </w:r>
      <w:proofErr w:type="spellStart"/>
      <w:r w:rsidRPr="00B4397F">
        <w:rPr>
          <w:lang w:val="en-US"/>
        </w:rPr>
        <w:t>утгаар</w:t>
      </w:r>
      <w:proofErr w:type="spellEnd"/>
      <w:r w:rsidRPr="00B4397F">
        <w:rPr>
          <w:lang w:val="en-US"/>
        </w:rPr>
        <w:t xml:space="preserve"> </w:t>
      </w:r>
      <w:proofErr w:type="spellStart"/>
      <w:r w:rsidRPr="00B4397F">
        <w:rPr>
          <w:lang w:val="en-US"/>
        </w:rPr>
        <w:t>төлөөлүүлж</w:t>
      </w:r>
      <w:proofErr w:type="spellEnd"/>
      <w:r w:rsidRPr="00B4397F">
        <w:rPr>
          <w:lang w:val="en-US"/>
        </w:rPr>
        <w:t xml:space="preserve">, </w:t>
      </w:r>
      <w:proofErr w:type="spellStart"/>
      <w:r w:rsidRPr="00B4397F">
        <w:rPr>
          <w:lang w:val="en-US"/>
        </w:rPr>
        <w:t>ковариацын</w:t>
      </w:r>
      <w:proofErr w:type="spellEnd"/>
      <w:r w:rsidRPr="00B4397F">
        <w:rPr>
          <w:lang w:val="en-US"/>
        </w:rPr>
        <w:t xml:space="preserve"> </w:t>
      </w:r>
      <w:proofErr w:type="spellStart"/>
      <w:r w:rsidRPr="00B4397F">
        <w:rPr>
          <w:lang w:val="en-US"/>
        </w:rPr>
        <w:t>бүх</w:t>
      </w:r>
      <w:proofErr w:type="spellEnd"/>
      <w:r w:rsidRPr="00B4397F">
        <w:rPr>
          <w:lang w:val="en-US"/>
        </w:rPr>
        <w:t xml:space="preserve"> </w:t>
      </w:r>
      <w:proofErr w:type="spellStart"/>
      <w:r w:rsidRPr="00B4397F">
        <w:rPr>
          <w:lang w:val="en-US"/>
        </w:rPr>
        <w:t>диагональ</w:t>
      </w:r>
      <w:proofErr w:type="spellEnd"/>
      <w:r w:rsidRPr="00B4397F">
        <w:rPr>
          <w:lang w:val="en-US"/>
        </w:rPr>
        <w:t xml:space="preserve"> </w:t>
      </w:r>
      <w:proofErr w:type="spellStart"/>
      <w:r w:rsidRPr="00B4397F">
        <w:rPr>
          <w:lang w:val="en-US"/>
        </w:rPr>
        <w:t>бус</w:t>
      </w:r>
      <w:proofErr w:type="spellEnd"/>
      <w:r w:rsidRPr="00B4397F">
        <w:rPr>
          <w:lang w:val="en-US"/>
        </w:rPr>
        <w:t xml:space="preserve"> </w:t>
      </w:r>
      <w:proofErr w:type="spellStart"/>
      <w:r w:rsidRPr="00B4397F">
        <w:rPr>
          <w:lang w:val="en-US"/>
        </w:rPr>
        <w:t>элементүүдийг</w:t>
      </w:r>
      <w:proofErr w:type="spellEnd"/>
      <w:r w:rsidRPr="00B4397F">
        <w:rPr>
          <w:lang w:val="en-US"/>
        </w:rPr>
        <w:t xml:space="preserve"> </w:t>
      </w:r>
      <w:proofErr w:type="spellStart"/>
      <w:r w:rsidRPr="00B4397F">
        <w:rPr>
          <w:lang w:val="en-US"/>
        </w:rPr>
        <w:t>тэг</w:t>
      </w:r>
      <w:proofErr w:type="spellEnd"/>
      <w:r w:rsidRPr="00B4397F">
        <w:rPr>
          <w:lang w:val="en-US"/>
        </w:rPr>
        <w:t xml:space="preserve"> </w:t>
      </w:r>
      <w:proofErr w:type="spellStart"/>
      <w:r w:rsidRPr="00B4397F">
        <w:rPr>
          <w:lang w:val="en-US"/>
        </w:rPr>
        <w:t>болгодог</w:t>
      </w:r>
      <w:proofErr w:type="spellEnd"/>
      <w:r w:rsidRPr="00B4397F">
        <w:rPr>
          <w:lang w:val="en-US"/>
        </w:rPr>
        <w:t xml:space="preserve">. </w:t>
      </w:r>
      <w:proofErr w:type="spellStart"/>
      <w:r w:rsidRPr="00B4397F">
        <w:rPr>
          <w:lang w:val="en-US"/>
        </w:rPr>
        <w:t>Түүний</w:t>
      </w:r>
      <w:proofErr w:type="spellEnd"/>
      <w:r w:rsidRPr="00B4397F">
        <w:rPr>
          <w:lang w:val="en-US"/>
        </w:rPr>
        <w:t xml:space="preserve"> </w:t>
      </w:r>
      <w:proofErr w:type="spellStart"/>
      <w:r w:rsidRPr="00B4397F">
        <w:rPr>
          <w:lang w:val="en-US"/>
        </w:rPr>
        <w:t>ерөнхий</w:t>
      </w:r>
      <w:proofErr w:type="spellEnd"/>
      <w:r w:rsidRPr="00B4397F">
        <w:rPr>
          <w:lang w:val="en-US"/>
        </w:rPr>
        <w:t xml:space="preserve"> </w:t>
      </w:r>
      <w:proofErr w:type="spellStart"/>
      <w:r w:rsidRPr="00B4397F">
        <w:rPr>
          <w:lang w:val="en-US"/>
        </w:rPr>
        <w:t>хэлбэр</w:t>
      </w:r>
      <w:proofErr w:type="spellEnd"/>
      <w:r w:rsidRPr="00B4397F">
        <w:rPr>
          <w:lang w:val="en-US"/>
        </w:rPr>
        <w:t xml:space="preserve"> </w:t>
      </w:r>
      <w:proofErr w:type="spellStart"/>
      <w:r w:rsidRPr="00B4397F">
        <w:rPr>
          <w:lang w:val="en-US"/>
        </w:rPr>
        <w:t>нь</w:t>
      </w:r>
      <w:proofErr w:type="spellEnd"/>
    </w:p>
    <w:p w14:paraId="546FB709" w14:textId="5CCDB407" w:rsidR="004D1BA2" w:rsidRPr="00B4397F" w:rsidRDefault="00000000" w:rsidP="00C741E6">
      <w:pPr>
        <w:pStyle w:val="NormalWeb"/>
        <w:jc w:val="both"/>
      </w:pPr>
      <m:oMathPara>
        <m:oMath>
          <m:sSub>
            <m:sSubPr>
              <m:ctrlPr>
                <w:rPr>
                  <w:rFonts w:ascii="Cambria Math" w:hAnsi="Cambria Math"/>
                  <w:i/>
                </w:rPr>
              </m:ctrlPr>
            </m:sSubPr>
            <m:e>
              <m:r>
                <w:rPr>
                  <w:rFonts w:ascii="Cambria Math" w:hAnsi="Cambria Math"/>
                  <w:lang w:val="en-US"/>
                </w:rPr>
                <m:t>T</m:t>
              </m:r>
            </m:e>
            <m:sub>
              <m:r>
                <w:rPr>
                  <w:rFonts w:ascii="Cambria Math" w:hAnsi="Cambria Math"/>
                </w:rPr>
                <m:t>var</m:t>
              </m:r>
            </m:sub>
          </m:sSub>
          <m:r>
            <w:rPr>
              <w:rFonts w:ascii="Cambria Math" w:hAnsi="Cambria Math"/>
            </w:rPr>
            <m:t>=μI</m:t>
          </m:r>
        </m:oMath>
      </m:oMathPara>
    </w:p>
    <w:p w14:paraId="57280A39" w14:textId="77777777" w:rsidR="004D1BA2" w:rsidRPr="00B4397F" w:rsidRDefault="004D1BA2" w:rsidP="00C741E6">
      <w:pPr>
        <w:pStyle w:val="NormalWeb"/>
        <w:jc w:val="both"/>
      </w:pPr>
      <w:r w:rsidRPr="00B4397F">
        <w:t>Энд</w:t>
      </w:r>
    </w:p>
    <w:p w14:paraId="328F4497" w14:textId="386C2DA4" w:rsidR="004D1BA2" w:rsidRPr="00B4397F" w:rsidRDefault="004D1BA2" w:rsidP="00C741E6">
      <w:pPr>
        <w:pStyle w:val="NormalWeb"/>
        <w:jc w:val="both"/>
      </w:pPr>
      <m:oMathPara>
        <m:oMath>
          <m:r>
            <w:rPr>
              <w:rFonts w:ascii="Cambria Math" w:hAnsi="Cambria Math"/>
            </w:rPr>
            <m:t>μ=</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s</m:t>
                  </m:r>
                </m:e>
                <m:sub>
                  <m:r>
                    <w:rPr>
                      <w:rFonts w:ascii="Cambria Math" w:hAnsi="Cambria Math"/>
                    </w:rPr>
                    <m:t>ii</m:t>
                  </m:r>
                </m:sub>
              </m:sSub>
            </m:e>
          </m:nary>
          <m:r>
            <w:rPr>
              <w:rFonts w:ascii="Cambria Math" w:hAnsi="Cambria Math"/>
            </w:rPr>
            <m:t>=</m:t>
          </m:r>
          <m:f>
            <m:fPr>
              <m:ctrlPr>
                <w:rPr>
                  <w:rFonts w:ascii="Cambria Math" w:hAnsi="Cambria Math"/>
                  <w:i/>
                </w:rPr>
              </m:ctrlPr>
            </m:fPr>
            <m:num>
              <m:r>
                <w:rPr>
                  <w:rFonts w:ascii="Cambria Math" w:hAnsi="Cambria Math"/>
                </w:rPr>
                <m:t>tr(S)</m:t>
              </m:r>
            </m:num>
            <m:den>
              <m:r>
                <w:rPr>
                  <w:rFonts w:ascii="Cambria Math" w:hAnsi="Cambria Math"/>
                </w:rPr>
                <m:t>N</m:t>
              </m:r>
            </m:den>
          </m:f>
        </m:oMath>
      </m:oMathPara>
    </w:p>
    <w:p w14:paraId="54951BE2" w14:textId="6BE764A9" w:rsidR="004D1BA2" w:rsidRPr="00B4397F" w:rsidRDefault="004D1BA2" w:rsidP="00C741E6">
      <w:pPr>
        <w:pStyle w:val="NormalWeb"/>
        <w:jc w:val="both"/>
      </w:pPr>
      <w:proofErr w:type="spellStart"/>
      <w:r w:rsidRPr="00B4397F">
        <w:rPr>
          <w:lang w:val="en-US"/>
        </w:rPr>
        <w:t>нь</w:t>
      </w:r>
      <w:proofErr w:type="spellEnd"/>
      <w:r w:rsidRPr="00B4397F">
        <w:rPr>
          <w:lang w:val="en-US"/>
        </w:rPr>
        <w:t xml:space="preserve"> </w:t>
      </w:r>
      <w:proofErr w:type="spellStart"/>
      <w:r w:rsidRPr="00B4397F">
        <w:rPr>
          <w:lang w:val="en-US"/>
        </w:rPr>
        <w:t>түүврийн</w:t>
      </w:r>
      <w:proofErr w:type="spellEnd"/>
      <w:r w:rsidRPr="00B4397F">
        <w:rPr>
          <w:lang w:val="en-US"/>
        </w:rPr>
        <w:t xml:space="preserve"> </w:t>
      </w:r>
      <w:proofErr w:type="spellStart"/>
      <w:r w:rsidRPr="00B4397F">
        <w:rPr>
          <w:lang w:val="en-US"/>
        </w:rPr>
        <w:t>дисперсүүдийн</w:t>
      </w:r>
      <w:proofErr w:type="spellEnd"/>
      <w:r w:rsidRPr="00B4397F">
        <w:rPr>
          <w:lang w:val="en-US"/>
        </w:rPr>
        <w:t xml:space="preserve"> </w:t>
      </w:r>
      <w:proofErr w:type="spellStart"/>
      <w:r w:rsidRPr="00B4397F">
        <w:rPr>
          <w:lang w:val="en-US"/>
        </w:rPr>
        <w:t>дундаж</w:t>
      </w:r>
      <w:proofErr w:type="spellEnd"/>
      <w:r w:rsidRPr="00B4397F">
        <w:rPr>
          <w:lang w:val="en-US"/>
        </w:rPr>
        <w:t xml:space="preserve"> </w:t>
      </w:r>
      <w:proofErr w:type="spellStart"/>
      <w:r w:rsidRPr="00B4397F">
        <w:rPr>
          <w:lang w:val="en-US"/>
        </w:rPr>
        <w:t>юм</w:t>
      </w:r>
      <w:proofErr w:type="spellEnd"/>
      <w:r w:rsidRPr="00B4397F">
        <w:rPr>
          <w:lang w:val="en-US"/>
        </w:rPr>
        <w:t>.</w:t>
      </w:r>
    </w:p>
    <w:p w14:paraId="4B6A9D4B" w14:textId="77777777" w:rsidR="004D1BA2" w:rsidRPr="00B4397F" w:rsidRDefault="004D1BA2" w:rsidP="00B167AE">
      <w:pPr>
        <w:spacing w:line="300" w:lineRule="atLeast"/>
        <w:jc w:val="both"/>
        <w:rPr>
          <w:rFonts w:eastAsiaTheme="minorEastAsia"/>
          <w:lang w:eastAsia="mn-MN"/>
        </w:rPr>
      </w:pPr>
      <w:proofErr w:type="spellStart"/>
      <w:r w:rsidRPr="00B4397F">
        <w:rPr>
          <w:rFonts w:eastAsiaTheme="minorEastAsia"/>
          <w:lang w:eastAsia="mn-MN"/>
        </w:rPr>
        <w:t>Ингэснээр</w:t>
      </w:r>
      <w:proofErr w:type="spellEnd"/>
      <w:r w:rsidRPr="00B4397F">
        <w:rPr>
          <w:rFonts w:eastAsiaTheme="minorEastAsia"/>
          <w:lang w:eastAsia="mn-MN"/>
        </w:rPr>
        <w:t xml:space="preserve"> </w:t>
      </w:r>
      <w:proofErr w:type="spellStart"/>
      <w:r w:rsidRPr="00B4397F">
        <w:rPr>
          <w:rFonts w:eastAsiaTheme="minorEastAsia"/>
          <w:lang w:eastAsia="mn-MN"/>
        </w:rPr>
        <w:t>бүх</w:t>
      </w:r>
      <w:proofErr w:type="spellEnd"/>
      <w:r w:rsidRPr="00B4397F">
        <w:rPr>
          <w:rFonts w:eastAsiaTheme="minorEastAsia"/>
          <w:lang w:eastAsia="mn-MN"/>
        </w:rPr>
        <w:t xml:space="preserve"> </w:t>
      </w:r>
      <w:proofErr w:type="spellStart"/>
      <w:r w:rsidRPr="00B4397F">
        <w:rPr>
          <w:rFonts w:eastAsiaTheme="minorEastAsia"/>
          <w:lang w:eastAsia="mn-MN"/>
        </w:rPr>
        <w:t>активын</w:t>
      </w:r>
      <w:proofErr w:type="spellEnd"/>
      <w:r w:rsidRPr="00B4397F">
        <w:rPr>
          <w:rFonts w:eastAsiaTheme="minorEastAsia"/>
          <w:lang w:eastAsia="mn-MN"/>
        </w:rPr>
        <w:t xml:space="preserve"> </w:t>
      </w:r>
      <w:proofErr w:type="spellStart"/>
      <w:r w:rsidRPr="00B4397F">
        <w:rPr>
          <w:rFonts w:eastAsiaTheme="minorEastAsia"/>
          <w:lang w:eastAsia="mn-MN"/>
        </w:rPr>
        <w:t>дисперсийг</w:t>
      </w:r>
      <w:proofErr w:type="spellEnd"/>
      <w:r w:rsidRPr="00B4397F">
        <w:rPr>
          <w:rFonts w:eastAsiaTheme="minorEastAsia"/>
          <w:lang w:eastAsia="mn-MN"/>
        </w:rPr>
        <w:t xml:space="preserve"> </w:t>
      </w:r>
      <w:proofErr w:type="spellStart"/>
      <w:r w:rsidRPr="00B4397F">
        <w:rPr>
          <w:rFonts w:eastAsiaTheme="minorEastAsia"/>
          <w:lang w:eastAsia="mn-MN"/>
        </w:rPr>
        <w:t>нэг</w:t>
      </w:r>
      <w:proofErr w:type="spellEnd"/>
      <w:r w:rsidRPr="00B4397F">
        <w:rPr>
          <w:rFonts w:eastAsiaTheme="minorEastAsia"/>
          <w:lang w:eastAsia="mn-MN"/>
        </w:rPr>
        <w:t xml:space="preserve"> </w:t>
      </w:r>
      <w:proofErr w:type="spellStart"/>
      <w:r w:rsidRPr="00B4397F">
        <w:rPr>
          <w:rFonts w:eastAsiaTheme="minorEastAsia"/>
          <w:lang w:eastAsia="mn-MN"/>
        </w:rPr>
        <w:t>ижил</w:t>
      </w:r>
      <w:proofErr w:type="spellEnd"/>
      <w:r w:rsidRPr="00B4397F">
        <w:rPr>
          <w:rFonts w:eastAsiaTheme="minorEastAsia"/>
          <w:lang w:eastAsia="mn-MN"/>
        </w:rPr>
        <w:t xml:space="preserve"> </w:t>
      </w:r>
      <w:proofErr w:type="spellStart"/>
      <w:r w:rsidRPr="00B4397F">
        <w:rPr>
          <w:rFonts w:eastAsiaTheme="minorEastAsia"/>
          <w:lang w:eastAsia="mn-MN"/>
        </w:rPr>
        <w:t>түвшин</w:t>
      </w:r>
      <w:proofErr w:type="spellEnd"/>
      <w:r w:rsidRPr="00B4397F">
        <w:rPr>
          <w:rFonts w:eastAsiaTheme="minorEastAsia"/>
          <w:lang w:eastAsia="mn-MN"/>
        </w:rPr>
        <w:t xml:space="preserve"> </w:t>
      </w:r>
      <w:proofErr w:type="spellStart"/>
      <w:r w:rsidRPr="00B4397F">
        <w:rPr>
          <w:rFonts w:eastAsiaTheme="minorEastAsia"/>
          <w:lang w:eastAsia="mn-MN"/>
        </w:rPr>
        <w:t>рүү</w:t>
      </w:r>
      <w:proofErr w:type="spellEnd"/>
      <w:r w:rsidRPr="00B4397F">
        <w:rPr>
          <w:rFonts w:eastAsiaTheme="minorEastAsia"/>
          <w:lang w:eastAsia="mn-MN"/>
        </w:rPr>
        <w:t xml:space="preserve"> </w:t>
      </w:r>
      <w:proofErr w:type="spellStart"/>
      <w:r w:rsidRPr="00B4397F">
        <w:rPr>
          <w:rFonts w:eastAsiaTheme="minorEastAsia"/>
          <w:lang w:eastAsia="mn-MN"/>
        </w:rPr>
        <w:t>ойртуулж</w:t>
      </w:r>
      <w:proofErr w:type="spellEnd"/>
      <w:r w:rsidRPr="00B4397F">
        <w:rPr>
          <w:rFonts w:eastAsiaTheme="minorEastAsia"/>
          <w:lang w:eastAsia="mn-MN"/>
        </w:rPr>
        <w:t xml:space="preserve">, </w:t>
      </w:r>
      <w:proofErr w:type="spellStart"/>
      <w:r w:rsidRPr="00B4397F">
        <w:rPr>
          <w:rFonts w:eastAsiaTheme="minorEastAsia"/>
          <w:lang w:eastAsia="mn-MN"/>
        </w:rPr>
        <w:t>активуудын</w:t>
      </w:r>
      <w:proofErr w:type="spellEnd"/>
      <w:r w:rsidRPr="00B4397F">
        <w:rPr>
          <w:rFonts w:eastAsiaTheme="minorEastAsia"/>
          <w:lang w:eastAsia="mn-MN"/>
        </w:rPr>
        <w:t xml:space="preserve"> </w:t>
      </w:r>
      <w:proofErr w:type="spellStart"/>
      <w:r w:rsidRPr="00B4397F">
        <w:rPr>
          <w:rFonts w:eastAsiaTheme="minorEastAsia"/>
          <w:lang w:eastAsia="mn-MN"/>
        </w:rPr>
        <w:t>хоорондын</w:t>
      </w:r>
      <w:proofErr w:type="spellEnd"/>
      <w:r w:rsidRPr="00B4397F">
        <w:rPr>
          <w:rFonts w:eastAsiaTheme="minorEastAsia"/>
          <w:lang w:eastAsia="mn-MN"/>
        </w:rPr>
        <w:t xml:space="preserve"> </w:t>
      </w:r>
      <w:proofErr w:type="spellStart"/>
      <w:r w:rsidRPr="00B4397F">
        <w:rPr>
          <w:rFonts w:eastAsiaTheme="minorEastAsia"/>
          <w:lang w:eastAsia="mn-MN"/>
        </w:rPr>
        <w:t>ковариацуудыг</w:t>
      </w:r>
      <w:proofErr w:type="spellEnd"/>
      <w:r w:rsidRPr="00B4397F">
        <w:rPr>
          <w:rFonts w:eastAsiaTheme="minorEastAsia"/>
          <w:lang w:eastAsia="mn-MN"/>
        </w:rPr>
        <w:t xml:space="preserve"> </w:t>
      </w:r>
      <w:proofErr w:type="spellStart"/>
      <w:r w:rsidRPr="00B4397F">
        <w:rPr>
          <w:rFonts w:eastAsiaTheme="minorEastAsia"/>
          <w:lang w:eastAsia="mn-MN"/>
        </w:rPr>
        <w:t>тэг</w:t>
      </w:r>
      <w:proofErr w:type="spellEnd"/>
      <w:r w:rsidRPr="00B4397F">
        <w:rPr>
          <w:rFonts w:eastAsiaTheme="minorEastAsia"/>
          <w:lang w:eastAsia="mn-MN"/>
        </w:rPr>
        <w:t xml:space="preserve"> </w:t>
      </w:r>
      <w:proofErr w:type="spellStart"/>
      <w:r w:rsidRPr="00B4397F">
        <w:rPr>
          <w:rFonts w:eastAsiaTheme="minorEastAsia"/>
          <w:lang w:eastAsia="mn-MN"/>
        </w:rPr>
        <w:t>рүү</w:t>
      </w:r>
      <w:proofErr w:type="spellEnd"/>
      <w:r w:rsidRPr="00B4397F">
        <w:rPr>
          <w:rFonts w:eastAsiaTheme="minorEastAsia"/>
          <w:lang w:eastAsia="mn-MN"/>
        </w:rPr>
        <w:t xml:space="preserve"> </w:t>
      </w:r>
      <w:proofErr w:type="spellStart"/>
      <w:r w:rsidRPr="00B4397F">
        <w:rPr>
          <w:rFonts w:eastAsiaTheme="minorEastAsia"/>
          <w:lang w:eastAsia="mn-MN"/>
        </w:rPr>
        <w:t>агшаана</w:t>
      </w:r>
      <w:proofErr w:type="spellEnd"/>
      <w:r w:rsidRPr="00B4397F">
        <w:rPr>
          <w:rFonts w:eastAsiaTheme="minorEastAsia"/>
          <w:lang w:eastAsia="mn-MN"/>
        </w:rPr>
        <w:t xml:space="preserve">. </w:t>
      </w:r>
      <w:proofErr w:type="spellStart"/>
      <w:r w:rsidRPr="00B4397F">
        <w:rPr>
          <w:rFonts w:eastAsiaTheme="minorEastAsia"/>
          <w:lang w:eastAsia="mn-MN"/>
        </w:rPr>
        <w:t>Өөрөөр</w:t>
      </w:r>
      <w:proofErr w:type="spellEnd"/>
      <w:r w:rsidRPr="00B4397F">
        <w:rPr>
          <w:rFonts w:eastAsiaTheme="minorEastAsia"/>
          <w:lang w:eastAsia="mn-MN"/>
        </w:rPr>
        <w:t xml:space="preserve"> </w:t>
      </w:r>
      <w:proofErr w:type="spellStart"/>
      <w:r w:rsidRPr="00B4397F">
        <w:rPr>
          <w:rFonts w:eastAsiaTheme="minorEastAsia"/>
          <w:lang w:eastAsia="mn-MN"/>
        </w:rPr>
        <w:t>хэлбэл</w:t>
      </w:r>
      <w:proofErr w:type="spellEnd"/>
      <w:r w:rsidRPr="00B4397F">
        <w:rPr>
          <w:rFonts w:eastAsiaTheme="minorEastAsia"/>
          <w:lang w:eastAsia="mn-MN"/>
        </w:rPr>
        <w:t xml:space="preserve">, </w:t>
      </w:r>
      <w:proofErr w:type="spellStart"/>
      <w:r w:rsidRPr="00B4397F">
        <w:rPr>
          <w:rFonts w:eastAsiaTheme="minorEastAsia"/>
          <w:lang w:eastAsia="mn-MN"/>
        </w:rPr>
        <w:t>энэ</w:t>
      </w:r>
      <w:proofErr w:type="spellEnd"/>
      <w:r w:rsidRPr="00B4397F">
        <w:rPr>
          <w:rFonts w:eastAsiaTheme="minorEastAsia"/>
          <w:lang w:eastAsia="mn-MN"/>
        </w:rPr>
        <w:t xml:space="preserve"> </w:t>
      </w:r>
      <w:proofErr w:type="spellStart"/>
      <w:r w:rsidRPr="00B4397F">
        <w:rPr>
          <w:rFonts w:eastAsiaTheme="minorEastAsia"/>
          <w:lang w:eastAsia="mn-MN"/>
        </w:rPr>
        <w:t>зорилтот</w:t>
      </w:r>
      <w:proofErr w:type="spellEnd"/>
      <w:r w:rsidRPr="00B4397F">
        <w:rPr>
          <w:rFonts w:eastAsiaTheme="minorEastAsia"/>
          <w:lang w:eastAsia="mn-MN"/>
        </w:rPr>
        <w:t xml:space="preserve"> </w:t>
      </w:r>
      <w:proofErr w:type="spellStart"/>
      <w:r w:rsidRPr="00B4397F">
        <w:rPr>
          <w:rFonts w:eastAsiaTheme="minorEastAsia"/>
          <w:lang w:eastAsia="mn-MN"/>
        </w:rPr>
        <w:t>матриц</w:t>
      </w:r>
      <w:proofErr w:type="spellEnd"/>
      <w:r w:rsidRPr="00B4397F">
        <w:rPr>
          <w:rFonts w:eastAsiaTheme="minorEastAsia"/>
          <w:lang w:eastAsia="mn-MN"/>
        </w:rPr>
        <w:t xml:space="preserve"> </w:t>
      </w:r>
      <w:proofErr w:type="spellStart"/>
      <w:r w:rsidRPr="00B4397F">
        <w:rPr>
          <w:rFonts w:eastAsiaTheme="minorEastAsia"/>
          <w:lang w:eastAsia="mn-MN"/>
        </w:rPr>
        <w:t>нь</w:t>
      </w:r>
      <w:proofErr w:type="spellEnd"/>
      <w:r w:rsidRPr="00B4397F">
        <w:rPr>
          <w:rFonts w:eastAsiaTheme="minorEastAsia"/>
          <w:lang w:eastAsia="mn-MN"/>
        </w:rPr>
        <w:t xml:space="preserve"> </w:t>
      </w:r>
      <w:proofErr w:type="spellStart"/>
      <w:r w:rsidRPr="00B4397F">
        <w:rPr>
          <w:rFonts w:eastAsiaTheme="minorEastAsia"/>
          <w:lang w:eastAsia="mn-MN"/>
        </w:rPr>
        <w:t>дисперсийн</w:t>
      </w:r>
      <w:proofErr w:type="spellEnd"/>
      <w:r w:rsidRPr="00B4397F">
        <w:rPr>
          <w:rFonts w:eastAsiaTheme="minorEastAsia"/>
          <w:lang w:eastAsia="mn-MN"/>
        </w:rPr>
        <w:t xml:space="preserve"> </w:t>
      </w:r>
      <w:proofErr w:type="spellStart"/>
      <w:r w:rsidRPr="00B4397F">
        <w:rPr>
          <w:rFonts w:eastAsiaTheme="minorEastAsia"/>
          <w:lang w:eastAsia="mn-MN"/>
        </w:rPr>
        <w:t>ялгааг</w:t>
      </w:r>
      <w:proofErr w:type="spellEnd"/>
      <w:r w:rsidRPr="00B4397F">
        <w:rPr>
          <w:rFonts w:eastAsiaTheme="minorEastAsia"/>
          <w:lang w:eastAsia="mn-MN"/>
        </w:rPr>
        <w:t xml:space="preserve"> </w:t>
      </w:r>
      <w:proofErr w:type="spellStart"/>
      <w:r w:rsidRPr="00B4397F">
        <w:rPr>
          <w:rFonts w:eastAsiaTheme="minorEastAsia"/>
          <w:lang w:eastAsia="mn-MN"/>
        </w:rPr>
        <w:t>багасгаж</w:t>
      </w:r>
      <w:proofErr w:type="spellEnd"/>
      <w:r w:rsidRPr="00B4397F">
        <w:rPr>
          <w:rFonts w:eastAsiaTheme="minorEastAsia"/>
          <w:lang w:eastAsia="mn-MN"/>
        </w:rPr>
        <w:t xml:space="preserve">, </w:t>
      </w:r>
      <w:proofErr w:type="spellStart"/>
      <w:r w:rsidRPr="00B4397F">
        <w:rPr>
          <w:rFonts w:eastAsiaTheme="minorEastAsia"/>
          <w:lang w:eastAsia="mn-MN"/>
        </w:rPr>
        <w:t>ковариацын</w:t>
      </w:r>
      <w:proofErr w:type="spellEnd"/>
      <w:r w:rsidRPr="00B4397F">
        <w:rPr>
          <w:rFonts w:eastAsiaTheme="minorEastAsia"/>
          <w:lang w:eastAsia="mn-MN"/>
        </w:rPr>
        <w:t xml:space="preserve"> </w:t>
      </w:r>
      <w:proofErr w:type="spellStart"/>
      <w:r w:rsidRPr="00B4397F">
        <w:rPr>
          <w:rFonts w:eastAsiaTheme="minorEastAsia"/>
          <w:lang w:eastAsia="mn-MN"/>
        </w:rPr>
        <w:t>бүтцийг</w:t>
      </w:r>
      <w:proofErr w:type="spellEnd"/>
      <w:r w:rsidRPr="00B4397F">
        <w:rPr>
          <w:rFonts w:eastAsiaTheme="minorEastAsia"/>
          <w:lang w:eastAsia="mn-MN"/>
        </w:rPr>
        <w:t xml:space="preserve"> </w:t>
      </w:r>
      <w:proofErr w:type="spellStart"/>
      <w:r w:rsidRPr="00B4397F">
        <w:rPr>
          <w:rFonts w:eastAsiaTheme="minorEastAsia"/>
          <w:lang w:eastAsia="mn-MN"/>
        </w:rPr>
        <w:t>хялбаршуулсан</w:t>
      </w:r>
      <w:proofErr w:type="spellEnd"/>
      <w:r w:rsidRPr="00B4397F">
        <w:rPr>
          <w:rFonts w:eastAsiaTheme="minorEastAsia"/>
          <w:lang w:eastAsia="mn-MN"/>
        </w:rPr>
        <w:t xml:space="preserve"> </w:t>
      </w:r>
      <w:proofErr w:type="spellStart"/>
      <w:r w:rsidRPr="00B4397F">
        <w:rPr>
          <w:rFonts w:eastAsiaTheme="minorEastAsia"/>
          <w:lang w:eastAsia="mn-MN"/>
        </w:rPr>
        <w:t>хэлбэрээр</w:t>
      </w:r>
      <w:proofErr w:type="spellEnd"/>
      <w:r w:rsidRPr="00B4397F">
        <w:rPr>
          <w:rFonts w:eastAsiaTheme="minorEastAsia"/>
          <w:lang w:eastAsia="mn-MN"/>
        </w:rPr>
        <w:t xml:space="preserve"> </w:t>
      </w:r>
      <w:proofErr w:type="spellStart"/>
      <w:r w:rsidRPr="00B4397F">
        <w:rPr>
          <w:rFonts w:eastAsiaTheme="minorEastAsia"/>
          <w:lang w:eastAsia="mn-MN"/>
        </w:rPr>
        <w:t>төлөөлүүлдэг</w:t>
      </w:r>
      <w:proofErr w:type="spellEnd"/>
      <w:r w:rsidRPr="00B4397F">
        <w:rPr>
          <w:rFonts w:eastAsiaTheme="minorEastAsia"/>
          <w:lang w:eastAsia="mn-MN"/>
        </w:rPr>
        <w:t>.</w:t>
      </w:r>
    </w:p>
    <w:p w14:paraId="7C73FF5D" w14:textId="6AB8B7A8" w:rsidR="00B3675A" w:rsidRPr="00B4397F" w:rsidRDefault="00FD66EB" w:rsidP="00B167AE">
      <w:pPr>
        <w:spacing w:line="300" w:lineRule="atLeast"/>
        <w:jc w:val="both"/>
        <w:rPr>
          <w:lang w:val="mn-MN"/>
        </w:rPr>
      </w:pPr>
      <w:r w:rsidRPr="00B4397F">
        <w:rPr>
          <w:lang w:val="mn-MN"/>
        </w:rPr>
        <w:t>О</w:t>
      </w:r>
      <w:proofErr w:type="spellStart"/>
      <w:r w:rsidR="00E9710F" w:rsidRPr="00B4397F">
        <w:t>птимал</w:t>
      </w:r>
      <w:proofErr w:type="spellEnd"/>
      <w:r w:rsidR="00E9710F" w:rsidRPr="00B4397F">
        <w:t xml:space="preserve"> </w:t>
      </w:r>
      <w:proofErr w:type="spellStart"/>
      <w:r w:rsidR="00E9710F" w:rsidRPr="00B4397F">
        <w:t>агшилтын</w:t>
      </w:r>
      <w:proofErr w:type="spellEnd"/>
      <w:r w:rsidR="00E9710F" w:rsidRPr="00B4397F">
        <w:t xml:space="preserve"> </w:t>
      </w:r>
      <w:proofErr w:type="spellStart"/>
      <w:r w:rsidR="00E9710F" w:rsidRPr="00B4397F">
        <w:t>эрч</w:t>
      </w:r>
      <w:proofErr w:type="spellEnd"/>
      <w:r w:rsidR="00E9710F" w:rsidRPr="00B4397F">
        <w:rPr>
          <w:lang w:val="mn-MN"/>
        </w:rPr>
        <w:t>мийг дараах томъёогоор бодно.</w:t>
      </w:r>
    </w:p>
    <w:p w14:paraId="362BA6DE" w14:textId="66220F6A" w:rsidR="00E9710F" w:rsidRPr="00B4397F" w:rsidRDefault="00000000" w:rsidP="00E9710F">
      <w:pPr>
        <w:spacing w:line="300" w:lineRule="atLeast"/>
        <w:jc w:val="both"/>
        <w:rPr>
          <w:i/>
        </w:rPr>
      </w:pPr>
      <m:oMathPara>
        <m:oMath>
          <m:sSub>
            <m:sSubPr>
              <m:ctrlPr>
                <w:rPr>
                  <w:rFonts w:ascii="Cambria Math" w:hAnsi="Cambria Math"/>
                  <w:i/>
                </w:rPr>
              </m:ctrlPr>
            </m:sSubPr>
            <m:e>
              <m:acc>
                <m:accPr>
                  <m:ctrlPr>
                    <w:rPr>
                      <w:rFonts w:ascii="Cambria Math" w:hAnsi="Cambria Math"/>
                      <w:i/>
                    </w:rPr>
                  </m:ctrlPr>
                </m:accPr>
                <m:e>
                  <m:r>
                    <w:rPr>
                      <w:rFonts w:ascii="Cambria Math" w:hAnsi="Cambria Math"/>
                    </w:rPr>
                    <m:t>α</m:t>
                  </m:r>
                </m:e>
              </m:acc>
            </m:e>
            <m:sub>
              <m:r>
                <w:rPr>
                  <w:rFonts w:ascii="Cambria Math" w:hAnsi="Cambria Math"/>
                </w:rPr>
                <m:t>var</m:t>
              </m:r>
            </m:sub>
          </m:sSub>
          <m:r>
            <w:rPr>
              <w:rFonts w:ascii="Cambria Math" w:hAnsi="Cambria Math"/>
            </w:rPr>
            <m:t>=</m:t>
          </m:r>
          <m:func>
            <m:funcPr>
              <m:ctrlPr>
                <w:rPr>
                  <w:rFonts w:ascii="Cambria Math" w:hAnsi="Cambria Math"/>
                  <w:i/>
                </w:rPr>
              </m:ctrlPr>
            </m:funcPr>
            <m:fName>
              <m:r>
                <m:rPr>
                  <m:sty m:val="p"/>
                </m:rPr>
                <w:rPr>
                  <w:rFonts w:ascii="Cambria Math" w:hAnsi="Cambria Math"/>
                </w:rPr>
                <m:t>max</m:t>
              </m:r>
            </m:fName>
            <m:e>
              <m:d>
                <m:dPr>
                  <m:ctrlPr>
                    <w:rPr>
                      <w:rFonts w:ascii="Cambria Math" w:hAnsi="Cambria Math"/>
                      <w:i/>
                    </w:rPr>
                  </m:ctrlPr>
                </m:dPr>
                <m:e>
                  <m:r>
                    <w:rPr>
                      <w:rFonts w:ascii="Cambria Math" w:hAnsi="Cambria Math"/>
                    </w:rPr>
                    <m:t>0,</m:t>
                  </m:r>
                  <m:func>
                    <m:funcPr>
                      <m:ctrlPr>
                        <w:rPr>
                          <w:rFonts w:ascii="Cambria Math" w:hAnsi="Cambria Math"/>
                          <w:i/>
                        </w:rPr>
                      </m:ctrlPr>
                    </m:funcPr>
                    <m:fName>
                      <m:r>
                        <m:rPr>
                          <m:sty m:val="p"/>
                        </m:rPr>
                        <w:rPr>
                          <w:rFonts w:ascii="Cambria Math" w:hAnsi="Cambria Math"/>
                        </w:rPr>
                        <m:t>min</m:t>
                      </m:r>
                    </m:fName>
                    <m:e>
                      <m:d>
                        <m:dPr>
                          <m:ctrlPr>
                            <w:rPr>
                              <w:rFonts w:ascii="Cambria Math" w:hAnsi="Cambria Math"/>
                              <w:i/>
                            </w:rPr>
                          </m:ctrlPr>
                        </m:dPr>
                        <m:e>
                          <m:r>
                            <w:rPr>
                              <w:rFonts w:ascii="Cambria Math" w:hAnsi="Cambria Math"/>
                            </w:rPr>
                            <m:t>1,</m:t>
                          </m:r>
                          <m:f>
                            <m:fPr>
                              <m:ctrlPr>
                                <w:rPr>
                                  <w:rFonts w:ascii="Cambria Math" w:hAnsi="Cambria Math"/>
                                  <w:i/>
                                </w:rPr>
                              </m:ctrlPr>
                            </m:fPr>
                            <m:num>
                              <m:acc>
                                <m:accPr>
                                  <m:ctrlPr>
                                    <w:rPr>
                                      <w:rFonts w:ascii="Cambria Math" w:hAnsi="Cambria Math"/>
                                      <w:i/>
                                    </w:rPr>
                                  </m:ctrlPr>
                                </m:accPr>
                                <m:e>
                                  <m:r>
                                    <w:rPr>
                                      <w:rFonts w:ascii="Cambria Math" w:hAnsi="Cambria Math"/>
                                    </w:rPr>
                                    <m:t>π</m:t>
                                  </m:r>
                                </m:e>
                              </m:acc>
                              <m:r>
                                <w:rPr>
                                  <w:rFonts w:ascii="Cambria Math" w:hAnsi="Cambria Math"/>
                                </w:rPr>
                                <m:t>/n</m:t>
                              </m:r>
                            </m:num>
                            <m:den>
                              <m:sSub>
                                <m:sSubPr>
                                  <m:ctrlPr>
                                    <w:rPr>
                                      <w:rFonts w:ascii="Cambria Math" w:hAnsi="Cambria Math"/>
                                      <w:i/>
                                    </w:rPr>
                                  </m:ctrlPr>
                                </m:sSubPr>
                                <m:e>
                                  <m:acc>
                                    <m:accPr>
                                      <m:ctrlPr>
                                        <w:rPr>
                                          <w:rFonts w:ascii="Cambria Math" w:hAnsi="Cambria Math"/>
                                          <w:i/>
                                        </w:rPr>
                                      </m:ctrlPr>
                                    </m:accPr>
                                    <m:e>
                                      <m:r>
                                        <w:rPr>
                                          <w:rFonts w:ascii="Cambria Math" w:hAnsi="Cambria Math"/>
                                        </w:rPr>
                                        <m:t>γ</m:t>
                                      </m:r>
                                    </m:e>
                                  </m:acc>
                                </m:e>
                                <m:sub>
                                  <m:r>
                                    <w:rPr>
                                      <w:rFonts w:ascii="Cambria Math" w:hAnsi="Cambria Math"/>
                                    </w:rPr>
                                    <m:t>var</m:t>
                                  </m:r>
                                </m:sub>
                              </m:sSub>
                            </m:den>
                          </m:f>
                        </m:e>
                      </m:d>
                    </m:e>
                  </m:func>
                </m:e>
              </m:d>
            </m:e>
          </m:func>
        </m:oMath>
      </m:oMathPara>
    </w:p>
    <w:p w14:paraId="02BDD7DC" w14:textId="590964FC" w:rsidR="00E9710F" w:rsidRPr="00B4397F" w:rsidRDefault="00E9710F" w:rsidP="00E9710F">
      <w:pPr>
        <w:spacing w:line="300" w:lineRule="atLeast"/>
        <w:jc w:val="both"/>
        <w:rPr>
          <w:lang w:val="mn-MN"/>
        </w:rPr>
      </w:pPr>
      <w:proofErr w:type="spellStart"/>
      <w:r w:rsidRPr="00B4397F">
        <w:t>Энд</w:t>
      </w:r>
      <w:proofErr w:type="spellEnd"/>
      <w:r w:rsidRPr="00B4397F">
        <w:t xml:space="preserve"> </w:t>
      </w:r>
      <m:oMath>
        <m:acc>
          <m:accPr>
            <m:ctrlPr>
              <w:rPr>
                <w:rFonts w:ascii="Cambria Math" w:hAnsi="Cambria Math"/>
                <w:i/>
              </w:rPr>
            </m:ctrlPr>
          </m:accPr>
          <m:e>
            <m:r>
              <w:rPr>
                <w:rFonts w:ascii="Cambria Math" w:hAnsi="Cambria Math"/>
              </w:rPr>
              <m:t>π</m:t>
            </m:r>
          </m:e>
        </m:acc>
      </m:oMath>
      <w:r w:rsidRPr="00B4397F">
        <w:t xml:space="preserve"> нь ковариац</w:t>
      </w:r>
      <w:r w:rsidR="00FD66EB" w:rsidRPr="00B4397F">
        <w:t xml:space="preserve"> </w:t>
      </w:r>
      <w:proofErr w:type="spellStart"/>
      <w:r w:rsidR="00FD66EB" w:rsidRPr="00B4397F">
        <w:t>бүрийн</w:t>
      </w:r>
      <w:proofErr w:type="spellEnd"/>
      <w:r w:rsidR="00FD66EB" w:rsidRPr="00B4397F">
        <w:t xml:space="preserve"> </w:t>
      </w:r>
      <w:proofErr w:type="spellStart"/>
      <w:r w:rsidR="00FD66EB" w:rsidRPr="00B4397F">
        <w:t>дисперсийн</w:t>
      </w:r>
      <w:proofErr w:type="spellEnd"/>
      <w:r w:rsidR="00FD66EB" w:rsidRPr="00B4397F">
        <w:t xml:space="preserve"> </w:t>
      </w:r>
      <w:proofErr w:type="spellStart"/>
      <w:r w:rsidR="00FD66EB" w:rsidRPr="00B4397F">
        <w:t>нийлбэр</w:t>
      </w:r>
      <w:proofErr w:type="spellEnd"/>
      <w:r w:rsidRPr="00B4397F">
        <w:t xml:space="preserve">, </w:t>
      </w:r>
      <m:oMath>
        <m:sSub>
          <m:sSubPr>
            <m:ctrlPr>
              <w:rPr>
                <w:rFonts w:ascii="Cambria Math" w:hAnsi="Cambria Math"/>
                <w:i/>
              </w:rPr>
            </m:ctrlPr>
          </m:sSubPr>
          <m:e>
            <m:acc>
              <m:accPr>
                <m:ctrlPr>
                  <w:rPr>
                    <w:rFonts w:ascii="Cambria Math" w:hAnsi="Cambria Math"/>
                    <w:i/>
                  </w:rPr>
                </m:ctrlPr>
              </m:accPr>
              <m:e>
                <m:r>
                  <w:rPr>
                    <w:rFonts w:ascii="Cambria Math" w:hAnsi="Cambria Math"/>
                  </w:rPr>
                  <m:t>γ</m:t>
                </m:r>
              </m:e>
            </m:acc>
          </m:e>
          <m:sub>
            <m:r>
              <w:rPr>
                <w:rFonts w:ascii="Cambria Math" w:hAnsi="Cambria Math"/>
              </w:rPr>
              <m:t>var</m:t>
            </m:r>
          </m:sub>
        </m:sSub>
      </m:oMath>
      <w:r w:rsidRPr="00B4397F">
        <w:t xml:space="preserve"> </w:t>
      </w:r>
      <w:proofErr w:type="spellStart"/>
      <w:r w:rsidRPr="00B4397F">
        <w:t>нь</w:t>
      </w:r>
      <w:proofErr w:type="spellEnd"/>
      <w:r w:rsidRPr="00B4397F">
        <w:t xml:space="preserve"> </w:t>
      </w:r>
      <w:proofErr w:type="spellStart"/>
      <w:r w:rsidRPr="00B4397F">
        <w:t>зорилтот</w:t>
      </w:r>
      <w:proofErr w:type="spellEnd"/>
      <w:r w:rsidRPr="00B4397F">
        <w:t xml:space="preserve"> </w:t>
      </w:r>
      <w:proofErr w:type="spellStart"/>
      <w:r w:rsidRPr="00B4397F">
        <w:t>матриц</w:t>
      </w:r>
      <w:r w:rsidR="00717245" w:rsidRPr="00B4397F">
        <w:t>руу</w:t>
      </w:r>
      <w:proofErr w:type="spellEnd"/>
      <w:r w:rsidR="00717245" w:rsidRPr="00B4397F">
        <w:t xml:space="preserve"> </w:t>
      </w:r>
      <w:proofErr w:type="spellStart"/>
      <w:r w:rsidR="00717245" w:rsidRPr="00B4397F">
        <w:t>агшаах</w:t>
      </w:r>
      <w:proofErr w:type="spellEnd"/>
      <w:r w:rsidR="00717245" w:rsidRPr="00B4397F">
        <w:t xml:space="preserve"> </w:t>
      </w:r>
      <w:proofErr w:type="spellStart"/>
      <w:r w:rsidR="00717245" w:rsidRPr="00B4397F">
        <w:t>зайны</w:t>
      </w:r>
      <w:proofErr w:type="spellEnd"/>
      <w:r w:rsidR="00717245" w:rsidRPr="00B4397F">
        <w:t xml:space="preserve"> </w:t>
      </w:r>
      <w:proofErr w:type="spellStart"/>
      <w:r w:rsidR="00717245" w:rsidRPr="00B4397F">
        <w:t>зөрүү</w:t>
      </w:r>
      <w:proofErr w:type="spellEnd"/>
      <w:r w:rsidRPr="00B4397F">
        <w:t>.</w:t>
      </w:r>
      <w:r w:rsidR="00FD66EB" w:rsidRPr="00B4397F">
        <w:t xml:space="preserve"> </w:t>
      </w:r>
      <w:proofErr w:type="spellStart"/>
      <w:r w:rsidR="00FD66EB" w:rsidRPr="00B4397F">
        <w:t>Хамгийн</w:t>
      </w:r>
      <w:proofErr w:type="spellEnd"/>
      <w:r w:rsidR="00FD66EB" w:rsidRPr="00B4397F">
        <w:t xml:space="preserve"> </w:t>
      </w:r>
      <w:proofErr w:type="spellStart"/>
      <w:r w:rsidR="00FD66EB" w:rsidRPr="00B4397F">
        <w:t>хүндрэлтэй</w:t>
      </w:r>
      <w:proofErr w:type="spellEnd"/>
      <w:r w:rsidR="00FD66EB" w:rsidRPr="00B4397F">
        <w:t xml:space="preserve"> </w:t>
      </w:r>
      <w:proofErr w:type="spellStart"/>
      <w:r w:rsidR="00FD66EB" w:rsidRPr="00B4397F">
        <w:t>нь</w:t>
      </w:r>
      <w:proofErr w:type="spellEnd"/>
      <w:r w:rsidR="00FD66EB" w:rsidRPr="00B4397F">
        <w:t xml:space="preserve"> </w:t>
      </w:r>
      <m:oMath>
        <m:acc>
          <m:accPr>
            <m:ctrlPr>
              <w:rPr>
                <w:rFonts w:ascii="Cambria Math" w:hAnsi="Cambria Math"/>
                <w:i/>
              </w:rPr>
            </m:ctrlPr>
          </m:accPr>
          <m:e>
            <m:r>
              <w:rPr>
                <w:rFonts w:ascii="Cambria Math" w:hAnsi="Cambria Math"/>
              </w:rPr>
              <m:t>π</m:t>
            </m:r>
          </m:e>
        </m:acc>
      </m:oMath>
      <w:r w:rsidR="00FD66EB" w:rsidRPr="00B4397F">
        <w:t xml:space="preserve"> –</w:t>
      </w:r>
      <w:r w:rsidR="00FD66EB" w:rsidRPr="00B4397F">
        <w:rPr>
          <w:lang w:val="mn-MN"/>
        </w:rPr>
        <w:t xml:space="preserve"> г ажиглалтын өгөгдлөөс үнэлэх явдал ба үүнийг практикт </w:t>
      </w:r>
      <w:proofErr w:type="spellStart"/>
      <w:r w:rsidR="00FD66EB" w:rsidRPr="00B4397F">
        <w:t>Ledoit</w:t>
      </w:r>
      <w:proofErr w:type="spellEnd"/>
      <w:r w:rsidR="00FD66EB" w:rsidRPr="00B4397F">
        <w:t>-Wolf</w:t>
      </w:r>
      <w:r w:rsidR="00510B86" w:rsidRPr="00B4397F">
        <w:t xml:space="preserve"> (2004)</w:t>
      </w:r>
      <w:r w:rsidR="00DC0F87" w:rsidRPr="00B4397F">
        <w:t>-</w:t>
      </w:r>
      <w:r w:rsidR="00DC0F87" w:rsidRPr="00B4397F">
        <w:rPr>
          <w:lang w:val="mn-MN"/>
        </w:rPr>
        <w:t>н томъёог ашигладаг</w:t>
      </w:r>
      <w:r w:rsidR="00FD66EB" w:rsidRPr="00B4397F">
        <w:rPr>
          <w:lang w:val="mn-MN"/>
        </w:rPr>
        <w:t xml:space="preserve">. </w:t>
      </w:r>
    </w:p>
    <w:p w14:paraId="6C9A75C1" w14:textId="007F54CF" w:rsidR="00E9710F" w:rsidRPr="00B4397F" w:rsidRDefault="00000000" w:rsidP="00E9710F">
      <w:pPr>
        <w:spacing w:line="300" w:lineRule="atLeast"/>
        <w:jc w:val="both"/>
        <w:rPr>
          <w:i/>
        </w:rPr>
      </w:pPr>
      <m:oMathPara>
        <m:oMath>
          <m:acc>
            <m:accPr>
              <m:ctrlPr>
                <w:rPr>
                  <w:rFonts w:ascii="Cambria Math" w:hAnsi="Cambria Math"/>
                  <w:i/>
                </w:rPr>
              </m:ctrlPr>
            </m:accPr>
            <m:e>
              <m:r>
                <w:rPr>
                  <w:rFonts w:ascii="Cambria Math" w:hAnsi="Cambria Math"/>
                </w:rPr>
                <m:t>π</m:t>
              </m:r>
            </m:e>
          </m:acc>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r>
                    <w:rPr>
                      <w:rFonts w:ascii="Cambria Math" w:hAnsi="Cambria Math"/>
                    </w:rPr>
                    <m:t>Var(</m:t>
                  </m:r>
                  <m:sSub>
                    <m:sSubPr>
                      <m:ctrlPr>
                        <w:rPr>
                          <w:rFonts w:ascii="Cambria Math" w:hAnsi="Cambria Math"/>
                          <w:i/>
                        </w:rPr>
                      </m:ctrlPr>
                    </m:sSubPr>
                    <m:e>
                      <m:r>
                        <w:rPr>
                          <w:rFonts w:ascii="Cambria Math" w:hAnsi="Cambria Math"/>
                        </w:rPr>
                        <m:t>s</m:t>
                      </m:r>
                    </m:e>
                    <m:sub>
                      <m:r>
                        <w:rPr>
                          <w:rFonts w:ascii="Cambria Math" w:hAnsi="Cambria Math"/>
                        </w:rPr>
                        <m:t>ij</m:t>
                      </m:r>
                    </m:sub>
                  </m:sSub>
                  <m:r>
                    <w:rPr>
                      <w:rFonts w:ascii="Cambria Math" w:hAnsi="Cambria Math"/>
                    </w:rPr>
                    <m:t>)</m:t>
                  </m:r>
                </m:e>
              </m:nary>
            </m:e>
          </m:nary>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nary>
                    <m:naryPr>
                      <m:chr m:val="∑"/>
                      <m:limLoc m:val="undOvr"/>
                      <m:ctrlPr>
                        <w:rPr>
                          <w:rFonts w:ascii="Cambria Math" w:hAnsi="Cambria Math"/>
                          <w:i/>
                        </w:rPr>
                      </m:ctrlPr>
                    </m:naryPr>
                    <m:sub>
                      <m:r>
                        <w:rPr>
                          <w:rFonts w:ascii="Cambria Math" w:hAnsi="Cambria Math"/>
                        </w:rPr>
                        <m:t>t=1</m:t>
                      </m:r>
                    </m:sub>
                    <m:sup>
                      <m:r>
                        <w:rPr>
                          <w:rFonts w:ascii="Cambria Math" w:hAnsi="Cambria Math"/>
                        </w:rPr>
                        <m:t>n</m:t>
                      </m:r>
                    </m:sup>
                    <m:e>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tij</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ij</m:t>
                              </m:r>
                            </m:sub>
                          </m:sSub>
                          <m:r>
                            <w:rPr>
                              <w:rFonts w:ascii="Cambria Math" w:hAnsi="Cambria Math"/>
                            </w:rPr>
                            <m:t>)</m:t>
                          </m:r>
                        </m:e>
                        <m:sup>
                          <m:r>
                            <w:rPr>
                              <w:rFonts w:ascii="Cambria Math" w:hAnsi="Cambria Math"/>
                            </w:rPr>
                            <m:t>2</m:t>
                          </m:r>
                        </m:sup>
                      </m:sSup>
                    </m:e>
                  </m:nary>
                </m:e>
              </m:nary>
            </m:e>
          </m:nary>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tij</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ti</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Y</m:t>
                      </m:r>
                    </m:e>
                  </m:acc>
                </m:e>
                <m:sub>
                  <m:r>
                    <w:rPr>
                      <w:rFonts w:ascii="Cambria Math" w:hAnsi="Cambria Math"/>
                    </w:rPr>
                    <m:t>i</m:t>
                  </m:r>
                </m:sub>
              </m:sSub>
            </m:e>
          </m:d>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tj</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Y</m:t>
                      </m:r>
                    </m:e>
                  </m:acc>
                </m:e>
                <m:sub>
                  <m:r>
                    <w:rPr>
                      <w:rFonts w:ascii="Cambria Math" w:hAnsi="Cambria Math"/>
                    </w:rPr>
                    <m:t>j</m:t>
                  </m:r>
                </m:sub>
              </m:sSub>
            </m:e>
          </m:d>
        </m:oMath>
      </m:oMathPara>
    </w:p>
    <w:p w14:paraId="0E0D6BF1" w14:textId="445390CD" w:rsidR="00717245" w:rsidRPr="00B4397F" w:rsidRDefault="00000000" w:rsidP="00E9710F">
      <w:pPr>
        <w:spacing w:line="300" w:lineRule="atLeast"/>
        <w:jc w:val="both"/>
        <w:rPr>
          <w:i/>
        </w:rPr>
      </w:pPr>
      <m:oMathPara>
        <m:oMath>
          <m:sSub>
            <m:sSubPr>
              <m:ctrlPr>
                <w:rPr>
                  <w:rFonts w:ascii="Cambria Math" w:hAnsi="Cambria Math"/>
                  <w:i/>
                </w:rPr>
              </m:ctrlPr>
            </m:sSubPr>
            <m:e>
              <m:acc>
                <m:accPr>
                  <m:ctrlPr>
                    <w:rPr>
                      <w:rFonts w:ascii="Cambria Math" w:hAnsi="Cambria Math"/>
                      <w:i/>
                    </w:rPr>
                  </m:ctrlPr>
                </m:accPr>
                <m:e>
                  <m:r>
                    <w:rPr>
                      <w:rFonts w:ascii="Cambria Math" w:hAnsi="Cambria Math"/>
                    </w:rPr>
                    <m:t>γ</m:t>
                  </m:r>
                </m:e>
              </m:acc>
            </m:e>
            <m:sub>
              <m:r>
                <w:rPr>
                  <w:rFonts w:ascii="Cambria Math" w:hAnsi="Cambria Math"/>
                </w:rPr>
                <m:t>var</m:t>
              </m:r>
            </m:sub>
          </m:sSub>
          <m:r>
            <w:rPr>
              <w:rFonts w:ascii="Cambria Math" w:hAnsi="Cambria Math"/>
            </w:rPr>
            <m:t>=</m:t>
          </m:r>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S-</m:t>
                  </m:r>
                  <m:sSub>
                    <m:sSubPr>
                      <m:ctrlPr>
                        <w:rPr>
                          <w:rFonts w:ascii="Cambria Math" w:eastAsiaTheme="minorEastAsia" w:hAnsi="Cambria Math"/>
                          <w:i/>
                          <w:lang w:val="mn-MN" w:eastAsia="mn-MN"/>
                        </w:rPr>
                      </m:ctrlPr>
                    </m:sSubPr>
                    <m:e>
                      <m:r>
                        <w:rPr>
                          <w:rFonts w:ascii="Cambria Math" w:hAnsi="Cambria Math"/>
                        </w:rPr>
                        <m:t>T</m:t>
                      </m:r>
                    </m:e>
                    <m:sub>
                      <m:r>
                        <w:rPr>
                          <w:rFonts w:ascii="Cambria Math" w:hAnsi="Cambria Math"/>
                        </w:rPr>
                        <m:t>var</m:t>
                      </m:r>
                    </m:sub>
                  </m:sSub>
                </m:e>
              </m:d>
            </m:e>
            <m:sub>
              <m:r>
                <w:rPr>
                  <w:rFonts w:ascii="Cambria Math" w:hAnsi="Cambria Math"/>
                </w:rPr>
                <m:t>F</m:t>
              </m:r>
            </m:sub>
            <m:sup>
              <m:r>
                <w:rPr>
                  <w:rFonts w:ascii="Cambria Math" w:hAnsi="Cambria Math"/>
                </w:rPr>
                <m:t>2</m:t>
              </m:r>
            </m:sup>
          </m:sSubSup>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ij</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ij</m:t>
                          </m:r>
                        </m:sub>
                      </m:sSub>
                      <m:r>
                        <w:rPr>
                          <w:rFonts w:ascii="Cambria Math" w:hAnsi="Cambria Math"/>
                        </w:rPr>
                        <m:t>)</m:t>
                      </m:r>
                    </m:e>
                    <m:sup>
                      <m:r>
                        <w:rPr>
                          <w:rFonts w:ascii="Cambria Math" w:hAnsi="Cambria Math"/>
                        </w:rPr>
                        <m:t>2</m:t>
                      </m:r>
                    </m:sup>
                  </m:sSup>
                </m:e>
              </m:nary>
            </m:e>
          </m:nary>
        </m:oMath>
      </m:oMathPara>
    </w:p>
    <w:p w14:paraId="34E4B0D1" w14:textId="242EC28A" w:rsidR="00003C3C" w:rsidRPr="00B4397F" w:rsidRDefault="007E2010" w:rsidP="00B167AE">
      <w:pPr>
        <w:spacing w:line="300" w:lineRule="atLeast"/>
        <w:jc w:val="both"/>
        <w:rPr>
          <w:iCs/>
          <w:lang w:val="mn-MN"/>
        </w:rPr>
      </w:pPr>
      <w:proofErr w:type="spellStart"/>
      <w:r w:rsidRPr="00B4397F">
        <w:rPr>
          <w:iCs/>
        </w:rPr>
        <w:t>энд</w:t>
      </w:r>
      <w:proofErr w:type="spellEnd"/>
      <w:r w:rsidRPr="00B4397F">
        <w:rPr>
          <w:iCs/>
        </w:rPr>
        <w:t xml:space="preserve"> </w:t>
      </w:r>
      <m:oMath>
        <m:sSubSup>
          <m:sSubSupPr>
            <m:ctrlPr>
              <w:rPr>
                <w:rFonts w:ascii="Cambria Math" w:hAnsi="Cambria Math"/>
                <w:i/>
                <w:iCs/>
              </w:rPr>
            </m:ctrlPr>
          </m:sSubSupPr>
          <m:e>
            <m:d>
              <m:dPr>
                <m:begChr m:val="‖"/>
                <m:endChr m:val="‖"/>
                <m:ctrlPr>
                  <w:rPr>
                    <w:rFonts w:ascii="Cambria Math" w:hAnsi="Cambria Math"/>
                    <w:i/>
                    <w:iCs/>
                  </w:rPr>
                </m:ctrlPr>
              </m:dPr>
              <m:e>
                <m:r>
                  <w:rPr>
                    <w:rFonts w:ascii="Cambria Math" w:hAnsi="Cambria Math"/>
                  </w:rPr>
                  <m:t>∙</m:t>
                </m:r>
              </m:e>
            </m:d>
          </m:e>
          <m:sub>
            <m:r>
              <w:rPr>
                <w:rFonts w:ascii="Cambria Math" w:hAnsi="Cambria Math"/>
              </w:rPr>
              <m:t>F</m:t>
            </m:r>
          </m:sub>
          <m:sup>
            <m:r>
              <w:rPr>
                <w:rFonts w:ascii="Cambria Math" w:hAnsi="Cambria Math"/>
              </w:rPr>
              <m:t>2</m:t>
            </m:r>
          </m:sup>
        </m:sSubSup>
      </m:oMath>
      <w:r w:rsidRPr="00B4397F">
        <w:rPr>
          <w:iCs/>
        </w:rPr>
        <w:t xml:space="preserve"> нь Фробениусын норм</w:t>
      </w:r>
      <w:r w:rsidR="008275B8" w:rsidRPr="00B4397F">
        <w:rPr>
          <w:iCs/>
          <w:lang w:val="mn-MN"/>
        </w:rPr>
        <w:t>ын квадрат.</w:t>
      </w:r>
    </w:p>
    <w:p w14:paraId="2A3D7D93" w14:textId="76AFA772" w:rsidR="00C741E6" w:rsidRPr="00B4397F" w:rsidRDefault="00C741E6" w:rsidP="00B167AE">
      <w:pPr>
        <w:spacing w:line="300" w:lineRule="atLeast"/>
        <w:jc w:val="both"/>
        <w:rPr>
          <w:iCs/>
          <w:lang w:val="mn-MN"/>
        </w:rPr>
      </w:pPr>
      <w:r w:rsidRPr="00B4397F">
        <w:rPr>
          <w:iCs/>
          <w:lang w:val="mn-MN"/>
        </w:rPr>
        <w:t>Бидний өгөгдөл дээр үнэлж олвол:</w:t>
      </w:r>
    </w:p>
    <w:p w14:paraId="63AE6AAF" w14:textId="285A53BB" w:rsidR="00B1161C" w:rsidRPr="00B4397F" w:rsidRDefault="00B1161C" w:rsidP="00B1161C">
      <w:pPr>
        <w:pStyle w:val="NormalWeb"/>
        <w:jc w:val="both"/>
        <w:rPr>
          <w:lang w:val="en-US"/>
        </w:rPr>
      </w:pPr>
      <m:oMathPara>
        <m:oMath>
          <m:r>
            <w:rPr>
              <w:rFonts w:ascii="Cambria Math" w:hAnsi="Cambria Math"/>
              <w:lang w:val="en-US"/>
            </w:rPr>
            <m:t>N=10</m:t>
          </m:r>
        </m:oMath>
      </m:oMathPara>
    </w:p>
    <w:p w14:paraId="06B3D29B" w14:textId="250C5E8D" w:rsidR="00B1161C" w:rsidRPr="00B4397F" w:rsidRDefault="00B1161C" w:rsidP="00B1161C">
      <w:pPr>
        <w:pStyle w:val="NormalWeb"/>
        <w:jc w:val="both"/>
        <w:rPr>
          <w:lang w:val="en-US"/>
        </w:rPr>
      </w:pPr>
      <m:oMathPara>
        <m:oMath>
          <m:r>
            <w:rPr>
              <w:rFonts w:ascii="Cambria Math" w:hAnsi="Cambria Math"/>
              <w:lang w:val="en-US"/>
            </w:rPr>
            <m:t>tr</m:t>
          </m:r>
          <m:d>
            <m:dPr>
              <m:ctrlPr>
                <w:rPr>
                  <w:rFonts w:ascii="Cambria Math" w:hAnsi="Cambria Math"/>
                  <w:i/>
                  <w:lang w:val="en-US"/>
                </w:rPr>
              </m:ctrlPr>
            </m:dPr>
            <m:e>
              <m:r>
                <w:rPr>
                  <w:rFonts w:ascii="Cambria Math" w:hAnsi="Cambria Math"/>
                  <w:lang w:val="en-US"/>
                </w:rPr>
                <m:t>S</m:t>
              </m:r>
            </m:e>
          </m:d>
          <m:r>
            <w:rPr>
              <w:rFonts w:ascii="Cambria Math" w:hAnsi="Cambria Math"/>
              <w:lang w:val="en-US"/>
            </w:rPr>
            <m:t>=</m:t>
          </m:r>
          <m:r>
            <m:rPr>
              <m:sty m:val="p"/>
            </m:rPr>
            <w:rPr>
              <w:rFonts w:ascii="Cambria Math" w:hAnsi="Cambria Math"/>
              <w:lang w:val="en-US"/>
            </w:rPr>
            <m:t>0.00584+0.00429+0.00534+0.0075+0.01449+0.01175+0.00896+0.03273+0.01761+0.0083=0.11681</m:t>
          </m:r>
        </m:oMath>
      </m:oMathPara>
    </w:p>
    <w:p w14:paraId="3BA32D85" w14:textId="77777777" w:rsidR="00B1161C" w:rsidRPr="00B4397F" w:rsidRDefault="00B1161C" w:rsidP="00B1161C">
      <w:pPr>
        <w:pStyle w:val="NormalWeb"/>
        <w:jc w:val="both"/>
        <w:rPr>
          <w:lang w:val="en-US"/>
        </w:rPr>
      </w:pPr>
      <w:proofErr w:type="spellStart"/>
      <w:r w:rsidRPr="00B4397F">
        <w:rPr>
          <w:lang w:val="en-US"/>
        </w:rPr>
        <w:t>Тэгэхээр</w:t>
      </w:r>
      <w:proofErr w:type="spellEnd"/>
    </w:p>
    <w:p w14:paraId="312B6C8C" w14:textId="15F1D9C9" w:rsidR="00B1161C" w:rsidRPr="00B4397F" w:rsidRDefault="00B1161C" w:rsidP="00B1161C">
      <w:pPr>
        <w:pStyle w:val="NormalWeb"/>
        <w:jc w:val="both"/>
        <w:rPr>
          <w:i/>
        </w:rPr>
      </w:pPr>
      <m:oMathPara>
        <m:oMath>
          <m:r>
            <w:rPr>
              <w:rFonts w:ascii="Cambria Math" w:hAnsi="Cambria Math"/>
            </w:rPr>
            <m:t>μ=</m:t>
          </m:r>
          <m:f>
            <m:fPr>
              <m:ctrlPr>
                <w:rPr>
                  <w:rFonts w:ascii="Cambria Math" w:hAnsi="Cambria Math"/>
                  <w:i/>
                </w:rPr>
              </m:ctrlPr>
            </m:fPr>
            <m:num>
              <m:r>
                <w:rPr>
                  <w:rFonts w:ascii="Cambria Math" w:hAnsi="Cambria Math"/>
                </w:rPr>
                <m:t>tr(S)</m:t>
              </m:r>
            </m:num>
            <m:den>
              <m:r>
                <w:rPr>
                  <w:rFonts w:ascii="Cambria Math" w:hAnsi="Cambria Math"/>
                </w:rPr>
                <m:t>N</m:t>
              </m:r>
            </m:den>
          </m:f>
          <m:r>
            <w:rPr>
              <w:rFonts w:ascii="Cambria Math" w:hAnsi="Cambria Math"/>
            </w:rPr>
            <m:t>=</m:t>
          </m:r>
          <m:f>
            <m:fPr>
              <m:ctrlPr>
                <w:rPr>
                  <w:rFonts w:ascii="Cambria Math" w:hAnsi="Cambria Math"/>
                  <w:i/>
                </w:rPr>
              </m:ctrlPr>
            </m:fPr>
            <m:num>
              <m:r>
                <w:rPr>
                  <w:rFonts w:ascii="Cambria Math" w:hAnsi="Cambria Math"/>
                </w:rPr>
                <m:t>0.11681</m:t>
              </m:r>
            </m:num>
            <m:den>
              <m:r>
                <w:rPr>
                  <w:rFonts w:ascii="Cambria Math" w:hAnsi="Cambria Math"/>
                </w:rPr>
                <m:t>10</m:t>
              </m:r>
            </m:den>
          </m:f>
          <m:r>
            <w:rPr>
              <w:rFonts w:ascii="Cambria Math" w:hAnsi="Cambria Math"/>
            </w:rPr>
            <m:t>=0.01168</m:t>
          </m:r>
        </m:oMath>
      </m:oMathPara>
    </w:p>
    <w:p w14:paraId="317313AC" w14:textId="6FE19A19" w:rsidR="00B1161C" w:rsidRPr="00B4397F" w:rsidRDefault="00470571" w:rsidP="00B1161C">
      <w:pPr>
        <w:pStyle w:val="NormalWeb"/>
        <w:jc w:val="both"/>
      </w:pPr>
      <w:proofErr w:type="spellStart"/>
      <w:r w:rsidRPr="00B4397F">
        <w:rPr>
          <w:lang w:val="en-US"/>
        </w:rPr>
        <w:t>Хүснэгт</w:t>
      </w:r>
      <w:proofErr w:type="spellEnd"/>
      <w:r w:rsidRPr="00B4397F">
        <w:rPr>
          <w:lang w:val="en-US"/>
        </w:rPr>
        <w:t xml:space="preserve"> 2. Т</w:t>
      </w:r>
      <w:r w:rsidR="00B1161C" w:rsidRPr="00B4397F">
        <w:t xml:space="preserve">огтмол дисперсийн зорилтот матриц </w:t>
      </w:r>
      <m:oMath>
        <m:sSub>
          <m:sSubPr>
            <m:ctrlPr>
              <w:rPr>
                <w:rFonts w:ascii="Cambria Math" w:hAnsi="Cambria Math"/>
                <w:i/>
              </w:rPr>
            </m:ctrlPr>
          </m:sSubPr>
          <m:e>
            <m:r>
              <w:rPr>
                <w:rFonts w:ascii="Cambria Math" w:hAnsi="Cambria Math"/>
                <w:lang w:val="en-US"/>
              </w:rPr>
              <m:t>T</m:t>
            </m:r>
          </m:e>
          <m:sub>
            <m:r>
              <w:rPr>
                <w:rFonts w:ascii="Cambria Math" w:hAnsi="Cambria Math"/>
              </w:rPr>
              <m:t>var</m:t>
            </m:r>
          </m:sub>
        </m:sSub>
      </m:oMath>
    </w:p>
    <w:tbl>
      <w:tblPr>
        <w:tblW w:w="9460" w:type="dxa"/>
        <w:tblLook w:val="04A0" w:firstRow="1" w:lastRow="0" w:firstColumn="1" w:lastColumn="0" w:noHBand="0" w:noVBand="1"/>
      </w:tblPr>
      <w:tblGrid>
        <w:gridCol w:w="926"/>
        <w:gridCol w:w="860"/>
        <w:gridCol w:w="926"/>
        <w:gridCol w:w="860"/>
        <w:gridCol w:w="860"/>
        <w:gridCol w:w="860"/>
        <w:gridCol w:w="860"/>
        <w:gridCol w:w="877"/>
        <w:gridCol w:w="860"/>
        <w:gridCol w:w="860"/>
        <w:gridCol w:w="860"/>
      </w:tblGrid>
      <w:tr w:rsidR="00AE2E14" w:rsidRPr="00B4397F" w14:paraId="2889B8CC" w14:textId="77777777" w:rsidTr="0013246E">
        <w:trPr>
          <w:trHeight w:val="285"/>
        </w:trPr>
        <w:tc>
          <w:tcPr>
            <w:tcW w:w="860" w:type="dxa"/>
            <w:tcBorders>
              <w:top w:val="single" w:sz="4" w:space="0" w:color="auto"/>
              <w:left w:val="single" w:sz="4" w:space="0" w:color="auto"/>
              <w:bottom w:val="single" w:sz="4" w:space="0" w:color="auto"/>
              <w:right w:val="single" w:sz="4" w:space="0" w:color="auto"/>
            </w:tcBorders>
            <w:noWrap/>
            <w:vAlign w:val="bottom"/>
            <w:hideMark/>
          </w:tcPr>
          <w:p w14:paraId="202AFD57" w14:textId="77777777" w:rsidR="0013246E" w:rsidRPr="00B4397F" w:rsidRDefault="0013246E">
            <w:pPr>
              <w:rPr>
                <w:sz w:val="18"/>
                <w:szCs w:val="18"/>
              </w:rPr>
            </w:pPr>
            <w:r w:rsidRPr="00B4397F">
              <w:rPr>
                <w:sz w:val="18"/>
                <w:szCs w:val="18"/>
              </w:rPr>
              <w:t> </w:t>
            </w:r>
          </w:p>
        </w:tc>
        <w:tc>
          <w:tcPr>
            <w:tcW w:w="860" w:type="dxa"/>
            <w:tcBorders>
              <w:top w:val="single" w:sz="4" w:space="0" w:color="auto"/>
              <w:left w:val="nil"/>
              <w:bottom w:val="single" w:sz="4" w:space="0" w:color="auto"/>
              <w:right w:val="single" w:sz="4" w:space="0" w:color="auto"/>
            </w:tcBorders>
            <w:noWrap/>
            <w:vAlign w:val="bottom"/>
            <w:hideMark/>
          </w:tcPr>
          <w:p w14:paraId="2C45B631" w14:textId="77777777" w:rsidR="0013246E" w:rsidRPr="00B4397F" w:rsidRDefault="0013246E">
            <w:pPr>
              <w:rPr>
                <w:sz w:val="18"/>
                <w:szCs w:val="18"/>
              </w:rPr>
            </w:pPr>
            <w:r w:rsidRPr="00B4397F">
              <w:rPr>
                <w:sz w:val="18"/>
                <w:szCs w:val="18"/>
              </w:rPr>
              <w:t>Apple</w:t>
            </w:r>
          </w:p>
        </w:tc>
        <w:tc>
          <w:tcPr>
            <w:tcW w:w="860" w:type="dxa"/>
            <w:tcBorders>
              <w:top w:val="single" w:sz="4" w:space="0" w:color="auto"/>
              <w:left w:val="nil"/>
              <w:bottom w:val="single" w:sz="4" w:space="0" w:color="auto"/>
              <w:right w:val="single" w:sz="4" w:space="0" w:color="auto"/>
            </w:tcBorders>
            <w:noWrap/>
            <w:vAlign w:val="bottom"/>
            <w:hideMark/>
          </w:tcPr>
          <w:p w14:paraId="096B4980" w14:textId="77777777" w:rsidR="0013246E" w:rsidRPr="00B4397F" w:rsidRDefault="0013246E">
            <w:pPr>
              <w:rPr>
                <w:sz w:val="18"/>
                <w:szCs w:val="18"/>
              </w:rPr>
            </w:pPr>
            <w:r w:rsidRPr="00B4397F">
              <w:rPr>
                <w:sz w:val="18"/>
                <w:szCs w:val="18"/>
              </w:rPr>
              <w:t>Microsoft</w:t>
            </w:r>
          </w:p>
        </w:tc>
        <w:tc>
          <w:tcPr>
            <w:tcW w:w="860" w:type="dxa"/>
            <w:tcBorders>
              <w:top w:val="single" w:sz="4" w:space="0" w:color="auto"/>
              <w:left w:val="nil"/>
              <w:bottom w:val="single" w:sz="4" w:space="0" w:color="auto"/>
              <w:right w:val="single" w:sz="4" w:space="0" w:color="auto"/>
            </w:tcBorders>
            <w:noWrap/>
            <w:vAlign w:val="bottom"/>
            <w:hideMark/>
          </w:tcPr>
          <w:p w14:paraId="73EF62DA" w14:textId="77777777" w:rsidR="0013246E" w:rsidRPr="00B4397F" w:rsidRDefault="0013246E">
            <w:pPr>
              <w:rPr>
                <w:sz w:val="18"/>
                <w:szCs w:val="18"/>
              </w:rPr>
            </w:pPr>
            <w:r w:rsidRPr="00B4397F">
              <w:rPr>
                <w:sz w:val="18"/>
                <w:szCs w:val="18"/>
              </w:rPr>
              <w:t>Google</w:t>
            </w:r>
          </w:p>
        </w:tc>
        <w:tc>
          <w:tcPr>
            <w:tcW w:w="860" w:type="dxa"/>
            <w:tcBorders>
              <w:top w:val="single" w:sz="4" w:space="0" w:color="auto"/>
              <w:left w:val="nil"/>
              <w:bottom w:val="single" w:sz="4" w:space="0" w:color="auto"/>
              <w:right w:val="single" w:sz="4" w:space="0" w:color="auto"/>
            </w:tcBorders>
            <w:noWrap/>
            <w:vAlign w:val="bottom"/>
            <w:hideMark/>
          </w:tcPr>
          <w:p w14:paraId="41B03D9B" w14:textId="77777777" w:rsidR="0013246E" w:rsidRPr="00B4397F" w:rsidRDefault="0013246E">
            <w:pPr>
              <w:rPr>
                <w:sz w:val="18"/>
                <w:szCs w:val="18"/>
              </w:rPr>
            </w:pPr>
            <w:r w:rsidRPr="00B4397F">
              <w:rPr>
                <w:sz w:val="18"/>
                <w:szCs w:val="18"/>
              </w:rPr>
              <w:t>Amazon</w:t>
            </w:r>
          </w:p>
        </w:tc>
        <w:tc>
          <w:tcPr>
            <w:tcW w:w="860" w:type="dxa"/>
            <w:tcBorders>
              <w:top w:val="single" w:sz="4" w:space="0" w:color="auto"/>
              <w:left w:val="nil"/>
              <w:bottom w:val="single" w:sz="4" w:space="0" w:color="auto"/>
              <w:right w:val="single" w:sz="4" w:space="0" w:color="auto"/>
            </w:tcBorders>
            <w:noWrap/>
            <w:vAlign w:val="bottom"/>
            <w:hideMark/>
          </w:tcPr>
          <w:p w14:paraId="21383941" w14:textId="77777777" w:rsidR="0013246E" w:rsidRPr="00B4397F" w:rsidRDefault="0013246E">
            <w:pPr>
              <w:rPr>
                <w:sz w:val="18"/>
                <w:szCs w:val="18"/>
              </w:rPr>
            </w:pPr>
            <w:r w:rsidRPr="00B4397F">
              <w:rPr>
                <w:sz w:val="18"/>
                <w:szCs w:val="18"/>
              </w:rPr>
              <w:t>Nvidia</w:t>
            </w:r>
          </w:p>
        </w:tc>
        <w:tc>
          <w:tcPr>
            <w:tcW w:w="860" w:type="dxa"/>
            <w:tcBorders>
              <w:top w:val="single" w:sz="4" w:space="0" w:color="auto"/>
              <w:left w:val="nil"/>
              <w:bottom w:val="single" w:sz="4" w:space="0" w:color="auto"/>
              <w:right w:val="single" w:sz="4" w:space="0" w:color="auto"/>
            </w:tcBorders>
            <w:noWrap/>
            <w:vAlign w:val="bottom"/>
            <w:hideMark/>
          </w:tcPr>
          <w:p w14:paraId="04F93335" w14:textId="77777777" w:rsidR="0013246E" w:rsidRPr="00B4397F" w:rsidRDefault="0013246E">
            <w:pPr>
              <w:rPr>
                <w:sz w:val="18"/>
                <w:szCs w:val="18"/>
              </w:rPr>
            </w:pPr>
            <w:r w:rsidRPr="00B4397F">
              <w:rPr>
                <w:sz w:val="18"/>
                <w:szCs w:val="18"/>
              </w:rPr>
              <w:t>Meta</w:t>
            </w:r>
          </w:p>
        </w:tc>
        <w:tc>
          <w:tcPr>
            <w:tcW w:w="860" w:type="dxa"/>
            <w:tcBorders>
              <w:top w:val="single" w:sz="4" w:space="0" w:color="auto"/>
              <w:left w:val="nil"/>
              <w:bottom w:val="single" w:sz="4" w:space="0" w:color="auto"/>
              <w:right w:val="single" w:sz="4" w:space="0" w:color="auto"/>
            </w:tcBorders>
            <w:noWrap/>
            <w:vAlign w:val="bottom"/>
            <w:hideMark/>
          </w:tcPr>
          <w:p w14:paraId="672E1B65" w14:textId="77777777" w:rsidR="0013246E" w:rsidRPr="00B4397F" w:rsidRDefault="0013246E">
            <w:pPr>
              <w:rPr>
                <w:sz w:val="18"/>
                <w:szCs w:val="18"/>
              </w:rPr>
            </w:pPr>
            <w:r w:rsidRPr="00B4397F">
              <w:rPr>
                <w:sz w:val="18"/>
                <w:szCs w:val="18"/>
              </w:rPr>
              <w:t>Samsung</w:t>
            </w:r>
          </w:p>
        </w:tc>
        <w:tc>
          <w:tcPr>
            <w:tcW w:w="860" w:type="dxa"/>
            <w:tcBorders>
              <w:top w:val="single" w:sz="4" w:space="0" w:color="auto"/>
              <w:left w:val="nil"/>
              <w:bottom w:val="single" w:sz="4" w:space="0" w:color="auto"/>
              <w:right w:val="single" w:sz="4" w:space="0" w:color="auto"/>
            </w:tcBorders>
            <w:noWrap/>
            <w:vAlign w:val="bottom"/>
            <w:hideMark/>
          </w:tcPr>
          <w:p w14:paraId="6EDDD2CC" w14:textId="77777777" w:rsidR="0013246E" w:rsidRPr="00B4397F" w:rsidRDefault="0013246E">
            <w:pPr>
              <w:rPr>
                <w:sz w:val="18"/>
                <w:szCs w:val="18"/>
              </w:rPr>
            </w:pPr>
            <w:r w:rsidRPr="00B4397F">
              <w:rPr>
                <w:sz w:val="18"/>
                <w:szCs w:val="18"/>
              </w:rPr>
              <w:t>Tesla</w:t>
            </w:r>
          </w:p>
        </w:tc>
        <w:tc>
          <w:tcPr>
            <w:tcW w:w="860" w:type="dxa"/>
            <w:tcBorders>
              <w:top w:val="single" w:sz="4" w:space="0" w:color="auto"/>
              <w:left w:val="nil"/>
              <w:bottom w:val="single" w:sz="4" w:space="0" w:color="auto"/>
              <w:right w:val="single" w:sz="4" w:space="0" w:color="auto"/>
            </w:tcBorders>
            <w:noWrap/>
            <w:vAlign w:val="bottom"/>
            <w:hideMark/>
          </w:tcPr>
          <w:p w14:paraId="4EECC588" w14:textId="77777777" w:rsidR="0013246E" w:rsidRPr="00B4397F" w:rsidRDefault="0013246E">
            <w:pPr>
              <w:rPr>
                <w:sz w:val="18"/>
                <w:szCs w:val="18"/>
              </w:rPr>
            </w:pPr>
            <w:r w:rsidRPr="00B4397F">
              <w:rPr>
                <w:sz w:val="18"/>
                <w:szCs w:val="18"/>
              </w:rPr>
              <w:t>Intel</w:t>
            </w:r>
          </w:p>
        </w:tc>
        <w:tc>
          <w:tcPr>
            <w:tcW w:w="860" w:type="dxa"/>
            <w:tcBorders>
              <w:top w:val="single" w:sz="4" w:space="0" w:color="auto"/>
              <w:left w:val="nil"/>
              <w:bottom w:val="single" w:sz="4" w:space="0" w:color="auto"/>
              <w:right w:val="single" w:sz="4" w:space="0" w:color="auto"/>
            </w:tcBorders>
            <w:noWrap/>
            <w:vAlign w:val="bottom"/>
            <w:hideMark/>
          </w:tcPr>
          <w:p w14:paraId="6C62E21F" w14:textId="77777777" w:rsidR="0013246E" w:rsidRPr="00B4397F" w:rsidRDefault="0013246E">
            <w:pPr>
              <w:rPr>
                <w:sz w:val="18"/>
                <w:szCs w:val="18"/>
              </w:rPr>
            </w:pPr>
            <w:r w:rsidRPr="00B4397F">
              <w:rPr>
                <w:sz w:val="18"/>
                <w:szCs w:val="18"/>
              </w:rPr>
              <w:t>Tencent</w:t>
            </w:r>
          </w:p>
        </w:tc>
      </w:tr>
      <w:tr w:rsidR="00AE2E14" w:rsidRPr="00B4397F" w14:paraId="2508818F" w14:textId="77777777" w:rsidTr="0013246E">
        <w:trPr>
          <w:trHeight w:val="285"/>
        </w:trPr>
        <w:tc>
          <w:tcPr>
            <w:tcW w:w="860" w:type="dxa"/>
            <w:tcBorders>
              <w:top w:val="nil"/>
              <w:left w:val="single" w:sz="4" w:space="0" w:color="auto"/>
              <w:bottom w:val="single" w:sz="4" w:space="0" w:color="auto"/>
              <w:right w:val="single" w:sz="4" w:space="0" w:color="auto"/>
            </w:tcBorders>
            <w:noWrap/>
            <w:vAlign w:val="bottom"/>
            <w:hideMark/>
          </w:tcPr>
          <w:p w14:paraId="46833590" w14:textId="77777777" w:rsidR="0013246E" w:rsidRPr="00B4397F" w:rsidRDefault="0013246E">
            <w:pPr>
              <w:rPr>
                <w:sz w:val="18"/>
                <w:szCs w:val="18"/>
              </w:rPr>
            </w:pPr>
            <w:r w:rsidRPr="00B4397F">
              <w:rPr>
                <w:sz w:val="18"/>
                <w:szCs w:val="18"/>
              </w:rPr>
              <w:t>Apple</w:t>
            </w:r>
          </w:p>
        </w:tc>
        <w:tc>
          <w:tcPr>
            <w:tcW w:w="860" w:type="dxa"/>
            <w:tcBorders>
              <w:top w:val="nil"/>
              <w:left w:val="nil"/>
              <w:bottom w:val="single" w:sz="4" w:space="0" w:color="auto"/>
              <w:right w:val="single" w:sz="4" w:space="0" w:color="auto"/>
            </w:tcBorders>
            <w:noWrap/>
            <w:vAlign w:val="bottom"/>
            <w:hideMark/>
          </w:tcPr>
          <w:p w14:paraId="32AAABC8" w14:textId="77777777" w:rsidR="0013246E" w:rsidRPr="00B4397F" w:rsidRDefault="0013246E">
            <w:pPr>
              <w:jc w:val="right"/>
              <w:rPr>
                <w:sz w:val="18"/>
                <w:szCs w:val="18"/>
              </w:rPr>
            </w:pPr>
            <w:r w:rsidRPr="00B4397F">
              <w:rPr>
                <w:sz w:val="18"/>
                <w:szCs w:val="18"/>
              </w:rPr>
              <w:t>0.01168</w:t>
            </w:r>
          </w:p>
        </w:tc>
        <w:tc>
          <w:tcPr>
            <w:tcW w:w="860" w:type="dxa"/>
            <w:tcBorders>
              <w:top w:val="nil"/>
              <w:left w:val="nil"/>
              <w:bottom w:val="single" w:sz="4" w:space="0" w:color="auto"/>
              <w:right w:val="single" w:sz="4" w:space="0" w:color="auto"/>
            </w:tcBorders>
            <w:noWrap/>
            <w:vAlign w:val="bottom"/>
            <w:hideMark/>
          </w:tcPr>
          <w:p w14:paraId="588CE2A9" w14:textId="77777777" w:rsidR="0013246E" w:rsidRPr="00B4397F" w:rsidRDefault="0013246E">
            <w:pPr>
              <w:jc w:val="right"/>
              <w:rPr>
                <w:sz w:val="18"/>
                <w:szCs w:val="18"/>
              </w:rPr>
            </w:pPr>
            <w:r w:rsidRPr="00B4397F">
              <w:rPr>
                <w:sz w:val="18"/>
                <w:szCs w:val="18"/>
              </w:rPr>
              <w:t>0</w:t>
            </w:r>
          </w:p>
        </w:tc>
        <w:tc>
          <w:tcPr>
            <w:tcW w:w="860" w:type="dxa"/>
            <w:tcBorders>
              <w:top w:val="nil"/>
              <w:left w:val="nil"/>
              <w:bottom w:val="single" w:sz="4" w:space="0" w:color="auto"/>
              <w:right w:val="single" w:sz="4" w:space="0" w:color="auto"/>
            </w:tcBorders>
            <w:noWrap/>
            <w:vAlign w:val="bottom"/>
            <w:hideMark/>
          </w:tcPr>
          <w:p w14:paraId="2FE0406B" w14:textId="77777777" w:rsidR="0013246E" w:rsidRPr="00B4397F" w:rsidRDefault="0013246E">
            <w:pPr>
              <w:jc w:val="right"/>
              <w:rPr>
                <w:sz w:val="18"/>
                <w:szCs w:val="18"/>
              </w:rPr>
            </w:pPr>
            <w:r w:rsidRPr="00B4397F">
              <w:rPr>
                <w:sz w:val="18"/>
                <w:szCs w:val="18"/>
              </w:rPr>
              <w:t>0</w:t>
            </w:r>
          </w:p>
        </w:tc>
        <w:tc>
          <w:tcPr>
            <w:tcW w:w="860" w:type="dxa"/>
            <w:tcBorders>
              <w:top w:val="nil"/>
              <w:left w:val="nil"/>
              <w:bottom w:val="single" w:sz="4" w:space="0" w:color="auto"/>
              <w:right w:val="single" w:sz="4" w:space="0" w:color="auto"/>
            </w:tcBorders>
            <w:noWrap/>
            <w:vAlign w:val="bottom"/>
            <w:hideMark/>
          </w:tcPr>
          <w:p w14:paraId="4914063D" w14:textId="77777777" w:rsidR="0013246E" w:rsidRPr="00B4397F" w:rsidRDefault="0013246E">
            <w:pPr>
              <w:jc w:val="right"/>
              <w:rPr>
                <w:sz w:val="18"/>
                <w:szCs w:val="18"/>
              </w:rPr>
            </w:pPr>
            <w:r w:rsidRPr="00B4397F">
              <w:rPr>
                <w:sz w:val="18"/>
                <w:szCs w:val="18"/>
              </w:rPr>
              <w:t>0</w:t>
            </w:r>
          </w:p>
        </w:tc>
        <w:tc>
          <w:tcPr>
            <w:tcW w:w="860" w:type="dxa"/>
            <w:tcBorders>
              <w:top w:val="nil"/>
              <w:left w:val="nil"/>
              <w:bottom w:val="single" w:sz="4" w:space="0" w:color="auto"/>
              <w:right w:val="single" w:sz="4" w:space="0" w:color="auto"/>
            </w:tcBorders>
            <w:noWrap/>
            <w:vAlign w:val="bottom"/>
            <w:hideMark/>
          </w:tcPr>
          <w:p w14:paraId="204022EF" w14:textId="77777777" w:rsidR="0013246E" w:rsidRPr="00B4397F" w:rsidRDefault="0013246E">
            <w:pPr>
              <w:jc w:val="right"/>
              <w:rPr>
                <w:sz w:val="18"/>
                <w:szCs w:val="18"/>
              </w:rPr>
            </w:pPr>
            <w:r w:rsidRPr="00B4397F">
              <w:rPr>
                <w:sz w:val="18"/>
                <w:szCs w:val="18"/>
              </w:rPr>
              <w:t>0</w:t>
            </w:r>
          </w:p>
        </w:tc>
        <w:tc>
          <w:tcPr>
            <w:tcW w:w="860" w:type="dxa"/>
            <w:tcBorders>
              <w:top w:val="nil"/>
              <w:left w:val="nil"/>
              <w:bottom w:val="single" w:sz="4" w:space="0" w:color="auto"/>
              <w:right w:val="single" w:sz="4" w:space="0" w:color="auto"/>
            </w:tcBorders>
            <w:noWrap/>
            <w:vAlign w:val="bottom"/>
            <w:hideMark/>
          </w:tcPr>
          <w:p w14:paraId="5788FD52" w14:textId="77777777" w:rsidR="0013246E" w:rsidRPr="00B4397F" w:rsidRDefault="0013246E">
            <w:pPr>
              <w:jc w:val="right"/>
              <w:rPr>
                <w:sz w:val="18"/>
                <w:szCs w:val="18"/>
              </w:rPr>
            </w:pPr>
            <w:r w:rsidRPr="00B4397F">
              <w:rPr>
                <w:sz w:val="18"/>
                <w:szCs w:val="18"/>
              </w:rPr>
              <w:t>0</w:t>
            </w:r>
          </w:p>
        </w:tc>
        <w:tc>
          <w:tcPr>
            <w:tcW w:w="860" w:type="dxa"/>
            <w:tcBorders>
              <w:top w:val="nil"/>
              <w:left w:val="nil"/>
              <w:bottom w:val="single" w:sz="4" w:space="0" w:color="auto"/>
              <w:right w:val="single" w:sz="4" w:space="0" w:color="auto"/>
            </w:tcBorders>
            <w:noWrap/>
            <w:vAlign w:val="bottom"/>
            <w:hideMark/>
          </w:tcPr>
          <w:p w14:paraId="3D6B0C1B" w14:textId="77777777" w:rsidR="0013246E" w:rsidRPr="00B4397F" w:rsidRDefault="0013246E">
            <w:pPr>
              <w:jc w:val="right"/>
              <w:rPr>
                <w:sz w:val="18"/>
                <w:szCs w:val="18"/>
              </w:rPr>
            </w:pPr>
            <w:r w:rsidRPr="00B4397F">
              <w:rPr>
                <w:sz w:val="18"/>
                <w:szCs w:val="18"/>
              </w:rPr>
              <w:t>0</w:t>
            </w:r>
          </w:p>
        </w:tc>
        <w:tc>
          <w:tcPr>
            <w:tcW w:w="860" w:type="dxa"/>
            <w:tcBorders>
              <w:top w:val="nil"/>
              <w:left w:val="nil"/>
              <w:bottom w:val="single" w:sz="4" w:space="0" w:color="auto"/>
              <w:right w:val="single" w:sz="4" w:space="0" w:color="auto"/>
            </w:tcBorders>
            <w:noWrap/>
            <w:vAlign w:val="bottom"/>
            <w:hideMark/>
          </w:tcPr>
          <w:p w14:paraId="4EBC2F11" w14:textId="77777777" w:rsidR="0013246E" w:rsidRPr="00B4397F" w:rsidRDefault="0013246E">
            <w:pPr>
              <w:jc w:val="right"/>
              <w:rPr>
                <w:sz w:val="18"/>
                <w:szCs w:val="18"/>
              </w:rPr>
            </w:pPr>
            <w:r w:rsidRPr="00B4397F">
              <w:rPr>
                <w:sz w:val="18"/>
                <w:szCs w:val="18"/>
              </w:rPr>
              <w:t>0</w:t>
            </w:r>
          </w:p>
        </w:tc>
        <w:tc>
          <w:tcPr>
            <w:tcW w:w="860" w:type="dxa"/>
            <w:tcBorders>
              <w:top w:val="nil"/>
              <w:left w:val="nil"/>
              <w:bottom w:val="single" w:sz="4" w:space="0" w:color="auto"/>
              <w:right w:val="single" w:sz="4" w:space="0" w:color="auto"/>
            </w:tcBorders>
            <w:noWrap/>
            <w:vAlign w:val="bottom"/>
            <w:hideMark/>
          </w:tcPr>
          <w:p w14:paraId="24666F0D" w14:textId="77777777" w:rsidR="0013246E" w:rsidRPr="00B4397F" w:rsidRDefault="0013246E">
            <w:pPr>
              <w:jc w:val="right"/>
              <w:rPr>
                <w:sz w:val="18"/>
                <w:szCs w:val="18"/>
              </w:rPr>
            </w:pPr>
            <w:r w:rsidRPr="00B4397F">
              <w:rPr>
                <w:sz w:val="18"/>
                <w:szCs w:val="18"/>
              </w:rPr>
              <w:t>0</w:t>
            </w:r>
          </w:p>
        </w:tc>
        <w:tc>
          <w:tcPr>
            <w:tcW w:w="860" w:type="dxa"/>
            <w:tcBorders>
              <w:top w:val="nil"/>
              <w:left w:val="nil"/>
              <w:bottom w:val="single" w:sz="4" w:space="0" w:color="auto"/>
              <w:right w:val="single" w:sz="4" w:space="0" w:color="auto"/>
            </w:tcBorders>
            <w:noWrap/>
            <w:vAlign w:val="bottom"/>
            <w:hideMark/>
          </w:tcPr>
          <w:p w14:paraId="08BF1154" w14:textId="77777777" w:rsidR="0013246E" w:rsidRPr="00B4397F" w:rsidRDefault="0013246E">
            <w:pPr>
              <w:jc w:val="right"/>
              <w:rPr>
                <w:sz w:val="18"/>
                <w:szCs w:val="18"/>
              </w:rPr>
            </w:pPr>
            <w:r w:rsidRPr="00B4397F">
              <w:rPr>
                <w:sz w:val="18"/>
                <w:szCs w:val="18"/>
              </w:rPr>
              <w:t>0</w:t>
            </w:r>
          </w:p>
        </w:tc>
      </w:tr>
      <w:tr w:rsidR="00AE2E14" w:rsidRPr="00B4397F" w14:paraId="5A906C91" w14:textId="77777777" w:rsidTr="0013246E">
        <w:trPr>
          <w:trHeight w:val="285"/>
        </w:trPr>
        <w:tc>
          <w:tcPr>
            <w:tcW w:w="860" w:type="dxa"/>
            <w:tcBorders>
              <w:top w:val="nil"/>
              <w:left w:val="single" w:sz="4" w:space="0" w:color="auto"/>
              <w:bottom w:val="single" w:sz="4" w:space="0" w:color="auto"/>
              <w:right w:val="single" w:sz="4" w:space="0" w:color="auto"/>
            </w:tcBorders>
            <w:noWrap/>
            <w:vAlign w:val="bottom"/>
            <w:hideMark/>
          </w:tcPr>
          <w:p w14:paraId="525F0DB6" w14:textId="77777777" w:rsidR="0013246E" w:rsidRPr="00B4397F" w:rsidRDefault="0013246E">
            <w:pPr>
              <w:rPr>
                <w:sz w:val="18"/>
                <w:szCs w:val="18"/>
              </w:rPr>
            </w:pPr>
            <w:r w:rsidRPr="00B4397F">
              <w:rPr>
                <w:sz w:val="18"/>
                <w:szCs w:val="18"/>
              </w:rPr>
              <w:t>Microsoft</w:t>
            </w:r>
          </w:p>
        </w:tc>
        <w:tc>
          <w:tcPr>
            <w:tcW w:w="860" w:type="dxa"/>
            <w:tcBorders>
              <w:top w:val="nil"/>
              <w:left w:val="nil"/>
              <w:bottom w:val="single" w:sz="4" w:space="0" w:color="auto"/>
              <w:right w:val="single" w:sz="4" w:space="0" w:color="auto"/>
            </w:tcBorders>
            <w:noWrap/>
            <w:vAlign w:val="bottom"/>
            <w:hideMark/>
          </w:tcPr>
          <w:p w14:paraId="239DD2E4" w14:textId="77777777" w:rsidR="0013246E" w:rsidRPr="00B4397F" w:rsidRDefault="0013246E">
            <w:pPr>
              <w:jc w:val="right"/>
              <w:rPr>
                <w:sz w:val="18"/>
                <w:szCs w:val="18"/>
              </w:rPr>
            </w:pPr>
            <w:r w:rsidRPr="00B4397F">
              <w:rPr>
                <w:sz w:val="18"/>
                <w:szCs w:val="18"/>
              </w:rPr>
              <w:t>0</w:t>
            </w:r>
          </w:p>
        </w:tc>
        <w:tc>
          <w:tcPr>
            <w:tcW w:w="860" w:type="dxa"/>
            <w:tcBorders>
              <w:top w:val="nil"/>
              <w:left w:val="nil"/>
              <w:bottom w:val="single" w:sz="4" w:space="0" w:color="auto"/>
              <w:right w:val="single" w:sz="4" w:space="0" w:color="auto"/>
            </w:tcBorders>
            <w:noWrap/>
            <w:vAlign w:val="bottom"/>
            <w:hideMark/>
          </w:tcPr>
          <w:p w14:paraId="78B02B26" w14:textId="77777777" w:rsidR="0013246E" w:rsidRPr="00B4397F" w:rsidRDefault="0013246E">
            <w:pPr>
              <w:jc w:val="right"/>
              <w:rPr>
                <w:sz w:val="18"/>
                <w:szCs w:val="18"/>
              </w:rPr>
            </w:pPr>
            <w:r w:rsidRPr="00B4397F">
              <w:rPr>
                <w:sz w:val="18"/>
                <w:szCs w:val="18"/>
              </w:rPr>
              <w:t>0.01168</w:t>
            </w:r>
          </w:p>
        </w:tc>
        <w:tc>
          <w:tcPr>
            <w:tcW w:w="860" w:type="dxa"/>
            <w:tcBorders>
              <w:top w:val="nil"/>
              <w:left w:val="nil"/>
              <w:bottom w:val="single" w:sz="4" w:space="0" w:color="auto"/>
              <w:right w:val="single" w:sz="4" w:space="0" w:color="auto"/>
            </w:tcBorders>
            <w:noWrap/>
            <w:vAlign w:val="bottom"/>
            <w:hideMark/>
          </w:tcPr>
          <w:p w14:paraId="19744519" w14:textId="77777777" w:rsidR="0013246E" w:rsidRPr="00B4397F" w:rsidRDefault="0013246E">
            <w:pPr>
              <w:jc w:val="right"/>
              <w:rPr>
                <w:sz w:val="18"/>
                <w:szCs w:val="18"/>
              </w:rPr>
            </w:pPr>
            <w:r w:rsidRPr="00B4397F">
              <w:rPr>
                <w:sz w:val="18"/>
                <w:szCs w:val="18"/>
              </w:rPr>
              <w:t>0</w:t>
            </w:r>
          </w:p>
        </w:tc>
        <w:tc>
          <w:tcPr>
            <w:tcW w:w="860" w:type="dxa"/>
            <w:tcBorders>
              <w:top w:val="nil"/>
              <w:left w:val="nil"/>
              <w:bottom w:val="single" w:sz="4" w:space="0" w:color="auto"/>
              <w:right w:val="single" w:sz="4" w:space="0" w:color="auto"/>
            </w:tcBorders>
            <w:noWrap/>
            <w:vAlign w:val="bottom"/>
            <w:hideMark/>
          </w:tcPr>
          <w:p w14:paraId="1C8B7FF7" w14:textId="77777777" w:rsidR="0013246E" w:rsidRPr="00B4397F" w:rsidRDefault="0013246E">
            <w:pPr>
              <w:jc w:val="right"/>
              <w:rPr>
                <w:sz w:val="18"/>
                <w:szCs w:val="18"/>
              </w:rPr>
            </w:pPr>
            <w:r w:rsidRPr="00B4397F">
              <w:rPr>
                <w:sz w:val="18"/>
                <w:szCs w:val="18"/>
              </w:rPr>
              <w:t>0</w:t>
            </w:r>
          </w:p>
        </w:tc>
        <w:tc>
          <w:tcPr>
            <w:tcW w:w="860" w:type="dxa"/>
            <w:tcBorders>
              <w:top w:val="nil"/>
              <w:left w:val="nil"/>
              <w:bottom w:val="single" w:sz="4" w:space="0" w:color="auto"/>
              <w:right w:val="single" w:sz="4" w:space="0" w:color="auto"/>
            </w:tcBorders>
            <w:noWrap/>
            <w:vAlign w:val="bottom"/>
            <w:hideMark/>
          </w:tcPr>
          <w:p w14:paraId="2EB8DCD5" w14:textId="77777777" w:rsidR="0013246E" w:rsidRPr="00B4397F" w:rsidRDefault="0013246E">
            <w:pPr>
              <w:jc w:val="right"/>
              <w:rPr>
                <w:sz w:val="18"/>
                <w:szCs w:val="18"/>
              </w:rPr>
            </w:pPr>
            <w:r w:rsidRPr="00B4397F">
              <w:rPr>
                <w:sz w:val="18"/>
                <w:szCs w:val="18"/>
              </w:rPr>
              <w:t>0</w:t>
            </w:r>
          </w:p>
        </w:tc>
        <w:tc>
          <w:tcPr>
            <w:tcW w:w="860" w:type="dxa"/>
            <w:tcBorders>
              <w:top w:val="nil"/>
              <w:left w:val="nil"/>
              <w:bottom w:val="single" w:sz="4" w:space="0" w:color="auto"/>
              <w:right w:val="single" w:sz="4" w:space="0" w:color="auto"/>
            </w:tcBorders>
            <w:noWrap/>
            <w:vAlign w:val="bottom"/>
            <w:hideMark/>
          </w:tcPr>
          <w:p w14:paraId="04FC9067" w14:textId="77777777" w:rsidR="0013246E" w:rsidRPr="00B4397F" w:rsidRDefault="0013246E">
            <w:pPr>
              <w:jc w:val="right"/>
              <w:rPr>
                <w:sz w:val="18"/>
                <w:szCs w:val="18"/>
              </w:rPr>
            </w:pPr>
            <w:r w:rsidRPr="00B4397F">
              <w:rPr>
                <w:sz w:val="18"/>
                <w:szCs w:val="18"/>
              </w:rPr>
              <w:t>0</w:t>
            </w:r>
          </w:p>
        </w:tc>
        <w:tc>
          <w:tcPr>
            <w:tcW w:w="860" w:type="dxa"/>
            <w:tcBorders>
              <w:top w:val="nil"/>
              <w:left w:val="nil"/>
              <w:bottom w:val="single" w:sz="4" w:space="0" w:color="auto"/>
              <w:right w:val="single" w:sz="4" w:space="0" w:color="auto"/>
            </w:tcBorders>
            <w:noWrap/>
            <w:vAlign w:val="bottom"/>
            <w:hideMark/>
          </w:tcPr>
          <w:p w14:paraId="683C7BA8" w14:textId="77777777" w:rsidR="0013246E" w:rsidRPr="00B4397F" w:rsidRDefault="0013246E">
            <w:pPr>
              <w:jc w:val="right"/>
              <w:rPr>
                <w:sz w:val="18"/>
                <w:szCs w:val="18"/>
              </w:rPr>
            </w:pPr>
            <w:r w:rsidRPr="00B4397F">
              <w:rPr>
                <w:sz w:val="18"/>
                <w:szCs w:val="18"/>
              </w:rPr>
              <w:t>0</w:t>
            </w:r>
          </w:p>
        </w:tc>
        <w:tc>
          <w:tcPr>
            <w:tcW w:w="860" w:type="dxa"/>
            <w:tcBorders>
              <w:top w:val="nil"/>
              <w:left w:val="nil"/>
              <w:bottom w:val="single" w:sz="4" w:space="0" w:color="auto"/>
              <w:right w:val="single" w:sz="4" w:space="0" w:color="auto"/>
            </w:tcBorders>
            <w:noWrap/>
            <w:vAlign w:val="bottom"/>
            <w:hideMark/>
          </w:tcPr>
          <w:p w14:paraId="7360DDBB" w14:textId="77777777" w:rsidR="0013246E" w:rsidRPr="00B4397F" w:rsidRDefault="0013246E">
            <w:pPr>
              <w:jc w:val="right"/>
              <w:rPr>
                <w:sz w:val="18"/>
                <w:szCs w:val="18"/>
              </w:rPr>
            </w:pPr>
            <w:r w:rsidRPr="00B4397F">
              <w:rPr>
                <w:sz w:val="18"/>
                <w:szCs w:val="18"/>
              </w:rPr>
              <w:t>0</w:t>
            </w:r>
          </w:p>
        </w:tc>
        <w:tc>
          <w:tcPr>
            <w:tcW w:w="860" w:type="dxa"/>
            <w:tcBorders>
              <w:top w:val="nil"/>
              <w:left w:val="nil"/>
              <w:bottom w:val="single" w:sz="4" w:space="0" w:color="auto"/>
              <w:right w:val="single" w:sz="4" w:space="0" w:color="auto"/>
            </w:tcBorders>
            <w:noWrap/>
            <w:vAlign w:val="bottom"/>
            <w:hideMark/>
          </w:tcPr>
          <w:p w14:paraId="662738E1" w14:textId="77777777" w:rsidR="0013246E" w:rsidRPr="00B4397F" w:rsidRDefault="0013246E">
            <w:pPr>
              <w:jc w:val="right"/>
              <w:rPr>
                <w:sz w:val="18"/>
                <w:szCs w:val="18"/>
              </w:rPr>
            </w:pPr>
            <w:r w:rsidRPr="00B4397F">
              <w:rPr>
                <w:sz w:val="18"/>
                <w:szCs w:val="18"/>
              </w:rPr>
              <w:t>0</w:t>
            </w:r>
          </w:p>
        </w:tc>
        <w:tc>
          <w:tcPr>
            <w:tcW w:w="860" w:type="dxa"/>
            <w:tcBorders>
              <w:top w:val="nil"/>
              <w:left w:val="nil"/>
              <w:bottom w:val="single" w:sz="4" w:space="0" w:color="auto"/>
              <w:right w:val="single" w:sz="4" w:space="0" w:color="auto"/>
            </w:tcBorders>
            <w:noWrap/>
            <w:vAlign w:val="bottom"/>
            <w:hideMark/>
          </w:tcPr>
          <w:p w14:paraId="09BE09F3" w14:textId="77777777" w:rsidR="0013246E" w:rsidRPr="00B4397F" w:rsidRDefault="0013246E">
            <w:pPr>
              <w:jc w:val="right"/>
              <w:rPr>
                <w:sz w:val="18"/>
                <w:szCs w:val="18"/>
              </w:rPr>
            </w:pPr>
            <w:r w:rsidRPr="00B4397F">
              <w:rPr>
                <w:sz w:val="18"/>
                <w:szCs w:val="18"/>
              </w:rPr>
              <w:t>0</w:t>
            </w:r>
          </w:p>
        </w:tc>
      </w:tr>
      <w:tr w:rsidR="00AE2E14" w:rsidRPr="00B4397F" w14:paraId="175F90C7" w14:textId="77777777" w:rsidTr="0013246E">
        <w:trPr>
          <w:trHeight w:val="285"/>
        </w:trPr>
        <w:tc>
          <w:tcPr>
            <w:tcW w:w="860" w:type="dxa"/>
            <w:tcBorders>
              <w:top w:val="nil"/>
              <w:left w:val="single" w:sz="4" w:space="0" w:color="auto"/>
              <w:bottom w:val="single" w:sz="4" w:space="0" w:color="auto"/>
              <w:right w:val="single" w:sz="4" w:space="0" w:color="auto"/>
            </w:tcBorders>
            <w:noWrap/>
            <w:vAlign w:val="bottom"/>
            <w:hideMark/>
          </w:tcPr>
          <w:p w14:paraId="71A1E6D7" w14:textId="77777777" w:rsidR="0013246E" w:rsidRPr="00B4397F" w:rsidRDefault="0013246E">
            <w:pPr>
              <w:rPr>
                <w:sz w:val="18"/>
                <w:szCs w:val="18"/>
              </w:rPr>
            </w:pPr>
            <w:r w:rsidRPr="00B4397F">
              <w:rPr>
                <w:sz w:val="18"/>
                <w:szCs w:val="18"/>
              </w:rPr>
              <w:lastRenderedPageBreak/>
              <w:t>Google</w:t>
            </w:r>
          </w:p>
        </w:tc>
        <w:tc>
          <w:tcPr>
            <w:tcW w:w="860" w:type="dxa"/>
            <w:tcBorders>
              <w:top w:val="nil"/>
              <w:left w:val="nil"/>
              <w:bottom w:val="single" w:sz="4" w:space="0" w:color="auto"/>
              <w:right w:val="single" w:sz="4" w:space="0" w:color="auto"/>
            </w:tcBorders>
            <w:noWrap/>
            <w:vAlign w:val="bottom"/>
            <w:hideMark/>
          </w:tcPr>
          <w:p w14:paraId="6B21C315" w14:textId="77777777" w:rsidR="0013246E" w:rsidRPr="00B4397F" w:rsidRDefault="0013246E">
            <w:pPr>
              <w:jc w:val="right"/>
              <w:rPr>
                <w:sz w:val="18"/>
                <w:szCs w:val="18"/>
              </w:rPr>
            </w:pPr>
            <w:r w:rsidRPr="00B4397F">
              <w:rPr>
                <w:sz w:val="18"/>
                <w:szCs w:val="18"/>
              </w:rPr>
              <w:t>0</w:t>
            </w:r>
          </w:p>
        </w:tc>
        <w:tc>
          <w:tcPr>
            <w:tcW w:w="860" w:type="dxa"/>
            <w:tcBorders>
              <w:top w:val="nil"/>
              <w:left w:val="nil"/>
              <w:bottom w:val="single" w:sz="4" w:space="0" w:color="auto"/>
              <w:right w:val="single" w:sz="4" w:space="0" w:color="auto"/>
            </w:tcBorders>
            <w:noWrap/>
            <w:vAlign w:val="bottom"/>
            <w:hideMark/>
          </w:tcPr>
          <w:p w14:paraId="0945FBF0" w14:textId="77777777" w:rsidR="0013246E" w:rsidRPr="00B4397F" w:rsidRDefault="0013246E">
            <w:pPr>
              <w:jc w:val="right"/>
              <w:rPr>
                <w:sz w:val="18"/>
                <w:szCs w:val="18"/>
              </w:rPr>
            </w:pPr>
            <w:r w:rsidRPr="00B4397F">
              <w:rPr>
                <w:sz w:val="18"/>
                <w:szCs w:val="18"/>
              </w:rPr>
              <w:t>0</w:t>
            </w:r>
          </w:p>
        </w:tc>
        <w:tc>
          <w:tcPr>
            <w:tcW w:w="860" w:type="dxa"/>
            <w:tcBorders>
              <w:top w:val="nil"/>
              <w:left w:val="nil"/>
              <w:bottom w:val="single" w:sz="4" w:space="0" w:color="auto"/>
              <w:right w:val="single" w:sz="4" w:space="0" w:color="auto"/>
            </w:tcBorders>
            <w:noWrap/>
            <w:vAlign w:val="bottom"/>
            <w:hideMark/>
          </w:tcPr>
          <w:p w14:paraId="5CDECAAD" w14:textId="77777777" w:rsidR="0013246E" w:rsidRPr="00B4397F" w:rsidRDefault="0013246E">
            <w:pPr>
              <w:jc w:val="right"/>
              <w:rPr>
                <w:sz w:val="18"/>
                <w:szCs w:val="18"/>
              </w:rPr>
            </w:pPr>
            <w:r w:rsidRPr="00B4397F">
              <w:rPr>
                <w:sz w:val="18"/>
                <w:szCs w:val="18"/>
              </w:rPr>
              <w:t>0.01168</w:t>
            </w:r>
          </w:p>
        </w:tc>
        <w:tc>
          <w:tcPr>
            <w:tcW w:w="860" w:type="dxa"/>
            <w:tcBorders>
              <w:top w:val="nil"/>
              <w:left w:val="nil"/>
              <w:bottom w:val="single" w:sz="4" w:space="0" w:color="auto"/>
              <w:right w:val="single" w:sz="4" w:space="0" w:color="auto"/>
            </w:tcBorders>
            <w:noWrap/>
            <w:vAlign w:val="bottom"/>
            <w:hideMark/>
          </w:tcPr>
          <w:p w14:paraId="6A123A4B" w14:textId="77777777" w:rsidR="0013246E" w:rsidRPr="00B4397F" w:rsidRDefault="0013246E">
            <w:pPr>
              <w:jc w:val="right"/>
              <w:rPr>
                <w:sz w:val="18"/>
                <w:szCs w:val="18"/>
              </w:rPr>
            </w:pPr>
            <w:r w:rsidRPr="00B4397F">
              <w:rPr>
                <w:sz w:val="18"/>
                <w:szCs w:val="18"/>
              </w:rPr>
              <w:t>0</w:t>
            </w:r>
          </w:p>
        </w:tc>
        <w:tc>
          <w:tcPr>
            <w:tcW w:w="860" w:type="dxa"/>
            <w:tcBorders>
              <w:top w:val="nil"/>
              <w:left w:val="nil"/>
              <w:bottom w:val="single" w:sz="4" w:space="0" w:color="auto"/>
              <w:right w:val="single" w:sz="4" w:space="0" w:color="auto"/>
            </w:tcBorders>
            <w:noWrap/>
            <w:vAlign w:val="bottom"/>
            <w:hideMark/>
          </w:tcPr>
          <w:p w14:paraId="58533B37" w14:textId="77777777" w:rsidR="0013246E" w:rsidRPr="00B4397F" w:rsidRDefault="0013246E">
            <w:pPr>
              <w:jc w:val="right"/>
              <w:rPr>
                <w:sz w:val="18"/>
                <w:szCs w:val="18"/>
              </w:rPr>
            </w:pPr>
            <w:r w:rsidRPr="00B4397F">
              <w:rPr>
                <w:sz w:val="18"/>
                <w:szCs w:val="18"/>
              </w:rPr>
              <w:t>0</w:t>
            </w:r>
          </w:p>
        </w:tc>
        <w:tc>
          <w:tcPr>
            <w:tcW w:w="860" w:type="dxa"/>
            <w:tcBorders>
              <w:top w:val="nil"/>
              <w:left w:val="nil"/>
              <w:bottom w:val="single" w:sz="4" w:space="0" w:color="auto"/>
              <w:right w:val="single" w:sz="4" w:space="0" w:color="auto"/>
            </w:tcBorders>
            <w:noWrap/>
            <w:vAlign w:val="bottom"/>
            <w:hideMark/>
          </w:tcPr>
          <w:p w14:paraId="0C13A35F" w14:textId="77777777" w:rsidR="0013246E" w:rsidRPr="00B4397F" w:rsidRDefault="0013246E">
            <w:pPr>
              <w:jc w:val="right"/>
              <w:rPr>
                <w:sz w:val="18"/>
                <w:szCs w:val="18"/>
              </w:rPr>
            </w:pPr>
            <w:r w:rsidRPr="00B4397F">
              <w:rPr>
                <w:sz w:val="18"/>
                <w:szCs w:val="18"/>
              </w:rPr>
              <w:t>0</w:t>
            </w:r>
          </w:p>
        </w:tc>
        <w:tc>
          <w:tcPr>
            <w:tcW w:w="860" w:type="dxa"/>
            <w:tcBorders>
              <w:top w:val="nil"/>
              <w:left w:val="nil"/>
              <w:bottom w:val="single" w:sz="4" w:space="0" w:color="auto"/>
              <w:right w:val="single" w:sz="4" w:space="0" w:color="auto"/>
            </w:tcBorders>
            <w:noWrap/>
            <w:vAlign w:val="bottom"/>
            <w:hideMark/>
          </w:tcPr>
          <w:p w14:paraId="686F26B0" w14:textId="77777777" w:rsidR="0013246E" w:rsidRPr="00B4397F" w:rsidRDefault="0013246E">
            <w:pPr>
              <w:jc w:val="right"/>
              <w:rPr>
                <w:sz w:val="18"/>
                <w:szCs w:val="18"/>
              </w:rPr>
            </w:pPr>
            <w:r w:rsidRPr="00B4397F">
              <w:rPr>
                <w:sz w:val="18"/>
                <w:szCs w:val="18"/>
              </w:rPr>
              <w:t>0</w:t>
            </w:r>
          </w:p>
        </w:tc>
        <w:tc>
          <w:tcPr>
            <w:tcW w:w="860" w:type="dxa"/>
            <w:tcBorders>
              <w:top w:val="nil"/>
              <w:left w:val="nil"/>
              <w:bottom w:val="single" w:sz="4" w:space="0" w:color="auto"/>
              <w:right w:val="single" w:sz="4" w:space="0" w:color="auto"/>
            </w:tcBorders>
            <w:noWrap/>
            <w:vAlign w:val="bottom"/>
            <w:hideMark/>
          </w:tcPr>
          <w:p w14:paraId="0B2C0A1A" w14:textId="77777777" w:rsidR="0013246E" w:rsidRPr="00B4397F" w:rsidRDefault="0013246E">
            <w:pPr>
              <w:jc w:val="right"/>
              <w:rPr>
                <w:sz w:val="18"/>
                <w:szCs w:val="18"/>
              </w:rPr>
            </w:pPr>
            <w:r w:rsidRPr="00B4397F">
              <w:rPr>
                <w:sz w:val="18"/>
                <w:szCs w:val="18"/>
              </w:rPr>
              <w:t>0</w:t>
            </w:r>
          </w:p>
        </w:tc>
        <w:tc>
          <w:tcPr>
            <w:tcW w:w="860" w:type="dxa"/>
            <w:tcBorders>
              <w:top w:val="nil"/>
              <w:left w:val="nil"/>
              <w:bottom w:val="single" w:sz="4" w:space="0" w:color="auto"/>
              <w:right w:val="single" w:sz="4" w:space="0" w:color="auto"/>
            </w:tcBorders>
            <w:noWrap/>
            <w:vAlign w:val="bottom"/>
            <w:hideMark/>
          </w:tcPr>
          <w:p w14:paraId="338C4AF5" w14:textId="77777777" w:rsidR="0013246E" w:rsidRPr="00B4397F" w:rsidRDefault="0013246E">
            <w:pPr>
              <w:jc w:val="right"/>
              <w:rPr>
                <w:sz w:val="18"/>
                <w:szCs w:val="18"/>
              </w:rPr>
            </w:pPr>
            <w:r w:rsidRPr="00B4397F">
              <w:rPr>
                <w:sz w:val="18"/>
                <w:szCs w:val="18"/>
              </w:rPr>
              <w:t>0</w:t>
            </w:r>
          </w:p>
        </w:tc>
        <w:tc>
          <w:tcPr>
            <w:tcW w:w="860" w:type="dxa"/>
            <w:tcBorders>
              <w:top w:val="nil"/>
              <w:left w:val="nil"/>
              <w:bottom w:val="single" w:sz="4" w:space="0" w:color="auto"/>
              <w:right w:val="single" w:sz="4" w:space="0" w:color="auto"/>
            </w:tcBorders>
            <w:noWrap/>
            <w:vAlign w:val="bottom"/>
            <w:hideMark/>
          </w:tcPr>
          <w:p w14:paraId="282465BB" w14:textId="77777777" w:rsidR="0013246E" w:rsidRPr="00B4397F" w:rsidRDefault="0013246E">
            <w:pPr>
              <w:jc w:val="right"/>
              <w:rPr>
                <w:sz w:val="18"/>
                <w:szCs w:val="18"/>
              </w:rPr>
            </w:pPr>
            <w:r w:rsidRPr="00B4397F">
              <w:rPr>
                <w:sz w:val="18"/>
                <w:szCs w:val="18"/>
              </w:rPr>
              <w:t>0</w:t>
            </w:r>
          </w:p>
        </w:tc>
      </w:tr>
      <w:tr w:rsidR="00AE2E14" w:rsidRPr="00B4397F" w14:paraId="4D23283E" w14:textId="77777777" w:rsidTr="0013246E">
        <w:trPr>
          <w:trHeight w:val="285"/>
        </w:trPr>
        <w:tc>
          <w:tcPr>
            <w:tcW w:w="860" w:type="dxa"/>
            <w:tcBorders>
              <w:top w:val="nil"/>
              <w:left w:val="single" w:sz="4" w:space="0" w:color="auto"/>
              <w:bottom w:val="single" w:sz="4" w:space="0" w:color="auto"/>
              <w:right w:val="single" w:sz="4" w:space="0" w:color="auto"/>
            </w:tcBorders>
            <w:noWrap/>
            <w:vAlign w:val="bottom"/>
            <w:hideMark/>
          </w:tcPr>
          <w:p w14:paraId="4841CD9A" w14:textId="77777777" w:rsidR="0013246E" w:rsidRPr="00B4397F" w:rsidRDefault="0013246E">
            <w:pPr>
              <w:rPr>
                <w:sz w:val="18"/>
                <w:szCs w:val="18"/>
              </w:rPr>
            </w:pPr>
            <w:r w:rsidRPr="00B4397F">
              <w:rPr>
                <w:sz w:val="18"/>
                <w:szCs w:val="18"/>
              </w:rPr>
              <w:t>Amazon</w:t>
            </w:r>
          </w:p>
        </w:tc>
        <w:tc>
          <w:tcPr>
            <w:tcW w:w="860" w:type="dxa"/>
            <w:tcBorders>
              <w:top w:val="nil"/>
              <w:left w:val="nil"/>
              <w:bottom w:val="single" w:sz="4" w:space="0" w:color="auto"/>
              <w:right w:val="single" w:sz="4" w:space="0" w:color="auto"/>
            </w:tcBorders>
            <w:noWrap/>
            <w:vAlign w:val="bottom"/>
            <w:hideMark/>
          </w:tcPr>
          <w:p w14:paraId="1F796656" w14:textId="77777777" w:rsidR="0013246E" w:rsidRPr="00B4397F" w:rsidRDefault="0013246E">
            <w:pPr>
              <w:jc w:val="right"/>
              <w:rPr>
                <w:sz w:val="18"/>
                <w:szCs w:val="18"/>
              </w:rPr>
            </w:pPr>
            <w:r w:rsidRPr="00B4397F">
              <w:rPr>
                <w:sz w:val="18"/>
                <w:szCs w:val="18"/>
              </w:rPr>
              <w:t>0</w:t>
            </w:r>
          </w:p>
        </w:tc>
        <w:tc>
          <w:tcPr>
            <w:tcW w:w="860" w:type="dxa"/>
            <w:tcBorders>
              <w:top w:val="nil"/>
              <w:left w:val="nil"/>
              <w:bottom w:val="single" w:sz="4" w:space="0" w:color="auto"/>
              <w:right w:val="single" w:sz="4" w:space="0" w:color="auto"/>
            </w:tcBorders>
            <w:noWrap/>
            <w:vAlign w:val="bottom"/>
            <w:hideMark/>
          </w:tcPr>
          <w:p w14:paraId="0F57BF78" w14:textId="77777777" w:rsidR="0013246E" w:rsidRPr="00B4397F" w:rsidRDefault="0013246E">
            <w:pPr>
              <w:jc w:val="right"/>
              <w:rPr>
                <w:sz w:val="18"/>
                <w:szCs w:val="18"/>
              </w:rPr>
            </w:pPr>
            <w:r w:rsidRPr="00B4397F">
              <w:rPr>
                <w:sz w:val="18"/>
                <w:szCs w:val="18"/>
              </w:rPr>
              <w:t>0</w:t>
            </w:r>
          </w:p>
        </w:tc>
        <w:tc>
          <w:tcPr>
            <w:tcW w:w="860" w:type="dxa"/>
            <w:tcBorders>
              <w:top w:val="nil"/>
              <w:left w:val="nil"/>
              <w:bottom w:val="single" w:sz="4" w:space="0" w:color="auto"/>
              <w:right w:val="single" w:sz="4" w:space="0" w:color="auto"/>
            </w:tcBorders>
            <w:noWrap/>
            <w:vAlign w:val="bottom"/>
            <w:hideMark/>
          </w:tcPr>
          <w:p w14:paraId="34592A59" w14:textId="77777777" w:rsidR="0013246E" w:rsidRPr="00B4397F" w:rsidRDefault="0013246E">
            <w:pPr>
              <w:jc w:val="right"/>
              <w:rPr>
                <w:sz w:val="18"/>
                <w:szCs w:val="18"/>
              </w:rPr>
            </w:pPr>
            <w:r w:rsidRPr="00B4397F">
              <w:rPr>
                <w:sz w:val="18"/>
                <w:szCs w:val="18"/>
              </w:rPr>
              <w:t>0</w:t>
            </w:r>
          </w:p>
        </w:tc>
        <w:tc>
          <w:tcPr>
            <w:tcW w:w="860" w:type="dxa"/>
            <w:tcBorders>
              <w:top w:val="nil"/>
              <w:left w:val="nil"/>
              <w:bottom w:val="single" w:sz="4" w:space="0" w:color="auto"/>
              <w:right w:val="single" w:sz="4" w:space="0" w:color="auto"/>
            </w:tcBorders>
            <w:noWrap/>
            <w:vAlign w:val="bottom"/>
            <w:hideMark/>
          </w:tcPr>
          <w:p w14:paraId="5BBA644F" w14:textId="77777777" w:rsidR="0013246E" w:rsidRPr="00B4397F" w:rsidRDefault="0013246E">
            <w:pPr>
              <w:jc w:val="right"/>
              <w:rPr>
                <w:sz w:val="18"/>
                <w:szCs w:val="18"/>
              </w:rPr>
            </w:pPr>
            <w:r w:rsidRPr="00B4397F">
              <w:rPr>
                <w:sz w:val="18"/>
                <w:szCs w:val="18"/>
              </w:rPr>
              <w:t>0.01168</w:t>
            </w:r>
          </w:p>
        </w:tc>
        <w:tc>
          <w:tcPr>
            <w:tcW w:w="860" w:type="dxa"/>
            <w:tcBorders>
              <w:top w:val="nil"/>
              <w:left w:val="nil"/>
              <w:bottom w:val="single" w:sz="4" w:space="0" w:color="auto"/>
              <w:right w:val="single" w:sz="4" w:space="0" w:color="auto"/>
            </w:tcBorders>
            <w:noWrap/>
            <w:vAlign w:val="bottom"/>
            <w:hideMark/>
          </w:tcPr>
          <w:p w14:paraId="18A70B96" w14:textId="77777777" w:rsidR="0013246E" w:rsidRPr="00B4397F" w:rsidRDefault="0013246E">
            <w:pPr>
              <w:jc w:val="right"/>
              <w:rPr>
                <w:sz w:val="18"/>
                <w:szCs w:val="18"/>
              </w:rPr>
            </w:pPr>
            <w:r w:rsidRPr="00B4397F">
              <w:rPr>
                <w:sz w:val="18"/>
                <w:szCs w:val="18"/>
              </w:rPr>
              <w:t>0</w:t>
            </w:r>
          </w:p>
        </w:tc>
        <w:tc>
          <w:tcPr>
            <w:tcW w:w="860" w:type="dxa"/>
            <w:tcBorders>
              <w:top w:val="nil"/>
              <w:left w:val="nil"/>
              <w:bottom w:val="single" w:sz="4" w:space="0" w:color="auto"/>
              <w:right w:val="single" w:sz="4" w:space="0" w:color="auto"/>
            </w:tcBorders>
            <w:noWrap/>
            <w:vAlign w:val="bottom"/>
            <w:hideMark/>
          </w:tcPr>
          <w:p w14:paraId="5B7427A6" w14:textId="77777777" w:rsidR="0013246E" w:rsidRPr="00B4397F" w:rsidRDefault="0013246E">
            <w:pPr>
              <w:jc w:val="right"/>
              <w:rPr>
                <w:sz w:val="18"/>
                <w:szCs w:val="18"/>
              </w:rPr>
            </w:pPr>
            <w:r w:rsidRPr="00B4397F">
              <w:rPr>
                <w:sz w:val="18"/>
                <w:szCs w:val="18"/>
              </w:rPr>
              <w:t>0</w:t>
            </w:r>
          </w:p>
        </w:tc>
        <w:tc>
          <w:tcPr>
            <w:tcW w:w="860" w:type="dxa"/>
            <w:tcBorders>
              <w:top w:val="nil"/>
              <w:left w:val="nil"/>
              <w:bottom w:val="single" w:sz="4" w:space="0" w:color="auto"/>
              <w:right w:val="single" w:sz="4" w:space="0" w:color="auto"/>
            </w:tcBorders>
            <w:noWrap/>
            <w:vAlign w:val="bottom"/>
            <w:hideMark/>
          </w:tcPr>
          <w:p w14:paraId="1221E0F3" w14:textId="77777777" w:rsidR="0013246E" w:rsidRPr="00B4397F" w:rsidRDefault="0013246E">
            <w:pPr>
              <w:jc w:val="right"/>
              <w:rPr>
                <w:sz w:val="18"/>
                <w:szCs w:val="18"/>
              </w:rPr>
            </w:pPr>
            <w:r w:rsidRPr="00B4397F">
              <w:rPr>
                <w:sz w:val="18"/>
                <w:szCs w:val="18"/>
              </w:rPr>
              <w:t>0</w:t>
            </w:r>
          </w:p>
        </w:tc>
        <w:tc>
          <w:tcPr>
            <w:tcW w:w="860" w:type="dxa"/>
            <w:tcBorders>
              <w:top w:val="nil"/>
              <w:left w:val="nil"/>
              <w:bottom w:val="single" w:sz="4" w:space="0" w:color="auto"/>
              <w:right w:val="single" w:sz="4" w:space="0" w:color="auto"/>
            </w:tcBorders>
            <w:noWrap/>
            <w:vAlign w:val="bottom"/>
            <w:hideMark/>
          </w:tcPr>
          <w:p w14:paraId="38BF955B" w14:textId="77777777" w:rsidR="0013246E" w:rsidRPr="00B4397F" w:rsidRDefault="0013246E">
            <w:pPr>
              <w:jc w:val="right"/>
              <w:rPr>
                <w:sz w:val="18"/>
                <w:szCs w:val="18"/>
              </w:rPr>
            </w:pPr>
            <w:r w:rsidRPr="00B4397F">
              <w:rPr>
                <w:sz w:val="18"/>
                <w:szCs w:val="18"/>
              </w:rPr>
              <w:t>0</w:t>
            </w:r>
          </w:p>
        </w:tc>
        <w:tc>
          <w:tcPr>
            <w:tcW w:w="860" w:type="dxa"/>
            <w:tcBorders>
              <w:top w:val="nil"/>
              <w:left w:val="nil"/>
              <w:bottom w:val="single" w:sz="4" w:space="0" w:color="auto"/>
              <w:right w:val="single" w:sz="4" w:space="0" w:color="auto"/>
            </w:tcBorders>
            <w:noWrap/>
            <w:vAlign w:val="bottom"/>
            <w:hideMark/>
          </w:tcPr>
          <w:p w14:paraId="28D19E0D" w14:textId="77777777" w:rsidR="0013246E" w:rsidRPr="00B4397F" w:rsidRDefault="0013246E">
            <w:pPr>
              <w:jc w:val="right"/>
              <w:rPr>
                <w:sz w:val="18"/>
                <w:szCs w:val="18"/>
              </w:rPr>
            </w:pPr>
            <w:r w:rsidRPr="00B4397F">
              <w:rPr>
                <w:sz w:val="18"/>
                <w:szCs w:val="18"/>
              </w:rPr>
              <w:t>0</w:t>
            </w:r>
          </w:p>
        </w:tc>
        <w:tc>
          <w:tcPr>
            <w:tcW w:w="860" w:type="dxa"/>
            <w:tcBorders>
              <w:top w:val="nil"/>
              <w:left w:val="nil"/>
              <w:bottom w:val="single" w:sz="4" w:space="0" w:color="auto"/>
              <w:right w:val="single" w:sz="4" w:space="0" w:color="auto"/>
            </w:tcBorders>
            <w:noWrap/>
            <w:vAlign w:val="bottom"/>
            <w:hideMark/>
          </w:tcPr>
          <w:p w14:paraId="0CA911F9" w14:textId="77777777" w:rsidR="0013246E" w:rsidRPr="00B4397F" w:rsidRDefault="0013246E">
            <w:pPr>
              <w:jc w:val="right"/>
              <w:rPr>
                <w:sz w:val="18"/>
                <w:szCs w:val="18"/>
              </w:rPr>
            </w:pPr>
            <w:r w:rsidRPr="00B4397F">
              <w:rPr>
                <w:sz w:val="18"/>
                <w:szCs w:val="18"/>
              </w:rPr>
              <w:t>0</w:t>
            </w:r>
          </w:p>
        </w:tc>
      </w:tr>
      <w:tr w:rsidR="00AE2E14" w:rsidRPr="00B4397F" w14:paraId="051A9BC9" w14:textId="77777777" w:rsidTr="0013246E">
        <w:trPr>
          <w:trHeight w:val="285"/>
        </w:trPr>
        <w:tc>
          <w:tcPr>
            <w:tcW w:w="860" w:type="dxa"/>
            <w:tcBorders>
              <w:top w:val="nil"/>
              <w:left w:val="single" w:sz="4" w:space="0" w:color="auto"/>
              <w:bottom w:val="single" w:sz="4" w:space="0" w:color="auto"/>
              <w:right w:val="single" w:sz="4" w:space="0" w:color="auto"/>
            </w:tcBorders>
            <w:noWrap/>
            <w:vAlign w:val="bottom"/>
            <w:hideMark/>
          </w:tcPr>
          <w:p w14:paraId="58CBA17F" w14:textId="77777777" w:rsidR="0013246E" w:rsidRPr="00B4397F" w:rsidRDefault="0013246E">
            <w:pPr>
              <w:rPr>
                <w:sz w:val="18"/>
                <w:szCs w:val="18"/>
              </w:rPr>
            </w:pPr>
            <w:r w:rsidRPr="00B4397F">
              <w:rPr>
                <w:sz w:val="18"/>
                <w:szCs w:val="18"/>
              </w:rPr>
              <w:t>Nvidia</w:t>
            </w:r>
          </w:p>
        </w:tc>
        <w:tc>
          <w:tcPr>
            <w:tcW w:w="860" w:type="dxa"/>
            <w:tcBorders>
              <w:top w:val="nil"/>
              <w:left w:val="nil"/>
              <w:bottom w:val="single" w:sz="4" w:space="0" w:color="auto"/>
              <w:right w:val="single" w:sz="4" w:space="0" w:color="auto"/>
            </w:tcBorders>
            <w:noWrap/>
            <w:vAlign w:val="bottom"/>
            <w:hideMark/>
          </w:tcPr>
          <w:p w14:paraId="16FF7036" w14:textId="77777777" w:rsidR="0013246E" w:rsidRPr="00B4397F" w:rsidRDefault="0013246E">
            <w:pPr>
              <w:jc w:val="right"/>
              <w:rPr>
                <w:sz w:val="18"/>
                <w:szCs w:val="18"/>
              </w:rPr>
            </w:pPr>
            <w:r w:rsidRPr="00B4397F">
              <w:rPr>
                <w:sz w:val="18"/>
                <w:szCs w:val="18"/>
              </w:rPr>
              <w:t>0</w:t>
            </w:r>
          </w:p>
        </w:tc>
        <w:tc>
          <w:tcPr>
            <w:tcW w:w="860" w:type="dxa"/>
            <w:tcBorders>
              <w:top w:val="nil"/>
              <w:left w:val="nil"/>
              <w:bottom w:val="single" w:sz="4" w:space="0" w:color="auto"/>
              <w:right w:val="single" w:sz="4" w:space="0" w:color="auto"/>
            </w:tcBorders>
            <w:noWrap/>
            <w:vAlign w:val="bottom"/>
            <w:hideMark/>
          </w:tcPr>
          <w:p w14:paraId="608090BF" w14:textId="77777777" w:rsidR="0013246E" w:rsidRPr="00B4397F" w:rsidRDefault="0013246E">
            <w:pPr>
              <w:jc w:val="right"/>
              <w:rPr>
                <w:sz w:val="18"/>
                <w:szCs w:val="18"/>
              </w:rPr>
            </w:pPr>
            <w:r w:rsidRPr="00B4397F">
              <w:rPr>
                <w:sz w:val="18"/>
                <w:szCs w:val="18"/>
              </w:rPr>
              <w:t>0</w:t>
            </w:r>
          </w:p>
        </w:tc>
        <w:tc>
          <w:tcPr>
            <w:tcW w:w="860" w:type="dxa"/>
            <w:tcBorders>
              <w:top w:val="nil"/>
              <w:left w:val="nil"/>
              <w:bottom w:val="single" w:sz="4" w:space="0" w:color="auto"/>
              <w:right w:val="single" w:sz="4" w:space="0" w:color="auto"/>
            </w:tcBorders>
            <w:noWrap/>
            <w:vAlign w:val="bottom"/>
            <w:hideMark/>
          </w:tcPr>
          <w:p w14:paraId="3F3DD404" w14:textId="77777777" w:rsidR="0013246E" w:rsidRPr="00B4397F" w:rsidRDefault="0013246E">
            <w:pPr>
              <w:jc w:val="right"/>
              <w:rPr>
                <w:sz w:val="18"/>
                <w:szCs w:val="18"/>
              </w:rPr>
            </w:pPr>
            <w:r w:rsidRPr="00B4397F">
              <w:rPr>
                <w:sz w:val="18"/>
                <w:szCs w:val="18"/>
              </w:rPr>
              <w:t>0</w:t>
            </w:r>
          </w:p>
        </w:tc>
        <w:tc>
          <w:tcPr>
            <w:tcW w:w="860" w:type="dxa"/>
            <w:tcBorders>
              <w:top w:val="nil"/>
              <w:left w:val="nil"/>
              <w:bottom w:val="single" w:sz="4" w:space="0" w:color="auto"/>
              <w:right w:val="single" w:sz="4" w:space="0" w:color="auto"/>
            </w:tcBorders>
            <w:noWrap/>
            <w:vAlign w:val="bottom"/>
            <w:hideMark/>
          </w:tcPr>
          <w:p w14:paraId="41FB751F" w14:textId="77777777" w:rsidR="0013246E" w:rsidRPr="00B4397F" w:rsidRDefault="0013246E">
            <w:pPr>
              <w:jc w:val="right"/>
              <w:rPr>
                <w:sz w:val="18"/>
                <w:szCs w:val="18"/>
              </w:rPr>
            </w:pPr>
            <w:r w:rsidRPr="00B4397F">
              <w:rPr>
                <w:sz w:val="18"/>
                <w:szCs w:val="18"/>
              </w:rPr>
              <w:t>0</w:t>
            </w:r>
          </w:p>
        </w:tc>
        <w:tc>
          <w:tcPr>
            <w:tcW w:w="860" w:type="dxa"/>
            <w:tcBorders>
              <w:top w:val="nil"/>
              <w:left w:val="nil"/>
              <w:bottom w:val="single" w:sz="4" w:space="0" w:color="auto"/>
              <w:right w:val="single" w:sz="4" w:space="0" w:color="auto"/>
            </w:tcBorders>
            <w:noWrap/>
            <w:vAlign w:val="bottom"/>
            <w:hideMark/>
          </w:tcPr>
          <w:p w14:paraId="66C8EDAB" w14:textId="77777777" w:rsidR="0013246E" w:rsidRPr="00B4397F" w:rsidRDefault="0013246E">
            <w:pPr>
              <w:jc w:val="right"/>
              <w:rPr>
                <w:sz w:val="18"/>
                <w:szCs w:val="18"/>
              </w:rPr>
            </w:pPr>
            <w:r w:rsidRPr="00B4397F">
              <w:rPr>
                <w:sz w:val="18"/>
                <w:szCs w:val="18"/>
              </w:rPr>
              <w:t>0.01168</w:t>
            </w:r>
          </w:p>
        </w:tc>
        <w:tc>
          <w:tcPr>
            <w:tcW w:w="860" w:type="dxa"/>
            <w:tcBorders>
              <w:top w:val="nil"/>
              <w:left w:val="nil"/>
              <w:bottom w:val="single" w:sz="4" w:space="0" w:color="auto"/>
              <w:right w:val="single" w:sz="4" w:space="0" w:color="auto"/>
            </w:tcBorders>
            <w:noWrap/>
            <w:vAlign w:val="bottom"/>
            <w:hideMark/>
          </w:tcPr>
          <w:p w14:paraId="455296EE" w14:textId="77777777" w:rsidR="0013246E" w:rsidRPr="00B4397F" w:rsidRDefault="0013246E">
            <w:pPr>
              <w:jc w:val="right"/>
              <w:rPr>
                <w:sz w:val="18"/>
                <w:szCs w:val="18"/>
              </w:rPr>
            </w:pPr>
            <w:r w:rsidRPr="00B4397F">
              <w:rPr>
                <w:sz w:val="18"/>
                <w:szCs w:val="18"/>
              </w:rPr>
              <w:t>0</w:t>
            </w:r>
          </w:p>
        </w:tc>
        <w:tc>
          <w:tcPr>
            <w:tcW w:w="860" w:type="dxa"/>
            <w:tcBorders>
              <w:top w:val="nil"/>
              <w:left w:val="nil"/>
              <w:bottom w:val="single" w:sz="4" w:space="0" w:color="auto"/>
              <w:right w:val="single" w:sz="4" w:space="0" w:color="auto"/>
            </w:tcBorders>
            <w:noWrap/>
            <w:vAlign w:val="bottom"/>
            <w:hideMark/>
          </w:tcPr>
          <w:p w14:paraId="0C751230" w14:textId="77777777" w:rsidR="0013246E" w:rsidRPr="00B4397F" w:rsidRDefault="0013246E">
            <w:pPr>
              <w:jc w:val="right"/>
              <w:rPr>
                <w:sz w:val="18"/>
                <w:szCs w:val="18"/>
              </w:rPr>
            </w:pPr>
            <w:r w:rsidRPr="00B4397F">
              <w:rPr>
                <w:sz w:val="18"/>
                <w:szCs w:val="18"/>
              </w:rPr>
              <w:t>0</w:t>
            </w:r>
          </w:p>
        </w:tc>
        <w:tc>
          <w:tcPr>
            <w:tcW w:w="860" w:type="dxa"/>
            <w:tcBorders>
              <w:top w:val="nil"/>
              <w:left w:val="nil"/>
              <w:bottom w:val="single" w:sz="4" w:space="0" w:color="auto"/>
              <w:right w:val="single" w:sz="4" w:space="0" w:color="auto"/>
            </w:tcBorders>
            <w:noWrap/>
            <w:vAlign w:val="bottom"/>
            <w:hideMark/>
          </w:tcPr>
          <w:p w14:paraId="02477A3B" w14:textId="77777777" w:rsidR="0013246E" w:rsidRPr="00B4397F" w:rsidRDefault="0013246E">
            <w:pPr>
              <w:jc w:val="right"/>
              <w:rPr>
                <w:sz w:val="18"/>
                <w:szCs w:val="18"/>
              </w:rPr>
            </w:pPr>
            <w:r w:rsidRPr="00B4397F">
              <w:rPr>
                <w:sz w:val="18"/>
                <w:szCs w:val="18"/>
              </w:rPr>
              <w:t>0</w:t>
            </w:r>
          </w:p>
        </w:tc>
        <w:tc>
          <w:tcPr>
            <w:tcW w:w="860" w:type="dxa"/>
            <w:tcBorders>
              <w:top w:val="nil"/>
              <w:left w:val="nil"/>
              <w:bottom w:val="single" w:sz="4" w:space="0" w:color="auto"/>
              <w:right w:val="single" w:sz="4" w:space="0" w:color="auto"/>
            </w:tcBorders>
            <w:noWrap/>
            <w:vAlign w:val="bottom"/>
            <w:hideMark/>
          </w:tcPr>
          <w:p w14:paraId="0B28E528" w14:textId="77777777" w:rsidR="0013246E" w:rsidRPr="00B4397F" w:rsidRDefault="0013246E">
            <w:pPr>
              <w:jc w:val="right"/>
              <w:rPr>
                <w:sz w:val="18"/>
                <w:szCs w:val="18"/>
              </w:rPr>
            </w:pPr>
            <w:r w:rsidRPr="00B4397F">
              <w:rPr>
                <w:sz w:val="18"/>
                <w:szCs w:val="18"/>
              </w:rPr>
              <w:t>0</w:t>
            </w:r>
          </w:p>
        </w:tc>
        <w:tc>
          <w:tcPr>
            <w:tcW w:w="860" w:type="dxa"/>
            <w:tcBorders>
              <w:top w:val="nil"/>
              <w:left w:val="nil"/>
              <w:bottom w:val="single" w:sz="4" w:space="0" w:color="auto"/>
              <w:right w:val="single" w:sz="4" w:space="0" w:color="auto"/>
            </w:tcBorders>
            <w:noWrap/>
            <w:vAlign w:val="bottom"/>
            <w:hideMark/>
          </w:tcPr>
          <w:p w14:paraId="3AEBDA18" w14:textId="77777777" w:rsidR="0013246E" w:rsidRPr="00B4397F" w:rsidRDefault="0013246E">
            <w:pPr>
              <w:jc w:val="right"/>
              <w:rPr>
                <w:sz w:val="18"/>
                <w:szCs w:val="18"/>
              </w:rPr>
            </w:pPr>
            <w:r w:rsidRPr="00B4397F">
              <w:rPr>
                <w:sz w:val="18"/>
                <w:szCs w:val="18"/>
              </w:rPr>
              <w:t>0</w:t>
            </w:r>
          </w:p>
        </w:tc>
      </w:tr>
      <w:tr w:rsidR="00AE2E14" w:rsidRPr="00B4397F" w14:paraId="3855FDFB" w14:textId="77777777" w:rsidTr="0013246E">
        <w:trPr>
          <w:trHeight w:val="285"/>
        </w:trPr>
        <w:tc>
          <w:tcPr>
            <w:tcW w:w="860" w:type="dxa"/>
            <w:tcBorders>
              <w:top w:val="nil"/>
              <w:left w:val="single" w:sz="4" w:space="0" w:color="auto"/>
              <w:bottom w:val="single" w:sz="4" w:space="0" w:color="auto"/>
              <w:right w:val="single" w:sz="4" w:space="0" w:color="auto"/>
            </w:tcBorders>
            <w:noWrap/>
            <w:vAlign w:val="bottom"/>
            <w:hideMark/>
          </w:tcPr>
          <w:p w14:paraId="68D726BD" w14:textId="77777777" w:rsidR="0013246E" w:rsidRPr="00B4397F" w:rsidRDefault="0013246E">
            <w:pPr>
              <w:rPr>
                <w:sz w:val="18"/>
                <w:szCs w:val="18"/>
              </w:rPr>
            </w:pPr>
            <w:r w:rsidRPr="00B4397F">
              <w:rPr>
                <w:sz w:val="18"/>
                <w:szCs w:val="18"/>
              </w:rPr>
              <w:t>Meta</w:t>
            </w:r>
          </w:p>
        </w:tc>
        <w:tc>
          <w:tcPr>
            <w:tcW w:w="860" w:type="dxa"/>
            <w:tcBorders>
              <w:top w:val="nil"/>
              <w:left w:val="nil"/>
              <w:bottom w:val="single" w:sz="4" w:space="0" w:color="auto"/>
              <w:right w:val="single" w:sz="4" w:space="0" w:color="auto"/>
            </w:tcBorders>
            <w:noWrap/>
            <w:vAlign w:val="bottom"/>
            <w:hideMark/>
          </w:tcPr>
          <w:p w14:paraId="20F60DC2" w14:textId="77777777" w:rsidR="0013246E" w:rsidRPr="00B4397F" w:rsidRDefault="0013246E">
            <w:pPr>
              <w:jc w:val="right"/>
              <w:rPr>
                <w:sz w:val="18"/>
                <w:szCs w:val="18"/>
              </w:rPr>
            </w:pPr>
            <w:r w:rsidRPr="00B4397F">
              <w:rPr>
                <w:sz w:val="18"/>
                <w:szCs w:val="18"/>
              </w:rPr>
              <w:t>0</w:t>
            </w:r>
          </w:p>
        </w:tc>
        <w:tc>
          <w:tcPr>
            <w:tcW w:w="860" w:type="dxa"/>
            <w:tcBorders>
              <w:top w:val="nil"/>
              <w:left w:val="nil"/>
              <w:bottom w:val="single" w:sz="4" w:space="0" w:color="auto"/>
              <w:right w:val="single" w:sz="4" w:space="0" w:color="auto"/>
            </w:tcBorders>
            <w:noWrap/>
            <w:vAlign w:val="bottom"/>
            <w:hideMark/>
          </w:tcPr>
          <w:p w14:paraId="1A7A90F0" w14:textId="77777777" w:rsidR="0013246E" w:rsidRPr="00B4397F" w:rsidRDefault="0013246E">
            <w:pPr>
              <w:jc w:val="right"/>
              <w:rPr>
                <w:sz w:val="18"/>
                <w:szCs w:val="18"/>
              </w:rPr>
            </w:pPr>
            <w:r w:rsidRPr="00B4397F">
              <w:rPr>
                <w:sz w:val="18"/>
                <w:szCs w:val="18"/>
              </w:rPr>
              <w:t>0</w:t>
            </w:r>
          </w:p>
        </w:tc>
        <w:tc>
          <w:tcPr>
            <w:tcW w:w="860" w:type="dxa"/>
            <w:tcBorders>
              <w:top w:val="nil"/>
              <w:left w:val="nil"/>
              <w:bottom w:val="single" w:sz="4" w:space="0" w:color="auto"/>
              <w:right w:val="single" w:sz="4" w:space="0" w:color="auto"/>
            </w:tcBorders>
            <w:noWrap/>
            <w:vAlign w:val="bottom"/>
            <w:hideMark/>
          </w:tcPr>
          <w:p w14:paraId="6B170946" w14:textId="77777777" w:rsidR="0013246E" w:rsidRPr="00B4397F" w:rsidRDefault="0013246E">
            <w:pPr>
              <w:jc w:val="right"/>
              <w:rPr>
                <w:sz w:val="18"/>
                <w:szCs w:val="18"/>
              </w:rPr>
            </w:pPr>
            <w:r w:rsidRPr="00B4397F">
              <w:rPr>
                <w:sz w:val="18"/>
                <w:szCs w:val="18"/>
              </w:rPr>
              <w:t>0</w:t>
            </w:r>
          </w:p>
        </w:tc>
        <w:tc>
          <w:tcPr>
            <w:tcW w:w="860" w:type="dxa"/>
            <w:tcBorders>
              <w:top w:val="nil"/>
              <w:left w:val="nil"/>
              <w:bottom w:val="single" w:sz="4" w:space="0" w:color="auto"/>
              <w:right w:val="single" w:sz="4" w:space="0" w:color="auto"/>
            </w:tcBorders>
            <w:noWrap/>
            <w:vAlign w:val="bottom"/>
            <w:hideMark/>
          </w:tcPr>
          <w:p w14:paraId="6DCBA435" w14:textId="77777777" w:rsidR="0013246E" w:rsidRPr="00B4397F" w:rsidRDefault="0013246E">
            <w:pPr>
              <w:jc w:val="right"/>
              <w:rPr>
                <w:sz w:val="18"/>
                <w:szCs w:val="18"/>
              </w:rPr>
            </w:pPr>
            <w:r w:rsidRPr="00B4397F">
              <w:rPr>
                <w:sz w:val="18"/>
                <w:szCs w:val="18"/>
              </w:rPr>
              <w:t>0</w:t>
            </w:r>
          </w:p>
        </w:tc>
        <w:tc>
          <w:tcPr>
            <w:tcW w:w="860" w:type="dxa"/>
            <w:tcBorders>
              <w:top w:val="nil"/>
              <w:left w:val="nil"/>
              <w:bottom w:val="single" w:sz="4" w:space="0" w:color="auto"/>
              <w:right w:val="single" w:sz="4" w:space="0" w:color="auto"/>
            </w:tcBorders>
            <w:noWrap/>
            <w:vAlign w:val="bottom"/>
            <w:hideMark/>
          </w:tcPr>
          <w:p w14:paraId="3867871B" w14:textId="77777777" w:rsidR="0013246E" w:rsidRPr="00B4397F" w:rsidRDefault="0013246E">
            <w:pPr>
              <w:jc w:val="right"/>
              <w:rPr>
                <w:sz w:val="18"/>
                <w:szCs w:val="18"/>
              </w:rPr>
            </w:pPr>
            <w:r w:rsidRPr="00B4397F">
              <w:rPr>
                <w:sz w:val="18"/>
                <w:szCs w:val="18"/>
              </w:rPr>
              <w:t>0</w:t>
            </w:r>
          </w:p>
        </w:tc>
        <w:tc>
          <w:tcPr>
            <w:tcW w:w="860" w:type="dxa"/>
            <w:tcBorders>
              <w:top w:val="nil"/>
              <w:left w:val="nil"/>
              <w:bottom w:val="single" w:sz="4" w:space="0" w:color="auto"/>
              <w:right w:val="single" w:sz="4" w:space="0" w:color="auto"/>
            </w:tcBorders>
            <w:noWrap/>
            <w:vAlign w:val="bottom"/>
            <w:hideMark/>
          </w:tcPr>
          <w:p w14:paraId="76B6E867" w14:textId="77777777" w:rsidR="0013246E" w:rsidRPr="00B4397F" w:rsidRDefault="0013246E">
            <w:pPr>
              <w:jc w:val="right"/>
              <w:rPr>
                <w:sz w:val="18"/>
                <w:szCs w:val="18"/>
              </w:rPr>
            </w:pPr>
            <w:r w:rsidRPr="00B4397F">
              <w:rPr>
                <w:sz w:val="18"/>
                <w:szCs w:val="18"/>
              </w:rPr>
              <w:t>0.01168</w:t>
            </w:r>
          </w:p>
        </w:tc>
        <w:tc>
          <w:tcPr>
            <w:tcW w:w="860" w:type="dxa"/>
            <w:tcBorders>
              <w:top w:val="nil"/>
              <w:left w:val="nil"/>
              <w:bottom w:val="single" w:sz="4" w:space="0" w:color="auto"/>
              <w:right w:val="single" w:sz="4" w:space="0" w:color="auto"/>
            </w:tcBorders>
            <w:noWrap/>
            <w:vAlign w:val="bottom"/>
            <w:hideMark/>
          </w:tcPr>
          <w:p w14:paraId="61FEB033" w14:textId="77777777" w:rsidR="0013246E" w:rsidRPr="00B4397F" w:rsidRDefault="0013246E">
            <w:pPr>
              <w:jc w:val="right"/>
              <w:rPr>
                <w:sz w:val="18"/>
                <w:szCs w:val="18"/>
              </w:rPr>
            </w:pPr>
            <w:r w:rsidRPr="00B4397F">
              <w:rPr>
                <w:sz w:val="18"/>
                <w:szCs w:val="18"/>
              </w:rPr>
              <w:t>0</w:t>
            </w:r>
          </w:p>
        </w:tc>
        <w:tc>
          <w:tcPr>
            <w:tcW w:w="860" w:type="dxa"/>
            <w:tcBorders>
              <w:top w:val="nil"/>
              <w:left w:val="nil"/>
              <w:bottom w:val="single" w:sz="4" w:space="0" w:color="auto"/>
              <w:right w:val="single" w:sz="4" w:space="0" w:color="auto"/>
            </w:tcBorders>
            <w:noWrap/>
            <w:vAlign w:val="bottom"/>
            <w:hideMark/>
          </w:tcPr>
          <w:p w14:paraId="02BA8D3E" w14:textId="77777777" w:rsidR="0013246E" w:rsidRPr="00B4397F" w:rsidRDefault="0013246E">
            <w:pPr>
              <w:jc w:val="right"/>
              <w:rPr>
                <w:sz w:val="18"/>
                <w:szCs w:val="18"/>
              </w:rPr>
            </w:pPr>
            <w:r w:rsidRPr="00B4397F">
              <w:rPr>
                <w:sz w:val="18"/>
                <w:szCs w:val="18"/>
              </w:rPr>
              <w:t>0</w:t>
            </w:r>
          </w:p>
        </w:tc>
        <w:tc>
          <w:tcPr>
            <w:tcW w:w="860" w:type="dxa"/>
            <w:tcBorders>
              <w:top w:val="nil"/>
              <w:left w:val="nil"/>
              <w:bottom w:val="single" w:sz="4" w:space="0" w:color="auto"/>
              <w:right w:val="single" w:sz="4" w:space="0" w:color="auto"/>
            </w:tcBorders>
            <w:noWrap/>
            <w:vAlign w:val="bottom"/>
            <w:hideMark/>
          </w:tcPr>
          <w:p w14:paraId="49C9288A" w14:textId="77777777" w:rsidR="0013246E" w:rsidRPr="00B4397F" w:rsidRDefault="0013246E">
            <w:pPr>
              <w:jc w:val="right"/>
              <w:rPr>
                <w:sz w:val="18"/>
                <w:szCs w:val="18"/>
              </w:rPr>
            </w:pPr>
            <w:r w:rsidRPr="00B4397F">
              <w:rPr>
                <w:sz w:val="18"/>
                <w:szCs w:val="18"/>
              </w:rPr>
              <w:t>0</w:t>
            </w:r>
          </w:p>
        </w:tc>
        <w:tc>
          <w:tcPr>
            <w:tcW w:w="860" w:type="dxa"/>
            <w:tcBorders>
              <w:top w:val="nil"/>
              <w:left w:val="nil"/>
              <w:bottom w:val="single" w:sz="4" w:space="0" w:color="auto"/>
              <w:right w:val="single" w:sz="4" w:space="0" w:color="auto"/>
            </w:tcBorders>
            <w:noWrap/>
            <w:vAlign w:val="bottom"/>
            <w:hideMark/>
          </w:tcPr>
          <w:p w14:paraId="452505A2" w14:textId="77777777" w:rsidR="0013246E" w:rsidRPr="00B4397F" w:rsidRDefault="0013246E">
            <w:pPr>
              <w:jc w:val="right"/>
              <w:rPr>
                <w:sz w:val="18"/>
                <w:szCs w:val="18"/>
              </w:rPr>
            </w:pPr>
            <w:r w:rsidRPr="00B4397F">
              <w:rPr>
                <w:sz w:val="18"/>
                <w:szCs w:val="18"/>
              </w:rPr>
              <w:t>0</w:t>
            </w:r>
          </w:p>
        </w:tc>
      </w:tr>
      <w:tr w:rsidR="00AE2E14" w:rsidRPr="00B4397F" w14:paraId="32226C27" w14:textId="77777777" w:rsidTr="0013246E">
        <w:trPr>
          <w:trHeight w:val="285"/>
        </w:trPr>
        <w:tc>
          <w:tcPr>
            <w:tcW w:w="860" w:type="dxa"/>
            <w:tcBorders>
              <w:top w:val="nil"/>
              <w:left w:val="single" w:sz="4" w:space="0" w:color="auto"/>
              <w:bottom w:val="single" w:sz="4" w:space="0" w:color="auto"/>
              <w:right w:val="single" w:sz="4" w:space="0" w:color="auto"/>
            </w:tcBorders>
            <w:noWrap/>
            <w:vAlign w:val="bottom"/>
            <w:hideMark/>
          </w:tcPr>
          <w:p w14:paraId="55FD4FC3" w14:textId="77777777" w:rsidR="0013246E" w:rsidRPr="00B4397F" w:rsidRDefault="0013246E">
            <w:pPr>
              <w:rPr>
                <w:sz w:val="18"/>
                <w:szCs w:val="18"/>
              </w:rPr>
            </w:pPr>
            <w:r w:rsidRPr="00B4397F">
              <w:rPr>
                <w:sz w:val="18"/>
                <w:szCs w:val="18"/>
              </w:rPr>
              <w:t>Samsung</w:t>
            </w:r>
          </w:p>
        </w:tc>
        <w:tc>
          <w:tcPr>
            <w:tcW w:w="860" w:type="dxa"/>
            <w:tcBorders>
              <w:top w:val="nil"/>
              <w:left w:val="nil"/>
              <w:bottom w:val="single" w:sz="4" w:space="0" w:color="auto"/>
              <w:right w:val="single" w:sz="4" w:space="0" w:color="auto"/>
            </w:tcBorders>
            <w:noWrap/>
            <w:vAlign w:val="bottom"/>
            <w:hideMark/>
          </w:tcPr>
          <w:p w14:paraId="71E9D3EA" w14:textId="77777777" w:rsidR="0013246E" w:rsidRPr="00B4397F" w:rsidRDefault="0013246E">
            <w:pPr>
              <w:jc w:val="right"/>
              <w:rPr>
                <w:sz w:val="18"/>
                <w:szCs w:val="18"/>
              </w:rPr>
            </w:pPr>
            <w:r w:rsidRPr="00B4397F">
              <w:rPr>
                <w:sz w:val="18"/>
                <w:szCs w:val="18"/>
              </w:rPr>
              <w:t>0</w:t>
            </w:r>
          </w:p>
        </w:tc>
        <w:tc>
          <w:tcPr>
            <w:tcW w:w="860" w:type="dxa"/>
            <w:tcBorders>
              <w:top w:val="nil"/>
              <w:left w:val="nil"/>
              <w:bottom w:val="single" w:sz="4" w:space="0" w:color="auto"/>
              <w:right w:val="single" w:sz="4" w:space="0" w:color="auto"/>
            </w:tcBorders>
            <w:noWrap/>
            <w:vAlign w:val="bottom"/>
            <w:hideMark/>
          </w:tcPr>
          <w:p w14:paraId="32739D50" w14:textId="77777777" w:rsidR="0013246E" w:rsidRPr="00B4397F" w:rsidRDefault="0013246E">
            <w:pPr>
              <w:jc w:val="right"/>
              <w:rPr>
                <w:sz w:val="18"/>
                <w:szCs w:val="18"/>
              </w:rPr>
            </w:pPr>
            <w:r w:rsidRPr="00B4397F">
              <w:rPr>
                <w:sz w:val="18"/>
                <w:szCs w:val="18"/>
              </w:rPr>
              <w:t>0</w:t>
            </w:r>
          </w:p>
        </w:tc>
        <w:tc>
          <w:tcPr>
            <w:tcW w:w="860" w:type="dxa"/>
            <w:tcBorders>
              <w:top w:val="nil"/>
              <w:left w:val="nil"/>
              <w:bottom w:val="single" w:sz="4" w:space="0" w:color="auto"/>
              <w:right w:val="single" w:sz="4" w:space="0" w:color="auto"/>
            </w:tcBorders>
            <w:noWrap/>
            <w:vAlign w:val="bottom"/>
            <w:hideMark/>
          </w:tcPr>
          <w:p w14:paraId="1866CFB8" w14:textId="77777777" w:rsidR="0013246E" w:rsidRPr="00B4397F" w:rsidRDefault="0013246E">
            <w:pPr>
              <w:jc w:val="right"/>
              <w:rPr>
                <w:sz w:val="18"/>
                <w:szCs w:val="18"/>
              </w:rPr>
            </w:pPr>
            <w:r w:rsidRPr="00B4397F">
              <w:rPr>
                <w:sz w:val="18"/>
                <w:szCs w:val="18"/>
              </w:rPr>
              <w:t>0</w:t>
            </w:r>
          </w:p>
        </w:tc>
        <w:tc>
          <w:tcPr>
            <w:tcW w:w="860" w:type="dxa"/>
            <w:tcBorders>
              <w:top w:val="nil"/>
              <w:left w:val="nil"/>
              <w:bottom w:val="single" w:sz="4" w:space="0" w:color="auto"/>
              <w:right w:val="single" w:sz="4" w:space="0" w:color="auto"/>
            </w:tcBorders>
            <w:noWrap/>
            <w:vAlign w:val="bottom"/>
            <w:hideMark/>
          </w:tcPr>
          <w:p w14:paraId="3B3B8E86" w14:textId="77777777" w:rsidR="0013246E" w:rsidRPr="00B4397F" w:rsidRDefault="0013246E">
            <w:pPr>
              <w:jc w:val="right"/>
              <w:rPr>
                <w:sz w:val="18"/>
                <w:szCs w:val="18"/>
              </w:rPr>
            </w:pPr>
            <w:r w:rsidRPr="00B4397F">
              <w:rPr>
                <w:sz w:val="18"/>
                <w:szCs w:val="18"/>
              </w:rPr>
              <w:t>0</w:t>
            </w:r>
          </w:p>
        </w:tc>
        <w:tc>
          <w:tcPr>
            <w:tcW w:w="860" w:type="dxa"/>
            <w:tcBorders>
              <w:top w:val="nil"/>
              <w:left w:val="nil"/>
              <w:bottom w:val="single" w:sz="4" w:space="0" w:color="auto"/>
              <w:right w:val="single" w:sz="4" w:space="0" w:color="auto"/>
            </w:tcBorders>
            <w:noWrap/>
            <w:vAlign w:val="bottom"/>
            <w:hideMark/>
          </w:tcPr>
          <w:p w14:paraId="76D78BDC" w14:textId="77777777" w:rsidR="0013246E" w:rsidRPr="00B4397F" w:rsidRDefault="0013246E">
            <w:pPr>
              <w:jc w:val="right"/>
              <w:rPr>
                <w:sz w:val="18"/>
                <w:szCs w:val="18"/>
              </w:rPr>
            </w:pPr>
            <w:r w:rsidRPr="00B4397F">
              <w:rPr>
                <w:sz w:val="18"/>
                <w:szCs w:val="18"/>
              </w:rPr>
              <w:t>0</w:t>
            </w:r>
          </w:p>
        </w:tc>
        <w:tc>
          <w:tcPr>
            <w:tcW w:w="860" w:type="dxa"/>
            <w:tcBorders>
              <w:top w:val="nil"/>
              <w:left w:val="nil"/>
              <w:bottom w:val="single" w:sz="4" w:space="0" w:color="auto"/>
              <w:right w:val="single" w:sz="4" w:space="0" w:color="auto"/>
            </w:tcBorders>
            <w:noWrap/>
            <w:vAlign w:val="bottom"/>
            <w:hideMark/>
          </w:tcPr>
          <w:p w14:paraId="461D6750" w14:textId="77777777" w:rsidR="0013246E" w:rsidRPr="00B4397F" w:rsidRDefault="0013246E">
            <w:pPr>
              <w:jc w:val="right"/>
              <w:rPr>
                <w:sz w:val="18"/>
                <w:szCs w:val="18"/>
              </w:rPr>
            </w:pPr>
            <w:r w:rsidRPr="00B4397F">
              <w:rPr>
                <w:sz w:val="18"/>
                <w:szCs w:val="18"/>
              </w:rPr>
              <w:t>0</w:t>
            </w:r>
          </w:p>
        </w:tc>
        <w:tc>
          <w:tcPr>
            <w:tcW w:w="860" w:type="dxa"/>
            <w:tcBorders>
              <w:top w:val="nil"/>
              <w:left w:val="nil"/>
              <w:bottom w:val="single" w:sz="4" w:space="0" w:color="auto"/>
              <w:right w:val="single" w:sz="4" w:space="0" w:color="auto"/>
            </w:tcBorders>
            <w:noWrap/>
            <w:vAlign w:val="bottom"/>
            <w:hideMark/>
          </w:tcPr>
          <w:p w14:paraId="71115395" w14:textId="77777777" w:rsidR="0013246E" w:rsidRPr="00B4397F" w:rsidRDefault="0013246E">
            <w:pPr>
              <w:jc w:val="right"/>
              <w:rPr>
                <w:sz w:val="18"/>
                <w:szCs w:val="18"/>
              </w:rPr>
            </w:pPr>
            <w:r w:rsidRPr="00B4397F">
              <w:rPr>
                <w:sz w:val="18"/>
                <w:szCs w:val="18"/>
              </w:rPr>
              <w:t>0.01168</w:t>
            </w:r>
          </w:p>
        </w:tc>
        <w:tc>
          <w:tcPr>
            <w:tcW w:w="860" w:type="dxa"/>
            <w:tcBorders>
              <w:top w:val="nil"/>
              <w:left w:val="nil"/>
              <w:bottom w:val="single" w:sz="4" w:space="0" w:color="auto"/>
              <w:right w:val="single" w:sz="4" w:space="0" w:color="auto"/>
            </w:tcBorders>
            <w:noWrap/>
            <w:vAlign w:val="bottom"/>
            <w:hideMark/>
          </w:tcPr>
          <w:p w14:paraId="40C06E12" w14:textId="77777777" w:rsidR="0013246E" w:rsidRPr="00B4397F" w:rsidRDefault="0013246E">
            <w:pPr>
              <w:jc w:val="right"/>
              <w:rPr>
                <w:sz w:val="18"/>
                <w:szCs w:val="18"/>
              </w:rPr>
            </w:pPr>
            <w:r w:rsidRPr="00B4397F">
              <w:rPr>
                <w:sz w:val="18"/>
                <w:szCs w:val="18"/>
              </w:rPr>
              <w:t>0</w:t>
            </w:r>
          </w:p>
        </w:tc>
        <w:tc>
          <w:tcPr>
            <w:tcW w:w="860" w:type="dxa"/>
            <w:tcBorders>
              <w:top w:val="nil"/>
              <w:left w:val="nil"/>
              <w:bottom w:val="single" w:sz="4" w:space="0" w:color="auto"/>
              <w:right w:val="single" w:sz="4" w:space="0" w:color="auto"/>
            </w:tcBorders>
            <w:noWrap/>
            <w:vAlign w:val="bottom"/>
            <w:hideMark/>
          </w:tcPr>
          <w:p w14:paraId="314B7498" w14:textId="77777777" w:rsidR="0013246E" w:rsidRPr="00B4397F" w:rsidRDefault="0013246E">
            <w:pPr>
              <w:jc w:val="right"/>
              <w:rPr>
                <w:sz w:val="18"/>
                <w:szCs w:val="18"/>
              </w:rPr>
            </w:pPr>
            <w:r w:rsidRPr="00B4397F">
              <w:rPr>
                <w:sz w:val="18"/>
                <w:szCs w:val="18"/>
              </w:rPr>
              <w:t>0</w:t>
            </w:r>
          </w:p>
        </w:tc>
        <w:tc>
          <w:tcPr>
            <w:tcW w:w="860" w:type="dxa"/>
            <w:tcBorders>
              <w:top w:val="nil"/>
              <w:left w:val="nil"/>
              <w:bottom w:val="single" w:sz="4" w:space="0" w:color="auto"/>
              <w:right w:val="single" w:sz="4" w:space="0" w:color="auto"/>
            </w:tcBorders>
            <w:noWrap/>
            <w:vAlign w:val="bottom"/>
            <w:hideMark/>
          </w:tcPr>
          <w:p w14:paraId="36C4ACB5" w14:textId="77777777" w:rsidR="0013246E" w:rsidRPr="00B4397F" w:rsidRDefault="0013246E">
            <w:pPr>
              <w:jc w:val="right"/>
              <w:rPr>
                <w:sz w:val="18"/>
                <w:szCs w:val="18"/>
              </w:rPr>
            </w:pPr>
            <w:r w:rsidRPr="00B4397F">
              <w:rPr>
                <w:sz w:val="18"/>
                <w:szCs w:val="18"/>
              </w:rPr>
              <w:t>0</w:t>
            </w:r>
          </w:p>
        </w:tc>
      </w:tr>
      <w:tr w:rsidR="00AE2E14" w:rsidRPr="00B4397F" w14:paraId="17EA18F0" w14:textId="77777777" w:rsidTr="0013246E">
        <w:trPr>
          <w:trHeight w:val="285"/>
        </w:trPr>
        <w:tc>
          <w:tcPr>
            <w:tcW w:w="860" w:type="dxa"/>
            <w:tcBorders>
              <w:top w:val="nil"/>
              <w:left w:val="single" w:sz="4" w:space="0" w:color="auto"/>
              <w:bottom w:val="single" w:sz="4" w:space="0" w:color="auto"/>
              <w:right w:val="single" w:sz="4" w:space="0" w:color="auto"/>
            </w:tcBorders>
            <w:noWrap/>
            <w:vAlign w:val="bottom"/>
            <w:hideMark/>
          </w:tcPr>
          <w:p w14:paraId="6D9BEA2F" w14:textId="77777777" w:rsidR="0013246E" w:rsidRPr="00B4397F" w:rsidRDefault="0013246E">
            <w:pPr>
              <w:rPr>
                <w:sz w:val="18"/>
                <w:szCs w:val="18"/>
              </w:rPr>
            </w:pPr>
            <w:r w:rsidRPr="00B4397F">
              <w:rPr>
                <w:sz w:val="18"/>
                <w:szCs w:val="18"/>
              </w:rPr>
              <w:t>Tesla</w:t>
            </w:r>
          </w:p>
        </w:tc>
        <w:tc>
          <w:tcPr>
            <w:tcW w:w="860" w:type="dxa"/>
            <w:tcBorders>
              <w:top w:val="nil"/>
              <w:left w:val="nil"/>
              <w:bottom w:val="single" w:sz="4" w:space="0" w:color="auto"/>
              <w:right w:val="single" w:sz="4" w:space="0" w:color="auto"/>
            </w:tcBorders>
            <w:noWrap/>
            <w:vAlign w:val="bottom"/>
            <w:hideMark/>
          </w:tcPr>
          <w:p w14:paraId="1173FAFF" w14:textId="77777777" w:rsidR="0013246E" w:rsidRPr="00B4397F" w:rsidRDefault="0013246E">
            <w:pPr>
              <w:jc w:val="right"/>
              <w:rPr>
                <w:sz w:val="18"/>
                <w:szCs w:val="18"/>
              </w:rPr>
            </w:pPr>
            <w:r w:rsidRPr="00B4397F">
              <w:rPr>
                <w:sz w:val="18"/>
                <w:szCs w:val="18"/>
              </w:rPr>
              <w:t>0</w:t>
            </w:r>
          </w:p>
        </w:tc>
        <w:tc>
          <w:tcPr>
            <w:tcW w:w="860" w:type="dxa"/>
            <w:tcBorders>
              <w:top w:val="nil"/>
              <w:left w:val="nil"/>
              <w:bottom w:val="single" w:sz="4" w:space="0" w:color="auto"/>
              <w:right w:val="single" w:sz="4" w:space="0" w:color="auto"/>
            </w:tcBorders>
            <w:noWrap/>
            <w:vAlign w:val="bottom"/>
            <w:hideMark/>
          </w:tcPr>
          <w:p w14:paraId="2970CE19" w14:textId="77777777" w:rsidR="0013246E" w:rsidRPr="00B4397F" w:rsidRDefault="0013246E">
            <w:pPr>
              <w:jc w:val="right"/>
              <w:rPr>
                <w:sz w:val="18"/>
                <w:szCs w:val="18"/>
              </w:rPr>
            </w:pPr>
            <w:r w:rsidRPr="00B4397F">
              <w:rPr>
                <w:sz w:val="18"/>
                <w:szCs w:val="18"/>
              </w:rPr>
              <w:t>0</w:t>
            </w:r>
          </w:p>
        </w:tc>
        <w:tc>
          <w:tcPr>
            <w:tcW w:w="860" w:type="dxa"/>
            <w:tcBorders>
              <w:top w:val="nil"/>
              <w:left w:val="nil"/>
              <w:bottom w:val="single" w:sz="4" w:space="0" w:color="auto"/>
              <w:right w:val="single" w:sz="4" w:space="0" w:color="auto"/>
            </w:tcBorders>
            <w:noWrap/>
            <w:vAlign w:val="bottom"/>
            <w:hideMark/>
          </w:tcPr>
          <w:p w14:paraId="679F572B" w14:textId="77777777" w:rsidR="0013246E" w:rsidRPr="00B4397F" w:rsidRDefault="0013246E">
            <w:pPr>
              <w:jc w:val="right"/>
              <w:rPr>
                <w:sz w:val="18"/>
                <w:szCs w:val="18"/>
              </w:rPr>
            </w:pPr>
            <w:r w:rsidRPr="00B4397F">
              <w:rPr>
                <w:sz w:val="18"/>
                <w:szCs w:val="18"/>
              </w:rPr>
              <w:t>0</w:t>
            </w:r>
          </w:p>
        </w:tc>
        <w:tc>
          <w:tcPr>
            <w:tcW w:w="860" w:type="dxa"/>
            <w:tcBorders>
              <w:top w:val="nil"/>
              <w:left w:val="nil"/>
              <w:bottom w:val="single" w:sz="4" w:space="0" w:color="auto"/>
              <w:right w:val="single" w:sz="4" w:space="0" w:color="auto"/>
            </w:tcBorders>
            <w:noWrap/>
            <w:vAlign w:val="bottom"/>
            <w:hideMark/>
          </w:tcPr>
          <w:p w14:paraId="66DFEE67" w14:textId="77777777" w:rsidR="0013246E" w:rsidRPr="00B4397F" w:rsidRDefault="0013246E">
            <w:pPr>
              <w:jc w:val="right"/>
              <w:rPr>
                <w:sz w:val="18"/>
                <w:szCs w:val="18"/>
              </w:rPr>
            </w:pPr>
            <w:r w:rsidRPr="00B4397F">
              <w:rPr>
                <w:sz w:val="18"/>
                <w:szCs w:val="18"/>
              </w:rPr>
              <w:t>0</w:t>
            </w:r>
          </w:p>
        </w:tc>
        <w:tc>
          <w:tcPr>
            <w:tcW w:w="860" w:type="dxa"/>
            <w:tcBorders>
              <w:top w:val="nil"/>
              <w:left w:val="nil"/>
              <w:bottom w:val="single" w:sz="4" w:space="0" w:color="auto"/>
              <w:right w:val="single" w:sz="4" w:space="0" w:color="auto"/>
            </w:tcBorders>
            <w:noWrap/>
            <w:vAlign w:val="bottom"/>
            <w:hideMark/>
          </w:tcPr>
          <w:p w14:paraId="37C9C0D5" w14:textId="77777777" w:rsidR="0013246E" w:rsidRPr="00B4397F" w:rsidRDefault="0013246E">
            <w:pPr>
              <w:jc w:val="right"/>
              <w:rPr>
                <w:sz w:val="18"/>
                <w:szCs w:val="18"/>
              </w:rPr>
            </w:pPr>
            <w:r w:rsidRPr="00B4397F">
              <w:rPr>
                <w:sz w:val="18"/>
                <w:szCs w:val="18"/>
              </w:rPr>
              <w:t>0</w:t>
            </w:r>
          </w:p>
        </w:tc>
        <w:tc>
          <w:tcPr>
            <w:tcW w:w="860" w:type="dxa"/>
            <w:tcBorders>
              <w:top w:val="nil"/>
              <w:left w:val="nil"/>
              <w:bottom w:val="single" w:sz="4" w:space="0" w:color="auto"/>
              <w:right w:val="single" w:sz="4" w:space="0" w:color="auto"/>
            </w:tcBorders>
            <w:noWrap/>
            <w:vAlign w:val="bottom"/>
            <w:hideMark/>
          </w:tcPr>
          <w:p w14:paraId="51F775EF" w14:textId="77777777" w:rsidR="0013246E" w:rsidRPr="00B4397F" w:rsidRDefault="0013246E">
            <w:pPr>
              <w:jc w:val="right"/>
              <w:rPr>
                <w:sz w:val="18"/>
                <w:szCs w:val="18"/>
              </w:rPr>
            </w:pPr>
            <w:r w:rsidRPr="00B4397F">
              <w:rPr>
                <w:sz w:val="18"/>
                <w:szCs w:val="18"/>
              </w:rPr>
              <w:t>0</w:t>
            </w:r>
          </w:p>
        </w:tc>
        <w:tc>
          <w:tcPr>
            <w:tcW w:w="860" w:type="dxa"/>
            <w:tcBorders>
              <w:top w:val="nil"/>
              <w:left w:val="nil"/>
              <w:bottom w:val="single" w:sz="4" w:space="0" w:color="auto"/>
              <w:right w:val="single" w:sz="4" w:space="0" w:color="auto"/>
            </w:tcBorders>
            <w:noWrap/>
            <w:vAlign w:val="bottom"/>
            <w:hideMark/>
          </w:tcPr>
          <w:p w14:paraId="1D742167" w14:textId="77777777" w:rsidR="0013246E" w:rsidRPr="00B4397F" w:rsidRDefault="0013246E">
            <w:pPr>
              <w:jc w:val="right"/>
              <w:rPr>
                <w:sz w:val="18"/>
                <w:szCs w:val="18"/>
              </w:rPr>
            </w:pPr>
            <w:r w:rsidRPr="00B4397F">
              <w:rPr>
                <w:sz w:val="18"/>
                <w:szCs w:val="18"/>
              </w:rPr>
              <w:t>0</w:t>
            </w:r>
          </w:p>
        </w:tc>
        <w:tc>
          <w:tcPr>
            <w:tcW w:w="860" w:type="dxa"/>
            <w:tcBorders>
              <w:top w:val="nil"/>
              <w:left w:val="nil"/>
              <w:bottom w:val="single" w:sz="4" w:space="0" w:color="auto"/>
              <w:right w:val="single" w:sz="4" w:space="0" w:color="auto"/>
            </w:tcBorders>
            <w:noWrap/>
            <w:vAlign w:val="bottom"/>
            <w:hideMark/>
          </w:tcPr>
          <w:p w14:paraId="0B321C27" w14:textId="77777777" w:rsidR="0013246E" w:rsidRPr="00B4397F" w:rsidRDefault="0013246E">
            <w:pPr>
              <w:jc w:val="right"/>
              <w:rPr>
                <w:sz w:val="18"/>
                <w:szCs w:val="18"/>
              </w:rPr>
            </w:pPr>
            <w:r w:rsidRPr="00B4397F">
              <w:rPr>
                <w:sz w:val="18"/>
                <w:szCs w:val="18"/>
              </w:rPr>
              <w:t>0.01168</w:t>
            </w:r>
          </w:p>
        </w:tc>
        <w:tc>
          <w:tcPr>
            <w:tcW w:w="860" w:type="dxa"/>
            <w:tcBorders>
              <w:top w:val="nil"/>
              <w:left w:val="nil"/>
              <w:bottom w:val="single" w:sz="4" w:space="0" w:color="auto"/>
              <w:right w:val="single" w:sz="4" w:space="0" w:color="auto"/>
            </w:tcBorders>
            <w:noWrap/>
            <w:vAlign w:val="bottom"/>
            <w:hideMark/>
          </w:tcPr>
          <w:p w14:paraId="1C6EAC55" w14:textId="77777777" w:rsidR="0013246E" w:rsidRPr="00B4397F" w:rsidRDefault="0013246E">
            <w:pPr>
              <w:jc w:val="right"/>
              <w:rPr>
                <w:sz w:val="18"/>
                <w:szCs w:val="18"/>
              </w:rPr>
            </w:pPr>
            <w:r w:rsidRPr="00B4397F">
              <w:rPr>
                <w:sz w:val="18"/>
                <w:szCs w:val="18"/>
              </w:rPr>
              <w:t>0</w:t>
            </w:r>
          </w:p>
        </w:tc>
        <w:tc>
          <w:tcPr>
            <w:tcW w:w="860" w:type="dxa"/>
            <w:tcBorders>
              <w:top w:val="nil"/>
              <w:left w:val="nil"/>
              <w:bottom w:val="single" w:sz="4" w:space="0" w:color="auto"/>
              <w:right w:val="single" w:sz="4" w:space="0" w:color="auto"/>
            </w:tcBorders>
            <w:noWrap/>
            <w:vAlign w:val="bottom"/>
            <w:hideMark/>
          </w:tcPr>
          <w:p w14:paraId="5CD5FA24" w14:textId="77777777" w:rsidR="0013246E" w:rsidRPr="00B4397F" w:rsidRDefault="0013246E">
            <w:pPr>
              <w:jc w:val="right"/>
              <w:rPr>
                <w:sz w:val="18"/>
                <w:szCs w:val="18"/>
              </w:rPr>
            </w:pPr>
            <w:r w:rsidRPr="00B4397F">
              <w:rPr>
                <w:sz w:val="18"/>
                <w:szCs w:val="18"/>
              </w:rPr>
              <w:t>0</w:t>
            </w:r>
          </w:p>
        </w:tc>
      </w:tr>
      <w:tr w:rsidR="00AE2E14" w:rsidRPr="00B4397F" w14:paraId="4AA4E07F" w14:textId="77777777" w:rsidTr="0013246E">
        <w:trPr>
          <w:trHeight w:val="285"/>
        </w:trPr>
        <w:tc>
          <w:tcPr>
            <w:tcW w:w="860" w:type="dxa"/>
            <w:tcBorders>
              <w:top w:val="nil"/>
              <w:left w:val="single" w:sz="4" w:space="0" w:color="auto"/>
              <w:bottom w:val="single" w:sz="4" w:space="0" w:color="auto"/>
              <w:right w:val="single" w:sz="4" w:space="0" w:color="auto"/>
            </w:tcBorders>
            <w:noWrap/>
            <w:vAlign w:val="bottom"/>
            <w:hideMark/>
          </w:tcPr>
          <w:p w14:paraId="0ACB6B35" w14:textId="77777777" w:rsidR="0013246E" w:rsidRPr="00B4397F" w:rsidRDefault="0013246E">
            <w:pPr>
              <w:rPr>
                <w:sz w:val="18"/>
                <w:szCs w:val="18"/>
              </w:rPr>
            </w:pPr>
            <w:r w:rsidRPr="00B4397F">
              <w:rPr>
                <w:sz w:val="18"/>
                <w:szCs w:val="18"/>
              </w:rPr>
              <w:t>Intel</w:t>
            </w:r>
          </w:p>
        </w:tc>
        <w:tc>
          <w:tcPr>
            <w:tcW w:w="860" w:type="dxa"/>
            <w:tcBorders>
              <w:top w:val="nil"/>
              <w:left w:val="nil"/>
              <w:bottom w:val="single" w:sz="4" w:space="0" w:color="auto"/>
              <w:right w:val="single" w:sz="4" w:space="0" w:color="auto"/>
            </w:tcBorders>
            <w:noWrap/>
            <w:vAlign w:val="bottom"/>
            <w:hideMark/>
          </w:tcPr>
          <w:p w14:paraId="38DC96B0" w14:textId="77777777" w:rsidR="0013246E" w:rsidRPr="00B4397F" w:rsidRDefault="0013246E">
            <w:pPr>
              <w:jc w:val="right"/>
              <w:rPr>
                <w:sz w:val="18"/>
                <w:szCs w:val="18"/>
              </w:rPr>
            </w:pPr>
            <w:r w:rsidRPr="00B4397F">
              <w:rPr>
                <w:sz w:val="18"/>
                <w:szCs w:val="18"/>
              </w:rPr>
              <w:t>0</w:t>
            </w:r>
          </w:p>
        </w:tc>
        <w:tc>
          <w:tcPr>
            <w:tcW w:w="860" w:type="dxa"/>
            <w:tcBorders>
              <w:top w:val="nil"/>
              <w:left w:val="nil"/>
              <w:bottom w:val="single" w:sz="4" w:space="0" w:color="auto"/>
              <w:right w:val="single" w:sz="4" w:space="0" w:color="auto"/>
            </w:tcBorders>
            <w:noWrap/>
            <w:vAlign w:val="bottom"/>
            <w:hideMark/>
          </w:tcPr>
          <w:p w14:paraId="018DADE4" w14:textId="77777777" w:rsidR="0013246E" w:rsidRPr="00B4397F" w:rsidRDefault="0013246E">
            <w:pPr>
              <w:jc w:val="right"/>
              <w:rPr>
                <w:sz w:val="18"/>
                <w:szCs w:val="18"/>
              </w:rPr>
            </w:pPr>
            <w:r w:rsidRPr="00B4397F">
              <w:rPr>
                <w:sz w:val="18"/>
                <w:szCs w:val="18"/>
              </w:rPr>
              <w:t>0</w:t>
            </w:r>
          </w:p>
        </w:tc>
        <w:tc>
          <w:tcPr>
            <w:tcW w:w="860" w:type="dxa"/>
            <w:tcBorders>
              <w:top w:val="nil"/>
              <w:left w:val="nil"/>
              <w:bottom w:val="single" w:sz="4" w:space="0" w:color="auto"/>
              <w:right w:val="single" w:sz="4" w:space="0" w:color="auto"/>
            </w:tcBorders>
            <w:noWrap/>
            <w:vAlign w:val="bottom"/>
            <w:hideMark/>
          </w:tcPr>
          <w:p w14:paraId="3354B009" w14:textId="77777777" w:rsidR="0013246E" w:rsidRPr="00B4397F" w:rsidRDefault="0013246E">
            <w:pPr>
              <w:jc w:val="right"/>
              <w:rPr>
                <w:sz w:val="18"/>
                <w:szCs w:val="18"/>
              </w:rPr>
            </w:pPr>
            <w:r w:rsidRPr="00B4397F">
              <w:rPr>
                <w:sz w:val="18"/>
                <w:szCs w:val="18"/>
              </w:rPr>
              <w:t>0</w:t>
            </w:r>
          </w:p>
        </w:tc>
        <w:tc>
          <w:tcPr>
            <w:tcW w:w="860" w:type="dxa"/>
            <w:tcBorders>
              <w:top w:val="nil"/>
              <w:left w:val="nil"/>
              <w:bottom w:val="single" w:sz="4" w:space="0" w:color="auto"/>
              <w:right w:val="single" w:sz="4" w:space="0" w:color="auto"/>
            </w:tcBorders>
            <w:noWrap/>
            <w:vAlign w:val="bottom"/>
            <w:hideMark/>
          </w:tcPr>
          <w:p w14:paraId="52F2298D" w14:textId="77777777" w:rsidR="0013246E" w:rsidRPr="00B4397F" w:rsidRDefault="0013246E">
            <w:pPr>
              <w:jc w:val="right"/>
              <w:rPr>
                <w:sz w:val="18"/>
                <w:szCs w:val="18"/>
              </w:rPr>
            </w:pPr>
            <w:r w:rsidRPr="00B4397F">
              <w:rPr>
                <w:sz w:val="18"/>
                <w:szCs w:val="18"/>
              </w:rPr>
              <w:t>0</w:t>
            </w:r>
          </w:p>
        </w:tc>
        <w:tc>
          <w:tcPr>
            <w:tcW w:w="860" w:type="dxa"/>
            <w:tcBorders>
              <w:top w:val="nil"/>
              <w:left w:val="nil"/>
              <w:bottom w:val="single" w:sz="4" w:space="0" w:color="auto"/>
              <w:right w:val="single" w:sz="4" w:space="0" w:color="auto"/>
            </w:tcBorders>
            <w:noWrap/>
            <w:vAlign w:val="bottom"/>
            <w:hideMark/>
          </w:tcPr>
          <w:p w14:paraId="2F30FB39" w14:textId="77777777" w:rsidR="0013246E" w:rsidRPr="00B4397F" w:rsidRDefault="0013246E">
            <w:pPr>
              <w:jc w:val="right"/>
              <w:rPr>
                <w:sz w:val="18"/>
                <w:szCs w:val="18"/>
              </w:rPr>
            </w:pPr>
            <w:r w:rsidRPr="00B4397F">
              <w:rPr>
                <w:sz w:val="18"/>
                <w:szCs w:val="18"/>
              </w:rPr>
              <w:t>0</w:t>
            </w:r>
          </w:p>
        </w:tc>
        <w:tc>
          <w:tcPr>
            <w:tcW w:w="860" w:type="dxa"/>
            <w:tcBorders>
              <w:top w:val="nil"/>
              <w:left w:val="nil"/>
              <w:bottom w:val="single" w:sz="4" w:space="0" w:color="auto"/>
              <w:right w:val="single" w:sz="4" w:space="0" w:color="auto"/>
            </w:tcBorders>
            <w:noWrap/>
            <w:vAlign w:val="bottom"/>
            <w:hideMark/>
          </w:tcPr>
          <w:p w14:paraId="05229892" w14:textId="77777777" w:rsidR="0013246E" w:rsidRPr="00B4397F" w:rsidRDefault="0013246E">
            <w:pPr>
              <w:jc w:val="right"/>
              <w:rPr>
                <w:sz w:val="18"/>
                <w:szCs w:val="18"/>
              </w:rPr>
            </w:pPr>
            <w:r w:rsidRPr="00B4397F">
              <w:rPr>
                <w:sz w:val="18"/>
                <w:szCs w:val="18"/>
              </w:rPr>
              <w:t>0</w:t>
            </w:r>
          </w:p>
        </w:tc>
        <w:tc>
          <w:tcPr>
            <w:tcW w:w="860" w:type="dxa"/>
            <w:tcBorders>
              <w:top w:val="nil"/>
              <w:left w:val="nil"/>
              <w:bottom w:val="single" w:sz="4" w:space="0" w:color="auto"/>
              <w:right w:val="single" w:sz="4" w:space="0" w:color="auto"/>
            </w:tcBorders>
            <w:noWrap/>
            <w:vAlign w:val="bottom"/>
            <w:hideMark/>
          </w:tcPr>
          <w:p w14:paraId="1B43CADE" w14:textId="77777777" w:rsidR="0013246E" w:rsidRPr="00B4397F" w:rsidRDefault="0013246E">
            <w:pPr>
              <w:jc w:val="right"/>
              <w:rPr>
                <w:sz w:val="18"/>
                <w:szCs w:val="18"/>
              </w:rPr>
            </w:pPr>
            <w:r w:rsidRPr="00B4397F">
              <w:rPr>
                <w:sz w:val="18"/>
                <w:szCs w:val="18"/>
              </w:rPr>
              <w:t>0</w:t>
            </w:r>
          </w:p>
        </w:tc>
        <w:tc>
          <w:tcPr>
            <w:tcW w:w="860" w:type="dxa"/>
            <w:tcBorders>
              <w:top w:val="nil"/>
              <w:left w:val="nil"/>
              <w:bottom w:val="single" w:sz="4" w:space="0" w:color="auto"/>
              <w:right w:val="single" w:sz="4" w:space="0" w:color="auto"/>
            </w:tcBorders>
            <w:noWrap/>
            <w:vAlign w:val="bottom"/>
            <w:hideMark/>
          </w:tcPr>
          <w:p w14:paraId="12CA7879" w14:textId="77777777" w:rsidR="0013246E" w:rsidRPr="00B4397F" w:rsidRDefault="0013246E">
            <w:pPr>
              <w:jc w:val="right"/>
              <w:rPr>
                <w:sz w:val="18"/>
                <w:szCs w:val="18"/>
              </w:rPr>
            </w:pPr>
            <w:r w:rsidRPr="00B4397F">
              <w:rPr>
                <w:sz w:val="18"/>
                <w:szCs w:val="18"/>
              </w:rPr>
              <w:t>0</w:t>
            </w:r>
          </w:p>
        </w:tc>
        <w:tc>
          <w:tcPr>
            <w:tcW w:w="860" w:type="dxa"/>
            <w:tcBorders>
              <w:top w:val="nil"/>
              <w:left w:val="nil"/>
              <w:bottom w:val="single" w:sz="4" w:space="0" w:color="auto"/>
              <w:right w:val="single" w:sz="4" w:space="0" w:color="auto"/>
            </w:tcBorders>
            <w:noWrap/>
            <w:vAlign w:val="bottom"/>
            <w:hideMark/>
          </w:tcPr>
          <w:p w14:paraId="7C7C7AEB" w14:textId="77777777" w:rsidR="0013246E" w:rsidRPr="00B4397F" w:rsidRDefault="0013246E">
            <w:pPr>
              <w:jc w:val="right"/>
              <w:rPr>
                <w:sz w:val="18"/>
                <w:szCs w:val="18"/>
              </w:rPr>
            </w:pPr>
            <w:r w:rsidRPr="00B4397F">
              <w:rPr>
                <w:sz w:val="18"/>
                <w:szCs w:val="18"/>
              </w:rPr>
              <w:t>0.01168</w:t>
            </w:r>
          </w:p>
        </w:tc>
        <w:tc>
          <w:tcPr>
            <w:tcW w:w="860" w:type="dxa"/>
            <w:tcBorders>
              <w:top w:val="nil"/>
              <w:left w:val="nil"/>
              <w:bottom w:val="single" w:sz="4" w:space="0" w:color="auto"/>
              <w:right w:val="single" w:sz="4" w:space="0" w:color="auto"/>
            </w:tcBorders>
            <w:noWrap/>
            <w:vAlign w:val="bottom"/>
            <w:hideMark/>
          </w:tcPr>
          <w:p w14:paraId="4E8475B8" w14:textId="77777777" w:rsidR="0013246E" w:rsidRPr="00B4397F" w:rsidRDefault="0013246E">
            <w:pPr>
              <w:jc w:val="right"/>
              <w:rPr>
                <w:sz w:val="18"/>
                <w:szCs w:val="18"/>
              </w:rPr>
            </w:pPr>
            <w:r w:rsidRPr="00B4397F">
              <w:rPr>
                <w:sz w:val="18"/>
                <w:szCs w:val="18"/>
              </w:rPr>
              <w:t>0</w:t>
            </w:r>
          </w:p>
        </w:tc>
      </w:tr>
      <w:tr w:rsidR="00AE2E14" w:rsidRPr="00B4397F" w14:paraId="1DA92CE7" w14:textId="77777777" w:rsidTr="0013246E">
        <w:trPr>
          <w:trHeight w:val="285"/>
        </w:trPr>
        <w:tc>
          <w:tcPr>
            <w:tcW w:w="860" w:type="dxa"/>
            <w:tcBorders>
              <w:top w:val="nil"/>
              <w:left w:val="single" w:sz="4" w:space="0" w:color="auto"/>
              <w:bottom w:val="single" w:sz="4" w:space="0" w:color="auto"/>
              <w:right w:val="single" w:sz="4" w:space="0" w:color="auto"/>
            </w:tcBorders>
            <w:noWrap/>
            <w:vAlign w:val="bottom"/>
            <w:hideMark/>
          </w:tcPr>
          <w:p w14:paraId="32453B02" w14:textId="77777777" w:rsidR="0013246E" w:rsidRPr="00B4397F" w:rsidRDefault="0013246E">
            <w:pPr>
              <w:rPr>
                <w:sz w:val="18"/>
                <w:szCs w:val="18"/>
              </w:rPr>
            </w:pPr>
            <w:r w:rsidRPr="00B4397F">
              <w:rPr>
                <w:sz w:val="18"/>
                <w:szCs w:val="18"/>
              </w:rPr>
              <w:t>Tencent</w:t>
            </w:r>
          </w:p>
        </w:tc>
        <w:tc>
          <w:tcPr>
            <w:tcW w:w="860" w:type="dxa"/>
            <w:tcBorders>
              <w:top w:val="nil"/>
              <w:left w:val="nil"/>
              <w:bottom w:val="single" w:sz="4" w:space="0" w:color="auto"/>
              <w:right w:val="single" w:sz="4" w:space="0" w:color="auto"/>
            </w:tcBorders>
            <w:noWrap/>
            <w:vAlign w:val="bottom"/>
            <w:hideMark/>
          </w:tcPr>
          <w:p w14:paraId="24F59185" w14:textId="77777777" w:rsidR="0013246E" w:rsidRPr="00B4397F" w:rsidRDefault="0013246E">
            <w:pPr>
              <w:jc w:val="right"/>
              <w:rPr>
                <w:sz w:val="18"/>
                <w:szCs w:val="18"/>
              </w:rPr>
            </w:pPr>
            <w:r w:rsidRPr="00B4397F">
              <w:rPr>
                <w:sz w:val="18"/>
                <w:szCs w:val="18"/>
              </w:rPr>
              <w:t>0</w:t>
            </w:r>
          </w:p>
        </w:tc>
        <w:tc>
          <w:tcPr>
            <w:tcW w:w="860" w:type="dxa"/>
            <w:tcBorders>
              <w:top w:val="nil"/>
              <w:left w:val="nil"/>
              <w:bottom w:val="single" w:sz="4" w:space="0" w:color="auto"/>
              <w:right w:val="single" w:sz="4" w:space="0" w:color="auto"/>
            </w:tcBorders>
            <w:noWrap/>
            <w:vAlign w:val="bottom"/>
            <w:hideMark/>
          </w:tcPr>
          <w:p w14:paraId="7BDC7454" w14:textId="77777777" w:rsidR="0013246E" w:rsidRPr="00B4397F" w:rsidRDefault="0013246E">
            <w:pPr>
              <w:jc w:val="right"/>
              <w:rPr>
                <w:sz w:val="18"/>
                <w:szCs w:val="18"/>
              </w:rPr>
            </w:pPr>
            <w:r w:rsidRPr="00B4397F">
              <w:rPr>
                <w:sz w:val="18"/>
                <w:szCs w:val="18"/>
              </w:rPr>
              <w:t>0</w:t>
            </w:r>
          </w:p>
        </w:tc>
        <w:tc>
          <w:tcPr>
            <w:tcW w:w="860" w:type="dxa"/>
            <w:tcBorders>
              <w:top w:val="nil"/>
              <w:left w:val="nil"/>
              <w:bottom w:val="single" w:sz="4" w:space="0" w:color="auto"/>
              <w:right w:val="single" w:sz="4" w:space="0" w:color="auto"/>
            </w:tcBorders>
            <w:noWrap/>
            <w:vAlign w:val="bottom"/>
            <w:hideMark/>
          </w:tcPr>
          <w:p w14:paraId="5367B2A0" w14:textId="77777777" w:rsidR="0013246E" w:rsidRPr="00B4397F" w:rsidRDefault="0013246E">
            <w:pPr>
              <w:jc w:val="right"/>
              <w:rPr>
                <w:sz w:val="18"/>
                <w:szCs w:val="18"/>
              </w:rPr>
            </w:pPr>
            <w:r w:rsidRPr="00B4397F">
              <w:rPr>
                <w:sz w:val="18"/>
                <w:szCs w:val="18"/>
              </w:rPr>
              <w:t>0</w:t>
            </w:r>
          </w:p>
        </w:tc>
        <w:tc>
          <w:tcPr>
            <w:tcW w:w="860" w:type="dxa"/>
            <w:tcBorders>
              <w:top w:val="nil"/>
              <w:left w:val="nil"/>
              <w:bottom w:val="single" w:sz="4" w:space="0" w:color="auto"/>
              <w:right w:val="single" w:sz="4" w:space="0" w:color="auto"/>
            </w:tcBorders>
            <w:noWrap/>
            <w:vAlign w:val="bottom"/>
            <w:hideMark/>
          </w:tcPr>
          <w:p w14:paraId="4C3C848F" w14:textId="77777777" w:rsidR="0013246E" w:rsidRPr="00B4397F" w:rsidRDefault="0013246E">
            <w:pPr>
              <w:jc w:val="right"/>
              <w:rPr>
                <w:sz w:val="18"/>
                <w:szCs w:val="18"/>
              </w:rPr>
            </w:pPr>
            <w:r w:rsidRPr="00B4397F">
              <w:rPr>
                <w:sz w:val="18"/>
                <w:szCs w:val="18"/>
              </w:rPr>
              <w:t>0</w:t>
            </w:r>
          </w:p>
        </w:tc>
        <w:tc>
          <w:tcPr>
            <w:tcW w:w="860" w:type="dxa"/>
            <w:tcBorders>
              <w:top w:val="nil"/>
              <w:left w:val="nil"/>
              <w:bottom w:val="single" w:sz="4" w:space="0" w:color="auto"/>
              <w:right w:val="single" w:sz="4" w:space="0" w:color="auto"/>
            </w:tcBorders>
            <w:noWrap/>
            <w:vAlign w:val="bottom"/>
            <w:hideMark/>
          </w:tcPr>
          <w:p w14:paraId="48B63305" w14:textId="77777777" w:rsidR="0013246E" w:rsidRPr="00B4397F" w:rsidRDefault="0013246E">
            <w:pPr>
              <w:jc w:val="right"/>
              <w:rPr>
                <w:sz w:val="18"/>
                <w:szCs w:val="18"/>
              </w:rPr>
            </w:pPr>
            <w:r w:rsidRPr="00B4397F">
              <w:rPr>
                <w:sz w:val="18"/>
                <w:szCs w:val="18"/>
              </w:rPr>
              <w:t>0</w:t>
            </w:r>
          </w:p>
        </w:tc>
        <w:tc>
          <w:tcPr>
            <w:tcW w:w="860" w:type="dxa"/>
            <w:tcBorders>
              <w:top w:val="nil"/>
              <w:left w:val="nil"/>
              <w:bottom w:val="single" w:sz="4" w:space="0" w:color="auto"/>
              <w:right w:val="single" w:sz="4" w:space="0" w:color="auto"/>
            </w:tcBorders>
            <w:noWrap/>
            <w:vAlign w:val="bottom"/>
            <w:hideMark/>
          </w:tcPr>
          <w:p w14:paraId="10D03530" w14:textId="77777777" w:rsidR="0013246E" w:rsidRPr="00B4397F" w:rsidRDefault="0013246E">
            <w:pPr>
              <w:jc w:val="right"/>
              <w:rPr>
                <w:sz w:val="18"/>
                <w:szCs w:val="18"/>
              </w:rPr>
            </w:pPr>
            <w:r w:rsidRPr="00B4397F">
              <w:rPr>
                <w:sz w:val="18"/>
                <w:szCs w:val="18"/>
              </w:rPr>
              <w:t>0</w:t>
            </w:r>
          </w:p>
        </w:tc>
        <w:tc>
          <w:tcPr>
            <w:tcW w:w="860" w:type="dxa"/>
            <w:tcBorders>
              <w:top w:val="nil"/>
              <w:left w:val="nil"/>
              <w:bottom w:val="single" w:sz="4" w:space="0" w:color="auto"/>
              <w:right w:val="single" w:sz="4" w:space="0" w:color="auto"/>
            </w:tcBorders>
            <w:noWrap/>
            <w:vAlign w:val="bottom"/>
            <w:hideMark/>
          </w:tcPr>
          <w:p w14:paraId="1E953B45" w14:textId="77777777" w:rsidR="0013246E" w:rsidRPr="00B4397F" w:rsidRDefault="0013246E">
            <w:pPr>
              <w:jc w:val="right"/>
              <w:rPr>
                <w:sz w:val="18"/>
                <w:szCs w:val="18"/>
              </w:rPr>
            </w:pPr>
            <w:r w:rsidRPr="00B4397F">
              <w:rPr>
                <w:sz w:val="18"/>
                <w:szCs w:val="18"/>
              </w:rPr>
              <w:t>0</w:t>
            </w:r>
          </w:p>
        </w:tc>
        <w:tc>
          <w:tcPr>
            <w:tcW w:w="860" w:type="dxa"/>
            <w:tcBorders>
              <w:top w:val="nil"/>
              <w:left w:val="nil"/>
              <w:bottom w:val="single" w:sz="4" w:space="0" w:color="auto"/>
              <w:right w:val="single" w:sz="4" w:space="0" w:color="auto"/>
            </w:tcBorders>
            <w:noWrap/>
            <w:vAlign w:val="bottom"/>
            <w:hideMark/>
          </w:tcPr>
          <w:p w14:paraId="5E0F8ED2" w14:textId="77777777" w:rsidR="0013246E" w:rsidRPr="00B4397F" w:rsidRDefault="0013246E">
            <w:pPr>
              <w:jc w:val="right"/>
              <w:rPr>
                <w:sz w:val="18"/>
                <w:szCs w:val="18"/>
              </w:rPr>
            </w:pPr>
            <w:r w:rsidRPr="00B4397F">
              <w:rPr>
                <w:sz w:val="18"/>
                <w:szCs w:val="18"/>
              </w:rPr>
              <w:t>0</w:t>
            </w:r>
          </w:p>
        </w:tc>
        <w:tc>
          <w:tcPr>
            <w:tcW w:w="860" w:type="dxa"/>
            <w:tcBorders>
              <w:top w:val="nil"/>
              <w:left w:val="nil"/>
              <w:bottom w:val="single" w:sz="4" w:space="0" w:color="auto"/>
              <w:right w:val="single" w:sz="4" w:space="0" w:color="auto"/>
            </w:tcBorders>
            <w:noWrap/>
            <w:vAlign w:val="bottom"/>
            <w:hideMark/>
          </w:tcPr>
          <w:p w14:paraId="15E6F671" w14:textId="77777777" w:rsidR="0013246E" w:rsidRPr="00B4397F" w:rsidRDefault="0013246E">
            <w:pPr>
              <w:jc w:val="right"/>
              <w:rPr>
                <w:sz w:val="18"/>
                <w:szCs w:val="18"/>
              </w:rPr>
            </w:pPr>
            <w:r w:rsidRPr="00B4397F">
              <w:rPr>
                <w:sz w:val="18"/>
                <w:szCs w:val="18"/>
              </w:rPr>
              <w:t>0</w:t>
            </w:r>
          </w:p>
        </w:tc>
        <w:tc>
          <w:tcPr>
            <w:tcW w:w="860" w:type="dxa"/>
            <w:tcBorders>
              <w:top w:val="nil"/>
              <w:left w:val="nil"/>
              <w:bottom w:val="single" w:sz="4" w:space="0" w:color="auto"/>
              <w:right w:val="single" w:sz="4" w:space="0" w:color="auto"/>
            </w:tcBorders>
            <w:noWrap/>
            <w:vAlign w:val="bottom"/>
            <w:hideMark/>
          </w:tcPr>
          <w:p w14:paraId="588912F5" w14:textId="77777777" w:rsidR="0013246E" w:rsidRPr="00B4397F" w:rsidRDefault="0013246E">
            <w:pPr>
              <w:jc w:val="right"/>
              <w:rPr>
                <w:sz w:val="18"/>
                <w:szCs w:val="18"/>
              </w:rPr>
            </w:pPr>
            <w:r w:rsidRPr="00B4397F">
              <w:rPr>
                <w:sz w:val="18"/>
                <w:szCs w:val="18"/>
              </w:rPr>
              <w:t>0.01168</w:t>
            </w:r>
          </w:p>
        </w:tc>
      </w:tr>
    </w:tbl>
    <w:p w14:paraId="488436AD" w14:textId="02804D96" w:rsidR="008275B8" w:rsidRPr="00B4397F" w:rsidRDefault="00000000" w:rsidP="008275B8">
      <w:pPr>
        <w:spacing w:line="300" w:lineRule="atLeast"/>
        <w:jc w:val="both"/>
        <w:rPr>
          <w:i/>
        </w:rPr>
      </w:pPr>
      <m:oMathPara>
        <m:oMath>
          <m:acc>
            <m:accPr>
              <m:ctrlPr>
                <w:rPr>
                  <w:rFonts w:ascii="Cambria Math" w:hAnsi="Cambria Math"/>
                  <w:i/>
                </w:rPr>
              </m:ctrlPr>
            </m:accPr>
            <m:e>
              <m:r>
                <w:rPr>
                  <w:rFonts w:ascii="Cambria Math" w:hAnsi="Cambria Math"/>
                </w:rPr>
                <m:t>π</m:t>
              </m:r>
            </m:e>
          </m:acc>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nary>
                    <m:naryPr>
                      <m:chr m:val="∑"/>
                      <m:limLoc m:val="undOvr"/>
                      <m:ctrlPr>
                        <w:rPr>
                          <w:rFonts w:ascii="Cambria Math" w:hAnsi="Cambria Math"/>
                          <w:i/>
                        </w:rPr>
                      </m:ctrlPr>
                    </m:naryPr>
                    <m:sub>
                      <m:r>
                        <w:rPr>
                          <w:rFonts w:ascii="Cambria Math" w:hAnsi="Cambria Math"/>
                        </w:rPr>
                        <m:t>t=1</m:t>
                      </m:r>
                    </m:sub>
                    <m:sup>
                      <m:r>
                        <w:rPr>
                          <w:rFonts w:ascii="Cambria Math" w:hAnsi="Cambria Math"/>
                        </w:rPr>
                        <m:t>n</m:t>
                      </m:r>
                    </m:sup>
                    <m:e>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tij</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ij</m:t>
                              </m:r>
                            </m:sub>
                          </m:sSub>
                          <m:r>
                            <w:rPr>
                              <w:rFonts w:ascii="Cambria Math" w:hAnsi="Cambria Math"/>
                            </w:rPr>
                            <m:t>)</m:t>
                          </m:r>
                        </m:e>
                        <m:sup>
                          <m:r>
                            <w:rPr>
                              <w:rFonts w:ascii="Cambria Math" w:hAnsi="Cambria Math"/>
                            </w:rPr>
                            <m:t>2</m:t>
                          </m:r>
                        </m:sup>
                      </m:sSup>
                    </m:e>
                  </m:nary>
                </m:e>
              </m:nary>
            </m:e>
          </m:nary>
          <m:r>
            <w:rPr>
              <w:rFonts w:ascii="Cambria Math" w:hAnsi="Cambria Math"/>
            </w:rPr>
            <m:t xml:space="preserve">=0.03244,     </m:t>
          </m:r>
          <m:sSub>
            <m:sSubPr>
              <m:ctrlPr>
                <w:rPr>
                  <w:rFonts w:ascii="Cambria Math" w:hAnsi="Cambria Math"/>
                  <w:i/>
                </w:rPr>
              </m:ctrlPr>
            </m:sSubPr>
            <m:e>
              <m:acc>
                <m:accPr>
                  <m:ctrlPr>
                    <w:rPr>
                      <w:rFonts w:ascii="Cambria Math" w:hAnsi="Cambria Math"/>
                      <w:i/>
                    </w:rPr>
                  </m:ctrlPr>
                </m:accPr>
                <m:e>
                  <m:r>
                    <w:rPr>
                      <w:rFonts w:ascii="Cambria Math" w:hAnsi="Cambria Math"/>
                    </w:rPr>
                    <m:t>γ</m:t>
                  </m:r>
                </m:e>
              </m:acc>
            </m:e>
            <m:sub>
              <m:r>
                <w:rPr>
                  <w:rFonts w:ascii="Cambria Math" w:hAnsi="Cambria Math"/>
                </w:rPr>
                <m:t>var</m:t>
              </m:r>
            </m:sub>
          </m:sSub>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ij</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ij</m:t>
                          </m:r>
                        </m:sub>
                      </m:sSub>
                      <m:r>
                        <w:rPr>
                          <w:rFonts w:ascii="Cambria Math" w:hAnsi="Cambria Math"/>
                        </w:rPr>
                        <m:t>)</m:t>
                      </m:r>
                    </m:e>
                    <m:sup>
                      <m:r>
                        <w:rPr>
                          <w:rFonts w:ascii="Cambria Math" w:hAnsi="Cambria Math"/>
                        </w:rPr>
                        <m:t>2</m:t>
                      </m:r>
                    </m:sup>
                  </m:sSup>
                </m:e>
              </m:nary>
            </m:e>
          </m:nary>
          <m:r>
            <w:rPr>
              <w:rFonts w:ascii="Cambria Math" w:hAnsi="Cambria Math"/>
            </w:rPr>
            <m:t>=0.0016</m:t>
          </m:r>
        </m:oMath>
      </m:oMathPara>
    </w:p>
    <w:p w14:paraId="79206E68" w14:textId="64F7A1CD" w:rsidR="008275B8" w:rsidRPr="00B4397F" w:rsidRDefault="00000000" w:rsidP="008275B8">
      <w:pPr>
        <w:spacing w:line="300" w:lineRule="atLeast"/>
        <w:jc w:val="both"/>
        <w:rPr>
          <w:i/>
        </w:rPr>
      </w:pPr>
      <m:oMathPara>
        <m:oMath>
          <m:sSub>
            <m:sSubPr>
              <m:ctrlPr>
                <w:rPr>
                  <w:rFonts w:ascii="Cambria Math" w:hAnsi="Cambria Math"/>
                  <w:i/>
                </w:rPr>
              </m:ctrlPr>
            </m:sSubPr>
            <m:e>
              <m:acc>
                <m:accPr>
                  <m:ctrlPr>
                    <w:rPr>
                      <w:rFonts w:ascii="Cambria Math" w:hAnsi="Cambria Math"/>
                      <w:i/>
                    </w:rPr>
                  </m:ctrlPr>
                </m:accPr>
                <m:e>
                  <m:r>
                    <w:rPr>
                      <w:rFonts w:ascii="Cambria Math" w:hAnsi="Cambria Math"/>
                    </w:rPr>
                    <m:t>α</m:t>
                  </m:r>
                </m:e>
              </m:acc>
            </m:e>
            <m:sub>
              <m:r>
                <w:rPr>
                  <w:rFonts w:ascii="Cambria Math" w:hAnsi="Cambria Math"/>
                </w:rPr>
                <m:t>var</m:t>
              </m:r>
            </m:sub>
          </m:sSub>
          <m:r>
            <w:rPr>
              <w:rFonts w:ascii="Cambria Math" w:hAnsi="Cambria Math"/>
            </w:rPr>
            <m:t>=</m:t>
          </m:r>
          <m:f>
            <m:fPr>
              <m:ctrlPr>
                <w:rPr>
                  <w:rFonts w:ascii="Cambria Math" w:hAnsi="Cambria Math"/>
                  <w:i/>
                </w:rPr>
              </m:ctrlPr>
            </m:fPr>
            <m:num>
              <m:acc>
                <m:accPr>
                  <m:ctrlPr>
                    <w:rPr>
                      <w:rFonts w:ascii="Cambria Math" w:hAnsi="Cambria Math"/>
                      <w:i/>
                    </w:rPr>
                  </m:ctrlPr>
                </m:accPr>
                <m:e>
                  <m:r>
                    <w:rPr>
                      <w:rFonts w:ascii="Cambria Math" w:hAnsi="Cambria Math"/>
                    </w:rPr>
                    <m:t>π</m:t>
                  </m:r>
                </m:e>
              </m:acc>
              <m:r>
                <w:rPr>
                  <w:rFonts w:ascii="Cambria Math" w:hAnsi="Cambria Math"/>
                </w:rPr>
                <m:t>/n</m:t>
              </m:r>
            </m:num>
            <m:den>
              <m:sSub>
                <m:sSubPr>
                  <m:ctrlPr>
                    <w:rPr>
                      <w:rFonts w:ascii="Cambria Math" w:hAnsi="Cambria Math"/>
                      <w:i/>
                    </w:rPr>
                  </m:ctrlPr>
                </m:sSubPr>
                <m:e>
                  <m:acc>
                    <m:accPr>
                      <m:ctrlPr>
                        <w:rPr>
                          <w:rFonts w:ascii="Cambria Math" w:hAnsi="Cambria Math"/>
                          <w:i/>
                        </w:rPr>
                      </m:ctrlPr>
                    </m:accPr>
                    <m:e>
                      <m:r>
                        <w:rPr>
                          <w:rFonts w:ascii="Cambria Math" w:hAnsi="Cambria Math"/>
                        </w:rPr>
                        <m:t>γ</m:t>
                      </m:r>
                    </m:e>
                  </m:acc>
                </m:e>
                <m:sub>
                  <m:r>
                    <w:rPr>
                      <w:rFonts w:ascii="Cambria Math" w:hAnsi="Cambria Math"/>
                    </w:rPr>
                    <m:t>var</m:t>
                  </m:r>
                </m:sub>
              </m:sSub>
            </m:den>
          </m:f>
          <m:r>
            <w:rPr>
              <w:rFonts w:ascii="Cambria Math" w:hAnsi="Cambria Math"/>
            </w:rPr>
            <m:t>=</m:t>
          </m:r>
          <m:f>
            <m:fPr>
              <m:ctrlPr>
                <w:rPr>
                  <w:rFonts w:ascii="Cambria Math" w:hAnsi="Cambria Math"/>
                  <w:i/>
                </w:rPr>
              </m:ctrlPr>
            </m:fPr>
            <m:num>
              <m:r>
                <w:rPr>
                  <w:rFonts w:ascii="Cambria Math" w:hAnsi="Cambria Math"/>
                </w:rPr>
                <m:t>0.03244/171</m:t>
              </m:r>
            </m:num>
            <m:den>
              <m:r>
                <w:rPr>
                  <w:rFonts w:ascii="Cambria Math" w:hAnsi="Cambria Math"/>
                </w:rPr>
                <m:t>0.0016</m:t>
              </m:r>
            </m:den>
          </m:f>
          <m:r>
            <w:rPr>
              <w:rFonts w:ascii="Cambria Math" w:hAnsi="Cambria Math"/>
            </w:rPr>
            <m:t>=0.11877</m:t>
          </m:r>
        </m:oMath>
      </m:oMathPara>
    </w:p>
    <w:p w14:paraId="6F5AE2B2" w14:textId="77777777" w:rsidR="00C804DE" w:rsidRPr="00B4397F" w:rsidRDefault="00C804DE" w:rsidP="00C804DE">
      <w:pPr>
        <w:pStyle w:val="isselectedend"/>
        <w:jc w:val="both"/>
      </w:pPr>
      <w:proofErr w:type="spellStart"/>
      <w:r w:rsidRPr="00B4397F">
        <w:t>Үнэлж</w:t>
      </w:r>
      <w:proofErr w:type="spellEnd"/>
      <w:r w:rsidRPr="00B4397F">
        <w:t xml:space="preserve"> </w:t>
      </w:r>
      <w:proofErr w:type="spellStart"/>
      <w:r w:rsidRPr="00B4397F">
        <w:t>олсон</w:t>
      </w:r>
      <w:proofErr w:type="spellEnd"/>
      <w:r w:rsidRPr="00B4397F">
        <w:t xml:space="preserve"> </w:t>
      </w:r>
      <w:proofErr w:type="spellStart"/>
      <w:r w:rsidRPr="00B4397F">
        <w:t>ковариацын</w:t>
      </w:r>
      <w:proofErr w:type="spellEnd"/>
      <w:r w:rsidRPr="00B4397F">
        <w:t xml:space="preserve"> </w:t>
      </w:r>
      <w:proofErr w:type="spellStart"/>
      <w:r w:rsidRPr="00B4397F">
        <w:t>матрицыг</w:t>
      </w:r>
      <w:proofErr w:type="spellEnd"/>
      <w:r w:rsidRPr="00B4397F">
        <w:t xml:space="preserve"> </w:t>
      </w:r>
      <w:proofErr w:type="spellStart"/>
      <w:r w:rsidRPr="00B4397F">
        <w:t>дараах</w:t>
      </w:r>
      <w:proofErr w:type="spellEnd"/>
      <w:r w:rsidRPr="00B4397F">
        <w:t xml:space="preserve"> </w:t>
      </w:r>
      <w:proofErr w:type="spellStart"/>
      <w:r w:rsidRPr="00B4397F">
        <w:t>байдлаар</w:t>
      </w:r>
      <w:proofErr w:type="spellEnd"/>
      <w:r w:rsidRPr="00B4397F">
        <w:t xml:space="preserve"> </w:t>
      </w:r>
      <w:proofErr w:type="spellStart"/>
      <w:r w:rsidRPr="00B4397F">
        <w:t>илэрхийлнэ</w:t>
      </w:r>
      <w:proofErr w:type="spellEnd"/>
      <w:r w:rsidRPr="00B4397F">
        <w:t>.</w:t>
      </w:r>
    </w:p>
    <w:p w14:paraId="0CB7BF3A" w14:textId="0FCA293E" w:rsidR="00C804DE" w:rsidRPr="00B4397F" w:rsidRDefault="00000000" w:rsidP="00C804DE">
      <w:pPr>
        <w:pStyle w:val="isselectedend"/>
        <w:jc w:val="both"/>
        <w:rPr>
          <w:i/>
        </w:rPr>
      </w:pPr>
      <m:oMathPara>
        <m:oMath>
          <m:sSub>
            <m:sSubPr>
              <m:ctrlPr>
                <w:rPr>
                  <w:rFonts w:ascii="Cambria Math" w:hAnsi="Cambria Math"/>
                </w:rPr>
              </m:ctrlPr>
            </m:sSubPr>
            <m:e>
              <m:acc>
                <m:accPr>
                  <m:ctrlPr>
                    <w:rPr>
                      <w:rFonts w:ascii="Cambria Math" w:hAnsi="Cambria Math"/>
                    </w:rPr>
                  </m:ctrlPr>
                </m:accPr>
                <m:e>
                  <m:r>
                    <m:rPr>
                      <m:sty m:val="p"/>
                    </m:rPr>
                    <w:rPr>
                      <w:rFonts w:ascii="Cambria Math" w:hAnsi="Cambria Math"/>
                    </w:rPr>
                    <m:t>Σ</m:t>
                  </m:r>
                </m:e>
              </m:acc>
            </m:e>
            <m:sub>
              <m:r>
                <w:rPr>
                  <w:rFonts w:ascii="Cambria Math" w:hAnsi="Cambria Math"/>
                </w:rPr>
                <m:t>var</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α</m:t>
                  </m:r>
                </m:e>
              </m:acc>
            </m:e>
            <m:sub>
              <m:r>
                <w:rPr>
                  <w:rFonts w:ascii="Cambria Math" w:hAnsi="Cambria Math"/>
                </w:rPr>
                <m:t>var</m:t>
              </m:r>
            </m:sub>
          </m:sSub>
          <m:r>
            <w:rPr>
              <w:rFonts w:ascii="Cambria Math" w:hAnsi="Cambria Math"/>
            </w:rPr>
            <m:t>T+</m:t>
          </m:r>
          <m:d>
            <m:dPr>
              <m:ctrlPr>
                <w:rPr>
                  <w:rFonts w:ascii="Cambria Math" w:hAnsi="Cambria Math"/>
                  <w:i/>
                </w:rPr>
              </m:ctrlPr>
            </m:dPr>
            <m:e>
              <m:r>
                <w:rPr>
                  <w:rFonts w:ascii="Cambria Math" w:hAnsi="Cambria Math"/>
                </w:rPr>
                <m:t>1-</m:t>
              </m:r>
              <m:sSub>
                <m:sSubPr>
                  <m:ctrlPr>
                    <w:rPr>
                      <w:rFonts w:ascii="Cambria Math" w:hAnsi="Cambria Math"/>
                      <w:i/>
                    </w:rPr>
                  </m:ctrlPr>
                </m:sSubPr>
                <m:e>
                  <m:acc>
                    <m:accPr>
                      <m:ctrlPr>
                        <w:rPr>
                          <w:rFonts w:ascii="Cambria Math" w:hAnsi="Cambria Math"/>
                          <w:i/>
                        </w:rPr>
                      </m:ctrlPr>
                    </m:accPr>
                    <m:e>
                      <m:r>
                        <w:rPr>
                          <w:rFonts w:ascii="Cambria Math" w:hAnsi="Cambria Math"/>
                        </w:rPr>
                        <m:t>α</m:t>
                      </m:r>
                    </m:e>
                  </m:acc>
                </m:e>
                <m:sub>
                  <m:r>
                    <w:rPr>
                      <w:rFonts w:ascii="Cambria Math" w:hAnsi="Cambria Math"/>
                    </w:rPr>
                    <m:t>var</m:t>
                  </m:r>
                </m:sub>
              </m:sSub>
            </m:e>
          </m:d>
          <m:r>
            <w:rPr>
              <w:rFonts w:ascii="Cambria Math" w:hAnsi="Cambria Math"/>
            </w:rPr>
            <m:t>S=0.11877∙</m:t>
          </m:r>
          <m:sSub>
            <m:sSubPr>
              <m:ctrlPr>
                <w:rPr>
                  <w:rFonts w:ascii="Cambria Math" w:eastAsiaTheme="minorEastAsia" w:hAnsi="Cambria Math"/>
                  <w:i/>
                  <w:lang w:val="mn-MN" w:eastAsia="mn-MN"/>
                </w:rPr>
              </m:ctrlPr>
            </m:sSubPr>
            <m:e>
              <m:r>
                <w:rPr>
                  <w:rFonts w:ascii="Cambria Math" w:hAnsi="Cambria Math"/>
                </w:rPr>
                <m:t>T</m:t>
              </m:r>
            </m:e>
            <m:sub>
              <m:r>
                <w:rPr>
                  <w:rFonts w:ascii="Cambria Math" w:hAnsi="Cambria Math"/>
                </w:rPr>
                <m:t>var</m:t>
              </m:r>
            </m:sub>
          </m:sSub>
          <m:r>
            <w:rPr>
              <w:rFonts w:ascii="Cambria Math" w:hAnsi="Cambria Math"/>
            </w:rPr>
            <m:t>+0.88123∙S</m:t>
          </m:r>
        </m:oMath>
      </m:oMathPara>
    </w:p>
    <w:p w14:paraId="58151138" w14:textId="57949FB2" w:rsidR="00C804DE" w:rsidRPr="00B4397F" w:rsidRDefault="00C804DE" w:rsidP="00C804DE">
      <w:pPr>
        <w:pStyle w:val="isselectedend"/>
        <w:jc w:val="both"/>
      </w:pPr>
      <w:r w:rsidRPr="00B4397F">
        <w:rPr>
          <w:lang w:val="mn-MN"/>
        </w:rPr>
        <w:t>Хүснэгт 3. Тогтмол дисперсийн зорилтот матрицтай үед ковариацын агшилтын үнэлсэн матриц</w:t>
      </w:r>
      <w:r w:rsidR="00EF6D4F" w:rsidRPr="00B4397F">
        <w:rPr>
          <w:lang w:val="mn-MN"/>
        </w:rPr>
        <w:t xml:space="preserve"> </w:t>
      </w:r>
      <m:oMath>
        <m:sSub>
          <m:sSubPr>
            <m:ctrlPr>
              <w:rPr>
                <w:rFonts w:ascii="Cambria Math" w:hAnsi="Cambria Math"/>
              </w:rPr>
            </m:ctrlPr>
          </m:sSubPr>
          <m:e>
            <m:acc>
              <m:accPr>
                <m:ctrlPr>
                  <w:rPr>
                    <w:rFonts w:ascii="Cambria Math" w:hAnsi="Cambria Math"/>
                  </w:rPr>
                </m:ctrlPr>
              </m:accPr>
              <m:e>
                <m:r>
                  <m:rPr>
                    <m:sty m:val="p"/>
                  </m:rPr>
                  <w:rPr>
                    <w:rFonts w:ascii="Cambria Math" w:hAnsi="Cambria Math"/>
                  </w:rPr>
                  <m:t>Σ</m:t>
                </m:r>
              </m:e>
            </m:acc>
          </m:e>
          <m:sub>
            <m:r>
              <w:rPr>
                <w:rFonts w:ascii="Cambria Math" w:hAnsi="Cambria Math"/>
              </w:rPr>
              <m:t>var</m:t>
            </m:r>
          </m:sub>
        </m:sSub>
      </m:oMath>
    </w:p>
    <w:tbl>
      <w:tblPr>
        <w:tblW w:w="9460" w:type="dxa"/>
        <w:tblLook w:val="04A0" w:firstRow="1" w:lastRow="0" w:firstColumn="1" w:lastColumn="0" w:noHBand="0" w:noVBand="1"/>
      </w:tblPr>
      <w:tblGrid>
        <w:gridCol w:w="926"/>
        <w:gridCol w:w="860"/>
        <w:gridCol w:w="926"/>
        <w:gridCol w:w="860"/>
        <w:gridCol w:w="860"/>
        <w:gridCol w:w="860"/>
        <w:gridCol w:w="860"/>
        <w:gridCol w:w="877"/>
        <w:gridCol w:w="860"/>
        <w:gridCol w:w="860"/>
        <w:gridCol w:w="860"/>
      </w:tblGrid>
      <w:tr w:rsidR="00AE2E14" w:rsidRPr="00B4397F" w14:paraId="2505B35B" w14:textId="77777777" w:rsidTr="00081B9E">
        <w:trPr>
          <w:trHeight w:val="285"/>
        </w:trPr>
        <w:tc>
          <w:tcPr>
            <w:tcW w:w="860" w:type="dxa"/>
            <w:tcBorders>
              <w:top w:val="single" w:sz="4" w:space="0" w:color="auto"/>
              <w:left w:val="single" w:sz="4" w:space="0" w:color="auto"/>
              <w:bottom w:val="single" w:sz="4" w:space="0" w:color="auto"/>
              <w:right w:val="single" w:sz="4" w:space="0" w:color="auto"/>
            </w:tcBorders>
            <w:noWrap/>
            <w:vAlign w:val="center"/>
            <w:hideMark/>
          </w:tcPr>
          <w:p w14:paraId="683107DD" w14:textId="77777777" w:rsidR="00081B9E" w:rsidRPr="00B4397F" w:rsidRDefault="00081B9E">
            <w:pPr>
              <w:jc w:val="center"/>
              <w:rPr>
                <w:sz w:val="18"/>
                <w:szCs w:val="18"/>
              </w:rPr>
            </w:pPr>
            <w:r w:rsidRPr="00B4397F">
              <w:rPr>
                <w:sz w:val="18"/>
                <w:szCs w:val="18"/>
              </w:rPr>
              <w:t> </w:t>
            </w:r>
          </w:p>
        </w:tc>
        <w:tc>
          <w:tcPr>
            <w:tcW w:w="860" w:type="dxa"/>
            <w:tcBorders>
              <w:top w:val="single" w:sz="4" w:space="0" w:color="auto"/>
              <w:left w:val="nil"/>
              <w:bottom w:val="single" w:sz="4" w:space="0" w:color="auto"/>
              <w:right w:val="single" w:sz="4" w:space="0" w:color="auto"/>
            </w:tcBorders>
            <w:noWrap/>
            <w:vAlign w:val="center"/>
            <w:hideMark/>
          </w:tcPr>
          <w:p w14:paraId="3C0787EC" w14:textId="77777777" w:rsidR="00081B9E" w:rsidRPr="00B4397F" w:rsidRDefault="00081B9E">
            <w:pPr>
              <w:jc w:val="center"/>
              <w:rPr>
                <w:sz w:val="18"/>
                <w:szCs w:val="18"/>
              </w:rPr>
            </w:pPr>
            <w:r w:rsidRPr="00B4397F">
              <w:rPr>
                <w:sz w:val="18"/>
                <w:szCs w:val="18"/>
              </w:rPr>
              <w:t>Apple</w:t>
            </w:r>
          </w:p>
        </w:tc>
        <w:tc>
          <w:tcPr>
            <w:tcW w:w="860" w:type="dxa"/>
            <w:tcBorders>
              <w:top w:val="single" w:sz="4" w:space="0" w:color="auto"/>
              <w:left w:val="nil"/>
              <w:bottom w:val="single" w:sz="4" w:space="0" w:color="auto"/>
              <w:right w:val="single" w:sz="4" w:space="0" w:color="auto"/>
            </w:tcBorders>
            <w:noWrap/>
            <w:vAlign w:val="center"/>
            <w:hideMark/>
          </w:tcPr>
          <w:p w14:paraId="07F62C06" w14:textId="77777777" w:rsidR="00081B9E" w:rsidRPr="00B4397F" w:rsidRDefault="00081B9E">
            <w:pPr>
              <w:jc w:val="center"/>
              <w:rPr>
                <w:sz w:val="18"/>
                <w:szCs w:val="18"/>
              </w:rPr>
            </w:pPr>
            <w:r w:rsidRPr="00B4397F">
              <w:rPr>
                <w:sz w:val="18"/>
                <w:szCs w:val="18"/>
              </w:rPr>
              <w:t>Microsoft</w:t>
            </w:r>
          </w:p>
        </w:tc>
        <w:tc>
          <w:tcPr>
            <w:tcW w:w="860" w:type="dxa"/>
            <w:tcBorders>
              <w:top w:val="single" w:sz="4" w:space="0" w:color="auto"/>
              <w:left w:val="nil"/>
              <w:bottom w:val="single" w:sz="4" w:space="0" w:color="auto"/>
              <w:right w:val="single" w:sz="4" w:space="0" w:color="auto"/>
            </w:tcBorders>
            <w:noWrap/>
            <w:vAlign w:val="center"/>
            <w:hideMark/>
          </w:tcPr>
          <w:p w14:paraId="0A039A01" w14:textId="77777777" w:rsidR="00081B9E" w:rsidRPr="00B4397F" w:rsidRDefault="00081B9E">
            <w:pPr>
              <w:jc w:val="center"/>
              <w:rPr>
                <w:sz w:val="18"/>
                <w:szCs w:val="18"/>
              </w:rPr>
            </w:pPr>
            <w:r w:rsidRPr="00B4397F">
              <w:rPr>
                <w:sz w:val="18"/>
                <w:szCs w:val="18"/>
              </w:rPr>
              <w:t>Google</w:t>
            </w:r>
          </w:p>
        </w:tc>
        <w:tc>
          <w:tcPr>
            <w:tcW w:w="860" w:type="dxa"/>
            <w:tcBorders>
              <w:top w:val="single" w:sz="4" w:space="0" w:color="auto"/>
              <w:left w:val="nil"/>
              <w:bottom w:val="single" w:sz="4" w:space="0" w:color="auto"/>
              <w:right w:val="single" w:sz="4" w:space="0" w:color="auto"/>
            </w:tcBorders>
            <w:noWrap/>
            <w:vAlign w:val="center"/>
            <w:hideMark/>
          </w:tcPr>
          <w:p w14:paraId="4737D834" w14:textId="77777777" w:rsidR="00081B9E" w:rsidRPr="00B4397F" w:rsidRDefault="00081B9E">
            <w:pPr>
              <w:jc w:val="center"/>
              <w:rPr>
                <w:sz w:val="18"/>
                <w:szCs w:val="18"/>
              </w:rPr>
            </w:pPr>
            <w:r w:rsidRPr="00B4397F">
              <w:rPr>
                <w:sz w:val="18"/>
                <w:szCs w:val="18"/>
              </w:rPr>
              <w:t>Amazon</w:t>
            </w:r>
          </w:p>
        </w:tc>
        <w:tc>
          <w:tcPr>
            <w:tcW w:w="860" w:type="dxa"/>
            <w:tcBorders>
              <w:top w:val="single" w:sz="4" w:space="0" w:color="auto"/>
              <w:left w:val="nil"/>
              <w:bottom w:val="single" w:sz="4" w:space="0" w:color="auto"/>
              <w:right w:val="single" w:sz="4" w:space="0" w:color="auto"/>
            </w:tcBorders>
            <w:noWrap/>
            <w:vAlign w:val="center"/>
            <w:hideMark/>
          </w:tcPr>
          <w:p w14:paraId="446E1370" w14:textId="77777777" w:rsidR="00081B9E" w:rsidRPr="00B4397F" w:rsidRDefault="00081B9E">
            <w:pPr>
              <w:jc w:val="center"/>
              <w:rPr>
                <w:sz w:val="18"/>
                <w:szCs w:val="18"/>
              </w:rPr>
            </w:pPr>
            <w:r w:rsidRPr="00B4397F">
              <w:rPr>
                <w:sz w:val="18"/>
                <w:szCs w:val="18"/>
              </w:rPr>
              <w:t>Nvidia</w:t>
            </w:r>
          </w:p>
        </w:tc>
        <w:tc>
          <w:tcPr>
            <w:tcW w:w="860" w:type="dxa"/>
            <w:tcBorders>
              <w:top w:val="single" w:sz="4" w:space="0" w:color="auto"/>
              <w:left w:val="nil"/>
              <w:bottom w:val="single" w:sz="4" w:space="0" w:color="auto"/>
              <w:right w:val="single" w:sz="4" w:space="0" w:color="auto"/>
            </w:tcBorders>
            <w:noWrap/>
            <w:vAlign w:val="center"/>
            <w:hideMark/>
          </w:tcPr>
          <w:p w14:paraId="4DEC93A4" w14:textId="77777777" w:rsidR="00081B9E" w:rsidRPr="00B4397F" w:rsidRDefault="00081B9E">
            <w:pPr>
              <w:jc w:val="center"/>
              <w:rPr>
                <w:sz w:val="18"/>
                <w:szCs w:val="18"/>
              </w:rPr>
            </w:pPr>
            <w:r w:rsidRPr="00B4397F">
              <w:rPr>
                <w:sz w:val="18"/>
                <w:szCs w:val="18"/>
              </w:rPr>
              <w:t>Meta</w:t>
            </w:r>
          </w:p>
        </w:tc>
        <w:tc>
          <w:tcPr>
            <w:tcW w:w="860" w:type="dxa"/>
            <w:tcBorders>
              <w:top w:val="single" w:sz="4" w:space="0" w:color="auto"/>
              <w:left w:val="nil"/>
              <w:bottom w:val="single" w:sz="4" w:space="0" w:color="auto"/>
              <w:right w:val="single" w:sz="4" w:space="0" w:color="auto"/>
            </w:tcBorders>
            <w:noWrap/>
            <w:vAlign w:val="center"/>
            <w:hideMark/>
          </w:tcPr>
          <w:p w14:paraId="07E8E042" w14:textId="77777777" w:rsidR="00081B9E" w:rsidRPr="00B4397F" w:rsidRDefault="00081B9E">
            <w:pPr>
              <w:jc w:val="center"/>
              <w:rPr>
                <w:sz w:val="18"/>
                <w:szCs w:val="18"/>
              </w:rPr>
            </w:pPr>
            <w:r w:rsidRPr="00B4397F">
              <w:rPr>
                <w:sz w:val="18"/>
                <w:szCs w:val="18"/>
              </w:rPr>
              <w:t>Samsung</w:t>
            </w:r>
          </w:p>
        </w:tc>
        <w:tc>
          <w:tcPr>
            <w:tcW w:w="860" w:type="dxa"/>
            <w:tcBorders>
              <w:top w:val="single" w:sz="4" w:space="0" w:color="auto"/>
              <w:left w:val="nil"/>
              <w:bottom w:val="single" w:sz="4" w:space="0" w:color="auto"/>
              <w:right w:val="single" w:sz="4" w:space="0" w:color="auto"/>
            </w:tcBorders>
            <w:noWrap/>
            <w:vAlign w:val="center"/>
            <w:hideMark/>
          </w:tcPr>
          <w:p w14:paraId="0BF00A1D" w14:textId="77777777" w:rsidR="00081B9E" w:rsidRPr="00B4397F" w:rsidRDefault="00081B9E">
            <w:pPr>
              <w:jc w:val="center"/>
              <w:rPr>
                <w:sz w:val="18"/>
                <w:szCs w:val="18"/>
              </w:rPr>
            </w:pPr>
            <w:r w:rsidRPr="00B4397F">
              <w:rPr>
                <w:sz w:val="18"/>
                <w:szCs w:val="18"/>
              </w:rPr>
              <w:t>Tesla</w:t>
            </w:r>
          </w:p>
        </w:tc>
        <w:tc>
          <w:tcPr>
            <w:tcW w:w="860" w:type="dxa"/>
            <w:tcBorders>
              <w:top w:val="single" w:sz="4" w:space="0" w:color="auto"/>
              <w:left w:val="nil"/>
              <w:bottom w:val="single" w:sz="4" w:space="0" w:color="auto"/>
              <w:right w:val="single" w:sz="4" w:space="0" w:color="auto"/>
            </w:tcBorders>
            <w:noWrap/>
            <w:vAlign w:val="center"/>
            <w:hideMark/>
          </w:tcPr>
          <w:p w14:paraId="12C0AE9D" w14:textId="77777777" w:rsidR="00081B9E" w:rsidRPr="00B4397F" w:rsidRDefault="00081B9E">
            <w:pPr>
              <w:jc w:val="center"/>
              <w:rPr>
                <w:sz w:val="18"/>
                <w:szCs w:val="18"/>
              </w:rPr>
            </w:pPr>
            <w:r w:rsidRPr="00B4397F">
              <w:rPr>
                <w:sz w:val="18"/>
                <w:szCs w:val="18"/>
              </w:rPr>
              <w:t>Intel</w:t>
            </w:r>
          </w:p>
        </w:tc>
        <w:tc>
          <w:tcPr>
            <w:tcW w:w="860" w:type="dxa"/>
            <w:tcBorders>
              <w:top w:val="single" w:sz="4" w:space="0" w:color="auto"/>
              <w:left w:val="nil"/>
              <w:bottom w:val="single" w:sz="4" w:space="0" w:color="auto"/>
              <w:right w:val="single" w:sz="4" w:space="0" w:color="auto"/>
            </w:tcBorders>
            <w:noWrap/>
            <w:vAlign w:val="center"/>
            <w:hideMark/>
          </w:tcPr>
          <w:p w14:paraId="04F779BB" w14:textId="77777777" w:rsidR="00081B9E" w:rsidRPr="00B4397F" w:rsidRDefault="00081B9E">
            <w:pPr>
              <w:jc w:val="center"/>
              <w:rPr>
                <w:sz w:val="18"/>
                <w:szCs w:val="18"/>
              </w:rPr>
            </w:pPr>
            <w:r w:rsidRPr="00B4397F">
              <w:rPr>
                <w:sz w:val="18"/>
                <w:szCs w:val="18"/>
              </w:rPr>
              <w:t>Tencent</w:t>
            </w:r>
          </w:p>
        </w:tc>
      </w:tr>
      <w:tr w:rsidR="00AE2E14" w:rsidRPr="00B4397F" w14:paraId="4434FCD8" w14:textId="77777777" w:rsidTr="00081B9E">
        <w:trPr>
          <w:trHeight w:val="285"/>
        </w:trPr>
        <w:tc>
          <w:tcPr>
            <w:tcW w:w="860" w:type="dxa"/>
            <w:tcBorders>
              <w:top w:val="nil"/>
              <w:left w:val="single" w:sz="4" w:space="0" w:color="auto"/>
              <w:bottom w:val="single" w:sz="4" w:space="0" w:color="auto"/>
              <w:right w:val="single" w:sz="4" w:space="0" w:color="auto"/>
            </w:tcBorders>
            <w:noWrap/>
            <w:vAlign w:val="center"/>
            <w:hideMark/>
          </w:tcPr>
          <w:p w14:paraId="66BE7B47" w14:textId="77777777" w:rsidR="00081B9E" w:rsidRPr="00B4397F" w:rsidRDefault="00081B9E">
            <w:pPr>
              <w:jc w:val="center"/>
              <w:rPr>
                <w:sz w:val="18"/>
                <w:szCs w:val="18"/>
              </w:rPr>
            </w:pPr>
            <w:r w:rsidRPr="00B4397F">
              <w:rPr>
                <w:sz w:val="18"/>
                <w:szCs w:val="18"/>
              </w:rPr>
              <w:t>Apple</w:t>
            </w:r>
          </w:p>
        </w:tc>
        <w:tc>
          <w:tcPr>
            <w:tcW w:w="860" w:type="dxa"/>
            <w:tcBorders>
              <w:top w:val="nil"/>
              <w:left w:val="nil"/>
              <w:bottom w:val="single" w:sz="4" w:space="0" w:color="auto"/>
              <w:right w:val="single" w:sz="4" w:space="0" w:color="auto"/>
            </w:tcBorders>
            <w:noWrap/>
            <w:vAlign w:val="center"/>
            <w:hideMark/>
          </w:tcPr>
          <w:p w14:paraId="348C4F1A" w14:textId="77777777" w:rsidR="00081B9E" w:rsidRPr="00B4397F" w:rsidRDefault="00081B9E">
            <w:pPr>
              <w:jc w:val="center"/>
              <w:rPr>
                <w:sz w:val="18"/>
                <w:szCs w:val="18"/>
              </w:rPr>
            </w:pPr>
            <w:r w:rsidRPr="00B4397F">
              <w:rPr>
                <w:sz w:val="18"/>
                <w:szCs w:val="18"/>
              </w:rPr>
              <w:t>0.00653</w:t>
            </w:r>
          </w:p>
        </w:tc>
        <w:tc>
          <w:tcPr>
            <w:tcW w:w="860" w:type="dxa"/>
            <w:tcBorders>
              <w:top w:val="nil"/>
              <w:left w:val="nil"/>
              <w:bottom w:val="single" w:sz="4" w:space="0" w:color="auto"/>
              <w:right w:val="single" w:sz="4" w:space="0" w:color="auto"/>
            </w:tcBorders>
            <w:noWrap/>
            <w:vAlign w:val="center"/>
            <w:hideMark/>
          </w:tcPr>
          <w:p w14:paraId="05C3590A" w14:textId="77777777" w:rsidR="00081B9E" w:rsidRPr="00B4397F" w:rsidRDefault="00081B9E">
            <w:pPr>
              <w:jc w:val="center"/>
              <w:rPr>
                <w:sz w:val="18"/>
                <w:szCs w:val="18"/>
              </w:rPr>
            </w:pPr>
            <w:r w:rsidRPr="00B4397F">
              <w:rPr>
                <w:sz w:val="18"/>
                <w:szCs w:val="18"/>
              </w:rPr>
              <w:t>0.00210</w:t>
            </w:r>
          </w:p>
        </w:tc>
        <w:tc>
          <w:tcPr>
            <w:tcW w:w="860" w:type="dxa"/>
            <w:tcBorders>
              <w:top w:val="nil"/>
              <w:left w:val="nil"/>
              <w:bottom w:val="single" w:sz="4" w:space="0" w:color="auto"/>
              <w:right w:val="single" w:sz="4" w:space="0" w:color="auto"/>
            </w:tcBorders>
            <w:noWrap/>
            <w:vAlign w:val="center"/>
            <w:hideMark/>
          </w:tcPr>
          <w:p w14:paraId="323B77C6" w14:textId="77777777" w:rsidR="00081B9E" w:rsidRPr="00B4397F" w:rsidRDefault="00081B9E">
            <w:pPr>
              <w:jc w:val="center"/>
              <w:rPr>
                <w:sz w:val="18"/>
                <w:szCs w:val="18"/>
              </w:rPr>
            </w:pPr>
            <w:r w:rsidRPr="00B4397F">
              <w:rPr>
                <w:sz w:val="18"/>
                <w:szCs w:val="18"/>
              </w:rPr>
              <w:t>0.00189</w:t>
            </w:r>
          </w:p>
        </w:tc>
        <w:tc>
          <w:tcPr>
            <w:tcW w:w="860" w:type="dxa"/>
            <w:tcBorders>
              <w:top w:val="nil"/>
              <w:left w:val="nil"/>
              <w:bottom w:val="single" w:sz="4" w:space="0" w:color="auto"/>
              <w:right w:val="single" w:sz="4" w:space="0" w:color="auto"/>
            </w:tcBorders>
            <w:noWrap/>
            <w:vAlign w:val="center"/>
            <w:hideMark/>
          </w:tcPr>
          <w:p w14:paraId="2E6EC80A" w14:textId="77777777" w:rsidR="00081B9E" w:rsidRPr="00B4397F" w:rsidRDefault="00081B9E">
            <w:pPr>
              <w:jc w:val="center"/>
              <w:rPr>
                <w:sz w:val="18"/>
                <w:szCs w:val="18"/>
              </w:rPr>
            </w:pPr>
            <w:r w:rsidRPr="00B4397F">
              <w:rPr>
                <w:sz w:val="18"/>
                <w:szCs w:val="18"/>
              </w:rPr>
              <w:t>0.00274</w:t>
            </w:r>
          </w:p>
        </w:tc>
        <w:tc>
          <w:tcPr>
            <w:tcW w:w="860" w:type="dxa"/>
            <w:tcBorders>
              <w:top w:val="nil"/>
              <w:left w:val="nil"/>
              <w:bottom w:val="single" w:sz="4" w:space="0" w:color="auto"/>
              <w:right w:val="single" w:sz="4" w:space="0" w:color="auto"/>
            </w:tcBorders>
            <w:noWrap/>
            <w:vAlign w:val="center"/>
            <w:hideMark/>
          </w:tcPr>
          <w:p w14:paraId="6AFCEAB1" w14:textId="77777777" w:rsidR="00081B9E" w:rsidRPr="00B4397F" w:rsidRDefault="00081B9E">
            <w:pPr>
              <w:jc w:val="center"/>
              <w:rPr>
                <w:sz w:val="18"/>
                <w:szCs w:val="18"/>
              </w:rPr>
            </w:pPr>
            <w:r w:rsidRPr="00B4397F">
              <w:rPr>
                <w:sz w:val="18"/>
                <w:szCs w:val="18"/>
              </w:rPr>
              <w:t>0.00393</w:t>
            </w:r>
          </w:p>
        </w:tc>
        <w:tc>
          <w:tcPr>
            <w:tcW w:w="860" w:type="dxa"/>
            <w:tcBorders>
              <w:top w:val="nil"/>
              <w:left w:val="nil"/>
              <w:bottom w:val="single" w:sz="4" w:space="0" w:color="auto"/>
              <w:right w:val="single" w:sz="4" w:space="0" w:color="auto"/>
            </w:tcBorders>
            <w:noWrap/>
            <w:vAlign w:val="center"/>
            <w:hideMark/>
          </w:tcPr>
          <w:p w14:paraId="03C477F3" w14:textId="77777777" w:rsidR="00081B9E" w:rsidRPr="00B4397F" w:rsidRDefault="00081B9E">
            <w:pPr>
              <w:jc w:val="center"/>
              <w:rPr>
                <w:sz w:val="18"/>
                <w:szCs w:val="18"/>
              </w:rPr>
            </w:pPr>
            <w:r w:rsidRPr="00B4397F">
              <w:rPr>
                <w:sz w:val="18"/>
                <w:szCs w:val="18"/>
              </w:rPr>
              <w:t>0.00186</w:t>
            </w:r>
          </w:p>
        </w:tc>
        <w:tc>
          <w:tcPr>
            <w:tcW w:w="860" w:type="dxa"/>
            <w:tcBorders>
              <w:top w:val="nil"/>
              <w:left w:val="nil"/>
              <w:bottom w:val="single" w:sz="4" w:space="0" w:color="auto"/>
              <w:right w:val="single" w:sz="4" w:space="0" w:color="auto"/>
            </w:tcBorders>
            <w:noWrap/>
            <w:vAlign w:val="center"/>
            <w:hideMark/>
          </w:tcPr>
          <w:p w14:paraId="233A4B45" w14:textId="77777777" w:rsidR="00081B9E" w:rsidRPr="00B4397F" w:rsidRDefault="00081B9E">
            <w:pPr>
              <w:jc w:val="center"/>
              <w:rPr>
                <w:sz w:val="18"/>
                <w:szCs w:val="18"/>
              </w:rPr>
            </w:pPr>
            <w:r w:rsidRPr="00B4397F">
              <w:rPr>
                <w:sz w:val="18"/>
                <w:szCs w:val="18"/>
              </w:rPr>
              <w:t>0.00183</w:t>
            </w:r>
          </w:p>
        </w:tc>
        <w:tc>
          <w:tcPr>
            <w:tcW w:w="860" w:type="dxa"/>
            <w:tcBorders>
              <w:top w:val="nil"/>
              <w:left w:val="nil"/>
              <w:bottom w:val="single" w:sz="4" w:space="0" w:color="auto"/>
              <w:right w:val="single" w:sz="4" w:space="0" w:color="auto"/>
            </w:tcBorders>
            <w:noWrap/>
            <w:vAlign w:val="center"/>
            <w:hideMark/>
          </w:tcPr>
          <w:p w14:paraId="0E664D11" w14:textId="77777777" w:rsidR="00081B9E" w:rsidRPr="00B4397F" w:rsidRDefault="00081B9E">
            <w:pPr>
              <w:jc w:val="center"/>
              <w:rPr>
                <w:sz w:val="18"/>
                <w:szCs w:val="18"/>
              </w:rPr>
            </w:pPr>
            <w:r w:rsidRPr="00B4397F">
              <w:rPr>
                <w:sz w:val="18"/>
                <w:szCs w:val="18"/>
              </w:rPr>
              <w:t>0.00476</w:t>
            </w:r>
          </w:p>
        </w:tc>
        <w:tc>
          <w:tcPr>
            <w:tcW w:w="860" w:type="dxa"/>
            <w:tcBorders>
              <w:top w:val="nil"/>
              <w:left w:val="nil"/>
              <w:bottom w:val="single" w:sz="4" w:space="0" w:color="auto"/>
              <w:right w:val="single" w:sz="4" w:space="0" w:color="auto"/>
            </w:tcBorders>
            <w:noWrap/>
            <w:vAlign w:val="center"/>
            <w:hideMark/>
          </w:tcPr>
          <w:p w14:paraId="05A74518" w14:textId="77777777" w:rsidR="00081B9E" w:rsidRPr="00B4397F" w:rsidRDefault="00081B9E">
            <w:pPr>
              <w:jc w:val="center"/>
              <w:rPr>
                <w:sz w:val="18"/>
                <w:szCs w:val="18"/>
              </w:rPr>
            </w:pPr>
            <w:r w:rsidRPr="00B4397F">
              <w:rPr>
                <w:sz w:val="18"/>
                <w:szCs w:val="18"/>
              </w:rPr>
              <w:t>0.00228</w:t>
            </w:r>
          </w:p>
        </w:tc>
        <w:tc>
          <w:tcPr>
            <w:tcW w:w="860" w:type="dxa"/>
            <w:tcBorders>
              <w:top w:val="nil"/>
              <w:left w:val="nil"/>
              <w:bottom w:val="single" w:sz="4" w:space="0" w:color="auto"/>
              <w:right w:val="single" w:sz="4" w:space="0" w:color="auto"/>
            </w:tcBorders>
            <w:noWrap/>
            <w:vAlign w:val="center"/>
            <w:hideMark/>
          </w:tcPr>
          <w:p w14:paraId="7D125ADE" w14:textId="77777777" w:rsidR="00081B9E" w:rsidRPr="00B4397F" w:rsidRDefault="00081B9E">
            <w:pPr>
              <w:jc w:val="center"/>
              <w:rPr>
                <w:sz w:val="18"/>
                <w:szCs w:val="18"/>
              </w:rPr>
            </w:pPr>
            <w:r w:rsidRPr="00B4397F">
              <w:rPr>
                <w:sz w:val="18"/>
                <w:szCs w:val="18"/>
              </w:rPr>
              <w:t>0.00073</w:t>
            </w:r>
          </w:p>
        </w:tc>
      </w:tr>
      <w:tr w:rsidR="00AE2E14" w:rsidRPr="00B4397F" w14:paraId="297BF81B" w14:textId="77777777" w:rsidTr="00081B9E">
        <w:trPr>
          <w:trHeight w:val="285"/>
        </w:trPr>
        <w:tc>
          <w:tcPr>
            <w:tcW w:w="860" w:type="dxa"/>
            <w:tcBorders>
              <w:top w:val="nil"/>
              <w:left w:val="single" w:sz="4" w:space="0" w:color="auto"/>
              <w:bottom w:val="single" w:sz="4" w:space="0" w:color="auto"/>
              <w:right w:val="single" w:sz="4" w:space="0" w:color="auto"/>
            </w:tcBorders>
            <w:noWrap/>
            <w:vAlign w:val="center"/>
            <w:hideMark/>
          </w:tcPr>
          <w:p w14:paraId="3FD4D099" w14:textId="77777777" w:rsidR="00081B9E" w:rsidRPr="00B4397F" w:rsidRDefault="00081B9E">
            <w:pPr>
              <w:jc w:val="center"/>
              <w:rPr>
                <w:sz w:val="18"/>
                <w:szCs w:val="18"/>
              </w:rPr>
            </w:pPr>
            <w:r w:rsidRPr="00B4397F">
              <w:rPr>
                <w:sz w:val="18"/>
                <w:szCs w:val="18"/>
              </w:rPr>
              <w:t>Microsoft</w:t>
            </w:r>
          </w:p>
        </w:tc>
        <w:tc>
          <w:tcPr>
            <w:tcW w:w="860" w:type="dxa"/>
            <w:tcBorders>
              <w:top w:val="nil"/>
              <w:left w:val="nil"/>
              <w:bottom w:val="single" w:sz="4" w:space="0" w:color="auto"/>
              <w:right w:val="single" w:sz="4" w:space="0" w:color="auto"/>
            </w:tcBorders>
            <w:noWrap/>
            <w:vAlign w:val="center"/>
            <w:hideMark/>
          </w:tcPr>
          <w:p w14:paraId="62534729" w14:textId="77777777" w:rsidR="00081B9E" w:rsidRPr="00B4397F" w:rsidRDefault="00081B9E">
            <w:pPr>
              <w:jc w:val="center"/>
              <w:rPr>
                <w:sz w:val="18"/>
                <w:szCs w:val="18"/>
              </w:rPr>
            </w:pPr>
            <w:r w:rsidRPr="00B4397F">
              <w:rPr>
                <w:sz w:val="18"/>
                <w:szCs w:val="18"/>
              </w:rPr>
              <w:t>0.00210</w:t>
            </w:r>
          </w:p>
        </w:tc>
        <w:tc>
          <w:tcPr>
            <w:tcW w:w="860" w:type="dxa"/>
            <w:tcBorders>
              <w:top w:val="nil"/>
              <w:left w:val="nil"/>
              <w:bottom w:val="single" w:sz="4" w:space="0" w:color="auto"/>
              <w:right w:val="single" w:sz="4" w:space="0" w:color="auto"/>
            </w:tcBorders>
            <w:noWrap/>
            <w:vAlign w:val="center"/>
            <w:hideMark/>
          </w:tcPr>
          <w:p w14:paraId="2FDDD7F9" w14:textId="77777777" w:rsidR="00081B9E" w:rsidRPr="00B4397F" w:rsidRDefault="00081B9E">
            <w:pPr>
              <w:jc w:val="center"/>
              <w:rPr>
                <w:sz w:val="18"/>
                <w:szCs w:val="18"/>
              </w:rPr>
            </w:pPr>
            <w:r w:rsidRPr="00B4397F">
              <w:rPr>
                <w:sz w:val="18"/>
                <w:szCs w:val="18"/>
              </w:rPr>
              <w:t>0.00517</w:t>
            </w:r>
          </w:p>
        </w:tc>
        <w:tc>
          <w:tcPr>
            <w:tcW w:w="860" w:type="dxa"/>
            <w:tcBorders>
              <w:top w:val="nil"/>
              <w:left w:val="nil"/>
              <w:bottom w:val="single" w:sz="4" w:space="0" w:color="auto"/>
              <w:right w:val="single" w:sz="4" w:space="0" w:color="auto"/>
            </w:tcBorders>
            <w:noWrap/>
            <w:vAlign w:val="center"/>
            <w:hideMark/>
          </w:tcPr>
          <w:p w14:paraId="6CB32A65" w14:textId="77777777" w:rsidR="00081B9E" w:rsidRPr="00B4397F" w:rsidRDefault="00081B9E">
            <w:pPr>
              <w:jc w:val="center"/>
              <w:rPr>
                <w:sz w:val="18"/>
                <w:szCs w:val="18"/>
              </w:rPr>
            </w:pPr>
            <w:r w:rsidRPr="00B4397F">
              <w:rPr>
                <w:sz w:val="18"/>
                <w:szCs w:val="18"/>
              </w:rPr>
              <w:t>0.00196</w:t>
            </w:r>
          </w:p>
        </w:tc>
        <w:tc>
          <w:tcPr>
            <w:tcW w:w="860" w:type="dxa"/>
            <w:tcBorders>
              <w:top w:val="nil"/>
              <w:left w:val="nil"/>
              <w:bottom w:val="single" w:sz="4" w:space="0" w:color="auto"/>
              <w:right w:val="single" w:sz="4" w:space="0" w:color="auto"/>
            </w:tcBorders>
            <w:noWrap/>
            <w:vAlign w:val="center"/>
            <w:hideMark/>
          </w:tcPr>
          <w:p w14:paraId="306E54B6" w14:textId="77777777" w:rsidR="00081B9E" w:rsidRPr="00B4397F" w:rsidRDefault="00081B9E">
            <w:pPr>
              <w:jc w:val="center"/>
              <w:rPr>
                <w:sz w:val="18"/>
                <w:szCs w:val="18"/>
              </w:rPr>
            </w:pPr>
            <w:r w:rsidRPr="00B4397F">
              <w:rPr>
                <w:sz w:val="18"/>
                <w:szCs w:val="18"/>
              </w:rPr>
              <w:t>0.00276</w:t>
            </w:r>
          </w:p>
        </w:tc>
        <w:tc>
          <w:tcPr>
            <w:tcW w:w="860" w:type="dxa"/>
            <w:tcBorders>
              <w:top w:val="nil"/>
              <w:left w:val="nil"/>
              <w:bottom w:val="single" w:sz="4" w:space="0" w:color="auto"/>
              <w:right w:val="single" w:sz="4" w:space="0" w:color="auto"/>
            </w:tcBorders>
            <w:noWrap/>
            <w:vAlign w:val="center"/>
            <w:hideMark/>
          </w:tcPr>
          <w:p w14:paraId="13B492E0" w14:textId="77777777" w:rsidR="00081B9E" w:rsidRPr="00B4397F" w:rsidRDefault="00081B9E">
            <w:pPr>
              <w:jc w:val="center"/>
              <w:rPr>
                <w:sz w:val="18"/>
                <w:szCs w:val="18"/>
              </w:rPr>
            </w:pPr>
            <w:r w:rsidRPr="00B4397F">
              <w:rPr>
                <w:sz w:val="18"/>
                <w:szCs w:val="18"/>
              </w:rPr>
              <w:t>0.00370</w:t>
            </w:r>
          </w:p>
        </w:tc>
        <w:tc>
          <w:tcPr>
            <w:tcW w:w="860" w:type="dxa"/>
            <w:tcBorders>
              <w:top w:val="nil"/>
              <w:left w:val="nil"/>
              <w:bottom w:val="single" w:sz="4" w:space="0" w:color="auto"/>
              <w:right w:val="single" w:sz="4" w:space="0" w:color="auto"/>
            </w:tcBorders>
            <w:noWrap/>
            <w:vAlign w:val="center"/>
            <w:hideMark/>
          </w:tcPr>
          <w:p w14:paraId="11735D2A" w14:textId="77777777" w:rsidR="00081B9E" w:rsidRPr="00B4397F" w:rsidRDefault="00081B9E">
            <w:pPr>
              <w:jc w:val="center"/>
              <w:rPr>
                <w:sz w:val="18"/>
                <w:szCs w:val="18"/>
              </w:rPr>
            </w:pPr>
            <w:r w:rsidRPr="00B4397F">
              <w:rPr>
                <w:sz w:val="18"/>
                <w:szCs w:val="18"/>
              </w:rPr>
              <w:t>0.00180</w:t>
            </w:r>
          </w:p>
        </w:tc>
        <w:tc>
          <w:tcPr>
            <w:tcW w:w="860" w:type="dxa"/>
            <w:tcBorders>
              <w:top w:val="nil"/>
              <w:left w:val="nil"/>
              <w:bottom w:val="single" w:sz="4" w:space="0" w:color="auto"/>
              <w:right w:val="single" w:sz="4" w:space="0" w:color="auto"/>
            </w:tcBorders>
            <w:noWrap/>
            <w:vAlign w:val="center"/>
            <w:hideMark/>
          </w:tcPr>
          <w:p w14:paraId="11C9DA2B" w14:textId="77777777" w:rsidR="00081B9E" w:rsidRPr="00B4397F" w:rsidRDefault="00081B9E">
            <w:pPr>
              <w:jc w:val="center"/>
              <w:rPr>
                <w:sz w:val="18"/>
                <w:szCs w:val="18"/>
              </w:rPr>
            </w:pPr>
            <w:r w:rsidRPr="00B4397F">
              <w:rPr>
                <w:sz w:val="18"/>
                <w:szCs w:val="18"/>
              </w:rPr>
              <w:t>0.00061</w:t>
            </w:r>
          </w:p>
        </w:tc>
        <w:tc>
          <w:tcPr>
            <w:tcW w:w="860" w:type="dxa"/>
            <w:tcBorders>
              <w:top w:val="nil"/>
              <w:left w:val="nil"/>
              <w:bottom w:val="single" w:sz="4" w:space="0" w:color="auto"/>
              <w:right w:val="single" w:sz="4" w:space="0" w:color="auto"/>
            </w:tcBorders>
            <w:noWrap/>
            <w:vAlign w:val="center"/>
            <w:hideMark/>
          </w:tcPr>
          <w:p w14:paraId="07C36929" w14:textId="77777777" w:rsidR="00081B9E" w:rsidRPr="00B4397F" w:rsidRDefault="00081B9E">
            <w:pPr>
              <w:jc w:val="center"/>
              <w:rPr>
                <w:sz w:val="18"/>
                <w:szCs w:val="18"/>
              </w:rPr>
            </w:pPr>
            <w:r w:rsidRPr="00B4397F">
              <w:rPr>
                <w:sz w:val="18"/>
                <w:szCs w:val="18"/>
              </w:rPr>
              <w:t>0.00299</w:t>
            </w:r>
          </w:p>
        </w:tc>
        <w:tc>
          <w:tcPr>
            <w:tcW w:w="860" w:type="dxa"/>
            <w:tcBorders>
              <w:top w:val="nil"/>
              <w:left w:val="nil"/>
              <w:bottom w:val="single" w:sz="4" w:space="0" w:color="auto"/>
              <w:right w:val="single" w:sz="4" w:space="0" w:color="auto"/>
            </w:tcBorders>
            <w:noWrap/>
            <w:vAlign w:val="center"/>
            <w:hideMark/>
          </w:tcPr>
          <w:p w14:paraId="6EA5EC95" w14:textId="77777777" w:rsidR="00081B9E" w:rsidRPr="00B4397F" w:rsidRDefault="00081B9E">
            <w:pPr>
              <w:jc w:val="center"/>
              <w:rPr>
                <w:sz w:val="18"/>
                <w:szCs w:val="18"/>
              </w:rPr>
            </w:pPr>
            <w:r w:rsidRPr="00B4397F">
              <w:rPr>
                <w:sz w:val="18"/>
                <w:szCs w:val="18"/>
              </w:rPr>
              <w:t>0.00152</w:t>
            </w:r>
          </w:p>
        </w:tc>
        <w:tc>
          <w:tcPr>
            <w:tcW w:w="860" w:type="dxa"/>
            <w:tcBorders>
              <w:top w:val="nil"/>
              <w:left w:val="nil"/>
              <w:bottom w:val="single" w:sz="4" w:space="0" w:color="auto"/>
              <w:right w:val="single" w:sz="4" w:space="0" w:color="auto"/>
            </w:tcBorders>
            <w:noWrap/>
            <w:vAlign w:val="center"/>
            <w:hideMark/>
          </w:tcPr>
          <w:p w14:paraId="6E721426" w14:textId="77777777" w:rsidR="00081B9E" w:rsidRPr="00B4397F" w:rsidRDefault="00081B9E">
            <w:pPr>
              <w:jc w:val="center"/>
              <w:rPr>
                <w:sz w:val="18"/>
                <w:szCs w:val="18"/>
              </w:rPr>
            </w:pPr>
            <w:r w:rsidRPr="00B4397F">
              <w:rPr>
                <w:sz w:val="18"/>
                <w:szCs w:val="18"/>
              </w:rPr>
              <w:t>0.00107</w:t>
            </w:r>
          </w:p>
        </w:tc>
      </w:tr>
      <w:tr w:rsidR="00AE2E14" w:rsidRPr="00B4397F" w14:paraId="79199FEC" w14:textId="77777777" w:rsidTr="00081B9E">
        <w:trPr>
          <w:trHeight w:val="285"/>
        </w:trPr>
        <w:tc>
          <w:tcPr>
            <w:tcW w:w="860" w:type="dxa"/>
            <w:tcBorders>
              <w:top w:val="nil"/>
              <w:left w:val="single" w:sz="4" w:space="0" w:color="auto"/>
              <w:bottom w:val="single" w:sz="4" w:space="0" w:color="auto"/>
              <w:right w:val="single" w:sz="4" w:space="0" w:color="auto"/>
            </w:tcBorders>
            <w:noWrap/>
            <w:vAlign w:val="center"/>
            <w:hideMark/>
          </w:tcPr>
          <w:p w14:paraId="13E9F8DB" w14:textId="77777777" w:rsidR="00081B9E" w:rsidRPr="00B4397F" w:rsidRDefault="00081B9E">
            <w:pPr>
              <w:jc w:val="center"/>
              <w:rPr>
                <w:sz w:val="18"/>
                <w:szCs w:val="18"/>
              </w:rPr>
            </w:pPr>
            <w:r w:rsidRPr="00B4397F">
              <w:rPr>
                <w:sz w:val="18"/>
                <w:szCs w:val="18"/>
              </w:rPr>
              <w:t>Google</w:t>
            </w:r>
          </w:p>
        </w:tc>
        <w:tc>
          <w:tcPr>
            <w:tcW w:w="860" w:type="dxa"/>
            <w:tcBorders>
              <w:top w:val="nil"/>
              <w:left w:val="nil"/>
              <w:bottom w:val="single" w:sz="4" w:space="0" w:color="auto"/>
              <w:right w:val="single" w:sz="4" w:space="0" w:color="auto"/>
            </w:tcBorders>
            <w:noWrap/>
            <w:vAlign w:val="center"/>
            <w:hideMark/>
          </w:tcPr>
          <w:p w14:paraId="11FCA342" w14:textId="77777777" w:rsidR="00081B9E" w:rsidRPr="00B4397F" w:rsidRDefault="00081B9E">
            <w:pPr>
              <w:jc w:val="center"/>
              <w:rPr>
                <w:sz w:val="18"/>
                <w:szCs w:val="18"/>
              </w:rPr>
            </w:pPr>
            <w:r w:rsidRPr="00B4397F">
              <w:rPr>
                <w:sz w:val="18"/>
                <w:szCs w:val="18"/>
              </w:rPr>
              <w:t>0.00189</w:t>
            </w:r>
          </w:p>
        </w:tc>
        <w:tc>
          <w:tcPr>
            <w:tcW w:w="860" w:type="dxa"/>
            <w:tcBorders>
              <w:top w:val="nil"/>
              <w:left w:val="nil"/>
              <w:bottom w:val="single" w:sz="4" w:space="0" w:color="auto"/>
              <w:right w:val="single" w:sz="4" w:space="0" w:color="auto"/>
            </w:tcBorders>
            <w:noWrap/>
            <w:vAlign w:val="center"/>
            <w:hideMark/>
          </w:tcPr>
          <w:p w14:paraId="240FC936" w14:textId="77777777" w:rsidR="00081B9E" w:rsidRPr="00B4397F" w:rsidRDefault="00081B9E">
            <w:pPr>
              <w:jc w:val="center"/>
              <w:rPr>
                <w:sz w:val="18"/>
                <w:szCs w:val="18"/>
              </w:rPr>
            </w:pPr>
            <w:r w:rsidRPr="00B4397F">
              <w:rPr>
                <w:sz w:val="18"/>
                <w:szCs w:val="18"/>
              </w:rPr>
              <w:t>0.00196</w:t>
            </w:r>
          </w:p>
        </w:tc>
        <w:tc>
          <w:tcPr>
            <w:tcW w:w="860" w:type="dxa"/>
            <w:tcBorders>
              <w:top w:val="nil"/>
              <w:left w:val="nil"/>
              <w:bottom w:val="single" w:sz="4" w:space="0" w:color="auto"/>
              <w:right w:val="single" w:sz="4" w:space="0" w:color="auto"/>
            </w:tcBorders>
            <w:noWrap/>
            <w:vAlign w:val="center"/>
            <w:hideMark/>
          </w:tcPr>
          <w:p w14:paraId="0CA6D2DE" w14:textId="77777777" w:rsidR="00081B9E" w:rsidRPr="00B4397F" w:rsidRDefault="00081B9E">
            <w:pPr>
              <w:jc w:val="center"/>
              <w:rPr>
                <w:sz w:val="18"/>
                <w:szCs w:val="18"/>
              </w:rPr>
            </w:pPr>
            <w:r w:rsidRPr="00B4397F">
              <w:rPr>
                <w:sz w:val="18"/>
                <w:szCs w:val="18"/>
              </w:rPr>
              <w:t>0.00609</w:t>
            </w:r>
          </w:p>
        </w:tc>
        <w:tc>
          <w:tcPr>
            <w:tcW w:w="860" w:type="dxa"/>
            <w:tcBorders>
              <w:top w:val="nil"/>
              <w:left w:val="nil"/>
              <w:bottom w:val="single" w:sz="4" w:space="0" w:color="auto"/>
              <w:right w:val="single" w:sz="4" w:space="0" w:color="auto"/>
            </w:tcBorders>
            <w:noWrap/>
            <w:vAlign w:val="center"/>
            <w:hideMark/>
          </w:tcPr>
          <w:p w14:paraId="76F4559A" w14:textId="77777777" w:rsidR="00081B9E" w:rsidRPr="00B4397F" w:rsidRDefault="00081B9E">
            <w:pPr>
              <w:jc w:val="center"/>
              <w:rPr>
                <w:sz w:val="18"/>
                <w:szCs w:val="18"/>
              </w:rPr>
            </w:pPr>
            <w:r w:rsidRPr="00B4397F">
              <w:rPr>
                <w:sz w:val="18"/>
                <w:szCs w:val="18"/>
              </w:rPr>
              <w:t>0.00347</w:t>
            </w:r>
          </w:p>
        </w:tc>
        <w:tc>
          <w:tcPr>
            <w:tcW w:w="860" w:type="dxa"/>
            <w:tcBorders>
              <w:top w:val="nil"/>
              <w:left w:val="nil"/>
              <w:bottom w:val="single" w:sz="4" w:space="0" w:color="auto"/>
              <w:right w:val="single" w:sz="4" w:space="0" w:color="auto"/>
            </w:tcBorders>
            <w:noWrap/>
            <w:vAlign w:val="center"/>
            <w:hideMark/>
          </w:tcPr>
          <w:p w14:paraId="1684F5AD" w14:textId="77777777" w:rsidR="00081B9E" w:rsidRPr="00B4397F" w:rsidRDefault="00081B9E">
            <w:pPr>
              <w:jc w:val="center"/>
              <w:rPr>
                <w:sz w:val="18"/>
                <w:szCs w:val="18"/>
              </w:rPr>
            </w:pPr>
            <w:r w:rsidRPr="00B4397F">
              <w:rPr>
                <w:sz w:val="18"/>
                <w:szCs w:val="18"/>
              </w:rPr>
              <w:t>0.00313</w:t>
            </w:r>
          </w:p>
        </w:tc>
        <w:tc>
          <w:tcPr>
            <w:tcW w:w="860" w:type="dxa"/>
            <w:tcBorders>
              <w:top w:val="nil"/>
              <w:left w:val="nil"/>
              <w:bottom w:val="single" w:sz="4" w:space="0" w:color="auto"/>
              <w:right w:val="single" w:sz="4" w:space="0" w:color="auto"/>
            </w:tcBorders>
            <w:noWrap/>
            <w:vAlign w:val="center"/>
            <w:hideMark/>
          </w:tcPr>
          <w:p w14:paraId="05D1A3BA" w14:textId="77777777" w:rsidR="00081B9E" w:rsidRPr="00B4397F" w:rsidRDefault="00081B9E">
            <w:pPr>
              <w:jc w:val="center"/>
              <w:rPr>
                <w:sz w:val="18"/>
                <w:szCs w:val="18"/>
              </w:rPr>
            </w:pPr>
            <w:r w:rsidRPr="00B4397F">
              <w:rPr>
                <w:sz w:val="18"/>
                <w:szCs w:val="18"/>
              </w:rPr>
              <w:t>0.00231</w:t>
            </w:r>
          </w:p>
        </w:tc>
        <w:tc>
          <w:tcPr>
            <w:tcW w:w="860" w:type="dxa"/>
            <w:tcBorders>
              <w:top w:val="nil"/>
              <w:left w:val="nil"/>
              <w:bottom w:val="single" w:sz="4" w:space="0" w:color="auto"/>
              <w:right w:val="single" w:sz="4" w:space="0" w:color="auto"/>
            </w:tcBorders>
            <w:noWrap/>
            <w:vAlign w:val="center"/>
            <w:hideMark/>
          </w:tcPr>
          <w:p w14:paraId="5682BAAF" w14:textId="77777777" w:rsidR="00081B9E" w:rsidRPr="00B4397F" w:rsidRDefault="00081B9E">
            <w:pPr>
              <w:jc w:val="center"/>
              <w:rPr>
                <w:sz w:val="18"/>
                <w:szCs w:val="18"/>
              </w:rPr>
            </w:pPr>
            <w:r w:rsidRPr="00B4397F">
              <w:rPr>
                <w:sz w:val="18"/>
                <w:szCs w:val="18"/>
              </w:rPr>
              <w:t>0.00169</w:t>
            </w:r>
          </w:p>
        </w:tc>
        <w:tc>
          <w:tcPr>
            <w:tcW w:w="860" w:type="dxa"/>
            <w:tcBorders>
              <w:top w:val="nil"/>
              <w:left w:val="nil"/>
              <w:bottom w:val="single" w:sz="4" w:space="0" w:color="auto"/>
              <w:right w:val="single" w:sz="4" w:space="0" w:color="auto"/>
            </w:tcBorders>
            <w:noWrap/>
            <w:vAlign w:val="center"/>
            <w:hideMark/>
          </w:tcPr>
          <w:p w14:paraId="7040BA8A" w14:textId="77777777" w:rsidR="00081B9E" w:rsidRPr="00B4397F" w:rsidRDefault="00081B9E">
            <w:pPr>
              <w:jc w:val="center"/>
              <w:rPr>
                <w:sz w:val="18"/>
                <w:szCs w:val="18"/>
              </w:rPr>
            </w:pPr>
            <w:r w:rsidRPr="00B4397F">
              <w:rPr>
                <w:sz w:val="18"/>
                <w:szCs w:val="18"/>
              </w:rPr>
              <w:t>0.00326</w:t>
            </w:r>
          </w:p>
        </w:tc>
        <w:tc>
          <w:tcPr>
            <w:tcW w:w="860" w:type="dxa"/>
            <w:tcBorders>
              <w:top w:val="nil"/>
              <w:left w:val="nil"/>
              <w:bottom w:val="single" w:sz="4" w:space="0" w:color="auto"/>
              <w:right w:val="single" w:sz="4" w:space="0" w:color="auto"/>
            </w:tcBorders>
            <w:noWrap/>
            <w:vAlign w:val="center"/>
            <w:hideMark/>
          </w:tcPr>
          <w:p w14:paraId="7E4140B5" w14:textId="77777777" w:rsidR="00081B9E" w:rsidRPr="00B4397F" w:rsidRDefault="00081B9E">
            <w:pPr>
              <w:jc w:val="center"/>
              <w:rPr>
                <w:sz w:val="18"/>
                <w:szCs w:val="18"/>
              </w:rPr>
            </w:pPr>
            <w:r w:rsidRPr="00B4397F">
              <w:rPr>
                <w:sz w:val="18"/>
                <w:szCs w:val="18"/>
              </w:rPr>
              <w:t>0.00339</w:t>
            </w:r>
          </w:p>
        </w:tc>
        <w:tc>
          <w:tcPr>
            <w:tcW w:w="860" w:type="dxa"/>
            <w:tcBorders>
              <w:top w:val="nil"/>
              <w:left w:val="nil"/>
              <w:bottom w:val="single" w:sz="4" w:space="0" w:color="auto"/>
              <w:right w:val="single" w:sz="4" w:space="0" w:color="auto"/>
            </w:tcBorders>
            <w:noWrap/>
            <w:vAlign w:val="center"/>
            <w:hideMark/>
          </w:tcPr>
          <w:p w14:paraId="285C5445" w14:textId="77777777" w:rsidR="00081B9E" w:rsidRPr="00B4397F" w:rsidRDefault="00081B9E">
            <w:pPr>
              <w:jc w:val="center"/>
              <w:rPr>
                <w:sz w:val="18"/>
                <w:szCs w:val="18"/>
              </w:rPr>
            </w:pPr>
            <w:r w:rsidRPr="00B4397F">
              <w:rPr>
                <w:sz w:val="18"/>
                <w:szCs w:val="18"/>
              </w:rPr>
              <w:t>0.00129</w:t>
            </w:r>
          </w:p>
        </w:tc>
      </w:tr>
      <w:tr w:rsidR="00AE2E14" w:rsidRPr="00B4397F" w14:paraId="1AC01751" w14:textId="77777777" w:rsidTr="00081B9E">
        <w:trPr>
          <w:trHeight w:val="285"/>
        </w:trPr>
        <w:tc>
          <w:tcPr>
            <w:tcW w:w="860" w:type="dxa"/>
            <w:tcBorders>
              <w:top w:val="nil"/>
              <w:left w:val="single" w:sz="4" w:space="0" w:color="auto"/>
              <w:bottom w:val="single" w:sz="4" w:space="0" w:color="auto"/>
              <w:right w:val="single" w:sz="4" w:space="0" w:color="auto"/>
            </w:tcBorders>
            <w:noWrap/>
            <w:vAlign w:val="center"/>
            <w:hideMark/>
          </w:tcPr>
          <w:p w14:paraId="67191E2A" w14:textId="77777777" w:rsidR="00081B9E" w:rsidRPr="00B4397F" w:rsidRDefault="00081B9E">
            <w:pPr>
              <w:jc w:val="center"/>
              <w:rPr>
                <w:sz w:val="18"/>
                <w:szCs w:val="18"/>
              </w:rPr>
            </w:pPr>
            <w:r w:rsidRPr="00B4397F">
              <w:rPr>
                <w:sz w:val="18"/>
                <w:szCs w:val="18"/>
              </w:rPr>
              <w:t>Amazon</w:t>
            </w:r>
          </w:p>
        </w:tc>
        <w:tc>
          <w:tcPr>
            <w:tcW w:w="860" w:type="dxa"/>
            <w:tcBorders>
              <w:top w:val="nil"/>
              <w:left w:val="nil"/>
              <w:bottom w:val="single" w:sz="4" w:space="0" w:color="auto"/>
              <w:right w:val="single" w:sz="4" w:space="0" w:color="auto"/>
            </w:tcBorders>
            <w:noWrap/>
            <w:vAlign w:val="center"/>
            <w:hideMark/>
          </w:tcPr>
          <w:p w14:paraId="49A70DCB" w14:textId="77777777" w:rsidR="00081B9E" w:rsidRPr="00B4397F" w:rsidRDefault="00081B9E">
            <w:pPr>
              <w:jc w:val="center"/>
              <w:rPr>
                <w:sz w:val="18"/>
                <w:szCs w:val="18"/>
              </w:rPr>
            </w:pPr>
            <w:r w:rsidRPr="00B4397F">
              <w:rPr>
                <w:sz w:val="18"/>
                <w:szCs w:val="18"/>
              </w:rPr>
              <w:t>0.00274</w:t>
            </w:r>
          </w:p>
        </w:tc>
        <w:tc>
          <w:tcPr>
            <w:tcW w:w="860" w:type="dxa"/>
            <w:tcBorders>
              <w:top w:val="nil"/>
              <w:left w:val="nil"/>
              <w:bottom w:val="single" w:sz="4" w:space="0" w:color="auto"/>
              <w:right w:val="single" w:sz="4" w:space="0" w:color="auto"/>
            </w:tcBorders>
            <w:noWrap/>
            <w:vAlign w:val="center"/>
            <w:hideMark/>
          </w:tcPr>
          <w:p w14:paraId="28C90B1A" w14:textId="77777777" w:rsidR="00081B9E" w:rsidRPr="00B4397F" w:rsidRDefault="00081B9E">
            <w:pPr>
              <w:jc w:val="center"/>
              <w:rPr>
                <w:sz w:val="18"/>
                <w:szCs w:val="18"/>
              </w:rPr>
            </w:pPr>
            <w:r w:rsidRPr="00B4397F">
              <w:rPr>
                <w:sz w:val="18"/>
                <w:szCs w:val="18"/>
              </w:rPr>
              <w:t>0.00276</w:t>
            </w:r>
          </w:p>
        </w:tc>
        <w:tc>
          <w:tcPr>
            <w:tcW w:w="860" w:type="dxa"/>
            <w:tcBorders>
              <w:top w:val="nil"/>
              <w:left w:val="nil"/>
              <w:bottom w:val="single" w:sz="4" w:space="0" w:color="auto"/>
              <w:right w:val="single" w:sz="4" w:space="0" w:color="auto"/>
            </w:tcBorders>
            <w:noWrap/>
            <w:vAlign w:val="center"/>
            <w:hideMark/>
          </w:tcPr>
          <w:p w14:paraId="43BB9C91" w14:textId="77777777" w:rsidR="00081B9E" w:rsidRPr="00B4397F" w:rsidRDefault="00081B9E">
            <w:pPr>
              <w:jc w:val="center"/>
              <w:rPr>
                <w:sz w:val="18"/>
                <w:szCs w:val="18"/>
              </w:rPr>
            </w:pPr>
            <w:r w:rsidRPr="00B4397F">
              <w:rPr>
                <w:sz w:val="18"/>
                <w:szCs w:val="18"/>
              </w:rPr>
              <w:t>0.00347</w:t>
            </w:r>
          </w:p>
        </w:tc>
        <w:tc>
          <w:tcPr>
            <w:tcW w:w="860" w:type="dxa"/>
            <w:tcBorders>
              <w:top w:val="nil"/>
              <w:left w:val="nil"/>
              <w:bottom w:val="single" w:sz="4" w:space="0" w:color="auto"/>
              <w:right w:val="single" w:sz="4" w:space="0" w:color="auto"/>
            </w:tcBorders>
            <w:noWrap/>
            <w:vAlign w:val="center"/>
            <w:hideMark/>
          </w:tcPr>
          <w:p w14:paraId="0F724264" w14:textId="77777777" w:rsidR="00081B9E" w:rsidRPr="00B4397F" w:rsidRDefault="00081B9E">
            <w:pPr>
              <w:jc w:val="center"/>
              <w:rPr>
                <w:sz w:val="18"/>
                <w:szCs w:val="18"/>
              </w:rPr>
            </w:pPr>
            <w:r w:rsidRPr="00B4397F">
              <w:rPr>
                <w:sz w:val="18"/>
                <w:szCs w:val="18"/>
              </w:rPr>
              <w:t>0.00800</w:t>
            </w:r>
          </w:p>
        </w:tc>
        <w:tc>
          <w:tcPr>
            <w:tcW w:w="860" w:type="dxa"/>
            <w:tcBorders>
              <w:top w:val="nil"/>
              <w:left w:val="nil"/>
              <w:bottom w:val="single" w:sz="4" w:space="0" w:color="auto"/>
              <w:right w:val="single" w:sz="4" w:space="0" w:color="auto"/>
            </w:tcBorders>
            <w:noWrap/>
            <w:vAlign w:val="center"/>
            <w:hideMark/>
          </w:tcPr>
          <w:p w14:paraId="2D69B665" w14:textId="77777777" w:rsidR="00081B9E" w:rsidRPr="00B4397F" w:rsidRDefault="00081B9E">
            <w:pPr>
              <w:jc w:val="center"/>
              <w:rPr>
                <w:sz w:val="18"/>
                <w:szCs w:val="18"/>
              </w:rPr>
            </w:pPr>
            <w:r w:rsidRPr="00B4397F">
              <w:rPr>
                <w:sz w:val="18"/>
                <w:szCs w:val="18"/>
              </w:rPr>
              <w:t>0.00468</w:t>
            </w:r>
          </w:p>
        </w:tc>
        <w:tc>
          <w:tcPr>
            <w:tcW w:w="860" w:type="dxa"/>
            <w:tcBorders>
              <w:top w:val="nil"/>
              <w:left w:val="nil"/>
              <w:bottom w:val="single" w:sz="4" w:space="0" w:color="auto"/>
              <w:right w:val="single" w:sz="4" w:space="0" w:color="auto"/>
            </w:tcBorders>
            <w:noWrap/>
            <w:vAlign w:val="center"/>
            <w:hideMark/>
          </w:tcPr>
          <w:p w14:paraId="4B86FFC8" w14:textId="77777777" w:rsidR="00081B9E" w:rsidRPr="00B4397F" w:rsidRDefault="00081B9E">
            <w:pPr>
              <w:jc w:val="center"/>
              <w:rPr>
                <w:sz w:val="18"/>
                <w:szCs w:val="18"/>
              </w:rPr>
            </w:pPr>
            <w:r w:rsidRPr="00B4397F">
              <w:rPr>
                <w:sz w:val="18"/>
                <w:szCs w:val="18"/>
              </w:rPr>
              <w:t>0.00325</w:t>
            </w:r>
          </w:p>
        </w:tc>
        <w:tc>
          <w:tcPr>
            <w:tcW w:w="860" w:type="dxa"/>
            <w:tcBorders>
              <w:top w:val="nil"/>
              <w:left w:val="nil"/>
              <w:bottom w:val="single" w:sz="4" w:space="0" w:color="auto"/>
              <w:right w:val="single" w:sz="4" w:space="0" w:color="auto"/>
            </w:tcBorders>
            <w:noWrap/>
            <w:vAlign w:val="center"/>
            <w:hideMark/>
          </w:tcPr>
          <w:p w14:paraId="150F7340" w14:textId="77777777" w:rsidR="00081B9E" w:rsidRPr="00B4397F" w:rsidRDefault="00081B9E">
            <w:pPr>
              <w:jc w:val="center"/>
              <w:rPr>
                <w:sz w:val="18"/>
                <w:szCs w:val="18"/>
              </w:rPr>
            </w:pPr>
            <w:r w:rsidRPr="00B4397F">
              <w:rPr>
                <w:sz w:val="18"/>
                <w:szCs w:val="18"/>
              </w:rPr>
              <w:t>0.00143</w:t>
            </w:r>
          </w:p>
        </w:tc>
        <w:tc>
          <w:tcPr>
            <w:tcW w:w="860" w:type="dxa"/>
            <w:tcBorders>
              <w:top w:val="nil"/>
              <w:left w:val="nil"/>
              <w:bottom w:val="single" w:sz="4" w:space="0" w:color="auto"/>
              <w:right w:val="single" w:sz="4" w:space="0" w:color="auto"/>
            </w:tcBorders>
            <w:noWrap/>
            <w:vAlign w:val="center"/>
            <w:hideMark/>
          </w:tcPr>
          <w:p w14:paraId="0CC51EB1" w14:textId="77777777" w:rsidR="00081B9E" w:rsidRPr="00B4397F" w:rsidRDefault="00081B9E">
            <w:pPr>
              <w:jc w:val="center"/>
              <w:rPr>
                <w:sz w:val="18"/>
                <w:szCs w:val="18"/>
              </w:rPr>
            </w:pPr>
            <w:r w:rsidRPr="00B4397F">
              <w:rPr>
                <w:sz w:val="18"/>
                <w:szCs w:val="18"/>
              </w:rPr>
              <w:t>0.00451</w:t>
            </w:r>
          </w:p>
        </w:tc>
        <w:tc>
          <w:tcPr>
            <w:tcW w:w="860" w:type="dxa"/>
            <w:tcBorders>
              <w:top w:val="nil"/>
              <w:left w:val="nil"/>
              <w:bottom w:val="single" w:sz="4" w:space="0" w:color="auto"/>
              <w:right w:val="single" w:sz="4" w:space="0" w:color="auto"/>
            </w:tcBorders>
            <w:noWrap/>
            <w:vAlign w:val="center"/>
            <w:hideMark/>
          </w:tcPr>
          <w:p w14:paraId="013727DF" w14:textId="77777777" w:rsidR="00081B9E" w:rsidRPr="00B4397F" w:rsidRDefault="00081B9E">
            <w:pPr>
              <w:jc w:val="center"/>
              <w:rPr>
                <w:sz w:val="18"/>
                <w:szCs w:val="18"/>
              </w:rPr>
            </w:pPr>
            <w:r w:rsidRPr="00B4397F">
              <w:rPr>
                <w:sz w:val="18"/>
                <w:szCs w:val="18"/>
              </w:rPr>
              <w:t>0.00254</w:t>
            </w:r>
          </w:p>
        </w:tc>
        <w:tc>
          <w:tcPr>
            <w:tcW w:w="860" w:type="dxa"/>
            <w:tcBorders>
              <w:top w:val="nil"/>
              <w:left w:val="nil"/>
              <w:bottom w:val="single" w:sz="4" w:space="0" w:color="auto"/>
              <w:right w:val="single" w:sz="4" w:space="0" w:color="auto"/>
            </w:tcBorders>
            <w:noWrap/>
            <w:vAlign w:val="center"/>
            <w:hideMark/>
          </w:tcPr>
          <w:p w14:paraId="3C015900" w14:textId="77777777" w:rsidR="00081B9E" w:rsidRPr="00B4397F" w:rsidRDefault="00081B9E">
            <w:pPr>
              <w:jc w:val="center"/>
              <w:rPr>
                <w:sz w:val="18"/>
                <w:szCs w:val="18"/>
              </w:rPr>
            </w:pPr>
            <w:r w:rsidRPr="00B4397F">
              <w:rPr>
                <w:sz w:val="18"/>
                <w:szCs w:val="18"/>
              </w:rPr>
              <w:t>0.00174</w:t>
            </w:r>
          </w:p>
        </w:tc>
      </w:tr>
      <w:tr w:rsidR="00AE2E14" w:rsidRPr="00B4397F" w14:paraId="050D80FE" w14:textId="77777777" w:rsidTr="00081B9E">
        <w:trPr>
          <w:trHeight w:val="285"/>
        </w:trPr>
        <w:tc>
          <w:tcPr>
            <w:tcW w:w="860" w:type="dxa"/>
            <w:tcBorders>
              <w:top w:val="nil"/>
              <w:left w:val="single" w:sz="4" w:space="0" w:color="auto"/>
              <w:bottom w:val="single" w:sz="4" w:space="0" w:color="auto"/>
              <w:right w:val="single" w:sz="4" w:space="0" w:color="auto"/>
            </w:tcBorders>
            <w:noWrap/>
            <w:vAlign w:val="center"/>
            <w:hideMark/>
          </w:tcPr>
          <w:p w14:paraId="564B33D9" w14:textId="77777777" w:rsidR="00081B9E" w:rsidRPr="00B4397F" w:rsidRDefault="00081B9E">
            <w:pPr>
              <w:jc w:val="center"/>
              <w:rPr>
                <w:sz w:val="18"/>
                <w:szCs w:val="18"/>
              </w:rPr>
            </w:pPr>
            <w:r w:rsidRPr="00B4397F">
              <w:rPr>
                <w:sz w:val="18"/>
                <w:szCs w:val="18"/>
              </w:rPr>
              <w:t>Nvidia</w:t>
            </w:r>
          </w:p>
        </w:tc>
        <w:tc>
          <w:tcPr>
            <w:tcW w:w="860" w:type="dxa"/>
            <w:tcBorders>
              <w:top w:val="nil"/>
              <w:left w:val="nil"/>
              <w:bottom w:val="single" w:sz="4" w:space="0" w:color="auto"/>
              <w:right w:val="single" w:sz="4" w:space="0" w:color="auto"/>
            </w:tcBorders>
            <w:noWrap/>
            <w:vAlign w:val="center"/>
            <w:hideMark/>
          </w:tcPr>
          <w:p w14:paraId="1E10F93B" w14:textId="77777777" w:rsidR="00081B9E" w:rsidRPr="00B4397F" w:rsidRDefault="00081B9E">
            <w:pPr>
              <w:jc w:val="center"/>
              <w:rPr>
                <w:sz w:val="18"/>
                <w:szCs w:val="18"/>
              </w:rPr>
            </w:pPr>
            <w:r w:rsidRPr="00B4397F">
              <w:rPr>
                <w:sz w:val="18"/>
                <w:szCs w:val="18"/>
              </w:rPr>
              <w:t>0.00393</w:t>
            </w:r>
          </w:p>
        </w:tc>
        <w:tc>
          <w:tcPr>
            <w:tcW w:w="860" w:type="dxa"/>
            <w:tcBorders>
              <w:top w:val="nil"/>
              <w:left w:val="nil"/>
              <w:bottom w:val="single" w:sz="4" w:space="0" w:color="auto"/>
              <w:right w:val="single" w:sz="4" w:space="0" w:color="auto"/>
            </w:tcBorders>
            <w:noWrap/>
            <w:vAlign w:val="center"/>
            <w:hideMark/>
          </w:tcPr>
          <w:p w14:paraId="0C360768" w14:textId="77777777" w:rsidR="00081B9E" w:rsidRPr="00B4397F" w:rsidRDefault="00081B9E">
            <w:pPr>
              <w:jc w:val="center"/>
              <w:rPr>
                <w:sz w:val="18"/>
                <w:szCs w:val="18"/>
              </w:rPr>
            </w:pPr>
            <w:r w:rsidRPr="00B4397F">
              <w:rPr>
                <w:sz w:val="18"/>
                <w:szCs w:val="18"/>
              </w:rPr>
              <w:t>0.00370</w:t>
            </w:r>
          </w:p>
        </w:tc>
        <w:tc>
          <w:tcPr>
            <w:tcW w:w="860" w:type="dxa"/>
            <w:tcBorders>
              <w:top w:val="nil"/>
              <w:left w:val="nil"/>
              <w:bottom w:val="single" w:sz="4" w:space="0" w:color="auto"/>
              <w:right w:val="single" w:sz="4" w:space="0" w:color="auto"/>
            </w:tcBorders>
            <w:noWrap/>
            <w:vAlign w:val="center"/>
            <w:hideMark/>
          </w:tcPr>
          <w:p w14:paraId="0FC6D263" w14:textId="77777777" w:rsidR="00081B9E" w:rsidRPr="00B4397F" w:rsidRDefault="00081B9E">
            <w:pPr>
              <w:jc w:val="center"/>
              <w:rPr>
                <w:sz w:val="18"/>
                <w:szCs w:val="18"/>
              </w:rPr>
            </w:pPr>
            <w:r w:rsidRPr="00B4397F">
              <w:rPr>
                <w:sz w:val="18"/>
                <w:szCs w:val="18"/>
              </w:rPr>
              <w:t>0.00313</w:t>
            </w:r>
          </w:p>
        </w:tc>
        <w:tc>
          <w:tcPr>
            <w:tcW w:w="860" w:type="dxa"/>
            <w:tcBorders>
              <w:top w:val="nil"/>
              <w:left w:val="nil"/>
              <w:bottom w:val="single" w:sz="4" w:space="0" w:color="auto"/>
              <w:right w:val="single" w:sz="4" w:space="0" w:color="auto"/>
            </w:tcBorders>
            <w:noWrap/>
            <w:vAlign w:val="center"/>
            <w:hideMark/>
          </w:tcPr>
          <w:p w14:paraId="5981DCE1" w14:textId="77777777" w:rsidR="00081B9E" w:rsidRPr="00B4397F" w:rsidRDefault="00081B9E">
            <w:pPr>
              <w:jc w:val="center"/>
              <w:rPr>
                <w:sz w:val="18"/>
                <w:szCs w:val="18"/>
              </w:rPr>
            </w:pPr>
            <w:r w:rsidRPr="00B4397F">
              <w:rPr>
                <w:sz w:val="18"/>
                <w:szCs w:val="18"/>
              </w:rPr>
              <w:t>0.00468</w:t>
            </w:r>
          </w:p>
        </w:tc>
        <w:tc>
          <w:tcPr>
            <w:tcW w:w="860" w:type="dxa"/>
            <w:tcBorders>
              <w:top w:val="nil"/>
              <w:left w:val="nil"/>
              <w:bottom w:val="single" w:sz="4" w:space="0" w:color="auto"/>
              <w:right w:val="single" w:sz="4" w:space="0" w:color="auto"/>
            </w:tcBorders>
            <w:noWrap/>
            <w:vAlign w:val="center"/>
            <w:hideMark/>
          </w:tcPr>
          <w:p w14:paraId="6603976D" w14:textId="77777777" w:rsidR="00081B9E" w:rsidRPr="00B4397F" w:rsidRDefault="00081B9E">
            <w:pPr>
              <w:jc w:val="center"/>
              <w:rPr>
                <w:sz w:val="18"/>
                <w:szCs w:val="18"/>
              </w:rPr>
            </w:pPr>
            <w:r w:rsidRPr="00B4397F">
              <w:rPr>
                <w:sz w:val="18"/>
                <w:szCs w:val="18"/>
              </w:rPr>
              <w:t>0.01416</w:t>
            </w:r>
          </w:p>
        </w:tc>
        <w:tc>
          <w:tcPr>
            <w:tcW w:w="860" w:type="dxa"/>
            <w:tcBorders>
              <w:top w:val="nil"/>
              <w:left w:val="nil"/>
              <w:bottom w:val="single" w:sz="4" w:space="0" w:color="auto"/>
              <w:right w:val="single" w:sz="4" w:space="0" w:color="auto"/>
            </w:tcBorders>
            <w:noWrap/>
            <w:vAlign w:val="center"/>
            <w:hideMark/>
          </w:tcPr>
          <w:p w14:paraId="32D51BD2" w14:textId="77777777" w:rsidR="00081B9E" w:rsidRPr="00B4397F" w:rsidRDefault="00081B9E">
            <w:pPr>
              <w:jc w:val="center"/>
              <w:rPr>
                <w:sz w:val="18"/>
                <w:szCs w:val="18"/>
              </w:rPr>
            </w:pPr>
            <w:r w:rsidRPr="00B4397F">
              <w:rPr>
                <w:sz w:val="18"/>
                <w:szCs w:val="18"/>
              </w:rPr>
              <w:t>0.00390</w:t>
            </w:r>
          </w:p>
        </w:tc>
        <w:tc>
          <w:tcPr>
            <w:tcW w:w="860" w:type="dxa"/>
            <w:tcBorders>
              <w:top w:val="nil"/>
              <w:left w:val="nil"/>
              <w:bottom w:val="single" w:sz="4" w:space="0" w:color="auto"/>
              <w:right w:val="single" w:sz="4" w:space="0" w:color="auto"/>
            </w:tcBorders>
            <w:noWrap/>
            <w:vAlign w:val="center"/>
            <w:hideMark/>
          </w:tcPr>
          <w:p w14:paraId="34991E5B" w14:textId="77777777" w:rsidR="00081B9E" w:rsidRPr="00B4397F" w:rsidRDefault="00081B9E">
            <w:pPr>
              <w:jc w:val="center"/>
              <w:rPr>
                <w:sz w:val="18"/>
                <w:szCs w:val="18"/>
              </w:rPr>
            </w:pPr>
            <w:r w:rsidRPr="00B4397F">
              <w:rPr>
                <w:sz w:val="18"/>
                <w:szCs w:val="18"/>
              </w:rPr>
              <w:t>0.00229</w:t>
            </w:r>
          </w:p>
        </w:tc>
        <w:tc>
          <w:tcPr>
            <w:tcW w:w="860" w:type="dxa"/>
            <w:tcBorders>
              <w:top w:val="nil"/>
              <w:left w:val="nil"/>
              <w:bottom w:val="single" w:sz="4" w:space="0" w:color="auto"/>
              <w:right w:val="single" w:sz="4" w:space="0" w:color="auto"/>
            </w:tcBorders>
            <w:noWrap/>
            <w:vAlign w:val="center"/>
            <w:hideMark/>
          </w:tcPr>
          <w:p w14:paraId="712E6571" w14:textId="77777777" w:rsidR="00081B9E" w:rsidRPr="00B4397F" w:rsidRDefault="00081B9E">
            <w:pPr>
              <w:jc w:val="center"/>
              <w:rPr>
                <w:sz w:val="18"/>
                <w:szCs w:val="18"/>
              </w:rPr>
            </w:pPr>
            <w:r w:rsidRPr="00B4397F">
              <w:rPr>
                <w:sz w:val="18"/>
                <w:szCs w:val="18"/>
              </w:rPr>
              <w:t>0.00583</w:t>
            </w:r>
          </w:p>
        </w:tc>
        <w:tc>
          <w:tcPr>
            <w:tcW w:w="860" w:type="dxa"/>
            <w:tcBorders>
              <w:top w:val="nil"/>
              <w:left w:val="nil"/>
              <w:bottom w:val="single" w:sz="4" w:space="0" w:color="auto"/>
              <w:right w:val="single" w:sz="4" w:space="0" w:color="auto"/>
            </w:tcBorders>
            <w:noWrap/>
            <w:vAlign w:val="center"/>
            <w:hideMark/>
          </w:tcPr>
          <w:p w14:paraId="1BF69ED5" w14:textId="77777777" w:rsidR="00081B9E" w:rsidRPr="00B4397F" w:rsidRDefault="00081B9E">
            <w:pPr>
              <w:jc w:val="center"/>
              <w:rPr>
                <w:sz w:val="18"/>
                <w:szCs w:val="18"/>
              </w:rPr>
            </w:pPr>
            <w:r w:rsidRPr="00B4397F">
              <w:rPr>
                <w:sz w:val="18"/>
                <w:szCs w:val="18"/>
              </w:rPr>
              <w:t>0.00331</w:t>
            </w:r>
          </w:p>
        </w:tc>
        <w:tc>
          <w:tcPr>
            <w:tcW w:w="860" w:type="dxa"/>
            <w:tcBorders>
              <w:top w:val="nil"/>
              <w:left w:val="nil"/>
              <w:bottom w:val="single" w:sz="4" w:space="0" w:color="auto"/>
              <w:right w:val="single" w:sz="4" w:space="0" w:color="auto"/>
            </w:tcBorders>
            <w:noWrap/>
            <w:vAlign w:val="center"/>
            <w:hideMark/>
          </w:tcPr>
          <w:p w14:paraId="5F3811BE" w14:textId="77777777" w:rsidR="00081B9E" w:rsidRPr="00B4397F" w:rsidRDefault="00081B9E">
            <w:pPr>
              <w:jc w:val="center"/>
              <w:rPr>
                <w:sz w:val="18"/>
                <w:szCs w:val="18"/>
              </w:rPr>
            </w:pPr>
            <w:r w:rsidRPr="00B4397F">
              <w:rPr>
                <w:sz w:val="18"/>
                <w:szCs w:val="18"/>
              </w:rPr>
              <w:t>0.00164</w:t>
            </w:r>
          </w:p>
        </w:tc>
      </w:tr>
      <w:tr w:rsidR="00AE2E14" w:rsidRPr="00B4397F" w14:paraId="1A9E8782" w14:textId="77777777" w:rsidTr="00081B9E">
        <w:trPr>
          <w:trHeight w:val="285"/>
        </w:trPr>
        <w:tc>
          <w:tcPr>
            <w:tcW w:w="860" w:type="dxa"/>
            <w:tcBorders>
              <w:top w:val="nil"/>
              <w:left w:val="single" w:sz="4" w:space="0" w:color="auto"/>
              <w:bottom w:val="single" w:sz="4" w:space="0" w:color="auto"/>
              <w:right w:val="single" w:sz="4" w:space="0" w:color="auto"/>
            </w:tcBorders>
            <w:noWrap/>
            <w:vAlign w:val="center"/>
            <w:hideMark/>
          </w:tcPr>
          <w:p w14:paraId="721A3104" w14:textId="77777777" w:rsidR="00081B9E" w:rsidRPr="00B4397F" w:rsidRDefault="00081B9E">
            <w:pPr>
              <w:jc w:val="center"/>
              <w:rPr>
                <w:sz w:val="18"/>
                <w:szCs w:val="18"/>
              </w:rPr>
            </w:pPr>
            <w:r w:rsidRPr="00B4397F">
              <w:rPr>
                <w:sz w:val="18"/>
                <w:szCs w:val="18"/>
              </w:rPr>
              <w:t>Meta</w:t>
            </w:r>
          </w:p>
        </w:tc>
        <w:tc>
          <w:tcPr>
            <w:tcW w:w="860" w:type="dxa"/>
            <w:tcBorders>
              <w:top w:val="nil"/>
              <w:left w:val="nil"/>
              <w:bottom w:val="single" w:sz="4" w:space="0" w:color="auto"/>
              <w:right w:val="single" w:sz="4" w:space="0" w:color="auto"/>
            </w:tcBorders>
            <w:noWrap/>
            <w:vAlign w:val="center"/>
            <w:hideMark/>
          </w:tcPr>
          <w:p w14:paraId="71D74EC0" w14:textId="77777777" w:rsidR="00081B9E" w:rsidRPr="00B4397F" w:rsidRDefault="00081B9E">
            <w:pPr>
              <w:jc w:val="center"/>
              <w:rPr>
                <w:sz w:val="18"/>
                <w:szCs w:val="18"/>
              </w:rPr>
            </w:pPr>
            <w:r w:rsidRPr="00B4397F">
              <w:rPr>
                <w:sz w:val="18"/>
                <w:szCs w:val="18"/>
              </w:rPr>
              <w:t>0.00186</w:t>
            </w:r>
          </w:p>
        </w:tc>
        <w:tc>
          <w:tcPr>
            <w:tcW w:w="860" w:type="dxa"/>
            <w:tcBorders>
              <w:top w:val="nil"/>
              <w:left w:val="nil"/>
              <w:bottom w:val="single" w:sz="4" w:space="0" w:color="auto"/>
              <w:right w:val="single" w:sz="4" w:space="0" w:color="auto"/>
            </w:tcBorders>
            <w:noWrap/>
            <w:vAlign w:val="center"/>
            <w:hideMark/>
          </w:tcPr>
          <w:p w14:paraId="6BF515F5" w14:textId="77777777" w:rsidR="00081B9E" w:rsidRPr="00B4397F" w:rsidRDefault="00081B9E">
            <w:pPr>
              <w:jc w:val="center"/>
              <w:rPr>
                <w:sz w:val="18"/>
                <w:szCs w:val="18"/>
              </w:rPr>
            </w:pPr>
            <w:r w:rsidRPr="00B4397F">
              <w:rPr>
                <w:sz w:val="18"/>
                <w:szCs w:val="18"/>
              </w:rPr>
              <w:t>0.00180</w:t>
            </w:r>
          </w:p>
        </w:tc>
        <w:tc>
          <w:tcPr>
            <w:tcW w:w="860" w:type="dxa"/>
            <w:tcBorders>
              <w:top w:val="nil"/>
              <w:left w:val="nil"/>
              <w:bottom w:val="single" w:sz="4" w:space="0" w:color="auto"/>
              <w:right w:val="single" w:sz="4" w:space="0" w:color="auto"/>
            </w:tcBorders>
            <w:noWrap/>
            <w:vAlign w:val="center"/>
            <w:hideMark/>
          </w:tcPr>
          <w:p w14:paraId="34583BBC" w14:textId="77777777" w:rsidR="00081B9E" w:rsidRPr="00B4397F" w:rsidRDefault="00081B9E">
            <w:pPr>
              <w:jc w:val="center"/>
              <w:rPr>
                <w:sz w:val="18"/>
                <w:szCs w:val="18"/>
              </w:rPr>
            </w:pPr>
            <w:r w:rsidRPr="00B4397F">
              <w:rPr>
                <w:sz w:val="18"/>
                <w:szCs w:val="18"/>
              </w:rPr>
              <w:t>0.00231</w:t>
            </w:r>
          </w:p>
        </w:tc>
        <w:tc>
          <w:tcPr>
            <w:tcW w:w="860" w:type="dxa"/>
            <w:tcBorders>
              <w:top w:val="nil"/>
              <w:left w:val="nil"/>
              <w:bottom w:val="single" w:sz="4" w:space="0" w:color="auto"/>
              <w:right w:val="single" w:sz="4" w:space="0" w:color="auto"/>
            </w:tcBorders>
            <w:noWrap/>
            <w:vAlign w:val="center"/>
            <w:hideMark/>
          </w:tcPr>
          <w:p w14:paraId="37F86C25" w14:textId="77777777" w:rsidR="00081B9E" w:rsidRPr="00B4397F" w:rsidRDefault="00081B9E">
            <w:pPr>
              <w:jc w:val="center"/>
              <w:rPr>
                <w:sz w:val="18"/>
                <w:szCs w:val="18"/>
              </w:rPr>
            </w:pPr>
            <w:r w:rsidRPr="00B4397F">
              <w:rPr>
                <w:sz w:val="18"/>
                <w:szCs w:val="18"/>
              </w:rPr>
              <w:t>0.00325</w:t>
            </w:r>
          </w:p>
        </w:tc>
        <w:tc>
          <w:tcPr>
            <w:tcW w:w="860" w:type="dxa"/>
            <w:tcBorders>
              <w:top w:val="nil"/>
              <w:left w:val="nil"/>
              <w:bottom w:val="single" w:sz="4" w:space="0" w:color="auto"/>
              <w:right w:val="single" w:sz="4" w:space="0" w:color="auto"/>
            </w:tcBorders>
            <w:noWrap/>
            <w:vAlign w:val="center"/>
            <w:hideMark/>
          </w:tcPr>
          <w:p w14:paraId="5059A0E8" w14:textId="77777777" w:rsidR="00081B9E" w:rsidRPr="00B4397F" w:rsidRDefault="00081B9E">
            <w:pPr>
              <w:jc w:val="center"/>
              <w:rPr>
                <w:sz w:val="18"/>
                <w:szCs w:val="18"/>
              </w:rPr>
            </w:pPr>
            <w:r w:rsidRPr="00B4397F">
              <w:rPr>
                <w:sz w:val="18"/>
                <w:szCs w:val="18"/>
              </w:rPr>
              <w:t>0.00390</w:t>
            </w:r>
          </w:p>
        </w:tc>
        <w:tc>
          <w:tcPr>
            <w:tcW w:w="860" w:type="dxa"/>
            <w:tcBorders>
              <w:top w:val="nil"/>
              <w:left w:val="nil"/>
              <w:bottom w:val="single" w:sz="4" w:space="0" w:color="auto"/>
              <w:right w:val="single" w:sz="4" w:space="0" w:color="auto"/>
            </w:tcBorders>
            <w:noWrap/>
            <w:vAlign w:val="center"/>
            <w:hideMark/>
          </w:tcPr>
          <w:p w14:paraId="197EB97A" w14:textId="77777777" w:rsidR="00081B9E" w:rsidRPr="00B4397F" w:rsidRDefault="00081B9E">
            <w:pPr>
              <w:jc w:val="center"/>
              <w:rPr>
                <w:sz w:val="18"/>
                <w:szCs w:val="18"/>
              </w:rPr>
            </w:pPr>
            <w:r w:rsidRPr="00B4397F">
              <w:rPr>
                <w:sz w:val="18"/>
                <w:szCs w:val="18"/>
              </w:rPr>
              <w:t>0.01175</w:t>
            </w:r>
          </w:p>
        </w:tc>
        <w:tc>
          <w:tcPr>
            <w:tcW w:w="860" w:type="dxa"/>
            <w:tcBorders>
              <w:top w:val="nil"/>
              <w:left w:val="nil"/>
              <w:bottom w:val="single" w:sz="4" w:space="0" w:color="auto"/>
              <w:right w:val="single" w:sz="4" w:space="0" w:color="auto"/>
            </w:tcBorders>
            <w:noWrap/>
            <w:vAlign w:val="center"/>
            <w:hideMark/>
          </w:tcPr>
          <w:p w14:paraId="2D9E44F4" w14:textId="77777777" w:rsidR="00081B9E" w:rsidRPr="00B4397F" w:rsidRDefault="00081B9E">
            <w:pPr>
              <w:jc w:val="center"/>
              <w:rPr>
                <w:sz w:val="18"/>
                <w:szCs w:val="18"/>
              </w:rPr>
            </w:pPr>
            <w:r w:rsidRPr="00B4397F">
              <w:rPr>
                <w:sz w:val="18"/>
                <w:szCs w:val="18"/>
              </w:rPr>
              <w:t>0.00080</w:t>
            </w:r>
          </w:p>
        </w:tc>
        <w:tc>
          <w:tcPr>
            <w:tcW w:w="860" w:type="dxa"/>
            <w:tcBorders>
              <w:top w:val="nil"/>
              <w:left w:val="nil"/>
              <w:bottom w:val="single" w:sz="4" w:space="0" w:color="auto"/>
              <w:right w:val="single" w:sz="4" w:space="0" w:color="auto"/>
            </w:tcBorders>
            <w:noWrap/>
            <w:vAlign w:val="center"/>
            <w:hideMark/>
          </w:tcPr>
          <w:p w14:paraId="2BC810FE" w14:textId="77777777" w:rsidR="00081B9E" w:rsidRPr="00B4397F" w:rsidRDefault="00081B9E">
            <w:pPr>
              <w:jc w:val="center"/>
              <w:rPr>
                <w:sz w:val="18"/>
                <w:szCs w:val="18"/>
              </w:rPr>
            </w:pPr>
            <w:r w:rsidRPr="00B4397F">
              <w:rPr>
                <w:sz w:val="18"/>
                <w:szCs w:val="18"/>
              </w:rPr>
              <w:t>0.00466</w:t>
            </w:r>
          </w:p>
        </w:tc>
        <w:tc>
          <w:tcPr>
            <w:tcW w:w="860" w:type="dxa"/>
            <w:tcBorders>
              <w:top w:val="nil"/>
              <w:left w:val="nil"/>
              <w:bottom w:val="single" w:sz="4" w:space="0" w:color="auto"/>
              <w:right w:val="single" w:sz="4" w:space="0" w:color="auto"/>
            </w:tcBorders>
            <w:noWrap/>
            <w:vAlign w:val="center"/>
            <w:hideMark/>
          </w:tcPr>
          <w:p w14:paraId="3540BDA3" w14:textId="77777777" w:rsidR="00081B9E" w:rsidRPr="00B4397F" w:rsidRDefault="00081B9E">
            <w:pPr>
              <w:jc w:val="center"/>
              <w:rPr>
                <w:sz w:val="18"/>
                <w:szCs w:val="18"/>
              </w:rPr>
            </w:pPr>
            <w:r w:rsidRPr="00B4397F">
              <w:rPr>
                <w:sz w:val="18"/>
                <w:szCs w:val="18"/>
              </w:rPr>
              <w:t>0.00131</w:t>
            </w:r>
          </w:p>
        </w:tc>
        <w:tc>
          <w:tcPr>
            <w:tcW w:w="860" w:type="dxa"/>
            <w:tcBorders>
              <w:top w:val="nil"/>
              <w:left w:val="nil"/>
              <w:bottom w:val="single" w:sz="4" w:space="0" w:color="auto"/>
              <w:right w:val="single" w:sz="4" w:space="0" w:color="auto"/>
            </w:tcBorders>
            <w:noWrap/>
            <w:vAlign w:val="center"/>
            <w:hideMark/>
          </w:tcPr>
          <w:p w14:paraId="0FB7D622" w14:textId="77777777" w:rsidR="00081B9E" w:rsidRPr="00B4397F" w:rsidRDefault="00081B9E">
            <w:pPr>
              <w:jc w:val="center"/>
              <w:rPr>
                <w:sz w:val="18"/>
                <w:szCs w:val="18"/>
              </w:rPr>
            </w:pPr>
            <w:r w:rsidRPr="00B4397F">
              <w:rPr>
                <w:sz w:val="18"/>
                <w:szCs w:val="18"/>
              </w:rPr>
              <w:t>0.00296</w:t>
            </w:r>
          </w:p>
        </w:tc>
      </w:tr>
      <w:tr w:rsidR="00AE2E14" w:rsidRPr="00B4397F" w14:paraId="01806F7E" w14:textId="77777777" w:rsidTr="00081B9E">
        <w:trPr>
          <w:trHeight w:val="285"/>
        </w:trPr>
        <w:tc>
          <w:tcPr>
            <w:tcW w:w="860" w:type="dxa"/>
            <w:tcBorders>
              <w:top w:val="nil"/>
              <w:left w:val="single" w:sz="4" w:space="0" w:color="auto"/>
              <w:bottom w:val="single" w:sz="4" w:space="0" w:color="auto"/>
              <w:right w:val="single" w:sz="4" w:space="0" w:color="auto"/>
            </w:tcBorders>
            <w:noWrap/>
            <w:vAlign w:val="center"/>
            <w:hideMark/>
          </w:tcPr>
          <w:p w14:paraId="4EC13FB2" w14:textId="77777777" w:rsidR="00081B9E" w:rsidRPr="00B4397F" w:rsidRDefault="00081B9E">
            <w:pPr>
              <w:jc w:val="center"/>
              <w:rPr>
                <w:sz w:val="18"/>
                <w:szCs w:val="18"/>
              </w:rPr>
            </w:pPr>
            <w:r w:rsidRPr="00B4397F">
              <w:rPr>
                <w:sz w:val="18"/>
                <w:szCs w:val="18"/>
              </w:rPr>
              <w:t>Samsung</w:t>
            </w:r>
          </w:p>
        </w:tc>
        <w:tc>
          <w:tcPr>
            <w:tcW w:w="860" w:type="dxa"/>
            <w:tcBorders>
              <w:top w:val="nil"/>
              <w:left w:val="nil"/>
              <w:bottom w:val="single" w:sz="4" w:space="0" w:color="auto"/>
              <w:right w:val="single" w:sz="4" w:space="0" w:color="auto"/>
            </w:tcBorders>
            <w:noWrap/>
            <w:vAlign w:val="center"/>
            <w:hideMark/>
          </w:tcPr>
          <w:p w14:paraId="66B575B7" w14:textId="77777777" w:rsidR="00081B9E" w:rsidRPr="00B4397F" w:rsidRDefault="00081B9E">
            <w:pPr>
              <w:jc w:val="center"/>
              <w:rPr>
                <w:sz w:val="18"/>
                <w:szCs w:val="18"/>
              </w:rPr>
            </w:pPr>
            <w:r w:rsidRPr="00B4397F">
              <w:rPr>
                <w:sz w:val="18"/>
                <w:szCs w:val="18"/>
              </w:rPr>
              <w:t>0.00183</w:t>
            </w:r>
          </w:p>
        </w:tc>
        <w:tc>
          <w:tcPr>
            <w:tcW w:w="860" w:type="dxa"/>
            <w:tcBorders>
              <w:top w:val="nil"/>
              <w:left w:val="nil"/>
              <w:bottom w:val="single" w:sz="4" w:space="0" w:color="auto"/>
              <w:right w:val="single" w:sz="4" w:space="0" w:color="auto"/>
            </w:tcBorders>
            <w:noWrap/>
            <w:vAlign w:val="center"/>
            <w:hideMark/>
          </w:tcPr>
          <w:p w14:paraId="5A71D674" w14:textId="77777777" w:rsidR="00081B9E" w:rsidRPr="00B4397F" w:rsidRDefault="00081B9E">
            <w:pPr>
              <w:jc w:val="center"/>
              <w:rPr>
                <w:sz w:val="18"/>
                <w:szCs w:val="18"/>
              </w:rPr>
            </w:pPr>
            <w:r w:rsidRPr="00B4397F">
              <w:rPr>
                <w:sz w:val="18"/>
                <w:szCs w:val="18"/>
              </w:rPr>
              <w:t>0.00061</w:t>
            </w:r>
          </w:p>
        </w:tc>
        <w:tc>
          <w:tcPr>
            <w:tcW w:w="860" w:type="dxa"/>
            <w:tcBorders>
              <w:top w:val="nil"/>
              <w:left w:val="nil"/>
              <w:bottom w:val="single" w:sz="4" w:space="0" w:color="auto"/>
              <w:right w:val="single" w:sz="4" w:space="0" w:color="auto"/>
            </w:tcBorders>
            <w:noWrap/>
            <w:vAlign w:val="center"/>
            <w:hideMark/>
          </w:tcPr>
          <w:p w14:paraId="5C3D0C56" w14:textId="77777777" w:rsidR="00081B9E" w:rsidRPr="00B4397F" w:rsidRDefault="00081B9E">
            <w:pPr>
              <w:jc w:val="center"/>
              <w:rPr>
                <w:sz w:val="18"/>
                <w:szCs w:val="18"/>
              </w:rPr>
            </w:pPr>
            <w:r w:rsidRPr="00B4397F">
              <w:rPr>
                <w:sz w:val="18"/>
                <w:szCs w:val="18"/>
              </w:rPr>
              <w:t>0.00169</w:t>
            </w:r>
          </w:p>
        </w:tc>
        <w:tc>
          <w:tcPr>
            <w:tcW w:w="860" w:type="dxa"/>
            <w:tcBorders>
              <w:top w:val="nil"/>
              <w:left w:val="nil"/>
              <w:bottom w:val="single" w:sz="4" w:space="0" w:color="auto"/>
              <w:right w:val="single" w:sz="4" w:space="0" w:color="auto"/>
            </w:tcBorders>
            <w:noWrap/>
            <w:vAlign w:val="center"/>
            <w:hideMark/>
          </w:tcPr>
          <w:p w14:paraId="2D0F242C" w14:textId="77777777" w:rsidR="00081B9E" w:rsidRPr="00B4397F" w:rsidRDefault="00081B9E">
            <w:pPr>
              <w:jc w:val="center"/>
              <w:rPr>
                <w:sz w:val="18"/>
                <w:szCs w:val="18"/>
              </w:rPr>
            </w:pPr>
            <w:r w:rsidRPr="00B4397F">
              <w:rPr>
                <w:sz w:val="18"/>
                <w:szCs w:val="18"/>
              </w:rPr>
              <w:t>0.00143</w:t>
            </w:r>
          </w:p>
        </w:tc>
        <w:tc>
          <w:tcPr>
            <w:tcW w:w="860" w:type="dxa"/>
            <w:tcBorders>
              <w:top w:val="nil"/>
              <w:left w:val="nil"/>
              <w:bottom w:val="single" w:sz="4" w:space="0" w:color="auto"/>
              <w:right w:val="single" w:sz="4" w:space="0" w:color="auto"/>
            </w:tcBorders>
            <w:noWrap/>
            <w:vAlign w:val="center"/>
            <w:hideMark/>
          </w:tcPr>
          <w:p w14:paraId="38EB7929" w14:textId="77777777" w:rsidR="00081B9E" w:rsidRPr="00B4397F" w:rsidRDefault="00081B9E">
            <w:pPr>
              <w:jc w:val="center"/>
              <w:rPr>
                <w:sz w:val="18"/>
                <w:szCs w:val="18"/>
              </w:rPr>
            </w:pPr>
            <w:r w:rsidRPr="00B4397F">
              <w:rPr>
                <w:sz w:val="18"/>
                <w:szCs w:val="18"/>
              </w:rPr>
              <w:t>0.00229</w:t>
            </w:r>
          </w:p>
        </w:tc>
        <w:tc>
          <w:tcPr>
            <w:tcW w:w="860" w:type="dxa"/>
            <w:tcBorders>
              <w:top w:val="nil"/>
              <w:left w:val="nil"/>
              <w:bottom w:val="single" w:sz="4" w:space="0" w:color="auto"/>
              <w:right w:val="single" w:sz="4" w:space="0" w:color="auto"/>
            </w:tcBorders>
            <w:noWrap/>
            <w:vAlign w:val="center"/>
            <w:hideMark/>
          </w:tcPr>
          <w:p w14:paraId="3C93F72E" w14:textId="77777777" w:rsidR="00081B9E" w:rsidRPr="00B4397F" w:rsidRDefault="00081B9E">
            <w:pPr>
              <w:jc w:val="center"/>
              <w:rPr>
                <w:sz w:val="18"/>
                <w:szCs w:val="18"/>
              </w:rPr>
            </w:pPr>
            <w:r w:rsidRPr="00B4397F">
              <w:rPr>
                <w:sz w:val="18"/>
                <w:szCs w:val="18"/>
              </w:rPr>
              <w:t>0.00080</w:t>
            </w:r>
          </w:p>
        </w:tc>
        <w:tc>
          <w:tcPr>
            <w:tcW w:w="860" w:type="dxa"/>
            <w:tcBorders>
              <w:top w:val="nil"/>
              <w:left w:val="nil"/>
              <w:bottom w:val="single" w:sz="4" w:space="0" w:color="auto"/>
              <w:right w:val="single" w:sz="4" w:space="0" w:color="auto"/>
            </w:tcBorders>
            <w:noWrap/>
            <w:vAlign w:val="center"/>
            <w:hideMark/>
          </w:tcPr>
          <w:p w14:paraId="137E7F06" w14:textId="77777777" w:rsidR="00081B9E" w:rsidRPr="00B4397F" w:rsidRDefault="00081B9E">
            <w:pPr>
              <w:jc w:val="center"/>
              <w:rPr>
                <w:sz w:val="18"/>
                <w:szCs w:val="18"/>
              </w:rPr>
            </w:pPr>
            <w:r w:rsidRPr="00B4397F">
              <w:rPr>
                <w:sz w:val="18"/>
                <w:szCs w:val="18"/>
              </w:rPr>
              <w:t>0.00928</w:t>
            </w:r>
          </w:p>
        </w:tc>
        <w:tc>
          <w:tcPr>
            <w:tcW w:w="860" w:type="dxa"/>
            <w:tcBorders>
              <w:top w:val="nil"/>
              <w:left w:val="nil"/>
              <w:bottom w:val="single" w:sz="4" w:space="0" w:color="auto"/>
              <w:right w:val="single" w:sz="4" w:space="0" w:color="auto"/>
            </w:tcBorders>
            <w:noWrap/>
            <w:vAlign w:val="center"/>
            <w:hideMark/>
          </w:tcPr>
          <w:p w14:paraId="76DBBE73" w14:textId="77777777" w:rsidR="00081B9E" w:rsidRPr="00B4397F" w:rsidRDefault="00081B9E">
            <w:pPr>
              <w:jc w:val="center"/>
              <w:rPr>
                <w:sz w:val="18"/>
                <w:szCs w:val="18"/>
              </w:rPr>
            </w:pPr>
            <w:r w:rsidRPr="00B4397F">
              <w:rPr>
                <w:sz w:val="18"/>
                <w:szCs w:val="18"/>
              </w:rPr>
              <w:t>0.00131</w:t>
            </w:r>
          </w:p>
        </w:tc>
        <w:tc>
          <w:tcPr>
            <w:tcW w:w="860" w:type="dxa"/>
            <w:tcBorders>
              <w:top w:val="nil"/>
              <w:left w:val="nil"/>
              <w:bottom w:val="single" w:sz="4" w:space="0" w:color="auto"/>
              <w:right w:val="single" w:sz="4" w:space="0" w:color="auto"/>
            </w:tcBorders>
            <w:noWrap/>
            <w:vAlign w:val="center"/>
            <w:hideMark/>
          </w:tcPr>
          <w:p w14:paraId="67264799" w14:textId="77777777" w:rsidR="00081B9E" w:rsidRPr="00B4397F" w:rsidRDefault="00081B9E">
            <w:pPr>
              <w:jc w:val="center"/>
              <w:rPr>
                <w:sz w:val="18"/>
                <w:szCs w:val="18"/>
              </w:rPr>
            </w:pPr>
            <w:r w:rsidRPr="00B4397F">
              <w:rPr>
                <w:sz w:val="18"/>
                <w:szCs w:val="18"/>
              </w:rPr>
              <w:t>0.00516</w:t>
            </w:r>
          </w:p>
        </w:tc>
        <w:tc>
          <w:tcPr>
            <w:tcW w:w="860" w:type="dxa"/>
            <w:tcBorders>
              <w:top w:val="nil"/>
              <w:left w:val="nil"/>
              <w:bottom w:val="single" w:sz="4" w:space="0" w:color="auto"/>
              <w:right w:val="single" w:sz="4" w:space="0" w:color="auto"/>
            </w:tcBorders>
            <w:noWrap/>
            <w:vAlign w:val="center"/>
            <w:hideMark/>
          </w:tcPr>
          <w:p w14:paraId="4295A24E" w14:textId="77777777" w:rsidR="00081B9E" w:rsidRPr="00B4397F" w:rsidRDefault="00081B9E">
            <w:pPr>
              <w:jc w:val="center"/>
              <w:rPr>
                <w:sz w:val="18"/>
                <w:szCs w:val="18"/>
              </w:rPr>
            </w:pPr>
            <w:r w:rsidRPr="00B4397F">
              <w:rPr>
                <w:sz w:val="18"/>
                <w:szCs w:val="18"/>
              </w:rPr>
              <w:t>0.00021</w:t>
            </w:r>
          </w:p>
        </w:tc>
      </w:tr>
      <w:tr w:rsidR="00AE2E14" w:rsidRPr="00B4397F" w14:paraId="13CBCA3E" w14:textId="77777777" w:rsidTr="00081B9E">
        <w:trPr>
          <w:trHeight w:val="285"/>
        </w:trPr>
        <w:tc>
          <w:tcPr>
            <w:tcW w:w="860" w:type="dxa"/>
            <w:tcBorders>
              <w:top w:val="nil"/>
              <w:left w:val="single" w:sz="4" w:space="0" w:color="auto"/>
              <w:bottom w:val="single" w:sz="4" w:space="0" w:color="auto"/>
              <w:right w:val="single" w:sz="4" w:space="0" w:color="auto"/>
            </w:tcBorders>
            <w:noWrap/>
            <w:vAlign w:val="center"/>
            <w:hideMark/>
          </w:tcPr>
          <w:p w14:paraId="3741F07E" w14:textId="77777777" w:rsidR="00081B9E" w:rsidRPr="00B4397F" w:rsidRDefault="00081B9E">
            <w:pPr>
              <w:jc w:val="center"/>
              <w:rPr>
                <w:sz w:val="18"/>
                <w:szCs w:val="18"/>
              </w:rPr>
            </w:pPr>
            <w:r w:rsidRPr="00B4397F">
              <w:rPr>
                <w:sz w:val="18"/>
                <w:szCs w:val="18"/>
              </w:rPr>
              <w:t>Tesla</w:t>
            </w:r>
          </w:p>
        </w:tc>
        <w:tc>
          <w:tcPr>
            <w:tcW w:w="860" w:type="dxa"/>
            <w:tcBorders>
              <w:top w:val="nil"/>
              <w:left w:val="nil"/>
              <w:bottom w:val="single" w:sz="4" w:space="0" w:color="auto"/>
              <w:right w:val="single" w:sz="4" w:space="0" w:color="auto"/>
            </w:tcBorders>
            <w:noWrap/>
            <w:vAlign w:val="center"/>
            <w:hideMark/>
          </w:tcPr>
          <w:p w14:paraId="77B3E2B2" w14:textId="77777777" w:rsidR="00081B9E" w:rsidRPr="00B4397F" w:rsidRDefault="00081B9E">
            <w:pPr>
              <w:jc w:val="center"/>
              <w:rPr>
                <w:sz w:val="18"/>
                <w:szCs w:val="18"/>
              </w:rPr>
            </w:pPr>
            <w:r w:rsidRPr="00B4397F">
              <w:rPr>
                <w:sz w:val="18"/>
                <w:szCs w:val="18"/>
              </w:rPr>
              <w:t>0.00476</w:t>
            </w:r>
          </w:p>
        </w:tc>
        <w:tc>
          <w:tcPr>
            <w:tcW w:w="860" w:type="dxa"/>
            <w:tcBorders>
              <w:top w:val="nil"/>
              <w:left w:val="nil"/>
              <w:bottom w:val="single" w:sz="4" w:space="0" w:color="auto"/>
              <w:right w:val="single" w:sz="4" w:space="0" w:color="auto"/>
            </w:tcBorders>
            <w:noWrap/>
            <w:vAlign w:val="center"/>
            <w:hideMark/>
          </w:tcPr>
          <w:p w14:paraId="4B0CB28F" w14:textId="77777777" w:rsidR="00081B9E" w:rsidRPr="00B4397F" w:rsidRDefault="00081B9E">
            <w:pPr>
              <w:jc w:val="center"/>
              <w:rPr>
                <w:sz w:val="18"/>
                <w:szCs w:val="18"/>
              </w:rPr>
            </w:pPr>
            <w:r w:rsidRPr="00B4397F">
              <w:rPr>
                <w:sz w:val="18"/>
                <w:szCs w:val="18"/>
              </w:rPr>
              <w:t>0.00299</w:t>
            </w:r>
          </w:p>
        </w:tc>
        <w:tc>
          <w:tcPr>
            <w:tcW w:w="860" w:type="dxa"/>
            <w:tcBorders>
              <w:top w:val="nil"/>
              <w:left w:val="nil"/>
              <w:bottom w:val="single" w:sz="4" w:space="0" w:color="auto"/>
              <w:right w:val="single" w:sz="4" w:space="0" w:color="auto"/>
            </w:tcBorders>
            <w:noWrap/>
            <w:vAlign w:val="center"/>
            <w:hideMark/>
          </w:tcPr>
          <w:p w14:paraId="412B075E" w14:textId="77777777" w:rsidR="00081B9E" w:rsidRPr="00B4397F" w:rsidRDefault="00081B9E">
            <w:pPr>
              <w:jc w:val="center"/>
              <w:rPr>
                <w:sz w:val="18"/>
                <w:szCs w:val="18"/>
              </w:rPr>
            </w:pPr>
            <w:r w:rsidRPr="00B4397F">
              <w:rPr>
                <w:sz w:val="18"/>
                <w:szCs w:val="18"/>
              </w:rPr>
              <w:t>0.00326</w:t>
            </w:r>
          </w:p>
        </w:tc>
        <w:tc>
          <w:tcPr>
            <w:tcW w:w="860" w:type="dxa"/>
            <w:tcBorders>
              <w:top w:val="nil"/>
              <w:left w:val="nil"/>
              <w:bottom w:val="single" w:sz="4" w:space="0" w:color="auto"/>
              <w:right w:val="single" w:sz="4" w:space="0" w:color="auto"/>
            </w:tcBorders>
            <w:noWrap/>
            <w:vAlign w:val="center"/>
            <w:hideMark/>
          </w:tcPr>
          <w:p w14:paraId="2AC67ECF" w14:textId="77777777" w:rsidR="00081B9E" w:rsidRPr="00B4397F" w:rsidRDefault="00081B9E">
            <w:pPr>
              <w:jc w:val="center"/>
              <w:rPr>
                <w:sz w:val="18"/>
                <w:szCs w:val="18"/>
              </w:rPr>
            </w:pPr>
            <w:r w:rsidRPr="00B4397F">
              <w:rPr>
                <w:sz w:val="18"/>
                <w:szCs w:val="18"/>
              </w:rPr>
              <w:t>0.00451</w:t>
            </w:r>
          </w:p>
        </w:tc>
        <w:tc>
          <w:tcPr>
            <w:tcW w:w="860" w:type="dxa"/>
            <w:tcBorders>
              <w:top w:val="nil"/>
              <w:left w:val="nil"/>
              <w:bottom w:val="single" w:sz="4" w:space="0" w:color="auto"/>
              <w:right w:val="single" w:sz="4" w:space="0" w:color="auto"/>
            </w:tcBorders>
            <w:noWrap/>
            <w:vAlign w:val="center"/>
            <w:hideMark/>
          </w:tcPr>
          <w:p w14:paraId="1BFBA6FD" w14:textId="77777777" w:rsidR="00081B9E" w:rsidRPr="00B4397F" w:rsidRDefault="00081B9E">
            <w:pPr>
              <w:jc w:val="center"/>
              <w:rPr>
                <w:sz w:val="18"/>
                <w:szCs w:val="18"/>
              </w:rPr>
            </w:pPr>
            <w:r w:rsidRPr="00B4397F">
              <w:rPr>
                <w:sz w:val="18"/>
                <w:szCs w:val="18"/>
              </w:rPr>
              <w:t>0.00583</w:t>
            </w:r>
          </w:p>
        </w:tc>
        <w:tc>
          <w:tcPr>
            <w:tcW w:w="860" w:type="dxa"/>
            <w:tcBorders>
              <w:top w:val="nil"/>
              <w:left w:val="nil"/>
              <w:bottom w:val="single" w:sz="4" w:space="0" w:color="auto"/>
              <w:right w:val="single" w:sz="4" w:space="0" w:color="auto"/>
            </w:tcBorders>
            <w:noWrap/>
            <w:vAlign w:val="center"/>
            <w:hideMark/>
          </w:tcPr>
          <w:p w14:paraId="2041FEF2" w14:textId="77777777" w:rsidR="00081B9E" w:rsidRPr="00B4397F" w:rsidRDefault="00081B9E">
            <w:pPr>
              <w:jc w:val="center"/>
              <w:rPr>
                <w:sz w:val="18"/>
                <w:szCs w:val="18"/>
              </w:rPr>
            </w:pPr>
            <w:r w:rsidRPr="00B4397F">
              <w:rPr>
                <w:sz w:val="18"/>
                <w:szCs w:val="18"/>
              </w:rPr>
              <w:t>0.00466</w:t>
            </w:r>
          </w:p>
        </w:tc>
        <w:tc>
          <w:tcPr>
            <w:tcW w:w="860" w:type="dxa"/>
            <w:tcBorders>
              <w:top w:val="nil"/>
              <w:left w:val="nil"/>
              <w:bottom w:val="single" w:sz="4" w:space="0" w:color="auto"/>
              <w:right w:val="single" w:sz="4" w:space="0" w:color="auto"/>
            </w:tcBorders>
            <w:noWrap/>
            <w:vAlign w:val="center"/>
            <w:hideMark/>
          </w:tcPr>
          <w:p w14:paraId="1EDE44E3" w14:textId="77777777" w:rsidR="00081B9E" w:rsidRPr="00B4397F" w:rsidRDefault="00081B9E">
            <w:pPr>
              <w:jc w:val="center"/>
              <w:rPr>
                <w:sz w:val="18"/>
                <w:szCs w:val="18"/>
              </w:rPr>
            </w:pPr>
            <w:r w:rsidRPr="00B4397F">
              <w:rPr>
                <w:sz w:val="18"/>
                <w:szCs w:val="18"/>
              </w:rPr>
              <w:t>0.00131</w:t>
            </w:r>
          </w:p>
        </w:tc>
        <w:tc>
          <w:tcPr>
            <w:tcW w:w="860" w:type="dxa"/>
            <w:tcBorders>
              <w:top w:val="nil"/>
              <w:left w:val="nil"/>
              <w:bottom w:val="single" w:sz="4" w:space="0" w:color="auto"/>
              <w:right w:val="single" w:sz="4" w:space="0" w:color="auto"/>
            </w:tcBorders>
            <w:noWrap/>
            <w:vAlign w:val="center"/>
            <w:hideMark/>
          </w:tcPr>
          <w:p w14:paraId="50056A11" w14:textId="77777777" w:rsidR="00081B9E" w:rsidRPr="00B4397F" w:rsidRDefault="00081B9E">
            <w:pPr>
              <w:jc w:val="center"/>
              <w:rPr>
                <w:sz w:val="18"/>
                <w:szCs w:val="18"/>
              </w:rPr>
            </w:pPr>
            <w:r w:rsidRPr="00B4397F">
              <w:rPr>
                <w:sz w:val="18"/>
                <w:szCs w:val="18"/>
              </w:rPr>
              <w:t>0.03023</w:t>
            </w:r>
          </w:p>
        </w:tc>
        <w:tc>
          <w:tcPr>
            <w:tcW w:w="860" w:type="dxa"/>
            <w:tcBorders>
              <w:top w:val="nil"/>
              <w:left w:val="nil"/>
              <w:bottom w:val="single" w:sz="4" w:space="0" w:color="auto"/>
              <w:right w:val="single" w:sz="4" w:space="0" w:color="auto"/>
            </w:tcBorders>
            <w:noWrap/>
            <w:vAlign w:val="center"/>
            <w:hideMark/>
          </w:tcPr>
          <w:p w14:paraId="7AC2F174" w14:textId="77777777" w:rsidR="00081B9E" w:rsidRPr="00B4397F" w:rsidRDefault="00081B9E">
            <w:pPr>
              <w:jc w:val="center"/>
              <w:rPr>
                <w:sz w:val="18"/>
                <w:szCs w:val="18"/>
              </w:rPr>
            </w:pPr>
            <w:r w:rsidRPr="00B4397F">
              <w:rPr>
                <w:sz w:val="18"/>
                <w:szCs w:val="18"/>
              </w:rPr>
              <w:t>0.00289</w:t>
            </w:r>
          </w:p>
        </w:tc>
        <w:tc>
          <w:tcPr>
            <w:tcW w:w="860" w:type="dxa"/>
            <w:tcBorders>
              <w:top w:val="nil"/>
              <w:left w:val="nil"/>
              <w:bottom w:val="single" w:sz="4" w:space="0" w:color="auto"/>
              <w:right w:val="single" w:sz="4" w:space="0" w:color="auto"/>
            </w:tcBorders>
            <w:noWrap/>
            <w:vAlign w:val="center"/>
            <w:hideMark/>
          </w:tcPr>
          <w:p w14:paraId="23B5E2D5" w14:textId="77777777" w:rsidR="00081B9E" w:rsidRPr="00B4397F" w:rsidRDefault="00081B9E">
            <w:pPr>
              <w:jc w:val="center"/>
              <w:rPr>
                <w:sz w:val="18"/>
                <w:szCs w:val="18"/>
              </w:rPr>
            </w:pPr>
            <w:r w:rsidRPr="00B4397F">
              <w:rPr>
                <w:sz w:val="18"/>
                <w:szCs w:val="18"/>
              </w:rPr>
              <w:t>0.00198</w:t>
            </w:r>
          </w:p>
        </w:tc>
      </w:tr>
      <w:tr w:rsidR="00AE2E14" w:rsidRPr="00B4397F" w14:paraId="2D745F9C" w14:textId="77777777" w:rsidTr="00081B9E">
        <w:trPr>
          <w:trHeight w:val="285"/>
        </w:trPr>
        <w:tc>
          <w:tcPr>
            <w:tcW w:w="860" w:type="dxa"/>
            <w:tcBorders>
              <w:top w:val="nil"/>
              <w:left w:val="single" w:sz="4" w:space="0" w:color="auto"/>
              <w:bottom w:val="single" w:sz="4" w:space="0" w:color="auto"/>
              <w:right w:val="single" w:sz="4" w:space="0" w:color="auto"/>
            </w:tcBorders>
            <w:noWrap/>
            <w:vAlign w:val="center"/>
            <w:hideMark/>
          </w:tcPr>
          <w:p w14:paraId="0C1A5D3B" w14:textId="77777777" w:rsidR="00081B9E" w:rsidRPr="00B4397F" w:rsidRDefault="00081B9E">
            <w:pPr>
              <w:jc w:val="center"/>
              <w:rPr>
                <w:sz w:val="18"/>
                <w:szCs w:val="18"/>
              </w:rPr>
            </w:pPr>
            <w:r w:rsidRPr="00B4397F">
              <w:rPr>
                <w:sz w:val="18"/>
                <w:szCs w:val="18"/>
              </w:rPr>
              <w:t>Intel</w:t>
            </w:r>
          </w:p>
        </w:tc>
        <w:tc>
          <w:tcPr>
            <w:tcW w:w="860" w:type="dxa"/>
            <w:tcBorders>
              <w:top w:val="nil"/>
              <w:left w:val="nil"/>
              <w:bottom w:val="single" w:sz="4" w:space="0" w:color="auto"/>
              <w:right w:val="single" w:sz="4" w:space="0" w:color="auto"/>
            </w:tcBorders>
            <w:noWrap/>
            <w:vAlign w:val="center"/>
            <w:hideMark/>
          </w:tcPr>
          <w:p w14:paraId="6A775674" w14:textId="77777777" w:rsidR="00081B9E" w:rsidRPr="00B4397F" w:rsidRDefault="00081B9E">
            <w:pPr>
              <w:jc w:val="center"/>
              <w:rPr>
                <w:sz w:val="18"/>
                <w:szCs w:val="18"/>
              </w:rPr>
            </w:pPr>
            <w:r w:rsidRPr="00B4397F">
              <w:rPr>
                <w:sz w:val="18"/>
                <w:szCs w:val="18"/>
              </w:rPr>
              <w:t>0.00228</w:t>
            </w:r>
          </w:p>
        </w:tc>
        <w:tc>
          <w:tcPr>
            <w:tcW w:w="860" w:type="dxa"/>
            <w:tcBorders>
              <w:top w:val="nil"/>
              <w:left w:val="nil"/>
              <w:bottom w:val="single" w:sz="4" w:space="0" w:color="auto"/>
              <w:right w:val="single" w:sz="4" w:space="0" w:color="auto"/>
            </w:tcBorders>
            <w:noWrap/>
            <w:vAlign w:val="center"/>
            <w:hideMark/>
          </w:tcPr>
          <w:p w14:paraId="7F3C9EEA" w14:textId="77777777" w:rsidR="00081B9E" w:rsidRPr="00B4397F" w:rsidRDefault="00081B9E">
            <w:pPr>
              <w:jc w:val="center"/>
              <w:rPr>
                <w:sz w:val="18"/>
                <w:szCs w:val="18"/>
              </w:rPr>
            </w:pPr>
            <w:r w:rsidRPr="00B4397F">
              <w:rPr>
                <w:sz w:val="18"/>
                <w:szCs w:val="18"/>
              </w:rPr>
              <w:t>0.00152</w:t>
            </w:r>
          </w:p>
        </w:tc>
        <w:tc>
          <w:tcPr>
            <w:tcW w:w="860" w:type="dxa"/>
            <w:tcBorders>
              <w:top w:val="nil"/>
              <w:left w:val="nil"/>
              <w:bottom w:val="single" w:sz="4" w:space="0" w:color="auto"/>
              <w:right w:val="single" w:sz="4" w:space="0" w:color="auto"/>
            </w:tcBorders>
            <w:noWrap/>
            <w:vAlign w:val="center"/>
            <w:hideMark/>
          </w:tcPr>
          <w:p w14:paraId="53A98419" w14:textId="77777777" w:rsidR="00081B9E" w:rsidRPr="00B4397F" w:rsidRDefault="00081B9E">
            <w:pPr>
              <w:jc w:val="center"/>
              <w:rPr>
                <w:sz w:val="18"/>
                <w:szCs w:val="18"/>
              </w:rPr>
            </w:pPr>
            <w:r w:rsidRPr="00B4397F">
              <w:rPr>
                <w:sz w:val="18"/>
                <w:szCs w:val="18"/>
              </w:rPr>
              <w:t>0.00339</w:t>
            </w:r>
          </w:p>
        </w:tc>
        <w:tc>
          <w:tcPr>
            <w:tcW w:w="860" w:type="dxa"/>
            <w:tcBorders>
              <w:top w:val="nil"/>
              <w:left w:val="nil"/>
              <w:bottom w:val="single" w:sz="4" w:space="0" w:color="auto"/>
              <w:right w:val="single" w:sz="4" w:space="0" w:color="auto"/>
            </w:tcBorders>
            <w:noWrap/>
            <w:vAlign w:val="center"/>
            <w:hideMark/>
          </w:tcPr>
          <w:p w14:paraId="293D8E1F" w14:textId="77777777" w:rsidR="00081B9E" w:rsidRPr="00B4397F" w:rsidRDefault="00081B9E">
            <w:pPr>
              <w:jc w:val="center"/>
              <w:rPr>
                <w:sz w:val="18"/>
                <w:szCs w:val="18"/>
              </w:rPr>
            </w:pPr>
            <w:r w:rsidRPr="00B4397F">
              <w:rPr>
                <w:sz w:val="18"/>
                <w:szCs w:val="18"/>
              </w:rPr>
              <w:t>0.00254</w:t>
            </w:r>
          </w:p>
        </w:tc>
        <w:tc>
          <w:tcPr>
            <w:tcW w:w="860" w:type="dxa"/>
            <w:tcBorders>
              <w:top w:val="nil"/>
              <w:left w:val="nil"/>
              <w:bottom w:val="single" w:sz="4" w:space="0" w:color="auto"/>
              <w:right w:val="single" w:sz="4" w:space="0" w:color="auto"/>
            </w:tcBorders>
            <w:noWrap/>
            <w:vAlign w:val="center"/>
            <w:hideMark/>
          </w:tcPr>
          <w:p w14:paraId="39820956" w14:textId="77777777" w:rsidR="00081B9E" w:rsidRPr="00B4397F" w:rsidRDefault="00081B9E">
            <w:pPr>
              <w:jc w:val="center"/>
              <w:rPr>
                <w:sz w:val="18"/>
                <w:szCs w:val="18"/>
              </w:rPr>
            </w:pPr>
            <w:r w:rsidRPr="00B4397F">
              <w:rPr>
                <w:sz w:val="18"/>
                <w:szCs w:val="18"/>
              </w:rPr>
              <w:t>0.00331</w:t>
            </w:r>
          </w:p>
        </w:tc>
        <w:tc>
          <w:tcPr>
            <w:tcW w:w="860" w:type="dxa"/>
            <w:tcBorders>
              <w:top w:val="nil"/>
              <w:left w:val="nil"/>
              <w:bottom w:val="single" w:sz="4" w:space="0" w:color="auto"/>
              <w:right w:val="single" w:sz="4" w:space="0" w:color="auto"/>
            </w:tcBorders>
            <w:noWrap/>
            <w:vAlign w:val="center"/>
            <w:hideMark/>
          </w:tcPr>
          <w:p w14:paraId="4CAD0C6C" w14:textId="77777777" w:rsidR="00081B9E" w:rsidRPr="00B4397F" w:rsidRDefault="00081B9E">
            <w:pPr>
              <w:jc w:val="center"/>
              <w:rPr>
                <w:sz w:val="18"/>
                <w:szCs w:val="18"/>
              </w:rPr>
            </w:pPr>
            <w:r w:rsidRPr="00B4397F">
              <w:rPr>
                <w:sz w:val="18"/>
                <w:szCs w:val="18"/>
              </w:rPr>
              <w:t>0.00131</w:t>
            </w:r>
          </w:p>
        </w:tc>
        <w:tc>
          <w:tcPr>
            <w:tcW w:w="860" w:type="dxa"/>
            <w:tcBorders>
              <w:top w:val="nil"/>
              <w:left w:val="nil"/>
              <w:bottom w:val="single" w:sz="4" w:space="0" w:color="auto"/>
              <w:right w:val="single" w:sz="4" w:space="0" w:color="auto"/>
            </w:tcBorders>
            <w:noWrap/>
            <w:vAlign w:val="center"/>
            <w:hideMark/>
          </w:tcPr>
          <w:p w14:paraId="25C25F75" w14:textId="77777777" w:rsidR="00081B9E" w:rsidRPr="00B4397F" w:rsidRDefault="00081B9E">
            <w:pPr>
              <w:jc w:val="center"/>
              <w:rPr>
                <w:sz w:val="18"/>
                <w:szCs w:val="18"/>
              </w:rPr>
            </w:pPr>
            <w:r w:rsidRPr="00B4397F">
              <w:rPr>
                <w:sz w:val="18"/>
                <w:szCs w:val="18"/>
              </w:rPr>
              <w:t>0.00516</w:t>
            </w:r>
          </w:p>
        </w:tc>
        <w:tc>
          <w:tcPr>
            <w:tcW w:w="860" w:type="dxa"/>
            <w:tcBorders>
              <w:top w:val="nil"/>
              <w:left w:val="nil"/>
              <w:bottom w:val="single" w:sz="4" w:space="0" w:color="auto"/>
              <w:right w:val="single" w:sz="4" w:space="0" w:color="auto"/>
            </w:tcBorders>
            <w:noWrap/>
            <w:vAlign w:val="center"/>
            <w:hideMark/>
          </w:tcPr>
          <w:p w14:paraId="2CD4C546" w14:textId="77777777" w:rsidR="00081B9E" w:rsidRPr="00B4397F" w:rsidRDefault="00081B9E">
            <w:pPr>
              <w:jc w:val="center"/>
              <w:rPr>
                <w:sz w:val="18"/>
                <w:szCs w:val="18"/>
              </w:rPr>
            </w:pPr>
            <w:r w:rsidRPr="00B4397F">
              <w:rPr>
                <w:sz w:val="18"/>
                <w:szCs w:val="18"/>
              </w:rPr>
              <w:t>0.00289</w:t>
            </w:r>
          </w:p>
        </w:tc>
        <w:tc>
          <w:tcPr>
            <w:tcW w:w="860" w:type="dxa"/>
            <w:tcBorders>
              <w:top w:val="nil"/>
              <w:left w:val="nil"/>
              <w:bottom w:val="single" w:sz="4" w:space="0" w:color="auto"/>
              <w:right w:val="single" w:sz="4" w:space="0" w:color="auto"/>
            </w:tcBorders>
            <w:noWrap/>
            <w:vAlign w:val="center"/>
            <w:hideMark/>
          </w:tcPr>
          <w:p w14:paraId="79A0E9FD" w14:textId="77777777" w:rsidR="00081B9E" w:rsidRPr="00B4397F" w:rsidRDefault="00081B9E">
            <w:pPr>
              <w:jc w:val="center"/>
              <w:rPr>
                <w:sz w:val="18"/>
                <w:szCs w:val="18"/>
              </w:rPr>
            </w:pPr>
            <w:r w:rsidRPr="00B4397F">
              <w:rPr>
                <w:sz w:val="18"/>
                <w:szCs w:val="18"/>
              </w:rPr>
              <w:t>0.01691</w:t>
            </w:r>
          </w:p>
        </w:tc>
        <w:tc>
          <w:tcPr>
            <w:tcW w:w="860" w:type="dxa"/>
            <w:tcBorders>
              <w:top w:val="nil"/>
              <w:left w:val="nil"/>
              <w:bottom w:val="single" w:sz="4" w:space="0" w:color="auto"/>
              <w:right w:val="single" w:sz="4" w:space="0" w:color="auto"/>
            </w:tcBorders>
            <w:noWrap/>
            <w:vAlign w:val="center"/>
            <w:hideMark/>
          </w:tcPr>
          <w:p w14:paraId="2D3D8DC4" w14:textId="77777777" w:rsidR="00081B9E" w:rsidRPr="00B4397F" w:rsidRDefault="00081B9E">
            <w:pPr>
              <w:jc w:val="center"/>
              <w:rPr>
                <w:sz w:val="18"/>
                <w:szCs w:val="18"/>
              </w:rPr>
            </w:pPr>
            <w:r w:rsidRPr="00B4397F">
              <w:rPr>
                <w:sz w:val="18"/>
                <w:szCs w:val="18"/>
              </w:rPr>
              <w:t>0.00049</w:t>
            </w:r>
          </w:p>
        </w:tc>
      </w:tr>
      <w:tr w:rsidR="00AE2E14" w:rsidRPr="00B4397F" w14:paraId="531C64B5" w14:textId="77777777" w:rsidTr="00081B9E">
        <w:trPr>
          <w:trHeight w:val="285"/>
        </w:trPr>
        <w:tc>
          <w:tcPr>
            <w:tcW w:w="860" w:type="dxa"/>
            <w:tcBorders>
              <w:top w:val="nil"/>
              <w:left w:val="single" w:sz="4" w:space="0" w:color="auto"/>
              <w:bottom w:val="single" w:sz="4" w:space="0" w:color="auto"/>
              <w:right w:val="single" w:sz="4" w:space="0" w:color="auto"/>
            </w:tcBorders>
            <w:noWrap/>
            <w:vAlign w:val="center"/>
            <w:hideMark/>
          </w:tcPr>
          <w:p w14:paraId="6484C17B" w14:textId="77777777" w:rsidR="00081B9E" w:rsidRPr="00B4397F" w:rsidRDefault="00081B9E">
            <w:pPr>
              <w:jc w:val="center"/>
              <w:rPr>
                <w:sz w:val="18"/>
                <w:szCs w:val="18"/>
              </w:rPr>
            </w:pPr>
            <w:r w:rsidRPr="00B4397F">
              <w:rPr>
                <w:sz w:val="18"/>
                <w:szCs w:val="18"/>
              </w:rPr>
              <w:t>Tencent</w:t>
            </w:r>
          </w:p>
        </w:tc>
        <w:tc>
          <w:tcPr>
            <w:tcW w:w="860" w:type="dxa"/>
            <w:tcBorders>
              <w:top w:val="nil"/>
              <w:left w:val="nil"/>
              <w:bottom w:val="single" w:sz="4" w:space="0" w:color="auto"/>
              <w:right w:val="single" w:sz="4" w:space="0" w:color="auto"/>
            </w:tcBorders>
            <w:noWrap/>
            <w:vAlign w:val="center"/>
            <w:hideMark/>
          </w:tcPr>
          <w:p w14:paraId="53FF7568" w14:textId="77777777" w:rsidR="00081B9E" w:rsidRPr="00B4397F" w:rsidRDefault="00081B9E">
            <w:pPr>
              <w:jc w:val="center"/>
              <w:rPr>
                <w:sz w:val="18"/>
                <w:szCs w:val="18"/>
              </w:rPr>
            </w:pPr>
            <w:r w:rsidRPr="00B4397F">
              <w:rPr>
                <w:sz w:val="18"/>
                <w:szCs w:val="18"/>
              </w:rPr>
              <w:t>0.00073</w:t>
            </w:r>
          </w:p>
        </w:tc>
        <w:tc>
          <w:tcPr>
            <w:tcW w:w="860" w:type="dxa"/>
            <w:tcBorders>
              <w:top w:val="nil"/>
              <w:left w:val="nil"/>
              <w:bottom w:val="single" w:sz="4" w:space="0" w:color="auto"/>
              <w:right w:val="single" w:sz="4" w:space="0" w:color="auto"/>
            </w:tcBorders>
            <w:noWrap/>
            <w:vAlign w:val="center"/>
            <w:hideMark/>
          </w:tcPr>
          <w:p w14:paraId="0A47FBF0" w14:textId="77777777" w:rsidR="00081B9E" w:rsidRPr="00B4397F" w:rsidRDefault="00081B9E">
            <w:pPr>
              <w:jc w:val="center"/>
              <w:rPr>
                <w:sz w:val="18"/>
                <w:szCs w:val="18"/>
              </w:rPr>
            </w:pPr>
            <w:r w:rsidRPr="00B4397F">
              <w:rPr>
                <w:sz w:val="18"/>
                <w:szCs w:val="18"/>
              </w:rPr>
              <w:t>0.00107</w:t>
            </w:r>
          </w:p>
        </w:tc>
        <w:tc>
          <w:tcPr>
            <w:tcW w:w="860" w:type="dxa"/>
            <w:tcBorders>
              <w:top w:val="nil"/>
              <w:left w:val="nil"/>
              <w:bottom w:val="single" w:sz="4" w:space="0" w:color="auto"/>
              <w:right w:val="single" w:sz="4" w:space="0" w:color="auto"/>
            </w:tcBorders>
            <w:noWrap/>
            <w:vAlign w:val="center"/>
            <w:hideMark/>
          </w:tcPr>
          <w:p w14:paraId="0698E1E9" w14:textId="77777777" w:rsidR="00081B9E" w:rsidRPr="00B4397F" w:rsidRDefault="00081B9E">
            <w:pPr>
              <w:jc w:val="center"/>
              <w:rPr>
                <w:sz w:val="18"/>
                <w:szCs w:val="18"/>
              </w:rPr>
            </w:pPr>
            <w:r w:rsidRPr="00B4397F">
              <w:rPr>
                <w:sz w:val="18"/>
                <w:szCs w:val="18"/>
              </w:rPr>
              <w:t>0.00129</w:t>
            </w:r>
          </w:p>
        </w:tc>
        <w:tc>
          <w:tcPr>
            <w:tcW w:w="860" w:type="dxa"/>
            <w:tcBorders>
              <w:top w:val="nil"/>
              <w:left w:val="nil"/>
              <w:bottom w:val="single" w:sz="4" w:space="0" w:color="auto"/>
              <w:right w:val="single" w:sz="4" w:space="0" w:color="auto"/>
            </w:tcBorders>
            <w:noWrap/>
            <w:vAlign w:val="center"/>
            <w:hideMark/>
          </w:tcPr>
          <w:p w14:paraId="321F5234" w14:textId="77777777" w:rsidR="00081B9E" w:rsidRPr="00B4397F" w:rsidRDefault="00081B9E">
            <w:pPr>
              <w:jc w:val="center"/>
              <w:rPr>
                <w:sz w:val="18"/>
                <w:szCs w:val="18"/>
              </w:rPr>
            </w:pPr>
            <w:r w:rsidRPr="00B4397F">
              <w:rPr>
                <w:sz w:val="18"/>
                <w:szCs w:val="18"/>
              </w:rPr>
              <w:t>0.00174</w:t>
            </w:r>
          </w:p>
        </w:tc>
        <w:tc>
          <w:tcPr>
            <w:tcW w:w="860" w:type="dxa"/>
            <w:tcBorders>
              <w:top w:val="nil"/>
              <w:left w:val="nil"/>
              <w:bottom w:val="single" w:sz="4" w:space="0" w:color="auto"/>
              <w:right w:val="single" w:sz="4" w:space="0" w:color="auto"/>
            </w:tcBorders>
            <w:noWrap/>
            <w:vAlign w:val="center"/>
            <w:hideMark/>
          </w:tcPr>
          <w:p w14:paraId="76A17552" w14:textId="77777777" w:rsidR="00081B9E" w:rsidRPr="00B4397F" w:rsidRDefault="00081B9E">
            <w:pPr>
              <w:jc w:val="center"/>
              <w:rPr>
                <w:sz w:val="18"/>
                <w:szCs w:val="18"/>
              </w:rPr>
            </w:pPr>
            <w:r w:rsidRPr="00B4397F">
              <w:rPr>
                <w:sz w:val="18"/>
                <w:szCs w:val="18"/>
              </w:rPr>
              <w:t>0.00164</w:t>
            </w:r>
          </w:p>
        </w:tc>
        <w:tc>
          <w:tcPr>
            <w:tcW w:w="860" w:type="dxa"/>
            <w:tcBorders>
              <w:top w:val="nil"/>
              <w:left w:val="nil"/>
              <w:bottom w:val="single" w:sz="4" w:space="0" w:color="auto"/>
              <w:right w:val="single" w:sz="4" w:space="0" w:color="auto"/>
            </w:tcBorders>
            <w:noWrap/>
            <w:vAlign w:val="center"/>
            <w:hideMark/>
          </w:tcPr>
          <w:p w14:paraId="2B1EC23A" w14:textId="77777777" w:rsidR="00081B9E" w:rsidRPr="00B4397F" w:rsidRDefault="00081B9E">
            <w:pPr>
              <w:jc w:val="center"/>
              <w:rPr>
                <w:sz w:val="18"/>
                <w:szCs w:val="18"/>
              </w:rPr>
            </w:pPr>
            <w:r w:rsidRPr="00B4397F">
              <w:rPr>
                <w:sz w:val="18"/>
                <w:szCs w:val="18"/>
              </w:rPr>
              <w:t>0.00296</w:t>
            </w:r>
          </w:p>
        </w:tc>
        <w:tc>
          <w:tcPr>
            <w:tcW w:w="860" w:type="dxa"/>
            <w:tcBorders>
              <w:top w:val="nil"/>
              <w:left w:val="nil"/>
              <w:bottom w:val="single" w:sz="4" w:space="0" w:color="auto"/>
              <w:right w:val="single" w:sz="4" w:space="0" w:color="auto"/>
            </w:tcBorders>
            <w:noWrap/>
            <w:vAlign w:val="center"/>
            <w:hideMark/>
          </w:tcPr>
          <w:p w14:paraId="560DF33A" w14:textId="77777777" w:rsidR="00081B9E" w:rsidRPr="00B4397F" w:rsidRDefault="00081B9E">
            <w:pPr>
              <w:jc w:val="center"/>
              <w:rPr>
                <w:sz w:val="18"/>
                <w:szCs w:val="18"/>
              </w:rPr>
            </w:pPr>
            <w:r w:rsidRPr="00B4397F">
              <w:rPr>
                <w:sz w:val="18"/>
                <w:szCs w:val="18"/>
              </w:rPr>
              <w:t>0.00021</w:t>
            </w:r>
          </w:p>
        </w:tc>
        <w:tc>
          <w:tcPr>
            <w:tcW w:w="860" w:type="dxa"/>
            <w:tcBorders>
              <w:top w:val="nil"/>
              <w:left w:val="nil"/>
              <w:bottom w:val="single" w:sz="4" w:space="0" w:color="auto"/>
              <w:right w:val="single" w:sz="4" w:space="0" w:color="auto"/>
            </w:tcBorders>
            <w:noWrap/>
            <w:vAlign w:val="center"/>
            <w:hideMark/>
          </w:tcPr>
          <w:p w14:paraId="7038CED6" w14:textId="77777777" w:rsidR="00081B9E" w:rsidRPr="00B4397F" w:rsidRDefault="00081B9E">
            <w:pPr>
              <w:jc w:val="center"/>
              <w:rPr>
                <w:sz w:val="18"/>
                <w:szCs w:val="18"/>
              </w:rPr>
            </w:pPr>
            <w:r w:rsidRPr="00B4397F">
              <w:rPr>
                <w:sz w:val="18"/>
                <w:szCs w:val="18"/>
              </w:rPr>
              <w:t>0.00198</w:t>
            </w:r>
          </w:p>
        </w:tc>
        <w:tc>
          <w:tcPr>
            <w:tcW w:w="860" w:type="dxa"/>
            <w:tcBorders>
              <w:top w:val="nil"/>
              <w:left w:val="nil"/>
              <w:bottom w:val="single" w:sz="4" w:space="0" w:color="auto"/>
              <w:right w:val="single" w:sz="4" w:space="0" w:color="auto"/>
            </w:tcBorders>
            <w:noWrap/>
            <w:vAlign w:val="center"/>
            <w:hideMark/>
          </w:tcPr>
          <w:p w14:paraId="4E63CE9E" w14:textId="77777777" w:rsidR="00081B9E" w:rsidRPr="00B4397F" w:rsidRDefault="00081B9E">
            <w:pPr>
              <w:jc w:val="center"/>
              <w:rPr>
                <w:sz w:val="18"/>
                <w:szCs w:val="18"/>
              </w:rPr>
            </w:pPr>
            <w:r w:rsidRPr="00B4397F">
              <w:rPr>
                <w:sz w:val="18"/>
                <w:szCs w:val="18"/>
              </w:rPr>
              <w:t>0.00049</w:t>
            </w:r>
          </w:p>
        </w:tc>
        <w:tc>
          <w:tcPr>
            <w:tcW w:w="860" w:type="dxa"/>
            <w:tcBorders>
              <w:top w:val="nil"/>
              <w:left w:val="nil"/>
              <w:bottom w:val="single" w:sz="4" w:space="0" w:color="auto"/>
              <w:right w:val="single" w:sz="4" w:space="0" w:color="auto"/>
            </w:tcBorders>
            <w:noWrap/>
            <w:vAlign w:val="center"/>
            <w:hideMark/>
          </w:tcPr>
          <w:p w14:paraId="65FA6C5F" w14:textId="77777777" w:rsidR="00081B9E" w:rsidRPr="00B4397F" w:rsidRDefault="00081B9E">
            <w:pPr>
              <w:jc w:val="center"/>
              <w:rPr>
                <w:sz w:val="18"/>
                <w:szCs w:val="18"/>
              </w:rPr>
            </w:pPr>
            <w:r w:rsidRPr="00B4397F">
              <w:rPr>
                <w:sz w:val="18"/>
                <w:szCs w:val="18"/>
              </w:rPr>
              <w:t>0.00870</w:t>
            </w:r>
          </w:p>
        </w:tc>
      </w:tr>
    </w:tbl>
    <w:p w14:paraId="18D930EE" w14:textId="261C0662" w:rsidR="004D1BA2" w:rsidRPr="00B4397F" w:rsidRDefault="004D1BA2" w:rsidP="00081B9E">
      <w:pPr>
        <w:pStyle w:val="NormalWeb"/>
        <w:jc w:val="center"/>
        <w:rPr>
          <w:b/>
          <w:bCs/>
          <w:lang w:val="en-US"/>
        </w:rPr>
      </w:pPr>
      <w:r w:rsidRPr="00B4397F">
        <w:rPr>
          <w:b/>
          <w:bCs/>
          <w:lang w:val="en-US"/>
        </w:rPr>
        <w:t>2.1.</w:t>
      </w:r>
      <w:r w:rsidR="000B33E2" w:rsidRPr="00B4397F">
        <w:rPr>
          <w:b/>
          <w:bCs/>
          <w:lang w:val="en-US"/>
        </w:rPr>
        <w:t>3</w:t>
      </w:r>
      <w:r w:rsidRPr="00B4397F">
        <w:rPr>
          <w:b/>
          <w:bCs/>
          <w:lang w:val="en-US"/>
        </w:rPr>
        <w:t xml:space="preserve">.2. </w:t>
      </w:r>
      <w:proofErr w:type="spellStart"/>
      <w:r w:rsidRPr="00B4397F">
        <w:rPr>
          <w:b/>
          <w:bCs/>
          <w:lang w:val="en-US"/>
        </w:rPr>
        <w:t>Диагональ</w:t>
      </w:r>
      <w:proofErr w:type="spellEnd"/>
      <w:r w:rsidRPr="00B4397F">
        <w:rPr>
          <w:b/>
          <w:bCs/>
          <w:lang w:val="en-US"/>
        </w:rPr>
        <w:t xml:space="preserve"> </w:t>
      </w:r>
      <w:proofErr w:type="spellStart"/>
      <w:r w:rsidRPr="00B4397F">
        <w:rPr>
          <w:b/>
          <w:bCs/>
          <w:lang w:val="en-US"/>
        </w:rPr>
        <w:t>зорилтот</w:t>
      </w:r>
      <w:proofErr w:type="spellEnd"/>
      <w:r w:rsidRPr="00B4397F">
        <w:rPr>
          <w:b/>
          <w:bCs/>
          <w:lang w:val="en-US"/>
        </w:rPr>
        <w:t xml:space="preserve"> </w:t>
      </w:r>
      <w:proofErr w:type="spellStart"/>
      <w:r w:rsidRPr="00B4397F">
        <w:rPr>
          <w:b/>
          <w:bCs/>
          <w:lang w:val="en-US"/>
        </w:rPr>
        <w:t>матриц</w:t>
      </w:r>
      <w:proofErr w:type="spellEnd"/>
    </w:p>
    <w:p w14:paraId="504B570F" w14:textId="7AC95545" w:rsidR="00493E77" w:rsidRPr="00B4397F" w:rsidRDefault="00493E77" w:rsidP="00493E77">
      <w:pPr>
        <w:pStyle w:val="NormalWeb"/>
        <w:jc w:val="both"/>
      </w:pPr>
      <w:r w:rsidRPr="00B4397F">
        <w:t xml:space="preserve">Үнэлж олсон ковариацын матрицыг дараах байдлаар илэрхийлнэ: </w:t>
      </w:r>
    </w:p>
    <w:p w14:paraId="72D376CA" w14:textId="2E5C7196" w:rsidR="00493E77" w:rsidRPr="00B4397F" w:rsidRDefault="00000000" w:rsidP="00493E77">
      <w:pPr>
        <w:pStyle w:val="isselectedend"/>
        <w:jc w:val="both"/>
      </w:pPr>
      <m:oMathPara>
        <m:oMath>
          <m:sSub>
            <m:sSubPr>
              <m:ctrlPr>
                <w:rPr>
                  <w:rFonts w:ascii="Cambria Math" w:hAnsi="Cambria Math"/>
                </w:rPr>
              </m:ctrlPr>
            </m:sSubPr>
            <m:e>
              <m:acc>
                <m:accPr>
                  <m:ctrlPr>
                    <w:rPr>
                      <w:rFonts w:ascii="Cambria Math" w:hAnsi="Cambria Math"/>
                    </w:rPr>
                  </m:ctrlPr>
                </m:accPr>
                <m:e>
                  <m:r>
                    <m:rPr>
                      <m:sty m:val="p"/>
                    </m:rPr>
                    <w:rPr>
                      <w:rFonts w:ascii="Cambria Math" w:hAnsi="Cambria Math"/>
                    </w:rPr>
                    <m:t>Σ</m:t>
                  </m:r>
                </m:e>
              </m:acc>
            </m:e>
            <m:sub>
              <m:r>
                <w:rPr>
                  <w:rFonts w:ascii="Cambria Math" w:hAnsi="Cambria Math"/>
                </w:rPr>
                <m:t>diag</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α</m:t>
                  </m:r>
                </m:e>
              </m:acc>
            </m:e>
            <m:sub>
              <m:r>
                <w:rPr>
                  <w:rFonts w:ascii="Cambria Math" w:hAnsi="Cambria Math"/>
                </w:rPr>
                <m:t>diag</m:t>
              </m:r>
            </m:sub>
          </m:sSub>
          <m:sSub>
            <m:sSubPr>
              <m:ctrlPr>
                <w:rPr>
                  <w:rFonts w:ascii="Cambria Math" w:eastAsiaTheme="minorEastAsia" w:hAnsi="Cambria Math"/>
                  <w:i/>
                  <w:lang w:val="mn-MN" w:eastAsia="mn-MN"/>
                </w:rPr>
              </m:ctrlPr>
            </m:sSubPr>
            <m:e>
              <m:r>
                <w:rPr>
                  <w:rFonts w:ascii="Cambria Math" w:hAnsi="Cambria Math"/>
                </w:rPr>
                <m:t>T</m:t>
              </m:r>
            </m:e>
            <m:sub>
              <m:r>
                <w:rPr>
                  <w:rFonts w:ascii="Cambria Math" w:hAnsi="Cambria Math"/>
                </w:rPr>
                <m:t>diag</m:t>
              </m:r>
            </m:sub>
          </m:sSub>
          <m:r>
            <w:rPr>
              <w:rFonts w:ascii="Cambria Math" w:hAnsi="Cambria Math"/>
            </w:rPr>
            <m:t>+</m:t>
          </m:r>
          <m:d>
            <m:dPr>
              <m:ctrlPr>
                <w:rPr>
                  <w:rFonts w:ascii="Cambria Math" w:hAnsi="Cambria Math"/>
                  <w:i/>
                </w:rPr>
              </m:ctrlPr>
            </m:dPr>
            <m:e>
              <m:r>
                <w:rPr>
                  <w:rFonts w:ascii="Cambria Math" w:hAnsi="Cambria Math"/>
                </w:rPr>
                <m:t>1-</m:t>
              </m:r>
              <m:sSub>
                <m:sSubPr>
                  <m:ctrlPr>
                    <w:rPr>
                      <w:rFonts w:ascii="Cambria Math" w:hAnsi="Cambria Math"/>
                      <w:i/>
                    </w:rPr>
                  </m:ctrlPr>
                </m:sSubPr>
                <m:e>
                  <m:acc>
                    <m:accPr>
                      <m:ctrlPr>
                        <w:rPr>
                          <w:rFonts w:ascii="Cambria Math" w:hAnsi="Cambria Math"/>
                          <w:i/>
                        </w:rPr>
                      </m:ctrlPr>
                    </m:accPr>
                    <m:e>
                      <m:r>
                        <w:rPr>
                          <w:rFonts w:ascii="Cambria Math" w:hAnsi="Cambria Math"/>
                        </w:rPr>
                        <m:t>α</m:t>
                      </m:r>
                    </m:e>
                  </m:acc>
                </m:e>
                <m:sub>
                  <m:r>
                    <w:rPr>
                      <w:rFonts w:ascii="Cambria Math" w:hAnsi="Cambria Math"/>
                    </w:rPr>
                    <m:t>diag</m:t>
                  </m:r>
                </m:sub>
              </m:sSub>
            </m:e>
          </m:d>
          <m:r>
            <w:rPr>
              <w:rFonts w:ascii="Cambria Math" w:hAnsi="Cambria Math"/>
            </w:rPr>
            <m:t>S</m:t>
          </m:r>
        </m:oMath>
      </m:oMathPara>
    </w:p>
    <w:p w14:paraId="402DD23F" w14:textId="57BAB255" w:rsidR="00493E77" w:rsidRPr="00B4397F" w:rsidRDefault="00493E77" w:rsidP="00493E77">
      <w:pPr>
        <w:pStyle w:val="NormalWeb"/>
        <w:jc w:val="both"/>
      </w:pPr>
      <w:r w:rsidRPr="00B4397F">
        <w:t xml:space="preserve">Энд зорилтот матриц </w:t>
      </w:r>
      <m:oMath>
        <m:sSub>
          <m:sSubPr>
            <m:ctrlPr>
              <w:rPr>
                <w:rFonts w:ascii="Cambria Math" w:hAnsi="Cambria Math"/>
                <w:i/>
              </w:rPr>
            </m:ctrlPr>
          </m:sSubPr>
          <m:e>
            <m:r>
              <w:rPr>
                <w:rFonts w:ascii="Cambria Math" w:hAnsi="Cambria Math"/>
                <w:lang w:val="en-US"/>
              </w:rPr>
              <m:t>T</m:t>
            </m:r>
          </m:e>
          <m:sub>
            <m:r>
              <w:rPr>
                <w:rFonts w:ascii="Cambria Math" w:hAnsi="Cambria Math"/>
              </w:rPr>
              <m:t>diag</m:t>
            </m:r>
          </m:sub>
        </m:sSub>
      </m:oMath>
      <w:r w:rsidRPr="00B4397F">
        <w:t xml:space="preserve"> нь түүврийн ковариац матриц </w:t>
      </w:r>
      <w:r w:rsidRPr="00B4397F">
        <w:rPr>
          <w:i/>
          <w:iCs/>
        </w:rPr>
        <w:t>S</w:t>
      </w:r>
      <w:r w:rsidRPr="00B4397F">
        <w:t>-ийн зөвхөн диагональ элементүүдийг хадгалсан матриц байна.</w:t>
      </w:r>
    </w:p>
    <w:p w14:paraId="5BE809DE" w14:textId="255EB0AC" w:rsidR="00493E77" w:rsidRPr="00B4397F" w:rsidRDefault="00000000" w:rsidP="00493E77">
      <w:pPr>
        <w:pStyle w:val="NormalWeb"/>
        <w:jc w:val="both"/>
        <w:rPr>
          <w:i/>
          <w:lang w:val="en-US"/>
        </w:rPr>
      </w:pPr>
      <m:oMathPara>
        <m:oMath>
          <m:sSub>
            <m:sSubPr>
              <m:ctrlPr>
                <w:rPr>
                  <w:rFonts w:ascii="Cambria Math" w:hAnsi="Cambria Math"/>
                  <w:i/>
                </w:rPr>
              </m:ctrlPr>
            </m:sSubPr>
            <m:e>
              <m:r>
                <w:rPr>
                  <w:rFonts w:ascii="Cambria Math" w:hAnsi="Cambria Math"/>
                  <w:lang w:val="en-US"/>
                </w:rPr>
                <m:t>T</m:t>
              </m:r>
            </m:e>
            <m:sub>
              <m:r>
                <w:rPr>
                  <w:rFonts w:ascii="Cambria Math" w:hAnsi="Cambria Math"/>
                </w:rPr>
                <m:t>diag</m:t>
              </m:r>
            </m:sub>
          </m:sSub>
          <m:r>
            <w:rPr>
              <w:rFonts w:ascii="Cambria Math" w:hAnsi="Cambria Math"/>
              <w:lang w:val="en-US"/>
            </w:rPr>
            <m:t>=diag</m:t>
          </m:r>
          <m:d>
            <m:dPr>
              <m:ctrlPr>
                <w:rPr>
                  <w:rFonts w:ascii="Cambria Math" w:hAnsi="Cambria Math"/>
                  <w:i/>
                  <w:lang w:val="en-US"/>
                </w:rPr>
              </m:ctrlPr>
            </m:dPr>
            <m:e>
              <m:r>
                <w:rPr>
                  <w:rFonts w:ascii="Cambria Math" w:hAnsi="Cambria Math"/>
                  <w:lang w:val="en-US"/>
                </w:rPr>
                <m:t>S</m:t>
              </m:r>
            </m:e>
          </m:d>
          <m:r>
            <w:rPr>
              <w:rFonts w:ascii="Cambria Math" w:hAnsi="Cambria Math"/>
              <w:lang w:val="en-US"/>
            </w:rPr>
            <m:t>=diag</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11</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22</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nn</m:t>
                  </m:r>
                </m:sub>
              </m:sSub>
            </m:e>
          </m:d>
          <m:r>
            <w:rPr>
              <w:rFonts w:ascii="Cambria Math" w:hAnsi="Cambria Math"/>
              <w:lang w:val="en-US"/>
            </w:rPr>
            <m:t>=</m:t>
          </m:r>
          <m:d>
            <m:dPr>
              <m:ctrlPr>
                <w:rPr>
                  <w:rFonts w:ascii="Cambria Math" w:hAnsi="Cambria Math"/>
                  <w:i/>
                  <w:lang w:val="en-US"/>
                </w:rPr>
              </m:ctrlPr>
            </m:dPr>
            <m:e>
              <m:m>
                <m:mPr>
                  <m:mcs>
                    <m:mc>
                      <m:mcPr>
                        <m:count m:val="3"/>
                        <m:mcJc m:val="center"/>
                      </m:mcPr>
                    </m:mc>
                  </m:mcs>
                  <m:ctrlPr>
                    <w:rPr>
                      <w:rFonts w:ascii="Cambria Math" w:hAnsi="Cambria Math"/>
                      <w:i/>
                      <w:lang w:val="en-US"/>
                    </w:rPr>
                  </m:ctrlPr>
                </m:mPr>
                <m:mr>
                  <m:e>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11</m:t>
                        </m:r>
                      </m:sub>
                    </m:sSub>
                  </m:e>
                  <m:e>
                    <m:r>
                      <w:rPr>
                        <w:rFonts w:ascii="Cambria Math" w:hAnsi="Cambria Math"/>
                      </w:rPr>
                      <m:t>⋯</m:t>
                    </m:r>
                  </m:e>
                  <m:e>
                    <m:r>
                      <w:rPr>
                        <w:rFonts w:ascii="Cambria Math" w:hAnsi="Cambria Math"/>
                        <w:lang w:val="en-US"/>
                      </w:rPr>
                      <m:t>0</m:t>
                    </m:r>
                  </m:e>
                </m:mr>
                <m:mr>
                  <m:e>
                    <m:r>
                      <w:rPr>
                        <w:rFonts w:ascii="Cambria Math" w:hAnsi="Cambria Math"/>
                      </w:rPr>
                      <m:t>⋮</m:t>
                    </m:r>
                  </m:e>
                  <m:e>
                    <m:r>
                      <w:rPr>
                        <w:rFonts w:ascii="Cambria Math" w:hAnsi="Cambria Math"/>
                      </w:rPr>
                      <m:t>⋱</m:t>
                    </m:r>
                  </m:e>
                  <m:e>
                    <m:r>
                      <w:rPr>
                        <w:rFonts w:ascii="Cambria Math" w:hAnsi="Cambria Math"/>
                      </w:rPr>
                      <m:t>⋮</m:t>
                    </m:r>
                  </m:e>
                </m:mr>
                <m:mr>
                  <m:e>
                    <m:r>
                      <w:rPr>
                        <w:rFonts w:ascii="Cambria Math" w:hAnsi="Cambria Math"/>
                        <w:lang w:val="en-US"/>
                      </w:rPr>
                      <m:t>0</m:t>
                    </m:r>
                  </m:e>
                  <m:e>
                    <m:r>
                      <w:rPr>
                        <w:rFonts w:ascii="Cambria Math" w:hAnsi="Cambria Math"/>
                      </w:rPr>
                      <m:t>⋯</m:t>
                    </m:r>
                  </m:e>
                  <m:e>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NN</m:t>
                        </m:r>
                      </m:sub>
                    </m:sSub>
                  </m:e>
                </m:mr>
              </m:m>
            </m:e>
          </m:d>
        </m:oMath>
      </m:oMathPara>
    </w:p>
    <w:p w14:paraId="343853CD" w14:textId="77777777" w:rsidR="00493E77" w:rsidRPr="00B4397F" w:rsidRDefault="00493E77" w:rsidP="00493E77">
      <w:pPr>
        <w:pStyle w:val="NormalWeb"/>
        <w:jc w:val="both"/>
        <w:rPr>
          <w:lang w:val="en-US"/>
        </w:rPr>
      </w:pPr>
      <w:proofErr w:type="spellStart"/>
      <w:r w:rsidRPr="00B4397F">
        <w:rPr>
          <w:lang w:val="en-US"/>
        </w:rPr>
        <w:t>Энэ</w:t>
      </w:r>
      <w:proofErr w:type="spellEnd"/>
      <w:r w:rsidRPr="00B4397F">
        <w:rPr>
          <w:lang w:val="en-US"/>
        </w:rPr>
        <w:t xml:space="preserve"> </w:t>
      </w:r>
      <w:proofErr w:type="spellStart"/>
      <w:r w:rsidRPr="00B4397F">
        <w:rPr>
          <w:lang w:val="en-US"/>
        </w:rPr>
        <w:t>нь</w:t>
      </w:r>
      <w:proofErr w:type="spellEnd"/>
      <w:r w:rsidRPr="00B4397F">
        <w:rPr>
          <w:lang w:val="en-US"/>
        </w:rPr>
        <w:t xml:space="preserve"> </w:t>
      </w:r>
      <w:proofErr w:type="spellStart"/>
      <w:r w:rsidRPr="00B4397F">
        <w:rPr>
          <w:lang w:val="en-US"/>
        </w:rPr>
        <w:t>хувьцаа</w:t>
      </w:r>
      <w:proofErr w:type="spellEnd"/>
      <w:r w:rsidRPr="00B4397F">
        <w:rPr>
          <w:lang w:val="en-US"/>
        </w:rPr>
        <w:t xml:space="preserve"> </w:t>
      </w:r>
      <w:proofErr w:type="spellStart"/>
      <w:r w:rsidRPr="00B4397F">
        <w:rPr>
          <w:lang w:val="en-US"/>
        </w:rPr>
        <w:t>бүрийн</w:t>
      </w:r>
      <w:proofErr w:type="spellEnd"/>
      <w:r w:rsidRPr="00B4397F">
        <w:rPr>
          <w:lang w:val="en-US"/>
        </w:rPr>
        <w:t xml:space="preserve"> </w:t>
      </w:r>
      <w:proofErr w:type="spellStart"/>
      <w:r w:rsidRPr="00B4397F">
        <w:rPr>
          <w:lang w:val="en-US"/>
        </w:rPr>
        <w:t>өөрийн</w:t>
      </w:r>
      <w:proofErr w:type="spellEnd"/>
      <w:r w:rsidRPr="00B4397F">
        <w:rPr>
          <w:lang w:val="en-US"/>
        </w:rPr>
        <w:t xml:space="preserve"> </w:t>
      </w:r>
      <w:proofErr w:type="spellStart"/>
      <w:r w:rsidRPr="00B4397F">
        <w:rPr>
          <w:lang w:val="en-US"/>
        </w:rPr>
        <w:t>вариацыг</w:t>
      </w:r>
      <w:proofErr w:type="spellEnd"/>
      <w:r w:rsidRPr="00B4397F">
        <w:rPr>
          <w:lang w:val="en-US"/>
        </w:rPr>
        <w:t xml:space="preserve"> </w:t>
      </w:r>
      <w:proofErr w:type="spellStart"/>
      <w:r w:rsidRPr="00B4397F">
        <w:rPr>
          <w:lang w:val="en-US"/>
        </w:rPr>
        <w:t>хадгалж</w:t>
      </w:r>
      <w:proofErr w:type="spellEnd"/>
      <w:r w:rsidRPr="00B4397F">
        <w:rPr>
          <w:lang w:val="en-US"/>
        </w:rPr>
        <w:t xml:space="preserve">, </w:t>
      </w:r>
      <w:proofErr w:type="spellStart"/>
      <w:r w:rsidRPr="00B4397F">
        <w:rPr>
          <w:lang w:val="en-US"/>
        </w:rPr>
        <w:t>хувьцаануудын</w:t>
      </w:r>
      <w:proofErr w:type="spellEnd"/>
      <w:r w:rsidRPr="00B4397F">
        <w:rPr>
          <w:lang w:val="en-US"/>
        </w:rPr>
        <w:t xml:space="preserve"> </w:t>
      </w:r>
      <w:proofErr w:type="spellStart"/>
      <w:r w:rsidRPr="00B4397F">
        <w:rPr>
          <w:lang w:val="en-US"/>
        </w:rPr>
        <w:t>хоорондын</w:t>
      </w:r>
      <w:proofErr w:type="spellEnd"/>
      <w:r w:rsidRPr="00B4397F">
        <w:rPr>
          <w:lang w:val="en-US"/>
        </w:rPr>
        <w:t xml:space="preserve"> </w:t>
      </w:r>
      <w:proofErr w:type="spellStart"/>
      <w:r w:rsidRPr="00B4397F">
        <w:rPr>
          <w:lang w:val="en-US"/>
        </w:rPr>
        <w:t>ковариацыг</w:t>
      </w:r>
      <w:proofErr w:type="spellEnd"/>
      <w:r w:rsidRPr="00B4397F">
        <w:rPr>
          <w:lang w:val="en-US"/>
        </w:rPr>
        <w:t xml:space="preserve"> 0 </w:t>
      </w:r>
      <w:proofErr w:type="spellStart"/>
      <w:r w:rsidRPr="00B4397F">
        <w:rPr>
          <w:lang w:val="en-US"/>
        </w:rPr>
        <w:t>болгоно</w:t>
      </w:r>
      <w:proofErr w:type="spellEnd"/>
      <w:r w:rsidRPr="00B4397F">
        <w:rPr>
          <w:lang w:val="en-US"/>
        </w:rPr>
        <w:t>.</w:t>
      </w:r>
    </w:p>
    <w:p w14:paraId="16172665" w14:textId="02BE0C50" w:rsidR="00493E77" w:rsidRPr="00B4397F" w:rsidRDefault="00493E77" w:rsidP="00493E77">
      <w:pPr>
        <w:pStyle w:val="NormalWeb"/>
        <w:jc w:val="both"/>
        <w:rPr>
          <w:lang w:val="en-US"/>
        </w:rPr>
      </w:pPr>
      <w:proofErr w:type="spellStart"/>
      <w:r w:rsidRPr="00B4397F">
        <w:rPr>
          <w:lang w:val="en-US"/>
        </w:rPr>
        <w:lastRenderedPageBreak/>
        <w:t>Оптимал</w:t>
      </w:r>
      <w:proofErr w:type="spellEnd"/>
      <w:r w:rsidRPr="00B4397F">
        <w:rPr>
          <w:lang w:val="en-US"/>
        </w:rPr>
        <w:t xml:space="preserve"> </w:t>
      </w:r>
      <w:proofErr w:type="spellStart"/>
      <w:r w:rsidRPr="00B4397F">
        <w:rPr>
          <w:lang w:val="en-US"/>
        </w:rPr>
        <w:t>агшилтын</w:t>
      </w:r>
      <w:proofErr w:type="spellEnd"/>
      <w:r w:rsidRPr="00B4397F">
        <w:rPr>
          <w:lang w:val="en-US"/>
        </w:rPr>
        <w:t xml:space="preserve"> </w:t>
      </w:r>
      <w:proofErr w:type="spellStart"/>
      <w:r w:rsidRPr="00B4397F">
        <w:rPr>
          <w:lang w:val="en-US"/>
        </w:rPr>
        <w:t>эрчим</w:t>
      </w:r>
      <w:proofErr w:type="spellEnd"/>
      <w:r w:rsidRPr="00B4397F">
        <w:rPr>
          <w:lang w:val="en-US"/>
        </w:rPr>
        <w:t xml:space="preserve"> </w:t>
      </w:r>
      <m:oMath>
        <m:sSub>
          <m:sSubPr>
            <m:ctrlPr>
              <w:rPr>
                <w:rFonts w:ascii="Cambria Math" w:eastAsia="Times New Roman" w:hAnsi="Cambria Math"/>
                <w:i/>
                <w:lang w:val="en-US" w:eastAsia="en-US"/>
              </w:rPr>
            </m:ctrlPr>
          </m:sSubPr>
          <m:e>
            <m:acc>
              <m:accPr>
                <m:ctrlPr>
                  <w:rPr>
                    <w:rFonts w:ascii="Cambria Math" w:hAnsi="Cambria Math"/>
                    <w:i/>
                  </w:rPr>
                </m:ctrlPr>
              </m:accPr>
              <m:e>
                <m:r>
                  <w:rPr>
                    <w:rFonts w:ascii="Cambria Math" w:hAnsi="Cambria Math"/>
                  </w:rPr>
                  <m:t>α</m:t>
                </m:r>
              </m:e>
            </m:acc>
          </m:e>
          <m:sub>
            <m:r>
              <w:rPr>
                <w:rFonts w:ascii="Cambria Math" w:hAnsi="Cambria Math"/>
              </w:rPr>
              <m:t>diag</m:t>
            </m:r>
          </m:sub>
        </m:sSub>
      </m:oMath>
      <w:r w:rsidRPr="00B4397F">
        <w:rPr>
          <w:lang w:val="en-US"/>
        </w:rPr>
        <w:t>-г Ledoit &amp; Wolf (2003)-ийн Фробениусын нормын дундаж квадраталж алдааг (Mean Squared Error) хамгийн бага байлгах аналитик аргаар дараах байдлаар бодно:</w:t>
      </w:r>
    </w:p>
    <w:p w14:paraId="70441D20" w14:textId="7AC30CE1" w:rsidR="00493E77" w:rsidRPr="00B4397F" w:rsidRDefault="00000000" w:rsidP="00493E77">
      <w:pPr>
        <w:pStyle w:val="NormalWeb"/>
        <w:jc w:val="both"/>
        <w:rPr>
          <w:lang w:val="en-US"/>
        </w:rPr>
      </w:pPr>
      <m:oMathPara>
        <m:oMath>
          <m:sSub>
            <m:sSubPr>
              <m:ctrlPr>
                <w:rPr>
                  <w:rFonts w:ascii="Cambria Math" w:eastAsia="Times New Roman" w:hAnsi="Cambria Math"/>
                  <w:i/>
                  <w:lang w:val="en-US" w:eastAsia="en-US"/>
                </w:rPr>
              </m:ctrlPr>
            </m:sSubPr>
            <m:e>
              <m:acc>
                <m:accPr>
                  <m:ctrlPr>
                    <w:rPr>
                      <w:rFonts w:ascii="Cambria Math" w:hAnsi="Cambria Math"/>
                      <w:i/>
                    </w:rPr>
                  </m:ctrlPr>
                </m:accPr>
                <m:e>
                  <m:r>
                    <w:rPr>
                      <w:rFonts w:ascii="Cambria Math" w:hAnsi="Cambria Math"/>
                    </w:rPr>
                    <m:t>α</m:t>
                  </m:r>
                </m:e>
              </m:acc>
            </m:e>
            <m:sub>
              <m:r>
                <w:rPr>
                  <w:rFonts w:ascii="Cambria Math" w:hAnsi="Cambria Math"/>
                </w:rPr>
                <m:t>diag</m:t>
              </m:r>
            </m:sub>
          </m:sSub>
          <m:r>
            <w:rPr>
              <w:rFonts w:ascii="Cambria Math" w:hAnsi="Cambria Math"/>
              <w:lang w:val="en-US"/>
            </w:rPr>
            <m:t>=</m:t>
          </m:r>
          <m:func>
            <m:funcPr>
              <m:ctrlPr>
                <w:rPr>
                  <w:rFonts w:ascii="Cambria Math" w:hAnsi="Cambria Math"/>
                  <w:i/>
                  <w:lang w:val="en-US"/>
                </w:rPr>
              </m:ctrlPr>
            </m:funcPr>
            <m:fName>
              <m:r>
                <m:rPr>
                  <m:sty m:val="p"/>
                </m:rPr>
                <w:rPr>
                  <w:rFonts w:ascii="Cambria Math" w:hAnsi="Cambria Math"/>
                  <w:lang w:val="en-US"/>
                </w:rPr>
                <m:t>arg</m:t>
              </m:r>
            </m:fName>
            <m:e>
              <m:func>
                <m:funcPr>
                  <m:ctrlPr>
                    <w:rPr>
                      <w:rFonts w:ascii="Cambria Math" w:hAnsi="Cambria Math"/>
                      <w:i/>
                      <w:lang w:val="en-US"/>
                    </w:rPr>
                  </m:ctrlPr>
                </m:funcPr>
                <m:fName>
                  <m:limLow>
                    <m:limLowPr>
                      <m:ctrlPr>
                        <w:rPr>
                          <w:rFonts w:ascii="Cambria Math" w:hAnsi="Cambria Math"/>
                          <w:i/>
                          <w:lang w:val="en-US"/>
                        </w:rPr>
                      </m:ctrlPr>
                    </m:limLowPr>
                    <m:e>
                      <m:r>
                        <m:rPr>
                          <m:sty m:val="p"/>
                        </m:rPr>
                        <w:rPr>
                          <w:rFonts w:ascii="Cambria Math" w:hAnsi="Cambria Math"/>
                        </w:rPr>
                        <m:t>min</m:t>
                      </m:r>
                    </m:e>
                    <m:lim>
                      <m:sSub>
                        <m:sSubPr>
                          <m:ctrlPr>
                            <w:rPr>
                              <w:rFonts w:ascii="Cambria Math" w:eastAsia="Times New Roman" w:hAnsi="Cambria Math"/>
                              <w:i/>
                              <w:lang w:val="en-US" w:eastAsia="en-US"/>
                            </w:rPr>
                          </m:ctrlPr>
                        </m:sSubPr>
                        <m:e>
                          <m:r>
                            <w:rPr>
                              <w:rFonts w:ascii="Cambria Math" w:hAnsi="Cambria Math"/>
                            </w:rPr>
                            <m:t>α</m:t>
                          </m:r>
                        </m:e>
                        <m:sub>
                          <m:r>
                            <w:rPr>
                              <w:rFonts w:ascii="Cambria Math" w:hAnsi="Cambria Math"/>
                            </w:rPr>
                            <m:t>diag</m:t>
                          </m:r>
                        </m:sub>
                      </m:sSub>
                    </m:lim>
                  </m:limLow>
                </m:fName>
                <m:e>
                  <m:r>
                    <w:rPr>
                      <w:rFonts w:ascii="Cambria Math" w:hAnsi="Cambria Math"/>
                      <w:lang w:val="en-US"/>
                    </w:rPr>
                    <m:t>E</m:t>
                  </m:r>
                  <m:d>
                    <m:dPr>
                      <m:begChr m:val="["/>
                      <m:endChr m:val="]"/>
                      <m:ctrlPr>
                        <w:rPr>
                          <w:rFonts w:ascii="Cambria Math" w:hAnsi="Cambria Math"/>
                          <w:i/>
                          <w:lang w:val="en-US"/>
                        </w:rPr>
                      </m:ctrlPr>
                    </m:dPr>
                    <m:e>
                      <m:sSubSup>
                        <m:sSubSupPr>
                          <m:ctrlPr>
                            <w:rPr>
                              <w:rFonts w:ascii="Cambria Math" w:hAnsi="Cambria Math"/>
                              <w:i/>
                              <w:lang w:val="en-US"/>
                            </w:rPr>
                          </m:ctrlPr>
                        </m:sSubSupPr>
                        <m:e>
                          <m:d>
                            <m:dPr>
                              <m:begChr m:val="‖"/>
                              <m:endChr m:val="‖"/>
                              <m:ctrlPr>
                                <w:rPr>
                                  <w:rFonts w:ascii="Cambria Math" w:hAnsi="Cambria Math"/>
                                  <w:i/>
                                  <w:lang w:val="en-US"/>
                                </w:rPr>
                              </m:ctrlPr>
                            </m:dPr>
                            <m:e>
                              <m:sSub>
                                <m:sSubPr>
                                  <m:ctrlPr>
                                    <w:rPr>
                                      <w:rFonts w:ascii="Cambria Math" w:hAnsi="Cambria Math"/>
                                      <w:i/>
                                      <w:lang w:val="en-US"/>
                                    </w:rPr>
                                  </m:ctrlPr>
                                </m:sSubPr>
                                <m:e>
                                  <m:r>
                                    <m:rPr>
                                      <m:sty m:val="p"/>
                                    </m:rPr>
                                    <w:rPr>
                                      <w:rFonts w:ascii="Cambria Math" w:hAnsi="Cambria Math"/>
                                      <w:lang w:val="en-US"/>
                                    </w:rPr>
                                    <m:t>Σ</m:t>
                                  </m:r>
                                </m:e>
                                <m:sub>
                                  <m:r>
                                    <w:rPr>
                                      <w:rFonts w:ascii="Cambria Math" w:hAnsi="Cambria Math"/>
                                      <w:lang w:val="en-US"/>
                                    </w:rPr>
                                    <m:t>diag</m:t>
                                  </m:r>
                                </m:sub>
                              </m:sSub>
                              <m:r>
                                <w:rPr>
                                  <w:rFonts w:ascii="Cambria Math" w:hAnsi="Cambria Math"/>
                                  <w:lang w:val="en-US"/>
                                </w:rPr>
                                <m:t>-</m:t>
                              </m:r>
                              <m:r>
                                <m:rPr>
                                  <m:sty m:val="p"/>
                                </m:rPr>
                                <w:rPr>
                                  <w:rFonts w:ascii="Cambria Math" w:hAnsi="Cambria Math"/>
                                  <w:lang w:val="en-US"/>
                                </w:rPr>
                                <m:t>S</m:t>
                              </m:r>
                            </m:e>
                          </m:d>
                        </m:e>
                        <m:sub>
                          <m:r>
                            <w:rPr>
                              <w:rFonts w:ascii="Cambria Math" w:hAnsi="Cambria Math"/>
                              <w:lang w:val="en-US"/>
                            </w:rPr>
                            <m:t>F</m:t>
                          </m:r>
                        </m:sub>
                        <m:sup>
                          <m:r>
                            <w:rPr>
                              <w:rFonts w:ascii="Cambria Math" w:hAnsi="Cambria Math"/>
                              <w:lang w:val="en-US"/>
                            </w:rPr>
                            <m:t>2</m:t>
                          </m:r>
                        </m:sup>
                      </m:sSubSup>
                    </m:e>
                  </m:d>
                </m:e>
              </m:func>
            </m:e>
          </m:func>
          <m:r>
            <w:rPr>
              <w:rFonts w:ascii="Cambria Math" w:hAnsi="Cambria Math"/>
              <w:lang w:val="en-US"/>
            </w:rPr>
            <m:t>=</m:t>
          </m:r>
          <m:func>
            <m:funcPr>
              <m:ctrlPr>
                <w:rPr>
                  <w:rFonts w:ascii="Cambria Math" w:hAnsi="Cambria Math"/>
                  <w:i/>
                  <w:lang w:val="en-US"/>
                </w:rPr>
              </m:ctrlPr>
            </m:funcPr>
            <m:fName>
              <m:r>
                <m:rPr>
                  <m:sty m:val="p"/>
                </m:rPr>
                <w:rPr>
                  <w:rFonts w:ascii="Cambria Math" w:hAnsi="Cambria Math"/>
                  <w:lang w:val="en-US"/>
                </w:rPr>
                <m:t>max</m:t>
              </m:r>
            </m:fName>
            <m:e>
              <m:d>
                <m:dPr>
                  <m:ctrlPr>
                    <w:rPr>
                      <w:rFonts w:ascii="Cambria Math" w:hAnsi="Cambria Math"/>
                      <w:i/>
                      <w:lang w:val="en-US"/>
                    </w:rPr>
                  </m:ctrlPr>
                </m:dPr>
                <m:e>
                  <m:r>
                    <w:rPr>
                      <w:rFonts w:ascii="Cambria Math" w:hAnsi="Cambria Math"/>
                      <w:lang w:val="en-US"/>
                    </w:rPr>
                    <m:t>0,</m:t>
                  </m:r>
                  <m:func>
                    <m:funcPr>
                      <m:ctrlPr>
                        <w:rPr>
                          <w:rFonts w:ascii="Cambria Math" w:hAnsi="Cambria Math"/>
                          <w:i/>
                          <w:lang w:val="en-US"/>
                        </w:rPr>
                      </m:ctrlPr>
                    </m:funcPr>
                    <m:fName>
                      <m:r>
                        <m:rPr>
                          <m:sty m:val="p"/>
                        </m:rPr>
                        <w:rPr>
                          <w:rFonts w:ascii="Cambria Math" w:hAnsi="Cambria Math"/>
                          <w:lang w:val="en-US"/>
                        </w:rPr>
                        <m:t>min</m:t>
                      </m:r>
                    </m:fName>
                    <m:e>
                      <m:d>
                        <m:dPr>
                          <m:ctrlPr>
                            <w:rPr>
                              <w:rFonts w:ascii="Cambria Math" w:hAnsi="Cambria Math"/>
                              <w:i/>
                              <w:lang w:val="en-US"/>
                            </w:rPr>
                          </m:ctrlPr>
                        </m:dPr>
                        <m:e>
                          <m:r>
                            <w:rPr>
                              <w:rFonts w:ascii="Cambria Math" w:hAnsi="Cambria Math"/>
                              <w:lang w:val="en-US"/>
                            </w:rPr>
                            <m:t xml:space="preserve">1, </m:t>
                          </m:r>
                          <m:f>
                            <m:fPr>
                              <m:ctrlPr>
                                <w:rPr>
                                  <w:rFonts w:ascii="Cambria Math" w:hAnsi="Cambria Math"/>
                                  <w:i/>
                                  <w:lang w:val="en-US"/>
                                </w:rPr>
                              </m:ctrlPr>
                            </m:fPr>
                            <m:num>
                              <m:acc>
                                <m:accPr>
                                  <m:ctrlPr>
                                    <w:rPr>
                                      <w:rFonts w:ascii="Cambria Math" w:eastAsia="Times New Roman" w:hAnsi="Cambria Math"/>
                                      <w:i/>
                                      <w:lang w:val="en-US" w:eastAsia="en-US"/>
                                    </w:rPr>
                                  </m:ctrlPr>
                                </m:accPr>
                                <m:e>
                                  <m:r>
                                    <w:rPr>
                                      <w:rFonts w:ascii="Cambria Math" w:hAnsi="Cambria Math"/>
                                    </w:rPr>
                                    <m:t>π</m:t>
                                  </m:r>
                                </m:e>
                              </m:acc>
                              <m:r>
                                <w:rPr>
                                  <w:rFonts w:ascii="Cambria Math" w:eastAsia="Times New Roman" w:hAnsi="Cambria Math"/>
                                  <w:lang w:val="en-US" w:eastAsia="en-US"/>
                                </w:rPr>
                                <m:t>-</m:t>
                              </m:r>
                              <m:acc>
                                <m:accPr>
                                  <m:ctrlPr>
                                    <w:rPr>
                                      <w:rFonts w:ascii="Cambria Math" w:eastAsia="Times New Roman" w:hAnsi="Cambria Math"/>
                                      <w:i/>
                                      <w:lang w:val="en-US" w:eastAsia="en-US"/>
                                    </w:rPr>
                                  </m:ctrlPr>
                                </m:accPr>
                                <m:e>
                                  <m:r>
                                    <w:rPr>
                                      <w:rFonts w:ascii="Cambria Math" w:hAnsi="Cambria Math"/>
                                    </w:rPr>
                                    <m:t>ρ</m:t>
                                  </m:r>
                                </m:e>
                              </m:acc>
                            </m:num>
                            <m:den>
                              <m:r>
                                <w:rPr>
                                  <w:rFonts w:ascii="Cambria Math" w:hAnsi="Cambria Math"/>
                                  <w:lang w:val="en-US"/>
                                </w:rPr>
                                <m:t>n∙</m:t>
                              </m:r>
                              <m:sSub>
                                <m:sSubPr>
                                  <m:ctrlPr>
                                    <w:rPr>
                                      <w:rFonts w:ascii="Cambria Math" w:eastAsia="Times New Roman" w:hAnsi="Cambria Math"/>
                                      <w:i/>
                                      <w:lang w:val="en-US" w:eastAsia="en-US"/>
                                    </w:rPr>
                                  </m:ctrlPr>
                                </m:sSubPr>
                                <m:e>
                                  <m:acc>
                                    <m:accPr>
                                      <m:ctrlPr>
                                        <w:rPr>
                                          <w:rFonts w:ascii="Cambria Math" w:hAnsi="Cambria Math"/>
                                          <w:i/>
                                        </w:rPr>
                                      </m:ctrlPr>
                                    </m:accPr>
                                    <m:e>
                                      <m:r>
                                        <w:rPr>
                                          <w:rFonts w:ascii="Cambria Math" w:hAnsi="Cambria Math"/>
                                        </w:rPr>
                                        <m:t>γ</m:t>
                                      </m:r>
                                    </m:e>
                                  </m:acc>
                                </m:e>
                                <m:sub>
                                  <m:r>
                                    <w:rPr>
                                      <w:rFonts w:ascii="Cambria Math" w:hAnsi="Cambria Math"/>
                                    </w:rPr>
                                    <m:t>diag</m:t>
                                  </m:r>
                                </m:sub>
                              </m:sSub>
                            </m:den>
                          </m:f>
                        </m:e>
                      </m:d>
                    </m:e>
                  </m:func>
                </m:e>
              </m:d>
            </m:e>
          </m:func>
        </m:oMath>
      </m:oMathPara>
    </w:p>
    <w:p w14:paraId="0C8AE5CD" w14:textId="57CA0395" w:rsidR="00493E77" w:rsidRPr="00B4397F" w:rsidRDefault="00493E77" w:rsidP="00493E77">
      <w:pPr>
        <w:pStyle w:val="NormalWeb"/>
        <w:jc w:val="both"/>
      </w:pPr>
      <w:r w:rsidRPr="00B4397F">
        <w:t xml:space="preserve">Энд </w:t>
      </w:r>
      <m:oMath>
        <m:r>
          <w:rPr>
            <w:rFonts w:ascii="Cambria Math" w:hAnsi="Cambria Math"/>
          </w:rPr>
          <m:t>n</m:t>
        </m:r>
      </m:oMath>
      <w:r w:rsidRPr="00B4397F">
        <w:t xml:space="preserve"> нь </w:t>
      </w:r>
      <w:proofErr w:type="spellStart"/>
      <w:r w:rsidRPr="00B4397F">
        <w:rPr>
          <w:lang w:val="en-US"/>
        </w:rPr>
        <w:t>түүврийн</w:t>
      </w:r>
      <w:proofErr w:type="spellEnd"/>
      <w:r w:rsidRPr="00B4397F">
        <w:rPr>
          <w:lang w:val="en-US"/>
        </w:rPr>
        <w:t xml:space="preserve"> </w:t>
      </w:r>
      <w:proofErr w:type="spellStart"/>
      <w:r w:rsidRPr="00B4397F">
        <w:rPr>
          <w:lang w:val="en-US"/>
        </w:rPr>
        <w:t>хэмжээ</w:t>
      </w:r>
      <w:proofErr w:type="spellEnd"/>
      <w:r w:rsidRPr="00B4397F">
        <w:rPr>
          <w:lang w:val="en-US"/>
        </w:rPr>
        <w:t xml:space="preserve"> (</w:t>
      </w:r>
      <w:proofErr w:type="spellStart"/>
      <w:r w:rsidRPr="00B4397F">
        <w:rPr>
          <w:lang w:val="en-US"/>
        </w:rPr>
        <w:t>хугацааны</w:t>
      </w:r>
      <w:proofErr w:type="spellEnd"/>
      <w:r w:rsidRPr="00B4397F">
        <w:rPr>
          <w:lang w:val="en-US"/>
        </w:rPr>
        <w:t xml:space="preserve"> </w:t>
      </w:r>
      <w:proofErr w:type="spellStart"/>
      <w:r w:rsidRPr="00B4397F">
        <w:rPr>
          <w:lang w:val="en-US"/>
        </w:rPr>
        <w:t>цувааны</w:t>
      </w:r>
      <w:proofErr w:type="spellEnd"/>
      <w:r w:rsidRPr="00B4397F">
        <w:rPr>
          <w:lang w:val="en-US"/>
        </w:rPr>
        <w:t xml:space="preserve"> </w:t>
      </w:r>
      <w:proofErr w:type="spellStart"/>
      <w:r w:rsidRPr="00B4397F">
        <w:rPr>
          <w:lang w:val="en-US"/>
        </w:rPr>
        <w:t>ажиглалтын</w:t>
      </w:r>
      <w:proofErr w:type="spellEnd"/>
      <w:r w:rsidRPr="00B4397F">
        <w:rPr>
          <w:lang w:val="en-US"/>
        </w:rPr>
        <w:t xml:space="preserve"> </w:t>
      </w:r>
      <w:proofErr w:type="spellStart"/>
      <w:r w:rsidRPr="00B4397F">
        <w:rPr>
          <w:lang w:val="en-US"/>
        </w:rPr>
        <w:t>тоо</w:t>
      </w:r>
      <w:proofErr w:type="spellEnd"/>
      <w:r w:rsidRPr="00B4397F">
        <w:rPr>
          <w:lang w:val="en-US"/>
        </w:rPr>
        <w:t xml:space="preserve">), </w:t>
      </w:r>
      <m:oMath>
        <m:acc>
          <m:accPr>
            <m:ctrlPr>
              <w:rPr>
                <w:rFonts w:ascii="Cambria Math" w:eastAsia="Times New Roman" w:hAnsi="Cambria Math"/>
                <w:i/>
                <w:lang w:val="en-US" w:eastAsia="en-US"/>
              </w:rPr>
            </m:ctrlPr>
          </m:accPr>
          <m:e>
            <m:r>
              <w:rPr>
                <w:rFonts w:ascii="Cambria Math" w:hAnsi="Cambria Math"/>
              </w:rPr>
              <m:t>π</m:t>
            </m:r>
          </m:e>
        </m:acc>
      </m:oMath>
      <w:r w:rsidRPr="00B4397F">
        <w:rPr>
          <w:lang w:val="en-US" w:eastAsia="en-US"/>
        </w:rPr>
        <w:t xml:space="preserve"> </w:t>
      </w:r>
      <w:r w:rsidRPr="00B4397F">
        <w:rPr>
          <w:lang w:eastAsia="en-US"/>
        </w:rPr>
        <w:t xml:space="preserve">нь </w:t>
      </w:r>
      <w:proofErr w:type="spellStart"/>
      <w:r w:rsidRPr="00B4397F">
        <w:rPr>
          <w:lang w:val="en-US" w:eastAsia="en-US"/>
        </w:rPr>
        <w:t>түүврийн</w:t>
      </w:r>
      <w:proofErr w:type="spellEnd"/>
      <w:r w:rsidRPr="00B4397F">
        <w:rPr>
          <w:lang w:val="en-US" w:eastAsia="en-US"/>
        </w:rPr>
        <w:t xml:space="preserve"> </w:t>
      </w:r>
      <w:proofErr w:type="spellStart"/>
      <w:r w:rsidRPr="00B4397F">
        <w:rPr>
          <w:lang w:val="en-US" w:eastAsia="en-US"/>
        </w:rPr>
        <w:t>ковариацын</w:t>
      </w:r>
      <w:proofErr w:type="spellEnd"/>
      <w:r w:rsidRPr="00B4397F">
        <w:rPr>
          <w:lang w:val="en-US" w:eastAsia="en-US"/>
        </w:rPr>
        <w:t xml:space="preserve"> </w:t>
      </w:r>
      <w:proofErr w:type="spellStart"/>
      <w:r w:rsidRPr="00B4397F">
        <w:rPr>
          <w:lang w:val="en-US" w:eastAsia="en-US"/>
        </w:rPr>
        <w:t>элемент</w:t>
      </w:r>
      <w:proofErr w:type="spellEnd"/>
      <w:r w:rsidRPr="00B4397F">
        <w:rPr>
          <w:lang w:val="en-US" w:eastAsia="en-US"/>
        </w:rPr>
        <w:t xml:space="preserve"> </w:t>
      </w:r>
      <w:proofErr w:type="spellStart"/>
      <w:r w:rsidRPr="00B4397F">
        <w:rPr>
          <w:lang w:val="en-US" w:eastAsia="en-US"/>
        </w:rPr>
        <w:t>бүрийн</w:t>
      </w:r>
      <w:proofErr w:type="spellEnd"/>
      <w:r w:rsidRPr="00B4397F">
        <w:rPr>
          <w:lang w:val="en-US" w:eastAsia="en-US"/>
        </w:rPr>
        <w:t xml:space="preserve"> </w:t>
      </w:r>
      <w:proofErr w:type="spellStart"/>
      <w:r w:rsidRPr="00B4397F">
        <w:rPr>
          <w:lang w:val="en-US" w:eastAsia="en-US"/>
        </w:rPr>
        <w:t>вариацын</w:t>
      </w:r>
      <w:proofErr w:type="spellEnd"/>
      <w:r w:rsidRPr="00B4397F">
        <w:rPr>
          <w:lang w:val="en-US" w:eastAsia="en-US"/>
        </w:rPr>
        <w:t xml:space="preserve"> </w:t>
      </w:r>
      <w:proofErr w:type="spellStart"/>
      <w:r w:rsidRPr="00B4397F">
        <w:rPr>
          <w:lang w:val="en-US" w:eastAsia="en-US"/>
        </w:rPr>
        <w:t>нийлбэр</w:t>
      </w:r>
      <w:proofErr w:type="spellEnd"/>
      <w:r w:rsidRPr="00B4397F">
        <w:rPr>
          <w:lang w:val="en-US" w:eastAsia="en-US"/>
        </w:rPr>
        <w:t xml:space="preserve">, </w:t>
      </w:r>
      <m:oMath>
        <m:acc>
          <m:accPr>
            <m:ctrlPr>
              <w:rPr>
                <w:rFonts w:ascii="Cambria Math" w:eastAsia="Times New Roman" w:hAnsi="Cambria Math"/>
                <w:i/>
                <w:lang w:val="en-US" w:eastAsia="en-US"/>
              </w:rPr>
            </m:ctrlPr>
          </m:accPr>
          <m:e>
            <m:r>
              <w:rPr>
                <w:rFonts w:ascii="Cambria Math" w:hAnsi="Cambria Math"/>
              </w:rPr>
              <m:t>ρ</m:t>
            </m:r>
          </m:e>
        </m:acc>
      </m:oMath>
      <w:r w:rsidRPr="00B4397F">
        <w:rPr>
          <w:lang w:val="en-US" w:eastAsia="en-US"/>
        </w:rPr>
        <w:t xml:space="preserve"> нь зорилтот матриц ба түүврийн ковариацын матриц хоорондын санамсаргүй хэлбэлзэл, </w:t>
      </w:r>
      <m:oMath>
        <m:sSub>
          <m:sSubPr>
            <m:ctrlPr>
              <w:rPr>
                <w:rFonts w:ascii="Cambria Math" w:eastAsia="Times New Roman" w:hAnsi="Cambria Math"/>
                <w:i/>
                <w:lang w:val="en-US" w:eastAsia="en-US"/>
              </w:rPr>
            </m:ctrlPr>
          </m:sSubPr>
          <m:e>
            <m:acc>
              <m:accPr>
                <m:ctrlPr>
                  <w:rPr>
                    <w:rFonts w:ascii="Cambria Math" w:hAnsi="Cambria Math"/>
                    <w:i/>
                  </w:rPr>
                </m:ctrlPr>
              </m:accPr>
              <m:e>
                <m:r>
                  <w:rPr>
                    <w:rFonts w:ascii="Cambria Math" w:hAnsi="Cambria Math"/>
                  </w:rPr>
                  <m:t>γ</m:t>
                </m:r>
              </m:e>
            </m:acc>
          </m:e>
          <m:sub>
            <m:r>
              <w:rPr>
                <w:rFonts w:ascii="Cambria Math" w:hAnsi="Cambria Math"/>
              </w:rPr>
              <m:t>diag</m:t>
            </m:r>
          </m:sub>
        </m:sSub>
      </m:oMath>
      <w:r w:rsidRPr="00B4397F">
        <w:rPr>
          <w:lang w:val="en-US" w:eastAsia="en-US"/>
        </w:rPr>
        <w:t xml:space="preserve"> нь </w:t>
      </w:r>
      <w:r w:rsidRPr="00B4397F">
        <w:t>зорилтот матриц ба түүврийн ковариацын матриц хоорондын зайны зөрүү.</w:t>
      </w:r>
    </w:p>
    <w:p w14:paraId="5F4CBA38" w14:textId="5F8804D2" w:rsidR="00493E77" w:rsidRPr="00B4397F" w:rsidRDefault="00000000" w:rsidP="00493E77">
      <w:pPr>
        <w:spacing w:line="300" w:lineRule="atLeast"/>
        <w:jc w:val="both"/>
        <w:rPr>
          <w:i/>
        </w:rPr>
      </w:pPr>
      <m:oMathPara>
        <m:oMath>
          <m:acc>
            <m:accPr>
              <m:ctrlPr>
                <w:rPr>
                  <w:rFonts w:ascii="Cambria Math" w:hAnsi="Cambria Math"/>
                  <w:i/>
                </w:rPr>
              </m:ctrlPr>
            </m:accPr>
            <m:e>
              <m:r>
                <w:rPr>
                  <w:rFonts w:ascii="Cambria Math" w:hAnsi="Cambria Math"/>
                </w:rPr>
                <m:t>π</m:t>
              </m:r>
            </m:e>
          </m:acc>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nary>
                    <m:naryPr>
                      <m:chr m:val="∑"/>
                      <m:limLoc m:val="undOvr"/>
                      <m:ctrlPr>
                        <w:rPr>
                          <w:rFonts w:ascii="Cambria Math" w:hAnsi="Cambria Math"/>
                          <w:i/>
                        </w:rPr>
                      </m:ctrlPr>
                    </m:naryPr>
                    <m:sub>
                      <m:r>
                        <w:rPr>
                          <w:rFonts w:ascii="Cambria Math" w:hAnsi="Cambria Math"/>
                        </w:rPr>
                        <m:t>t=1</m:t>
                      </m:r>
                    </m:sub>
                    <m:sup>
                      <m:r>
                        <w:rPr>
                          <w:rFonts w:ascii="Cambria Math" w:hAnsi="Cambria Math"/>
                        </w:rPr>
                        <m:t>n</m:t>
                      </m:r>
                    </m:sup>
                    <m:e>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tij</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ij</m:t>
                              </m:r>
                            </m:sub>
                          </m:sSub>
                          <m:r>
                            <w:rPr>
                              <w:rFonts w:ascii="Cambria Math" w:hAnsi="Cambria Math"/>
                            </w:rPr>
                            <m:t>)</m:t>
                          </m:r>
                        </m:e>
                        <m:sup>
                          <m:r>
                            <w:rPr>
                              <w:rFonts w:ascii="Cambria Math" w:hAnsi="Cambria Math"/>
                            </w:rPr>
                            <m:t>2</m:t>
                          </m:r>
                        </m:sup>
                      </m:sSup>
                    </m:e>
                  </m:nary>
                </m:e>
              </m:nary>
            </m:e>
          </m:nary>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tij</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ti</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Y</m:t>
                      </m:r>
                    </m:e>
                  </m:acc>
                </m:e>
                <m:sub>
                  <m:r>
                    <w:rPr>
                      <w:rFonts w:ascii="Cambria Math" w:hAnsi="Cambria Math"/>
                    </w:rPr>
                    <m:t>i</m:t>
                  </m:r>
                </m:sub>
              </m:sSub>
            </m:e>
          </m:d>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tj</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Y</m:t>
                      </m:r>
                    </m:e>
                  </m:acc>
                </m:e>
                <m:sub>
                  <m:r>
                    <w:rPr>
                      <w:rFonts w:ascii="Cambria Math" w:hAnsi="Cambria Math"/>
                    </w:rPr>
                    <m:t>j</m:t>
                  </m:r>
                </m:sub>
              </m:sSub>
            </m:e>
          </m:d>
        </m:oMath>
      </m:oMathPara>
    </w:p>
    <w:p w14:paraId="20A4A8D2" w14:textId="42B4DE22" w:rsidR="00493E77" w:rsidRPr="00B4397F" w:rsidRDefault="00000000" w:rsidP="00493E77">
      <w:pPr>
        <w:pStyle w:val="NormalWeb"/>
        <w:jc w:val="both"/>
      </w:pPr>
      <m:oMathPara>
        <m:oMath>
          <m:acc>
            <m:accPr>
              <m:ctrlPr>
                <w:rPr>
                  <w:rFonts w:ascii="Cambria Math" w:eastAsia="Times New Roman" w:hAnsi="Cambria Math"/>
                  <w:i/>
                  <w:lang w:val="en-US" w:eastAsia="en-US"/>
                </w:rPr>
              </m:ctrlPr>
            </m:accPr>
            <m:e>
              <m:r>
                <w:rPr>
                  <w:rFonts w:ascii="Cambria Math" w:hAnsi="Cambria Math"/>
                </w:rPr>
                <m:t>ρ</m:t>
              </m:r>
            </m:e>
          </m:acc>
          <m:r>
            <w:rPr>
              <w:rFonts w:ascii="Cambria Math" w:hAnsi="Cambria Math"/>
              <w:lang w:val="en-US" w:eastAsia="en-US"/>
            </w:rPr>
            <m:t>=</m:t>
          </m:r>
          <m:nary>
            <m:naryPr>
              <m:chr m:val="∑"/>
              <m:limLoc m:val="undOvr"/>
              <m:ctrlPr>
                <w:rPr>
                  <w:rFonts w:ascii="Cambria Math" w:hAnsi="Cambria Math"/>
                  <w:i/>
                  <w:lang w:val="en-US" w:eastAsia="en-US"/>
                </w:rPr>
              </m:ctrlPr>
            </m:naryPr>
            <m:sub>
              <m:r>
                <w:rPr>
                  <w:rFonts w:ascii="Cambria Math" w:hAnsi="Cambria Math"/>
                  <w:lang w:val="en-US" w:eastAsia="en-US"/>
                </w:rPr>
                <m:t>i=1</m:t>
              </m:r>
            </m:sub>
            <m:sup>
              <m:r>
                <w:rPr>
                  <w:rFonts w:ascii="Cambria Math" w:hAnsi="Cambria Math"/>
                  <w:lang w:val="en-US" w:eastAsia="en-US"/>
                </w:rPr>
                <m:t>N</m:t>
              </m:r>
            </m:sup>
            <m:e>
              <m:r>
                <w:rPr>
                  <w:rFonts w:ascii="Cambria Math" w:hAnsi="Cambria Math"/>
                  <w:lang w:val="en-US" w:eastAsia="en-US"/>
                </w:rPr>
                <m:t>Var(</m:t>
              </m:r>
              <m:sSub>
                <m:sSubPr>
                  <m:ctrlPr>
                    <w:rPr>
                      <w:rFonts w:ascii="Cambria Math" w:hAnsi="Cambria Math"/>
                      <w:i/>
                      <w:lang w:val="en-US" w:eastAsia="en-US"/>
                    </w:rPr>
                  </m:ctrlPr>
                </m:sSubPr>
                <m:e>
                  <m:r>
                    <w:rPr>
                      <w:rFonts w:ascii="Cambria Math" w:hAnsi="Cambria Math"/>
                      <w:lang w:val="en-US" w:eastAsia="en-US"/>
                    </w:rPr>
                    <m:t>s</m:t>
                  </m:r>
                </m:e>
                <m:sub>
                  <m:r>
                    <w:rPr>
                      <w:rFonts w:ascii="Cambria Math" w:hAnsi="Cambria Math"/>
                      <w:lang w:val="en-US" w:eastAsia="en-US"/>
                    </w:rPr>
                    <m:t>ii</m:t>
                  </m:r>
                </m:sub>
              </m:sSub>
              <m:r>
                <w:rPr>
                  <w:rFonts w:ascii="Cambria Math" w:hAnsi="Cambria Math"/>
                  <w:lang w:val="en-US" w:eastAsia="en-US"/>
                </w:rPr>
                <m:t>)</m:t>
              </m:r>
            </m:e>
          </m:nary>
          <m:r>
            <w:rPr>
              <w:rFonts w:ascii="Cambria Math" w:hAnsi="Cambria Math"/>
              <w:lang w:val="en-US" w:eastAsia="en-US"/>
            </w:rPr>
            <m:t>=</m:t>
          </m:r>
          <m:f>
            <m:fPr>
              <m:ctrlPr>
                <w:rPr>
                  <w:rFonts w:ascii="Cambria Math" w:hAnsi="Cambria Math"/>
                  <w:i/>
                  <w:lang w:val="en-US" w:eastAsia="en-US"/>
                </w:rPr>
              </m:ctrlPr>
            </m:fPr>
            <m:num>
              <m:r>
                <w:rPr>
                  <w:rFonts w:ascii="Cambria Math" w:hAnsi="Cambria Math"/>
                  <w:lang w:val="en-US" w:eastAsia="en-US"/>
                </w:rPr>
                <m:t>1</m:t>
              </m:r>
            </m:num>
            <m:den>
              <m:r>
                <w:rPr>
                  <w:rFonts w:ascii="Cambria Math" w:hAnsi="Cambria Math"/>
                  <w:lang w:val="en-US" w:eastAsia="en-US"/>
                </w:rPr>
                <m:t>n</m:t>
              </m:r>
            </m:den>
          </m:f>
          <m:nary>
            <m:naryPr>
              <m:chr m:val="∑"/>
              <m:limLoc m:val="undOvr"/>
              <m:ctrlPr>
                <w:rPr>
                  <w:rFonts w:ascii="Cambria Math" w:hAnsi="Cambria Math"/>
                  <w:i/>
                  <w:lang w:val="en-US" w:eastAsia="en-US"/>
                </w:rPr>
              </m:ctrlPr>
            </m:naryPr>
            <m:sub>
              <m:r>
                <w:rPr>
                  <w:rFonts w:ascii="Cambria Math" w:hAnsi="Cambria Math"/>
                  <w:lang w:val="en-US" w:eastAsia="en-US"/>
                </w:rPr>
                <m:t>i=1</m:t>
              </m:r>
            </m:sub>
            <m:sup>
              <m:r>
                <w:rPr>
                  <w:rFonts w:ascii="Cambria Math" w:hAnsi="Cambria Math"/>
                  <w:lang w:val="en-US" w:eastAsia="en-US"/>
                </w:rPr>
                <m:t>N</m:t>
              </m:r>
            </m:sup>
            <m:e>
              <m:nary>
                <m:naryPr>
                  <m:chr m:val="∑"/>
                  <m:limLoc m:val="undOvr"/>
                  <m:ctrlPr>
                    <w:rPr>
                      <w:rFonts w:ascii="Cambria Math" w:hAnsi="Cambria Math"/>
                      <w:i/>
                      <w:lang w:val="en-US" w:eastAsia="en-US"/>
                    </w:rPr>
                  </m:ctrlPr>
                </m:naryPr>
                <m:sub>
                  <m:r>
                    <w:rPr>
                      <w:rFonts w:ascii="Cambria Math" w:hAnsi="Cambria Math"/>
                      <w:lang w:val="en-US" w:eastAsia="en-US"/>
                    </w:rPr>
                    <m:t>t=1</m:t>
                  </m:r>
                </m:sub>
                <m:sup>
                  <m:r>
                    <w:rPr>
                      <w:rFonts w:ascii="Cambria Math" w:hAnsi="Cambria Math"/>
                      <w:lang w:val="en-US" w:eastAsia="en-US"/>
                    </w:rPr>
                    <m:t>n</m:t>
                  </m:r>
                </m:sup>
                <m:e>
                  <m:sSup>
                    <m:sSupPr>
                      <m:ctrlPr>
                        <w:rPr>
                          <w:rFonts w:ascii="Cambria Math" w:hAnsi="Cambria Math"/>
                          <w:i/>
                          <w:lang w:val="en-US" w:eastAsia="en-US"/>
                        </w:rPr>
                      </m:ctrlPr>
                    </m:sSupPr>
                    <m:e>
                      <m:r>
                        <w:rPr>
                          <w:rFonts w:ascii="Cambria Math" w:hAnsi="Cambria Math"/>
                          <w:lang w:val="en-US" w:eastAsia="en-US"/>
                        </w:rPr>
                        <m:t>(</m:t>
                      </m:r>
                      <m:sSub>
                        <m:sSubPr>
                          <m:ctrlPr>
                            <w:rPr>
                              <w:rFonts w:ascii="Cambria Math" w:hAnsi="Cambria Math"/>
                              <w:i/>
                              <w:lang w:val="en-US" w:eastAsia="en-US"/>
                            </w:rPr>
                          </m:ctrlPr>
                        </m:sSubPr>
                        <m:e>
                          <m:r>
                            <w:rPr>
                              <w:rFonts w:ascii="Cambria Math" w:hAnsi="Cambria Math"/>
                              <w:lang w:val="en-US" w:eastAsia="en-US"/>
                            </w:rPr>
                            <m:t>y</m:t>
                          </m:r>
                        </m:e>
                        <m:sub>
                          <m:r>
                            <w:rPr>
                              <w:rFonts w:ascii="Cambria Math" w:hAnsi="Cambria Math"/>
                              <w:lang w:val="en-US" w:eastAsia="en-US"/>
                            </w:rPr>
                            <m:t>tii</m:t>
                          </m:r>
                        </m:sub>
                      </m:sSub>
                      <m:r>
                        <w:rPr>
                          <w:rFonts w:ascii="Cambria Math" w:hAnsi="Cambria Math"/>
                          <w:lang w:val="en-US" w:eastAsia="en-US"/>
                        </w:rPr>
                        <m:t>-</m:t>
                      </m:r>
                      <m:sSub>
                        <m:sSubPr>
                          <m:ctrlPr>
                            <w:rPr>
                              <w:rFonts w:ascii="Cambria Math" w:hAnsi="Cambria Math"/>
                              <w:i/>
                              <w:lang w:val="en-US" w:eastAsia="en-US"/>
                            </w:rPr>
                          </m:ctrlPr>
                        </m:sSubPr>
                        <m:e>
                          <m:r>
                            <w:rPr>
                              <w:rFonts w:ascii="Cambria Math" w:hAnsi="Cambria Math"/>
                              <w:lang w:val="en-US" w:eastAsia="en-US"/>
                            </w:rPr>
                            <m:t>s</m:t>
                          </m:r>
                        </m:e>
                        <m:sub>
                          <m:r>
                            <w:rPr>
                              <w:rFonts w:ascii="Cambria Math" w:hAnsi="Cambria Math"/>
                              <w:lang w:val="en-US" w:eastAsia="en-US"/>
                            </w:rPr>
                            <m:t>ii</m:t>
                          </m:r>
                        </m:sub>
                      </m:sSub>
                      <m:r>
                        <w:rPr>
                          <w:rFonts w:ascii="Cambria Math" w:hAnsi="Cambria Math"/>
                          <w:lang w:val="en-US" w:eastAsia="en-US"/>
                        </w:rPr>
                        <m:t>)</m:t>
                      </m:r>
                    </m:e>
                    <m:sup>
                      <m:r>
                        <w:rPr>
                          <w:rFonts w:ascii="Cambria Math" w:hAnsi="Cambria Math"/>
                          <w:lang w:val="en-US" w:eastAsia="en-US"/>
                        </w:rPr>
                        <m:t>2</m:t>
                      </m:r>
                    </m:sup>
                  </m:sSup>
                </m:e>
              </m:nary>
            </m:e>
          </m:nary>
          <m:r>
            <w:rPr>
              <w:rFonts w:ascii="Cambria Math" w:hAnsi="Cambria Math"/>
              <w:lang w:val="en-US" w:eastAsia="en-US"/>
            </w:rPr>
            <m:t xml:space="preserve">,     </m:t>
          </m:r>
          <m:sSub>
            <m:sSubPr>
              <m:ctrlPr>
                <w:rPr>
                  <w:rFonts w:ascii="Cambria Math" w:eastAsia="Times New Roman" w:hAnsi="Cambria Math"/>
                  <w:i/>
                  <w:lang w:val="en-US" w:eastAsia="en-US"/>
                </w:rPr>
              </m:ctrlPr>
            </m:sSubPr>
            <m:e>
              <m:acc>
                <m:accPr>
                  <m:ctrlPr>
                    <w:rPr>
                      <w:rFonts w:ascii="Cambria Math" w:hAnsi="Cambria Math"/>
                      <w:i/>
                    </w:rPr>
                  </m:ctrlPr>
                </m:accPr>
                <m:e>
                  <m:r>
                    <w:rPr>
                      <w:rFonts w:ascii="Cambria Math" w:hAnsi="Cambria Math"/>
                    </w:rPr>
                    <m:t>γ</m:t>
                  </m:r>
                </m:e>
              </m:acc>
            </m:e>
            <m:sub>
              <m:r>
                <w:rPr>
                  <w:rFonts w:ascii="Cambria Math" w:hAnsi="Cambria Math"/>
                </w:rPr>
                <m:t>diag</m:t>
              </m:r>
            </m:sub>
          </m:sSub>
          <m:r>
            <w:rPr>
              <w:rFonts w:ascii="Cambria Math" w:eastAsia="Times New Roman" w:hAnsi="Cambria Math"/>
              <w:lang w:val="en-US" w:eastAsia="en-US"/>
            </w:rPr>
            <m:t>=</m:t>
          </m:r>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S-</m:t>
                  </m:r>
                  <m:sSub>
                    <m:sSubPr>
                      <m:ctrlPr>
                        <w:rPr>
                          <w:rFonts w:ascii="Cambria Math" w:hAnsi="Cambria Math"/>
                          <w:i/>
                        </w:rPr>
                      </m:ctrlPr>
                    </m:sSubPr>
                    <m:e>
                      <m:r>
                        <w:rPr>
                          <w:rFonts w:ascii="Cambria Math" w:hAnsi="Cambria Math"/>
                          <w:lang w:val="en-US"/>
                        </w:rPr>
                        <m:t>T</m:t>
                      </m:r>
                    </m:e>
                    <m:sub>
                      <m:r>
                        <w:rPr>
                          <w:rFonts w:ascii="Cambria Math" w:hAnsi="Cambria Math"/>
                        </w:rPr>
                        <m:t>diag</m:t>
                      </m:r>
                    </m:sub>
                  </m:sSub>
                </m:e>
              </m:d>
            </m:e>
            <m:sub>
              <m:r>
                <w:rPr>
                  <w:rFonts w:ascii="Cambria Math" w:hAnsi="Cambria Math"/>
                </w:rPr>
                <m:t>F</m:t>
              </m:r>
            </m:sub>
            <m:sup>
              <m:r>
                <w:rPr>
                  <w:rFonts w:ascii="Cambria Math" w:hAnsi="Cambria Math"/>
                </w:rPr>
                <m:t>2</m:t>
              </m:r>
            </m:sup>
          </m:sSubSup>
          <m:r>
            <w:rPr>
              <w:rFonts w:ascii="Cambria Math" w:hAnsi="Cambria Math"/>
            </w:rPr>
            <m:t>=</m:t>
          </m:r>
          <m:nary>
            <m:naryPr>
              <m:chr m:val="∑"/>
              <m:limLoc m:val="undOvr"/>
              <m:supHide m:val="1"/>
              <m:ctrlPr>
                <w:rPr>
                  <w:rFonts w:ascii="Cambria Math" w:hAnsi="Cambria Math"/>
                  <w:i/>
                </w:rPr>
              </m:ctrlPr>
            </m:naryPr>
            <m:sub>
              <m:r>
                <w:rPr>
                  <w:rFonts w:ascii="Cambria Math" w:hAnsi="Cambria Math"/>
                </w:rPr>
                <m:t>i≠j</m:t>
              </m:r>
            </m:sub>
            <m:sup/>
            <m:e>
              <m:sSubSup>
                <m:sSubSupPr>
                  <m:ctrlPr>
                    <w:rPr>
                      <w:rFonts w:ascii="Cambria Math" w:hAnsi="Cambria Math"/>
                      <w:i/>
                    </w:rPr>
                  </m:ctrlPr>
                </m:sSubSupPr>
                <m:e>
                  <m:r>
                    <w:rPr>
                      <w:rFonts w:ascii="Cambria Math" w:hAnsi="Cambria Math"/>
                    </w:rPr>
                    <m:t>s</m:t>
                  </m:r>
                </m:e>
                <m:sub>
                  <m:r>
                    <w:rPr>
                      <w:rFonts w:ascii="Cambria Math" w:hAnsi="Cambria Math"/>
                    </w:rPr>
                    <m:t>ij</m:t>
                  </m:r>
                </m:sub>
                <m:sup>
                  <m:r>
                    <w:rPr>
                      <w:rFonts w:ascii="Cambria Math" w:hAnsi="Cambria Math"/>
                    </w:rPr>
                    <m:t>2</m:t>
                  </m:r>
                </m:sup>
              </m:sSubSup>
            </m:e>
          </m:nary>
        </m:oMath>
      </m:oMathPara>
    </w:p>
    <w:p w14:paraId="1C22743A" w14:textId="77777777" w:rsidR="001E17FF" w:rsidRPr="00B4397F" w:rsidRDefault="001E17FF" w:rsidP="001E17FF">
      <w:pPr>
        <w:spacing w:line="300" w:lineRule="atLeast"/>
        <w:jc w:val="both"/>
        <w:rPr>
          <w:iCs/>
          <w:lang w:val="mn-MN"/>
        </w:rPr>
      </w:pPr>
      <w:r w:rsidRPr="00B4397F">
        <w:rPr>
          <w:iCs/>
          <w:lang w:val="mn-MN"/>
        </w:rPr>
        <w:t>Бидний өгөгдөл дээр үнэлж олвол:</w:t>
      </w:r>
    </w:p>
    <w:p w14:paraId="7B4BEE67" w14:textId="72436757" w:rsidR="004016E8" w:rsidRPr="00B4397F" w:rsidRDefault="004016E8" w:rsidP="001E17FF">
      <w:pPr>
        <w:spacing w:line="300" w:lineRule="atLeast"/>
        <w:jc w:val="both"/>
        <w:rPr>
          <w:iCs/>
          <w:lang w:val="mn-MN"/>
        </w:rPr>
      </w:pPr>
      <w:r w:rsidRPr="00B4397F">
        <w:rPr>
          <w:iCs/>
          <w:lang w:val="mn-MN"/>
        </w:rPr>
        <w:t>Хүснэгт</w:t>
      </w:r>
      <w:r w:rsidR="00470571" w:rsidRPr="00B4397F">
        <w:rPr>
          <w:iCs/>
          <w:lang w:val="mn-MN"/>
        </w:rPr>
        <w:t xml:space="preserve"> 4</w:t>
      </w:r>
      <w:r w:rsidRPr="00B4397F">
        <w:rPr>
          <w:iCs/>
          <w:lang w:val="mn-MN"/>
        </w:rPr>
        <w:t xml:space="preserve">. </w:t>
      </w:r>
      <w:r w:rsidR="002F7ECF" w:rsidRPr="00B4397F">
        <w:rPr>
          <w:iCs/>
          <w:lang w:val="mn-MN"/>
        </w:rPr>
        <w:t>Дианональ зорилтот</w:t>
      </w:r>
      <w:r w:rsidRPr="00B4397F">
        <w:rPr>
          <w:iCs/>
        </w:rPr>
        <w:t xml:space="preserve"> </w:t>
      </w:r>
      <w:r w:rsidRPr="00B4397F">
        <w:rPr>
          <w:iCs/>
          <w:lang w:val="mn-MN"/>
        </w:rPr>
        <w:t>матриц</w:t>
      </w:r>
      <w:r w:rsidR="002F7ECF" w:rsidRPr="00B4397F">
        <w:rPr>
          <w:iCs/>
          <w:lang w:val="mn-MN"/>
        </w:rPr>
        <w:t xml:space="preserve">  </w:t>
      </w:r>
      <m:oMath>
        <m:sSub>
          <m:sSubPr>
            <m:ctrlPr>
              <w:rPr>
                <w:rFonts w:ascii="Cambria Math" w:eastAsiaTheme="minorEastAsia" w:hAnsi="Cambria Math"/>
                <w:i/>
                <w:lang w:val="mn-MN" w:eastAsia="mn-MN"/>
              </w:rPr>
            </m:ctrlPr>
          </m:sSubPr>
          <m:e>
            <m:r>
              <w:rPr>
                <w:rFonts w:ascii="Cambria Math" w:hAnsi="Cambria Math"/>
              </w:rPr>
              <m:t>T</m:t>
            </m:r>
          </m:e>
          <m:sub>
            <m:r>
              <w:rPr>
                <w:rFonts w:ascii="Cambria Math" w:hAnsi="Cambria Math"/>
              </w:rPr>
              <m:t>diag</m:t>
            </m:r>
          </m:sub>
        </m:sSub>
      </m:oMath>
    </w:p>
    <w:tbl>
      <w:tblPr>
        <w:tblW w:w="9460" w:type="dxa"/>
        <w:tblLook w:val="04A0" w:firstRow="1" w:lastRow="0" w:firstColumn="1" w:lastColumn="0" w:noHBand="0" w:noVBand="1"/>
      </w:tblPr>
      <w:tblGrid>
        <w:gridCol w:w="926"/>
        <w:gridCol w:w="860"/>
        <w:gridCol w:w="926"/>
        <w:gridCol w:w="860"/>
        <w:gridCol w:w="860"/>
        <w:gridCol w:w="860"/>
        <w:gridCol w:w="860"/>
        <w:gridCol w:w="877"/>
        <w:gridCol w:w="860"/>
        <w:gridCol w:w="860"/>
        <w:gridCol w:w="860"/>
      </w:tblGrid>
      <w:tr w:rsidR="00AE2E14" w:rsidRPr="00B4397F" w14:paraId="6FAC6FA1" w14:textId="77777777" w:rsidTr="00081B9E">
        <w:trPr>
          <w:trHeight w:val="285"/>
        </w:trPr>
        <w:tc>
          <w:tcPr>
            <w:tcW w:w="860" w:type="dxa"/>
            <w:tcBorders>
              <w:top w:val="single" w:sz="4" w:space="0" w:color="auto"/>
              <w:left w:val="single" w:sz="4" w:space="0" w:color="auto"/>
              <w:bottom w:val="single" w:sz="4" w:space="0" w:color="auto"/>
              <w:right w:val="single" w:sz="4" w:space="0" w:color="auto"/>
            </w:tcBorders>
            <w:noWrap/>
            <w:vAlign w:val="bottom"/>
            <w:hideMark/>
          </w:tcPr>
          <w:p w14:paraId="4460F1D5" w14:textId="77777777" w:rsidR="00081B9E" w:rsidRPr="00B4397F" w:rsidRDefault="00081B9E">
            <w:pPr>
              <w:rPr>
                <w:sz w:val="18"/>
                <w:szCs w:val="18"/>
              </w:rPr>
            </w:pPr>
            <w:r w:rsidRPr="00B4397F">
              <w:rPr>
                <w:sz w:val="18"/>
                <w:szCs w:val="18"/>
              </w:rPr>
              <w:t> </w:t>
            </w:r>
          </w:p>
        </w:tc>
        <w:tc>
          <w:tcPr>
            <w:tcW w:w="860" w:type="dxa"/>
            <w:tcBorders>
              <w:top w:val="single" w:sz="4" w:space="0" w:color="auto"/>
              <w:left w:val="nil"/>
              <w:bottom w:val="single" w:sz="4" w:space="0" w:color="auto"/>
              <w:right w:val="single" w:sz="4" w:space="0" w:color="auto"/>
            </w:tcBorders>
            <w:noWrap/>
            <w:vAlign w:val="bottom"/>
            <w:hideMark/>
          </w:tcPr>
          <w:p w14:paraId="562A501E" w14:textId="77777777" w:rsidR="00081B9E" w:rsidRPr="00B4397F" w:rsidRDefault="00081B9E">
            <w:pPr>
              <w:rPr>
                <w:sz w:val="18"/>
                <w:szCs w:val="18"/>
              </w:rPr>
            </w:pPr>
            <w:r w:rsidRPr="00B4397F">
              <w:rPr>
                <w:sz w:val="18"/>
                <w:szCs w:val="18"/>
              </w:rPr>
              <w:t>Apple</w:t>
            </w:r>
          </w:p>
        </w:tc>
        <w:tc>
          <w:tcPr>
            <w:tcW w:w="860" w:type="dxa"/>
            <w:tcBorders>
              <w:top w:val="single" w:sz="4" w:space="0" w:color="auto"/>
              <w:left w:val="nil"/>
              <w:bottom w:val="single" w:sz="4" w:space="0" w:color="auto"/>
              <w:right w:val="single" w:sz="4" w:space="0" w:color="auto"/>
            </w:tcBorders>
            <w:noWrap/>
            <w:vAlign w:val="bottom"/>
            <w:hideMark/>
          </w:tcPr>
          <w:p w14:paraId="305083A3" w14:textId="77777777" w:rsidR="00081B9E" w:rsidRPr="00B4397F" w:rsidRDefault="00081B9E">
            <w:pPr>
              <w:rPr>
                <w:sz w:val="18"/>
                <w:szCs w:val="18"/>
              </w:rPr>
            </w:pPr>
            <w:r w:rsidRPr="00B4397F">
              <w:rPr>
                <w:sz w:val="18"/>
                <w:szCs w:val="18"/>
              </w:rPr>
              <w:t>Microsoft</w:t>
            </w:r>
          </w:p>
        </w:tc>
        <w:tc>
          <w:tcPr>
            <w:tcW w:w="860" w:type="dxa"/>
            <w:tcBorders>
              <w:top w:val="single" w:sz="4" w:space="0" w:color="auto"/>
              <w:left w:val="nil"/>
              <w:bottom w:val="single" w:sz="4" w:space="0" w:color="auto"/>
              <w:right w:val="single" w:sz="4" w:space="0" w:color="auto"/>
            </w:tcBorders>
            <w:noWrap/>
            <w:vAlign w:val="bottom"/>
            <w:hideMark/>
          </w:tcPr>
          <w:p w14:paraId="1BD6DDE8" w14:textId="77777777" w:rsidR="00081B9E" w:rsidRPr="00B4397F" w:rsidRDefault="00081B9E">
            <w:pPr>
              <w:rPr>
                <w:sz w:val="18"/>
                <w:szCs w:val="18"/>
              </w:rPr>
            </w:pPr>
            <w:r w:rsidRPr="00B4397F">
              <w:rPr>
                <w:sz w:val="18"/>
                <w:szCs w:val="18"/>
              </w:rPr>
              <w:t>Google</w:t>
            </w:r>
          </w:p>
        </w:tc>
        <w:tc>
          <w:tcPr>
            <w:tcW w:w="860" w:type="dxa"/>
            <w:tcBorders>
              <w:top w:val="single" w:sz="4" w:space="0" w:color="auto"/>
              <w:left w:val="nil"/>
              <w:bottom w:val="single" w:sz="4" w:space="0" w:color="auto"/>
              <w:right w:val="single" w:sz="4" w:space="0" w:color="auto"/>
            </w:tcBorders>
            <w:noWrap/>
            <w:vAlign w:val="bottom"/>
            <w:hideMark/>
          </w:tcPr>
          <w:p w14:paraId="1D0BD105" w14:textId="77777777" w:rsidR="00081B9E" w:rsidRPr="00B4397F" w:rsidRDefault="00081B9E">
            <w:pPr>
              <w:rPr>
                <w:sz w:val="18"/>
                <w:szCs w:val="18"/>
              </w:rPr>
            </w:pPr>
            <w:r w:rsidRPr="00B4397F">
              <w:rPr>
                <w:sz w:val="18"/>
                <w:szCs w:val="18"/>
              </w:rPr>
              <w:t>Amazon</w:t>
            </w:r>
          </w:p>
        </w:tc>
        <w:tc>
          <w:tcPr>
            <w:tcW w:w="860" w:type="dxa"/>
            <w:tcBorders>
              <w:top w:val="single" w:sz="4" w:space="0" w:color="auto"/>
              <w:left w:val="nil"/>
              <w:bottom w:val="single" w:sz="4" w:space="0" w:color="auto"/>
              <w:right w:val="single" w:sz="4" w:space="0" w:color="auto"/>
            </w:tcBorders>
            <w:noWrap/>
            <w:vAlign w:val="bottom"/>
            <w:hideMark/>
          </w:tcPr>
          <w:p w14:paraId="695E6815" w14:textId="77777777" w:rsidR="00081B9E" w:rsidRPr="00B4397F" w:rsidRDefault="00081B9E">
            <w:pPr>
              <w:rPr>
                <w:sz w:val="18"/>
                <w:szCs w:val="18"/>
              </w:rPr>
            </w:pPr>
            <w:r w:rsidRPr="00B4397F">
              <w:rPr>
                <w:sz w:val="18"/>
                <w:szCs w:val="18"/>
              </w:rPr>
              <w:t>Nvidia</w:t>
            </w:r>
          </w:p>
        </w:tc>
        <w:tc>
          <w:tcPr>
            <w:tcW w:w="860" w:type="dxa"/>
            <w:tcBorders>
              <w:top w:val="single" w:sz="4" w:space="0" w:color="auto"/>
              <w:left w:val="nil"/>
              <w:bottom w:val="single" w:sz="4" w:space="0" w:color="auto"/>
              <w:right w:val="single" w:sz="4" w:space="0" w:color="auto"/>
            </w:tcBorders>
            <w:noWrap/>
            <w:vAlign w:val="bottom"/>
            <w:hideMark/>
          </w:tcPr>
          <w:p w14:paraId="65CBE177" w14:textId="77777777" w:rsidR="00081B9E" w:rsidRPr="00B4397F" w:rsidRDefault="00081B9E">
            <w:pPr>
              <w:rPr>
                <w:sz w:val="18"/>
                <w:szCs w:val="18"/>
              </w:rPr>
            </w:pPr>
            <w:r w:rsidRPr="00B4397F">
              <w:rPr>
                <w:sz w:val="18"/>
                <w:szCs w:val="18"/>
              </w:rPr>
              <w:t>Meta</w:t>
            </w:r>
          </w:p>
        </w:tc>
        <w:tc>
          <w:tcPr>
            <w:tcW w:w="860" w:type="dxa"/>
            <w:tcBorders>
              <w:top w:val="single" w:sz="4" w:space="0" w:color="auto"/>
              <w:left w:val="nil"/>
              <w:bottom w:val="single" w:sz="4" w:space="0" w:color="auto"/>
              <w:right w:val="single" w:sz="4" w:space="0" w:color="auto"/>
            </w:tcBorders>
            <w:noWrap/>
            <w:vAlign w:val="bottom"/>
            <w:hideMark/>
          </w:tcPr>
          <w:p w14:paraId="59958B63" w14:textId="77777777" w:rsidR="00081B9E" w:rsidRPr="00B4397F" w:rsidRDefault="00081B9E">
            <w:pPr>
              <w:rPr>
                <w:sz w:val="18"/>
                <w:szCs w:val="18"/>
              </w:rPr>
            </w:pPr>
            <w:r w:rsidRPr="00B4397F">
              <w:rPr>
                <w:sz w:val="18"/>
                <w:szCs w:val="18"/>
              </w:rPr>
              <w:t>Samsung</w:t>
            </w:r>
          </w:p>
        </w:tc>
        <w:tc>
          <w:tcPr>
            <w:tcW w:w="860" w:type="dxa"/>
            <w:tcBorders>
              <w:top w:val="single" w:sz="4" w:space="0" w:color="auto"/>
              <w:left w:val="nil"/>
              <w:bottom w:val="single" w:sz="4" w:space="0" w:color="auto"/>
              <w:right w:val="single" w:sz="4" w:space="0" w:color="auto"/>
            </w:tcBorders>
            <w:noWrap/>
            <w:vAlign w:val="bottom"/>
            <w:hideMark/>
          </w:tcPr>
          <w:p w14:paraId="59114A27" w14:textId="77777777" w:rsidR="00081B9E" w:rsidRPr="00B4397F" w:rsidRDefault="00081B9E">
            <w:pPr>
              <w:rPr>
                <w:sz w:val="18"/>
                <w:szCs w:val="18"/>
              </w:rPr>
            </w:pPr>
            <w:r w:rsidRPr="00B4397F">
              <w:rPr>
                <w:sz w:val="18"/>
                <w:szCs w:val="18"/>
              </w:rPr>
              <w:t>Tesla</w:t>
            </w:r>
          </w:p>
        </w:tc>
        <w:tc>
          <w:tcPr>
            <w:tcW w:w="860" w:type="dxa"/>
            <w:tcBorders>
              <w:top w:val="single" w:sz="4" w:space="0" w:color="auto"/>
              <w:left w:val="nil"/>
              <w:bottom w:val="single" w:sz="4" w:space="0" w:color="auto"/>
              <w:right w:val="single" w:sz="4" w:space="0" w:color="auto"/>
            </w:tcBorders>
            <w:noWrap/>
            <w:vAlign w:val="bottom"/>
            <w:hideMark/>
          </w:tcPr>
          <w:p w14:paraId="0756974F" w14:textId="77777777" w:rsidR="00081B9E" w:rsidRPr="00B4397F" w:rsidRDefault="00081B9E">
            <w:pPr>
              <w:rPr>
                <w:sz w:val="18"/>
                <w:szCs w:val="18"/>
              </w:rPr>
            </w:pPr>
            <w:r w:rsidRPr="00B4397F">
              <w:rPr>
                <w:sz w:val="18"/>
                <w:szCs w:val="18"/>
              </w:rPr>
              <w:t>Intel</w:t>
            </w:r>
          </w:p>
        </w:tc>
        <w:tc>
          <w:tcPr>
            <w:tcW w:w="860" w:type="dxa"/>
            <w:tcBorders>
              <w:top w:val="single" w:sz="4" w:space="0" w:color="auto"/>
              <w:left w:val="nil"/>
              <w:bottom w:val="single" w:sz="4" w:space="0" w:color="auto"/>
              <w:right w:val="single" w:sz="4" w:space="0" w:color="auto"/>
            </w:tcBorders>
            <w:noWrap/>
            <w:vAlign w:val="bottom"/>
            <w:hideMark/>
          </w:tcPr>
          <w:p w14:paraId="1FF75CB6" w14:textId="77777777" w:rsidR="00081B9E" w:rsidRPr="00B4397F" w:rsidRDefault="00081B9E">
            <w:pPr>
              <w:rPr>
                <w:sz w:val="18"/>
                <w:szCs w:val="18"/>
              </w:rPr>
            </w:pPr>
            <w:r w:rsidRPr="00B4397F">
              <w:rPr>
                <w:sz w:val="18"/>
                <w:szCs w:val="18"/>
              </w:rPr>
              <w:t>Tencent</w:t>
            </w:r>
          </w:p>
        </w:tc>
      </w:tr>
      <w:tr w:rsidR="00AE2E14" w:rsidRPr="00B4397F" w14:paraId="652B334B" w14:textId="77777777" w:rsidTr="00081B9E">
        <w:trPr>
          <w:trHeight w:val="285"/>
        </w:trPr>
        <w:tc>
          <w:tcPr>
            <w:tcW w:w="860" w:type="dxa"/>
            <w:tcBorders>
              <w:top w:val="nil"/>
              <w:left w:val="single" w:sz="4" w:space="0" w:color="auto"/>
              <w:bottom w:val="single" w:sz="4" w:space="0" w:color="auto"/>
              <w:right w:val="single" w:sz="4" w:space="0" w:color="auto"/>
            </w:tcBorders>
            <w:noWrap/>
            <w:vAlign w:val="bottom"/>
            <w:hideMark/>
          </w:tcPr>
          <w:p w14:paraId="45437890" w14:textId="77777777" w:rsidR="00081B9E" w:rsidRPr="00B4397F" w:rsidRDefault="00081B9E">
            <w:pPr>
              <w:rPr>
                <w:sz w:val="18"/>
                <w:szCs w:val="18"/>
              </w:rPr>
            </w:pPr>
            <w:r w:rsidRPr="00B4397F">
              <w:rPr>
                <w:sz w:val="18"/>
                <w:szCs w:val="18"/>
              </w:rPr>
              <w:t>Apple</w:t>
            </w:r>
          </w:p>
        </w:tc>
        <w:tc>
          <w:tcPr>
            <w:tcW w:w="860" w:type="dxa"/>
            <w:tcBorders>
              <w:top w:val="nil"/>
              <w:left w:val="nil"/>
              <w:bottom w:val="single" w:sz="4" w:space="0" w:color="auto"/>
              <w:right w:val="single" w:sz="4" w:space="0" w:color="auto"/>
            </w:tcBorders>
            <w:noWrap/>
            <w:vAlign w:val="bottom"/>
            <w:hideMark/>
          </w:tcPr>
          <w:p w14:paraId="4874F691" w14:textId="77777777" w:rsidR="00081B9E" w:rsidRPr="00B4397F" w:rsidRDefault="00081B9E">
            <w:pPr>
              <w:jc w:val="right"/>
              <w:rPr>
                <w:sz w:val="18"/>
                <w:szCs w:val="18"/>
              </w:rPr>
            </w:pPr>
            <w:r w:rsidRPr="00B4397F">
              <w:rPr>
                <w:sz w:val="18"/>
                <w:szCs w:val="18"/>
              </w:rPr>
              <w:t>0.00584</w:t>
            </w:r>
          </w:p>
        </w:tc>
        <w:tc>
          <w:tcPr>
            <w:tcW w:w="860" w:type="dxa"/>
            <w:tcBorders>
              <w:top w:val="nil"/>
              <w:left w:val="nil"/>
              <w:bottom w:val="single" w:sz="4" w:space="0" w:color="auto"/>
              <w:right w:val="single" w:sz="4" w:space="0" w:color="auto"/>
            </w:tcBorders>
            <w:noWrap/>
            <w:vAlign w:val="bottom"/>
            <w:hideMark/>
          </w:tcPr>
          <w:p w14:paraId="4A23F2BD" w14:textId="77777777" w:rsidR="00081B9E" w:rsidRPr="00B4397F" w:rsidRDefault="00081B9E">
            <w:pPr>
              <w:jc w:val="right"/>
              <w:rPr>
                <w:sz w:val="18"/>
                <w:szCs w:val="18"/>
              </w:rPr>
            </w:pPr>
            <w:r w:rsidRPr="00B4397F">
              <w:rPr>
                <w:sz w:val="18"/>
                <w:szCs w:val="18"/>
              </w:rPr>
              <w:t>0</w:t>
            </w:r>
          </w:p>
        </w:tc>
        <w:tc>
          <w:tcPr>
            <w:tcW w:w="860" w:type="dxa"/>
            <w:tcBorders>
              <w:top w:val="nil"/>
              <w:left w:val="nil"/>
              <w:bottom w:val="single" w:sz="4" w:space="0" w:color="auto"/>
              <w:right w:val="single" w:sz="4" w:space="0" w:color="auto"/>
            </w:tcBorders>
            <w:noWrap/>
            <w:vAlign w:val="bottom"/>
            <w:hideMark/>
          </w:tcPr>
          <w:p w14:paraId="6024233C" w14:textId="77777777" w:rsidR="00081B9E" w:rsidRPr="00B4397F" w:rsidRDefault="00081B9E">
            <w:pPr>
              <w:jc w:val="right"/>
              <w:rPr>
                <w:sz w:val="18"/>
                <w:szCs w:val="18"/>
              </w:rPr>
            </w:pPr>
            <w:r w:rsidRPr="00B4397F">
              <w:rPr>
                <w:sz w:val="18"/>
                <w:szCs w:val="18"/>
              </w:rPr>
              <w:t>0</w:t>
            </w:r>
          </w:p>
        </w:tc>
        <w:tc>
          <w:tcPr>
            <w:tcW w:w="860" w:type="dxa"/>
            <w:tcBorders>
              <w:top w:val="nil"/>
              <w:left w:val="nil"/>
              <w:bottom w:val="single" w:sz="4" w:space="0" w:color="auto"/>
              <w:right w:val="single" w:sz="4" w:space="0" w:color="auto"/>
            </w:tcBorders>
            <w:noWrap/>
            <w:vAlign w:val="bottom"/>
            <w:hideMark/>
          </w:tcPr>
          <w:p w14:paraId="6568A82F" w14:textId="77777777" w:rsidR="00081B9E" w:rsidRPr="00B4397F" w:rsidRDefault="00081B9E">
            <w:pPr>
              <w:jc w:val="right"/>
              <w:rPr>
                <w:sz w:val="18"/>
                <w:szCs w:val="18"/>
              </w:rPr>
            </w:pPr>
            <w:r w:rsidRPr="00B4397F">
              <w:rPr>
                <w:sz w:val="18"/>
                <w:szCs w:val="18"/>
              </w:rPr>
              <w:t>0</w:t>
            </w:r>
          </w:p>
        </w:tc>
        <w:tc>
          <w:tcPr>
            <w:tcW w:w="860" w:type="dxa"/>
            <w:tcBorders>
              <w:top w:val="nil"/>
              <w:left w:val="nil"/>
              <w:bottom w:val="single" w:sz="4" w:space="0" w:color="auto"/>
              <w:right w:val="single" w:sz="4" w:space="0" w:color="auto"/>
            </w:tcBorders>
            <w:noWrap/>
            <w:vAlign w:val="bottom"/>
            <w:hideMark/>
          </w:tcPr>
          <w:p w14:paraId="7B0908C9" w14:textId="77777777" w:rsidR="00081B9E" w:rsidRPr="00B4397F" w:rsidRDefault="00081B9E">
            <w:pPr>
              <w:jc w:val="right"/>
              <w:rPr>
                <w:sz w:val="18"/>
                <w:szCs w:val="18"/>
              </w:rPr>
            </w:pPr>
            <w:r w:rsidRPr="00B4397F">
              <w:rPr>
                <w:sz w:val="18"/>
                <w:szCs w:val="18"/>
              </w:rPr>
              <w:t>0</w:t>
            </w:r>
          </w:p>
        </w:tc>
        <w:tc>
          <w:tcPr>
            <w:tcW w:w="860" w:type="dxa"/>
            <w:tcBorders>
              <w:top w:val="nil"/>
              <w:left w:val="nil"/>
              <w:bottom w:val="single" w:sz="4" w:space="0" w:color="auto"/>
              <w:right w:val="single" w:sz="4" w:space="0" w:color="auto"/>
            </w:tcBorders>
            <w:noWrap/>
            <w:vAlign w:val="bottom"/>
            <w:hideMark/>
          </w:tcPr>
          <w:p w14:paraId="24A2EE93" w14:textId="77777777" w:rsidR="00081B9E" w:rsidRPr="00B4397F" w:rsidRDefault="00081B9E">
            <w:pPr>
              <w:jc w:val="right"/>
              <w:rPr>
                <w:sz w:val="18"/>
                <w:szCs w:val="18"/>
              </w:rPr>
            </w:pPr>
            <w:r w:rsidRPr="00B4397F">
              <w:rPr>
                <w:sz w:val="18"/>
                <w:szCs w:val="18"/>
              </w:rPr>
              <w:t>0</w:t>
            </w:r>
          </w:p>
        </w:tc>
        <w:tc>
          <w:tcPr>
            <w:tcW w:w="860" w:type="dxa"/>
            <w:tcBorders>
              <w:top w:val="nil"/>
              <w:left w:val="nil"/>
              <w:bottom w:val="single" w:sz="4" w:space="0" w:color="auto"/>
              <w:right w:val="single" w:sz="4" w:space="0" w:color="auto"/>
            </w:tcBorders>
            <w:noWrap/>
            <w:vAlign w:val="bottom"/>
            <w:hideMark/>
          </w:tcPr>
          <w:p w14:paraId="19A73214" w14:textId="77777777" w:rsidR="00081B9E" w:rsidRPr="00B4397F" w:rsidRDefault="00081B9E">
            <w:pPr>
              <w:jc w:val="right"/>
              <w:rPr>
                <w:sz w:val="18"/>
                <w:szCs w:val="18"/>
              </w:rPr>
            </w:pPr>
            <w:r w:rsidRPr="00B4397F">
              <w:rPr>
                <w:sz w:val="18"/>
                <w:szCs w:val="18"/>
              </w:rPr>
              <w:t>0</w:t>
            </w:r>
          </w:p>
        </w:tc>
        <w:tc>
          <w:tcPr>
            <w:tcW w:w="860" w:type="dxa"/>
            <w:tcBorders>
              <w:top w:val="nil"/>
              <w:left w:val="nil"/>
              <w:bottom w:val="single" w:sz="4" w:space="0" w:color="auto"/>
              <w:right w:val="single" w:sz="4" w:space="0" w:color="auto"/>
            </w:tcBorders>
            <w:noWrap/>
            <w:vAlign w:val="bottom"/>
            <w:hideMark/>
          </w:tcPr>
          <w:p w14:paraId="3E38F757" w14:textId="77777777" w:rsidR="00081B9E" w:rsidRPr="00B4397F" w:rsidRDefault="00081B9E">
            <w:pPr>
              <w:jc w:val="right"/>
              <w:rPr>
                <w:sz w:val="18"/>
                <w:szCs w:val="18"/>
              </w:rPr>
            </w:pPr>
            <w:r w:rsidRPr="00B4397F">
              <w:rPr>
                <w:sz w:val="18"/>
                <w:szCs w:val="18"/>
              </w:rPr>
              <w:t>0</w:t>
            </w:r>
          </w:p>
        </w:tc>
        <w:tc>
          <w:tcPr>
            <w:tcW w:w="860" w:type="dxa"/>
            <w:tcBorders>
              <w:top w:val="nil"/>
              <w:left w:val="nil"/>
              <w:bottom w:val="single" w:sz="4" w:space="0" w:color="auto"/>
              <w:right w:val="single" w:sz="4" w:space="0" w:color="auto"/>
            </w:tcBorders>
            <w:noWrap/>
            <w:vAlign w:val="bottom"/>
            <w:hideMark/>
          </w:tcPr>
          <w:p w14:paraId="2A75A8C9" w14:textId="77777777" w:rsidR="00081B9E" w:rsidRPr="00B4397F" w:rsidRDefault="00081B9E">
            <w:pPr>
              <w:jc w:val="right"/>
              <w:rPr>
                <w:sz w:val="18"/>
                <w:szCs w:val="18"/>
              </w:rPr>
            </w:pPr>
            <w:r w:rsidRPr="00B4397F">
              <w:rPr>
                <w:sz w:val="18"/>
                <w:szCs w:val="18"/>
              </w:rPr>
              <w:t>0</w:t>
            </w:r>
          </w:p>
        </w:tc>
        <w:tc>
          <w:tcPr>
            <w:tcW w:w="860" w:type="dxa"/>
            <w:tcBorders>
              <w:top w:val="nil"/>
              <w:left w:val="nil"/>
              <w:bottom w:val="single" w:sz="4" w:space="0" w:color="auto"/>
              <w:right w:val="single" w:sz="4" w:space="0" w:color="auto"/>
            </w:tcBorders>
            <w:noWrap/>
            <w:vAlign w:val="bottom"/>
            <w:hideMark/>
          </w:tcPr>
          <w:p w14:paraId="7ED8FB3C" w14:textId="77777777" w:rsidR="00081B9E" w:rsidRPr="00B4397F" w:rsidRDefault="00081B9E">
            <w:pPr>
              <w:jc w:val="right"/>
              <w:rPr>
                <w:sz w:val="18"/>
                <w:szCs w:val="18"/>
              </w:rPr>
            </w:pPr>
            <w:r w:rsidRPr="00B4397F">
              <w:rPr>
                <w:sz w:val="18"/>
                <w:szCs w:val="18"/>
              </w:rPr>
              <w:t>0</w:t>
            </w:r>
          </w:p>
        </w:tc>
      </w:tr>
      <w:tr w:rsidR="00AE2E14" w:rsidRPr="00B4397F" w14:paraId="7CA48E24" w14:textId="77777777" w:rsidTr="00081B9E">
        <w:trPr>
          <w:trHeight w:val="285"/>
        </w:trPr>
        <w:tc>
          <w:tcPr>
            <w:tcW w:w="860" w:type="dxa"/>
            <w:tcBorders>
              <w:top w:val="nil"/>
              <w:left w:val="single" w:sz="4" w:space="0" w:color="auto"/>
              <w:bottom w:val="single" w:sz="4" w:space="0" w:color="auto"/>
              <w:right w:val="single" w:sz="4" w:space="0" w:color="auto"/>
            </w:tcBorders>
            <w:noWrap/>
            <w:vAlign w:val="bottom"/>
            <w:hideMark/>
          </w:tcPr>
          <w:p w14:paraId="455B9FE2" w14:textId="77777777" w:rsidR="00081B9E" w:rsidRPr="00B4397F" w:rsidRDefault="00081B9E">
            <w:pPr>
              <w:rPr>
                <w:sz w:val="18"/>
                <w:szCs w:val="18"/>
              </w:rPr>
            </w:pPr>
            <w:r w:rsidRPr="00B4397F">
              <w:rPr>
                <w:sz w:val="18"/>
                <w:szCs w:val="18"/>
              </w:rPr>
              <w:t>Microsoft</w:t>
            </w:r>
          </w:p>
        </w:tc>
        <w:tc>
          <w:tcPr>
            <w:tcW w:w="860" w:type="dxa"/>
            <w:tcBorders>
              <w:top w:val="nil"/>
              <w:left w:val="nil"/>
              <w:bottom w:val="single" w:sz="4" w:space="0" w:color="auto"/>
              <w:right w:val="single" w:sz="4" w:space="0" w:color="auto"/>
            </w:tcBorders>
            <w:noWrap/>
            <w:vAlign w:val="bottom"/>
            <w:hideMark/>
          </w:tcPr>
          <w:p w14:paraId="6711808F" w14:textId="77777777" w:rsidR="00081B9E" w:rsidRPr="00B4397F" w:rsidRDefault="00081B9E">
            <w:pPr>
              <w:jc w:val="right"/>
              <w:rPr>
                <w:sz w:val="18"/>
                <w:szCs w:val="18"/>
              </w:rPr>
            </w:pPr>
            <w:r w:rsidRPr="00B4397F">
              <w:rPr>
                <w:sz w:val="18"/>
                <w:szCs w:val="18"/>
              </w:rPr>
              <w:t>0</w:t>
            </w:r>
          </w:p>
        </w:tc>
        <w:tc>
          <w:tcPr>
            <w:tcW w:w="860" w:type="dxa"/>
            <w:tcBorders>
              <w:top w:val="nil"/>
              <w:left w:val="nil"/>
              <w:bottom w:val="single" w:sz="4" w:space="0" w:color="auto"/>
              <w:right w:val="single" w:sz="4" w:space="0" w:color="auto"/>
            </w:tcBorders>
            <w:noWrap/>
            <w:vAlign w:val="bottom"/>
            <w:hideMark/>
          </w:tcPr>
          <w:p w14:paraId="257DD786" w14:textId="77777777" w:rsidR="00081B9E" w:rsidRPr="00B4397F" w:rsidRDefault="00081B9E">
            <w:pPr>
              <w:jc w:val="right"/>
              <w:rPr>
                <w:sz w:val="18"/>
                <w:szCs w:val="18"/>
              </w:rPr>
            </w:pPr>
            <w:r w:rsidRPr="00B4397F">
              <w:rPr>
                <w:sz w:val="18"/>
                <w:szCs w:val="18"/>
              </w:rPr>
              <w:t>0.00429</w:t>
            </w:r>
          </w:p>
        </w:tc>
        <w:tc>
          <w:tcPr>
            <w:tcW w:w="860" w:type="dxa"/>
            <w:tcBorders>
              <w:top w:val="nil"/>
              <w:left w:val="nil"/>
              <w:bottom w:val="single" w:sz="4" w:space="0" w:color="auto"/>
              <w:right w:val="single" w:sz="4" w:space="0" w:color="auto"/>
            </w:tcBorders>
            <w:noWrap/>
            <w:vAlign w:val="bottom"/>
            <w:hideMark/>
          </w:tcPr>
          <w:p w14:paraId="67C206E5" w14:textId="77777777" w:rsidR="00081B9E" w:rsidRPr="00B4397F" w:rsidRDefault="00081B9E">
            <w:pPr>
              <w:jc w:val="right"/>
              <w:rPr>
                <w:sz w:val="18"/>
                <w:szCs w:val="18"/>
              </w:rPr>
            </w:pPr>
            <w:r w:rsidRPr="00B4397F">
              <w:rPr>
                <w:sz w:val="18"/>
                <w:szCs w:val="18"/>
              </w:rPr>
              <w:t>0</w:t>
            </w:r>
          </w:p>
        </w:tc>
        <w:tc>
          <w:tcPr>
            <w:tcW w:w="860" w:type="dxa"/>
            <w:tcBorders>
              <w:top w:val="nil"/>
              <w:left w:val="nil"/>
              <w:bottom w:val="single" w:sz="4" w:space="0" w:color="auto"/>
              <w:right w:val="single" w:sz="4" w:space="0" w:color="auto"/>
            </w:tcBorders>
            <w:noWrap/>
            <w:vAlign w:val="bottom"/>
            <w:hideMark/>
          </w:tcPr>
          <w:p w14:paraId="198F6984" w14:textId="77777777" w:rsidR="00081B9E" w:rsidRPr="00B4397F" w:rsidRDefault="00081B9E">
            <w:pPr>
              <w:jc w:val="right"/>
              <w:rPr>
                <w:sz w:val="18"/>
                <w:szCs w:val="18"/>
              </w:rPr>
            </w:pPr>
            <w:r w:rsidRPr="00B4397F">
              <w:rPr>
                <w:sz w:val="18"/>
                <w:szCs w:val="18"/>
              </w:rPr>
              <w:t>0</w:t>
            </w:r>
          </w:p>
        </w:tc>
        <w:tc>
          <w:tcPr>
            <w:tcW w:w="860" w:type="dxa"/>
            <w:tcBorders>
              <w:top w:val="nil"/>
              <w:left w:val="nil"/>
              <w:bottom w:val="single" w:sz="4" w:space="0" w:color="auto"/>
              <w:right w:val="single" w:sz="4" w:space="0" w:color="auto"/>
            </w:tcBorders>
            <w:noWrap/>
            <w:vAlign w:val="bottom"/>
            <w:hideMark/>
          </w:tcPr>
          <w:p w14:paraId="2DCFBD21" w14:textId="77777777" w:rsidR="00081B9E" w:rsidRPr="00B4397F" w:rsidRDefault="00081B9E">
            <w:pPr>
              <w:jc w:val="right"/>
              <w:rPr>
                <w:sz w:val="18"/>
                <w:szCs w:val="18"/>
              </w:rPr>
            </w:pPr>
            <w:r w:rsidRPr="00B4397F">
              <w:rPr>
                <w:sz w:val="18"/>
                <w:szCs w:val="18"/>
              </w:rPr>
              <w:t>0</w:t>
            </w:r>
          </w:p>
        </w:tc>
        <w:tc>
          <w:tcPr>
            <w:tcW w:w="860" w:type="dxa"/>
            <w:tcBorders>
              <w:top w:val="nil"/>
              <w:left w:val="nil"/>
              <w:bottom w:val="single" w:sz="4" w:space="0" w:color="auto"/>
              <w:right w:val="single" w:sz="4" w:space="0" w:color="auto"/>
            </w:tcBorders>
            <w:noWrap/>
            <w:vAlign w:val="bottom"/>
            <w:hideMark/>
          </w:tcPr>
          <w:p w14:paraId="15975C1B" w14:textId="77777777" w:rsidR="00081B9E" w:rsidRPr="00B4397F" w:rsidRDefault="00081B9E">
            <w:pPr>
              <w:jc w:val="right"/>
              <w:rPr>
                <w:sz w:val="18"/>
                <w:szCs w:val="18"/>
              </w:rPr>
            </w:pPr>
            <w:r w:rsidRPr="00B4397F">
              <w:rPr>
                <w:sz w:val="18"/>
                <w:szCs w:val="18"/>
              </w:rPr>
              <w:t>0</w:t>
            </w:r>
          </w:p>
        </w:tc>
        <w:tc>
          <w:tcPr>
            <w:tcW w:w="860" w:type="dxa"/>
            <w:tcBorders>
              <w:top w:val="nil"/>
              <w:left w:val="nil"/>
              <w:bottom w:val="single" w:sz="4" w:space="0" w:color="auto"/>
              <w:right w:val="single" w:sz="4" w:space="0" w:color="auto"/>
            </w:tcBorders>
            <w:noWrap/>
            <w:vAlign w:val="bottom"/>
            <w:hideMark/>
          </w:tcPr>
          <w:p w14:paraId="6AB5255D" w14:textId="77777777" w:rsidR="00081B9E" w:rsidRPr="00B4397F" w:rsidRDefault="00081B9E">
            <w:pPr>
              <w:jc w:val="right"/>
              <w:rPr>
                <w:sz w:val="18"/>
                <w:szCs w:val="18"/>
              </w:rPr>
            </w:pPr>
            <w:r w:rsidRPr="00B4397F">
              <w:rPr>
                <w:sz w:val="18"/>
                <w:szCs w:val="18"/>
              </w:rPr>
              <w:t>0</w:t>
            </w:r>
          </w:p>
        </w:tc>
        <w:tc>
          <w:tcPr>
            <w:tcW w:w="860" w:type="dxa"/>
            <w:tcBorders>
              <w:top w:val="nil"/>
              <w:left w:val="nil"/>
              <w:bottom w:val="single" w:sz="4" w:space="0" w:color="auto"/>
              <w:right w:val="single" w:sz="4" w:space="0" w:color="auto"/>
            </w:tcBorders>
            <w:noWrap/>
            <w:vAlign w:val="bottom"/>
            <w:hideMark/>
          </w:tcPr>
          <w:p w14:paraId="42674B69" w14:textId="77777777" w:rsidR="00081B9E" w:rsidRPr="00B4397F" w:rsidRDefault="00081B9E">
            <w:pPr>
              <w:jc w:val="right"/>
              <w:rPr>
                <w:sz w:val="18"/>
                <w:szCs w:val="18"/>
              </w:rPr>
            </w:pPr>
            <w:r w:rsidRPr="00B4397F">
              <w:rPr>
                <w:sz w:val="18"/>
                <w:szCs w:val="18"/>
              </w:rPr>
              <w:t>0</w:t>
            </w:r>
          </w:p>
        </w:tc>
        <w:tc>
          <w:tcPr>
            <w:tcW w:w="860" w:type="dxa"/>
            <w:tcBorders>
              <w:top w:val="nil"/>
              <w:left w:val="nil"/>
              <w:bottom w:val="single" w:sz="4" w:space="0" w:color="auto"/>
              <w:right w:val="single" w:sz="4" w:space="0" w:color="auto"/>
            </w:tcBorders>
            <w:noWrap/>
            <w:vAlign w:val="bottom"/>
            <w:hideMark/>
          </w:tcPr>
          <w:p w14:paraId="0FC4C0D5" w14:textId="77777777" w:rsidR="00081B9E" w:rsidRPr="00B4397F" w:rsidRDefault="00081B9E">
            <w:pPr>
              <w:jc w:val="right"/>
              <w:rPr>
                <w:sz w:val="18"/>
                <w:szCs w:val="18"/>
              </w:rPr>
            </w:pPr>
            <w:r w:rsidRPr="00B4397F">
              <w:rPr>
                <w:sz w:val="18"/>
                <w:szCs w:val="18"/>
              </w:rPr>
              <w:t>0</w:t>
            </w:r>
          </w:p>
        </w:tc>
        <w:tc>
          <w:tcPr>
            <w:tcW w:w="860" w:type="dxa"/>
            <w:tcBorders>
              <w:top w:val="nil"/>
              <w:left w:val="nil"/>
              <w:bottom w:val="single" w:sz="4" w:space="0" w:color="auto"/>
              <w:right w:val="single" w:sz="4" w:space="0" w:color="auto"/>
            </w:tcBorders>
            <w:noWrap/>
            <w:vAlign w:val="bottom"/>
            <w:hideMark/>
          </w:tcPr>
          <w:p w14:paraId="0A265C03" w14:textId="77777777" w:rsidR="00081B9E" w:rsidRPr="00B4397F" w:rsidRDefault="00081B9E">
            <w:pPr>
              <w:jc w:val="right"/>
              <w:rPr>
                <w:sz w:val="18"/>
                <w:szCs w:val="18"/>
              </w:rPr>
            </w:pPr>
            <w:r w:rsidRPr="00B4397F">
              <w:rPr>
                <w:sz w:val="18"/>
                <w:szCs w:val="18"/>
              </w:rPr>
              <w:t>0</w:t>
            </w:r>
          </w:p>
        </w:tc>
      </w:tr>
      <w:tr w:rsidR="00AE2E14" w:rsidRPr="00B4397F" w14:paraId="25F790C8" w14:textId="77777777" w:rsidTr="00081B9E">
        <w:trPr>
          <w:trHeight w:val="285"/>
        </w:trPr>
        <w:tc>
          <w:tcPr>
            <w:tcW w:w="860" w:type="dxa"/>
            <w:tcBorders>
              <w:top w:val="nil"/>
              <w:left w:val="single" w:sz="4" w:space="0" w:color="auto"/>
              <w:bottom w:val="single" w:sz="4" w:space="0" w:color="auto"/>
              <w:right w:val="single" w:sz="4" w:space="0" w:color="auto"/>
            </w:tcBorders>
            <w:noWrap/>
            <w:vAlign w:val="bottom"/>
            <w:hideMark/>
          </w:tcPr>
          <w:p w14:paraId="4FEDFDFA" w14:textId="77777777" w:rsidR="00081B9E" w:rsidRPr="00B4397F" w:rsidRDefault="00081B9E">
            <w:pPr>
              <w:rPr>
                <w:sz w:val="18"/>
                <w:szCs w:val="18"/>
              </w:rPr>
            </w:pPr>
            <w:r w:rsidRPr="00B4397F">
              <w:rPr>
                <w:sz w:val="18"/>
                <w:szCs w:val="18"/>
              </w:rPr>
              <w:t>Google</w:t>
            </w:r>
          </w:p>
        </w:tc>
        <w:tc>
          <w:tcPr>
            <w:tcW w:w="860" w:type="dxa"/>
            <w:tcBorders>
              <w:top w:val="nil"/>
              <w:left w:val="nil"/>
              <w:bottom w:val="single" w:sz="4" w:space="0" w:color="auto"/>
              <w:right w:val="single" w:sz="4" w:space="0" w:color="auto"/>
            </w:tcBorders>
            <w:noWrap/>
            <w:vAlign w:val="bottom"/>
            <w:hideMark/>
          </w:tcPr>
          <w:p w14:paraId="7835463F" w14:textId="77777777" w:rsidR="00081B9E" w:rsidRPr="00B4397F" w:rsidRDefault="00081B9E">
            <w:pPr>
              <w:jc w:val="right"/>
              <w:rPr>
                <w:sz w:val="18"/>
                <w:szCs w:val="18"/>
              </w:rPr>
            </w:pPr>
            <w:r w:rsidRPr="00B4397F">
              <w:rPr>
                <w:sz w:val="18"/>
                <w:szCs w:val="18"/>
              </w:rPr>
              <w:t>0</w:t>
            </w:r>
          </w:p>
        </w:tc>
        <w:tc>
          <w:tcPr>
            <w:tcW w:w="860" w:type="dxa"/>
            <w:tcBorders>
              <w:top w:val="nil"/>
              <w:left w:val="nil"/>
              <w:bottom w:val="single" w:sz="4" w:space="0" w:color="auto"/>
              <w:right w:val="single" w:sz="4" w:space="0" w:color="auto"/>
            </w:tcBorders>
            <w:noWrap/>
            <w:vAlign w:val="bottom"/>
            <w:hideMark/>
          </w:tcPr>
          <w:p w14:paraId="2ED4C457" w14:textId="77777777" w:rsidR="00081B9E" w:rsidRPr="00B4397F" w:rsidRDefault="00081B9E">
            <w:pPr>
              <w:jc w:val="right"/>
              <w:rPr>
                <w:sz w:val="18"/>
                <w:szCs w:val="18"/>
              </w:rPr>
            </w:pPr>
            <w:r w:rsidRPr="00B4397F">
              <w:rPr>
                <w:sz w:val="18"/>
                <w:szCs w:val="18"/>
              </w:rPr>
              <w:t>0</w:t>
            </w:r>
          </w:p>
        </w:tc>
        <w:tc>
          <w:tcPr>
            <w:tcW w:w="860" w:type="dxa"/>
            <w:tcBorders>
              <w:top w:val="nil"/>
              <w:left w:val="nil"/>
              <w:bottom w:val="single" w:sz="4" w:space="0" w:color="auto"/>
              <w:right w:val="single" w:sz="4" w:space="0" w:color="auto"/>
            </w:tcBorders>
            <w:noWrap/>
            <w:vAlign w:val="bottom"/>
            <w:hideMark/>
          </w:tcPr>
          <w:p w14:paraId="337D1559" w14:textId="77777777" w:rsidR="00081B9E" w:rsidRPr="00B4397F" w:rsidRDefault="00081B9E">
            <w:pPr>
              <w:jc w:val="right"/>
              <w:rPr>
                <w:sz w:val="18"/>
                <w:szCs w:val="18"/>
              </w:rPr>
            </w:pPr>
            <w:r w:rsidRPr="00B4397F">
              <w:rPr>
                <w:sz w:val="18"/>
                <w:szCs w:val="18"/>
              </w:rPr>
              <w:t>0.00534</w:t>
            </w:r>
          </w:p>
        </w:tc>
        <w:tc>
          <w:tcPr>
            <w:tcW w:w="860" w:type="dxa"/>
            <w:tcBorders>
              <w:top w:val="nil"/>
              <w:left w:val="nil"/>
              <w:bottom w:val="single" w:sz="4" w:space="0" w:color="auto"/>
              <w:right w:val="single" w:sz="4" w:space="0" w:color="auto"/>
            </w:tcBorders>
            <w:noWrap/>
            <w:vAlign w:val="bottom"/>
            <w:hideMark/>
          </w:tcPr>
          <w:p w14:paraId="60A8C5B5" w14:textId="77777777" w:rsidR="00081B9E" w:rsidRPr="00B4397F" w:rsidRDefault="00081B9E">
            <w:pPr>
              <w:jc w:val="right"/>
              <w:rPr>
                <w:sz w:val="18"/>
                <w:szCs w:val="18"/>
              </w:rPr>
            </w:pPr>
            <w:r w:rsidRPr="00B4397F">
              <w:rPr>
                <w:sz w:val="18"/>
                <w:szCs w:val="18"/>
              </w:rPr>
              <w:t>0</w:t>
            </w:r>
          </w:p>
        </w:tc>
        <w:tc>
          <w:tcPr>
            <w:tcW w:w="860" w:type="dxa"/>
            <w:tcBorders>
              <w:top w:val="nil"/>
              <w:left w:val="nil"/>
              <w:bottom w:val="single" w:sz="4" w:space="0" w:color="auto"/>
              <w:right w:val="single" w:sz="4" w:space="0" w:color="auto"/>
            </w:tcBorders>
            <w:noWrap/>
            <w:vAlign w:val="bottom"/>
            <w:hideMark/>
          </w:tcPr>
          <w:p w14:paraId="45B58A71" w14:textId="77777777" w:rsidR="00081B9E" w:rsidRPr="00B4397F" w:rsidRDefault="00081B9E">
            <w:pPr>
              <w:jc w:val="right"/>
              <w:rPr>
                <w:sz w:val="18"/>
                <w:szCs w:val="18"/>
              </w:rPr>
            </w:pPr>
            <w:r w:rsidRPr="00B4397F">
              <w:rPr>
                <w:sz w:val="18"/>
                <w:szCs w:val="18"/>
              </w:rPr>
              <w:t>0</w:t>
            </w:r>
          </w:p>
        </w:tc>
        <w:tc>
          <w:tcPr>
            <w:tcW w:w="860" w:type="dxa"/>
            <w:tcBorders>
              <w:top w:val="nil"/>
              <w:left w:val="nil"/>
              <w:bottom w:val="single" w:sz="4" w:space="0" w:color="auto"/>
              <w:right w:val="single" w:sz="4" w:space="0" w:color="auto"/>
            </w:tcBorders>
            <w:noWrap/>
            <w:vAlign w:val="bottom"/>
            <w:hideMark/>
          </w:tcPr>
          <w:p w14:paraId="608CFB26" w14:textId="77777777" w:rsidR="00081B9E" w:rsidRPr="00B4397F" w:rsidRDefault="00081B9E">
            <w:pPr>
              <w:jc w:val="right"/>
              <w:rPr>
                <w:sz w:val="18"/>
                <w:szCs w:val="18"/>
              </w:rPr>
            </w:pPr>
            <w:r w:rsidRPr="00B4397F">
              <w:rPr>
                <w:sz w:val="18"/>
                <w:szCs w:val="18"/>
              </w:rPr>
              <w:t>0</w:t>
            </w:r>
          </w:p>
        </w:tc>
        <w:tc>
          <w:tcPr>
            <w:tcW w:w="860" w:type="dxa"/>
            <w:tcBorders>
              <w:top w:val="nil"/>
              <w:left w:val="nil"/>
              <w:bottom w:val="single" w:sz="4" w:space="0" w:color="auto"/>
              <w:right w:val="single" w:sz="4" w:space="0" w:color="auto"/>
            </w:tcBorders>
            <w:noWrap/>
            <w:vAlign w:val="bottom"/>
            <w:hideMark/>
          </w:tcPr>
          <w:p w14:paraId="1B8BC270" w14:textId="77777777" w:rsidR="00081B9E" w:rsidRPr="00B4397F" w:rsidRDefault="00081B9E">
            <w:pPr>
              <w:jc w:val="right"/>
              <w:rPr>
                <w:sz w:val="18"/>
                <w:szCs w:val="18"/>
              </w:rPr>
            </w:pPr>
            <w:r w:rsidRPr="00B4397F">
              <w:rPr>
                <w:sz w:val="18"/>
                <w:szCs w:val="18"/>
              </w:rPr>
              <w:t>0</w:t>
            </w:r>
          </w:p>
        </w:tc>
        <w:tc>
          <w:tcPr>
            <w:tcW w:w="860" w:type="dxa"/>
            <w:tcBorders>
              <w:top w:val="nil"/>
              <w:left w:val="nil"/>
              <w:bottom w:val="single" w:sz="4" w:space="0" w:color="auto"/>
              <w:right w:val="single" w:sz="4" w:space="0" w:color="auto"/>
            </w:tcBorders>
            <w:noWrap/>
            <w:vAlign w:val="bottom"/>
            <w:hideMark/>
          </w:tcPr>
          <w:p w14:paraId="5BAF1029" w14:textId="77777777" w:rsidR="00081B9E" w:rsidRPr="00B4397F" w:rsidRDefault="00081B9E">
            <w:pPr>
              <w:jc w:val="right"/>
              <w:rPr>
                <w:sz w:val="18"/>
                <w:szCs w:val="18"/>
              </w:rPr>
            </w:pPr>
            <w:r w:rsidRPr="00B4397F">
              <w:rPr>
                <w:sz w:val="18"/>
                <w:szCs w:val="18"/>
              </w:rPr>
              <w:t>0</w:t>
            </w:r>
          </w:p>
        </w:tc>
        <w:tc>
          <w:tcPr>
            <w:tcW w:w="860" w:type="dxa"/>
            <w:tcBorders>
              <w:top w:val="nil"/>
              <w:left w:val="nil"/>
              <w:bottom w:val="single" w:sz="4" w:space="0" w:color="auto"/>
              <w:right w:val="single" w:sz="4" w:space="0" w:color="auto"/>
            </w:tcBorders>
            <w:noWrap/>
            <w:vAlign w:val="bottom"/>
            <w:hideMark/>
          </w:tcPr>
          <w:p w14:paraId="660BEE0D" w14:textId="77777777" w:rsidR="00081B9E" w:rsidRPr="00B4397F" w:rsidRDefault="00081B9E">
            <w:pPr>
              <w:jc w:val="right"/>
              <w:rPr>
                <w:sz w:val="18"/>
                <w:szCs w:val="18"/>
              </w:rPr>
            </w:pPr>
            <w:r w:rsidRPr="00B4397F">
              <w:rPr>
                <w:sz w:val="18"/>
                <w:szCs w:val="18"/>
              </w:rPr>
              <w:t>0</w:t>
            </w:r>
          </w:p>
        </w:tc>
        <w:tc>
          <w:tcPr>
            <w:tcW w:w="860" w:type="dxa"/>
            <w:tcBorders>
              <w:top w:val="nil"/>
              <w:left w:val="nil"/>
              <w:bottom w:val="single" w:sz="4" w:space="0" w:color="auto"/>
              <w:right w:val="single" w:sz="4" w:space="0" w:color="auto"/>
            </w:tcBorders>
            <w:noWrap/>
            <w:vAlign w:val="bottom"/>
            <w:hideMark/>
          </w:tcPr>
          <w:p w14:paraId="72B85DE8" w14:textId="77777777" w:rsidR="00081B9E" w:rsidRPr="00B4397F" w:rsidRDefault="00081B9E">
            <w:pPr>
              <w:jc w:val="right"/>
              <w:rPr>
                <w:sz w:val="18"/>
                <w:szCs w:val="18"/>
              </w:rPr>
            </w:pPr>
            <w:r w:rsidRPr="00B4397F">
              <w:rPr>
                <w:sz w:val="18"/>
                <w:szCs w:val="18"/>
              </w:rPr>
              <w:t>0</w:t>
            </w:r>
          </w:p>
        </w:tc>
      </w:tr>
      <w:tr w:rsidR="00AE2E14" w:rsidRPr="00B4397F" w14:paraId="1162BC50" w14:textId="77777777" w:rsidTr="00081B9E">
        <w:trPr>
          <w:trHeight w:val="285"/>
        </w:trPr>
        <w:tc>
          <w:tcPr>
            <w:tcW w:w="860" w:type="dxa"/>
            <w:tcBorders>
              <w:top w:val="nil"/>
              <w:left w:val="single" w:sz="4" w:space="0" w:color="auto"/>
              <w:bottom w:val="single" w:sz="4" w:space="0" w:color="auto"/>
              <w:right w:val="single" w:sz="4" w:space="0" w:color="auto"/>
            </w:tcBorders>
            <w:noWrap/>
            <w:vAlign w:val="bottom"/>
            <w:hideMark/>
          </w:tcPr>
          <w:p w14:paraId="257A1A1B" w14:textId="77777777" w:rsidR="00081B9E" w:rsidRPr="00B4397F" w:rsidRDefault="00081B9E">
            <w:pPr>
              <w:rPr>
                <w:sz w:val="18"/>
                <w:szCs w:val="18"/>
              </w:rPr>
            </w:pPr>
            <w:r w:rsidRPr="00B4397F">
              <w:rPr>
                <w:sz w:val="18"/>
                <w:szCs w:val="18"/>
              </w:rPr>
              <w:t>Amazon</w:t>
            </w:r>
          </w:p>
        </w:tc>
        <w:tc>
          <w:tcPr>
            <w:tcW w:w="860" w:type="dxa"/>
            <w:tcBorders>
              <w:top w:val="nil"/>
              <w:left w:val="nil"/>
              <w:bottom w:val="single" w:sz="4" w:space="0" w:color="auto"/>
              <w:right w:val="single" w:sz="4" w:space="0" w:color="auto"/>
            </w:tcBorders>
            <w:noWrap/>
            <w:vAlign w:val="bottom"/>
            <w:hideMark/>
          </w:tcPr>
          <w:p w14:paraId="5848424B" w14:textId="77777777" w:rsidR="00081B9E" w:rsidRPr="00B4397F" w:rsidRDefault="00081B9E">
            <w:pPr>
              <w:jc w:val="right"/>
              <w:rPr>
                <w:sz w:val="18"/>
                <w:szCs w:val="18"/>
              </w:rPr>
            </w:pPr>
            <w:r w:rsidRPr="00B4397F">
              <w:rPr>
                <w:sz w:val="18"/>
                <w:szCs w:val="18"/>
              </w:rPr>
              <w:t>0</w:t>
            </w:r>
          </w:p>
        </w:tc>
        <w:tc>
          <w:tcPr>
            <w:tcW w:w="860" w:type="dxa"/>
            <w:tcBorders>
              <w:top w:val="nil"/>
              <w:left w:val="nil"/>
              <w:bottom w:val="single" w:sz="4" w:space="0" w:color="auto"/>
              <w:right w:val="single" w:sz="4" w:space="0" w:color="auto"/>
            </w:tcBorders>
            <w:noWrap/>
            <w:vAlign w:val="bottom"/>
            <w:hideMark/>
          </w:tcPr>
          <w:p w14:paraId="672411D5" w14:textId="77777777" w:rsidR="00081B9E" w:rsidRPr="00B4397F" w:rsidRDefault="00081B9E">
            <w:pPr>
              <w:jc w:val="right"/>
              <w:rPr>
                <w:sz w:val="18"/>
                <w:szCs w:val="18"/>
              </w:rPr>
            </w:pPr>
            <w:r w:rsidRPr="00B4397F">
              <w:rPr>
                <w:sz w:val="18"/>
                <w:szCs w:val="18"/>
              </w:rPr>
              <w:t>0</w:t>
            </w:r>
          </w:p>
        </w:tc>
        <w:tc>
          <w:tcPr>
            <w:tcW w:w="860" w:type="dxa"/>
            <w:tcBorders>
              <w:top w:val="nil"/>
              <w:left w:val="nil"/>
              <w:bottom w:val="single" w:sz="4" w:space="0" w:color="auto"/>
              <w:right w:val="single" w:sz="4" w:space="0" w:color="auto"/>
            </w:tcBorders>
            <w:noWrap/>
            <w:vAlign w:val="bottom"/>
            <w:hideMark/>
          </w:tcPr>
          <w:p w14:paraId="6DCD095E" w14:textId="77777777" w:rsidR="00081B9E" w:rsidRPr="00B4397F" w:rsidRDefault="00081B9E">
            <w:pPr>
              <w:jc w:val="right"/>
              <w:rPr>
                <w:sz w:val="18"/>
                <w:szCs w:val="18"/>
              </w:rPr>
            </w:pPr>
            <w:r w:rsidRPr="00B4397F">
              <w:rPr>
                <w:sz w:val="18"/>
                <w:szCs w:val="18"/>
              </w:rPr>
              <w:t>0</w:t>
            </w:r>
          </w:p>
        </w:tc>
        <w:tc>
          <w:tcPr>
            <w:tcW w:w="860" w:type="dxa"/>
            <w:tcBorders>
              <w:top w:val="nil"/>
              <w:left w:val="nil"/>
              <w:bottom w:val="single" w:sz="4" w:space="0" w:color="auto"/>
              <w:right w:val="single" w:sz="4" w:space="0" w:color="auto"/>
            </w:tcBorders>
            <w:noWrap/>
            <w:vAlign w:val="bottom"/>
            <w:hideMark/>
          </w:tcPr>
          <w:p w14:paraId="6DED580D" w14:textId="77777777" w:rsidR="00081B9E" w:rsidRPr="00B4397F" w:rsidRDefault="00081B9E">
            <w:pPr>
              <w:jc w:val="right"/>
              <w:rPr>
                <w:sz w:val="18"/>
                <w:szCs w:val="18"/>
              </w:rPr>
            </w:pPr>
            <w:r w:rsidRPr="00B4397F">
              <w:rPr>
                <w:sz w:val="18"/>
                <w:szCs w:val="18"/>
              </w:rPr>
              <w:t>0.00750</w:t>
            </w:r>
          </w:p>
        </w:tc>
        <w:tc>
          <w:tcPr>
            <w:tcW w:w="860" w:type="dxa"/>
            <w:tcBorders>
              <w:top w:val="nil"/>
              <w:left w:val="nil"/>
              <w:bottom w:val="single" w:sz="4" w:space="0" w:color="auto"/>
              <w:right w:val="single" w:sz="4" w:space="0" w:color="auto"/>
            </w:tcBorders>
            <w:noWrap/>
            <w:vAlign w:val="bottom"/>
            <w:hideMark/>
          </w:tcPr>
          <w:p w14:paraId="4557E322" w14:textId="77777777" w:rsidR="00081B9E" w:rsidRPr="00B4397F" w:rsidRDefault="00081B9E">
            <w:pPr>
              <w:jc w:val="right"/>
              <w:rPr>
                <w:sz w:val="18"/>
                <w:szCs w:val="18"/>
              </w:rPr>
            </w:pPr>
            <w:r w:rsidRPr="00B4397F">
              <w:rPr>
                <w:sz w:val="18"/>
                <w:szCs w:val="18"/>
              </w:rPr>
              <w:t>0</w:t>
            </w:r>
          </w:p>
        </w:tc>
        <w:tc>
          <w:tcPr>
            <w:tcW w:w="860" w:type="dxa"/>
            <w:tcBorders>
              <w:top w:val="nil"/>
              <w:left w:val="nil"/>
              <w:bottom w:val="single" w:sz="4" w:space="0" w:color="auto"/>
              <w:right w:val="single" w:sz="4" w:space="0" w:color="auto"/>
            </w:tcBorders>
            <w:noWrap/>
            <w:vAlign w:val="bottom"/>
            <w:hideMark/>
          </w:tcPr>
          <w:p w14:paraId="57B1654B" w14:textId="77777777" w:rsidR="00081B9E" w:rsidRPr="00B4397F" w:rsidRDefault="00081B9E">
            <w:pPr>
              <w:jc w:val="right"/>
              <w:rPr>
                <w:sz w:val="18"/>
                <w:szCs w:val="18"/>
              </w:rPr>
            </w:pPr>
            <w:r w:rsidRPr="00B4397F">
              <w:rPr>
                <w:sz w:val="18"/>
                <w:szCs w:val="18"/>
              </w:rPr>
              <w:t>0</w:t>
            </w:r>
          </w:p>
        </w:tc>
        <w:tc>
          <w:tcPr>
            <w:tcW w:w="860" w:type="dxa"/>
            <w:tcBorders>
              <w:top w:val="nil"/>
              <w:left w:val="nil"/>
              <w:bottom w:val="single" w:sz="4" w:space="0" w:color="auto"/>
              <w:right w:val="single" w:sz="4" w:space="0" w:color="auto"/>
            </w:tcBorders>
            <w:noWrap/>
            <w:vAlign w:val="bottom"/>
            <w:hideMark/>
          </w:tcPr>
          <w:p w14:paraId="4B87D532" w14:textId="77777777" w:rsidR="00081B9E" w:rsidRPr="00B4397F" w:rsidRDefault="00081B9E">
            <w:pPr>
              <w:jc w:val="right"/>
              <w:rPr>
                <w:sz w:val="18"/>
                <w:szCs w:val="18"/>
              </w:rPr>
            </w:pPr>
            <w:r w:rsidRPr="00B4397F">
              <w:rPr>
                <w:sz w:val="18"/>
                <w:szCs w:val="18"/>
              </w:rPr>
              <w:t>0</w:t>
            </w:r>
          </w:p>
        </w:tc>
        <w:tc>
          <w:tcPr>
            <w:tcW w:w="860" w:type="dxa"/>
            <w:tcBorders>
              <w:top w:val="nil"/>
              <w:left w:val="nil"/>
              <w:bottom w:val="single" w:sz="4" w:space="0" w:color="auto"/>
              <w:right w:val="single" w:sz="4" w:space="0" w:color="auto"/>
            </w:tcBorders>
            <w:noWrap/>
            <w:vAlign w:val="bottom"/>
            <w:hideMark/>
          </w:tcPr>
          <w:p w14:paraId="350ACF08" w14:textId="77777777" w:rsidR="00081B9E" w:rsidRPr="00B4397F" w:rsidRDefault="00081B9E">
            <w:pPr>
              <w:jc w:val="right"/>
              <w:rPr>
                <w:sz w:val="18"/>
                <w:szCs w:val="18"/>
              </w:rPr>
            </w:pPr>
            <w:r w:rsidRPr="00B4397F">
              <w:rPr>
                <w:sz w:val="18"/>
                <w:szCs w:val="18"/>
              </w:rPr>
              <w:t>0</w:t>
            </w:r>
          </w:p>
        </w:tc>
        <w:tc>
          <w:tcPr>
            <w:tcW w:w="860" w:type="dxa"/>
            <w:tcBorders>
              <w:top w:val="nil"/>
              <w:left w:val="nil"/>
              <w:bottom w:val="single" w:sz="4" w:space="0" w:color="auto"/>
              <w:right w:val="single" w:sz="4" w:space="0" w:color="auto"/>
            </w:tcBorders>
            <w:noWrap/>
            <w:vAlign w:val="bottom"/>
            <w:hideMark/>
          </w:tcPr>
          <w:p w14:paraId="7AB54703" w14:textId="77777777" w:rsidR="00081B9E" w:rsidRPr="00B4397F" w:rsidRDefault="00081B9E">
            <w:pPr>
              <w:jc w:val="right"/>
              <w:rPr>
                <w:sz w:val="18"/>
                <w:szCs w:val="18"/>
              </w:rPr>
            </w:pPr>
            <w:r w:rsidRPr="00B4397F">
              <w:rPr>
                <w:sz w:val="18"/>
                <w:szCs w:val="18"/>
              </w:rPr>
              <w:t>0</w:t>
            </w:r>
          </w:p>
        </w:tc>
        <w:tc>
          <w:tcPr>
            <w:tcW w:w="860" w:type="dxa"/>
            <w:tcBorders>
              <w:top w:val="nil"/>
              <w:left w:val="nil"/>
              <w:bottom w:val="single" w:sz="4" w:space="0" w:color="auto"/>
              <w:right w:val="single" w:sz="4" w:space="0" w:color="auto"/>
            </w:tcBorders>
            <w:noWrap/>
            <w:vAlign w:val="bottom"/>
            <w:hideMark/>
          </w:tcPr>
          <w:p w14:paraId="17722784" w14:textId="77777777" w:rsidR="00081B9E" w:rsidRPr="00B4397F" w:rsidRDefault="00081B9E">
            <w:pPr>
              <w:jc w:val="right"/>
              <w:rPr>
                <w:sz w:val="18"/>
                <w:szCs w:val="18"/>
              </w:rPr>
            </w:pPr>
            <w:r w:rsidRPr="00B4397F">
              <w:rPr>
                <w:sz w:val="18"/>
                <w:szCs w:val="18"/>
              </w:rPr>
              <w:t>0</w:t>
            </w:r>
          </w:p>
        </w:tc>
      </w:tr>
      <w:tr w:rsidR="00AE2E14" w:rsidRPr="00B4397F" w14:paraId="46976C0F" w14:textId="77777777" w:rsidTr="00081B9E">
        <w:trPr>
          <w:trHeight w:val="285"/>
        </w:trPr>
        <w:tc>
          <w:tcPr>
            <w:tcW w:w="860" w:type="dxa"/>
            <w:tcBorders>
              <w:top w:val="nil"/>
              <w:left w:val="single" w:sz="4" w:space="0" w:color="auto"/>
              <w:bottom w:val="single" w:sz="4" w:space="0" w:color="auto"/>
              <w:right w:val="single" w:sz="4" w:space="0" w:color="auto"/>
            </w:tcBorders>
            <w:noWrap/>
            <w:vAlign w:val="bottom"/>
            <w:hideMark/>
          </w:tcPr>
          <w:p w14:paraId="13DEF5DF" w14:textId="77777777" w:rsidR="00081B9E" w:rsidRPr="00B4397F" w:rsidRDefault="00081B9E">
            <w:pPr>
              <w:rPr>
                <w:sz w:val="18"/>
                <w:szCs w:val="18"/>
              </w:rPr>
            </w:pPr>
            <w:r w:rsidRPr="00B4397F">
              <w:rPr>
                <w:sz w:val="18"/>
                <w:szCs w:val="18"/>
              </w:rPr>
              <w:t>Nvidia</w:t>
            </w:r>
          </w:p>
        </w:tc>
        <w:tc>
          <w:tcPr>
            <w:tcW w:w="860" w:type="dxa"/>
            <w:tcBorders>
              <w:top w:val="nil"/>
              <w:left w:val="nil"/>
              <w:bottom w:val="single" w:sz="4" w:space="0" w:color="auto"/>
              <w:right w:val="single" w:sz="4" w:space="0" w:color="auto"/>
            </w:tcBorders>
            <w:noWrap/>
            <w:vAlign w:val="bottom"/>
            <w:hideMark/>
          </w:tcPr>
          <w:p w14:paraId="6B8B3750" w14:textId="77777777" w:rsidR="00081B9E" w:rsidRPr="00B4397F" w:rsidRDefault="00081B9E">
            <w:pPr>
              <w:jc w:val="right"/>
              <w:rPr>
                <w:sz w:val="18"/>
                <w:szCs w:val="18"/>
              </w:rPr>
            </w:pPr>
            <w:r w:rsidRPr="00B4397F">
              <w:rPr>
                <w:sz w:val="18"/>
                <w:szCs w:val="18"/>
              </w:rPr>
              <w:t>0</w:t>
            </w:r>
          </w:p>
        </w:tc>
        <w:tc>
          <w:tcPr>
            <w:tcW w:w="860" w:type="dxa"/>
            <w:tcBorders>
              <w:top w:val="nil"/>
              <w:left w:val="nil"/>
              <w:bottom w:val="single" w:sz="4" w:space="0" w:color="auto"/>
              <w:right w:val="single" w:sz="4" w:space="0" w:color="auto"/>
            </w:tcBorders>
            <w:noWrap/>
            <w:vAlign w:val="bottom"/>
            <w:hideMark/>
          </w:tcPr>
          <w:p w14:paraId="56D5E6F5" w14:textId="77777777" w:rsidR="00081B9E" w:rsidRPr="00B4397F" w:rsidRDefault="00081B9E">
            <w:pPr>
              <w:jc w:val="right"/>
              <w:rPr>
                <w:sz w:val="18"/>
                <w:szCs w:val="18"/>
              </w:rPr>
            </w:pPr>
            <w:r w:rsidRPr="00B4397F">
              <w:rPr>
                <w:sz w:val="18"/>
                <w:szCs w:val="18"/>
              </w:rPr>
              <w:t>0</w:t>
            </w:r>
          </w:p>
        </w:tc>
        <w:tc>
          <w:tcPr>
            <w:tcW w:w="860" w:type="dxa"/>
            <w:tcBorders>
              <w:top w:val="nil"/>
              <w:left w:val="nil"/>
              <w:bottom w:val="single" w:sz="4" w:space="0" w:color="auto"/>
              <w:right w:val="single" w:sz="4" w:space="0" w:color="auto"/>
            </w:tcBorders>
            <w:noWrap/>
            <w:vAlign w:val="bottom"/>
            <w:hideMark/>
          </w:tcPr>
          <w:p w14:paraId="670A183F" w14:textId="77777777" w:rsidR="00081B9E" w:rsidRPr="00B4397F" w:rsidRDefault="00081B9E">
            <w:pPr>
              <w:jc w:val="right"/>
              <w:rPr>
                <w:sz w:val="18"/>
                <w:szCs w:val="18"/>
              </w:rPr>
            </w:pPr>
            <w:r w:rsidRPr="00B4397F">
              <w:rPr>
                <w:sz w:val="18"/>
                <w:szCs w:val="18"/>
              </w:rPr>
              <w:t>0</w:t>
            </w:r>
          </w:p>
        </w:tc>
        <w:tc>
          <w:tcPr>
            <w:tcW w:w="860" w:type="dxa"/>
            <w:tcBorders>
              <w:top w:val="nil"/>
              <w:left w:val="nil"/>
              <w:bottom w:val="single" w:sz="4" w:space="0" w:color="auto"/>
              <w:right w:val="single" w:sz="4" w:space="0" w:color="auto"/>
            </w:tcBorders>
            <w:noWrap/>
            <w:vAlign w:val="bottom"/>
            <w:hideMark/>
          </w:tcPr>
          <w:p w14:paraId="09512186" w14:textId="77777777" w:rsidR="00081B9E" w:rsidRPr="00B4397F" w:rsidRDefault="00081B9E">
            <w:pPr>
              <w:jc w:val="right"/>
              <w:rPr>
                <w:sz w:val="18"/>
                <w:szCs w:val="18"/>
              </w:rPr>
            </w:pPr>
            <w:r w:rsidRPr="00B4397F">
              <w:rPr>
                <w:sz w:val="18"/>
                <w:szCs w:val="18"/>
              </w:rPr>
              <w:t>0</w:t>
            </w:r>
          </w:p>
        </w:tc>
        <w:tc>
          <w:tcPr>
            <w:tcW w:w="860" w:type="dxa"/>
            <w:tcBorders>
              <w:top w:val="nil"/>
              <w:left w:val="nil"/>
              <w:bottom w:val="single" w:sz="4" w:space="0" w:color="auto"/>
              <w:right w:val="single" w:sz="4" w:space="0" w:color="auto"/>
            </w:tcBorders>
            <w:noWrap/>
            <w:vAlign w:val="bottom"/>
            <w:hideMark/>
          </w:tcPr>
          <w:p w14:paraId="087FD618" w14:textId="77777777" w:rsidR="00081B9E" w:rsidRPr="00B4397F" w:rsidRDefault="00081B9E">
            <w:pPr>
              <w:jc w:val="right"/>
              <w:rPr>
                <w:sz w:val="18"/>
                <w:szCs w:val="18"/>
              </w:rPr>
            </w:pPr>
            <w:r w:rsidRPr="00B4397F">
              <w:rPr>
                <w:sz w:val="18"/>
                <w:szCs w:val="18"/>
              </w:rPr>
              <w:t>0.01449</w:t>
            </w:r>
          </w:p>
        </w:tc>
        <w:tc>
          <w:tcPr>
            <w:tcW w:w="860" w:type="dxa"/>
            <w:tcBorders>
              <w:top w:val="nil"/>
              <w:left w:val="nil"/>
              <w:bottom w:val="single" w:sz="4" w:space="0" w:color="auto"/>
              <w:right w:val="single" w:sz="4" w:space="0" w:color="auto"/>
            </w:tcBorders>
            <w:noWrap/>
            <w:vAlign w:val="bottom"/>
            <w:hideMark/>
          </w:tcPr>
          <w:p w14:paraId="2B4503FA" w14:textId="77777777" w:rsidR="00081B9E" w:rsidRPr="00B4397F" w:rsidRDefault="00081B9E">
            <w:pPr>
              <w:jc w:val="right"/>
              <w:rPr>
                <w:sz w:val="18"/>
                <w:szCs w:val="18"/>
              </w:rPr>
            </w:pPr>
            <w:r w:rsidRPr="00B4397F">
              <w:rPr>
                <w:sz w:val="18"/>
                <w:szCs w:val="18"/>
              </w:rPr>
              <w:t>0</w:t>
            </w:r>
          </w:p>
        </w:tc>
        <w:tc>
          <w:tcPr>
            <w:tcW w:w="860" w:type="dxa"/>
            <w:tcBorders>
              <w:top w:val="nil"/>
              <w:left w:val="nil"/>
              <w:bottom w:val="single" w:sz="4" w:space="0" w:color="auto"/>
              <w:right w:val="single" w:sz="4" w:space="0" w:color="auto"/>
            </w:tcBorders>
            <w:noWrap/>
            <w:vAlign w:val="bottom"/>
            <w:hideMark/>
          </w:tcPr>
          <w:p w14:paraId="11B65C93" w14:textId="77777777" w:rsidR="00081B9E" w:rsidRPr="00B4397F" w:rsidRDefault="00081B9E">
            <w:pPr>
              <w:jc w:val="right"/>
              <w:rPr>
                <w:sz w:val="18"/>
                <w:szCs w:val="18"/>
              </w:rPr>
            </w:pPr>
            <w:r w:rsidRPr="00B4397F">
              <w:rPr>
                <w:sz w:val="18"/>
                <w:szCs w:val="18"/>
              </w:rPr>
              <w:t>0</w:t>
            </w:r>
          </w:p>
        </w:tc>
        <w:tc>
          <w:tcPr>
            <w:tcW w:w="860" w:type="dxa"/>
            <w:tcBorders>
              <w:top w:val="nil"/>
              <w:left w:val="nil"/>
              <w:bottom w:val="single" w:sz="4" w:space="0" w:color="auto"/>
              <w:right w:val="single" w:sz="4" w:space="0" w:color="auto"/>
            </w:tcBorders>
            <w:noWrap/>
            <w:vAlign w:val="bottom"/>
            <w:hideMark/>
          </w:tcPr>
          <w:p w14:paraId="1C0A2336" w14:textId="77777777" w:rsidR="00081B9E" w:rsidRPr="00B4397F" w:rsidRDefault="00081B9E">
            <w:pPr>
              <w:jc w:val="right"/>
              <w:rPr>
                <w:sz w:val="18"/>
                <w:szCs w:val="18"/>
              </w:rPr>
            </w:pPr>
            <w:r w:rsidRPr="00B4397F">
              <w:rPr>
                <w:sz w:val="18"/>
                <w:szCs w:val="18"/>
              </w:rPr>
              <w:t>0</w:t>
            </w:r>
          </w:p>
        </w:tc>
        <w:tc>
          <w:tcPr>
            <w:tcW w:w="860" w:type="dxa"/>
            <w:tcBorders>
              <w:top w:val="nil"/>
              <w:left w:val="nil"/>
              <w:bottom w:val="single" w:sz="4" w:space="0" w:color="auto"/>
              <w:right w:val="single" w:sz="4" w:space="0" w:color="auto"/>
            </w:tcBorders>
            <w:noWrap/>
            <w:vAlign w:val="bottom"/>
            <w:hideMark/>
          </w:tcPr>
          <w:p w14:paraId="4BF57DBF" w14:textId="77777777" w:rsidR="00081B9E" w:rsidRPr="00B4397F" w:rsidRDefault="00081B9E">
            <w:pPr>
              <w:jc w:val="right"/>
              <w:rPr>
                <w:sz w:val="18"/>
                <w:szCs w:val="18"/>
              </w:rPr>
            </w:pPr>
            <w:r w:rsidRPr="00B4397F">
              <w:rPr>
                <w:sz w:val="18"/>
                <w:szCs w:val="18"/>
              </w:rPr>
              <w:t>0</w:t>
            </w:r>
          </w:p>
        </w:tc>
        <w:tc>
          <w:tcPr>
            <w:tcW w:w="860" w:type="dxa"/>
            <w:tcBorders>
              <w:top w:val="nil"/>
              <w:left w:val="nil"/>
              <w:bottom w:val="single" w:sz="4" w:space="0" w:color="auto"/>
              <w:right w:val="single" w:sz="4" w:space="0" w:color="auto"/>
            </w:tcBorders>
            <w:noWrap/>
            <w:vAlign w:val="bottom"/>
            <w:hideMark/>
          </w:tcPr>
          <w:p w14:paraId="23E5EBE5" w14:textId="77777777" w:rsidR="00081B9E" w:rsidRPr="00B4397F" w:rsidRDefault="00081B9E">
            <w:pPr>
              <w:jc w:val="right"/>
              <w:rPr>
                <w:sz w:val="18"/>
                <w:szCs w:val="18"/>
              </w:rPr>
            </w:pPr>
            <w:r w:rsidRPr="00B4397F">
              <w:rPr>
                <w:sz w:val="18"/>
                <w:szCs w:val="18"/>
              </w:rPr>
              <w:t>0</w:t>
            </w:r>
          </w:p>
        </w:tc>
      </w:tr>
      <w:tr w:rsidR="00AE2E14" w:rsidRPr="00B4397F" w14:paraId="4BE15D81" w14:textId="77777777" w:rsidTr="00081B9E">
        <w:trPr>
          <w:trHeight w:val="285"/>
        </w:trPr>
        <w:tc>
          <w:tcPr>
            <w:tcW w:w="860" w:type="dxa"/>
            <w:tcBorders>
              <w:top w:val="nil"/>
              <w:left w:val="single" w:sz="4" w:space="0" w:color="auto"/>
              <w:bottom w:val="single" w:sz="4" w:space="0" w:color="auto"/>
              <w:right w:val="single" w:sz="4" w:space="0" w:color="auto"/>
            </w:tcBorders>
            <w:noWrap/>
            <w:vAlign w:val="bottom"/>
            <w:hideMark/>
          </w:tcPr>
          <w:p w14:paraId="3A195A4F" w14:textId="77777777" w:rsidR="00081B9E" w:rsidRPr="00B4397F" w:rsidRDefault="00081B9E">
            <w:pPr>
              <w:rPr>
                <w:sz w:val="18"/>
                <w:szCs w:val="18"/>
              </w:rPr>
            </w:pPr>
            <w:r w:rsidRPr="00B4397F">
              <w:rPr>
                <w:sz w:val="18"/>
                <w:szCs w:val="18"/>
              </w:rPr>
              <w:t>Meta</w:t>
            </w:r>
          </w:p>
        </w:tc>
        <w:tc>
          <w:tcPr>
            <w:tcW w:w="860" w:type="dxa"/>
            <w:tcBorders>
              <w:top w:val="nil"/>
              <w:left w:val="nil"/>
              <w:bottom w:val="single" w:sz="4" w:space="0" w:color="auto"/>
              <w:right w:val="single" w:sz="4" w:space="0" w:color="auto"/>
            </w:tcBorders>
            <w:noWrap/>
            <w:vAlign w:val="bottom"/>
            <w:hideMark/>
          </w:tcPr>
          <w:p w14:paraId="79AA60E3" w14:textId="77777777" w:rsidR="00081B9E" w:rsidRPr="00B4397F" w:rsidRDefault="00081B9E">
            <w:pPr>
              <w:jc w:val="right"/>
              <w:rPr>
                <w:sz w:val="18"/>
                <w:szCs w:val="18"/>
              </w:rPr>
            </w:pPr>
            <w:r w:rsidRPr="00B4397F">
              <w:rPr>
                <w:sz w:val="18"/>
                <w:szCs w:val="18"/>
              </w:rPr>
              <w:t>0</w:t>
            </w:r>
          </w:p>
        </w:tc>
        <w:tc>
          <w:tcPr>
            <w:tcW w:w="860" w:type="dxa"/>
            <w:tcBorders>
              <w:top w:val="nil"/>
              <w:left w:val="nil"/>
              <w:bottom w:val="single" w:sz="4" w:space="0" w:color="auto"/>
              <w:right w:val="single" w:sz="4" w:space="0" w:color="auto"/>
            </w:tcBorders>
            <w:noWrap/>
            <w:vAlign w:val="bottom"/>
            <w:hideMark/>
          </w:tcPr>
          <w:p w14:paraId="1853DCA7" w14:textId="77777777" w:rsidR="00081B9E" w:rsidRPr="00B4397F" w:rsidRDefault="00081B9E">
            <w:pPr>
              <w:jc w:val="right"/>
              <w:rPr>
                <w:sz w:val="18"/>
                <w:szCs w:val="18"/>
              </w:rPr>
            </w:pPr>
            <w:r w:rsidRPr="00B4397F">
              <w:rPr>
                <w:sz w:val="18"/>
                <w:szCs w:val="18"/>
              </w:rPr>
              <w:t>0</w:t>
            </w:r>
          </w:p>
        </w:tc>
        <w:tc>
          <w:tcPr>
            <w:tcW w:w="860" w:type="dxa"/>
            <w:tcBorders>
              <w:top w:val="nil"/>
              <w:left w:val="nil"/>
              <w:bottom w:val="single" w:sz="4" w:space="0" w:color="auto"/>
              <w:right w:val="single" w:sz="4" w:space="0" w:color="auto"/>
            </w:tcBorders>
            <w:noWrap/>
            <w:vAlign w:val="bottom"/>
            <w:hideMark/>
          </w:tcPr>
          <w:p w14:paraId="6444B3A1" w14:textId="77777777" w:rsidR="00081B9E" w:rsidRPr="00B4397F" w:rsidRDefault="00081B9E">
            <w:pPr>
              <w:jc w:val="right"/>
              <w:rPr>
                <w:sz w:val="18"/>
                <w:szCs w:val="18"/>
              </w:rPr>
            </w:pPr>
            <w:r w:rsidRPr="00B4397F">
              <w:rPr>
                <w:sz w:val="18"/>
                <w:szCs w:val="18"/>
              </w:rPr>
              <w:t>0</w:t>
            </w:r>
          </w:p>
        </w:tc>
        <w:tc>
          <w:tcPr>
            <w:tcW w:w="860" w:type="dxa"/>
            <w:tcBorders>
              <w:top w:val="nil"/>
              <w:left w:val="nil"/>
              <w:bottom w:val="single" w:sz="4" w:space="0" w:color="auto"/>
              <w:right w:val="single" w:sz="4" w:space="0" w:color="auto"/>
            </w:tcBorders>
            <w:noWrap/>
            <w:vAlign w:val="bottom"/>
            <w:hideMark/>
          </w:tcPr>
          <w:p w14:paraId="3AAC13D6" w14:textId="77777777" w:rsidR="00081B9E" w:rsidRPr="00B4397F" w:rsidRDefault="00081B9E">
            <w:pPr>
              <w:jc w:val="right"/>
              <w:rPr>
                <w:sz w:val="18"/>
                <w:szCs w:val="18"/>
              </w:rPr>
            </w:pPr>
            <w:r w:rsidRPr="00B4397F">
              <w:rPr>
                <w:sz w:val="18"/>
                <w:szCs w:val="18"/>
              </w:rPr>
              <w:t>0</w:t>
            </w:r>
          </w:p>
        </w:tc>
        <w:tc>
          <w:tcPr>
            <w:tcW w:w="860" w:type="dxa"/>
            <w:tcBorders>
              <w:top w:val="nil"/>
              <w:left w:val="nil"/>
              <w:bottom w:val="single" w:sz="4" w:space="0" w:color="auto"/>
              <w:right w:val="single" w:sz="4" w:space="0" w:color="auto"/>
            </w:tcBorders>
            <w:noWrap/>
            <w:vAlign w:val="bottom"/>
            <w:hideMark/>
          </w:tcPr>
          <w:p w14:paraId="7681C53E" w14:textId="77777777" w:rsidR="00081B9E" w:rsidRPr="00B4397F" w:rsidRDefault="00081B9E">
            <w:pPr>
              <w:jc w:val="right"/>
              <w:rPr>
                <w:sz w:val="18"/>
                <w:szCs w:val="18"/>
              </w:rPr>
            </w:pPr>
            <w:r w:rsidRPr="00B4397F">
              <w:rPr>
                <w:sz w:val="18"/>
                <w:szCs w:val="18"/>
              </w:rPr>
              <w:t>0</w:t>
            </w:r>
          </w:p>
        </w:tc>
        <w:tc>
          <w:tcPr>
            <w:tcW w:w="860" w:type="dxa"/>
            <w:tcBorders>
              <w:top w:val="nil"/>
              <w:left w:val="nil"/>
              <w:bottom w:val="single" w:sz="4" w:space="0" w:color="auto"/>
              <w:right w:val="single" w:sz="4" w:space="0" w:color="auto"/>
            </w:tcBorders>
            <w:noWrap/>
            <w:vAlign w:val="bottom"/>
            <w:hideMark/>
          </w:tcPr>
          <w:p w14:paraId="6B78C6D2" w14:textId="77777777" w:rsidR="00081B9E" w:rsidRPr="00B4397F" w:rsidRDefault="00081B9E">
            <w:pPr>
              <w:jc w:val="right"/>
              <w:rPr>
                <w:sz w:val="18"/>
                <w:szCs w:val="18"/>
              </w:rPr>
            </w:pPr>
            <w:r w:rsidRPr="00B4397F">
              <w:rPr>
                <w:sz w:val="18"/>
                <w:szCs w:val="18"/>
              </w:rPr>
              <w:t>0.01175</w:t>
            </w:r>
          </w:p>
        </w:tc>
        <w:tc>
          <w:tcPr>
            <w:tcW w:w="860" w:type="dxa"/>
            <w:tcBorders>
              <w:top w:val="nil"/>
              <w:left w:val="nil"/>
              <w:bottom w:val="single" w:sz="4" w:space="0" w:color="auto"/>
              <w:right w:val="single" w:sz="4" w:space="0" w:color="auto"/>
            </w:tcBorders>
            <w:noWrap/>
            <w:vAlign w:val="bottom"/>
            <w:hideMark/>
          </w:tcPr>
          <w:p w14:paraId="13704454" w14:textId="77777777" w:rsidR="00081B9E" w:rsidRPr="00B4397F" w:rsidRDefault="00081B9E">
            <w:pPr>
              <w:jc w:val="right"/>
              <w:rPr>
                <w:sz w:val="18"/>
                <w:szCs w:val="18"/>
              </w:rPr>
            </w:pPr>
            <w:r w:rsidRPr="00B4397F">
              <w:rPr>
                <w:sz w:val="18"/>
                <w:szCs w:val="18"/>
              </w:rPr>
              <w:t>0</w:t>
            </w:r>
          </w:p>
        </w:tc>
        <w:tc>
          <w:tcPr>
            <w:tcW w:w="860" w:type="dxa"/>
            <w:tcBorders>
              <w:top w:val="nil"/>
              <w:left w:val="nil"/>
              <w:bottom w:val="single" w:sz="4" w:space="0" w:color="auto"/>
              <w:right w:val="single" w:sz="4" w:space="0" w:color="auto"/>
            </w:tcBorders>
            <w:noWrap/>
            <w:vAlign w:val="bottom"/>
            <w:hideMark/>
          </w:tcPr>
          <w:p w14:paraId="54F9FC7E" w14:textId="77777777" w:rsidR="00081B9E" w:rsidRPr="00B4397F" w:rsidRDefault="00081B9E">
            <w:pPr>
              <w:jc w:val="right"/>
              <w:rPr>
                <w:sz w:val="18"/>
                <w:szCs w:val="18"/>
              </w:rPr>
            </w:pPr>
            <w:r w:rsidRPr="00B4397F">
              <w:rPr>
                <w:sz w:val="18"/>
                <w:szCs w:val="18"/>
              </w:rPr>
              <w:t>0</w:t>
            </w:r>
          </w:p>
        </w:tc>
        <w:tc>
          <w:tcPr>
            <w:tcW w:w="860" w:type="dxa"/>
            <w:tcBorders>
              <w:top w:val="nil"/>
              <w:left w:val="nil"/>
              <w:bottom w:val="single" w:sz="4" w:space="0" w:color="auto"/>
              <w:right w:val="single" w:sz="4" w:space="0" w:color="auto"/>
            </w:tcBorders>
            <w:noWrap/>
            <w:vAlign w:val="bottom"/>
            <w:hideMark/>
          </w:tcPr>
          <w:p w14:paraId="15584D89" w14:textId="77777777" w:rsidR="00081B9E" w:rsidRPr="00B4397F" w:rsidRDefault="00081B9E">
            <w:pPr>
              <w:jc w:val="right"/>
              <w:rPr>
                <w:sz w:val="18"/>
                <w:szCs w:val="18"/>
              </w:rPr>
            </w:pPr>
            <w:r w:rsidRPr="00B4397F">
              <w:rPr>
                <w:sz w:val="18"/>
                <w:szCs w:val="18"/>
              </w:rPr>
              <w:t>0</w:t>
            </w:r>
          </w:p>
        </w:tc>
        <w:tc>
          <w:tcPr>
            <w:tcW w:w="860" w:type="dxa"/>
            <w:tcBorders>
              <w:top w:val="nil"/>
              <w:left w:val="nil"/>
              <w:bottom w:val="single" w:sz="4" w:space="0" w:color="auto"/>
              <w:right w:val="single" w:sz="4" w:space="0" w:color="auto"/>
            </w:tcBorders>
            <w:noWrap/>
            <w:vAlign w:val="bottom"/>
            <w:hideMark/>
          </w:tcPr>
          <w:p w14:paraId="77A3397D" w14:textId="77777777" w:rsidR="00081B9E" w:rsidRPr="00B4397F" w:rsidRDefault="00081B9E">
            <w:pPr>
              <w:jc w:val="right"/>
              <w:rPr>
                <w:sz w:val="18"/>
                <w:szCs w:val="18"/>
              </w:rPr>
            </w:pPr>
            <w:r w:rsidRPr="00B4397F">
              <w:rPr>
                <w:sz w:val="18"/>
                <w:szCs w:val="18"/>
              </w:rPr>
              <w:t>0</w:t>
            </w:r>
          </w:p>
        </w:tc>
      </w:tr>
      <w:tr w:rsidR="00AE2E14" w:rsidRPr="00B4397F" w14:paraId="12AE7E54" w14:textId="77777777" w:rsidTr="00081B9E">
        <w:trPr>
          <w:trHeight w:val="285"/>
        </w:trPr>
        <w:tc>
          <w:tcPr>
            <w:tcW w:w="860" w:type="dxa"/>
            <w:tcBorders>
              <w:top w:val="nil"/>
              <w:left w:val="single" w:sz="4" w:space="0" w:color="auto"/>
              <w:bottom w:val="single" w:sz="4" w:space="0" w:color="auto"/>
              <w:right w:val="single" w:sz="4" w:space="0" w:color="auto"/>
            </w:tcBorders>
            <w:noWrap/>
            <w:vAlign w:val="bottom"/>
            <w:hideMark/>
          </w:tcPr>
          <w:p w14:paraId="1FCD09B0" w14:textId="77777777" w:rsidR="00081B9E" w:rsidRPr="00B4397F" w:rsidRDefault="00081B9E">
            <w:pPr>
              <w:rPr>
                <w:sz w:val="18"/>
                <w:szCs w:val="18"/>
              </w:rPr>
            </w:pPr>
            <w:r w:rsidRPr="00B4397F">
              <w:rPr>
                <w:sz w:val="18"/>
                <w:szCs w:val="18"/>
              </w:rPr>
              <w:t>Samsung</w:t>
            </w:r>
          </w:p>
        </w:tc>
        <w:tc>
          <w:tcPr>
            <w:tcW w:w="860" w:type="dxa"/>
            <w:tcBorders>
              <w:top w:val="nil"/>
              <w:left w:val="nil"/>
              <w:bottom w:val="single" w:sz="4" w:space="0" w:color="auto"/>
              <w:right w:val="single" w:sz="4" w:space="0" w:color="auto"/>
            </w:tcBorders>
            <w:noWrap/>
            <w:vAlign w:val="bottom"/>
            <w:hideMark/>
          </w:tcPr>
          <w:p w14:paraId="17F96707" w14:textId="77777777" w:rsidR="00081B9E" w:rsidRPr="00B4397F" w:rsidRDefault="00081B9E">
            <w:pPr>
              <w:jc w:val="right"/>
              <w:rPr>
                <w:sz w:val="18"/>
                <w:szCs w:val="18"/>
              </w:rPr>
            </w:pPr>
            <w:r w:rsidRPr="00B4397F">
              <w:rPr>
                <w:sz w:val="18"/>
                <w:szCs w:val="18"/>
              </w:rPr>
              <w:t>0</w:t>
            </w:r>
          </w:p>
        </w:tc>
        <w:tc>
          <w:tcPr>
            <w:tcW w:w="860" w:type="dxa"/>
            <w:tcBorders>
              <w:top w:val="nil"/>
              <w:left w:val="nil"/>
              <w:bottom w:val="single" w:sz="4" w:space="0" w:color="auto"/>
              <w:right w:val="single" w:sz="4" w:space="0" w:color="auto"/>
            </w:tcBorders>
            <w:noWrap/>
            <w:vAlign w:val="bottom"/>
            <w:hideMark/>
          </w:tcPr>
          <w:p w14:paraId="55F232F6" w14:textId="77777777" w:rsidR="00081B9E" w:rsidRPr="00B4397F" w:rsidRDefault="00081B9E">
            <w:pPr>
              <w:jc w:val="right"/>
              <w:rPr>
                <w:sz w:val="18"/>
                <w:szCs w:val="18"/>
              </w:rPr>
            </w:pPr>
            <w:r w:rsidRPr="00B4397F">
              <w:rPr>
                <w:sz w:val="18"/>
                <w:szCs w:val="18"/>
              </w:rPr>
              <w:t>0</w:t>
            </w:r>
          </w:p>
        </w:tc>
        <w:tc>
          <w:tcPr>
            <w:tcW w:w="860" w:type="dxa"/>
            <w:tcBorders>
              <w:top w:val="nil"/>
              <w:left w:val="nil"/>
              <w:bottom w:val="single" w:sz="4" w:space="0" w:color="auto"/>
              <w:right w:val="single" w:sz="4" w:space="0" w:color="auto"/>
            </w:tcBorders>
            <w:noWrap/>
            <w:vAlign w:val="bottom"/>
            <w:hideMark/>
          </w:tcPr>
          <w:p w14:paraId="4799E2C8" w14:textId="77777777" w:rsidR="00081B9E" w:rsidRPr="00B4397F" w:rsidRDefault="00081B9E">
            <w:pPr>
              <w:jc w:val="right"/>
              <w:rPr>
                <w:sz w:val="18"/>
                <w:szCs w:val="18"/>
              </w:rPr>
            </w:pPr>
            <w:r w:rsidRPr="00B4397F">
              <w:rPr>
                <w:sz w:val="18"/>
                <w:szCs w:val="18"/>
              </w:rPr>
              <w:t>0</w:t>
            </w:r>
          </w:p>
        </w:tc>
        <w:tc>
          <w:tcPr>
            <w:tcW w:w="860" w:type="dxa"/>
            <w:tcBorders>
              <w:top w:val="nil"/>
              <w:left w:val="nil"/>
              <w:bottom w:val="single" w:sz="4" w:space="0" w:color="auto"/>
              <w:right w:val="single" w:sz="4" w:space="0" w:color="auto"/>
            </w:tcBorders>
            <w:noWrap/>
            <w:vAlign w:val="bottom"/>
            <w:hideMark/>
          </w:tcPr>
          <w:p w14:paraId="759DDD35" w14:textId="77777777" w:rsidR="00081B9E" w:rsidRPr="00B4397F" w:rsidRDefault="00081B9E">
            <w:pPr>
              <w:jc w:val="right"/>
              <w:rPr>
                <w:sz w:val="18"/>
                <w:szCs w:val="18"/>
              </w:rPr>
            </w:pPr>
            <w:r w:rsidRPr="00B4397F">
              <w:rPr>
                <w:sz w:val="18"/>
                <w:szCs w:val="18"/>
              </w:rPr>
              <w:t>0</w:t>
            </w:r>
          </w:p>
        </w:tc>
        <w:tc>
          <w:tcPr>
            <w:tcW w:w="860" w:type="dxa"/>
            <w:tcBorders>
              <w:top w:val="nil"/>
              <w:left w:val="nil"/>
              <w:bottom w:val="single" w:sz="4" w:space="0" w:color="auto"/>
              <w:right w:val="single" w:sz="4" w:space="0" w:color="auto"/>
            </w:tcBorders>
            <w:noWrap/>
            <w:vAlign w:val="bottom"/>
            <w:hideMark/>
          </w:tcPr>
          <w:p w14:paraId="443C3031" w14:textId="77777777" w:rsidR="00081B9E" w:rsidRPr="00B4397F" w:rsidRDefault="00081B9E">
            <w:pPr>
              <w:jc w:val="right"/>
              <w:rPr>
                <w:sz w:val="18"/>
                <w:szCs w:val="18"/>
              </w:rPr>
            </w:pPr>
            <w:r w:rsidRPr="00B4397F">
              <w:rPr>
                <w:sz w:val="18"/>
                <w:szCs w:val="18"/>
              </w:rPr>
              <w:t>0</w:t>
            </w:r>
          </w:p>
        </w:tc>
        <w:tc>
          <w:tcPr>
            <w:tcW w:w="860" w:type="dxa"/>
            <w:tcBorders>
              <w:top w:val="nil"/>
              <w:left w:val="nil"/>
              <w:bottom w:val="single" w:sz="4" w:space="0" w:color="auto"/>
              <w:right w:val="single" w:sz="4" w:space="0" w:color="auto"/>
            </w:tcBorders>
            <w:noWrap/>
            <w:vAlign w:val="bottom"/>
            <w:hideMark/>
          </w:tcPr>
          <w:p w14:paraId="54119E0B" w14:textId="77777777" w:rsidR="00081B9E" w:rsidRPr="00B4397F" w:rsidRDefault="00081B9E">
            <w:pPr>
              <w:jc w:val="right"/>
              <w:rPr>
                <w:sz w:val="18"/>
                <w:szCs w:val="18"/>
              </w:rPr>
            </w:pPr>
            <w:r w:rsidRPr="00B4397F">
              <w:rPr>
                <w:sz w:val="18"/>
                <w:szCs w:val="18"/>
              </w:rPr>
              <w:t>0</w:t>
            </w:r>
          </w:p>
        </w:tc>
        <w:tc>
          <w:tcPr>
            <w:tcW w:w="860" w:type="dxa"/>
            <w:tcBorders>
              <w:top w:val="nil"/>
              <w:left w:val="nil"/>
              <w:bottom w:val="single" w:sz="4" w:space="0" w:color="auto"/>
              <w:right w:val="single" w:sz="4" w:space="0" w:color="auto"/>
            </w:tcBorders>
            <w:noWrap/>
            <w:vAlign w:val="bottom"/>
            <w:hideMark/>
          </w:tcPr>
          <w:p w14:paraId="42E8E875" w14:textId="77777777" w:rsidR="00081B9E" w:rsidRPr="00B4397F" w:rsidRDefault="00081B9E">
            <w:pPr>
              <w:jc w:val="right"/>
              <w:rPr>
                <w:sz w:val="18"/>
                <w:szCs w:val="18"/>
              </w:rPr>
            </w:pPr>
            <w:r w:rsidRPr="00B4397F">
              <w:rPr>
                <w:sz w:val="18"/>
                <w:szCs w:val="18"/>
              </w:rPr>
              <w:t>0.00896</w:t>
            </w:r>
          </w:p>
        </w:tc>
        <w:tc>
          <w:tcPr>
            <w:tcW w:w="860" w:type="dxa"/>
            <w:tcBorders>
              <w:top w:val="nil"/>
              <w:left w:val="nil"/>
              <w:bottom w:val="single" w:sz="4" w:space="0" w:color="auto"/>
              <w:right w:val="single" w:sz="4" w:space="0" w:color="auto"/>
            </w:tcBorders>
            <w:noWrap/>
            <w:vAlign w:val="bottom"/>
            <w:hideMark/>
          </w:tcPr>
          <w:p w14:paraId="7C2AAFE2" w14:textId="77777777" w:rsidR="00081B9E" w:rsidRPr="00B4397F" w:rsidRDefault="00081B9E">
            <w:pPr>
              <w:jc w:val="right"/>
              <w:rPr>
                <w:sz w:val="18"/>
                <w:szCs w:val="18"/>
              </w:rPr>
            </w:pPr>
            <w:r w:rsidRPr="00B4397F">
              <w:rPr>
                <w:sz w:val="18"/>
                <w:szCs w:val="18"/>
              </w:rPr>
              <w:t>0</w:t>
            </w:r>
          </w:p>
        </w:tc>
        <w:tc>
          <w:tcPr>
            <w:tcW w:w="860" w:type="dxa"/>
            <w:tcBorders>
              <w:top w:val="nil"/>
              <w:left w:val="nil"/>
              <w:bottom w:val="single" w:sz="4" w:space="0" w:color="auto"/>
              <w:right w:val="single" w:sz="4" w:space="0" w:color="auto"/>
            </w:tcBorders>
            <w:noWrap/>
            <w:vAlign w:val="bottom"/>
            <w:hideMark/>
          </w:tcPr>
          <w:p w14:paraId="0CAA7A13" w14:textId="77777777" w:rsidR="00081B9E" w:rsidRPr="00B4397F" w:rsidRDefault="00081B9E">
            <w:pPr>
              <w:jc w:val="right"/>
              <w:rPr>
                <w:sz w:val="18"/>
                <w:szCs w:val="18"/>
              </w:rPr>
            </w:pPr>
            <w:r w:rsidRPr="00B4397F">
              <w:rPr>
                <w:sz w:val="18"/>
                <w:szCs w:val="18"/>
              </w:rPr>
              <w:t>0</w:t>
            </w:r>
          </w:p>
        </w:tc>
        <w:tc>
          <w:tcPr>
            <w:tcW w:w="860" w:type="dxa"/>
            <w:tcBorders>
              <w:top w:val="nil"/>
              <w:left w:val="nil"/>
              <w:bottom w:val="single" w:sz="4" w:space="0" w:color="auto"/>
              <w:right w:val="single" w:sz="4" w:space="0" w:color="auto"/>
            </w:tcBorders>
            <w:noWrap/>
            <w:vAlign w:val="bottom"/>
            <w:hideMark/>
          </w:tcPr>
          <w:p w14:paraId="0319DFE1" w14:textId="77777777" w:rsidR="00081B9E" w:rsidRPr="00B4397F" w:rsidRDefault="00081B9E">
            <w:pPr>
              <w:jc w:val="right"/>
              <w:rPr>
                <w:sz w:val="18"/>
                <w:szCs w:val="18"/>
              </w:rPr>
            </w:pPr>
            <w:r w:rsidRPr="00B4397F">
              <w:rPr>
                <w:sz w:val="18"/>
                <w:szCs w:val="18"/>
              </w:rPr>
              <w:t>0</w:t>
            </w:r>
          </w:p>
        </w:tc>
      </w:tr>
      <w:tr w:rsidR="00AE2E14" w:rsidRPr="00B4397F" w14:paraId="0A459E36" w14:textId="77777777" w:rsidTr="00081B9E">
        <w:trPr>
          <w:trHeight w:val="285"/>
        </w:trPr>
        <w:tc>
          <w:tcPr>
            <w:tcW w:w="860" w:type="dxa"/>
            <w:tcBorders>
              <w:top w:val="nil"/>
              <w:left w:val="single" w:sz="4" w:space="0" w:color="auto"/>
              <w:bottom w:val="single" w:sz="4" w:space="0" w:color="auto"/>
              <w:right w:val="single" w:sz="4" w:space="0" w:color="auto"/>
            </w:tcBorders>
            <w:noWrap/>
            <w:vAlign w:val="bottom"/>
            <w:hideMark/>
          </w:tcPr>
          <w:p w14:paraId="4B3109D9" w14:textId="77777777" w:rsidR="00081B9E" w:rsidRPr="00B4397F" w:rsidRDefault="00081B9E">
            <w:pPr>
              <w:rPr>
                <w:sz w:val="18"/>
                <w:szCs w:val="18"/>
              </w:rPr>
            </w:pPr>
            <w:r w:rsidRPr="00B4397F">
              <w:rPr>
                <w:sz w:val="18"/>
                <w:szCs w:val="18"/>
              </w:rPr>
              <w:t>Tesla</w:t>
            </w:r>
          </w:p>
        </w:tc>
        <w:tc>
          <w:tcPr>
            <w:tcW w:w="860" w:type="dxa"/>
            <w:tcBorders>
              <w:top w:val="nil"/>
              <w:left w:val="nil"/>
              <w:bottom w:val="single" w:sz="4" w:space="0" w:color="auto"/>
              <w:right w:val="single" w:sz="4" w:space="0" w:color="auto"/>
            </w:tcBorders>
            <w:noWrap/>
            <w:vAlign w:val="bottom"/>
            <w:hideMark/>
          </w:tcPr>
          <w:p w14:paraId="3353B68E" w14:textId="77777777" w:rsidR="00081B9E" w:rsidRPr="00B4397F" w:rsidRDefault="00081B9E">
            <w:pPr>
              <w:jc w:val="right"/>
              <w:rPr>
                <w:sz w:val="18"/>
                <w:szCs w:val="18"/>
              </w:rPr>
            </w:pPr>
            <w:r w:rsidRPr="00B4397F">
              <w:rPr>
                <w:sz w:val="18"/>
                <w:szCs w:val="18"/>
              </w:rPr>
              <w:t>0</w:t>
            </w:r>
          </w:p>
        </w:tc>
        <w:tc>
          <w:tcPr>
            <w:tcW w:w="860" w:type="dxa"/>
            <w:tcBorders>
              <w:top w:val="nil"/>
              <w:left w:val="nil"/>
              <w:bottom w:val="single" w:sz="4" w:space="0" w:color="auto"/>
              <w:right w:val="single" w:sz="4" w:space="0" w:color="auto"/>
            </w:tcBorders>
            <w:noWrap/>
            <w:vAlign w:val="bottom"/>
            <w:hideMark/>
          </w:tcPr>
          <w:p w14:paraId="2D8F2E91" w14:textId="77777777" w:rsidR="00081B9E" w:rsidRPr="00B4397F" w:rsidRDefault="00081B9E">
            <w:pPr>
              <w:jc w:val="right"/>
              <w:rPr>
                <w:sz w:val="18"/>
                <w:szCs w:val="18"/>
              </w:rPr>
            </w:pPr>
            <w:r w:rsidRPr="00B4397F">
              <w:rPr>
                <w:sz w:val="18"/>
                <w:szCs w:val="18"/>
              </w:rPr>
              <w:t>0</w:t>
            </w:r>
          </w:p>
        </w:tc>
        <w:tc>
          <w:tcPr>
            <w:tcW w:w="860" w:type="dxa"/>
            <w:tcBorders>
              <w:top w:val="nil"/>
              <w:left w:val="nil"/>
              <w:bottom w:val="single" w:sz="4" w:space="0" w:color="auto"/>
              <w:right w:val="single" w:sz="4" w:space="0" w:color="auto"/>
            </w:tcBorders>
            <w:noWrap/>
            <w:vAlign w:val="bottom"/>
            <w:hideMark/>
          </w:tcPr>
          <w:p w14:paraId="68FA475E" w14:textId="77777777" w:rsidR="00081B9E" w:rsidRPr="00B4397F" w:rsidRDefault="00081B9E">
            <w:pPr>
              <w:jc w:val="right"/>
              <w:rPr>
                <w:sz w:val="18"/>
                <w:szCs w:val="18"/>
              </w:rPr>
            </w:pPr>
            <w:r w:rsidRPr="00B4397F">
              <w:rPr>
                <w:sz w:val="18"/>
                <w:szCs w:val="18"/>
              </w:rPr>
              <w:t>0</w:t>
            </w:r>
          </w:p>
        </w:tc>
        <w:tc>
          <w:tcPr>
            <w:tcW w:w="860" w:type="dxa"/>
            <w:tcBorders>
              <w:top w:val="nil"/>
              <w:left w:val="nil"/>
              <w:bottom w:val="single" w:sz="4" w:space="0" w:color="auto"/>
              <w:right w:val="single" w:sz="4" w:space="0" w:color="auto"/>
            </w:tcBorders>
            <w:noWrap/>
            <w:vAlign w:val="bottom"/>
            <w:hideMark/>
          </w:tcPr>
          <w:p w14:paraId="6490C10E" w14:textId="77777777" w:rsidR="00081B9E" w:rsidRPr="00B4397F" w:rsidRDefault="00081B9E">
            <w:pPr>
              <w:jc w:val="right"/>
              <w:rPr>
                <w:sz w:val="18"/>
                <w:szCs w:val="18"/>
              </w:rPr>
            </w:pPr>
            <w:r w:rsidRPr="00B4397F">
              <w:rPr>
                <w:sz w:val="18"/>
                <w:szCs w:val="18"/>
              </w:rPr>
              <w:t>0</w:t>
            </w:r>
          </w:p>
        </w:tc>
        <w:tc>
          <w:tcPr>
            <w:tcW w:w="860" w:type="dxa"/>
            <w:tcBorders>
              <w:top w:val="nil"/>
              <w:left w:val="nil"/>
              <w:bottom w:val="single" w:sz="4" w:space="0" w:color="auto"/>
              <w:right w:val="single" w:sz="4" w:space="0" w:color="auto"/>
            </w:tcBorders>
            <w:noWrap/>
            <w:vAlign w:val="bottom"/>
            <w:hideMark/>
          </w:tcPr>
          <w:p w14:paraId="204B231C" w14:textId="77777777" w:rsidR="00081B9E" w:rsidRPr="00B4397F" w:rsidRDefault="00081B9E">
            <w:pPr>
              <w:jc w:val="right"/>
              <w:rPr>
                <w:sz w:val="18"/>
                <w:szCs w:val="18"/>
              </w:rPr>
            </w:pPr>
            <w:r w:rsidRPr="00B4397F">
              <w:rPr>
                <w:sz w:val="18"/>
                <w:szCs w:val="18"/>
              </w:rPr>
              <w:t>0</w:t>
            </w:r>
          </w:p>
        </w:tc>
        <w:tc>
          <w:tcPr>
            <w:tcW w:w="860" w:type="dxa"/>
            <w:tcBorders>
              <w:top w:val="nil"/>
              <w:left w:val="nil"/>
              <w:bottom w:val="single" w:sz="4" w:space="0" w:color="auto"/>
              <w:right w:val="single" w:sz="4" w:space="0" w:color="auto"/>
            </w:tcBorders>
            <w:noWrap/>
            <w:vAlign w:val="bottom"/>
            <w:hideMark/>
          </w:tcPr>
          <w:p w14:paraId="7D8EA7A9" w14:textId="77777777" w:rsidR="00081B9E" w:rsidRPr="00B4397F" w:rsidRDefault="00081B9E">
            <w:pPr>
              <w:jc w:val="right"/>
              <w:rPr>
                <w:sz w:val="18"/>
                <w:szCs w:val="18"/>
              </w:rPr>
            </w:pPr>
            <w:r w:rsidRPr="00B4397F">
              <w:rPr>
                <w:sz w:val="18"/>
                <w:szCs w:val="18"/>
              </w:rPr>
              <w:t>0</w:t>
            </w:r>
          </w:p>
        </w:tc>
        <w:tc>
          <w:tcPr>
            <w:tcW w:w="860" w:type="dxa"/>
            <w:tcBorders>
              <w:top w:val="nil"/>
              <w:left w:val="nil"/>
              <w:bottom w:val="single" w:sz="4" w:space="0" w:color="auto"/>
              <w:right w:val="single" w:sz="4" w:space="0" w:color="auto"/>
            </w:tcBorders>
            <w:noWrap/>
            <w:vAlign w:val="bottom"/>
            <w:hideMark/>
          </w:tcPr>
          <w:p w14:paraId="64C2EAF7" w14:textId="77777777" w:rsidR="00081B9E" w:rsidRPr="00B4397F" w:rsidRDefault="00081B9E">
            <w:pPr>
              <w:jc w:val="right"/>
              <w:rPr>
                <w:sz w:val="18"/>
                <w:szCs w:val="18"/>
              </w:rPr>
            </w:pPr>
            <w:r w:rsidRPr="00B4397F">
              <w:rPr>
                <w:sz w:val="18"/>
                <w:szCs w:val="18"/>
              </w:rPr>
              <w:t>0</w:t>
            </w:r>
          </w:p>
        </w:tc>
        <w:tc>
          <w:tcPr>
            <w:tcW w:w="860" w:type="dxa"/>
            <w:tcBorders>
              <w:top w:val="nil"/>
              <w:left w:val="nil"/>
              <w:bottom w:val="single" w:sz="4" w:space="0" w:color="auto"/>
              <w:right w:val="single" w:sz="4" w:space="0" w:color="auto"/>
            </w:tcBorders>
            <w:noWrap/>
            <w:vAlign w:val="bottom"/>
            <w:hideMark/>
          </w:tcPr>
          <w:p w14:paraId="24BCE737" w14:textId="77777777" w:rsidR="00081B9E" w:rsidRPr="00B4397F" w:rsidRDefault="00081B9E">
            <w:pPr>
              <w:jc w:val="right"/>
              <w:rPr>
                <w:sz w:val="18"/>
                <w:szCs w:val="18"/>
              </w:rPr>
            </w:pPr>
            <w:r w:rsidRPr="00B4397F">
              <w:rPr>
                <w:sz w:val="18"/>
                <w:szCs w:val="18"/>
              </w:rPr>
              <w:t>0.03273</w:t>
            </w:r>
          </w:p>
        </w:tc>
        <w:tc>
          <w:tcPr>
            <w:tcW w:w="860" w:type="dxa"/>
            <w:tcBorders>
              <w:top w:val="nil"/>
              <w:left w:val="nil"/>
              <w:bottom w:val="single" w:sz="4" w:space="0" w:color="auto"/>
              <w:right w:val="single" w:sz="4" w:space="0" w:color="auto"/>
            </w:tcBorders>
            <w:noWrap/>
            <w:vAlign w:val="bottom"/>
            <w:hideMark/>
          </w:tcPr>
          <w:p w14:paraId="7DFEE884" w14:textId="77777777" w:rsidR="00081B9E" w:rsidRPr="00B4397F" w:rsidRDefault="00081B9E">
            <w:pPr>
              <w:jc w:val="right"/>
              <w:rPr>
                <w:sz w:val="18"/>
                <w:szCs w:val="18"/>
              </w:rPr>
            </w:pPr>
            <w:r w:rsidRPr="00B4397F">
              <w:rPr>
                <w:sz w:val="18"/>
                <w:szCs w:val="18"/>
              </w:rPr>
              <w:t>0</w:t>
            </w:r>
          </w:p>
        </w:tc>
        <w:tc>
          <w:tcPr>
            <w:tcW w:w="860" w:type="dxa"/>
            <w:tcBorders>
              <w:top w:val="nil"/>
              <w:left w:val="nil"/>
              <w:bottom w:val="single" w:sz="4" w:space="0" w:color="auto"/>
              <w:right w:val="single" w:sz="4" w:space="0" w:color="auto"/>
            </w:tcBorders>
            <w:noWrap/>
            <w:vAlign w:val="bottom"/>
            <w:hideMark/>
          </w:tcPr>
          <w:p w14:paraId="372B115B" w14:textId="77777777" w:rsidR="00081B9E" w:rsidRPr="00B4397F" w:rsidRDefault="00081B9E">
            <w:pPr>
              <w:jc w:val="right"/>
              <w:rPr>
                <w:sz w:val="18"/>
                <w:szCs w:val="18"/>
              </w:rPr>
            </w:pPr>
            <w:r w:rsidRPr="00B4397F">
              <w:rPr>
                <w:sz w:val="18"/>
                <w:szCs w:val="18"/>
              </w:rPr>
              <w:t>0</w:t>
            </w:r>
          </w:p>
        </w:tc>
      </w:tr>
      <w:tr w:rsidR="00AE2E14" w:rsidRPr="00B4397F" w14:paraId="4D32541C" w14:textId="77777777" w:rsidTr="00081B9E">
        <w:trPr>
          <w:trHeight w:val="285"/>
        </w:trPr>
        <w:tc>
          <w:tcPr>
            <w:tcW w:w="860" w:type="dxa"/>
            <w:tcBorders>
              <w:top w:val="nil"/>
              <w:left w:val="single" w:sz="4" w:space="0" w:color="auto"/>
              <w:bottom w:val="single" w:sz="4" w:space="0" w:color="auto"/>
              <w:right w:val="single" w:sz="4" w:space="0" w:color="auto"/>
            </w:tcBorders>
            <w:noWrap/>
            <w:vAlign w:val="bottom"/>
            <w:hideMark/>
          </w:tcPr>
          <w:p w14:paraId="2BD34267" w14:textId="77777777" w:rsidR="00081B9E" w:rsidRPr="00B4397F" w:rsidRDefault="00081B9E">
            <w:pPr>
              <w:rPr>
                <w:sz w:val="18"/>
                <w:szCs w:val="18"/>
              </w:rPr>
            </w:pPr>
            <w:r w:rsidRPr="00B4397F">
              <w:rPr>
                <w:sz w:val="18"/>
                <w:szCs w:val="18"/>
              </w:rPr>
              <w:t>Intel</w:t>
            </w:r>
          </w:p>
        </w:tc>
        <w:tc>
          <w:tcPr>
            <w:tcW w:w="860" w:type="dxa"/>
            <w:tcBorders>
              <w:top w:val="nil"/>
              <w:left w:val="nil"/>
              <w:bottom w:val="single" w:sz="4" w:space="0" w:color="auto"/>
              <w:right w:val="single" w:sz="4" w:space="0" w:color="auto"/>
            </w:tcBorders>
            <w:noWrap/>
            <w:vAlign w:val="bottom"/>
            <w:hideMark/>
          </w:tcPr>
          <w:p w14:paraId="62A73984" w14:textId="77777777" w:rsidR="00081B9E" w:rsidRPr="00B4397F" w:rsidRDefault="00081B9E">
            <w:pPr>
              <w:jc w:val="right"/>
              <w:rPr>
                <w:sz w:val="18"/>
                <w:szCs w:val="18"/>
              </w:rPr>
            </w:pPr>
            <w:r w:rsidRPr="00B4397F">
              <w:rPr>
                <w:sz w:val="18"/>
                <w:szCs w:val="18"/>
              </w:rPr>
              <w:t>0</w:t>
            </w:r>
          </w:p>
        </w:tc>
        <w:tc>
          <w:tcPr>
            <w:tcW w:w="860" w:type="dxa"/>
            <w:tcBorders>
              <w:top w:val="nil"/>
              <w:left w:val="nil"/>
              <w:bottom w:val="single" w:sz="4" w:space="0" w:color="auto"/>
              <w:right w:val="single" w:sz="4" w:space="0" w:color="auto"/>
            </w:tcBorders>
            <w:noWrap/>
            <w:vAlign w:val="bottom"/>
            <w:hideMark/>
          </w:tcPr>
          <w:p w14:paraId="44565D76" w14:textId="77777777" w:rsidR="00081B9E" w:rsidRPr="00B4397F" w:rsidRDefault="00081B9E">
            <w:pPr>
              <w:jc w:val="right"/>
              <w:rPr>
                <w:sz w:val="18"/>
                <w:szCs w:val="18"/>
              </w:rPr>
            </w:pPr>
            <w:r w:rsidRPr="00B4397F">
              <w:rPr>
                <w:sz w:val="18"/>
                <w:szCs w:val="18"/>
              </w:rPr>
              <w:t>0</w:t>
            </w:r>
          </w:p>
        </w:tc>
        <w:tc>
          <w:tcPr>
            <w:tcW w:w="860" w:type="dxa"/>
            <w:tcBorders>
              <w:top w:val="nil"/>
              <w:left w:val="nil"/>
              <w:bottom w:val="single" w:sz="4" w:space="0" w:color="auto"/>
              <w:right w:val="single" w:sz="4" w:space="0" w:color="auto"/>
            </w:tcBorders>
            <w:noWrap/>
            <w:vAlign w:val="bottom"/>
            <w:hideMark/>
          </w:tcPr>
          <w:p w14:paraId="404C4FE9" w14:textId="77777777" w:rsidR="00081B9E" w:rsidRPr="00B4397F" w:rsidRDefault="00081B9E">
            <w:pPr>
              <w:jc w:val="right"/>
              <w:rPr>
                <w:sz w:val="18"/>
                <w:szCs w:val="18"/>
              </w:rPr>
            </w:pPr>
            <w:r w:rsidRPr="00B4397F">
              <w:rPr>
                <w:sz w:val="18"/>
                <w:szCs w:val="18"/>
              </w:rPr>
              <w:t>0</w:t>
            </w:r>
          </w:p>
        </w:tc>
        <w:tc>
          <w:tcPr>
            <w:tcW w:w="860" w:type="dxa"/>
            <w:tcBorders>
              <w:top w:val="nil"/>
              <w:left w:val="nil"/>
              <w:bottom w:val="single" w:sz="4" w:space="0" w:color="auto"/>
              <w:right w:val="single" w:sz="4" w:space="0" w:color="auto"/>
            </w:tcBorders>
            <w:noWrap/>
            <w:vAlign w:val="bottom"/>
            <w:hideMark/>
          </w:tcPr>
          <w:p w14:paraId="4AA26187" w14:textId="77777777" w:rsidR="00081B9E" w:rsidRPr="00B4397F" w:rsidRDefault="00081B9E">
            <w:pPr>
              <w:jc w:val="right"/>
              <w:rPr>
                <w:sz w:val="18"/>
                <w:szCs w:val="18"/>
              </w:rPr>
            </w:pPr>
            <w:r w:rsidRPr="00B4397F">
              <w:rPr>
                <w:sz w:val="18"/>
                <w:szCs w:val="18"/>
              </w:rPr>
              <w:t>0</w:t>
            </w:r>
          </w:p>
        </w:tc>
        <w:tc>
          <w:tcPr>
            <w:tcW w:w="860" w:type="dxa"/>
            <w:tcBorders>
              <w:top w:val="nil"/>
              <w:left w:val="nil"/>
              <w:bottom w:val="single" w:sz="4" w:space="0" w:color="auto"/>
              <w:right w:val="single" w:sz="4" w:space="0" w:color="auto"/>
            </w:tcBorders>
            <w:noWrap/>
            <w:vAlign w:val="bottom"/>
            <w:hideMark/>
          </w:tcPr>
          <w:p w14:paraId="5284679C" w14:textId="77777777" w:rsidR="00081B9E" w:rsidRPr="00B4397F" w:rsidRDefault="00081B9E">
            <w:pPr>
              <w:jc w:val="right"/>
              <w:rPr>
                <w:sz w:val="18"/>
                <w:szCs w:val="18"/>
              </w:rPr>
            </w:pPr>
            <w:r w:rsidRPr="00B4397F">
              <w:rPr>
                <w:sz w:val="18"/>
                <w:szCs w:val="18"/>
              </w:rPr>
              <w:t>0</w:t>
            </w:r>
          </w:p>
        </w:tc>
        <w:tc>
          <w:tcPr>
            <w:tcW w:w="860" w:type="dxa"/>
            <w:tcBorders>
              <w:top w:val="nil"/>
              <w:left w:val="nil"/>
              <w:bottom w:val="single" w:sz="4" w:space="0" w:color="auto"/>
              <w:right w:val="single" w:sz="4" w:space="0" w:color="auto"/>
            </w:tcBorders>
            <w:noWrap/>
            <w:vAlign w:val="bottom"/>
            <w:hideMark/>
          </w:tcPr>
          <w:p w14:paraId="3C87B745" w14:textId="77777777" w:rsidR="00081B9E" w:rsidRPr="00B4397F" w:rsidRDefault="00081B9E">
            <w:pPr>
              <w:jc w:val="right"/>
              <w:rPr>
                <w:sz w:val="18"/>
                <w:szCs w:val="18"/>
              </w:rPr>
            </w:pPr>
            <w:r w:rsidRPr="00B4397F">
              <w:rPr>
                <w:sz w:val="18"/>
                <w:szCs w:val="18"/>
              </w:rPr>
              <w:t>0</w:t>
            </w:r>
          </w:p>
        </w:tc>
        <w:tc>
          <w:tcPr>
            <w:tcW w:w="860" w:type="dxa"/>
            <w:tcBorders>
              <w:top w:val="nil"/>
              <w:left w:val="nil"/>
              <w:bottom w:val="single" w:sz="4" w:space="0" w:color="auto"/>
              <w:right w:val="single" w:sz="4" w:space="0" w:color="auto"/>
            </w:tcBorders>
            <w:noWrap/>
            <w:vAlign w:val="bottom"/>
            <w:hideMark/>
          </w:tcPr>
          <w:p w14:paraId="3D8EA59D" w14:textId="77777777" w:rsidR="00081B9E" w:rsidRPr="00B4397F" w:rsidRDefault="00081B9E">
            <w:pPr>
              <w:jc w:val="right"/>
              <w:rPr>
                <w:sz w:val="18"/>
                <w:szCs w:val="18"/>
              </w:rPr>
            </w:pPr>
            <w:r w:rsidRPr="00B4397F">
              <w:rPr>
                <w:sz w:val="18"/>
                <w:szCs w:val="18"/>
              </w:rPr>
              <w:t>0</w:t>
            </w:r>
          </w:p>
        </w:tc>
        <w:tc>
          <w:tcPr>
            <w:tcW w:w="860" w:type="dxa"/>
            <w:tcBorders>
              <w:top w:val="nil"/>
              <w:left w:val="nil"/>
              <w:bottom w:val="single" w:sz="4" w:space="0" w:color="auto"/>
              <w:right w:val="single" w:sz="4" w:space="0" w:color="auto"/>
            </w:tcBorders>
            <w:noWrap/>
            <w:vAlign w:val="bottom"/>
            <w:hideMark/>
          </w:tcPr>
          <w:p w14:paraId="24743FD2" w14:textId="77777777" w:rsidR="00081B9E" w:rsidRPr="00B4397F" w:rsidRDefault="00081B9E">
            <w:pPr>
              <w:jc w:val="right"/>
              <w:rPr>
                <w:sz w:val="18"/>
                <w:szCs w:val="18"/>
              </w:rPr>
            </w:pPr>
            <w:r w:rsidRPr="00B4397F">
              <w:rPr>
                <w:sz w:val="18"/>
                <w:szCs w:val="18"/>
              </w:rPr>
              <w:t>0</w:t>
            </w:r>
          </w:p>
        </w:tc>
        <w:tc>
          <w:tcPr>
            <w:tcW w:w="860" w:type="dxa"/>
            <w:tcBorders>
              <w:top w:val="nil"/>
              <w:left w:val="nil"/>
              <w:bottom w:val="single" w:sz="4" w:space="0" w:color="auto"/>
              <w:right w:val="single" w:sz="4" w:space="0" w:color="auto"/>
            </w:tcBorders>
            <w:noWrap/>
            <w:vAlign w:val="bottom"/>
            <w:hideMark/>
          </w:tcPr>
          <w:p w14:paraId="1AC10F38" w14:textId="77777777" w:rsidR="00081B9E" w:rsidRPr="00B4397F" w:rsidRDefault="00081B9E">
            <w:pPr>
              <w:jc w:val="right"/>
              <w:rPr>
                <w:sz w:val="18"/>
                <w:szCs w:val="18"/>
              </w:rPr>
            </w:pPr>
            <w:r w:rsidRPr="00B4397F">
              <w:rPr>
                <w:sz w:val="18"/>
                <w:szCs w:val="18"/>
              </w:rPr>
              <w:t>0.01761</w:t>
            </w:r>
          </w:p>
        </w:tc>
        <w:tc>
          <w:tcPr>
            <w:tcW w:w="860" w:type="dxa"/>
            <w:tcBorders>
              <w:top w:val="nil"/>
              <w:left w:val="nil"/>
              <w:bottom w:val="single" w:sz="4" w:space="0" w:color="auto"/>
              <w:right w:val="single" w:sz="4" w:space="0" w:color="auto"/>
            </w:tcBorders>
            <w:noWrap/>
            <w:vAlign w:val="bottom"/>
            <w:hideMark/>
          </w:tcPr>
          <w:p w14:paraId="7B718619" w14:textId="77777777" w:rsidR="00081B9E" w:rsidRPr="00B4397F" w:rsidRDefault="00081B9E">
            <w:pPr>
              <w:jc w:val="right"/>
              <w:rPr>
                <w:sz w:val="18"/>
                <w:szCs w:val="18"/>
              </w:rPr>
            </w:pPr>
            <w:r w:rsidRPr="00B4397F">
              <w:rPr>
                <w:sz w:val="18"/>
                <w:szCs w:val="18"/>
              </w:rPr>
              <w:t>0</w:t>
            </w:r>
          </w:p>
        </w:tc>
      </w:tr>
      <w:tr w:rsidR="00AE2E14" w:rsidRPr="00B4397F" w14:paraId="41384971" w14:textId="77777777" w:rsidTr="00081B9E">
        <w:trPr>
          <w:trHeight w:val="285"/>
        </w:trPr>
        <w:tc>
          <w:tcPr>
            <w:tcW w:w="860" w:type="dxa"/>
            <w:tcBorders>
              <w:top w:val="nil"/>
              <w:left w:val="single" w:sz="4" w:space="0" w:color="auto"/>
              <w:bottom w:val="single" w:sz="4" w:space="0" w:color="auto"/>
              <w:right w:val="single" w:sz="4" w:space="0" w:color="auto"/>
            </w:tcBorders>
            <w:noWrap/>
            <w:vAlign w:val="bottom"/>
            <w:hideMark/>
          </w:tcPr>
          <w:p w14:paraId="1ED186B9" w14:textId="77777777" w:rsidR="00081B9E" w:rsidRPr="00B4397F" w:rsidRDefault="00081B9E">
            <w:pPr>
              <w:rPr>
                <w:sz w:val="18"/>
                <w:szCs w:val="18"/>
              </w:rPr>
            </w:pPr>
            <w:r w:rsidRPr="00B4397F">
              <w:rPr>
                <w:sz w:val="18"/>
                <w:szCs w:val="18"/>
              </w:rPr>
              <w:t>Tencent</w:t>
            </w:r>
          </w:p>
        </w:tc>
        <w:tc>
          <w:tcPr>
            <w:tcW w:w="860" w:type="dxa"/>
            <w:tcBorders>
              <w:top w:val="nil"/>
              <w:left w:val="nil"/>
              <w:bottom w:val="single" w:sz="4" w:space="0" w:color="auto"/>
              <w:right w:val="single" w:sz="4" w:space="0" w:color="auto"/>
            </w:tcBorders>
            <w:noWrap/>
            <w:vAlign w:val="bottom"/>
            <w:hideMark/>
          </w:tcPr>
          <w:p w14:paraId="672A24CC" w14:textId="77777777" w:rsidR="00081B9E" w:rsidRPr="00B4397F" w:rsidRDefault="00081B9E">
            <w:pPr>
              <w:jc w:val="right"/>
              <w:rPr>
                <w:sz w:val="18"/>
                <w:szCs w:val="18"/>
              </w:rPr>
            </w:pPr>
            <w:r w:rsidRPr="00B4397F">
              <w:rPr>
                <w:sz w:val="18"/>
                <w:szCs w:val="18"/>
              </w:rPr>
              <w:t>0</w:t>
            </w:r>
          </w:p>
        </w:tc>
        <w:tc>
          <w:tcPr>
            <w:tcW w:w="860" w:type="dxa"/>
            <w:tcBorders>
              <w:top w:val="nil"/>
              <w:left w:val="nil"/>
              <w:bottom w:val="single" w:sz="4" w:space="0" w:color="auto"/>
              <w:right w:val="single" w:sz="4" w:space="0" w:color="auto"/>
            </w:tcBorders>
            <w:noWrap/>
            <w:vAlign w:val="bottom"/>
            <w:hideMark/>
          </w:tcPr>
          <w:p w14:paraId="56D28BC9" w14:textId="77777777" w:rsidR="00081B9E" w:rsidRPr="00B4397F" w:rsidRDefault="00081B9E">
            <w:pPr>
              <w:jc w:val="right"/>
              <w:rPr>
                <w:sz w:val="18"/>
                <w:szCs w:val="18"/>
              </w:rPr>
            </w:pPr>
            <w:r w:rsidRPr="00B4397F">
              <w:rPr>
                <w:sz w:val="18"/>
                <w:szCs w:val="18"/>
              </w:rPr>
              <w:t>0</w:t>
            </w:r>
          </w:p>
        </w:tc>
        <w:tc>
          <w:tcPr>
            <w:tcW w:w="860" w:type="dxa"/>
            <w:tcBorders>
              <w:top w:val="nil"/>
              <w:left w:val="nil"/>
              <w:bottom w:val="single" w:sz="4" w:space="0" w:color="auto"/>
              <w:right w:val="single" w:sz="4" w:space="0" w:color="auto"/>
            </w:tcBorders>
            <w:noWrap/>
            <w:vAlign w:val="bottom"/>
            <w:hideMark/>
          </w:tcPr>
          <w:p w14:paraId="66498A84" w14:textId="77777777" w:rsidR="00081B9E" w:rsidRPr="00B4397F" w:rsidRDefault="00081B9E">
            <w:pPr>
              <w:jc w:val="right"/>
              <w:rPr>
                <w:sz w:val="18"/>
                <w:szCs w:val="18"/>
              </w:rPr>
            </w:pPr>
            <w:r w:rsidRPr="00B4397F">
              <w:rPr>
                <w:sz w:val="18"/>
                <w:szCs w:val="18"/>
              </w:rPr>
              <w:t>0</w:t>
            </w:r>
          </w:p>
        </w:tc>
        <w:tc>
          <w:tcPr>
            <w:tcW w:w="860" w:type="dxa"/>
            <w:tcBorders>
              <w:top w:val="nil"/>
              <w:left w:val="nil"/>
              <w:bottom w:val="single" w:sz="4" w:space="0" w:color="auto"/>
              <w:right w:val="single" w:sz="4" w:space="0" w:color="auto"/>
            </w:tcBorders>
            <w:noWrap/>
            <w:vAlign w:val="bottom"/>
            <w:hideMark/>
          </w:tcPr>
          <w:p w14:paraId="2E53C465" w14:textId="77777777" w:rsidR="00081B9E" w:rsidRPr="00B4397F" w:rsidRDefault="00081B9E">
            <w:pPr>
              <w:jc w:val="right"/>
              <w:rPr>
                <w:sz w:val="18"/>
                <w:szCs w:val="18"/>
              </w:rPr>
            </w:pPr>
            <w:r w:rsidRPr="00B4397F">
              <w:rPr>
                <w:sz w:val="18"/>
                <w:szCs w:val="18"/>
              </w:rPr>
              <w:t>0</w:t>
            </w:r>
          </w:p>
        </w:tc>
        <w:tc>
          <w:tcPr>
            <w:tcW w:w="860" w:type="dxa"/>
            <w:tcBorders>
              <w:top w:val="nil"/>
              <w:left w:val="nil"/>
              <w:bottom w:val="single" w:sz="4" w:space="0" w:color="auto"/>
              <w:right w:val="single" w:sz="4" w:space="0" w:color="auto"/>
            </w:tcBorders>
            <w:noWrap/>
            <w:vAlign w:val="bottom"/>
            <w:hideMark/>
          </w:tcPr>
          <w:p w14:paraId="5EA21362" w14:textId="77777777" w:rsidR="00081B9E" w:rsidRPr="00B4397F" w:rsidRDefault="00081B9E">
            <w:pPr>
              <w:jc w:val="right"/>
              <w:rPr>
                <w:sz w:val="18"/>
                <w:szCs w:val="18"/>
              </w:rPr>
            </w:pPr>
            <w:r w:rsidRPr="00B4397F">
              <w:rPr>
                <w:sz w:val="18"/>
                <w:szCs w:val="18"/>
              </w:rPr>
              <w:t>0</w:t>
            </w:r>
          </w:p>
        </w:tc>
        <w:tc>
          <w:tcPr>
            <w:tcW w:w="860" w:type="dxa"/>
            <w:tcBorders>
              <w:top w:val="nil"/>
              <w:left w:val="nil"/>
              <w:bottom w:val="single" w:sz="4" w:space="0" w:color="auto"/>
              <w:right w:val="single" w:sz="4" w:space="0" w:color="auto"/>
            </w:tcBorders>
            <w:noWrap/>
            <w:vAlign w:val="bottom"/>
            <w:hideMark/>
          </w:tcPr>
          <w:p w14:paraId="0ACE7564" w14:textId="77777777" w:rsidR="00081B9E" w:rsidRPr="00B4397F" w:rsidRDefault="00081B9E">
            <w:pPr>
              <w:jc w:val="right"/>
              <w:rPr>
                <w:sz w:val="18"/>
                <w:szCs w:val="18"/>
              </w:rPr>
            </w:pPr>
            <w:r w:rsidRPr="00B4397F">
              <w:rPr>
                <w:sz w:val="18"/>
                <w:szCs w:val="18"/>
              </w:rPr>
              <w:t>0</w:t>
            </w:r>
          </w:p>
        </w:tc>
        <w:tc>
          <w:tcPr>
            <w:tcW w:w="860" w:type="dxa"/>
            <w:tcBorders>
              <w:top w:val="nil"/>
              <w:left w:val="nil"/>
              <w:bottom w:val="single" w:sz="4" w:space="0" w:color="auto"/>
              <w:right w:val="single" w:sz="4" w:space="0" w:color="auto"/>
            </w:tcBorders>
            <w:noWrap/>
            <w:vAlign w:val="bottom"/>
            <w:hideMark/>
          </w:tcPr>
          <w:p w14:paraId="2D7A2830" w14:textId="77777777" w:rsidR="00081B9E" w:rsidRPr="00B4397F" w:rsidRDefault="00081B9E">
            <w:pPr>
              <w:jc w:val="right"/>
              <w:rPr>
                <w:sz w:val="18"/>
                <w:szCs w:val="18"/>
              </w:rPr>
            </w:pPr>
            <w:r w:rsidRPr="00B4397F">
              <w:rPr>
                <w:sz w:val="18"/>
                <w:szCs w:val="18"/>
              </w:rPr>
              <w:t>0</w:t>
            </w:r>
          </w:p>
        </w:tc>
        <w:tc>
          <w:tcPr>
            <w:tcW w:w="860" w:type="dxa"/>
            <w:tcBorders>
              <w:top w:val="nil"/>
              <w:left w:val="nil"/>
              <w:bottom w:val="single" w:sz="4" w:space="0" w:color="auto"/>
              <w:right w:val="single" w:sz="4" w:space="0" w:color="auto"/>
            </w:tcBorders>
            <w:noWrap/>
            <w:vAlign w:val="bottom"/>
            <w:hideMark/>
          </w:tcPr>
          <w:p w14:paraId="42648F61" w14:textId="77777777" w:rsidR="00081B9E" w:rsidRPr="00B4397F" w:rsidRDefault="00081B9E">
            <w:pPr>
              <w:jc w:val="right"/>
              <w:rPr>
                <w:sz w:val="18"/>
                <w:szCs w:val="18"/>
              </w:rPr>
            </w:pPr>
            <w:r w:rsidRPr="00B4397F">
              <w:rPr>
                <w:sz w:val="18"/>
                <w:szCs w:val="18"/>
              </w:rPr>
              <w:t>0</w:t>
            </w:r>
          </w:p>
        </w:tc>
        <w:tc>
          <w:tcPr>
            <w:tcW w:w="860" w:type="dxa"/>
            <w:tcBorders>
              <w:top w:val="nil"/>
              <w:left w:val="nil"/>
              <w:bottom w:val="single" w:sz="4" w:space="0" w:color="auto"/>
              <w:right w:val="single" w:sz="4" w:space="0" w:color="auto"/>
            </w:tcBorders>
            <w:noWrap/>
            <w:vAlign w:val="bottom"/>
            <w:hideMark/>
          </w:tcPr>
          <w:p w14:paraId="26DD6331" w14:textId="77777777" w:rsidR="00081B9E" w:rsidRPr="00B4397F" w:rsidRDefault="00081B9E">
            <w:pPr>
              <w:jc w:val="right"/>
              <w:rPr>
                <w:sz w:val="18"/>
                <w:szCs w:val="18"/>
              </w:rPr>
            </w:pPr>
            <w:r w:rsidRPr="00B4397F">
              <w:rPr>
                <w:sz w:val="18"/>
                <w:szCs w:val="18"/>
              </w:rPr>
              <w:t>0</w:t>
            </w:r>
          </w:p>
        </w:tc>
        <w:tc>
          <w:tcPr>
            <w:tcW w:w="860" w:type="dxa"/>
            <w:tcBorders>
              <w:top w:val="nil"/>
              <w:left w:val="nil"/>
              <w:bottom w:val="single" w:sz="4" w:space="0" w:color="auto"/>
              <w:right w:val="single" w:sz="4" w:space="0" w:color="auto"/>
            </w:tcBorders>
            <w:noWrap/>
            <w:vAlign w:val="bottom"/>
            <w:hideMark/>
          </w:tcPr>
          <w:p w14:paraId="1633184F" w14:textId="77777777" w:rsidR="00081B9E" w:rsidRPr="00B4397F" w:rsidRDefault="00081B9E">
            <w:pPr>
              <w:jc w:val="right"/>
              <w:rPr>
                <w:sz w:val="18"/>
                <w:szCs w:val="18"/>
              </w:rPr>
            </w:pPr>
            <w:r w:rsidRPr="00B4397F">
              <w:rPr>
                <w:sz w:val="18"/>
                <w:szCs w:val="18"/>
              </w:rPr>
              <w:t>0.00830</w:t>
            </w:r>
          </w:p>
        </w:tc>
      </w:tr>
    </w:tbl>
    <w:p w14:paraId="0FB8DF60" w14:textId="5F8488C8" w:rsidR="00493E77" w:rsidRPr="00B4397F" w:rsidRDefault="00000000" w:rsidP="00334C67">
      <w:pPr>
        <w:pStyle w:val="NormalWeb"/>
        <w:jc w:val="both"/>
        <w:rPr>
          <w:i/>
          <w:lang w:val="en-US" w:eastAsia="en-US"/>
        </w:rPr>
      </w:pPr>
      <m:oMathPara>
        <m:oMath>
          <m:acc>
            <m:accPr>
              <m:ctrlPr>
                <w:rPr>
                  <w:rFonts w:ascii="Cambria Math" w:eastAsia="Times New Roman" w:hAnsi="Cambria Math"/>
                  <w:i/>
                  <w:lang w:val="en-US" w:eastAsia="en-US"/>
                </w:rPr>
              </m:ctrlPr>
            </m:accPr>
            <m:e>
              <m:r>
                <w:rPr>
                  <w:rFonts w:ascii="Cambria Math" w:hAnsi="Cambria Math"/>
                </w:rPr>
                <m:t>π</m:t>
              </m:r>
            </m:e>
          </m:acc>
          <m:r>
            <w:rPr>
              <w:rFonts w:ascii="Cambria Math" w:hAnsi="Cambria Math"/>
            </w:rPr>
            <m:t>=0.03244</m:t>
          </m:r>
          <m:r>
            <w:rPr>
              <w:rFonts w:ascii="Cambria Math" w:hAnsi="Cambria Math"/>
              <w:lang w:val="en-US"/>
            </w:rPr>
            <m:t xml:space="preserve">,    </m:t>
          </m:r>
          <m:acc>
            <m:accPr>
              <m:ctrlPr>
                <w:rPr>
                  <w:rFonts w:ascii="Cambria Math" w:eastAsia="Times New Roman" w:hAnsi="Cambria Math"/>
                  <w:i/>
                  <w:lang w:val="en-US" w:eastAsia="en-US"/>
                </w:rPr>
              </m:ctrlPr>
            </m:accPr>
            <m:e>
              <m:r>
                <w:rPr>
                  <w:rFonts w:ascii="Cambria Math" w:hAnsi="Cambria Math"/>
                </w:rPr>
                <m:t>ρ</m:t>
              </m:r>
            </m:e>
          </m:acc>
          <m:r>
            <w:rPr>
              <w:rFonts w:ascii="Cambria Math" w:eastAsia="Times New Roman" w:hAnsi="Cambria Math"/>
              <w:lang w:val="en-US" w:eastAsia="en-US"/>
            </w:rPr>
            <m:t xml:space="preserve">=0.01632,     </m:t>
          </m:r>
          <m:sSub>
            <m:sSubPr>
              <m:ctrlPr>
                <w:rPr>
                  <w:rFonts w:ascii="Cambria Math" w:eastAsia="Times New Roman" w:hAnsi="Cambria Math"/>
                  <w:i/>
                  <w:lang w:val="en-US" w:eastAsia="en-US"/>
                </w:rPr>
              </m:ctrlPr>
            </m:sSubPr>
            <m:e>
              <m:acc>
                <m:accPr>
                  <m:ctrlPr>
                    <w:rPr>
                      <w:rFonts w:ascii="Cambria Math" w:hAnsi="Cambria Math"/>
                      <w:i/>
                    </w:rPr>
                  </m:ctrlPr>
                </m:accPr>
                <m:e>
                  <m:r>
                    <w:rPr>
                      <w:rFonts w:ascii="Cambria Math" w:hAnsi="Cambria Math"/>
                    </w:rPr>
                    <m:t>γ</m:t>
                  </m:r>
                </m:e>
              </m:acc>
            </m:e>
            <m:sub>
              <m:r>
                <w:rPr>
                  <w:rFonts w:ascii="Cambria Math" w:hAnsi="Cambria Math"/>
                </w:rPr>
                <m:t>diag</m:t>
              </m:r>
            </m:sub>
          </m:sSub>
          <m:r>
            <w:rPr>
              <w:rFonts w:ascii="Cambria Math" w:eastAsia="Times New Roman" w:hAnsi="Cambria Math"/>
              <w:lang w:val="en-US" w:eastAsia="en-US"/>
            </w:rPr>
            <m:t>=0.00095,</m:t>
          </m:r>
        </m:oMath>
      </m:oMathPara>
    </w:p>
    <w:p w14:paraId="5404B546" w14:textId="16686308" w:rsidR="004016E8" w:rsidRPr="00B4397F" w:rsidRDefault="00000000" w:rsidP="004016E8">
      <w:pPr>
        <w:pStyle w:val="NormalWeb"/>
        <w:jc w:val="both"/>
        <w:rPr>
          <w:lang w:val="en-US"/>
        </w:rPr>
      </w:pPr>
      <m:oMathPara>
        <m:oMath>
          <m:sSub>
            <m:sSubPr>
              <m:ctrlPr>
                <w:rPr>
                  <w:rFonts w:ascii="Cambria Math" w:eastAsia="Times New Roman" w:hAnsi="Cambria Math"/>
                  <w:i/>
                  <w:lang w:val="en-US" w:eastAsia="en-US"/>
                </w:rPr>
              </m:ctrlPr>
            </m:sSubPr>
            <m:e>
              <m:acc>
                <m:accPr>
                  <m:ctrlPr>
                    <w:rPr>
                      <w:rFonts w:ascii="Cambria Math" w:hAnsi="Cambria Math"/>
                      <w:i/>
                    </w:rPr>
                  </m:ctrlPr>
                </m:accPr>
                <m:e>
                  <m:r>
                    <w:rPr>
                      <w:rFonts w:ascii="Cambria Math" w:hAnsi="Cambria Math"/>
                    </w:rPr>
                    <m:t>α</m:t>
                  </m:r>
                </m:e>
              </m:acc>
            </m:e>
            <m:sub>
              <m:r>
                <w:rPr>
                  <w:rFonts w:ascii="Cambria Math" w:hAnsi="Cambria Math"/>
                </w:rPr>
                <m:t>diag</m:t>
              </m:r>
            </m:sub>
          </m:sSub>
          <m:r>
            <w:rPr>
              <w:rFonts w:ascii="Cambria Math" w:hAnsi="Cambria Math"/>
              <w:lang w:val="en-US"/>
            </w:rPr>
            <m:t>=</m:t>
          </m:r>
          <m:func>
            <m:funcPr>
              <m:ctrlPr>
                <w:rPr>
                  <w:rFonts w:ascii="Cambria Math" w:hAnsi="Cambria Math"/>
                  <w:i/>
                  <w:lang w:val="en-US"/>
                </w:rPr>
              </m:ctrlPr>
            </m:funcPr>
            <m:fName>
              <m:r>
                <m:rPr>
                  <m:sty m:val="p"/>
                </m:rPr>
                <w:rPr>
                  <w:rFonts w:ascii="Cambria Math" w:hAnsi="Cambria Math"/>
                  <w:lang w:val="en-US"/>
                </w:rPr>
                <m:t>max</m:t>
              </m:r>
            </m:fName>
            <m:e>
              <m:d>
                <m:dPr>
                  <m:ctrlPr>
                    <w:rPr>
                      <w:rFonts w:ascii="Cambria Math" w:hAnsi="Cambria Math"/>
                      <w:i/>
                      <w:lang w:val="en-US"/>
                    </w:rPr>
                  </m:ctrlPr>
                </m:dPr>
                <m:e>
                  <m:r>
                    <w:rPr>
                      <w:rFonts w:ascii="Cambria Math" w:hAnsi="Cambria Math"/>
                      <w:lang w:val="en-US"/>
                    </w:rPr>
                    <m:t>0,</m:t>
                  </m:r>
                  <m:func>
                    <m:funcPr>
                      <m:ctrlPr>
                        <w:rPr>
                          <w:rFonts w:ascii="Cambria Math" w:hAnsi="Cambria Math"/>
                          <w:i/>
                          <w:lang w:val="en-US"/>
                        </w:rPr>
                      </m:ctrlPr>
                    </m:funcPr>
                    <m:fName>
                      <m:r>
                        <m:rPr>
                          <m:sty m:val="p"/>
                        </m:rPr>
                        <w:rPr>
                          <w:rFonts w:ascii="Cambria Math" w:hAnsi="Cambria Math"/>
                          <w:lang w:val="en-US"/>
                        </w:rPr>
                        <m:t>min</m:t>
                      </m:r>
                    </m:fName>
                    <m:e>
                      <m:d>
                        <m:dPr>
                          <m:ctrlPr>
                            <w:rPr>
                              <w:rFonts w:ascii="Cambria Math" w:hAnsi="Cambria Math"/>
                              <w:i/>
                              <w:lang w:val="en-US"/>
                            </w:rPr>
                          </m:ctrlPr>
                        </m:dPr>
                        <m:e>
                          <m:r>
                            <w:rPr>
                              <w:rFonts w:ascii="Cambria Math" w:hAnsi="Cambria Math"/>
                              <w:lang w:val="en-US"/>
                            </w:rPr>
                            <m:t xml:space="preserve">1, </m:t>
                          </m:r>
                          <m:f>
                            <m:fPr>
                              <m:ctrlPr>
                                <w:rPr>
                                  <w:rFonts w:ascii="Cambria Math" w:hAnsi="Cambria Math"/>
                                  <w:i/>
                                  <w:lang w:val="en-US"/>
                                </w:rPr>
                              </m:ctrlPr>
                            </m:fPr>
                            <m:num>
                              <m:acc>
                                <m:accPr>
                                  <m:ctrlPr>
                                    <w:rPr>
                                      <w:rFonts w:ascii="Cambria Math" w:eastAsia="Times New Roman" w:hAnsi="Cambria Math"/>
                                      <w:i/>
                                      <w:lang w:val="en-US" w:eastAsia="en-US"/>
                                    </w:rPr>
                                  </m:ctrlPr>
                                </m:accPr>
                                <m:e>
                                  <m:r>
                                    <w:rPr>
                                      <w:rFonts w:ascii="Cambria Math" w:hAnsi="Cambria Math"/>
                                    </w:rPr>
                                    <m:t>π</m:t>
                                  </m:r>
                                </m:e>
                              </m:acc>
                              <m:r>
                                <w:rPr>
                                  <w:rFonts w:ascii="Cambria Math" w:eastAsia="Times New Roman" w:hAnsi="Cambria Math"/>
                                  <w:lang w:val="en-US" w:eastAsia="en-US"/>
                                </w:rPr>
                                <m:t>-</m:t>
                              </m:r>
                              <m:acc>
                                <m:accPr>
                                  <m:ctrlPr>
                                    <w:rPr>
                                      <w:rFonts w:ascii="Cambria Math" w:eastAsia="Times New Roman" w:hAnsi="Cambria Math"/>
                                      <w:i/>
                                      <w:lang w:val="en-US" w:eastAsia="en-US"/>
                                    </w:rPr>
                                  </m:ctrlPr>
                                </m:accPr>
                                <m:e>
                                  <m:r>
                                    <w:rPr>
                                      <w:rFonts w:ascii="Cambria Math" w:hAnsi="Cambria Math"/>
                                    </w:rPr>
                                    <m:t>ρ</m:t>
                                  </m:r>
                                </m:e>
                              </m:acc>
                            </m:num>
                            <m:den>
                              <m:r>
                                <w:rPr>
                                  <w:rFonts w:ascii="Cambria Math" w:hAnsi="Cambria Math"/>
                                  <w:lang w:val="en-US"/>
                                </w:rPr>
                                <m:t>n∙</m:t>
                              </m:r>
                              <m:sSub>
                                <m:sSubPr>
                                  <m:ctrlPr>
                                    <w:rPr>
                                      <w:rFonts w:ascii="Cambria Math" w:eastAsia="Times New Roman" w:hAnsi="Cambria Math"/>
                                      <w:i/>
                                      <w:lang w:val="en-US" w:eastAsia="en-US"/>
                                    </w:rPr>
                                  </m:ctrlPr>
                                </m:sSubPr>
                                <m:e>
                                  <m:acc>
                                    <m:accPr>
                                      <m:ctrlPr>
                                        <w:rPr>
                                          <w:rFonts w:ascii="Cambria Math" w:hAnsi="Cambria Math"/>
                                          <w:i/>
                                        </w:rPr>
                                      </m:ctrlPr>
                                    </m:accPr>
                                    <m:e>
                                      <m:r>
                                        <w:rPr>
                                          <w:rFonts w:ascii="Cambria Math" w:hAnsi="Cambria Math"/>
                                        </w:rPr>
                                        <m:t>γ</m:t>
                                      </m:r>
                                    </m:e>
                                  </m:acc>
                                </m:e>
                                <m:sub>
                                  <m:r>
                                    <w:rPr>
                                      <w:rFonts w:ascii="Cambria Math" w:hAnsi="Cambria Math"/>
                                    </w:rPr>
                                    <m:t>diag</m:t>
                                  </m:r>
                                </m:sub>
                              </m:sSub>
                            </m:den>
                          </m:f>
                        </m:e>
                      </m:d>
                    </m:e>
                  </m:func>
                </m:e>
              </m:d>
            </m:e>
          </m:func>
          <m:r>
            <w:rPr>
              <w:rFonts w:ascii="Cambria Math" w:hAnsi="Cambria Math"/>
              <w:lang w:val="en-US"/>
            </w:rPr>
            <m:t>=</m:t>
          </m:r>
          <m:func>
            <m:funcPr>
              <m:ctrlPr>
                <w:rPr>
                  <w:rFonts w:ascii="Cambria Math" w:hAnsi="Cambria Math"/>
                  <w:i/>
                  <w:lang w:val="en-US"/>
                </w:rPr>
              </m:ctrlPr>
            </m:funcPr>
            <m:fName>
              <m:r>
                <m:rPr>
                  <m:sty m:val="p"/>
                </m:rPr>
                <w:rPr>
                  <w:rFonts w:ascii="Cambria Math" w:hAnsi="Cambria Math"/>
                  <w:lang w:val="en-US"/>
                </w:rPr>
                <m:t>max</m:t>
              </m:r>
            </m:fName>
            <m:e>
              <m:d>
                <m:dPr>
                  <m:ctrlPr>
                    <w:rPr>
                      <w:rFonts w:ascii="Cambria Math" w:hAnsi="Cambria Math"/>
                      <w:i/>
                      <w:lang w:val="en-US"/>
                    </w:rPr>
                  </m:ctrlPr>
                </m:dPr>
                <m:e>
                  <m:r>
                    <w:rPr>
                      <w:rFonts w:ascii="Cambria Math" w:hAnsi="Cambria Math"/>
                      <w:lang w:val="en-US"/>
                    </w:rPr>
                    <m:t>0,</m:t>
                  </m:r>
                  <m:func>
                    <m:funcPr>
                      <m:ctrlPr>
                        <w:rPr>
                          <w:rFonts w:ascii="Cambria Math" w:hAnsi="Cambria Math"/>
                          <w:i/>
                          <w:lang w:val="en-US"/>
                        </w:rPr>
                      </m:ctrlPr>
                    </m:funcPr>
                    <m:fName>
                      <m:r>
                        <m:rPr>
                          <m:sty m:val="p"/>
                        </m:rPr>
                        <w:rPr>
                          <w:rFonts w:ascii="Cambria Math" w:hAnsi="Cambria Math"/>
                          <w:lang w:val="en-US"/>
                        </w:rPr>
                        <m:t>min</m:t>
                      </m:r>
                    </m:fName>
                    <m:e>
                      <m:d>
                        <m:dPr>
                          <m:ctrlPr>
                            <w:rPr>
                              <w:rFonts w:ascii="Cambria Math" w:hAnsi="Cambria Math"/>
                              <w:i/>
                              <w:lang w:val="en-US"/>
                            </w:rPr>
                          </m:ctrlPr>
                        </m:dPr>
                        <m:e>
                          <m:r>
                            <w:rPr>
                              <w:rFonts w:ascii="Cambria Math" w:hAnsi="Cambria Math"/>
                              <w:lang w:val="en-US"/>
                            </w:rPr>
                            <m:t xml:space="preserve">1, </m:t>
                          </m:r>
                          <m:f>
                            <m:fPr>
                              <m:ctrlPr>
                                <w:rPr>
                                  <w:rFonts w:ascii="Cambria Math" w:hAnsi="Cambria Math"/>
                                  <w:i/>
                                  <w:lang w:val="en-US"/>
                                </w:rPr>
                              </m:ctrlPr>
                            </m:fPr>
                            <m:num>
                              <m:r>
                                <w:rPr>
                                  <w:rFonts w:ascii="Cambria Math" w:eastAsia="Times New Roman" w:hAnsi="Cambria Math"/>
                                  <w:lang w:val="en-US" w:eastAsia="en-US"/>
                                </w:rPr>
                                <m:t>0.03244-0.01632</m:t>
                              </m:r>
                            </m:num>
                            <m:den>
                              <m:r>
                                <w:rPr>
                                  <w:rFonts w:ascii="Cambria Math" w:hAnsi="Cambria Math"/>
                                  <w:lang w:val="en-US"/>
                                </w:rPr>
                                <m:t>171∙</m:t>
                              </m:r>
                              <m:r>
                                <w:rPr>
                                  <w:rFonts w:ascii="Cambria Math" w:eastAsia="Times New Roman" w:hAnsi="Cambria Math"/>
                                  <w:lang w:val="en-US" w:eastAsia="en-US"/>
                                </w:rPr>
                                <m:t>0.00095</m:t>
                              </m:r>
                            </m:den>
                          </m:f>
                        </m:e>
                      </m:d>
                    </m:e>
                  </m:func>
                </m:e>
              </m:d>
            </m:e>
          </m:func>
          <m:r>
            <w:rPr>
              <w:rFonts w:ascii="Cambria Math" w:hAnsi="Cambria Math"/>
              <w:lang w:val="en-US"/>
            </w:rPr>
            <m:t>=0.09969</m:t>
          </m:r>
        </m:oMath>
      </m:oMathPara>
    </w:p>
    <w:p w14:paraId="236CCA59" w14:textId="77777777" w:rsidR="00B03FFF" w:rsidRPr="00B4397F" w:rsidRDefault="00B03FFF" w:rsidP="00B03FFF">
      <w:pPr>
        <w:pStyle w:val="isselectedend"/>
        <w:jc w:val="both"/>
      </w:pPr>
      <w:proofErr w:type="spellStart"/>
      <w:r w:rsidRPr="00B4397F">
        <w:t>Үнэлж</w:t>
      </w:r>
      <w:proofErr w:type="spellEnd"/>
      <w:r w:rsidRPr="00B4397F">
        <w:t xml:space="preserve"> </w:t>
      </w:r>
      <w:proofErr w:type="spellStart"/>
      <w:r w:rsidRPr="00B4397F">
        <w:t>олсон</w:t>
      </w:r>
      <w:proofErr w:type="spellEnd"/>
      <w:r w:rsidRPr="00B4397F">
        <w:t xml:space="preserve"> </w:t>
      </w:r>
      <w:proofErr w:type="spellStart"/>
      <w:r w:rsidRPr="00B4397F">
        <w:t>ковариацын</w:t>
      </w:r>
      <w:proofErr w:type="spellEnd"/>
      <w:r w:rsidRPr="00B4397F">
        <w:t xml:space="preserve"> </w:t>
      </w:r>
      <w:proofErr w:type="spellStart"/>
      <w:r w:rsidRPr="00B4397F">
        <w:t>матрицыг</w:t>
      </w:r>
      <w:proofErr w:type="spellEnd"/>
      <w:r w:rsidRPr="00B4397F">
        <w:t xml:space="preserve"> </w:t>
      </w:r>
      <w:proofErr w:type="spellStart"/>
      <w:r w:rsidRPr="00B4397F">
        <w:t>дараах</w:t>
      </w:r>
      <w:proofErr w:type="spellEnd"/>
      <w:r w:rsidRPr="00B4397F">
        <w:t xml:space="preserve"> </w:t>
      </w:r>
      <w:proofErr w:type="spellStart"/>
      <w:r w:rsidRPr="00B4397F">
        <w:t>байдлаар</w:t>
      </w:r>
      <w:proofErr w:type="spellEnd"/>
      <w:r w:rsidRPr="00B4397F">
        <w:t xml:space="preserve"> </w:t>
      </w:r>
      <w:proofErr w:type="spellStart"/>
      <w:r w:rsidRPr="00B4397F">
        <w:t>илэрхийлнэ</w:t>
      </w:r>
      <w:proofErr w:type="spellEnd"/>
      <w:r w:rsidRPr="00B4397F">
        <w:t>.</w:t>
      </w:r>
    </w:p>
    <w:p w14:paraId="6E6E9591" w14:textId="71CBD252" w:rsidR="00B03FFF" w:rsidRPr="00B4397F" w:rsidRDefault="00000000" w:rsidP="002F7ECF">
      <w:pPr>
        <w:pStyle w:val="isselectedend"/>
        <w:jc w:val="both"/>
        <w:rPr>
          <w:i/>
        </w:rPr>
      </w:pPr>
      <m:oMathPara>
        <m:oMath>
          <m:sSub>
            <m:sSubPr>
              <m:ctrlPr>
                <w:rPr>
                  <w:rFonts w:ascii="Cambria Math" w:hAnsi="Cambria Math"/>
                </w:rPr>
              </m:ctrlPr>
            </m:sSubPr>
            <m:e>
              <m:acc>
                <m:accPr>
                  <m:ctrlPr>
                    <w:rPr>
                      <w:rFonts w:ascii="Cambria Math" w:hAnsi="Cambria Math"/>
                    </w:rPr>
                  </m:ctrlPr>
                </m:accPr>
                <m:e>
                  <m:r>
                    <m:rPr>
                      <m:sty m:val="p"/>
                    </m:rPr>
                    <w:rPr>
                      <w:rFonts w:ascii="Cambria Math" w:hAnsi="Cambria Math"/>
                    </w:rPr>
                    <m:t>Σ</m:t>
                  </m:r>
                </m:e>
              </m:acc>
            </m:e>
            <m:sub>
              <m:r>
                <w:rPr>
                  <w:rFonts w:ascii="Cambria Math" w:hAnsi="Cambria Math"/>
                </w:rPr>
                <m:t>diag</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α</m:t>
                  </m:r>
                </m:e>
              </m:acc>
            </m:e>
            <m:sub>
              <m:r>
                <w:rPr>
                  <w:rFonts w:ascii="Cambria Math" w:hAnsi="Cambria Math"/>
                </w:rPr>
                <m:t>diag</m:t>
              </m:r>
            </m:sub>
          </m:sSub>
          <m:sSub>
            <m:sSubPr>
              <m:ctrlPr>
                <w:rPr>
                  <w:rFonts w:ascii="Cambria Math" w:eastAsiaTheme="minorEastAsia" w:hAnsi="Cambria Math"/>
                  <w:i/>
                  <w:lang w:val="mn-MN" w:eastAsia="mn-MN"/>
                </w:rPr>
              </m:ctrlPr>
            </m:sSubPr>
            <m:e>
              <m:r>
                <w:rPr>
                  <w:rFonts w:ascii="Cambria Math" w:hAnsi="Cambria Math"/>
                </w:rPr>
                <m:t>T</m:t>
              </m:r>
            </m:e>
            <m:sub>
              <m:r>
                <w:rPr>
                  <w:rFonts w:ascii="Cambria Math" w:hAnsi="Cambria Math"/>
                </w:rPr>
                <m:t>diag</m:t>
              </m:r>
            </m:sub>
          </m:sSub>
          <m:r>
            <w:rPr>
              <w:rFonts w:ascii="Cambria Math" w:hAnsi="Cambria Math"/>
            </w:rPr>
            <m:t>+</m:t>
          </m:r>
          <m:d>
            <m:dPr>
              <m:ctrlPr>
                <w:rPr>
                  <w:rFonts w:ascii="Cambria Math" w:hAnsi="Cambria Math"/>
                  <w:i/>
                </w:rPr>
              </m:ctrlPr>
            </m:dPr>
            <m:e>
              <m:r>
                <w:rPr>
                  <w:rFonts w:ascii="Cambria Math" w:hAnsi="Cambria Math"/>
                </w:rPr>
                <m:t>1-</m:t>
              </m:r>
              <m:sSub>
                <m:sSubPr>
                  <m:ctrlPr>
                    <w:rPr>
                      <w:rFonts w:ascii="Cambria Math" w:hAnsi="Cambria Math"/>
                      <w:i/>
                    </w:rPr>
                  </m:ctrlPr>
                </m:sSubPr>
                <m:e>
                  <m:acc>
                    <m:accPr>
                      <m:ctrlPr>
                        <w:rPr>
                          <w:rFonts w:ascii="Cambria Math" w:hAnsi="Cambria Math"/>
                          <w:i/>
                        </w:rPr>
                      </m:ctrlPr>
                    </m:accPr>
                    <m:e>
                      <m:r>
                        <w:rPr>
                          <w:rFonts w:ascii="Cambria Math" w:hAnsi="Cambria Math"/>
                        </w:rPr>
                        <m:t>α</m:t>
                      </m:r>
                    </m:e>
                  </m:acc>
                </m:e>
                <m:sub>
                  <m:r>
                    <w:rPr>
                      <w:rFonts w:ascii="Cambria Math" w:hAnsi="Cambria Math"/>
                    </w:rPr>
                    <m:t>diag</m:t>
                  </m:r>
                </m:sub>
              </m:sSub>
            </m:e>
          </m:d>
          <m:r>
            <w:rPr>
              <w:rFonts w:ascii="Cambria Math" w:hAnsi="Cambria Math"/>
            </w:rPr>
            <m:t>S=0.09969∙</m:t>
          </m:r>
          <m:sSub>
            <m:sSubPr>
              <m:ctrlPr>
                <w:rPr>
                  <w:rFonts w:ascii="Cambria Math" w:eastAsiaTheme="minorEastAsia" w:hAnsi="Cambria Math"/>
                  <w:i/>
                  <w:lang w:val="mn-MN" w:eastAsia="mn-MN"/>
                </w:rPr>
              </m:ctrlPr>
            </m:sSubPr>
            <m:e>
              <m:r>
                <w:rPr>
                  <w:rFonts w:ascii="Cambria Math" w:hAnsi="Cambria Math"/>
                </w:rPr>
                <m:t>T</m:t>
              </m:r>
            </m:e>
            <m:sub>
              <m:r>
                <w:rPr>
                  <w:rFonts w:ascii="Cambria Math" w:hAnsi="Cambria Math"/>
                </w:rPr>
                <m:t>diag</m:t>
              </m:r>
            </m:sub>
          </m:sSub>
          <m:r>
            <w:rPr>
              <w:rFonts w:ascii="Cambria Math" w:hAnsi="Cambria Math"/>
            </w:rPr>
            <m:t>+0.90031∙S</m:t>
          </m:r>
        </m:oMath>
      </m:oMathPara>
    </w:p>
    <w:p w14:paraId="2993F315" w14:textId="0416DBBB" w:rsidR="004016E8" w:rsidRPr="00B4397F" w:rsidRDefault="004016E8" w:rsidP="004016E8">
      <w:pPr>
        <w:pStyle w:val="NormalWeb"/>
        <w:jc w:val="both"/>
        <w:rPr>
          <w:lang w:val="en-US"/>
        </w:rPr>
      </w:pPr>
      <w:r w:rsidRPr="00B4397F">
        <w:rPr>
          <w:lang w:val="en-US"/>
        </w:rPr>
        <w:t>Хүснэгт</w:t>
      </w:r>
      <w:r w:rsidR="00470571" w:rsidRPr="00B4397F">
        <w:rPr>
          <w:lang w:val="en-US"/>
        </w:rPr>
        <w:t>5</w:t>
      </w:r>
      <w:r w:rsidRPr="00B4397F">
        <w:rPr>
          <w:lang w:val="en-US"/>
        </w:rPr>
        <w:t xml:space="preserve">. </w:t>
      </w:r>
      <w:r w:rsidRPr="00B4397F">
        <w:t>Диагональ зорилтот матрицтай үед ковариацын агшилтын үнэлсэн матриц</w:t>
      </w:r>
      <w:r w:rsidR="002F7ECF" w:rsidRPr="00B4397F">
        <w:t xml:space="preserve"> </w:t>
      </w:r>
      <m:oMath>
        <m:sSub>
          <m:sSubPr>
            <m:ctrlPr>
              <w:rPr>
                <w:rFonts w:ascii="Cambria Math" w:eastAsia="Times New Roman" w:hAnsi="Cambria Math"/>
                <w:lang w:val="en-US" w:eastAsia="en-US"/>
              </w:rPr>
            </m:ctrlPr>
          </m:sSubPr>
          <m:e>
            <m:acc>
              <m:accPr>
                <m:ctrlPr>
                  <w:rPr>
                    <w:rFonts w:ascii="Cambria Math" w:hAnsi="Cambria Math"/>
                  </w:rPr>
                </m:ctrlPr>
              </m:accPr>
              <m:e>
                <m:r>
                  <m:rPr>
                    <m:sty m:val="p"/>
                  </m:rPr>
                  <w:rPr>
                    <w:rFonts w:ascii="Cambria Math" w:hAnsi="Cambria Math"/>
                  </w:rPr>
                  <m:t>Σ</m:t>
                </m:r>
              </m:e>
            </m:acc>
          </m:e>
          <m:sub>
            <m:r>
              <w:rPr>
                <w:rFonts w:ascii="Cambria Math" w:hAnsi="Cambria Math"/>
              </w:rPr>
              <m:t>diag</m:t>
            </m:r>
          </m:sub>
        </m:sSub>
      </m:oMath>
    </w:p>
    <w:tbl>
      <w:tblPr>
        <w:tblW w:w="9460" w:type="dxa"/>
        <w:tblLook w:val="04A0" w:firstRow="1" w:lastRow="0" w:firstColumn="1" w:lastColumn="0" w:noHBand="0" w:noVBand="1"/>
      </w:tblPr>
      <w:tblGrid>
        <w:gridCol w:w="926"/>
        <w:gridCol w:w="860"/>
        <w:gridCol w:w="926"/>
        <w:gridCol w:w="860"/>
        <w:gridCol w:w="860"/>
        <w:gridCol w:w="860"/>
        <w:gridCol w:w="860"/>
        <w:gridCol w:w="877"/>
        <w:gridCol w:w="860"/>
        <w:gridCol w:w="860"/>
        <w:gridCol w:w="860"/>
      </w:tblGrid>
      <w:tr w:rsidR="00AE2E14" w:rsidRPr="00B4397F" w14:paraId="238D1A27" w14:textId="77777777" w:rsidTr="00081B9E">
        <w:trPr>
          <w:trHeight w:val="285"/>
        </w:trPr>
        <w:tc>
          <w:tcPr>
            <w:tcW w:w="860" w:type="dxa"/>
            <w:tcBorders>
              <w:top w:val="single" w:sz="4" w:space="0" w:color="auto"/>
              <w:left w:val="single" w:sz="4" w:space="0" w:color="auto"/>
              <w:bottom w:val="single" w:sz="4" w:space="0" w:color="auto"/>
              <w:right w:val="single" w:sz="4" w:space="0" w:color="auto"/>
            </w:tcBorders>
            <w:noWrap/>
            <w:vAlign w:val="center"/>
            <w:hideMark/>
          </w:tcPr>
          <w:p w14:paraId="3FDCB0C8" w14:textId="77777777" w:rsidR="00081B9E" w:rsidRPr="00B4397F" w:rsidRDefault="00081B9E">
            <w:pPr>
              <w:jc w:val="center"/>
              <w:rPr>
                <w:sz w:val="18"/>
                <w:szCs w:val="18"/>
              </w:rPr>
            </w:pPr>
            <w:r w:rsidRPr="00B4397F">
              <w:rPr>
                <w:sz w:val="18"/>
                <w:szCs w:val="18"/>
              </w:rPr>
              <w:t> </w:t>
            </w:r>
          </w:p>
        </w:tc>
        <w:tc>
          <w:tcPr>
            <w:tcW w:w="860" w:type="dxa"/>
            <w:tcBorders>
              <w:top w:val="single" w:sz="4" w:space="0" w:color="auto"/>
              <w:left w:val="nil"/>
              <w:bottom w:val="single" w:sz="4" w:space="0" w:color="auto"/>
              <w:right w:val="single" w:sz="4" w:space="0" w:color="auto"/>
            </w:tcBorders>
            <w:noWrap/>
            <w:vAlign w:val="center"/>
            <w:hideMark/>
          </w:tcPr>
          <w:p w14:paraId="1076BF94" w14:textId="77777777" w:rsidR="00081B9E" w:rsidRPr="00B4397F" w:rsidRDefault="00081B9E">
            <w:pPr>
              <w:jc w:val="center"/>
              <w:rPr>
                <w:sz w:val="18"/>
                <w:szCs w:val="18"/>
              </w:rPr>
            </w:pPr>
            <w:r w:rsidRPr="00B4397F">
              <w:rPr>
                <w:sz w:val="18"/>
                <w:szCs w:val="18"/>
              </w:rPr>
              <w:t>Apple</w:t>
            </w:r>
          </w:p>
        </w:tc>
        <w:tc>
          <w:tcPr>
            <w:tcW w:w="860" w:type="dxa"/>
            <w:tcBorders>
              <w:top w:val="single" w:sz="4" w:space="0" w:color="auto"/>
              <w:left w:val="nil"/>
              <w:bottom w:val="single" w:sz="4" w:space="0" w:color="auto"/>
              <w:right w:val="single" w:sz="4" w:space="0" w:color="auto"/>
            </w:tcBorders>
            <w:noWrap/>
            <w:vAlign w:val="center"/>
            <w:hideMark/>
          </w:tcPr>
          <w:p w14:paraId="36A038DA" w14:textId="77777777" w:rsidR="00081B9E" w:rsidRPr="00B4397F" w:rsidRDefault="00081B9E">
            <w:pPr>
              <w:jc w:val="center"/>
              <w:rPr>
                <w:sz w:val="18"/>
                <w:szCs w:val="18"/>
              </w:rPr>
            </w:pPr>
            <w:r w:rsidRPr="00B4397F">
              <w:rPr>
                <w:sz w:val="18"/>
                <w:szCs w:val="18"/>
              </w:rPr>
              <w:t>Microsoft</w:t>
            </w:r>
          </w:p>
        </w:tc>
        <w:tc>
          <w:tcPr>
            <w:tcW w:w="860" w:type="dxa"/>
            <w:tcBorders>
              <w:top w:val="single" w:sz="4" w:space="0" w:color="auto"/>
              <w:left w:val="nil"/>
              <w:bottom w:val="single" w:sz="4" w:space="0" w:color="auto"/>
              <w:right w:val="single" w:sz="4" w:space="0" w:color="auto"/>
            </w:tcBorders>
            <w:noWrap/>
            <w:vAlign w:val="center"/>
            <w:hideMark/>
          </w:tcPr>
          <w:p w14:paraId="3BB1E3DA" w14:textId="77777777" w:rsidR="00081B9E" w:rsidRPr="00B4397F" w:rsidRDefault="00081B9E">
            <w:pPr>
              <w:jc w:val="center"/>
              <w:rPr>
                <w:sz w:val="18"/>
                <w:szCs w:val="18"/>
              </w:rPr>
            </w:pPr>
            <w:r w:rsidRPr="00B4397F">
              <w:rPr>
                <w:sz w:val="18"/>
                <w:szCs w:val="18"/>
              </w:rPr>
              <w:t>Google</w:t>
            </w:r>
          </w:p>
        </w:tc>
        <w:tc>
          <w:tcPr>
            <w:tcW w:w="860" w:type="dxa"/>
            <w:tcBorders>
              <w:top w:val="single" w:sz="4" w:space="0" w:color="auto"/>
              <w:left w:val="nil"/>
              <w:bottom w:val="single" w:sz="4" w:space="0" w:color="auto"/>
              <w:right w:val="single" w:sz="4" w:space="0" w:color="auto"/>
            </w:tcBorders>
            <w:noWrap/>
            <w:vAlign w:val="center"/>
            <w:hideMark/>
          </w:tcPr>
          <w:p w14:paraId="327F082D" w14:textId="77777777" w:rsidR="00081B9E" w:rsidRPr="00B4397F" w:rsidRDefault="00081B9E">
            <w:pPr>
              <w:jc w:val="center"/>
              <w:rPr>
                <w:sz w:val="18"/>
                <w:szCs w:val="18"/>
              </w:rPr>
            </w:pPr>
            <w:r w:rsidRPr="00B4397F">
              <w:rPr>
                <w:sz w:val="18"/>
                <w:szCs w:val="18"/>
              </w:rPr>
              <w:t>Amazon</w:t>
            </w:r>
          </w:p>
        </w:tc>
        <w:tc>
          <w:tcPr>
            <w:tcW w:w="860" w:type="dxa"/>
            <w:tcBorders>
              <w:top w:val="single" w:sz="4" w:space="0" w:color="auto"/>
              <w:left w:val="nil"/>
              <w:bottom w:val="single" w:sz="4" w:space="0" w:color="auto"/>
              <w:right w:val="single" w:sz="4" w:space="0" w:color="auto"/>
            </w:tcBorders>
            <w:noWrap/>
            <w:vAlign w:val="center"/>
            <w:hideMark/>
          </w:tcPr>
          <w:p w14:paraId="4E6961FD" w14:textId="77777777" w:rsidR="00081B9E" w:rsidRPr="00B4397F" w:rsidRDefault="00081B9E">
            <w:pPr>
              <w:jc w:val="center"/>
              <w:rPr>
                <w:sz w:val="18"/>
                <w:szCs w:val="18"/>
              </w:rPr>
            </w:pPr>
            <w:r w:rsidRPr="00B4397F">
              <w:rPr>
                <w:sz w:val="18"/>
                <w:szCs w:val="18"/>
              </w:rPr>
              <w:t>Nvidia</w:t>
            </w:r>
          </w:p>
        </w:tc>
        <w:tc>
          <w:tcPr>
            <w:tcW w:w="860" w:type="dxa"/>
            <w:tcBorders>
              <w:top w:val="single" w:sz="4" w:space="0" w:color="auto"/>
              <w:left w:val="nil"/>
              <w:bottom w:val="single" w:sz="4" w:space="0" w:color="auto"/>
              <w:right w:val="single" w:sz="4" w:space="0" w:color="auto"/>
            </w:tcBorders>
            <w:noWrap/>
            <w:vAlign w:val="center"/>
            <w:hideMark/>
          </w:tcPr>
          <w:p w14:paraId="3BE1173A" w14:textId="77777777" w:rsidR="00081B9E" w:rsidRPr="00B4397F" w:rsidRDefault="00081B9E">
            <w:pPr>
              <w:jc w:val="center"/>
              <w:rPr>
                <w:sz w:val="18"/>
                <w:szCs w:val="18"/>
              </w:rPr>
            </w:pPr>
            <w:r w:rsidRPr="00B4397F">
              <w:rPr>
                <w:sz w:val="18"/>
                <w:szCs w:val="18"/>
              </w:rPr>
              <w:t>Meta</w:t>
            </w:r>
          </w:p>
        </w:tc>
        <w:tc>
          <w:tcPr>
            <w:tcW w:w="860" w:type="dxa"/>
            <w:tcBorders>
              <w:top w:val="single" w:sz="4" w:space="0" w:color="auto"/>
              <w:left w:val="nil"/>
              <w:bottom w:val="single" w:sz="4" w:space="0" w:color="auto"/>
              <w:right w:val="single" w:sz="4" w:space="0" w:color="auto"/>
            </w:tcBorders>
            <w:noWrap/>
            <w:vAlign w:val="center"/>
            <w:hideMark/>
          </w:tcPr>
          <w:p w14:paraId="4544F0A0" w14:textId="77777777" w:rsidR="00081B9E" w:rsidRPr="00B4397F" w:rsidRDefault="00081B9E">
            <w:pPr>
              <w:jc w:val="center"/>
              <w:rPr>
                <w:sz w:val="18"/>
                <w:szCs w:val="18"/>
              </w:rPr>
            </w:pPr>
            <w:r w:rsidRPr="00B4397F">
              <w:rPr>
                <w:sz w:val="18"/>
                <w:szCs w:val="18"/>
              </w:rPr>
              <w:t>Samsung</w:t>
            </w:r>
          </w:p>
        </w:tc>
        <w:tc>
          <w:tcPr>
            <w:tcW w:w="860" w:type="dxa"/>
            <w:tcBorders>
              <w:top w:val="single" w:sz="4" w:space="0" w:color="auto"/>
              <w:left w:val="nil"/>
              <w:bottom w:val="single" w:sz="4" w:space="0" w:color="auto"/>
              <w:right w:val="single" w:sz="4" w:space="0" w:color="auto"/>
            </w:tcBorders>
            <w:noWrap/>
            <w:vAlign w:val="center"/>
            <w:hideMark/>
          </w:tcPr>
          <w:p w14:paraId="00CFFAD4" w14:textId="77777777" w:rsidR="00081B9E" w:rsidRPr="00B4397F" w:rsidRDefault="00081B9E">
            <w:pPr>
              <w:jc w:val="center"/>
              <w:rPr>
                <w:sz w:val="18"/>
                <w:szCs w:val="18"/>
              </w:rPr>
            </w:pPr>
            <w:r w:rsidRPr="00B4397F">
              <w:rPr>
                <w:sz w:val="18"/>
                <w:szCs w:val="18"/>
              </w:rPr>
              <w:t>Tesla</w:t>
            </w:r>
          </w:p>
        </w:tc>
        <w:tc>
          <w:tcPr>
            <w:tcW w:w="860" w:type="dxa"/>
            <w:tcBorders>
              <w:top w:val="single" w:sz="4" w:space="0" w:color="auto"/>
              <w:left w:val="nil"/>
              <w:bottom w:val="single" w:sz="4" w:space="0" w:color="auto"/>
              <w:right w:val="single" w:sz="4" w:space="0" w:color="auto"/>
            </w:tcBorders>
            <w:noWrap/>
            <w:vAlign w:val="center"/>
            <w:hideMark/>
          </w:tcPr>
          <w:p w14:paraId="45D63C2E" w14:textId="77777777" w:rsidR="00081B9E" w:rsidRPr="00B4397F" w:rsidRDefault="00081B9E">
            <w:pPr>
              <w:jc w:val="center"/>
              <w:rPr>
                <w:sz w:val="18"/>
                <w:szCs w:val="18"/>
              </w:rPr>
            </w:pPr>
            <w:r w:rsidRPr="00B4397F">
              <w:rPr>
                <w:sz w:val="18"/>
                <w:szCs w:val="18"/>
              </w:rPr>
              <w:t>Intel</w:t>
            </w:r>
          </w:p>
        </w:tc>
        <w:tc>
          <w:tcPr>
            <w:tcW w:w="860" w:type="dxa"/>
            <w:tcBorders>
              <w:top w:val="single" w:sz="4" w:space="0" w:color="auto"/>
              <w:left w:val="nil"/>
              <w:bottom w:val="single" w:sz="4" w:space="0" w:color="auto"/>
              <w:right w:val="single" w:sz="4" w:space="0" w:color="auto"/>
            </w:tcBorders>
            <w:noWrap/>
            <w:vAlign w:val="center"/>
            <w:hideMark/>
          </w:tcPr>
          <w:p w14:paraId="46CF8E26" w14:textId="77777777" w:rsidR="00081B9E" w:rsidRPr="00B4397F" w:rsidRDefault="00081B9E">
            <w:pPr>
              <w:jc w:val="center"/>
              <w:rPr>
                <w:sz w:val="18"/>
                <w:szCs w:val="18"/>
              </w:rPr>
            </w:pPr>
            <w:r w:rsidRPr="00B4397F">
              <w:rPr>
                <w:sz w:val="18"/>
                <w:szCs w:val="18"/>
              </w:rPr>
              <w:t>Tencent</w:t>
            </w:r>
          </w:p>
        </w:tc>
      </w:tr>
      <w:tr w:rsidR="00AE2E14" w:rsidRPr="00B4397F" w14:paraId="43364BE2" w14:textId="77777777" w:rsidTr="00081B9E">
        <w:trPr>
          <w:trHeight w:val="285"/>
        </w:trPr>
        <w:tc>
          <w:tcPr>
            <w:tcW w:w="860" w:type="dxa"/>
            <w:tcBorders>
              <w:top w:val="nil"/>
              <w:left w:val="single" w:sz="4" w:space="0" w:color="auto"/>
              <w:bottom w:val="single" w:sz="4" w:space="0" w:color="auto"/>
              <w:right w:val="single" w:sz="4" w:space="0" w:color="auto"/>
            </w:tcBorders>
            <w:noWrap/>
            <w:vAlign w:val="center"/>
            <w:hideMark/>
          </w:tcPr>
          <w:p w14:paraId="7731158B" w14:textId="77777777" w:rsidR="00081B9E" w:rsidRPr="00B4397F" w:rsidRDefault="00081B9E">
            <w:pPr>
              <w:jc w:val="center"/>
              <w:rPr>
                <w:sz w:val="18"/>
                <w:szCs w:val="18"/>
              </w:rPr>
            </w:pPr>
            <w:r w:rsidRPr="00B4397F">
              <w:rPr>
                <w:sz w:val="18"/>
                <w:szCs w:val="18"/>
              </w:rPr>
              <w:t>Apple</w:t>
            </w:r>
          </w:p>
        </w:tc>
        <w:tc>
          <w:tcPr>
            <w:tcW w:w="860" w:type="dxa"/>
            <w:tcBorders>
              <w:top w:val="nil"/>
              <w:left w:val="nil"/>
              <w:bottom w:val="single" w:sz="4" w:space="0" w:color="auto"/>
              <w:right w:val="single" w:sz="4" w:space="0" w:color="auto"/>
            </w:tcBorders>
            <w:noWrap/>
            <w:vAlign w:val="center"/>
            <w:hideMark/>
          </w:tcPr>
          <w:p w14:paraId="31146B5C" w14:textId="77777777" w:rsidR="00081B9E" w:rsidRPr="00B4397F" w:rsidRDefault="00081B9E">
            <w:pPr>
              <w:jc w:val="center"/>
              <w:rPr>
                <w:sz w:val="18"/>
                <w:szCs w:val="18"/>
              </w:rPr>
            </w:pPr>
            <w:r w:rsidRPr="00B4397F">
              <w:rPr>
                <w:sz w:val="18"/>
                <w:szCs w:val="18"/>
              </w:rPr>
              <w:t>0.00584</w:t>
            </w:r>
          </w:p>
        </w:tc>
        <w:tc>
          <w:tcPr>
            <w:tcW w:w="860" w:type="dxa"/>
            <w:tcBorders>
              <w:top w:val="nil"/>
              <w:left w:val="nil"/>
              <w:bottom w:val="single" w:sz="4" w:space="0" w:color="auto"/>
              <w:right w:val="single" w:sz="4" w:space="0" w:color="auto"/>
            </w:tcBorders>
            <w:noWrap/>
            <w:vAlign w:val="center"/>
            <w:hideMark/>
          </w:tcPr>
          <w:p w14:paraId="7767779E" w14:textId="77777777" w:rsidR="00081B9E" w:rsidRPr="00B4397F" w:rsidRDefault="00081B9E">
            <w:pPr>
              <w:jc w:val="center"/>
              <w:rPr>
                <w:sz w:val="18"/>
                <w:szCs w:val="18"/>
              </w:rPr>
            </w:pPr>
            <w:r w:rsidRPr="00B4397F">
              <w:rPr>
                <w:sz w:val="18"/>
                <w:szCs w:val="18"/>
              </w:rPr>
              <w:t>0.00215</w:t>
            </w:r>
          </w:p>
        </w:tc>
        <w:tc>
          <w:tcPr>
            <w:tcW w:w="860" w:type="dxa"/>
            <w:tcBorders>
              <w:top w:val="nil"/>
              <w:left w:val="nil"/>
              <w:bottom w:val="single" w:sz="4" w:space="0" w:color="auto"/>
              <w:right w:val="single" w:sz="4" w:space="0" w:color="auto"/>
            </w:tcBorders>
            <w:noWrap/>
            <w:vAlign w:val="center"/>
            <w:hideMark/>
          </w:tcPr>
          <w:p w14:paraId="5764E860" w14:textId="77777777" w:rsidR="00081B9E" w:rsidRPr="00B4397F" w:rsidRDefault="00081B9E">
            <w:pPr>
              <w:jc w:val="center"/>
              <w:rPr>
                <w:sz w:val="18"/>
                <w:szCs w:val="18"/>
              </w:rPr>
            </w:pPr>
            <w:r w:rsidRPr="00B4397F">
              <w:rPr>
                <w:sz w:val="18"/>
                <w:szCs w:val="18"/>
              </w:rPr>
              <w:t>0.00193</w:t>
            </w:r>
          </w:p>
        </w:tc>
        <w:tc>
          <w:tcPr>
            <w:tcW w:w="860" w:type="dxa"/>
            <w:tcBorders>
              <w:top w:val="nil"/>
              <w:left w:val="nil"/>
              <w:bottom w:val="single" w:sz="4" w:space="0" w:color="auto"/>
              <w:right w:val="single" w:sz="4" w:space="0" w:color="auto"/>
            </w:tcBorders>
            <w:noWrap/>
            <w:vAlign w:val="center"/>
            <w:hideMark/>
          </w:tcPr>
          <w:p w14:paraId="55338E01" w14:textId="77777777" w:rsidR="00081B9E" w:rsidRPr="00B4397F" w:rsidRDefault="00081B9E">
            <w:pPr>
              <w:jc w:val="center"/>
              <w:rPr>
                <w:sz w:val="18"/>
                <w:szCs w:val="18"/>
              </w:rPr>
            </w:pPr>
            <w:r w:rsidRPr="00B4397F">
              <w:rPr>
                <w:sz w:val="18"/>
                <w:szCs w:val="18"/>
              </w:rPr>
              <w:t>0.00280</w:t>
            </w:r>
          </w:p>
        </w:tc>
        <w:tc>
          <w:tcPr>
            <w:tcW w:w="860" w:type="dxa"/>
            <w:tcBorders>
              <w:top w:val="nil"/>
              <w:left w:val="nil"/>
              <w:bottom w:val="single" w:sz="4" w:space="0" w:color="auto"/>
              <w:right w:val="single" w:sz="4" w:space="0" w:color="auto"/>
            </w:tcBorders>
            <w:noWrap/>
            <w:vAlign w:val="center"/>
            <w:hideMark/>
          </w:tcPr>
          <w:p w14:paraId="35DBA21E" w14:textId="77777777" w:rsidR="00081B9E" w:rsidRPr="00B4397F" w:rsidRDefault="00081B9E">
            <w:pPr>
              <w:jc w:val="center"/>
              <w:rPr>
                <w:sz w:val="18"/>
                <w:szCs w:val="18"/>
              </w:rPr>
            </w:pPr>
            <w:r w:rsidRPr="00B4397F">
              <w:rPr>
                <w:sz w:val="18"/>
                <w:szCs w:val="18"/>
              </w:rPr>
              <w:t>0.00402</w:t>
            </w:r>
          </w:p>
        </w:tc>
        <w:tc>
          <w:tcPr>
            <w:tcW w:w="860" w:type="dxa"/>
            <w:tcBorders>
              <w:top w:val="nil"/>
              <w:left w:val="nil"/>
              <w:bottom w:val="single" w:sz="4" w:space="0" w:color="auto"/>
              <w:right w:val="single" w:sz="4" w:space="0" w:color="auto"/>
            </w:tcBorders>
            <w:noWrap/>
            <w:vAlign w:val="center"/>
            <w:hideMark/>
          </w:tcPr>
          <w:p w14:paraId="45E72600" w14:textId="77777777" w:rsidR="00081B9E" w:rsidRPr="00B4397F" w:rsidRDefault="00081B9E">
            <w:pPr>
              <w:jc w:val="center"/>
              <w:rPr>
                <w:sz w:val="18"/>
                <w:szCs w:val="18"/>
              </w:rPr>
            </w:pPr>
            <w:r w:rsidRPr="00B4397F">
              <w:rPr>
                <w:sz w:val="18"/>
                <w:szCs w:val="18"/>
              </w:rPr>
              <w:t>0.00190</w:t>
            </w:r>
          </w:p>
        </w:tc>
        <w:tc>
          <w:tcPr>
            <w:tcW w:w="860" w:type="dxa"/>
            <w:tcBorders>
              <w:top w:val="nil"/>
              <w:left w:val="nil"/>
              <w:bottom w:val="single" w:sz="4" w:space="0" w:color="auto"/>
              <w:right w:val="single" w:sz="4" w:space="0" w:color="auto"/>
            </w:tcBorders>
            <w:noWrap/>
            <w:vAlign w:val="center"/>
            <w:hideMark/>
          </w:tcPr>
          <w:p w14:paraId="4FA9A451" w14:textId="77777777" w:rsidR="00081B9E" w:rsidRPr="00B4397F" w:rsidRDefault="00081B9E">
            <w:pPr>
              <w:jc w:val="center"/>
              <w:rPr>
                <w:sz w:val="18"/>
                <w:szCs w:val="18"/>
              </w:rPr>
            </w:pPr>
            <w:r w:rsidRPr="00B4397F">
              <w:rPr>
                <w:sz w:val="18"/>
                <w:szCs w:val="18"/>
              </w:rPr>
              <w:t>0.00187</w:t>
            </w:r>
          </w:p>
        </w:tc>
        <w:tc>
          <w:tcPr>
            <w:tcW w:w="860" w:type="dxa"/>
            <w:tcBorders>
              <w:top w:val="nil"/>
              <w:left w:val="nil"/>
              <w:bottom w:val="single" w:sz="4" w:space="0" w:color="auto"/>
              <w:right w:val="single" w:sz="4" w:space="0" w:color="auto"/>
            </w:tcBorders>
            <w:noWrap/>
            <w:vAlign w:val="center"/>
            <w:hideMark/>
          </w:tcPr>
          <w:p w14:paraId="3A119ADB" w14:textId="77777777" w:rsidR="00081B9E" w:rsidRPr="00B4397F" w:rsidRDefault="00081B9E">
            <w:pPr>
              <w:jc w:val="center"/>
              <w:rPr>
                <w:sz w:val="18"/>
                <w:szCs w:val="18"/>
              </w:rPr>
            </w:pPr>
            <w:r w:rsidRPr="00B4397F">
              <w:rPr>
                <w:sz w:val="18"/>
                <w:szCs w:val="18"/>
              </w:rPr>
              <w:t>0.00487</w:t>
            </w:r>
          </w:p>
        </w:tc>
        <w:tc>
          <w:tcPr>
            <w:tcW w:w="860" w:type="dxa"/>
            <w:tcBorders>
              <w:top w:val="nil"/>
              <w:left w:val="nil"/>
              <w:bottom w:val="single" w:sz="4" w:space="0" w:color="auto"/>
              <w:right w:val="single" w:sz="4" w:space="0" w:color="auto"/>
            </w:tcBorders>
            <w:noWrap/>
            <w:vAlign w:val="center"/>
            <w:hideMark/>
          </w:tcPr>
          <w:p w14:paraId="506E9ED2" w14:textId="77777777" w:rsidR="00081B9E" w:rsidRPr="00B4397F" w:rsidRDefault="00081B9E">
            <w:pPr>
              <w:jc w:val="center"/>
              <w:rPr>
                <w:sz w:val="18"/>
                <w:szCs w:val="18"/>
              </w:rPr>
            </w:pPr>
            <w:r w:rsidRPr="00B4397F">
              <w:rPr>
                <w:sz w:val="18"/>
                <w:szCs w:val="18"/>
              </w:rPr>
              <w:t>0.00232</w:t>
            </w:r>
          </w:p>
        </w:tc>
        <w:tc>
          <w:tcPr>
            <w:tcW w:w="860" w:type="dxa"/>
            <w:tcBorders>
              <w:top w:val="nil"/>
              <w:left w:val="nil"/>
              <w:bottom w:val="single" w:sz="4" w:space="0" w:color="auto"/>
              <w:right w:val="single" w:sz="4" w:space="0" w:color="auto"/>
            </w:tcBorders>
            <w:noWrap/>
            <w:vAlign w:val="center"/>
            <w:hideMark/>
          </w:tcPr>
          <w:p w14:paraId="3ECFC145" w14:textId="77777777" w:rsidR="00081B9E" w:rsidRPr="00B4397F" w:rsidRDefault="00081B9E">
            <w:pPr>
              <w:jc w:val="center"/>
              <w:rPr>
                <w:sz w:val="18"/>
                <w:szCs w:val="18"/>
              </w:rPr>
            </w:pPr>
            <w:r w:rsidRPr="00B4397F">
              <w:rPr>
                <w:sz w:val="18"/>
                <w:szCs w:val="18"/>
              </w:rPr>
              <w:t>0.00075</w:t>
            </w:r>
          </w:p>
        </w:tc>
      </w:tr>
      <w:tr w:rsidR="00AE2E14" w:rsidRPr="00B4397F" w14:paraId="1D744839" w14:textId="77777777" w:rsidTr="00081B9E">
        <w:trPr>
          <w:trHeight w:val="285"/>
        </w:trPr>
        <w:tc>
          <w:tcPr>
            <w:tcW w:w="860" w:type="dxa"/>
            <w:tcBorders>
              <w:top w:val="nil"/>
              <w:left w:val="single" w:sz="4" w:space="0" w:color="auto"/>
              <w:bottom w:val="single" w:sz="4" w:space="0" w:color="auto"/>
              <w:right w:val="single" w:sz="4" w:space="0" w:color="auto"/>
            </w:tcBorders>
            <w:noWrap/>
            <w:vAlign w:val="center"/>
            <w:hideMark/>
          </w:tcPr>
          <w:p w14:paraId="1509F273" w14:textId="77777777" w:rsidR="00081B9E" w:rsidRPr="00B4397F" w:rsidRDefault="00081B9E">
            <w:pPr>
              <w:jc w:val="center"/>
              <w:rPr>
                <w:sz w:val="18"/>
                <w:szCs w:val="18"/>
              </w:rPr>
            </w:pPr>
            <w:r w:rsidRPr="00B4397F">
              <w:rPr>
                <w:sz w:val="18"/>
                <w:szCs w:val="18"/>
              </w:rPr>
              <w:t>Microsoft</w:t>
            </w:r>
          </w:p>
        </w:tc>
        <w:tc>
          <w:tcPr>
            <w:tcW w:w="860" w:type="dxa"/>
            <w:tcBorders>
              <w:top w:val="nil"/>
              <w:left w:val="nil"/>
              <w:bottom w:val="single" w:sz="4" w:space="0" w:color="auto"/>
              <w:right w:val="single" w:sz="4" w:space="0" w:color="auto"/>
            </w:tcBorders>
            <w:noWrap/>
            <w:vAlign w:val="center"/>
            <w:hideMark/>
          </w:tcPr>
          <w:p w14:paraId="39A6D4FC" w14:textId="77777777" w:rsidR="00081B9E" w:rsidRPr="00B4397F" w:rsidRDefault="00081B9E">
            <w:pPr>
              <w:jc w:val="center"/>
              <w:rPr>
                <w:sz w:val="18"/>
                <w:szCs w:val="18"/>
              </w:rPr>
            </w:pPr>
            <w:r w:rsidRPr="00B4397F">
              <w:rPr>
                <w:sz w:val="18"/>
                <w:szCs w:val="18"/>
              </w:rPr>
              <w:t>0.00215</w:t>
            </w:r>
          </w:p>
        </w:tc>
        <w:tc>
          <w:tcPr>
            <w:tcW w:w="860" w:type="dxa"/>
            <w:tcBorders>
              <w:top w:val="nil"/>
              <w:left w:val="nil"/>
              <w:bottom w:val="single" w:sz="4" w:space="0" w:color="auto"/>
              <w:right w:val="single" w:sz="4" w:space="0" w:color="auto"/>
            </w:tcBorders>
            <w:noWrap/>
            <w:vAlign w:val="center"/>
            <w:hideMark/>
          </w:tcPr>
          <w:p w14:paraId="50458BA8" w14:textId="77777777" w:rsidR="00081B9E" w:rsidRPr="00B4397F" w:rsidRDefault="00081B9E">
            <w:pPr>
              <w:jc w:val="center"/>
              <w:rPr>
                <w:sz w:val="18"/>
                <w:szCs w:val="18"/>
              </w:rPr>
            </w:pPr>
            <w:r w:rsidRPr="00B4397F">
              <w:rPr>
                <w:sz w:val="18"/>
                <w:szCs w:val="18"/>
              </w:rPr>
              <w:t>0.00429</w:t>
            </w:r>
          </w:p>
        </w:tc>
        <w:tc>
          <w:tcPr>
            <w:tcW w:w="860" w:type="dxa"/>
            <w:tcBorders>
              <w:top w:val="nil"/>
              <w:left w:val="nil"/>
              <w:bottom w:val="single" w:sz="4" w:space="0" w:color="auto"/>
              <w:right w:val="single" w:sz="4" w:space="0" w:color="auto"/>
            </w:tcBorders>
            <w:noWrap/>
            <w:vAlign w:val="center"/>
            <w:hideMark/>
          </w:tcPr>
          <w:p w14:paraId="170B8A25" w14:textId="77777777" w:rsidR="00081B9E" w:rsidRPr="00B4397F" w:rsidRDefault="00081B9E">
            <w:pPr>
              <w:jc w:val="center"/>
              <w:rPr>
                <w:sz w:val="18"/>
                <w:szCs w:val="18"/>
              </w:rPr>
            </w:pPr>
            <w:r w:rsidRPr="00B4397F">
              <w:rPr>
                <w:sz w:val="18"/>
                <w:szCs w:val="18"/>
              </w:rPr>
              <w:t>0.00200</w:t>
            </w:r>
          </w:p>
        </w:tc>
        <w:tc>
          <w:tcPr>
            <w:tcW w:w="860" w:type="dxa"/>
            <w:tcBorders>
              <w:top w:val="nil"/>
              <w:left w:val="nil"/>
              <w:bottom w:val="single" w:sz="4" w:space="0" w:color="auto"/>
              <w:right w:val="single" w:sz="4" w:space="0" w:color="auto"/>
            </w:tcBorders>
            <w:noWrap/>
            <w:vAlign w:val="center"/>
            <w:hideMark/>
          </w:tcPr>
          <w:p w14:paraId="30BF6650" w14:textId="77777777" w:rsidR="00081B9E" w:rsidRPr="00B4397F" w:rsidRDefault="00081B9E">
            <w:pPr>
              <w:jc w:val="center"/>
              <w:rPr>
                <w:sz w:val="18"/>
                <w:szCs w:val="18"/>
              </w:rPr>
            </w:pPr>
            <w:r w:rsidRPr="00B4397F">
              <w:rPr>
                <w:sz w:val="18"/>
                <w:szCs w:val="18"/>
              </w:rPr>
              <w:t>0.00282</w:t>
            </w:r>
          </w:p>
        </w:tc>
        <w:tc>
          <w:tcPr>
            <w:tcW w:w="860" w:type="dxa"/>
            <w:tcBorders>
              <w:top w:val="nil"/>
              <w:left w:val="nil"/>
              <w:bottom w:val="single" w:sz="4" w:space="0" w:color="auto"/>
              <w:right w:val="single" w:sz="4" w:space="0" w:color="auto"/>
            </w:tcBorders>
            <w:noWrap/>
            <w:vAlign w:val="center"/>
            <w:hideMark/>
          </w:tcPr>
          <w:p w14:paraId="39C4DFBB" w14:textId="77777777" w:rsidR="00081B9E" w:rsidRPr="00B4397F" w:rsidRDefault="00081B9E">
            <w:pPr>
              <w:jc w:val="center"/>
              <w:rPr>
                <w:sz w:val="18"/>
                <w:szCs w:val="18"/>
              </w:rPr>
            </w:pPr>
            <w:r w:rsidRPr="00B4397F">
              <w:rPr>
                <w:sz w:val="18"/>
                <w:szCs w:val="18"/>
              </w:rPr>
              <w:t>0.00378</w:t>
            </w:r>
          </w:p>
        </w:tc>
        <w:tc>
          <w:tcPr>
            <w:tcW w:w="860" w:type="dxa"/>
            <w:tcBorders>
              <w:top w:val="nil"/>
              <w:left w:val="nil"/>
              <w:bottom w:val="single" w:sz="4" w:space="0" w:color="auto"/>
              <w:right w:val="single" w:sz="4" w:space="0" w:color="auto"/>
            </w:tcBorders>
            <w:noWrap/>
            <w:vAlign w:val="center"/>
            <w:hideMark/>
          </w:tcPr>
          <w:p w14:paraId="50C7EC83" w14:textId="77777777" w:rsidR="00081B9E" w:rsidRPr="00B4397F" w:rsidRDefault="00081B9E">
            <w:pPr>
              <w:jc w:val="center"/>
              <w:rPr>
                <w:sz w:val="18"/>
                <w:szCs w:val="18"/>
              </w:rPr>
            </w:pPr>
            <w:r w:rsidRPr="00B4397F">
              <w:rPr>
                <w:sz w:val="18"/>
                <w:szCs w:val="18"/>
              </w:rPr>
              <w:t>0.00184</w:t>
            </w:r>
          </w:p>
        </w:tc>
        <w:tc>
          <w:tcPr>
            <w:tcW w:w="860" w:type="dxa"/>
            <w:tcBorders>
              <w:top w:val="nil"/>
              <w:left w:val="nil"/>
              <w:bottom w:val="single" w:sz="4" w:space="0" w:color="auto"/>
              <w:right w:val="single" w:sz="4" w:space="0" w:color="auto"/>
            </w:tcBorders>
            <w:noWrap/>
            <w:vAlign w:val="center"/>
            <w:hideMark/>
          </w:tcPr>
          <w:p w14:paraId="20C946CB" w14:textId="77777777" w:rsidR="00081B9E" w:rsidRPr="00B4397F" w:rsidRDefault="00081B9E">
            <w:pPr>
              <w:jc w:val="center"/>
              <w:rPr>
                <w:sz w:val="18"/>
                <w:szCs w:val="18"/>
              </w:rPr>
            </w:pPr>
            <w:r w:rsidRPr="00B4397F">
              <w:rPr>
                <w:sz w:val="18"/>
                <w:szCs w:val="18"/>
              </w:rPr>
              <w:t>0.00063</w:t>
            </w:r>
          </w:p>
        </w:tc>
        <w:tc>
          <w:tcPr>
            <w:tcW w:w="860" w:type="dxa"/>
            <w:tcBorders>
              <w:top w:val="nil"/>
              <w:left w:val="nil"/>
              <w:bottom w:val="single" w:sz="4" w:space="0" w:color="auto"/>
              <w:right w:val="single" w:sz="4" w:space="0" w:color="auto"/>
            </w:tcBorders>
            <w:noWrap/>
            <w:vAlign w:val="center"/>
            <w:hideMark/>
          </w:tcPr>
          <w:p w14:paraId="64AD8E1E" w14:textId="77777777" w:rsidR="00081B9E" w:rsidRPr="00B4397F" w:rsidRDefault="00081B9E">
            <w:pPr>
              <w:jc w:val="center"/>
              <w:rPr>
                <w:sz w:val="18"/>
                <w:szCs w:val="18"/>
              </w:rPr>
            </w:pPr>
            <w:r w:rsidRPr="00B4397F">
              <w:rPr>
                <w:sz w:val="18"/>
                <w:szCs w:val="18"/>
              </w:rPr>
              <w:t>0.00305</w:t>
            </w:r>
          </w:p>
        </w:tc>
        <w:tc>
          <w:tcPr>
            <w:tcW w:w="860" w:type="dxa"/>
            <w:tcBorders>
              <w:top w:val="nil"/>
              <w:left w:val="nil"/>
              <w:bottom w:val="single" w:sz="4" w:space="0" w:color="auto"/>
              <w:right w:val="single" w:sz="4" w:space="0" w:color="auto"/>
            </w:tcBorders>
            <w:noWrap/>
            <w:vAlign w:val="center"/>
            <w:hideMark/>
          </w:tcPr>
          <w:p w14:paraId="713213D3" w14:textId="77777777" w:rsidR="00081B9E" w:rsidRPr="00B4397F" w:rsidRDefault="00081B9E">
            <w:pPr>
              <w:jc w:val="center"/>
              <w:rPr>
                <w:sz w:val="18"/>
                <w:szCs w:val="18"/>
              </w:rPr>
            </w:pPr>
            <w:r w:rsidRPr="00B4397F">
              <w:rPr>
                <w:sz w:val="18"/>
                <w:szCs w:val="18"/>
              </w:rPr>
              <w:t>0.00155</w:t>
            </w:r>
          </w:p>
        </w:tc>
        <w:tc>
          <w:tcPr>
            <w:tcW w:w="860" w:type="dxa"/>
            <w:tcBorders>
              <w:top w:val="nil"/>
              <w:left w:val="nil"/>
              <w:bottom w:val="single" w:sz="4" w:space="0" w:color="auto"/>
              <w:right w:val="single" w:sz="4" w:space="0" w:color="auto"/>
            </w:tcBorders>
            <w:noWrap/>
            <w:vAlign w:val="center"/>
            <w:hideMark/>
          </w:tcPr>
          <w:p w14:paraId="292F7A51" w14:textId="77777777" w:rsidR="00081B9E" w:rsidRPr="00B4397F" w:rsidRDefault="00081B9E">
            <w:pPr>
              <w:jc w:val="center"/>
              <w:rPr>
                <w:sz w:val="18"/>
                <w:szCs w:val="18"/>
              </w:rPr>
            </w:pPr>
            <w:r w:rsidRPr="00B4397F">
              <w:rPr>
                <w:sz w:val="18"/>
                <w:szCs w:val="18"/>
              </w:rPr>
              <w:t>0.00110</w:t>
            </w:r>
          </w:p>
        </w:tc>
      </w:tr>
      <w:tr w:rsidR="00AE2E14" w:rsidRPr="00B4397F" w14:paraId="2DC435D2" w14:textId="77777777" w:rsidTr="00081B9E">
        <w:trPr>
          <w:trHeight w:val="285"/>
        </w:trPr>
        <w:tc>
          <w:tcPr>
            <w:tcW w:w="860" w:type="dxa"/>
            <w:tcBorders>
              <w:top w:val="nil"/>
              <w:left w:val="single" w:sz="4" w:space="0" w:color="auto"/>
              <w:bottom w:val="single" w:sz="4" w:space="0" w:color="auto"/>
              <w:right w:val="single" w:sz="4" w:space="0" w:color="auto"/>
            </w:tcBorders>
            <w:noWrap/>
            <w:vAlign w:val="center"/>
            <w:hideMark/>
          </w:tcPr>
          <w:p w14:paraId="11038189" w14:textId="77777777" w:rsidR="00081B9E" w:rsidRPr="00B4397F" w:rsidRDefault="00081B9E">
            <w:pPr>
              <w:jc w:val="center"/>
              <w:rPr>
                <w:sz w:val="18"/>
                <w:szCs w:val="18"/>
              </w:rPr>
            </w:pPr>
            <w:r w:rsidRPr="00B4397F">
              <w:rPr>
                <w:sz w:val="18"/>
                <w:szCs w:val="18"/>
              </w:rPr>
              <w:t>Google</w:t>
            </w:r>
          </w:p>
        </w:tc>
        <w:tc>
          <w:tcPr>
            <w:tcW w:w="860" w:type="dxa"/>
            <w:tcBorders>
              <w:top w:val="nil"/>
              <w:left w:val="nil"/>
              <w:bottom w:val="single" w:sz="4" w:space="0" w:color="auto"/>
              <w:right w:val="single" w:sz="4" w:space="0" w:color="auto"/>
            </w:tcBorders>
            <w:noWrap/>
            <w:vAlign w:val="center"/>
            <w:hideMark/>
          </w:tcPr>
          <w:p w14:paraId="4E8D1B8B" w14:textId="77777777" w:rsidR="00081B9E" w:rsidRPr="00B4397F" w:rsidRDefault="00081B9E">
            <w:pPr>
              <w:jc w:val="center"/>
              <w:rPr>
                <w:sz w:val="18"/>
                <w:szCs w:val="18"/>
              </w:rPr>
            </w:pPr>
            <w:r w:rsidRPr="00B4397F">
              <w:rPr>
                <w:sz w:val="18"/>
                <w:szCs w:val="18"/>
              </w:rPr>
              <w:t>0.00193</w:t>
            </w:r>
          </w:p>
        </w:tc>
        <w:tc>
          <w:tcPr>
            <w:tcW w:w="860" w:type="dxa"/>
            <w:tcBorders>
              <w:top w:val="nil"/>
              <w:left w:val="nil"/>
              <w:bottom w:val="single" w:sz="4" w:space="0" w:color="auto"/>
              <w:right w:val="single" w:sz="4" w:space="0" w:color="auto"/>
            </w:tcBorders>
            <w:noWrap/>
            <w:vAlign w:val="center"/>
            <w:hideMark/>
          </w:tcPr>
          <w:p w14:paraId="166674DF" w14:textId="77777777" w:rsidR="00081B9E" w:rsidRPr="00B4397F" w:rsidRDefault="00081B9E">
            <w:pPr>
              <w:jc w:val="center"/>
              <w:rPr>
                <w:sz w:val="18"/>
                <w:szCs w:val="18"/>
              </w:rPr>
            </w:pPr>
            <w:r w:rsidRPr="00B4397F">
              <w:rPr>
                <w:sz w:val="18"/>
                <w:szCs w:val="18"/>
              </w:rPr>
              <w:t>0.00200</w:t>
            </w:r>
          </w:p>
        </w:tc>
        <w:tc>
          <w:tcPr>
            <w:tcW w:w="860" w:type="dxa"/>
            <w:tcBorders>
              <w:top w:val="nil"/>
              <w:left w:val="nil"/>
              <w:bottom w:val="single" w:sz="4" w:space="0" w:color="auto"/>
              <w:right w:val="single" w:sz="4" w:space="0" w:color="auto"/>
            </w:tcBorders>
            <w:noWrap/>
            <w:vAlign w:val="center"/>
            <w:hideMark/>
          </w:tcPr>
          <w:p w14:paraId="739E4C86" w14:textId="77777777" w:rsidR="00081B9E" w:rsidRPr="00B4397F" w:rsidRDefault="00081B9E">
            <w:pPr>
              <w:jc w:val="center"/>
              <w:rPr>
                <w:sz w:val="18"/>
                <w:szCs w:val="18"/>
              </w:rPr>
            </w:pPr>
            <w:r w:rsidRPr="00B4397F">
              <w:rPr>
                <w:sz w:val="18"/>
                <w:szCs w:val="18"/>
              </w:rPr>
              <w:t>0.00534</w:t>
            </w:r>
          </w:p>
        </w:tc>
        <w:tc>
          <w:tcPr>
            <w:tcW w:w="860" w:type="dxa"/>
            <w:tcBorders>
              <w:top w:val="nil"/>
              <w:left w:val="nil"/>
              <w:bottom w:val="single" w:sz="4" w:space="0" w:color="auto"/>
              <w:right w:val="single" w:sz="4" w:space="0" w:color="auto"/>
            </w:tcBorders>
            <w:noWrap/>
            <w:vAlign w:val="center"/>
            <w:hideMark/>
          </w:tcPr>
          <w:p w14:paraId="1AEAB5C1" w14:textId="77777777" w:rsidR="00081B9E" w:rsidRPr="00B4397F" w:rsidRDefault="00081B9E">
            <w:pPr>
              <w:jc w:val="center"/>
              <w:rPr>
                <w:sz w:val="18"/>
                <w:szCs w:val="18"/>
              </w:rPr>
            </w:pPr>
            <w:r w:rsidRPr="00B4397F">
              <w:rPr>
                <w:sz w:val="18"/>
                <w:szCs w:val="18"/>
              </w:rPr>
              <w:t>0.00354</w:t>
            </w:r>
          </w:p>
        </w:tc>
        <w:tc>
          <w:tcPr>
            <w:tcW w:w="860" w:type="dxa"/>
            <w:tcBorders>
              <w:top w:val="nil"/>
              <w:left w:val="nil"/>
              <w:bottom w:val="single" w:sz="4" w:space="0" w:color="auto"/>
              <w:right w:val="single" w:sz="4" w:space="0" w:color="auto"/>
            </w:tcBorders>
            <w:noWrap/>
            <w:vAlign w:val="center"/>
            <w:hideMark/>
          </w:tcPr>
          <w:p w14:paraId="394B775E" w14:textId="77777777" w:rsidR="00081B9E" w:rsidRPr="00B4397F" w:rsidRDefault="00081B9E">
            <w:pPr>
              <w:jc w:val="center"/>
              <w:rPr>
                <w:sz w:val="18"/>
                <w:szCs w:val="18"/>
              </w:rPr>
            </w:pPr>
            <w:r w:rsidRPr="00B4397F">
              <w:rPr>
                <w:sz w:val="18"/>
                <w:szCs w:val="18"/>
              </w:rPr>
              <w:t>0.00319</w:t>
            </w:r>
          </w:p>
        </w:tc>
        <w:tc>
          <w:tcPr>
            <w:tcW w:w="860" w:type="dxa"/>
            <w:tcBorders>
              <w:top w:val="nil"/>
              <w:left w:val="nil"/>
              <w:bottom w:val="single" w:sz="4" w:space="0" w:color="auto"/>
              <w:right w:val="single" w:sz="4" w:space="0" w:color="auto"/>
            </w:tcBorders>
            <w:noWrap/>
            <w:vAlign w:val="center"/>
            <w:hideMark/>
          </w:tcPr>
          <w:p w14:paraId="1F2F2B37" w14:textId="77777777" w:rsidR="00081B9E" w:rsidRPr="00B4397F" w:rsidRDefault="00081B9E">
            <w:pPr>
              <w:jc w:val="center"/>
              <w:rPr>
                <w:sz w:val="18"/>
                <w:szCs w:val="18"/>
              </w:rPr>
            </w:pPr>
            <w:r w:rsidRPr="00B4397F">
              <w:rPr>
                <w:sz w:val="18"/>
                <w:szCs w:val="18"/>
              </w:rPr>
              <w:t>0.00236</w:t>
            </w:r>
          </w:p>
        </w:tc>
        <w:tc>
          <w:tcPr>
            <w:tcW w:w="860" w:type="dxa"/>
            <w:tcBorders>
              <w:top w:val="nil"/>
              <w:left w:val="nil"/>
              <w:bottom w:val="single" w:sz="4" w:space="0" w:color="auto"/>
              <w:right w:val="single" w:sz="4" w:space="0" w:color="auto"/>
            </w:tcBorders>
            <w:noWrap/>
            <w:vAlign w:val="center"/>
            <w:hideMark/>
          </w:tcPr>
          <w:p w14:paraId="6F999D31" w14:textId="77777777" w:rsidR="00081B9E" w:rsidRPr="00B4397F" w:rsidRDefault="00081B9E">
            <w:pPr>
              <w:jc w:val="center"/>
              <w:rPr>
                <w:sz w:val="18"/>
                <w:szCs w:val="18"/>
              </w:rPr>
            </w:pPr>
            <w:r w:rsidRPr="00B4397F">
              <w:rPr>
                <w:sz w:val="18"/>
                <w:szCs w:val="18"/>
              </w:rPr>
              <w:t>0.00173</w:t>
            </w:r>
          </w:p>
        </w:tc>
        <w:tc>
          <w:tcPr>
            <w:tcW w:w="860" w:type="dxa"/>
            <w:tcBorders>
              <w:top w:val="nil"/>
              <w:left w:val="nil"/>
              <w:bottom w:val="single" w:sz="4" w:space="0" w:color="auto"/>
              <w:right w:val="single" w:sz="4" w:space="0" w:color="auto"/>
            </w:tcBorders>
            <w:noWrap/>
            <w:vAlign w:val="center"/>
            <w:hideMark/>
          </w:tcPr>
          <w:p w14:paraId="73305430" w14:textId="77777777" w:rsidR="00081B9E" w:rsidRPr="00B4397F" w:rsidRDefault="00081B9E">
            <w:pPr>
              <w:jc w:val="center"/>
              <w:rPr>
                <w:sz w:val="18"/>
                <w:szCs w:val="18"/>
              </w:rPr>
            </w:pPr>
            <w:r w:rsidRPr="00B4397F">
              <w:rPr>
                <w:sz w:val="18"/>
                <w:szCs w:val="18"/>
              </w:rPr>
              <w:t>0.00333</w:t>
            </w:r>
          </w:p>
        </w:tc>
        <w:tc>
          <w:tcPr>
            <w:tcW w:w="860" w:type="dxa"/>
            <w:tcBorders>
              <w:top w:val="nil"/>
              <w:left w:val="nil"/>
              <w:bottom w:val="single" w:sz="4" w:space="0" w:color="auto"/>
              <w:right w:val="single" w:sz="4" w:space="0" w:color="auto"/>
            </w:tcBorders>
            <w:noWrap/>
            <w:vAlign w:val="center"/>
            <w:hideMark/>
          </w:tcPr>
          <w:p w14:paraId="201AAB27" w14:textId="77777777" w:rsidR="00081B9E" w:rsidRPr="00B4397F" w:rsidRDefault="00081B9E">
            <w:pPr>
              <w:jc w:val="center"/>
              <w:rPr>
                <w:sz w:val="18"/>
                <w:szCs w:val="18"/>
              </w:rPr>
            </w:pPr>
            <w:r w:rsidRPr="00B4397F">
              <w:rPr>
                <w:sz w:val="18"/>
                <w:szCs w:val="18"/>
              </w:rPr>
              <w:t>0.00347</w:t>
            </w:r>
          </w:p>
        </w:tc>
        <w:tc>
          <w:tcPr>
            <w:tcW w:w="860" w:type="dxa"/>
            <w:tcBorders>
              <w:top w:val="nil"/>
              <w:left w:val="nil"/>
              <w:bottom w:val="single" w:sz="4" w:space="0" w:color="auto"/>
              <w:right w:val="single" w:sz="4" w:space="0" w:color="auto"/>
            </w:tcBorders>
            <w:noWrap/>
            <w:vAlign w:val="center"/>
            <w:hideMark/>
          </w:tcPr>
          <w:p w14:paraId="3A24B86E" w14:textId="77777777" w:rsidR="00081B9E" w:rsidRPr="00B4397F" w:rsidRDefault="00081B9E">
            <w:pPr>
              <w:jc w:val="center"/>
              <w:rPr>
                <w:sz w:val="18"/>
                <w:szCs w:val="18"/>
              </w:rPr>
            </w:pPr>
            <w:r w:rsidRPr="00B4397F">
              <w:rPr>
                <w:sz w:val="18"/>
                <w:szCs w:val="18"/>
              </w:rPr>
              <w:t>0.00132</w:t>
            </w:r>
          </w:p>
        </w:tc>
      </w:tr>
      <w:tr w:rsidR="00AE2E14" w:rsidRPr="00B4397F" w14:paraId="39788DEC" w14:textId="77777777" w:rsidTr="00081B9E">
        <w:trPr>
          <w:trHeight w:val="285"/>
        </w:trPr>
        <w:tc>
          <w:tcPr>
            <w:tcW w:w="860" w:type="dxa"/>
            <w:tcBorders>
              <w:top w:val="nil"/>
              <w:left w:val="single" w:sz="4" w:space="0" w:color="auto"/>
              <w:bottom w:val="single" w:sz="4" w:space="0" w:color="auto"/>
              <w:right w:val="single" w:sz="4" w:space="0" w:color="auto"/>
            </w:tcBorders>
            <w:noWrap/>
            <w:vAlign w:val="center"/>
            <w:hideMark/>
          </w:tcPr>
          <w:p w14:paraId="5B51754E" w14:textId="77777777" w:rsidR="00081B9E" w:rsidRPr="00B4397F" w:rsidRDefault="00081B9E">
            <w:pPr>
              <w:jc w:val="center"/>
              <w:rPr>
                <w:sz w:val="18"/>
                <w:szCs w:val="18"/>
              </w:rPr>
            </w:pPr>
            <w:r w:rsidRPr="00B4397F">
              <w:rPr>
                <w:sz w:val="18"/>
                <w:szCs w:val="18"/>
              </w:rPr>
              <w:lastRenderedPageBreak/>
              <w:t>Amazon</w:t>
            </w:r>
          </w:p>
        </w:tc>
        <w:tc>
          <w:tcPr>
            <w:tcW w:w="860" w:type="dxa"/>
            <w:tcBorders>
              <w:top w:val="nil"/>
              <w:left w:val="nil"/>
              <w:bottom w:val="single" w:sz="4" w:space="0" w:color="auto"/>
              <w:right w:val="single" w:sz="4" w:space="0" w:color="auto"/>
            </w:tcBorders>
            <w:noWrap/>
            <w:vAlign w:val="center"/>
            <w:hideMark/>
          </w:tcPr>
          <w:p w14:paraId="5F0E1E21" w14:textId="77777777" w:rsidR="00081B9E" w:rsidRPr="00B4397F" w:rsidRDefault="00081B9E">
            <w:pPr>
              <w:jc w:val="center"/>
              <w:rPr>
                <w:sz w:val="18"/>
                <w:szCs w:val="18"/>
              </w:rPr>
            </w:pPr>
            <w:r w:rsidRPr="00B4397F">
              <w:rPr>
                <w:sz w:val="18"/>
                <w:szCs w:val="18"/>
              </w:rPr>
              <w:t>0.00280</w:t>
            </w:r>
          </w:p>
        </w:tc>
        <w:tc>
          <w:tcPr>
            <w:tcW w:w="860" w:type="dxa"/>
            <w:tcBorders>
              <w:top w:val="nil"/>
              <w:left w:val="nil"/>
              <w:bottom w:val="single" w:sz="4" w:space="0" w:color="auto"/>
              <w:right w:val="single" w:sz="4" w:space="0" w:color="auto"/>
            </w:tcBorders>
            <w:noWrap/>
            <w:vAlign w:val="center"/>
            <w:hideMark/>
          </w:tcPr>
          <w:p w14:paraId="3BA6CE4D" w14:textId="77777777" w:rsidR="00081B9E" w:rsidRPr="00B4397F" w:rsidRDefault="00081B9E">
            <w:pPr>
              <w:jc w:val="center"/>
              <w:rPr>
                <w:sz w:val="18"/>
                <w:szCs w:val="18"/>
              </w:rPr>
            </w:pPr>
            <w:r w:rsidRPr="00B4397F">
              <w:rPr>
                <w:sz w:val="18"/>
                <w:szCs w:val="18"/>
              </w:rPr>
              <w:t>0.00282</w:t>
            </w:r>
          </w:p>
        </w:tc>
        <w:tc>
          <w:tcPr>
            <w:tcW w:w="860" w:type="dxa"/>
            <w:tcBorders>
              <w:top w:val="nil"/>
              <w:left w:val="nil"/>
              <w:bottom w:val="single" w:sz="4" w:space="0" w:color="auto"/>
              <w:right w:val="single" w:sz="4" w:space="0" w:color="auto"/>
            </w:tcBorders>
            <w:noWrap/>
            <w:vAlign w:val="center"/>
            <w:hideMark/>
          </w:tcPr>
          <w:p w14:paraId="0945328C" w14:textId="77777777" w:rsidR="00081B9E" w:rsidRPr="00B4397F" w:rsidRDefault="00081B9E">
            <w:pPr>
              <w:jc w:val="center"/>
              <w:rPr>
                <w:sz w:val="18"/>
                <w:szCs w:val="18"/>
              </w:rPr>
            </w:pPr>
            <w:r w:rsidRPr="00B4397F">
              <w:rPr>
                <w:sz w:val="18"/>
                <w:szCs w:val="18"/>
              </w:rPr>
              <w:t>0.00354</w:t>
            </w:r>
          </w:p>
        </w:tc>
        <w:tc>
          <w:tcPr>
            <w:tcW w:w="860" w:type="dxa"/>
            <w:tcBorders>
              <w:top w:val="nil"/>
              <w:left w:val="nil"/>
              <w:bottom w:val="single" w:sz="4" w:space="0" w:color="auto"/>
              <w:right w:val="single" w:sz="4" w:space="0" w:color="auto"/>
            </w:tcBorders>
            <w:noWrap/>
            <w:vAlign w:val="center"/>
            <w:hideMark/>
          </w:tcPr>
          <w:p w14:paraId="3EB0DEC8" w14:textId="77777777" w:rsidR="00081B9E" w:rsidRPr="00B4397F" w:rsidRDefault="00081B9E">
            <w:pPr>
              <w:jc w:val="center"/>
              <w:rPr>
                <w:sz w:val="18"/>
                <w:szCs w:val="18"/>
              </w:rPr>
            </w:pPr>
            <w:r w:rsidRPr="00B4397F">
              <w:rPr>
                <w:sz w:val="18"/>
                <w:szCs w:val="18"/>
              </w:rPr>
              <w:t>0.00750</w:t>
            </w:r>
          </w:p>
        </w:tc>
        <w:tc>
          <w:tcPr>
            <w:tcW w:w="860" w:type="dxa"/>
            <w:tcBorders>
              <w:top w:val="nil"/>
              <w:left w:val="nil"/>
              <w:bottom w:val="single" w:sz="4" w:space="0" w:color="auto"/>
              <w:right w:val="single" w:sz="4" w:space="0" w:color="auto"/>
            </w:tcBorders>
            <w:noWrap/>
            <w:vAlign w:val="center"/>
            <w:hideMark/>
          </w:tcPr>
          <w:p w14:paraId="225F61CB" w14:textId="77777777" w:rsidR="00081B9E" w:rsidRPr="00B4397F" w:rsidRDefault="00081B9E">
            <w:pPr>
              <w:jc w:val="center"/>
              <w:rPr>
                <w:sz w:val="18"/>
                <w:szCs w:val="18"/>
              </w:rPr>
            </w:pPr>
            <w:r w:rsidRPr="00B4397F">
              <w:rPr>
                <w:sz w:val="18"/>
                <w:szCs w:val="18"/>
              </w:rPr>
              <w:t>0.00478</w:t>
            </w:r>
          </w:p>
        </w:tc>
        <w:tc>
          <w:tcPr>
            <w:tcW w:w="860" w:type="dxa"/>
            <w:tcBorders>
              <w:top w:val="nil"/>
              <w:left w:val="nil"/>
              <w:bottom w:val="single" w:sz="4" w:space="0" w:color="auto"/>
              <w:right w:val="single" w:sz="4" w:space="0" w:color="auto"/>
            </w:tcBorders>
            <w:noWrap/>
            <w:vAlign w:val="center"/>
            <w:hideMark/>
          </w:tcPr>
          <w:p w14:paraId="403778FF" w14:textId="77777777" w:rsidR="00081B9E" w:rsidRPr="00B4397F" w:rsidRDefault="00081B9E">
            <w:pPr>
              <w:jc w:val="center"/>
              <w:rPr>
                <w:sz w:val="18"/>
                <w:szCs w:val="18"/>
              </w:rPr>
            </w:pPr>
            <w:r w:rsidRPr="00B4397F">
              <w:rPr>
                <w:sz w:val="18"/>
                <w:szCs w:val="18"/>
              </w:rPr>
              <w:t>0.00333</w:t>
            </w:r>
          </w:p>
        </w:tc>
        <w:tc>
          <w:tcPr>
            <w:tcW w:w="860" w:type="dxa"/>
            <w:tcBorders>
              <w:top w:val="nil"/>
              <w:left w:val="nil"/>
              <w:bottom w:val="single" w:sz="4" w:space="0" w:color="auto"/>
              <w:right w:val="single" w:sz="4" w:space="0" w:color="auto"/>
            </w:tcBorders>
            <w:noWrap/>
            <w:vAlign w:val="center"/>
            <w:hideMark/>
          </w:tcPr>
          <w:p w14:paraId="2B2996B8" w14:textId="77777777" w:rsidR="00081B9E" w:rsidRPr="00B4397F" w:rsidRDefault="00081B9E">
            <w:pPr>
              <w:jc w:val="center"/>
              <w:rPr>
                <w:sz w:val="18"/>
                <w:szCs w:val="18"/>
              </w:rPr>
            </w:pPr>
            <w:r w:rsidRPr="00B4397F">
              <w:rPr>
                <w:sz w:val="18"/>
                <w:szCs w:val="18"/>
              </w:rPr>
              <w:t>0.00146</w:t>
            </w:r>
          </w:p>
        </w:tc>
        <w:tc>
          <w:tcPr>
            <w:tcW w:w="860" w:type="dxa"/>
            <w:tcBorders>
              <w:top w:val="nil"/>
              <w:left w:val="nil"/>
              <w:bottom w:val="single" w:sz="4" w:space="0" w:color="auto"/>
              <w:right w:val="single" w:sz="4" w:space="0" w:color="auto"/>
            </w:tcBorders>
            <w:noWrap/>
            <w:vAlign w:val="center"/>
            <w:hideMark/>
          </w:tcPr>
          <w:p w14:paraId="7587E0A4" w14:textId="77777777" w:rsidR="00081B9E" w:rsidRPr="00B4397F" w:rsidRDefault="00081B9E">
            <w:pPr>
              <w:jc w:val="center"/>
              <w:rPr>
                <w:sz w:val="18"/>
                <w:szCs w:val="18"/>
              </w:rPr>
            </w:pPr>
            <w:r w:rsidRPr="00B4397F">
              <w:rPr>
                <w:sz w:val="18"/>
                <w:szCs w:val="18"/>
              </w:rPr>
              <w:t>0.00461</w:t>
            </w:r>
          </w:p>
        </w:tc>
        <w:tc>
          <w:tcPr>
            <w:tcW w:w="860" w:type="dxa"/>
            <w:tcBorders>
              <w:top w:val="nil"/>
              <w:left w:val="nil"/>
              <w:bottom w:val="single" w:sz="4" w:space="0" w:color="auto"/>
              <w:right w:val="single" w:sz="4" w:space="0" w:color="auto"/>
            </w:tcBorders>
            <w:noWrap/>
            <w:vAlign w:val="center"/>
            <w:hideMark/>
          </w:tcPr>
          <w:p w14:paraId="78C1DE93" w14:textId="77777777" w:rsidR="00081B9E" w:rsidRPr="00B4397F" w:rsidRDefault="00081B9E">
            <w:pPr>
              <w:jc w:val="center"/>
              <w:rPr>
                <w:sz w:val="18"/>
                <w:szCs w:val="18"/>
              </w:rPr>
            </w:pPr>
            <w:r w:rsidRPr="00B4397F">
              <w:rPr>
                <w:sz w:val="18"/>
                <w:szCs w:val="18"/>
              </w:rPr>
              <w:t>0.00259</w:t>
            </w:r>
          </w:p>
        </w:tc>
        <w:tc>
          <w:tcPr>
            <w:tcW w:w="860" w:type="dxa"/>
            <w:tcBorders>
              <w:top w:val="nil"/>
              <w:left w:val="nil"/>
              <w:bottom w:val="single" w:sz="4" w:space="0" w:color="auto"/>
              <w:right w:val="single" w:sz="4" w:space="0" w:color="auto"/>
            </w:tcBorders>
            <w:noWrap/>
            <w:vAlign w:val="center"/>
            <w:hideMark/>
          </w:tcPr>
          <w:p w14:paraId="408495ED" w14:textId="77777777" w:rsidR="00081B9E" w:rsidRPr="00B4397F" w:rsidRDefault="00081B9E">
            <w:pPr>
              <w:jc w:val="center"/>
              <w:rPr>
                <w:sz w:val="18"/>
                <w:szCs w:val="18"/>
              </w:rPr>
            </w:pPr>
            <w:r w:rsidRPr="00B4397F">
              <w:rPr>
                <w:sz w:val="18"/>
                <w:szCs w:val="18"/>
              </w:rPr>
              <w:t>0.00178</w:t>
            </w:r>
          </w:p>
        </w:tc>
      </w:tr>
      <w:tr w:rsidR="00AE2E14" w:rsidRPr="00B4397F" w14:paraId="595D2319" w14:textId="77777777" w:rsidTr="00081B9E">
        <w:trPr>
          <w:trHeight w:val="285"/>
        </w:trPr>
        <w:tc>
          <w:tcPr>
            <w:tcW w:w="860" w:type="dxa"/>
            <w:tcBorders>
              <w:top w:val="nil"/>
              <w:left w:val="single" w:sz="4" w:space="0" w:color="auto"/>
              <w:bottom w:val="single" w:sz="4" w:space="0" w:color="auto"/>
              <w:right w:val="single" w:sz="4" w:space="0" w:color="auto"/>
            </w:tcBorders>
            <w:noWrap/>
            <w:vAlign w:val="center"/>
            <w:hideMark/>
          </w:tcPr>
          <w:p w14:paraId="60E974FE" w14:textId="77777777" w:rsidR="00081B9E" w:rsidRPr="00B4397F" w:rsidRDefault="00081B9E">
            <w:pPr>
              <w:jc w:val="center"/>
              <w:rPr>
                <w:sz w:val="18"/>
                <w:szCs w:val="18"/>
              </w:rPr>
            </w:pPr>
            <w:r w:rsidRPr="00B4397F">
              <w:rPr>
                <w:sz w:val="18"/>
                <w:szCs w:val="18"/>
              </w:rPr>
              <w:t>Nvidia</w:t>
            </w:r>
          </w:p>
        </w:tc>
        <w:tc>
          <w:tcPr>
            <w:tcW w:w="860" w:type="dxa"/>
            <w:tcBorders>
              <w:top w:val="nil"/>
              <w:left w:val="nil"/>
              <w:bottom w:val="single" w:sz="4" w:space="0" w:color="auto"/>
              <w:right w:val="single" w:sz="4" w:space="0" w:color="auto"/>
            </w:tcBorders>
            <w:noWrap/>
            <w:vAlign w:val="center"/>
            <w:hideMark/>
          </w:tcPr>
          <w:p w14:paraId="773A2171" w14:textId="77777777" w:rsidR="00081B9E" w:rsidRPr="00B4397F" w:rsidRDefault="00081B9E">
            <w:pPr>
              <w:jc w:val="center"/>
              <w:rPr>
                <w:sz w:val="18"/>
                <w:szCs w:val="18"/>
              </w:rPr>
            </w:pPr>
            <w:r w:rsidRPr="00B4397F">
              <w:rPr>
                <w:sz w:val="18"/>
                <w:szCs w:val="18"/>
              </w:rPr>
              <w:t>0.00402</w:t>
            </w:r>
          </w:p>
        </w:tc>
        <w:tc>
          <w:tcPr>
            <w:tcW w:w="860" w:type="dxa"/>
            <w:tcBorders>
              <w:top w:val="nil"/>
              <w:left w:val="nil"/>
              <w:bottom w:val="single" w:sz="4" w:space="0" w:color="auto"/>
              <w:right w:val="single" w:sz="4" w:space="0" w:color="auto"/>
            </w:tcBorders>
            <w:noWrap/>
            <w:vAlign w:val="center"/>
            <w:hideMark/>
          </w:tcPr>
          <w:p w14:paraId="0C21DED8" w14:textId="77777777" w:rsidR="00081B9E" w:rsidRPr="00B4397F" w:rsidRDefault="00081B9E">
            <w:pPr>
              <w:jc w:val="center"/>
              <w:rPr>
                <w:sz w:val="18"/>
                <w:szCs w:val="18"/>
              </w:rPr>
            </w:pPr>
            <w:r w:rsidRPr="00B4397F">
              <w:rPr>
                <w:sz w:val="18"/>
                <w:szCs w:val="18"/>
              </w:rPr>
              <w:t>0.00378</w:t>
            </w:r>
          </w:p>
        </w:tc>
        <w:tc>
          <w:tcPr>
            <w:tcW w:w="860" w:type="dxa"/>
            <w:tcBorders>
              <w:top w:val="nil"/>
              <w:left w:val="nil"/>
              <w:bottom w:val="single" w:sz="4" w:space="0" w:color="auto"/>
              <w:right w:val="single" w:sz="4" w:space="0" w:color="auto"/>
            </w:tcBorders>
            <w:noWrap/>
            <w:vAlign w:val="center"/>
            <w:hideMark/>
          </w:tcPr>
          <w:p w14:paraId="0A6EC270" w14:textId="77777777" w:rsidR="00081B9E" w:rsidRPr="00B4397F" w:rsidRDefault="00081B9E">
            <w:pPr>
              <w:jc w:val="center"/>
              <w:rPr>
                <w:sz w:val="18"/>
                <w:szCs w:val="18"/>
              </w:rPr>
            </w:pPr>
            <w:r w:rsidRPr="00B4397F">
              <w:rPr>
                <w:sz w:val="18"/>
                <w:szCs w:val="18"/>
              </w:rPr>
              <w:t>0.00319</w:t>
            </w:r>
          </w:p>
        </w:tc>
        <w:tc>
          <w:tcPr>
            <w:tcW w:w="860" w:type="dxa"/>
            <w:tcBorders>
              <w:top w:val="nil"/>
              <w:left w:val="nil"/>
              <w:bottom w:val="single" w:sz="4" w:space="0" w:color="auto"/>
              <w:right w:val="single" w:sz="4" w:space="0" w:color="auto"/>
            </w:tcBorders>
            <w:noWrap/>
            <w:vAlign w:val="center"/>
            <w:hideMark/>
          </w:tcPr>
          <w:p w14:paraId="5625FE7B" w14:textId="77777777" w:rsidR="00081B9E" w:rsidRPr="00B4397F" w:rsidRDefault="00081B9E">
            <w:pPr>
              <w:jc w:val="center"/>
              <w:rPr>
                <w:sz w:val="18"/>
                <w:szCs w:val="18"/>
              </w:rPr>
            </w:pPr>
            <w:r w:rsidRPr="00B4397F">
              <w:rPr>
                <w:sz w:val="18"/>
                <w:szCs w:val="18"/>
              </w:rPr>
              <w:t>0.00478</w:t>
            </w:r>
          </w:p>
        </w:tc>
        <w:tc>
          <w:tcPr>
            <w:tcW w:w="860" w:type="dxa"/>
            <w:tcBorders>
              <w:top w:val="nil"/>
              <w:left w:val="nil"/>
              <w:bottom w:val="single" w:sz="4" w:space="0" w:color="auto"/>
              <w:right w:val="single" w:sz="4" w:space="0" w:color="auto"/>
            </w:tcBorders>
            <w:noWrap/>
            <w:vAlign w:val="center"/>
            <w:hideMark/>
          </w:tcPr>
          <w:p w14:paraId="0AA08C94" w14:textId="77777777" w:rsidR="00081B9E" w:rsidRPr="00B4397F" w:rsidRDefault="00081B9E">
            <w:pPr>
              <w:jc w:val="center"/>
              <w:rPr>
                <w:sz w:val="18"/>
                <w:szCs w:val="18"/>
              </w:rPr>
            </w:pPr>
            <w:r w:rsidRPr="00B4397F">
              <w:rPr>
                <w:sz w:val="18"/>
                <w:szCs w:val="18"/>
              </w:rPr>
              <w:t>0.01449</w:t>
            </w:r>
          </w:p>
        </w:tc>
        <w:tc>
          <w:tcPr>
            <w:tcW w:w="860" w:type="dxa"/>
            <w:tcBorders>
              <w:top w:val="nil"/>
              <w:left w:val="nil"/>
              <w:bottom w:val="single" w:sz="4" w:space="0" w:color="auto"/>
              <w:right w:val="single" w:sz="4" w:space="0" w:color="auto"/>
            </w:tcBorders>
            <w:noWrap/>
            <w:vAlign w:val="center"/>
            <w:hideMark/>
          </w:tcPr>
          <w:p w14:paraId="4C3DBFB7" w14:textId="77777777" w:rsidR="00081B9E" w:rsidRPr="00B4397F" w:rsidRDefault="00081B9E">
            <w:pPr>
              <w:jc w:val="center"/>
              <w:rPr>
                <w:sz w:val="18"/>
                <w:szCs w:val="18"/>
              </w:rPr>
            </w:pPr>
            <w:r w:rsidRPr="00B4397F">
              <w:rPr>
                <w:sz w:val="18"/>
                <w:szCs w:val="18"/>
              </w:rPr>
              <w:t>0.00399</w:t>
            </w:r>
          </w:p>
        </w:tc>
        <w:tc>
          <w:tcPr>
            <w:tcW w:w="860" w:type="dxa"/>
            <w:tcBorders>
              <w:top w:val="nil"/>
              <w:left w:val="nil"/>
              <w:bottom w:val="single" w:sz="4" w:space="0" w:color="auto"/>
              <w:right w:val="single" w:sz="4" w:space="0" w:color="auto"/>
            </w:tcBorders>
            <w:noWrap/>
            <w:vAlign w:val="center"/>
            <w:hideMark/>
          </w:tcPr>
          <w:p w14:paraId="77F0A0ED" w14:textId="77777777" w:rsidR="00081B9E" w:rsidRPr="00B4397F" w:rsidRDefault="00081B9E">
            <w:pPr>
              <w:jc w:val="center"/>
              <w:rPr>
                <w:sz w:val="18"/>
                <w:szCs w:val="18"/>
              </w:rPr>
            </w:pPr>
            <w:r w:rsidRPr="00B4397F">
              <w:rPr>
                <w:sz w:val="18"/>
                <w:szCs w:val="18"/>
              </w:rPr>
              <w:t>0.00234</w:t>
            </w:r>
          </w:p>
        </w:tc>
        <w:tc>
          <w:tcPr>
            <w:tcW w:w="860" w:type="dxa"/>
            <w:tcBorders>
              <w:top w:val="nil"/>
              <w:left w:val="nil"/>
              <w:bottom w:val="single" w:sz="4" w:space="0" w:color="auto"/>
              <w:right w:val="single" w:sz="4" w:space="0" w:color="auto"/>
            </w:tcBorders>
            <w:noWrap/>
            <w:vAlign w:val="center"/>
            <w:hideMark/>
          </w:tcPr>
          <w:p w14:paraId="655A8EF2" w14:textId="77777777" w:rsidR="00081B9E" w:rsidRPr="00B4397F" w:rsidRDefault="00081B9E">
            <w:pPr>
              <w:jc w:val="center"/>
              <w:rPr>
                <w:sz w:val="18"/>
                <w:szCs w:val="18"/>
              </w:rPr>
            </w:pPr>
            <w:r w:rsidRPr="00B4397F">
              <w:rPr>
                <w:sz w:val="18"/>
                <w:szCs w:val="18"/>
              </w:rPr>
              <w:t>0.00596</w:t>
            </w:r>
          </w:p>
        </w:tc>
        <w:tc>
          <w:tcPr>
            <w:tcW w:w="860" w:type="dxa"/>
            <w:tcBorders>
              <w:top w:val="nil"/>
              <w:left w:val="nil"/>
              <w:bottom w:val="single" w:sz="4" w:space="0" w:color="auto"/>
              <w:right w:val="single" w:sz="4" w:space="0" w:color="auto"/>
            </w:tcBorders>
            <w:noWrap/>
            <w:vAlign w:val="center"/>
            <w:hideMark/>
          </w:tcPr>
          <w:p w14:paraId="5E2AB4A7" w14:textId="77777777" w:rsidR="00081B9E" w:rsidRPr="00B4397F" w:rsidRDefault="00081B9E">
            <w:pPr>
              <w:jc w:val="center"/>
              <w:rPr>
                <w:sz w:val="18"/>
                <w:szCs w:val="18"/>
              </w:rPr>
            </w:pPr>
            <w:r w:rsidRPr="00B4397F">
              <w:rPr>
                <w:sz w:val="18"/>
                <w:szCs w:val="18"/>
              </w:rPr>
              <w:t>0.00338</w:t>
            </w:r>
          </w:p>
        </w:tc>
        <w:tc>
          <w:tcPr>
            <w:tcW w:w="860" w:type="dxa"/>
            <w:tcBorders>
              <w:top w:val="nil"/>
              <w:left w:val="nil"/>
              <w:bottom w:val="single" w:sz="4" w:space="0" w:color="auto"/>
              <w:right w:val="single" w:sz="4" w:space="0" w:color="auto"/>
            </w:tcBorders>
            <w:noWrap/>
            <w:vAlign w:val="center"/>
            <w:hideMark/>
          </w:tcPr>
          <w:p w14:paraId="2761433C" w14:textId="77777777" w:rsidR="00081B9E" w:rsidRPr="00B4397F" w:rsidRDefault="00081B9E">
            <w:pPr>
              <w:jc w:val="center"/>
              <w:rPr>
                <w:sz w:val="18"/>
                <w:szCs w:val="18"/>
              </w:rPr>
            </w:pPr>
            <w:r w:rsidRPr="00B4397F">
              <w:rPr>
                <w:sz w:val="18"/>
                <w:szCs w:val="18"/>
              </w:rPr>
              <w:t>0.00167</w:t>
            </w:r>
          </w:p>
        </w:tc>
      </w:tr>
      <w:tr w:rsidR="00AE2E14" w:rsidRPr="00B4397F" w14:paraId="049C6F95" w14:textId="77777777" w:rsidTr="00081B9E">
        <w:trPr>
          <w:trHeight w:val="285"/>
        </w:trPr>
        <w:tc>
          <w:tcPr>
            <w:tcW w:w="860" w:type="dxa"/>
            <w:tcBorders>
              <w:top w:val="nil"/>
              <w:left w:val="single" w:sz="4" w:space="0" w:color="auto"/>
              <w:bottom w:val="single" w:sz="4" w:space="0" w:color="auto"/>
              <w:right w:val="single" w:sz="4" w:space="0" w:color="auto"/>
            </w:tcBorders>
            <w:noWrap/>
            <w:vAlign w:val="center"/>
            <w:hideMark/>
          </w:tcPr>
          <w:p w14:paraId="651848CD" w14:textId="77777777" w:rsidR="00081B9E" w:rsidRPr="00B4397F" w:rsidRDefault="00081B9E">
            <w:pPr>
              <w:jc w:val="center"/>
              <w:rPr>
                <w:sz w:val="18"/>
                <w:szCs w:val="18"/>
              </w:rPr>
            </w:pPr>
            <w:r w:rsidRPr="00B4397F">
              <w:rPr>
                <w:sz w:val="18"/>
                <w:szCs w:val="18"/>
              </w:rPr>
              <w:t>Meta</w:t>
            </w:r>
          </w:p>
        </w:tc>
        <w:tc>
          <w:tcPr>
            <w:tcW w:w="860" w:type="dxa"/>
            <w:tcBorders>
              <w:top w:val="nil"/>
              <w:left w:val="nil"/>
              <w:bottom w:val="single" w:sz="4" w:space="0" w:color="auto"/>
              <w:right w:val="single" w:sz="4" w:space="0" w:color="auto"/>
            </w:tcBorders>
            <w:noWrap/>
            <w:vAlign w:val="center"/>
            <w:hideMark/>
          </w:tcPr>
          <w:p w14:paraId="6FADCEB1" w14:textId="77777777" w:rsidR="00081B9E" w:rsidRPr="00B4397F" w:rsidRDefault="00081B9E">
            <w:pPr>
              <w:jc w:val="center"/>
              <w:rPr>
                <w:sz w:val="18"/>
                <w:szCs w:val="18"/>
              </w:rPr>
            </w:pPr>
            <w:r w:rsidRPr="00B4397F">
              <w:rPr>
                <w:sz w:val="18"/>
                <w:szCs w:val="18"/>
              </w:rPr>
              <w:t>0.00190</w:t>
            </w:r>
          </w:p>
        </w:tc>
        <w:tc>
          <w:tcPr>
            <w:tcW w:w="860" w:type="dxa"/>
            <w:tcBorders>
              <w:top w:val="nil"/>
              <w:left w:val="nil"/>
              <w:bottom w:val="single" w:sz="4" w:space="0" w:color="auto"/>
              <w:right w:val="single" w:sz="4" w:space="0" w:color="auto"/>
            </w:tcBorders>
            <w:noWrap/>
            <w:vAlign w:val="center"/>
            <w:hideMark/>
          </w:tcPr>
          <w:p w14:paraId="79DF3D8E" w14:textId="77777777" w:rsidR="00081B9E" w:rsidRPr="00B4397F" w:rsidRDefault="00081B9E">
            <w:pPr>
              <w:jc w:val="center"/>
              <w:rPr>
                <w:sz w:val="18"/>
                <w:szCs w:val="18"/>
              </w:rPr>
            </w:pPr>
            <w:r w:rsidRPr="00B4397F">
              <w:rPr>
                <w:sz w:val="18"/>
                <w:szCs w:val="18"/>
              </w:rPr>
              <w:t>0.00184</w:t>
            </w:r>
          </w:p>
        </w:tc>
        <w:tc>
          <w:tcPr>
            <w:tcW w:w="860" w:type="dxa"/>
            <w:tcBorders>
              <w:top w:val="nil"/>
              <w:left w:val="nil"/>
              <w:bottom w:val="single" w:sz="4" w:space="0" w:color="auto"/>
              <w:right w:val="single" w:sz="4" w:space="0" w:color="auto"/>
            </w:tcBorders>
            <w:noWrap/>
            <w:vAlign w:val="center"/>
            <w:hideMark/>
          </w:tcPr>
          <w:p w14:paraId="0449681A" w14:textId="77777777" w:rsidR="00081B9E" w:rsidRPr="00B4397F" w:rsidRDefault="00081B9E">
            <w:pPr>
              <w:jc w:val="center"/>
              <w:rPr>
                <w:sz w:val="18"/>
                <w:szCs w:val="18"/>
              </w:rPr>
            </w:pPr>
            <w:r w:rsidRPr="00B4397F">
              <w:rPr>
                <w:sz w:val="18"/>
                <w:szCs w:val="18"/>
              </w:rPr>
              <w:t>0.00236</w:t>
            </w:r>
          </w:p>
        </w:tc>
        <w:tc>
          <w:tcPr>
            <w:tcW w:w="860" w:type="dxa"/>
            <w:tcBorders>
              <w:top w:val="nil"/>
              <w:left w:val="nil"/>
              <w:bottom w:val="single" w:sz="4" w:space="0" w:color="auto"/>
              <w:right w:val="single" w:sz="4" w:space="0" w:color="auto"/>
            </w:tcBorders>
            <w:noWrap/>
            <w:vAlign w:val="center"/>
            <w:hideMark/>
          </w:tcPr>
          <w:p w14:paraId="0F2B5622" w14:textId="77777777" w:rsidR="00081B9E" w:rsidRPr="00B4397F" w:rsidRDefault="00081B9E">
            <w:pPr>
              <w:jc w:val="center"/>
              <w:rPr>
                <w:sz w:val="18"/>
                <w:szCs w:val="18"/>
              </w:rPr>
            </w:pPr>
            <w:r w:rsidRPr="00B4397F">
              <w:rPr>
                <w:sz w:val="18"/>
                <w:szCs w:val="18"/>
              </w:rPr>
              <w:t>0.00333</w:t>
            </w:r>
          </w:p>
        </w:tc>
        <w:tc>
          <w:tcPr>
            <w:tcW w:w="860" w:type="dxa"/>
            <w:tcBorders>
              <w:top w:val="nil"/>
              <w:left w:val="nil"/>
              <w:bottom w:val="single" w:sz="4" w:space="0" w:color="auto"/>
              <w:right w:val="single" w:sz="4" w:space="0" w:color="auto"/>
            </w:tcBorders>
            <w:noWrap/>
            <w:vAlign w:val="center"/>
            <w:hideMark/>
          </w:tcPr>
          <w:p w14:paraId="0C942208" w14:textId="77777777" w:rsidR="00081B9E" w:rsidRPr="00B4397F" w:rsidRDefault="00081B9E">
            <w:pPr>
              <w:jc w:val="center"/>
              <w:rPr>
                <w:sz w:val="18"/>
                <w:szCs w:val="18"/>
              </w:rPr>
            </w:pPr>
            <w:r w:rsidRPr="00B4397F">
              <w:rPr>
                <w:sz w:val="18"/>
                <w:szCs w:val="18"/>
              </w:rPr>
              <w:t>0.00399</w:t>
            </w:r>
          </w:p>
        </w:tc>
        <w:tc>
          <w:tcPr>
            <w:tcW w:w="860" w:type="dxa"/>
            <w:tcBorders>
              <w:top w:val="nil"/>
              <w:left w:val="nil"/>
              <w:bottom w:val="single" w:sz="4" w:space="0" w:color="auto"/>
              <w:right w:val="single" w:sz="4" w:space="0" w:color="auto"/>
            </w:tcBorders>
            <w:noWrap/>
            <w:vAlign w:val="center"/>
            <w:hideMark/>
          </w:tcPr>
          <w:p w14:paraId="29EA51EB" w14:textId="77777777" w:rsidR="00081B9E" w:rsidRPr="00B4397F" w:rsidRDefault="00081B9E">
            <w:pPr>
              <w:jc w:val="center"/>
              <w:rPr>
                <w:sz w:val="18"/>
                <w:szCs w:val="18"/>
              </w:rPr>
            </w:pPr>
            <w:r w:rsidRPr="00B4397F">
              <w:rPr>
                <w:sz w:val="18"/>
                <w:szCs w:val="18"/>
              </w:rPr>
              <w:t>0.01175</w:t>
            </w:r>
          </w:p>
        </w:tc>
        <w:tc>
          <w:tcPr>
            <w:tcW w:w="860" w:type="dxa"/>
            <w:tcBorders>
              <w:top w:val="nil"/>
              <w:left w:val="nil"/>
              <w:bottom w:val="single" w:sz="4" w:space="0" w:color="auto"/>
              <w:right w:val="single" w:sz="4" w:space="0" w:color="auto"/>
            </w:tcBorders>
            <w:noWrap/>
            <w:vAlign w:val="center"/>
            <w:hideMark/>
          </w:tcPr>
          <w:p w14:paraId="1D556303" w14:textId="77777777" w:rsidR="00081B9E" w:rsidRPr="00B4397F" w:rsidRDefault="00081B9E">
            <w:pPr>
              <w:jc w:val="center"/>
              <w:rPr>
                <w:sz w:val="18"/>
                <w:szCs w:val="18"/>
              </w:rPr>
            </w:pPr>
            <w:r w:rsidRPr="00B4397F">
              <w:rPr>
                <w:sz w:val="18"/>
                <w:szCs w:val="18"/>
              </w:rPr>
              <w:t>0.00081</w:t>
            </w:r>
          </w:p>
        </w:tc>
        <w:tc>
          <w:tcPr>
            <w:tcW w:w="860" w:type="dxa"/>
            <w:tcBorders>
              <w:top w:val="nil"/>
              <w:left w:val="nil"/>
              <w:bottom w:val="single" w:sz="4" w:space="0" w:color="auto"/>
              <w:right w:val="single" w:sz="4" w:space="0" w:color="auto"/>
            </w:tcBorders>
            <w:noWrap/>
            <w:vAlign w:val="center"/>
            <w:hideMark/>
          </w:tcPr>
          <w:p w14:paraId="6FC43E3B" w14:textId="77777777" w:rsidR="00081B9E" w:rsidRPr="00B4397F" w:rsidRDefault="00081B9E">
            <w:pPr>
              <w:jc w:val="center"/>
              <w:rPr>
                <w:sz w:val="18"/>
                <w:szCs w:val="18"/>
              </w:rPr>
            </w:pPr>
            <w:r w:rsidRPr="00B4397F">
              <w:rPr>
                <w:sz w:val="18"/>
                <w:szCs w:val="18"/>
              </w:rPr>
              <w:t>0.00476</w:t>
            </w:r>
          </w:p>
        </w:tc>
        <w:tc>
          <w:tcPr>
            <w:tcW w:w="860" w:type="dxa"/>
            <w:tcBorders>
              <w:top w:val="nil"/>
              <w:left w:val="nil"/>
              <w:bottom w:val="single" w:sz="4" w:space="0" w:color="auto"/>
              <w:right w:val="single" w:sz="4" w:space="0" w:color="auto"/>
            </w:tcBorders>
            <w:noWrap/>
            <w:vAlign w:val="center"/>
            <w:hideMark/>
          </w:tcPr>
          <w:p w14:paraId="56945CF6" w14:textId="77777777" w:rsidR="00081B9E" w:rsidRPr="00B4397F" w:rsidRDefault="00081B9E">
            <w:pPr>
              <w:jc w:val="center"/>
              <w:rPr>
                <w:sz w:val="18"/>
                <w:szCs w:val="18"/>
              </w:rPr>
            </w:pPr>
            <w:r w:rsidRPr="00B4397F">
              <w:rPr>
                <w:sz w:val="18"/>
                <w:szCs w:val="18"/>
              </w:rPr>
              <w:t>0.00134</w:t>
            </w:r>
          </w:p>
        </w:tc>
        <w:tc>
          <w:tcPr>
            <w:tcW w:w="860" w:type="dxa"/>
            <w:tcBorders>
              <w:top w:val="nil"/>
              <w:left w:val="nil"/>
              <w:bottom w:val="single" w:sz="4" w:space="0" w:color="auto"/>
              <w:right w:val="single" w:sz="4" w:space="0" w:color="auto"/>
            </w:tcBorders>
            <w:noWrap/>
            <w:vAlign w:val="center"/>
            <w:hideMark/>
          </w:tcPr>
          <w:p w14:paraId="14BF2934" w14:textId="77777777" w:rsidR="00081B9E" w:rsidRPr="00B4397F" w:rsidRDefault="00081B9E">
            <w:pPr>
              <w:jc w:val="center"/>
              <w:rPr>
                <w:sz w:val="18"/>
                <w:szCs w:val="18"/>
              </w:rPr>
            </w:pPr>
            <w:r w:rsidRPr="00B4397F">
              <w:rPr>
                <w:sz w:val="18"/>
                <w:szCs w:val="18"/>
              </w:rPr>
              <w:t>0.00303</w:t>
            </w:r>
          </w:p>
        </w:tc>
      </w:tr>
      <w:tr w:rsidR="00AE2E14" w:rsidRPr="00B4397F" w14:paraId="280E4336" w14:textId="77777777" w:rsidTr="00081B9E">
        <w:trPr>
          <w:trHeight w:val="285"/>
        </w:trPr>
        <w:tc>
          <w:tcPr>
            <w:tcW w:w="860" w:type="dxa"/>
            <w:tcBorders>
              <w:top w:val="nil"/>
              <w:left w:val="single" w:sz="4" w:space="0" w:color="auto"/>
              <w:bottom w:val="single" w:sz="4" w:space="0" w:color="auto"/>
              <w:right w:val="single" w:sz="4" w:space="0" w:color="auto"/>
            </w:tcBorders>
            <w:noWrap/>
            <w:vAlign w:val="center"/>
            <w:hideMark/>
          </w:tcPr>
          <w:p w14:paraId="007169BF" w14:textId="77777777" w:rsidR="00081B9E" w:rsidRPr="00B4397F" w:rsidRDefault="00081B9E">
            <w:pPr>
              <w:jc w:val="center"/>
              <w:rPr>
                <w:sz w:val="18"/>
                <w:szCs w:val="18"/>
              </w:rPr>
            </w:pPr>
            <w:r w:rsidRPr="00B4397F">
              <w:rPr>
                <w:sz w:val="18"/>
                <w:szCs w:val="18"/>
              </w:rPr>
              <w:t>Samsung</w:t>
            </w:r>
          </w:p>
        </w:tc>
        <w:tc>
          <w:tcPr>
            <w:tcW w:w="860" w:type="dxa"/>
            <w:tcBorders>
              <w:top w:val="nil"/>
              <w:left w:val="nil"/>
              <w:bottom w:val="single" w:sz="4" w:space="0" w:color="auto"/>
              <w:right w:val="single" w:sz="4" w:space="0" w:color="auto"/>
            </w:tcBorders>
            <w:noWrap/>
            <w:vAlign w:val="center"/>
            <w:hideMark/>
          </w:tcPr>
          <w:p w14:paraId="19F263DC" w14:textId="77777777" w:rsidR="00081B9E" w:rsidRPr="00B4397F" w:rsidRDefault="00081B9E">
            <w:pPr>
              <w:jc w:val="center"/>
              <w:rPr>
                <w:sz w:val="18"/>
                <w:szCs w:val="18"/>
              </w:rPr>
            </w:pPr>
            <w:r w:rsidRPr="00B4397F">
              <w:rPr>
                <w:sz w:val="18"/>
                <w:szCs w:val="18"/>
              </w:rPr>
              <w:t>0.00187</w:t>
            </w:r>
          </w:p>
        </w:tc>
        <w:tc>
          <w:tcPr>
            <w:tcW w:w="860" w:type="dxa"/>
            <w:tcBorders>
              <w:top w:val="nil"/>
              <w:left w:val="nil"/>
              <w:bottom w:val="single" w:sz="4" w:space="0" w:color="auto"/>
              <w:right w:val="single" w:sz="4" w:space="0" w:color="auto"/>
            </w:tcBorders>
            <w:noWrap/>
            <w:vAlign w:val="center"/>
            <w:hideMark/>
          </w:tcPr>
          <w:p w14:paraId="02EDAD7E" w14:textId="77777777" w:rsidR="00081B9E" w:rsidRPr="00B4397F" w:rsidRDefault="00081B9E">
            <w:pPr>
              <w:jc w:val="center"/>
              <w:rPr>
                <w:sz w:val="18"/>
                <w:szCs w:val="18"/>
              </w:rPr>
            </w:pPr>
            <w:r w:rsidRPr="00B4397F">
              <w:rPr>
                <w:sz w:val="18"/>
                <w:szCs w:val="18"/>
              </w:rPr>
              <w:t>0.00063</w:t>
            </w:r>
          </w:p>
        </w:tc>
        <w:tc>
          <w:tcPr>
            <w:tcW w:w="860" w:type="dxa"/>
            <w:tcBorders>
              <w:top w:val="nil"/>
              <w:left w:val="nil"/>
              <w:bottom w:val="single" w:sz="4" w:space="0" w:color="auto"/>
              <w:right w:val="single" w:sz="4" w:space="0" w:color="auto"/>
            </w:tcBorders>
            <w:noWrap/>
            <w:vAlign w:val="center"/>
            <w:hideMark/>
          </w:tcPr>
          <w:p w14:paraId="73256D16" w14:textId="77777777" w:rsidR="00081B9E" w:rsidRPr="00B4397F" w:rsidRDefault="00081B9E">
            <w:pPr>
              <w:jc w:val="center"/>
              <w:rPr>
                <w:sz w:val="18"/>
                <w:szCs w:val="18"/>
              </w:rPr>
            </w:pPr>
            <w:r w:rsidRPr="00B4397F">
              <w:rPr>
                <w:sz w:val="18"/>
                <w:szCs w:val="18"/>
              </w:rPr>
              <w:t>0.00173</w:t>
            </w:r>
          </w:p>
        </w:tc>
        <w:tc>
          <w:tcPr>
            <w:tcW w:w="860" w:type="dxa"/>
            <w:tcBorders>
              <w:top w:val="nil"/>
              <w:left w:val="nil"/>
              <w:bottom w:val="single" w:sz="4" w:space="0" w:color="auto"/>
              <w:right w:val="single" w:sz="4" w:space="0" w:color="auto"/>
            </w:tcBorders>
            <w:noWrap/>
            <w:vAlign w:val="center"/>
            <w:hideMark/>
          </w:tcPr>
          <w:p w14:paraId="7DD6D0ED" w14:textId="77777777" w:rsidR="00081B9E" w:rsidRPr="00B4397F" w:rsidRDefault="00081B9E">
            <w:pPr>
              <w:jc w:val="center"/>
              <w:rPr>
                <w:sz w:val="18"/>
                <w:szCs w:val="18"/>
              </w:rPr>
            </w:pPr>
            <w:r w:rsidRPr="00B4397F">
              <w:rPr>
                <w:sz w:val="18"/>
                <w:szCs w:val="18"/>
              </w:rPr>
              <w:t>0.00146</w:t>
            </w:r>
          </w:p>
        </w:tc>
        <w:tc>
          <w:tcPr>
            <w:tcW w:w="860" w:type="dxa"/>
            <w:tcBorders>
              <w:top w:val="nil"/>
              <w:left w:val="nil"/>
              <w:bottom w:val="single" w:sz="4" w:space="0" w:color="auto"/>
              <w:right w:val="single" w:sz="4" w:space="0" w:color="auto"/>
            </w:tcBorders>
            <w:noWrap/>
            <w:vAlign w:val="center"/>
            <w:hideMark/>
          </w:tcPr>
          <w:p w14:paraId="351A0ADC" w14:textId="77777777" w:rsidR="00081B9E" w:rsidRPr="00B4397F" w:rsidRDefault="00081B9E">
            <w:pPr>
              <w:jc w:val="center"/>
              <w:rPr>
                <w:sz w:val="18"/>
                <w:szCs w:val="18"/>
              </w:rPr>
            </w:pPr>
            <w:r w:rsidRPr="00B4397F">
              <w:rPr>
                <w:sz w:val="18"/>
                <w:szCs w:val="18"/>
              </w:rPr>
              <w:t>0.00234</w:t>
            </w:r>
          </w:p>
        </w:tc>
        <w:tc>
          <w:tcPr>
            <w:tcW w:w="860" w:type="dxa"/>
            <w:tcBorders>
              <w:top w:val="nil"/>
              <w:left w:val="nil"/>
              <w:bottom w:val="single" w:sz="4" w:space="0" w:color="auto"/>
              <w:right w:val="single" w:sz="4" w:space="0" w:color="auto"/>
            </w:tcBorders>
            <w:noWrap/>
            <w:vAlign w:val="center"/>
            <w:hideMark/>
          </w:tcPr>
          <w:p w14:paraId="431F7004" w14:textId="77777777" w:rsidR="00081B9E" w:rsidRPr="00B4397F" w:rsidRDefault="00081B9E">
            <w:pPr>
              <w:jc w:val="center"/>
              <w:rPr>
                <w:sz w:val="18"/>
                <w:szCs w:val="18"/>
              </w:rPr>
            </w:pPr>
            <w:r w:rsidRPr="00B4397F">
              <w:rPr>
                <w:sz w:val="18"/>
                <w:szCs w:val="18"/>
              </w:rPr>
              <w:t>0.00081</w:t>
            </w:r>
          </w:p>
        </w:tc>
        <w:tc>
          <w:tcPr>
            <w:tcW w:w="860" w:type="dxa"/>
            <w:tcBorders>
              <w:top w:val="nil"/>
              <w:left w:val="nil"/>
              <w:bottom w:val="single" w:sz="4" w:space="0" w:color="auto"/>
              <w:right w:val="single" w:sz="4" w:space="0" w:color="auto"/>
            </w:tcBorders>
            <w:noWrap/>
            <w:vAlign w:val="center"/>
            <w:hideMark/>
          </w:tcPr>
          <w:p w14:paraId="281917FB" w14:textId="77777777" w:rsidR="00081B9E" w:rsidRPr="00B4397F" w:rsidRDefault="00081B9E">
            <w:pPr>
              <w:jc w:val="center"/>
              <w:rPr>
                <w:sz w:val="18"/>
                <w:szCs w:val="18"/>
              </w:rPr>
            </w:pPr>
            <w:r w:rsidRPr="00B4397F">
              <w:rPr>
                <w:sz w:val="18"/>
                <w:szCs w:val="18"/>
              </w:rPr>
              <w:t>0.00896</w:t>
            </w:r>
          </w:p>
        </w:tc>
        <w:tc>
          <w:tcPr>
            <w:tcW w:w="860" w:type="dxa"/>
            <w:tcBorders>
              <w:top w:val="nil"/>
              <w:left w:val="nil"/>
              <w:bottom w:val="single" w:sz="4" w:space="0" w:color="auto"/>
              <w:right w:val="single" w:sz="4" w:space="0" w:color="auto"/>
            </w:tcBorders>
            <w:noWrap/>
            <w:vAlign w:val="center"/>
            <w:hideMark/>
          </w:tcPr>
          <w:p w14:paraId="65B9B972" w14:textId="77777777" w:rsidR="00081B9E" w:rsidRPr="00B4397F" w:rsidRDefault="00081B9E">
            <w:pPr>
              <w:jc w:val="center"/>
              <w:rPr>
                <w:sz w:val="18"/>
                <w:szCs w:val="18"/>
              </w:rPr>
            </w:pPr>
            <w:r w:rsidRPr="00B4397F">
              <w:rPr>
                <w:sz w:val="18"/>
                <w:szCs w:val="18"/>
              </w:rPr>
              <w:t>0.00134</w:t>
            </w:r>
          </w:p>
        </w:tc>
        <w:tc>
          <w:tcPr>
            <w:tcW w:w="860" w:type="dxa"/>
            <w:tcBorders>
              <w:top w:val="nil"/>
              <w:left w:val="nil"/>
              <w:bottom w:val="single" w:sz="4" w:space="0" w:color="auto"/>
              <w:right w:val="single" w:sz="4" w:space="0" w:color="auto"/>
            </w:tcBorders>
            <w:noWrap/>
            <w:vAlign w:val="center"/>
            <w:hideMark/>
          </w:tcPr>
          <w:p w14:paraId="210C2C46" w14:textId="77777777" w:rsidR="00081B9E" w:rsidRPr="00B4397F" w:rsidRDefault="00081B9E">
            <w:pPr>
              <w:jc w:val="center"/>
              <w:rPr>
                <w:sz w:val="18"/>
                <w:szCs w:val="18"/>
              </w:rPr>
            </w:pPr>
            <w:r w:rsidRPr="00B4397F">
              <w:rPr>
                <w:sz w:val="18"/>
                <w:szCs w:val="18"/>
              </w:rPr>
              <w:t>0.00527</w:t>
            </w:r>
          </w:p>
        </w:tc>
        <w:tc>
          <w:tcPr>
            <w:tcW w:w="860" w:type="dxa"/>
            <w:tcBorders>
              <w:top w:val="nil"/>
              <w:left w:val="nil"/>
              <w:bottom w:val="single" w:sz="4" w:space="0" w:color="auto"/>
              <w:right w:val="single" w:sz="4" w:space="0" w:color="auto"/>
            </w:tcBorders>
            <w:noWrap/>
            <w:vAlign w:val="center"/>
            <w:hideMark/>
          </w:tcPr>
          <w:p w14:paraId="6B0B3572" w14:textId="77777777" w:rsidR="00081B9E" w:rsidRPr="00B4397F" w:rsidRDefault="00081B9E">
            <w:pPr>
              <w:jc w:val="center"/>
              <w:rPr>
                <w:sz w:val="18"/>
                <w:szCs w:val="18"/>
              </w:rPr>
            </w:pPr>
            <w:r w:rsidRPr="00B4397F">
              <w:rPr>
                <w:sz w:val="18"/>
                <w:szCs w:val="18"/>
              </w:rPr>
              <w:t>0.00021</w:t>
            </w:r>
          </w:p>
        </w:tc>
      </w:tr>
      <w:tr w:rsidR="00AE2E14" w:rsidRPr="00B4397F" w14:paraId="6222BD61" w14:textId="77777777" w:rsidTr="00081B9E">
        <w:trPr>
          <w:trHeight w:val="285"/>
        </w:trPr>
        <w:tc>
          <w:tcPr>
            <w:tcW w:w="860" w:type="dxa"/>
            <w:tcBorders>
              <w:top w:val="nil"/>
              <w:left w:val="single" w:sz="4" w:space="0" w:color="auto"/>
              <w:bottom w:val="single" w:sz="4" w:space="0" w:color="auto"/>
              <w:right w:val="single" w:sz="4" w:space="0" w:color="auto"/>
            </w:tcBorders>
            <w:noWrap/>
            <w:vAlign w:val="center"/>
            <w:hideMark/>
          </w:tcPr>
          <w:p w14:paraId="46353E91" w14:textId="77777777" w:rsidR="00081B9E" w:rsidRPr="00B4397F" w:rsidRDefault="00081B9E">
            <w:pPr>
              <w:jc w:val="center"/>
              <w:rPr>
                <w:sz w:val="18"/>
                <w:szCs w:val="18"/>
              </w:rPr>
            </w:pPr>
            <w:r w:rsidRPr="00B4397F">
              <w:rPr>
                <w:sz w:val="18"/>
                <w:szCs w:val="18"/>
              </w:rPr>
              <w:t>Tesla</w:t>
            </w:r>
          </w:p>
        </w:tc>
        <w:tc>
          <w:tcPr>
            <w:tcW w:w="860" w:type="dxa"/>
            <w:tcBorders>
              <w:top w:val="nil"/>
              <w:left w:val="nil"/>
              <w:bottom w:val="single" w:sz="4" w:space="0" w:color="auto"/>
              <w:right w:val="single" w:sz="4" w:space="0" w:color="auto"/>
            </w:tcBorders>
            <w:noWrap/>
            <w:vAlign w:val="center"/>
            <w:hideMark/>
          </w:tcPr>
          <w:p w14:paraId="03AE1340" w14:textId="77777777" w:rsidR="00081B9E" w:rsidRPr="00B4397F" w:rsidRDefault="00081B9E">
            <w:pPr>
              <w:jc w:val="center"/>
              <w:rPr>
                <w:sz w:val="18"/>
                <w:szCs w:val="18"/>
              </w:rPr>
            </w:pPr>
            <w:r w:rsidRPr="00B4397F">
              <w:rPr>
                <w:sz w:val="18"/>
                <w:szCs w:val="18"/>
              </w:rPr>
              <w:t>0.00487</w:t>
            </w:r>
          </w:p>
        </w:tc>
        <w:tc>
          <w:tcPr>
            <w:tcW w:w="860" w:type="dxa"/>
            <w:tcBorders>
              <w:top w:val="nil"/>
              <w:left w:val="nil"/>
              <w:bottom w:val="single" w:sz="4" w:space="0" w:color="auto"/>
              <w:right w:val="single" w:sz="4" w:space="0" w:color="auto"/>
            </w:tcBorders>
            <w:noWrap/>
            <w:vAlign w:val="center"/>
            <w:hideMark/>
          </w:tcPr>
          <w:p w14:paraId="4825382B" w14:textId="77777777" w:rsidR="00081B9E" w:rsidRPr="00B4397F" w:rsidRDefault="00081B9E">
            <w:pPr>
              <w:jc w:val="center"/>
              <w:rPr>
                <w:sz w:val="18"/>
                <w:szCs w:val="18"/>
              </w:rPr>
            </w:pPr>
            <w:r w:rsidRPr="00B4397F">
              <w:rPr>
                <w:sz w:val="18"/>
                <w:szCs w:val="18"/>
              </w:rPr>
              <w:t>0.00305</w:t>
            </w:r>
          </w:p>
        </w:tc>
        <w:tc>
          <w:tcPr>
            <w:tcW w:w="860" w:type="dxa"/>
            <w:tcBorders>
              <w:top w:val="nil"/>
              <w:left w:val="nil"/>
              <w:bottom w:val="single" w:sz="4" w:space="0" w:color="auto"/>
              <w:right w:val="single" w:sz="4" w:space="0" w:color="auto"/>
            </w:tcBorders>
            <w:noWrap/>
            <w:vAlign w:val="center"/>
            <w:hideMark/>
          </w:tcPr>
          <w:p w14:paraId="56E8B31E" w14:textId="77777777" w:rsidR="00081B9E" w:rsidRPr="00B4397F" w:rsidRDefault="00081B9E">
            <w:pPr>
              <w:jc w:val="center"/>
              <w:rPr>
                <w:sz w:val="18"/>
                <w:szCs w:val="18"/>
              </w:rPr>
            </w:pPr>
            <w:r w:rsidRPr="00B4397F">
              <w:rPr>
                <w:sz w:val="18"/>
                <w:szCs w:val="18"/>
              </w:rPr>
              <w:t>0.00333</w:t>
            </w:r>
          </w:p>
        </w:tc>
        <w:tc>
          <w:tcPr>
            <w:tcW w:w="860" w:type="dxa"/>
            <w:tcBorders>
              <w:top w:val="nil"/>
              <w:left w:val="nil"/>
              <w:bottom w:val="single" w:sz="4" w:space="0" w:color="auto"/>
              <w:right w:val="single" w:sz="4" w:space="0" w:color="auto"/>
            </w:tcBorders>
            <w:noWrap/>
            <w:vAlign w:val="center"/>
            <w:hideMark/>
          </w:tcPr>
          <w:p w14:paraId="382C7C83" w14:textId="77777777" w:rsidR="00081B9E" w:rsidRPr="00B4397F" w:rsidRDefault="00081B9E">
            <w:pPr>
              <w:jc w:val="center"/>
              <w:rPr>
                <w:sz w:val="18"/>
                <w:szCs w:val="18"/>
              </w:rPr>
            </w:pPr>
            <w:r w:rsidRPr="00B4397F">
              <w:rPr>
                <w:sz w:val="18"/>
                <w:szCs w:val="18"/>
              </w:rPr>
              <w:t>0.00461</w:t>
            </w:r>
          </w:p>
        </w:tc>
        <w:tc>
          <w:tcPr>
            <w:tcW w:w="860" w:type="dxa"/>
            <w:tcBorders>
              <w:top w:val="nil"/>
              <w:left w:val="nil"/>
              <w:bottom w:val="single" w:sz="4" w:space="0" w:color="auto"/>
              <w:right w:val="single" w:sz="4" w:space="0" w:color="auto"/>
            </w:tcBorders>
            <w:noWrap/>
            <w:vAlign w:val="center"/>
            <w:hideMark/>
          </w:tcPr>
          <w:p w14:paraId="1DB175AC" w14:textId="77777777" w:rsidR="00081B9E" w:rsidRPr="00B4397F" w:rsidRDefault="00081B9E">
            <w:pPr>
              <w:jc w:val="center"/>
              <w:rPr>
                <w:sz w:val="18"/>
                <w:szCs w:val="18"/>
              </w:rPr>
            </w:pPr>
            <w:r w:rsidRPr="00B4397F">
              <w:rPr>
                <w:sz w:val="18"/>
                <w:szCs w:val="18"/>
              </w:rPr>
              <w:t>0.00596</w:t>
            </w:r>
          </w:p>
        </w:tc>
        <w:tc>
          <w:tcPr>
            <w:tcW w:w="860" w:type="dxa"/>
            <w:tcBorders>
              <w:top w:val="nil"/>
              <w:left w:val="nil"/>
              <w:bottom w:val="single" w:sz="4" w:space="0" w:color="auto"/>
              <w:right w:val="single" w:sz="4" w:space="0" w:color="auto"/>
            </w:tcBorders>
            <w:noWrap/>
            <w:vAlign w:val="center"/>
            <w:hideMark/>
          </w:tcPr>
          <w:p w14:paraId="3BFC1749" w14:textId="77777777" w:rsidR="00081B9E" w:rsidRPr="00B4397F" w:rsidRDefault="00081B9E">
            <w:pPr>
              <w:jc w:val="center"/>
              <w:rPr>
                <w:sz w:val="18"/>
                <w:szCs w:val="18"/>
              </w:rPr>
            </w:pPr>
            <w:r w:rsidRPr="00B4397F">
              <w:rPr>
                <w:sz w:val="18"/>
                <w:szCs w:val="18"/>
              </w:rPr>
              <w:t>0.00476</w:t>
            </w:r>
          </w:p>
        </w:tc>
        <w:tc>
          <w:tcPr>
            <w:tcW w:w="860" w:type="dxa"/>
            <w:tcBorders>
              <w:top w:val="nil"/>
              <w:left w:val="nil"/>
              <w:bottom w:val="single" w:sz="4" w:space="0" w:color="auto"/>
              <w:right w:val="single" w:sz="4" w:space="0" w:color="auto"/>
            </w:tcBorders>
            <w:noWrap/>
            <w:vAlign w:val="center"/>
            <w:hideMark/>
          </w:tcPr>
          <w:p w14:paraId="51161027" w14:textId="77777777" w:rsidR="00081B9E" w:rsidRPr="00B4397F" w:rsidRDefault="00081B9E">
            <w:pPr>
              <w:jc w:val="center"/>
              <w:rPr>
                <w:sz w:val="18"/>
                <w:szCs w:val="18"/>
              </w:rPr>
            </w:pPr>
            <w:r w:rsidRPr="00B4397F">
              <w:rPr>
                <w:sz w:val="18"/>
                <w:szCs w:val="18"/>
              </w:rPr>
              <w:t>0.00134</w:t>
            </w:r>
          </w:p>
        </w:tc>
        <w:tc>
          <w:tcPr>
            <w:tcW w:w="860" w:type="dxa"/>
            <w:tcBorders>
              <w:top w:val="nil"/>
              <w:left w:val="nil"/>
              <w:bottom w:val="single" w:sz="4" w:space="0" w:color="auto"/>
              <w:right w:val="single" w:sz="4" w:space="0" w:color="auto"/>
            </w:tcBorders>
            <w:noWrap/>
            <w:vAlign w:val="center"/>
            <w:hideMark/>
          </w:tcPr>
          <w:p w14:paraId="567690B1" w14:textId="77777777" w:rsidR="00081B9E" w:rsidRPr="00B4397F" w:rsidRDefault="00081B9E">
            <w:pPr>
              <w:jc w:val="center"/>
              <w:rPr>
                <w:sz w:val="18"/>
                <w:szCs w:val="18"/>
              </w:rPr>
            </w:pPr>
            <w:r w:rsidRPr="00B4397F">
              <w:rPr>
                <w:sz w:val="18"/>
                <w:szCs w:val="18"/>
              </w:rPr>
              <w:t>0.03273</w:t>
            </w:r>
          </w:p>
        </w:tc>
        <w:tc>
          <w:tcPr>
            <w:tcW w:w="860" w:type="dxa"/>
            <w:tcBorders>
              <w:top w:val="nil"/>
              <w:left w:val="nil"/>
              <w:bottom w:val="single" w:sz="4" w:space="0" w:color="auto"/>
              <w:right w:val="single" w:sz="4" w:space="0" w:color="auto"/>
            </w:tcBorders>
            <w:noWrap/>
            <w:vAlign w:val="center"/>
            <w:hideMark/>
          </w:tcPr>
          <w:p w14:paraId="1D99BF0E" w14:textId="77777777" w:rsidR="00081B9E" w:rsidRPr="00B4397F" w:rsidRDefault="00081B9E">
            <w:pPr>
              <w:jc w:val="center"/>
              <w:rPr>
                <w:sz w:val="18"/>
                <w:szCs w:val="18"/>
              </w:rPr>
            </w:pPr>
            <w:r w:rsidRPr="00B4397F">
              <w:rPr>
                <w:sz w:val="18"/>
                <w:szCs w:val="18"/>
              </w:rPr>
              <w:t>0.00295</w:t>
            </w:r>
          </w:p>
        </w:tc>
        <w:tc>
          <w:tcPr>
            <w:tcW w:w="860" w:type="dxa"/>
            <w:tcBorders>
              <w:top w:val="nil"/>
              <w:left w:val="nil"/>
              <w:bottom w:val="single" w:sz="4" w:space="0" w:color="auto"/>
              <w:right w:val="single" w:sz="4" w:space="0" w:color="auto"/>
            </w:tcBorders>
            <w:noWrap/>
            <w:vAlign w:val="center"/>
            <w:hideMark/>
          </w:tcPr>
          <w:p w14:paraId="2E432D04" w14:textId="77777777" w:rsidR="00081B9E" w:rsidRPr="00B4397F" w:rsidRDefault="00081B9E">
            <w:pPr>
              <w:jc w:val="center"/>
              <w:rPr>
                <w:sz w:val="18"/>
                <w:szCs w:val="18"/>
              </w:rPr>
            </w:pPr>
            <w:r w:rsidRPr="00B4397F">
              <w:rPr>
                <w:sz w:val="18"/>
                <w:szCs w:val="18"/>
              </w:rPr>
              <w:t>0.00202</w:t>
            </w:r>
          </w:p>
        </w:tc>
      </w:tr>
      <w:tr w:rsidR="00AE2E14" w:rsidRPr="00B4397F" w14:paraId="7B52FE4D" w14:textId="77777777" w:rsidTr="00081B9E">
        <w:trPr>
          <w:trHeight w:val="285"/>
        </w:trPr>
        <w:tc>
          <w:tcPr>
            <w:tcW w:w="860" w:type="dxa"/>
            <w:tcBorders>
              <w:top w:val="nil"/>
              <w:left w:val="single" w:sz="4" w:space="0" w:color="auto"/>
              <w:bottom w:val="single" w:sz="4" w:space="0" w:color="auto"/>
              <w:right w:val="single" w:sz="4" w:space="0" w:color="auto"/>
            </w:tcBorders>
            <w:noWrap/>
            <w:vAlign w:val="center"/>
            <w:hideMark/>
          </w:tcPr>
          <w:p w14:paraId="69C824A7" w14:textId="77777777" w:rsidR="00081B9E" w:rsidRPr="00B4397F" w:rsidRDefault="00081B9E">
            <w:pPr>
              <w:jc w:val="center"/>
              <w:rPr>
                <w:sz w:val="18"/>
                <w:szCs w:val="18"/>
              </w:rPr>
            </w:pPr>
            <w:r w:rsidRPr="00B4397F">
              <w:rPr>
                <w:sz w:val="18"/>
                <w:szCs w:val="18"/>
              </w:rPr>
              <w:t>Intel</w:t>
            </w:r>
          </w:p>
        </w:tc>
        <w:tc>
          <w:tcPr>
            <w:tcW w:w="860" w:type="dxa"/>
            <w:tcBorders>
              <w:top w:val="nil"/>
              <w:left w:val="nil"/>
              <w:bottom w:val="single" w:sz="4" w:space="0" w:color="auto"/>
              <w:right w:val="single" w:sz="4" w:space="0" w:color="auto"/>
            </w:tcBorders>
            <w:noWrap/>
            <w:vAlign w:val="center"/>
            <w:hideMark/>
          </w:tcPr>
          <w:p w14:paraId="3E330285" w14:textId="77777777" w:rsidR="00081B9E" w:rsidRPr="00B4397F" w:rsidRDefault="00081B9E">
            <w:pPr>
              <w:jc w:val="center"/>
              <w:rPr>
                <w:sz w:val="18"/>
                <w:szCs w:val="18"/>
              </w:rPr>
            </w:pPr>
            <w:r w:rsidRPr="00B4397F">
              <w:rPr>
                <w:sz w:val="18"/>
                <w:szCs w:val="18"/>
              </w:rPr>
              <w:t>0.00232</w:t>
            </w:r>
          </w:p>
        </w:tc>
        <w:tc>
          <w:tcPr>
            <w:tcW w:w="860" w:type="dxa"/>
            <w:tcBorders>
              <w:top w:val="nil"/>
              <w:left w:val="nil"/>
              <w:bottom w:val="single" w:sz="4" w:space="0" w:color="auto"/>
              <w:right w:val="single" w:sz="4" w:space="0" w:color="auto"/>
            </w:tcBorders>
            <w:noWrap/>
            <w:vAlign w:val="center"/>
            <w:hideMark/>
          </w:tcPr>
          <w:p w14:paraId="45F478B7" w14:textId="77777777" w:rsidR="00081B9E" w:rsidRPr="00B4397F" w:rsidRDefault="00081B9E">
            <w:pPr>
              <w:jc w:val="center"/>
              <w:rPr>
                <w:sz w:val="18"/>
                <w:szCs w:val="18"/>
              </w:rPr>
            </w:pPr>
            <w:r w:rsidRPr="00B4397F">
              <w:rPr>
                <w:sz w:val="18"/>
                <w:szCs w:val="18"/>
              </w:rPr>
              <w:t>0.00155</w:t>
            </w:r>
          </w:p>
        </w:tc>
        <w:tc>
          <w:tcPr>
            <w:tcW w:w="860" w:type="dxa"/>
            <w:tcBorders>
              <w:top w:val="nil"/>
              <w:left w:val="nil"/>
              <w:bottom w:val="single" w:sz="4" w:space="0" w:color="auto"/>
              <w:right w:val="single" w:sz="4" w:space="0" w:color="auto"/>
            </w:tcBorders>
            <w:noWrap/>
            <w:vAlign w:val="center"/>
            <w:hideMark/>
          </w:tcPr>
          <w:p w14:paraId="4EC7DA7F" w14:textId="77777777" w:rsidR="00081B9E" w:rsidRPr="00B4397F" w:rsidRDefault="00081B9E">
            <w:pPr>
              <w:jc w:val="center"/>
              <w:rPr>
                <w:sz w:val="18"/>
                <w:szCs w:val="18"/>
              </w:rPr>
            </w:pPr>
            <w:r w:rsidRPr="00B4397F">
              <w:rPr>
                <w:sz w:val="18"/>
                <w:szCs w:val="18"/>
              </w:rPr>
              <w:t>0.00347</w:t>
            </w:r>
          </w:p>
        </w:tc>
        <w:tc>
          <w:tcPr>
            <w:tcW w:w="860" w:type="dxa"/>
            <w:tcBorders>
              <w:top w:val="nil"/>
              <w:left w:val="nil"/>
              <w:bottom w:val="single" w:sz="4" w:space="0" w:color="auto"/>
              <w:right w:val="single" w:sz="4" w:space="0" w:color="auto"/>
            </w:tcBorders>
            <w:noWrap/>
            <w:vAlign w:val="center"/>
            <w:hideMark/>
          </w:tcPr>
          <w:p w14:paraId="6416280E" w14:textId="77777777" w:rsidR="00081B9E" w:rsidRPr="00B4397F" w:rsidRDefault="00081B9E">
            <w:pPr>
              <w:jc w:val="center"/>
              <w:rPr>
                <w:sz w:val="18"/>
                <w:szCs w:val="18"/>
              </w:rPr>
            </w:pPr>
            <w:r w:rsidRPr="00B4397F">
              <w:rPr>
                <w:sz w:val="18"/>
                <w:szCs w:val="18"/>
              </w:rPr>
              <w:t>0.00259</w:t>
            </w:r>
          </w:p>
        </w:tc>
        <w:tc>
          <w:tcPr>
            <w:tcW w:w="860" w:type="dxa"/>
            <w:tcBorders>
              <w:top w:val="nil"/>
              <w:left w:val="nil"/>
              <w:bottom w:val="single" w:sz="4" w:space="0" w:color="auto"/>
              <w:right w:val="single" w:sz="4" w:space="0" w:color="auto"/>
            </w:tcBorders>
            <w:noWrap/>
            <w:vAlign w:val="center"/>
            <w:hideMark/>
          </w:tcPr>
          <w:p w14:paraId="410B8CD5" w14:textId="77777777" w:rsidR="00081B9E" w:rsidRPr="00B4397F" w:rsidRDefault="00081B9E">
            <w:pPr>
              <w:jc w:val="center"/>
              <w:rPr>
                <w:sz w:val="18"/>
                <w:szCs w:val="18"/>
              </w:rPr>
            </w:pPr>
            <w:r w:rsidRPr="00B4397F">
              <w:rPr>
                <w:sz w:val="18"/>
                <w:szCs w:val="18"/>
              </w:rPr>
              <w:t>0.00338</w:t>
            </w:r>
          </w:p>
        </w:tc>
        <w:tc>
          <w:tcPr>
            <w:tcW w:w="860" w:type="dxa"/>
            <w:tcBorders>
              <w:top w:val="nil"/>
              <w:left w:val="nil"/>
              <w:bottom w:val="single" w:sz="4" w:space="0" w:color="auto"/>
              <w:right w:val="single" w:sz="4" w:space="0" w:color="auto"/>
            </w:tcBorders>
            <w:noWrap/>
            <w:vAlign w:val="center"/>
            <w:hideMark/>
          </w:tcPr>
          <w:p w14:paraId="7326A8DC" w14:textId="77777777" w:rsidR="00081B9E" w:rsidRPr="00B4397F" w:rsidRDefault="00081B9E">
            <w:pPr>
              <w:jc w:val="center"/>
              <w:rPr>
                <w:sz w:val="18"/>
                <w:szCs w:val="18"/>
              </w:rPr>
            </w:pPr>
            <w:r w:rsidRPr="00B4397F">
              <w:rPr>
                <w:sz w:val="18"/>
                <w:szCs w:val="18"/>
              </w:rPr>
              <w:t>0.00134</w:t>
            </w:r>
          </w:p>
        </w:tc>
        <w:tc>
          <w:tcPr>
            <w:tcW w:w="860" w:type="dxa"/>
            <w:tcBorders>
              <w:top w:val="nil"/>
              <w:left w:val="nil"/>
              <w:bottom w:val="single" w:sz="4" w:space="0" w:color="auto"/>
              <w:right w:val="single" w:sz="4" w:space="0" w:color="auto"/>
            </w:tcBorders>
            <w:noWrap/>
            <w:vAlign w:val="center"/>
            <w:hideMark/>
          </w:tcPr>
          <w:p w14:paraId="2D28E5D3" w14:textId="77777777" w:rsidR="00081B9E" w:rsidRPr="00B4397F" w:rsidRDefault="00081B9E">
            <w:pPr>
              <w:jc w:val="center"/>
              <w:rPr>
                <w:sz w:val="18"/>
                <w:szCs w:val="18"/>
              </w:rPr>
            </w:pPr>
            <w:r w:rsidRPr="00B4397F">
              <w:rPr>
                <w:sz w:val="18"/>
                <w:szCs w:val="18"/>
              </w:rPr>
              <w:t>0.00527</w:t>
            </w:r>
          </w:p>
        </w:tc>
        <w:tc>
          <w:tcPr>
            <w:tcW w:w="860" w:type="dxa"/>
            <w:tcBorders>
              <w:top w:val="nil"/>
              <w:left w:val="nil"/>
              <w:bottom w:val="single" w:sz="4" w:space="0" w:color="auto"/>
              <w:right w:val="single" w:sz="4" w:space="0" w:color="auto"/>
            </w:tcBorders>
            <w:noWrap/>
            <w:vAlign w:val="center"/>
            <w:hideMark/>
          </w:tcPr>
          <w:p w14:paraId="1505AAB1" w14:textId="77777777" w:rsidR="00081B9E" w:rsidRPr="00B4397F" w:rsidRDefault="00081B9E">
            <w:pPr>
              <w:jc w:val="center"/>
              <w:rPr>
                <w:sz w:val="18"/>
                <w:szCs w:val="18"/>
              </w:rPr>
            </w:pPr>
            <w:r w:rsidRPr="00B4397F">
              <w:rPr>
                <w:sz w:val="18"/>
                <w:szCs w:val="18"/>
              </w:rPr>
              <w:t>0.00295</w:t>
            </w:r>
          </w:p>
        </w:tc>
        <w:tc>
          <w:tcPr>
            <w:tcW w:w="860" w:type="dxa"/>
            <w:tcBorders>
              <w:top w:val="nil"/>
              <w:left w:val="nil"/>
              <w:bottom w:val="single" w:sz="4" w:space="0" w:color="auto"/>
              <w:right w:val="single" w:sz="4" w:space="0" w:color="auto"/>
            </w:tcBorders>
            <w:noWrap/>
            <w:vAlign w:val="center"/>
            <w:hideMark/>
          </w:tcPr>
          <w:p w14:paraId="15721661" w14:textId="77777777" w:rsidR="00081B9E" w:rsidRPr="00B4397F" w:rsidRDefault="00081B9E">
            <w:pPr>
              <w:jc w:val="center"/>
              <w:rPr>
                <w:sz w:val="18"/>
                <w:szCs w:val="18"/>
              </w:rPr>
            </w:pPr>
            <w:r w:rsidRPr="00B4397F">
              <w:rPr>
                <w:sz w:val="18"/>
                <w:szCs w:val="18"/>
              </w:rPr>
              <w:t>0.01761</w:t>
            </w:r>
          </w:p>
        </w:tc>
        <w:tc>
          <w:tcPr>
            <w:tcW w:w="860" w:type="dxa"/>
            <w:tcBorders>
              <w:top w:val="nil"/>
              <w:left w:val="nil"/>
              <w:bottom w:val="single" w:sz="4" w:space="0" w:color="auto"/>
              <w:right w:val="single" w:sz="4" w:space="0" w:color="auto"/>
            </w:tcBorders>
            <w:noWrap/>
            <w:vAlign w:val="center"/>
            <w:hideMark/>
          </w:tcPr>
          <w:p w14:paraId="54D1450E" w14:textId="77777777" w:rsidR="00081B9E" w:rsidRPr="00B4397F" w:rsidRDefault="00081B9E">
            <w:pPr>
              <w:jc w:val="center"/>
              <w:rPr>
                <w:sz w:val="18"/>
                <w:szCs w:val="18"/>
              </w:rPr>
            </w:pPr>
            <w:r w:rsidRPr="00B4397F">
              <w:rPr>
                <w:sz w:val="18"/>
                <w:szCs w:val="18"/>
              </w:rPr>
              <w:t>0.00050</w:t>
            </w:r>
          </w:p>
        </w:tc>
      </w:tr>
      <w:tr w:rsidR="00AE2E14" w:rsidRPr="00B4397F" w14:paraId="3E8A8F53" w14:textId="77777777" w:rsidTr="00081B9E">
        <w:trPr>
          <w:trHeight w:val="285"/>
        </w:trPr>
        <w:tc>
          <w:tcPr>
            <w:tcW w:w="860" w:type="dxa"/>
            <w:tcBorders>
              <w:top w:val="nil"/>
              <w:left w:val="single" w:sz="4" w:space="0" w:color="auto"/>
              <w:bottom w:val="single" w:sz="4" w:space="0" w:color="auto"/>
              <w:right w:val="single" w:sz="4" w:space="0" w:color="auto"/>
            </w:tcBorders>
            <w:noWrap/>
            <w:vAlign w:val="center"/>
            <w:hideMark/>
          </w:tcPr>
          <w:p w14:paraId="39F2D678" w14:textId="77777777" w:rsidR="00081B9E" w:rsidRPr="00B4397F" w:rsidRDefault="00081B9E">
            <w:pPr>
              <w:jc w:val="center"/>
              <w:rPr>
                <w:sz w:val="18"/>
                <w:szCs w:val="18"/>
              </w:rPr>
            </w:pPr>
            <w:r w:rsidRPr="00B4397F">
              <w:rPr>
                <w:sz w:val="18"/>
                <w:szCs w:val="18"/>
              </w:rPr>
              <w:t>Tencent</w:t>
            </w:r>
          </w:p>
        </w:tc>
        <w:tc>
          <w:tcPr>
            <w:tcW w:w="860" w:type="dxa"/>
            <w:tcBorders>
              <w:top w:val="nil"/>
              <w:left w:val="nil"/>
              <w:bottom w:val="single" w:sz="4" w:space="0" w:color="auto"/>
              <w:right w:val="single" w:sz="4" w:space="0" w:color="auto"/>
            </w:tcBorders>
            <w:noWrap/>
            <w:vAlign w:val="center"/>
            <w:hideMark/>
          </w:tcPr>
          <w:p w14:paraId="341A953B" w14:textId="77777777" w:rsidR="00081B9E" w:rsidRPr="00B4397F" w:rsidRDefault="00081B9E">
            <w:pPr>
              <w:jc w:val="center"/>
              <w:rPr>
                <w:sz w:val="18"/>
                <w:szCs w:val="18"/>
              </w:rPr>
            </w:pPr>
            <w:r w:rsidRPr="00B4397F">
              <w:rPr>
                <w:sz w:val="18"/>
                <w:szCs w:val="18"/>
              </w:rPr>
              <w:t>0.00075</w:t>
            </w:r>
          </w:p>
        </w:tc>
        <w:tc>
          <w:tcPr>
            <w:tcW w:w="860" w:type="dxa"/>
            <w:tcBorders>
              <w:top w:val="nil"/>
              <w:left w:val="nil"/>
              <w:bottom w:val="single" w:sz="4" w:space="0" w:color="auto"/>
              <w:right w:val="single" w:sz="4" w:space="0" w:color="auto"/>
            </w:tcBorders>
            <w:noWrap/>
            <w:vAlign w:val="center"/>
            <w:hideMark/>
          </w:tcPr>
          <w:p w14:paraId="7ADBD7E4" w14:textId="77777777" w:rsidR="00081B9E" w:rsidRPr="00B4397F" w:rsidRDefault="00081B9E">
            <w:pPr>
              <w:jc w:val="center"/>
              <w:rPr>
                <w:sz w:val="18"/>
                <w:szCs w:val="18"/>
              </w:rPr>
            </w:pPr>
            <w:r w:rsidRPr="00B4397F">
              <w:rPr>
                <w:sz w:val="18"/>
                <w:szCs w:val="18"/>
              </w:rPr>
              <w:t>0.00110</w:t>
            </w:r>
          </w:p>
        </w:tc>
        <w:tc>
          <w:tcPr>
            <w:tcW w:w="860" w:type="dxa"/>
            <w:tcBorders>
              <w:top w:val="nil"/>
              <w:left w:val="nil"/>
              <w:bottom w:val="single" w:sz="4" w:space="0" w:color="auto"/>
              <w:right w:val="single" w:sz="4" w:space="0" w:color="auto"/>
            </w:tcBorders>
            <w:noWrap/>
            <w:vAlign w:val="center"/>
            <w:hideMark/>
          </w:tcPr>
          <w:p w14:paraId="5EF62F67" w14:textId="77777777" w:rsidR="00081B9E" w:rsidRPr="00B4397F" w:rsidRDefault="00081B9E">
            <w:pPr>
              <w:jc w:val="center"/>
              <w:rPr>
                <w:sz w:val="18"/>
                <w:szCs w:val="18"/>
              </w:rPr>
            </w:pPr>
            <w:r w:rsidRPr="00B4397F">
              <w:rPr>
                <w:sz w:val="18"/>
                <w:szCs w:val="18"/>
              </w:rPr>
              <w:t>0.00132</w:t>
            </w:r>
          </w:p>
        </w:tc>
        <w:tc>
          <w:tcPr>
            <w:tcW w:w="860" w:type="dxa"/>
            <w:tcBorders>
              <w:top w:val="nil"/>
              <w:left w:val="nil"/>
              <w:bottom w:val="single" w:sz="4" w:space="0" w:color="auto"/>
              <w:right w:val="single" w:sz="4" w:space="0" w:color="auto"/>
            </w:tcBorders>
            <w:noWrap/>
            <w:vAlign w:val="center"/>
            <w:hideMark/>
          </w:tcPr>
          <w:p w14:paraId="258559B6" w14:textId="77777777" w:rsidR="00081B9E" w:rsidRPr="00B4397F" w:rsidRDefault="00081B9E">
            <w:pPr>
              <w:jc w:val="center"/>
              <w:rPr>
                <w:sz w:val="18"/>
                <w:szCs w:val="18"/>
              </w:rPr>
            </w:pPr>
            <w:r w:rsidRPr="00B4397F">
              <w:rPr>
                <w:sz w:val="18"/>
                <w:szCs w:val="18"/>
              </w:rPr>
              <w:t>0.00178</w:t>
            </w:r>
          </w:p>
        </w:tc>
        <w:tc>
          <w:tcPr>
            <w:tcW w:w="860" w:type="dxa"/>
            <w:tcBorders>
              <w:top w:val="nil"/>
              <w:left w:val="nil"/>
              <w:bottom w:val="single" w:sz="4" w:space="0" w:color="auto"/>
              <w:right w:val="single" w:sz="4" w:space="0" w:color="auto"/>
            </w:tcBorders>
            <w:noWrap/>
            <w:vAlign w:val="center"/>
            <w:hideMark/>
          </w:tcPr>
          <w:p w14:paraId="07CF660D" w14:textId="77777777" w:rsidR="00081B9E" w:rsidRPr="00B4397F" w:rsidRDefault="00081B9E">
            <w:pPr>
              <w:jc w:val="center"/>
              <w:rPr>
                <w:sz w:val="18"/>
                <w:szCs w:val="18"/>
              </w:rPr>
            </w:pPr>
            <w:r w:rsidRPr="00B4397F">
              <w:rPr>
                <w:sz w:val="18"/>
                <w:szCs w:val="18"/>
              </w:rPr>
              <w:t>0.00167</w:t>
            </w:r>
          </w:p>
        </w:tc>
        <w:tc>
          <w:tcPr>
            <w:tcW w:w="860" w:type="dxa"/>
            <w:tcBorders>
              <w:top w:val="nil"/>
              <w:left w:val="nil"/>
              <w:bottom w:val="single" w:sz="4" w:space="0" w:color="auto"/>
              <w:right w:val="single" w:sz="4" w:space="0" w:color="auto"/>
            </w:tcBorders>
            <w:noWrap/>
            <w:vAlign w:val="center"/>
            <w:hideMark/>
          </w:tcPr>
          <w:p w14:paraId="3A8AA66A" w14:textId="77777777" w:rsidR="00081B9E" w:rsidRPr="00B4397F" w:rsidRDefault="00081B9E">
            <w:pPr>
              <w:jc w:val="center"/>
              <w:rPr>
                <w:sz w:val="18"/>
                <w:szCs w:val="18"/>
              </w:rPr>
            </w:pPr>
            <w:r w:rsidRPr="00B4397F">
              <w:rPr>
                <w:sz w:val="18"/>
                <w:szCs w:val="18"/>
              </w:rPr>
              <w:t>0.00303</w:t>
            </w:r>
          </w:p>
        </w:tc>
        <w:tc>
          <w:tcPr>
            <w:tcW w:w="860" w:type="dxa"/>
            <w:tcBorders>
              <w:top w:val="nil"/>
              <w:left w:val="nil"/>
              <w:bottom w:val="single" w:sz="4" w:space="0" w:color="auto"/>
              <w:right w:val="single" w:sz="4" w:space="0" w:color="auto"/>
            </w:tcBorders>
            <w:noWrap/>
            <w:vAlign w:val="center"/>
            <w:hideMark/>
          </w:tcPr>
          <w:p w14:paraId="741EF1FE" w14:textId="77777777" w:rsidR="00081B9E" w:rsidRPr="00B4397F" w:rsidRDefault="00081B9E">
            <w:pPr>
              <w:jc w:val="center"/>
              <w:rPr>
                <w:sz w:val="18"/>
                <w:szCs w:val="18"/>
              </w:rPr>
            </w:pPr>
            <w:r w:rsidRPr="00B4397F">
              <w:rPr>
                <w:sz w:val="18"/>
                <w:szCs w:val="18"/>
              </w:rPr>
              <w:t>0.00021</w:t>
            </w:r>
          </w:p>
        </w:tc>
        <w:tc>
          <w:tcPr>
            <w:tcW w:w="860" w:type="dxa"/>
            <w:tcBorders>
              <w:top w:val="nil"/>
              <w:left w:val="nil"/>
              <w:bottom w:val="single" w:sz="4" w:space="0" w:color="auto"/>
              <w:right w:val="single" w:sz="4" w:space="0" w:color="auto"/>
            </w:tcBorders>
            <w:noWrap/>
            <w:vAlign w:val="center"/>
            <w:hideMark/>
          </w:tcPr>
          <w:p w14:paraId="62369408" w14:textId="77777777" w:rsidR="00081B9E" w:rsidRPr="00B4397F" w:rsidRDefault="00081B9E">
            <w:pPr>
              <w:jc w:val="center"/>
              <w:rPr>
                <w:sz w:val="18"/>
                <w:szCs w:val="18"/>
              </w:rPr>
            </w:pPr>
            <w:r w:rsidRPr="00B4397F">
              <w:rPr>
                <w:sz w:val="18"/>
                <w:szCs w:val="18"/>
              </w:rPr>
              <w:t>0.00202</w:t>
            </w:r>
          </w:p>
        </w:tc>
        <w:tc>
          <w:tcPr>
            <w:tcW w:w="860" w:type="dxa"/>
            <w:tcBorders>
              <w:top w:val="nil"/>
              <w:left w:val="nil"/>
              <w:bottom w:val="single" w:sz="4" w:space="0" w:color="auto"/>
              <w:right w:val="single" w:sz="4" w:space="0" w:color="auto"/>
            </w:tcBorders>
            <w:noWrap/>
            <w:vAlign w:val="center"/>
            <w:hideMark/>
          </w:tcPr>
          <w:p w14:paraId="62D9F35C" w14:textId="77777777" w:rsidR="00081B9E" w:rsidRPr="00B4397F" w:rsidRDefault="00081B9E">
            <w:pPr>
              <w:jc w:val="center"/>
              <w:rPr>
                <w:sz w:val="18"/>
                <w:szCs w:val="18"/>
              </w:rPr>
            </w:pPr>
            <w:r w:rsidRPr="00B4397F">
              <w:rPr>
                <w:sz w:val="18"/>
                <w:szCs w:val="18"/>
              </w:rPr>
              <w:t>0.00050</w:t>
            </w:r>
          </w:p>
        </w:tc>
        <w:tc>
          <w:tcPr>
            <w:tcW w:w="860" w:type="dxa"/>
            <w:tcBorders>
              <w:top w:val="nil"/>
              <w:left w:val="nil"/>
              <w:bottom w:val="single" w:sz="4" w:space="0" w:color="auto"/>
              <w:right w:val="single" w:sz="4" w:space="0" w:color="auto"/>
            </w:tcBorders>
            <w:noWrap/>
            <w:vAlign w:val="center"/>
            <w:hideMark/>
          </w:tcPr>
          <w:p w14:paraId="5E5A054F" w14:textId="77777777" w:rsidR="00081B9E" w:rsidRPr="00B4397F" w:rsidRDefault="00081B9E">
            <w:pPr>
              <w:jc w:val="center"/>
              <w:rPr>
                <w:sz w:val="18"/>
                <w:szCs w:val="18"/>
              </w:rPr>
            </w:pPr>
            <w:r w:rsidRPr="00B4397F">
              <w:rPr>
                <w:sz w:val="18"/>
                <w:szCs w:val="18"/>
              </w:rPr>
              <w:t>0.00830</w:t>
            </w:r>
          </w:p>
        </w:tc>
      </w:tr>
    </w:tbl>
    <w:p w14:paraId="2E6316E6" w14:textId="68CDFB0F" w:rsidR="00334C67" w:rsidRPr="00B4397F" w:rsidRDefault="000B33E2" w:rsidP="000B33E2">
      <w:pPr>
        <w:pStyle w:val="NormalWeb"/>
        <w:jc w:val="center"/>
        <w:rPr>
          <w:b/>
          <w:bCs/>
          <w:lang w:val="en-US"/>
        </w:rPr>
      </w:pPr>
      <w:r w:rsidRPr="00B4397F">
        <w:rPr>
          <w:b/>
          <w:bCs/>
          <w:lang w:val="en-US"/>
        </w:rPr>
        <w:t>2.1.</w:t>
      </w:r>
      <w:r w:rsidR="00334C67" w:rsidRPr="00B4397F">
        <w:rPr>
          <w:b/>
          <w:bCs/>
          <w:lang w:val="en-US"/>
        </w:rPr>
        <w:t>3.</w:t>
      </w:r>
      <w:r w:rsidRPr="00B4397F">
        <w:rPr>
          <w:b/>
          <w:bCs/>
          <w:lang w:val="en-US"/>
        </w:rPr>
        <w:t>3</w:t>
      </w:r>
      <w:r w:rsidR="00334C67" w:rsidRPr="00B4397F">
        <w:rPr>
          <w:b/>
          <w:bCs/>
          <w:lang w:val="en-US"/>
        </w:rPr>
        <w:t xml:space="preserve"> </w:t>
      </w:r>
      <w:proofErr w:type="spellStart"/>
      <w:r w:rsidR="002B6DDA" w:rsidRPr="00B4397F">
        <w:rPr>
          <w:b/>
          <w:bCs/>
          <w:lang w:val="en-US"/>
        </w:rPr>
        <w:t>Тогтмол</w:t>
      </w:r>
      <w:proofErr w:type="spellEnd"/>
      <w:r w:rsidR="002B6DDA" w:rsidRPr="00B4397F">
        <w:rPr>
          <w:b/>
          <w:bCs/>
          <w:lang w:val="en-US"/>
        </w:rPr>
        <w:t xml:space="preserve"> </w:t>
      </w:r>
      <w:proofErr w:type="spellStart"/>
      <w:r w:rsidR="002B6DDA" w:rsidRPr="00B4397F">
        <w:rPr>
          <w:b/>
          <w:bCs/>
          <w:lang w:val="en-US"/>
        </w:rPr>
        <w:t>корреляцийн</w:t>
      </w:r>
      <w:proofErr w:type="spellEnd"/>
      <w:r w:rsidR="002B6DDA" w:rsidRPr="00B4397F">
        <w:rPr>
          <w:b/>
          <w:bCs/>
          <w:lang w:val="en-US"/>
        </w:rPr>
        <w:t xml:space="preserve"> </w:t>
      </w:r>
      <w:proofErr w:type="spellStart"/>
      <w:r w:rsidR="002B6DDA" w:rsidRPr="00B4397F">
        <w:rPr>
          <w:b/>
          <w:bCs/>
          <w:lang w:val="en-US"/>
        </w:rPr>
        <w:t>зорилтот</w:t>
      </w:r>
      <w:proofErr w:type="spellEnd"/>
      <w:r w:rsidR="002B6DDA" w:rsidRPr="00B4397F">
        <w:rPr>
          <w:b/>
          <w:bCs/>
          <w:lang w:val="en-US"/>
        </w:rPr>
        <w:t xml:space="preserve"> </w:t>
      </w:r>
      <w:proofErr w:type="spellStart"/>
      <w:r w:rsidR="002B6DDA" w:rsidRPr="00B4397F">
        <w:rPr>
          <w:b/>
          <w:bCs/>
          <w:lang w:val="en-US"/>
        </w:rPr>
        <w:t>матриц</w:t>
      </w:r>
      <w:proofErr w:type="spellEnd"/>
    </w:p>
    <w:p w14:paraId="3F1000B0" w14:textId="224A83CF" w:rsidR="00C07DE4" w:rsidRPr="00B4397F" w:rsidRDefault="00C07DE4" w:rsidP="00C07DE4">
      <w:pPr>
        <w:pStyle w:val="NormalWeb"/>
        <w:jc w:val="both"/>
        <w:rPr>
          <w:lang w:val="en-US"/>
        </w:rPr>
      </w:pPr>
      <w:proofErr w:type="spellStart"/>
      <w:r w:rsidRPr="00B4397F">
        <w:rPr>
          <w:lang w:val="en-US"/>
        </w:rPr>
        <w:t>Тогтмол</w:t>
      </w:r>
      <w:proofErr w:type="spellEnd"/>
      <w:r w:rsidRPr="00B4397F">
        <w:rPr>
          <w:lang w:val="en-US"/>
        </w:rPr>
        <w:t xml:space="preserve"> </w:t>
      </w:r>
      <w:proofErr w:type="spellStart"/>
      <w:r w:rsidRPr="00B4397F">
        <w:rPr>
          <w:lang w:val="en-US"/>
        </w:rPr>
        <w:t>корреляцийн</w:t>
      </w:r>
      <w:proofErr w:type="spellEnd"/>
      <w:r w:rsidRPr="00B4397F">
        <w:rPr>
          <w:lang w:val="en-US"/>
        </w:rPr>
        <w:t xml:space="preserve"> </w:t>
      </w:r>
      <w:proofErr w:type="spellStart"/>
      <w:r w:rsidRPr="00B4397F">
        <w:rPr>
          <w:lang w:val="en-US"/>
        </w:rPr>
        <w:t>зорилтот</w:t>
      </w:r>
      <w:proofErr w:type="spellEnd"/>
      <w:r w:rsidRPr="00B4397F">
        <w:rPr>
          <w:lang w:val="en-US"/>
        </w:rPr>
        <w:t xml:space="preserve"> </w:t>
      </w:r>
      <w:proofErr w:type="spellStart"/>
      <w:r w:rsidRPr="00B4397F">
        <w:rPr>
          <w:lang w:val="en-US"/>
        </w:rPr>
        <w:t>матриц</w:t>
      </w:r>
      <w:proofErr w:type="spellEnd"/>
      <w:r w:rsidRPr="00B4397F">
        <w:rPr>
          <w:lang w:val="en-US"/>
        </w:rPr>
        <w:t xml:space="preserve"> </w:t>
      </w:r>
      <w:proofErr w:type="spellStart"/>
      <w:r w:rsidRPr="00B4397F">
        <w:rPr>
          <w:lang w:val="en-US"/>
        </w:rPr>
        <w:t>нь</w:t>
      </w:r>
      <w:proofErr w:type="spellEnd"/>
      <w:r w:rsidRPr="00B4397F">
        <w:rPr>
          <w:lang w:val="en-US"/>
        </w:rPr>
        <w:t xml:space="preserve"> </w:t>
      </w:r>
      <w:proofErr w:type="spellStart"/>
      <w:r w:rsidRPr="00B4397F">
        <w:rPr>
          <w:lang w:val="en-US"/>
        </w:rPr>
        <w:t>хөрөнгө</w:t>
      </w:r>
      <w:proofErr w:type="spellEnd"/>
      <w:r w:rsidRPr="00B4397F">
        <w:rPr>
          <w:lang w:val="en-US"/>
        </w:rPr>
        <w:t xml:space="preserve"> </w:t>
      </w:r>
      <w:proofErr w:type="spellStart"/>
      <w:r w:rsidRPr="00B4397F">
        <w:rPr>
          <w:lang w:val="en-US"/>
        </w:rPr>
        <w:t>тус</w:t>
      </w:r>
      <w:proofErr w:type="spellEnd"/>
      <w:r w:rsidRPr="00B4397F">
        <w:rPr>
          <w:lang w:val="en-US"/>
        </w:rPr>
        <w:t xml:space="preserve"> </w:t>
      </w:r>
      <w:proofErr w:type="spellStart"/>
      <w:r w:rsidRPr="00B4397F">
        <w:rPr>
          <w:lang w:val="en-US"/>
        </w:rPr>
        <w:t>бүрийн</w:t>
      </w:r>
      <w:proofErr w:type="spellEnd"/>
      <w:r w:rsidRPr="00B4397F">
        <w:rPr>
          <w:lang w:val="en-US"/>
        </w:rPr>
        <w:t xml:space="preserve"> </w:t>
      </w:r>
      <w:proofErr w:type="spellStart"/>
      <w:r w:rsidRPr="00B4397F">
        <w:rPr>
          <w:lang w:val="en-US"/>
        </w:rPr>
        <w:t>түүврийн</w:t>
      </w:r>
      <w:proofErr w:type="spellEnd"/>
      <w:r w:rsidRPr="00B4397F">
        <w:rPr>
          <w:lang w:val="en-US"/>
        </w:rPr>
        <w:t xml:space="preserve"> </w:t>
      </w:r>
      <w:proofErr w:type="spellStart"/>
      <w:r w:rsidRPr="00B4397F">
        <w:rPr>
          <w:lang w:val="en-US"/>
        </w:rPr>
        <w:t>дисперсийг</w:t>
      </w:r>
      <w:proofErr w:type="spellEnd"/>
      <w:r w:rsidRPr="00B4397F">
        <w:rPr>
          <w:lang w:val="en-US"/>
        </w:rPr>
        <w:t xml:space="preserve"> </w:t>
      </w:r>
      <w:proofErr w:type="spellStart"/>
      <w:r w:rsidRPr="00B4397F">
        <w:rPr>
          <w:lang w:val="en-US"/>
        </w:rPr>
        <w:t>хадгалж</w:t>
      </w:r>
      <w:proofErr w:type="spellEnd"/>
      <w:r w:rsidRPr="00B4397F">
        <w:rPr>
          <w:lang w:val="en-US"/>
        </w:rPr>
        <w:t xml:space="preserve">, </w:t>
      </w:r>
      <w:proofErr w:type="spellStart"/>
      <w:r w:rsidRPr="00B4397F">
        <w:rPr>
          <w:lang w:val="en-US"/>
        </w:rPr>
        <w:t>хөрөнгө</w:t>
      </w:r>
      <w:proofErr w:type="spellEnd"/>
      <w:r w:rsidRPr="00B4397F">
        <w:rPr>
          <w:lang w:val="en-US"/>
        </w:rPr>
        <w:t xml:space="preserve"> </w:t>
      </w:r>
      <w:proofErr w:type="spellStart"/>
      <w:r w:rsidRPr="00B4397F">
        <w:rPr>
          <w:lang w:val="en-US"/>
        </w:rPr>
        <w:t>хоорондын</w:t>
      </w:r>
      <w:proofErr w:type="spellEnd"/>
      <w:r w:rsidRPr="00B4397F">
        <w:rPr>
          <w:lang w:val="en-US"/>
        </w:rPr>
        <w:t xml:space="preserve"> </w:t>
      </w:r>
      <w:proofErr w:type="spellStart"/>
      <w:r w:rsidRPr="00B4397F">
        <w:rPr>
          <w:lang w:val="en-US"/>
        </w:rPr>
        <w:t>бүх</w:t>
      </w:r>
      <w:proofErr w:type="spellEnd"/>
      <w:r w:rsidRPr="00B4397F">
        <w:rPr>
          <w:lang w:val="en-US"/>
        </w:rPr>
        <w:t xml:space="preserve"> </w:t>
      </w:r>
      <w:proofErr w:type="spellStart"/>
      <w:r w:rsidRPr="00B4397F">
        <w:rPr>
          <w:lang w:val="en-US"/>
        </w:rPr>
        <w:t>корреляцыг</w:t>
      </w:r>
      <w:proofErr w:type="spellEnd"/>
      <w:r w:rsidRPr="00B4397F">
        <w:rPr>
          <w:lang w:val="en-US"/>
        </w:rPr>
        <w:t xml:space="preserve"> </w:t>
      </w:r>
      <w:proofErr w:type="spellStart"/>
      <w:r w:rsidRPr="00B4397F">
        <w:rPr>
          <w:lang w:val="en-US"/>
        </w:rPr>
        <w:t>түүврийн</w:t>
      </w:r>
      <w:proofErr w:type="spellEnd"/>
      <w:r w:rsidRPr="00B4397F">
        <w:rPr>
          <w:lang w:val="en-US"/>
        </w:rPr>
        <w:t xml:space="preserve"> </w:t>
      </w:r>
      <w:proofErr w:type="spellStart"/>
      <w:r w:rsidRPr="00B4397F">
        <w:rPr>
          <w:lang w:val="en-US"/>
        </w:rPr>
        <w:t>корреляцуудын</w:t>
      </w:r>
      <w:proofErr w:type="spellEnd"/>
      <w:r w:rsidRPr="00B4397F">
        <w:rPr>
          <w:lang w:val="en-US"/>
        </w:rPr>
        <w:t xml:space="preserve"> </w:t>
      </w:r>
      <w:proofErr w:type="spellStart"/>
      <w:r w:rsidRPr="00B4397F">
        <w:rPr>
          <w:lang w:val="en-US"/>
        </w:rPr>
        <w:t>дундаж</w:t>
      </w:r>
      <w:proofErr w:type="spellEnd"/>
      <w:r w:rsidRPr="00B4397F">
        <w:rPr>
          <w:lang w:val="en-US"/>
        </w:rPr>
        <w:t xml:space="preserve"> </w:t>
      </w:r>
      <w:proofErr w:type="spellStart"/>
      <w:r w:rsidRPr="00B4397F">
        <w:rPr>
          <w:lang w:val="en-US"/>
        </w:rPr>
        <w:t>утгаар</w:t>
      </w:r>
      <w:proofErr w:type="spellEnd"/>
      <w:r w:rsidRPr="00B4397F">
        <w:rPr>
          <w:lang w:val="en-US"/>
        </w:rPr>
        <w:t xml:space="preserve"> </w:t>
      </w:r>
      <w:proofErr w:type="spellStart"/>
      <w:r w:rsidRPr="00B4397F">
        <w:rPr>
          <w:lang w:val="en-US"/>
        </w:rPr>
        <w:t>орлуулан</w:t>
      </w:r>
      <w:proofErr w:type="spellEnd"/>
      <w:r w:rsidRPr="00B4397F">
        <w:rPr>
          <w:lang w:val="en-US"/>
        </w:rPr>
        <w:t xml:space="preserve"> </w:t>
      </w:r>
      <w:proofErr w:type="spellStart"/>
      <w:r w:rsidRPr="00B4397F">
        <w:rPr>
          <w:lang w:val="en-US"/>
        </w:rPr>
        <w:t>байгуулсан</w:t>
      </w:r>
      <w:proofErr w:type="spellEnd"/>
      <w:r w:rsidRPr="00B4397F">
        <w:rPr>
          <w:lang w:val="en-US"/>
        </w:rPr>
        <w:t xml:space="preserve"> </w:t>
      </w:r>
      <w:proofErr w:type="spellStart"/>
      <w:r w:rsidRPr="00B4397F">
        <w:rPr>
          <w:lang w:val="en-US"/>
        </w:rPr>
        <w:t>зорилтот</w:t>
      </w:r>
      <w:proofErr w:type="spellEnd"/>
      <w:r w:rsidRPr="00B4397F">
        <w:rPr>
          <w:lang w:val="en-US"/>
        </w:rPr>
        <w:t xml:space="preserve"> </w:t>
      </w:r>
      <w:proofErr w:type="spellStart"/>
      <w:r w:rsidRPr="00B4397F">
        <w:rPr>
          <w:lang w:val="en-US"/>
        </w:rPr>
        <w:t>ковариацын</w:t>
      </w:r>
      <w:proofErr w:type="spellEnd"/>
      <w:r w:rsidRPr="00B4397F">
        <w:rPr>
          <w:lang w:val="en-US"/>
        </w:rPr>
        <w:t xml:space="preserve"> </w:t>
      </w:r>
      <w:proofErr w:type="spellStart"/>
      <w:r w:rsidRPr="00B4397F">
        <w:rPr>
          <w:lang w:val="en-US"/>
        </w:rPr>
        <w:t>матриц</w:t>
      </w:r>
      <w:proofErr w:type="spellEnd"/>
      <w:r w:rsidRPr="00B4397F">
        <w:rPr>
          <w:lang w:val="en-US"/>
        </w:rPr>
        <w:t xml:space="preserve"> </w:t>
      </w:r>
      <w:proofErr w:type="spellStart"/>
      <w:r w:rsidRPr="00B4397F">
        <w:rPr>
          <w:lang w:val="en-US"/>
        </w:rPr>
        <w:t>юм</w:t>
      </w:r>
      <w:proofErr w:type="spellEnd"/>
      <w:r w:rsidRPr="00B4397F">
        <w:rPr>
          <w:lang w:val="en-US"/>
        </w:rPr>
        <w:t xml:space="preserve">. </w:t>
      </w:r>
      <w:proofErr w:type="spellStart"/>
      <w:r w:rsidRPr="00B4397F">
        <w:rPr>
          <w:lang w:val="en-US"/>
        </w:rPr>
        <w:t>Тус</w:t>
      </w:r>
      <w:proofErr w:type="spellEnd"/>
      <w:r w:rsidRPr="00B4397F">
        <w:rPr>
          <w:lang w:val="en-US"/>
        </w:rPr>
        <w:t xml:space="preserve"> </w:t>
      </w:r>
      <w:proofErr w:type="spellStart"/>
      <w:r w:rsidRPr="00B4397F">
        <w:rPr>
          <w:lang w:val="en-US"/>
        </w:rPr>
        <w:t>матрицын</w:t>
      </w:r>
      <w:proofErr w:type="spellEnd"/>
      <w:r w:rsidRPr="00B4397F">
        <w:rPr>
          <w:lang w:val="en-US"/>
        </w:rPr>
        <w:t xml:space="preserve"> </w:t>
      </w:r>
      <w:proofErr w:type="spellStart"/>
      <w:r w:rsidRPr="00B4397F">
        <w:rPr>
          <w:lang w:val="en-US"/>
        </w:rPr>
        <w:t>элементүүдийг</w:t>
      </w:r>
      <w:proofErr w:type="spellEnd"/>
    </w:p>
    <w:p w14:paraId="502C457B" w14:textId="147EE187" w:rsidR="00C07DE4" w:rsidRPr="00B4397F" w:rsidRDefault="00000000" w:rsidP="00C07DE4">
      <w:pPr>
        <w:pStyle w:val="NormalWeb"/>
        <w:jc w:val="both"/>
        <w:rPr>
          <w:i/>
          <w:lang w:val="en-US"/>
        </w:rPr>
      </w:pPr>
      <m:oMathPara>
        <m:oMath>
          <m:sSub>
            <m:sSubPr>
              <m:ctrlPr>
                <w:rPr>
                  <w:rFonts w:ascii="Cambria Math" w:hAnsi="Cambria Math"/>
                  <w:i/>
                </w:rPr>
              </m:ctrlPr>
            </m:sSubPr>
            <m:e>
              <m:r>
                <w:rPr>
                  <w:rFonts w:ascii="Cambria Math" w:hAnsi="Cambria Math"/>
                  <w:lang w:val="en-US"/>
                </w:rPr>
                <m:t>t</m:t>
              </m:r>
            </m:e>
            <m:sub>
              <m:r>
                <w:rPr>
                  <w:rFonts w:ascii="Cambria Math" w:hAnsi="Cambria Math"/>
                </w:rPr>
                <m:t>ij</m:t>
              </m:r>
            </m:sub>
          </m:sSub>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sSub>
                    <m:sSubPr>
                      <m:ctrlPr>
                        <w:rPr>
                          <w:rFonts w:ascii="Cambria Math" w:hAnsi="Cambria Math"/>
                          <w:i/>
                        </w:rPr>
                      </m:ctrlPr>
                    </m:sSubPr>
                    <m:e>
                      <m:r>
                        <w:rPr>
                          <w:rFonts w:ascii="Cambria Math" w:hAnsi="Cambria Math"/>
                        </w:rPr>
                        <m:t>s</m:t>
                      </m:r>
                    </m:e>
                    <m:sub>
                      <m:r>
                        <w:rPr>
                          <w:rFonts w:ascii="Cambria Math" w:hAnsi="Cambria Math"/>
                        </w:rPr>
                        <m:t>ii</m:t>
                      </m:r>
                    </m:sub>
                  </m:sSub>
                  <m:r>
                    <w:rPr>
                      <w:rFonts w:ascii="Cambria Math" w:hAnsi="Cambria Math"/>
                    </w:rPr>
                    <m:t>,                   i=j</m:t>
                  </m:r>
                </m:e>
                <m:e>
                  <m:acc>
                    <m:accPr>
                      <m:chr m:val="̅"/>
                      <m:ctrlPr>
                        <w:rPr>
                          <w:rFonts w:ascii="Cambria Math" w:hAnsi="Cambria Math"/>
                          <w:i/>
                        </w:rPr>
                      </m:ctrlPr>
                    </m:accPr>
                    <m:e>
                      <m:r>
                        <w:rPr>
                          <w:rFonts w:ascii="Cambria Math" w:hAnsi="Cambria Math"/>
                        </w:rPr>
                        <m:t>r</m:t>
                      </m:r>
                    </m:e>
                  </m:acc>
                  <m:rad>
                    <m:radPr>
                      <m:degHide m:val="1"/>
                      <m:ctrlPr>
                        <w:rPr>
                          <w:rFonts w:ascii="Cambria Math" w:hAnsi="Cambria Math"/>
                          <w:i/>
                        </w:rPr>
                      </m:ctrlPr>
                    </m:radPr>
                    <m:deg/>
                    <m:e>
                      <m:sSub>
                        <m:sSubPr>
                          <m:ctrlPr>
                            <w:rPr>
                              <w:rFonts w:ascii="Cambria Math" w:hAnsi="Cambria Math"/>
                              <w:i/>
                            </w:rPr>
                          </m:ctrlPr>
                        </m:sSubPr>
                        <m:e>
                          <m:r>
                            <w:rPr>
                              <w:rFonts w:ascii="Cambria Math" w:hAnsi="Cambria Math"/>
                            </w:rPr>
                            <m:t>s</m:t>
                          </m:r>
                        </m:e>
                        <m:sub>
                          <m:r>
                            <w:rPr>
                              <w:rFonts w:ascii="Cambria Math" w:hAnsi="Cambria Math"/>
                            </w:rPr>
                            <m:t>ii</m:t>
                          </m:r>
                        </m:sub>
                      </m:sSub>
                      <m:sSub>
                        <m:sSubPr>
                          <m:ctrlPr>
                            <w:rPr>
                              <w:rFonts w:ascii="Cambria Math" w:hAnsi="Cambria Math"/>
                              <w:i/>
                            </w:rPr>
                          </m:ctrlPr>
                        </m:sSubPr>
                        <m:e>
                          <m:r>
                            <w:rPr>
                              <w:rFonts w:ascii="Cambria Math" w:hAnsi="Cambria Math"/>
                            </w:rPr>
                            <m:t>s</m:t>
                          </m:r>
                        </m:e>
                        <m:sub>
                          <m:r>
                            <w:rPr>
                              <w:rFonts w:ascii="Cambria Math" w:hAnsi="Cambria Math"/>
                            </w:rPr>
                            <m:t>jj</m:t>
                          </m:r>
                        </m:sub>
                      </m:sSub>
                    </m:e>
                  </m:rad>
                  <m:r>
                    <w:rPr>
                      <w:rFonts w:ascii="Cambria Math" w:hAnsi="Cambria Math"/>
                    </w:rPr>
                    <m:t>,  i≠j</m:t>
                  </m:r>
                </m:e>
              </m:eqArr>
            </m:e>
          </m:d>
          <m:r>
            <w:rPr>
              <w:rFonts w:ascii="Cambria Math" w:hAnsi="Cambria Math"/>
            </w:rPr>
            <m:t xml:space="preserve">           </m:t>
          </m:r>
          <m:r>
            <w:rPr>
              <w:rFonts w:ascii="Cambria Math" w:hAnsi="Cambria Math"/>
              <w:lang w:val="en-US"/>
            </w:rPr>
            <m:t>i,j=1,2,…,N</m:t>
          </m:r>
        </m:oMath>
      </m:oMathPara>
    </w:p>
    <w:p w14:paraId="279B8F11" w14:textId="4EC6C083" w:rsidR="00014F7C" w:rsidRPr="00B4397F" w:rsidRDefault="00C07DE4" w:rsidP="00014F7C">
      <w:pPr>
        <w:pStyle w:val="NormalWeb"/>
        <w:jc w:val="both"/>
      </w:pPr>
      <w:proofErr w:type="spellStart"/>
      <w:r w:rsidRPr="00B4397F">
        <w:rPr>
          <w:lang w:val="en-US"/>
        </w:rPr>
        <w:t>гэж</w:t>
      </w:r>
      <w:proofErr w:type="spellEnd"/>
      <w:r w:rsidRPr="00B4397F">
        <w:rPr>
          <w:lang w:val="en-US"/>
        </w:rPr>
        <w:t xml:space="preserve"> </w:t>
      </w:r>
      <w:proofErr w:type="spellStart"/>
      <w:r w:rsidRPr="00B4397F">
        <w:rPr>
          <w:lang w:val="en-US"/>
        </w:rPr>
        <w:t>тодорхойлно</w:t>
      </w:r>
      <w:proofErr w:type="spellEnd"/>
      <w:r w:rsidRPr="00B4397F">
        <w:rPr>
          <w:lang w:val="en-US"/>
        </w:rPr>
        <w:t xml:space="preserve">. </w:t>
      </w:r>
      <w:proofErr w:type="spellStart"/>
      <w:r w:rsidRPr="00B4397F">
        <w:rPr>
          <w:lang w:val="en-US"/>
        </w:rPr>
        <w:t>Энд</w:t>
      </w:r>
      <w:proofErr w:type="spellEnd"/>
      <w:r w:rsidRPr="00B4397F">
        <w:rPr>
          <w:lang w:val="en-US"/>
        </w:rPr>
        <w:t xml:space="preserve"> </w:t>
      </w:r>
      <m:oMath>
        <m:sSub>
          <m:sSubPr>
            <m:ctrlPr>
              <w:rPr>
                <w:rFonts w:ascii="Cambria Math" w:hAnsi="Cambria Math"/>
                <w:i/>
              </w:rPr>
            </m:ctrlPr>
          </m:sSubPr>
          <m:e>
            <m:r>
              <w:rPr>
                <w:rFonts w:ascii="Cambria Math" w:hAnsi="Cambria Math"/>
              </w:rPr>
              <m:t>s</m:t>
            </m:r>
          </m:e>
          <m:sub>
            <m:r>
              <w:rPr>
                <w:rFonts w:ascii="Cambria Math" w:hAnsi="Cambria Math"/>
              </w:rPr>
              <m:t>ii</m:t>
            </m:r>
          </m:sub>
        </m:sSub>
      </m:oMath>
      <w:r w:rsidRPr="00B4397F">
        <w:rPr>
          <w:lang w:val="en-US"/>
        </w:rPr>
        <w:t xml:space="preserve"> нь </w:t>
      </w:r>
      <m:oMath>
        <m:r>
          <w:rPr>
            <w:rFonts w:ascii="Cambria Math" w:hAnsi="Cambria Math"/>
            <w:lang w:val="en-US"/>
          </w:rPr>
          <m:t>i</m:t>
        </m:r>
      </m:oMath>
      <w:r w:rsidRPr="00B4397F">
        <w:rPr>
          <w:lang w:val="en-US"/>
        </w:rPr>
        <w:t>-р х</w:t>
      </w:r>
      <w:r w:rsidRPr="00B4397F">
        <w:t>увьцааны</w:t>
      </w:r>
      <w:r w:rsidRPr="00B4397F">
        <w:rPr>
          <w:lang w:val="en-US"/>
        </w:rPr>
        <w:t xml:space="preserve"> </w:t>
      </w:r>
      <w:proofErr w:type="spellStart"/>
      <w:r w:rsidRPr="00B4397F">
        <w:rPr>
          <w:lang w:val="en-US"/>
        </w:rPr>
        <w:t>түүврийн</w:t>
      </w:r>
      <w:proofErr w:type="spellEnd"/>
      <w:r w:rsidRPr="00B4397F">
        <w:rPr>
          <w:lang w:val="en-US"/>
        </w:rPr>
        <w:t xml:space="preserve"> </w:t>
      </w:r>
      <w:proofErr w:type="spellStart"/>
      <w:r w:rsidRPr="00B4397F">
        <w:rPr>
          <w:lang w:val="en-US"/>
        </w:rPr>
        <w:t>дисперс</w:t>
      </w:r>
      <w:proofErr w:type="spellEnd"/>
      <w:r w:rsidRPr="00B4397F">
        <w:rPr>
          <w:lang w:val="en-US"/>
        </w:rPr>
        <w:t xml:space="preserve">, </w:t>
      </w:r>
      <m:oMath>
        <m:acc>
          <m:accPr>
            <m:chr m:val="̅"/>
            <m:ctrlPr>
              <w:rPr>
                <w:rFonts w:ascii="Cambria Math" w:hAnsi="Cambria Math"/>
                <w:i/>
                <w:lang w:val="en-US"/>
              </w:rPr>
            </m:ctrlPr>
          </m:accPr>
          <m:e>
            <m:r>
              <w:rPr>
                <w:rFonts w:ascii="Cambria Math" w:hAnsi="Cambria Math"/>
                <w:lang w:val="en-US"/>
              </w:rPr>
              <m:t>ρ</m:t>
            </m:r>
          </m:e>
        </m:acc>
      </m:oMath>
      <w:r w:rsidRPr="00B4397F">
        <w:rPr>
          <w:lang w:val="en-US"/>
        </w:rPr>
        <w:t xml:space="preserve"> </w:t>
      </w:r>
      <w:proofErr w:type="spellStart"/>
      <w:r w:rsidRPr="00B4397F">
        <w:rPr>
          <w:lang w:val="en-US"/>
        </w:rPr>
        <w:t>нь</w:t>
      </w:r>
      <w:proofErr w:type="spellEnd"/>
      <w:r w:rsidRPr="00B4397F">
        <w:rPr>
          <w:lang w:val="en-US"/>
        </w:rPr>
        <w:t xml:space="preserve"> </w:t>
      </w:r>
      <w:proofErr w:type="spellStart"/>
      <w:r w:rsidRPr="00B4397F">
        <w:rPr>
          <w:lang w:val="en-US"/>
        </w:rPr>
        <w:t>диагоналын</w:t>
      </w:r>
      <w:proofErr w:type="spellEnd"/>
      <w:r w:rsidRPr="00B4397F">
        <w:rPr>
          <w:lang w:val="en-US"/>
        </w:rPr>
        <w:t xml:space="preserve"> </w:t>
      </w:r>
      <w:proofErr w:type="spellStart"/>
      <w:r w:rsidRPr="00B4397F">
        <w:rPr>
          <w:lang w:val="en-US"/>
        </w:rPr>
        <w:t>бус</w:t>
      </w:r>
      <w:proofErr w:type="spellEnd"/>
      <w:r w:rsidR="00014F7C" w:rsidRPr="00B4397F">
        <w:rPr>
          <w:lang w:val="en-US"/>
        </w:rPr>
        <w:t xml:space="preserve"> </w:t>
      </w:r>
      <w:proofErr w:type="spellStart"/>
      <w:r w:rsidR="00014F7C" w:rsidRPr="00B4397F">
        <w:rPr>
          <w:lang w:val="en-US"/>
        </w:rPr>
        <w:t>хос</w:t>
      </w:r>
      <w:proofErr w:type="spellEnd"/>
      <w:r w:rsidRPr="00B4397F">
        <w:rPr>
          <w:lang w:val="en-US"/>
        </w:rPr>
        <w:t xml:space="preserve"> </w:t>
      </w:r>
      <w:proofErr w:type="spellStart"/>
      <w:r w:rsidRPr="00B4397F">
        <w:rPr>
          <w:lang w:val="en-US"/>
        </w:rPr>
        <w:t>корреляц</w:t>
      </w:r>
      <w:proofErr w:type="spellEnd"/>
      <w:r w:rsidR="00014F7C" w:rsidRPr="00B4397F">
        <w:t xml:space="preserve">иудын </w:t>
      </w:r>
      <w:proofErr w:type="spellStart"/>
      <w:r w:rsidRPr="00B4397F">
        <w:rPr>
          <w:lang w:val="en-US"/>
        </w:rPr>
        <w:t>дундаж</w:t>
      </w:r>
      <w:proofErr w:type="spellEnd"/>
      <w:r w:rsidRPr="00B4397F">
        <w:rPr>
          <w:lang w:val="en-US"/>
        </w:rPr>
        <w:t>.</w:t>
      </w:r>
      <w:r w:rsidR="00014F7C" w:rsidRPr="00B4397F">
        <w:rPr>
          <w:lang w:val="en-US"/>
        </w:rPr>
        <w:t xml:space="preserve"> </w:t>
      </w:r>
      <w:proofErr w:type="spellStart"/>
      <w:r w:rsidR="00014F7C" w:rsidRPr="00B4397F">
        <w:rPr>
          <w:lang w:val="en-US"/>
        </w:rPr>
        <w:t>Тэгэхээр</w:t>
      </w:r>
      <w:proofErr w:type="spellEnd"/>
      <w:r w:rsidR="00014F7C" w:rsidRPr="00B4397F">
        <w:rPr>
          <w:lang w:val="en-US"/>
        </w:rPr>
        <w:t xml:space="preserve"> </w:t>
      </w:r>
      <w:proofErr w:type="spellStart"/>
      <w:r w:rsidR="00014F7C" w:rsidRPr="00B4397F">
        <w:rPr>
          <w:lang w:val="en-US"/>
        </w:rPr>
        <w:t>бидэнд</w:t>
      </w:r>
      <w:proofErr w:type="spellEnd"/>
      <w:r w:rsidR="00014F7C" w:rsidRPr="00B4397F">
        <w:rPr>
          <w:lang w:val="en-US"/>
        </w:rPr>
        <w:t xml:space="preserve"> ө</w:t>
      </w:r>
      <w:r w:rsidR="00014F7C" w:rsidRPr="00B4397F">
        <w:t>гөөжийн корреляцийн матриц (</w:t>
      </w:r>
      <m:oMath>
        <m:r>
          <w:rPr>
            <w:rFonts w:ascii="Cambria Math" w:hAnsi="Cambria Math"/>
          </w:rPr>
          <m:t>R</m:t>
        </m:r>
      </m:oMath>
      <w:r w:rsidR="00014F7C" w:rsidRPr="00B4397F">
        <w:t>) болон түүний элементүүд (</w:t>
      </w:r>
      <m:oMath>
        <m:sSub>
          <m:sSubPr>
            <m:ctrlPr>
              <w:rPr>
                <w:rFonts w:ascii="Cambria Math" w:hAnsi="Cambria Math"/>
                <w:i/>
              </w:rPr>
            </m:ctrlPr>
          </m:sSubPr>
          <m:e>
            <m:r>
              <w:rPr>
                <w:rFonts w:ascii="Cambria Math" w:hAnsi="Cambria Math"/>
              </w:rPr>
              <m:t>r</m:t>
            </m:r>
          </m:e>
          <m:sub>
            <m:r>
              <w:rPr>
                <w:rFonts w:ascii="Cambria Math" w:hAnsi="Cambria Math"/>
              </w:rPr>
              <m:t>ij</m:t>
            </m:r>
          </m:sub>
        </m:sSub>
      </m:oMath>
      <w:r w:rsidR="00014F7C" w:rsidRPr="00B4397F">
        <w:t>)-ийг олох шаардлагатай.</w:t>
      </w:r>
    </w:p>
    <w:p w14:paraId="352CF271" w14:textId="77777777" w:rsidR="00014F7C" w:rsidRPr="00B4397F" w:rsidRDefault="00014F7C" w:rsidP="00014F7C">
      <w:pPr>
        <w:pStyle w:val="NormalWeb"/>
        <w:jc w:val="both"/>
      </w:pPr>
      <m:oMath>
        <m:r>
          <w:rPr>
            <w:rFonts w:ascii="Cambria Math" w:hAnsi="Cambria Math"/>
          </w:rPr>
          <m:t>i</m:t>
        </m:r>
      </m:oMath>
      <w:r w:rsidRPr="00B4397F">
        <w:t xml:space="preserve"> ба </w:t>
      </w:r>
      <m:oMath>
        <m:r>
          <w:rPr>
            <w:rFonts w:ascii="Cambria Math" w:hAnsi="Cambria Math"/>
          </w:rPr>
          <m:t>j</m:t>
        </m:r>
      </m:oMath>
      <w:r w:rsidRPr="00B4397F">
        <w:t xml:space="preserve"> дүгээр хувьцааны өгөөжийн хос корреляцын коэффициентийг дараах математик илэрхийллээр тодорхойлно.</w:t>
      </w:r>
    </w:p>
    <w:p w14:paraId="1D2CA5D1" w14:textId="6DA8EDF7" w:rsidR="00014F7C" w:rsidRPr="00B4397F" w:rsidRDefault="00000000" w:rsidP="00014F7C">
      <w:pPr>
        <w:pStyle w:val="NormalWeb"/>
        <w:jc w:val="both"/>
      </w:pPr>
      <m:oMathPara>
        <m:oMath>
          <m:sSub>
            <m:sSubPr>
              <m:ctrlPr>
                <w:rPr>
                  <w:rFonts w:ascii="Cambria Math" w:hAnsi="Cambria Math"/>
                  <w:i/>
                </w:rPr>
              </m:ctrlPr>
            </m:sSubPr>
            <m:e>
              <m:r>
                <w:rPr>
                  <w:rFonts w:ascii="Cambria Math" w:hAnsi="Cambria Math"/>
                  <w:lang w:val="en-US"/>
                </w:rPr>
                <m:t>r</m:t>
              </m:r>
            </m:e>
            <m:sub>
              <m:r>
                <w:rPr>
                  <w:rFonts w:ascii="Cambria Math" w:hAnsi="Cambria Math"/>
                </w:rPr>
                <m:t>ij</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s</m:t>
                  </m:r>
                </m:e>
                <m:sub>
                  <m:r>
                    <w:rPr>
                      <w:rFonts w:ascii="Cambria Math" w:hAnsi="Cambria Math"/>
                    </w:rPr>
                    <m:t>ij</m:t>
                  </m:r>
                </m:sub>
              </m:sSub>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s</m:t>
                      </m:r>
                    </m:e>
                    <m:sub>
                      <m:r>
                        <w:rPr>
                          <w:rFonts w:ascii="Cambria Math" w:hAnsi="Cambria Math"/>
                        </w:rPr>
                        <m:t>ii</m:t>
                      </m:r>
                    </m:sub>
                  </m:sSub>
                  <m:sSub>
                    <m:sSubPr>
                      <m:ctrlPr>
                        <w:rPr>
                          <w:rFonts w:ascii="Cambria Math" w:hAnsi="Cambria Math"/>
                          <w:i/>
                        </w:rPr>
                      </m:ctrlPr>
                    </m:sSubPr>
                    <m:e>
                      <m:r>
                        <w:rPr>
                          <w:rFonts w:ascii="Cambria Math" w:hAnsi="Cambria Math"/>
                        </w:rPr>
                        <m:t>s</m:t>
                      </m:r>
                    </m:e>
                    <m:sub>
                      <m:r>
                        <w:rPr>
                          <w:rFonts w:ascii="Cambria Math" w:hAnsi="Cambria Math"/>
                        </w:rPr>
                        <m:t>jj</m:t>
                      </m:r>
                    </m:sub>
                  </m:sSub>
                </m:e>
              </m:rad>
            </m:den>
          </m:f>
        </m:oMath>
      </m:oMathPara>
    </w:p>
    <w:p w14:paraId="1B33B0A4" w14:textId="77159037" w:rsidR="00C07DE4" w:rsidRPr="00B4397F" w:rsidRDefault="00014F7C" w:rsidP="00C07DE4">
      <w:pPr>
        <w:pStyle w:val="NormalWeb"/>
        <w:jc w:val="both"/>
        <w:rPr>
          <w:lang w:val="en-US"/>
        </w:rPr>
      </w:pPr>
      <w:r w:rsidRPr="00B4397F">
        <w:t xml:space="preserve">Энд </w:t>
      </w:r>
      <m:oMath>
        <m:sSub>
          <m:sSubPr>
            <m:ctrlPr>
              <w:rPr>
                <w:rFonts w:ascii="Cambria Math" w:hAnsi="Cambria Math"/>
                <w:i/>
              </w:rPr>
            </m:ctrlPr>
          </m:sSubPr>
          <m:e>
            <m:r>
              <w:rPr>
                <w:rFonts w:ascii="Cambria Math" w:hAnsi="Cambria Math"/>
              </w:rPr>
              <m:t>s</m:t>
            </m:r>
          </m:e>
          <m:sub>
            <m:r>
              <w:rPr>
                <w:rFonts w:ascii="Cambria Math" w:hAnsi="Cambria Math"/>
              </w:rPr>
              <m:t>ij</m:t>
            </m:r>
          </m:sub>
        </m:sSub>
      </m:oMath>
      <w:r w:rsidRPr="00B4397F">
        <w:t xml:space="preserve"> нь </w:t>
      </w:r>
      <m:oMath>
        <m:r>
          <w:rPr>
            <w:rFonts w:ascii="Cambria Math" w:hAnsi="Cambria Math"/>
          </w:rPr>
          <m:t>i</m:t>
        </m:r>
      </m:oMath>
      <w:r w:rsidRPr="00B4397F">
        <w:t xml:space="preserve"> ба </w:t>
      </w:r>
      <m:oMath>
        <m:r>
          <w:rPr>
            <w:rFonts w:ascii="Cambria Math" w:hAnsi="Cambria Math"/>
          </w:rPr>
          <m:t>j</m:t>
        </m:r>
      </m:oMath>
      <w:r w:rsidRPr="00B4397F">
        <w:t xml:space="preserve"> дүгээр хувьцааны өгөөжийн ковариац.</w:t>
      </w:r>
      <w:r w:rsidRPr="00B4397F">
        <w:rPr>
          <w:lang w:val="en-US"/>
        </w:rPr>
        <w:t xml:space="preserve"> </w:t>
      </w:r>
      <w:r w:rsidR="00C07DE4" w:rsidRPr="00B4397F">
        <w:t>Энэ нь санхүүгийн өгөгдөлд их ашиглагддаг. Эхлээд бүх хувьцааны дундаж корреляцийг олно.</w:t>
      </w:r>
    </w:p>
    <w:p w14:paraId="290C327C" w14:textId="366F1574" w:rsidR="00C07DE4" w:rsidRPr="00B4397F" w:rsidRDefault="00000000" w:rsidP="00C07DE4">
      <w:pPr>
        <w:pStyle w:val="NormalWeb"/>
        <w:jc w:val="both"/>
        <w:rPr>
          <w:i/>
        </w:rPr>
      </w:pPr>
      <m:oMathPara>
        <m:oMath>
          <m:acc>
            <m:accPr>
              <m:chr m:val="̅"/>
              <m:ctrlPr>
                <w:rPr>
                  <w:rFonts w:ascii="Cambria Math" w:hAnsi="Cambria Math"/>
                  <w:i/>
                  <w:lang w:val="en-US"/>
                </w:rPr>
              </m:ctrlPr>
            </m:accPr>
            <m:e>
              <m:r>
                <w:rPr>
                  <w:rFonts w:ascii="Cambria Math" w:hAnsi="Cambria Math"/>
                  <w:lang w:val="en-US"/>
                </w:rPr>
                <m:t>r</m:t>
              </m:r>
            </m:e>
          </m:acc>
          <m:r>
            <w:rPr>
              <w:rFonts w:ascii="Cambria Math" w:hAnsi="Cambria Math"/>
              <w:lang w:val="en-US"/>
            </w:rPr>
            <m:t>=</m:t>
          </m:r>
          <m:f>
            <m:fPr>
              <m:ctrlPr>
                <w:rPr>
                  <w:rFonts w:ascii="Cambria Math" w:hAnsi="Cambria Math"/>
                  <w:i/>
                  <w:lang w:val="en-US"/>
                </w:rPr>
              </m:ctrlPr>
            </m:fPr>
            <m:num>
              <m:r>
                <w:rPr>
                  <w:rFonts w:ascii="Cambria Math" w:hAnsi="Cambria Math"/>
                  <w:lang w:val="en-US"/>
                </w:rPr>
                <m:t>2</m:t>
              </m:r>
            </m:num>
            <m:den>
              <m:r>
                <w:rPr>
                  <w:rFonts w:ascii="Cambria Math" w:hAnsi="Cambria Math"/>
                  <w:lang w:val="en-US"/>
                </w:rPr>
                <m:t>N(N-1)</m:t>
              </m:r>
            </m:den>
          </m:f>
          <m:nary>
            <m:naryPr>
              <m:chr m:val="∑"/>
              <m:limLoc m:val="undOvr"/>
              <m:supHide m:val="1"/>
              <m:ctrlPr>
                <w:rPr>
                  <w:rFonts w:ascii="Cambria Math" w:hAnsi="Cambria Math"/>
                  <w:i/>
                  <w:lang w:val="en-US"/>
                </w:rPr>
              </m:ctrlPr>
            </m:naryPr>
            <m:sub>
              <m:r>
                <w:rPr>
                  <w:rFonts w:ascii="Cambria Math" w:hAnsi="Cambria Math"/>
                  <w:lang w:val="en-US"/>
                </w:rPr>
                <m:t>i&lt;j</m:t>
              </m:r>
            </m:sub>
            <m:sup/>
            <m:e>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ij</m:t>
                  </m:r>
                </m:sub>
              </m:sSub>
            </m:e>
          </m:nary>
        </m:oMath>
      </m:oMathPara>
    </w:p>
    <w:p w14:paraId="77149087" w14:textId="7705E53F" w:rsidR="00C07DE4" w:rsidRPr="00B4397F" w:rsidRDefault="00C07DE4" w:rsidP="00C07DE4">
      <w:pPr>
        <w:pStyle w:val="NormalWeb"/>
        <w:jc w:val="both"/>
      </w:pPr>
      <w:proofErr w:type="spellStart"/>
      <w:r w:rsidRPr="00B4397F">
        <w:rPr>
          <w:lang w:val="en-US"/>
        </w:rPr>
        <w:t>Дараа</w:t>
      </w:r>
      <w:proofErr w:type="spellEnd"/>
      <w:r w:rsidRPr="00B4397F">
        <w:rPr>
          <w:lang w:val="en-US"/>
        </w:rPr>
        <w:t xml:space="preserve"> </w:t>
      </w:r>
      <w:proofErr w:type="spellStart"/>
      <w:r w:rsidRPr="00B4397F">
        <w:rPr>
          <w:lang w:val="en-US"/>
        </w:rPr>
        <w:t>нь</w:t>
      </w:r>
      <w:proofErr w:type="spellEnd"/>
      <w:r w:rsidRPr="00B4397F">
        <w:rPr>
          <w:lang w:val="en-US"/>
        </w:rPr>
        <w:t xml:space="preserve"> </w:t>
      </w:r>
      <w:proofErr w:type="spellStart"/>
      <w:r w:rsidRPr="00B4397F">
        <w:rPr>
          <w:lang w:val="en-US"/>
        </w:rPr>
        <w:t>энэ</w:t>
      </w:r>
      <w:proofErr w:type="spellEnd"/>
      <w:r w:rsidRPr="00B4397F">
        <w:rPr>
          <w:lang w:val="en-US"/>
        </w:rPr>
        <w:t xml:space="preserve"> </w:t>
      </w:r>
      <w:proofErr w:type="spellStart"/>
      <w:r w:rsidRPr="00B4397F">
        <w:rPr>
          <w:lang w:val="en-US"/>
        </w:rPr>
        <w:t>матрицыг</w:t>
      </w:r>
      <w:proofErr w:type="spellEnd"/>
      <w:r w:rsidRPr="00B4397F">
        <w:rPr>
          <w:lang w:val="en-US"/>
        </w:rPr>
        <w:t xml:space="preserve"> </w:t>
      </w:r>
      <w:proofErr w:type="spellStart"/>
      <w:r w:rsidRPr="00B4397F">
        <w:rPr>
          <w:lang w:val="en-US"/>
        </w:rPr>
        <w:t>түүврийн</w:t>
      </w:r>
      <w:proofErr w:type="spellEnd"/>
      <w:r w:rsidRPr="00B4397F">
        <w:rPr>
          <w:lang w:val="en-US"/>
        </w:rPr>
        <w:t xml:space="preserve"> </w:t>
      </w:r>
      <w:proofErr w:type="spellStart"/>
      <w:r w:rsidRPr="00B4397F">
        <w:rPr>
          <w:lang w:val="en-US"/>
        </w:rPr>
        <w:t>ковариацын</w:t>
      </w:r>
      <w:proofErr w:type="spellEnd"/>
      <w:r w:rsidRPr="00B4397F">
        <w:rPr>
          <w:lang w:val="en-US"/>
        </w:rPr>
        <w:t xml:space="preserve"> </w:t>
      </w:r>
      <w:proofErr w:type="spellStart"/>
      <w:r w:rsidRPr="00B4397F">
        <w:rPr>
          <w:lang w:val="en-US"/>
        </w:rPr>
        <w:t>матрицтай</w:t>
      </w:r>
      <w:proofErr w:type="spellEnd"/>
      <w:r w:rsidRPr="00B4397F">
        <w:rPr>
          <w:lang w:val="en-US"/>
        </w:rPr>
        <w:t xml:space="preserve"> </w:t>
      </w:r>
      <w:proofErr w:type="spellStart"/>
      <w:r w:rsidRPr="00B4397F">
        <w:rPr>
          <w:lang w:val="en-US"/>
        </w:rPr>
        <w:t>хольж</w:t>
      </w:r>
      <w:proofErr w:type="spellEnd"/>
      <w:r w:rsidR="00B03FFF" w:rsidRPr="00B4397F">
        <w:rPr>
          <w:lang w:val="en-US"/>
        </w:rPr>
        <w:t xml:space="preserve"> </w:t>
      </w:r>
    </w:p>
    <w:p w14:paraId="23F00310" w14:textId="6A4E49FC" w:rsidR="00C07DE4" w:rsidRPr="00B4397F" w:rsidRDefault="00000000" w:rsidP="00C07DE4">
      <w:pPr>
        <w:pStyle w:val="NormalWeb"/>
        <w:jc w:val="both"/>
      </w:pPr>
      <m:oMathPara>
        <m:oMath>
          <m:sSub>
            <m:sSubPr>
              <m:ctrlPr>
                <w:rPr>
                  <w:rFonts w:ascii="Cambria Math" w:eastAsia="Times New Roman" w:hAnsi="Cambria Math"/>
                  <w:lang w:val="en-US" w:eastAsia="en-US"/>
                </w:rPr>
              </m:ctrlPr>
            </m:sSubPr>
            <m:e>
              <m:acc>
                <m:accPr>
                  <m:ctrlPr>
                    <w:rPr>
                      <w:rFonts w:ascii="Cambria Math" w:hAnsi="Cambria Math"/>
                    </w:rPr>
                  </m:ctrlPr>
                </m:accPr>
                <m:e>
                  <m:r>
                    <m:rPr>
                      <m:sty m:val="p"/>
                    </m:rPr>
                    <w:rPr>
                      <w:rFonts w:ascii="Cambria Math" w:hAnsi="Cambria Math"/>
                    </w:rPr>
                    <m:t>Σ</m:t>
                  </m:r>
                </m:e>
              </m:acc>
            </m:e>
            <m:sub>
              <m:r>
                <w:rPr>
                  <w:rFonts w:ascii="Cambria Math" w:hAnsi="Cambria Math"/>
                  <w:lang w:val="en-US"/>
                </w:rPr>
                <m:t>corr</m:t>
              </m:r>
            </m:sub>
          </m:sSub>
          <m:r>
            <w:rPr>
              <w:rFonts w:ascii="Cambria Math" w:hAnsi="Cambria Math"/>
            </w:rPr>
            <m:t>=</m:t>
          </m:r>
          <m:sSub>
            <m:sSubPr>
              <m:ctrlPr>
                <w:rPr>
                  <w:rFonts w:ascii="Cambria Math" w:eastAsia="Times New Roman" w:hAnsi="Cambria Math"/>
                  <w:i/>
                  <w:lang w:val="en-US" w:eastAsia="en-US"/>
                </w:rPr>
              </m:ctrlPr>
            </m:sSubPr>
            <m:e>
              <m:acc>
                <m:accPr>
                  <m:ctrlPr>
                    <w:rPr>
                      <w:rFonts w:ascii="Cambria Math" w:hAnsi="Cambria Math"/>
                      <w:i/>
                    </w:rPr>
                  </m:ctrlPr>
                </m:accPr>
                <m:e>
                  <m:r>
                    <w:rPr>
                      <w:rFonts w:ascii="Cambria Math" w:hAnsi="Cambria Math"/>
                    </w:rPr>
                    <m:t>α</m:t>
                  </m:r>
                </m:e>
              </m:acc>
            </m:e>
            <m:sub>
              <m:r>
                <w:rPr>
                  <w:rFonts w:ascii="Cambria Math" w:hAnsi="Cambria Math"/>
                </w:rPr>
                <m:t>corr</m:t>
              </m:r>
            </m:sub>
          </m:sSub>
          <m:sSub>
            <m:sSubPr>
              <m:ctrlPr>
                <w:rPr>
                  <w:rFonts w:ascii="Cambria Math" w:hAnsi="Cambria Math"/>
                  <w:i/>
                </w:rPr>
              </m:ctrlPr>
            </m:sSubPr>
            <m:e>
              <m:r>
                <w:rPr>
                  <w:rFonts w:ascii="Cambria Math" w:hAnsi="Cambria Math"/>
                  <w:lang w:val="en-US"/>
                </w:rPr>
                <m:t>T</m:t>
              </m:r>
            </m:e>
            <m:sub>
              <m:r>
                <w:rPr>
                  <w:rFonts w:ascii="Cambria Math" w:hAnsi="Cambria Math"/>
                </w:rPr>
                <m:t>corr</m:t>
              </m:r>
            </m:sub>
          </m:sSub>
          <m:r>
            <w:rPr>
              <w:rFonts w:ascii="Cambria Math" w:hAnsi="Cambria Math"/>
            </w:rPr>
            <m:t>+</m:t>
          </m:r>
          <m:d>
            <m:dPr>
              <m:ctrlPr>
                <w:rPr>
                  <w:rFonts w:ascii="Cambria Math" w:hAnsi="Cambria Math"/>
                  <w:i/>
                </w:rPr>
              </m:ctrlPr>
            </m:dPr>
            <m:e>
              <m:r>
                <w:rPr>
                  <w:rFonts w:ascii="Cambria Math" w:hAnsi="Cambria Math"/>
                </w:rPr>
                <m:t>1-</m:t>
              </m:r>
              <m:sSub>
                <m:sSubPr>
                  <m:ctrlPr>
                    <w:rPr>
                      <w:rFonts w:ascii="Cambria Math" w:eastAsia="Times New Roman" w:hAnsi="Cambria Math"/>
                      <w:i/>
                      <w:lang w:val="en-US" w:eastAsia="en-US"/>
                    </w:rPr>
                  </m:ctrlPr>
                </m:sSubPr>
                <m:e>
                  <m:acc>
                    <m:accPr>
                      <m:ctrlPr>
                        <w:rPr>
                          <w:rFonts w:ascii="Cambria Math" w:hAnsi="Cambria Math"/>
                          <w:i/>
                        </w:rPr>
                      </m:ctrlPr>
                    </m:accPr>
                    <m:e>
                      <m:r>
                        <w:rPr>
                          <w:rFonts w:ascii="Cambria Math" w:hAnsi="Cambria Math"/>
                        </w:rPr>
                        <m:t>α</m:t>
                      </m:r>
                    </m:e>
                  </m:acc>
                </m:e>
                <m:sub>
                  <m:r>
                    <w:rPr>
                      <w:rFonts w:ascii="Cambria Math" w:hAnsi="Cambria Math"/>
                    </w:rPr>
                    <m:t>corr</m:t>
                  </m:r>
                </m:sub>
              </m:sSub>
            </m:e>
          </m:d>
          <m:r>
            <w:rPr>
              <w:rFonts w:ascii="Cambria Math" w:hAnsi="Cambria Math"/>
            </w:rPr>
            <m:t xml:space="preserve">S </m:t>
          </m:r>
        </m:oMath>
      </m:oMathPara>
    </w:p>
    <w:p w14:paraId="5E772979" w14:textId="729B29D7" w:rsidR="00685E20" w:rsidRPr="00B4397F" w:rsidRDefault="00C07DE4" w:rsidP="00685E20">
      <w:pPr>
        <w:pStyle w:val="NormalWeb"/>
        <w:jc w:val="both"/>
      </w:pPr>
      <w:proofErr w:type="spellStart"/>
      <w:r w:rsidRPr="00B4397F">
        <w:rPr>
          <w:lang w:val="en-US"/>
        </w:rPr>
        <w:t>гэсэн</w:t>
      </w:r>
      <w:proofErr w:type="spellEnd"/>
      <w:r w:rsidRPr="00B4397F">
        <w:rPr>
          <w:lang w:val="en-US"/>
        </w:rPr>
        <w:t xml:space="preserve"> shrinkage </w:t>
      </w:r>
      <w:proofErr w:type="spellStart"/>
      <w:r w:rsidRPr="00B4397F">
        <w:rPr>
          <w:lang w:val="en-US"/>
        </w:rPr>
        <w:t>ковариацын</w:t>
      </w:r>
      <w:proofErr w:type="spellEnd"/>
      <w:r w:rsidRPr="00B4397F">
        <w:rPr>
          <w:lang w:val="en-US"/>
        </w:rPr>
        <w:t xml:space="preserve"> </w:t>
      </w:r>
      <w:proofErr w:type="spellStart"/>
      <w:r w:rsidRPr="00B4397F">
        <w:rPr>
          <w:lang w:val="en-US"/>
        </w:rPr>
        <w:t>матрицыг</w:t>
      </w:r>
      <w:proofErr w:type="spellEnd"/>
      <w:r w:rsidRPr="00B4397F">
        <w:rPr>
          <w:lang w:val="en-US"/>
        </w:rPr>
        <w:t xml:space="preserve"> </w:t>
      </w:r>
      <w:proofErr w:type="spellStart"/>
      <w:r w:rsidRPr="00B4397F">
        <w:rPr>
          <w:lang w:val="en-US"/>
        </w:rPr>
        <w:t>байгуулж</w:t>
      </w:r>
      <w:proofErr w:type="spellEnd"/>
      <w:r w:rsidRPr="00B4397F">
        <w:rPr>
          <w:lang w:val="en-US"/>
        </w:rPr>
        <w:t xml:space="preserve"> </w:t>
      </w:r>
      <w:proofErr w:type="spellStart"/>
      <w:r w:rsidRPr="00B4397F">
        <w:rPr>
          <w:lang w:val="en-US"/>
        </w:rPr>
        <w:t>болно</w:t>
      </w:r>
      <w:proofErr w:type="spellEnd"/>
      <w:r w:rsidRPr="00B4397F">
        <w:rPr>
          <w:lang w:val="en-US"/>
        </w:rPr>
        <w:t>.</w:t>
      </w:r>
      <w:r w:rsidR="00685E20" w:rsidRPr="00B4397F">
        <w:rPr>
          <w:lang w:val="en-US"/>
        </w:rPr>
        <w:t xml:space="preserve"> </w:t>
      </w:r>
      <w:proofErr w:type="spellStart"/>
      <w:r w:rsidR="00685E20" w:rsidRPr="00B4397F">
        <w:rPr>
          <w:lang w:val="en-US"/>
        </w:rPr>
        <w:t>Энд</w:t>
      </w:r>
      <w:proofErr w:type="spellEnd"/>
      <w:r w:rsidR="00685E20" w:rsidRPr="00B4397F">
        <w:rPr>
          <w:lang w:val="en-US"/>
        </w:rPr>
        <w:t xml:space="preserve"> </w:t>
      </w:r>
      <m:oMath>
        <m:sSub>
          <m:sSubPr>
            <m:ctrlPr>
              <w:rPr>
                <w:rFonts w:ascii="Cambria Math" w:eastAsia="Times New Roman" w:hAnsi="Cambria Math"/>
                <w:i/>
                <w:lang w:val="en-US" w:eastAsia="en-US"/>
              </w:rPr>
            </m:ctrlPr>
          </m:sSubPr>
          <m:e>
            <m:acc>
              <m:accPr>
                <m:ctrlPr>
                  <w:rPr>
                    <w:rFonts w:ascii="Cambria Math" w:hAnsi="Cambria Math"/>
                    <w:i/>
                  </w:rPr>
                </m:ctrlPr>
              </m:accPr>
              <m:e>
                <m:r>
                  <w:rPr>
                    <w:rFonts w:ascii="Cambria Math" w:hAnsi="Cambria Math"/>
                  </w:rPr>
                  <m:t>α</m:t>
                </m:r>
              </m:e>
            </m:acc>
          </m:e>
          <m:sub>
            <m:r>
              <w:rPr>
                <w:rFonts w:ascii="Cambria Math" w:hAnsi="Cambria Math"/>
              </w:rPr>
              <m:t>corr</m:t>
            </m:r>
          </m:sub>
        </m:sSub>
      </m:oMath>
      <w:r w:rsidR="00685E20" w:rsidRPr="00B4397F">
        <w:t xml:space="preserve"> </w:t>
      </w:r>
      <w:r w:rsidR="00EE26B8" w:rsidRPr="00B4397F">
        <w:rPr>
          <w:lang w:val="en-US"/>
        </w:rPr>
        <w:t>(</w:t>
      </w:r>
      <m:oMath>
        <m:r>
          <w:rPr>
            <w:rFonts w:ascii="Cambria Math" w:hAnsi="Cambria Math"/>
            <w:lang w:val="en-US"/>
          </w:rPr>
          <m:t>0≤</m:t>
        </m:r>
        <m:sSub>
          <m:sSubPr>
            <m:ctrlPr>
              <w:rPr>
                <w:rFonts w:ascii="Cambria Math" w:eastAsia="Times New Roman" w:hAnsi="Cambria Math"/>
                <w:i/>
                <w:lang w:val="en-US" w:eastAsia="en-US"/>
              </w:rPr>
            </m:ctrlPr>
          </m:sSubPr>
          <m:e>
            <m:acc>
              <m:accPr>
                <m:ctrlPr>
                  <w:rPr>
                    <w:rFonts w:ascii="Cambria Math" w:hAnsi="Cambria Math"/>
                    <w:i/>
                  </w:rPr>
                </m:ctrlPr>
              </m:accPr>
              <m:e>
                <m:r>
                  <w:rPr>
                    <w:rFonts w:ascii="Cambria Math" w:hAnsi="Cambria Math"/>
                  </w:rPr>
                  <m:t>α</m:t>
                </m:r>
              </m:e>
            </m:acc>
          </m:e>
          <m:sub>
            <m:r>
              <w:rPr>
                <w:rFonts w:ascii="Cambria Math" w:hAnsi="Cambria Math"/>
              </w:rPr>
              <m:t>corr</m:t>
            </m:r>
          </m:sub>
        </m:sSub>
        <m:r>
          <w:rPr>
            <w:rFonts w:ascii="Cambria Math" w:hAnsi="Cambria Math"/>
            <w:lang w:val="en-US" w:eastAsia="en-US"/>
          </w:rPr>
          <m:t>≤1</m:t>
        </m:r>
      </m:oMath>
      <w:r w:rsidR="00EE26B8" w:rsidRPr="00B4397F">
        <w:rPr>
          <w:lang w:val="en-US"/>
        </w:rPr>
        <w:t xml:space="preserve">) </w:t>
      </w:r>
      <w:r w:rsidR="00685E20" w:rsidRPr="00B4397F">
        <w:t xml:space="preserve">нь тогтмол корреляцийн зорилтот матриц руу агшаах агшилтын эрчим, </w:t>
      </w:r>
      <m:oMath>
        <m:sSub>
          <m:sSubPr>
            <m:ctrlPr>
              <w:rPr>
                <w:rFonts w:ascii="Cambria Math" w:hAnsi="Cambria Math"/>
                <w:i/>
              </w:rPr>
            </m:ctrlPr>
          </m:sSubPr>
          <m:e>
            <m:r>
              <w:rPr>
                <w:rFonts w:ascii="Cambria Math" w:hAnsi="Cambria Math"/>
                <w:lang w:val="en-US"/>
              </w:rPr>
              <m:t>T</m:t>
            </m:r>
          </m:e>
          <m:sub>
            <m:r>
              <w:rPr>
                <w:rFonts w:ascii="Cambria Math" w:hAnsi="Cambria Math"/>
              </w:rPr>
              <m:t>corr</m:t>
            </m:r>
          </m:sub>
        </m:sSub>
      </m:oMath>
      <w:r w:rsidR="00685E20" w:rsidRPr="00B4397F">
        <w:t xml:space="preserve"> нь тогтмол корреляцын зорилтот матриц, </w:t>
      </w:r>
      <m:oMath>
        <m:r>
          <w:rPr>
            <w:rFonts w:ascii="Cambria Math" w:hAnsi="Cambria Math"/>
          </w:rPr>
          <m:t xml:space="preserve">S </m:t>
        </m:r>
      </m:oMath>
      <w:r w:rsidR="00685E20" w:rsidRPr="00B4397F">
        <w:t xml:space="preserve"> нь түүврийн ковариацын матриц</w:t>
      </w:r>
      <w:r w:rsidR="00EE26B8" w:rsidRPr="00B4397F">
        <w:t>.</w:t>
      </w:r>
    </w:p>
    <w:p w14:paraId="7C92FBC5" w14:textId="77777777" w:rsidR="00EF6D4F" w:rsidRPr="00B4397F" w:rsidRDefault="00EF6D4F" w:rsidP="00EF6D4F">
      <w:pPr>
        <w:spacing w:line="300" w:lineRule="atLeast"/>
        <w:jc w:val="both"/>
        <w:rPr>
          <w:lang w:val="mn-MN"/>
        </w:rPr>
      </w:pPr>
      <w:r w:rsidRPr="00B4397F">
        <w:rPr>
          <w:lang w:val="mn-MN"/>
        </w:rPr>
        <w:t>О</w:t>
      </w:r>
      <w:proofErr w:type="spellStart"/>
      <w:r w:rsidRPr="00B4397F">
        <w:t>птимал</w:t>
      </w:r>
      <w:proofErr w:type="spellEnd"/>
      <w:r w:rsidRPr="00B4397F">
        <w:t xml:space="preserve"> </w:t>
      </w:r>
      <w:proofErr w:type="spellStart"/>
      <w:r w:rsidRPr="00B4397F">
        <w:t>агшилтын</w:t>
      </w:r>
      <w:proofErr w:type="spellEnd"/>
      <w:r w:rsidRPr="00B4397F">
        <w:t xml:space="preserve"> </w:t>
      </w:r>
      <w:proofErr w:type="spellStart"/>
      <w:r w:rsidRPr="00B4397F">
        <w:t>эрч</w:t>
      </w:r>
      <w:proofErr w:type="spellEnd"/>
      <w:r w:rsidRPr="00B4397F">
        <w:rPr>
          <w:lang w:val="mn-MN"/>
        </w:rPr>
        <w:t>мийг дараах томъёогоор бодно.</w:t>
      </w:r>
    </w:p>
    <w:p w14:paraId="2DD1AEB3" w14:textId="0FBCD46B" w:rsidR="00EF6D4F" w:rsidRPr="00B4397F" w:rsidRDefault="00000000" w:rsidP="00EF6D4F">
      <w:pPr>
        <w:spacing w:line="300" w:lineRule="atLeast"/>
        <w:jc w:val="both"/>
        <w:rPr>
          <w:i/>
        </w:rPr>
      </w:pPr>
      <m:oMathPara>
        <m:oMath>
          <m:sSub>
            <m:sSubPr>
              <m:ctrlPr>
                <w:rPr>
                  <w:rFonts w:ascii="Cambria Math" w:hAnsi="Cambria Math"/>
                  <w:i/>
                </w:rPr>
              </m:ctrlPr>
            </m:sSubPr>
            <m:e>
              <m:acc>
                <m:accPr>
                  <m:ctrlPr>
                    <w:rPr>
                      <w:rFonts w:ascii="Cambria Math" w:hAnsi="Cambria Math"/>
                      <w:i/>
                    </w:rPr>
                  </m:ctrlPr>
                </m:accPr>
                <m:e>
                  <m:r>
                    <w:rPr>
                      <w:rFonts w:ascii="Cambria Math" w:hAnsi="Cambria Math"/>
                    </w:rPr>
                    <m:t>α</m:t>
                  </m:r>
                </m:e>
              </m:acc>
            </m:e>
            <m:sub>
              <m:r>
                <w:rPr>
                  <w:rFonts w:ascii="Cambria Math" w:hAnsi="Cambria Math"/>
                </w:rPr>
                <m:t>corr</m:t>
              </m:r>
            </m:sub>
          </m:sSub>
          <m:r>
            <w:rPr>
              <w:rFonts w:ascii="Cambria Math" w:hAnsi="Cambria Math"/>
            </w:rPr>
            <m:t>=</m:t>
          </m:r>
          <m:func>
            <m:funcPr>
              <m:ctrlPr>
                <w:rPr>
                  <w:rFonts w:ascii="Cambria Math" w:hAnsi="Cambria Math"/>
                  <w:i/>
                </w:rPr>
              </m:ctrlPr>
            </m:funcPr>
            <m:fName>
              <m:r>
                <m:rPr>
                  <m:sty m:val="p"/>
                </m:rPr>
                <w:rPr>
                  <w:rFonts w:ascii="Cambria Math" w:hAnsi="Cambria Math"/>
                </w:rPr>
                <m:t>max</m:t>
              </m:r>
            </m:fName>
            <m:e>
              <m:d>
                <m:dPr>
                  <m:ctrlPr>
                    <w:rPr>
                      <w:rFonts w:ascii="Cambria Math" w:hAnsi="Cambria Math"/>
                      <w:i/>
                    </w:rPr>
                  </m:ctrlPr>
                </m:dPr>
                <m:e>
                  <m:r>
                    <w:rPr>
                      <w:rFonts w:ascii="Cambria Math" w:hAnsi="Cambria Math"/>
                    </w:rPr>
                    <m:t xml:space="preserve">0, </m:t>
                  </m:r>
                  <m:func>
                    <m:funcPr>
                      <m:ctrlPr>
                        <w:rPr>
                          <w:rFonts w:ascii="Cambria Math" w:hAnsi="Cambria Math"/>
                          <w:i/>
                        </w:rPr>
                      </m:ctrlPr>
                    </m:funcPr>
                    <m:fName>
                      <m:r>
                        <m:rPr>
                          <m:sty m:val="p"/>
                        </m:rPr>
                        <w:rPr>
                          <w:rFonts w:ascii="Cambria Math" w:hAnsi="Cambria Math"/>
                        </w:rPr>
                        <m:t>min</m:t>
                      </m:r>
                    </m:fName>
                    <m:e>
                      <m:d>
                        <m:dPr>
                          <m:ctrlPr>
                            <w:rPr>
                              <w:rFonts w:ascii="Cambria Math" w:hAnsi="Cambria Math"/>
                              <w:i/>
                            </w:rPr>
                          </m:ctrlPr>
                        </m:dPr>
                        <m:e>
                          <m:r>
                            <w:rPr>
                              <w:rFonts w:ascii="Cambria Math" w:hAnsi="Cambria Math"/>
                            </w:rPr>
                            <m:t>1,</m:t>
                          </m:r>
                          <m:f>
                            <m:fPr>
                              <m:ctrlPr>
                                <w:rPr>
                                  <w:rFonts w:ascii="Cambria Math" w:hAnsi="Cambria Math"/>
                                  <w:i/>
                                </w:rPr>
                              </m:ctrlPr>
                            </m:fPr>
                            <m:num>
                              <m:sSub>
                                <m:sSubPr>
                                  <m:ctrlPr>
                                    <w:rPr>
                                      <w:rFonts w:ascii="Cambria Math" w:hAnsi="Cambria Math"/>
                                      <w:i/>
                                    </w:rPr>
                                  </m:ctrlPr>
                                </m:sSubPr>
                                <m:e>
                                  <m:acc>
                                    <m:accPr>
                                      <m:ctrlPr>
                                        <w:rPr>
                                          <w:rFonts w:ascii="Cambria Math" w:hAnsi="Cambria Math"/>
                                          <w:i/>
                                        </w:rPr>
                                      </m:ctrlPr>
                                    </m:accPr>
                                    <m:e>
                                      <m:r>
                                        <w:rPr>
                                          <w:rFonts w:ascii="Cambria Math" w:hAnsi="Cambria Math"/>
                                        </w:rPr>
                                        <m:t>π</m:t>
                                      </m:r>
                                    </m:e>
                                  </m:acc>
                                </m:e>
                                <m:sub>
                                  <m:r>
                                    <w:rPr>
                                      <w:rFonts w:ascii="Cambria Math" w:hAnsi="Cambria Math"/>
                                    </w:rPr>
                                    <m:t>corr</m:t>
                                  </m:r>
                                </m:sub>
                              </m:sSub>
                              <m:r>
                                <w:rPr>
                                  <w:rFonts w:ascii="Cambria Math" w:hAnsi="Cambria Math"/>
                                </w:rPr>
                                <m:t>/n</m:t>
                              </m:r>
                            </m:num>
                            <m:den>
                              <m:sSub>
                                <m:sSubPr>
                                  <m:ctrlPr>
                                    <w:rPr>
                                      <w:rFonts w:ascii="Cambria Math" w:hAnsi="Cambria Math"/>
                                      <w:i/>
                                    </w:rPr>
                                  </m:ctrlPr>
                                </m:sSubPr>
                                <m:e>
                                  <m:acc>
                                    <m:accPr>
                                      <m:ctrlPr>
                                        <w:rPr>
                                          <w:rFonts w:ascii="Cambria Math" w:hAnsi="Cambria Math"/>
                                          <w:i/>
                                        </w:rPr>
                                      </m:ctrlPr>
                                    </m:accPr>
                                    <m:e>
                                      <m:r>
                                        <w:rPr>
                                          <w:rFonts w:ascii="Cambria Math" w:hAnsi="Cambria Math"/>
                                        </w:rPr>
                                        <m:t>γ</m:t>
                                      </m:r>
                                    </m:e>
                                  </m:acc>
                                </m:e>
                                <m:sub>
                                  <m:r>
                                    <w:rPr>
                                      <w:rFonts w:ascii="Cambria Math" w:hAnsi="Cambria Math"/>
                                    </w:rPr>
                                    <m:t>corr</m:t>
                                  </m:r>
                                </m:sub>
                              </m:sSub>
                            </m:den>
                          </m:f>
                        </m:e>
                      </m:d>
                    </m:e>
                  </m:func>
                </m:e>
              </m:d>
            </m:e>
          </m:func>
        </m:oMath>
      </m:oMathPara>
    </w:p>
    <w:p w14:paraId="32A201E3" w14:textId="0F10E3D9" w:rsidR="00510B86" w:rsidRPr="00B4397F" w:rsidRDefault="00510B86" w:rsidP="00EF6D4F">
      <w:pPr>
        <w:spacing w:line="300" w:lineRule="atLeast"/>
        <w:jc w:val="both"/>
        <w:rPr>
          <w:iCs/>
          <w:lang w:val="mn-MN"/>
        </w:rPr>
      </w:pPr>
      <w:proofErr w:type="spellStart"/>
      <w:r w:rsidRPr="00B4397F">
        <w:rPr>
          <w:iCs/>
        </w:rPr>
        <w:t>Энд</w:t>
      </w:r>
      <w:proofErr w:type="spellEnd"/>
      <w:r w:rsidRPr="00B4397F">
        <w:rPr>
          <w:iCs/>
        </w:rPr>
        <w:t xml:space="preserve"> </w:t>
      </w:r>
      <m:oMath>
        <m:sSub>
          <m:sSubPr>
            <m:ctrlPr>
              <w:rPr>
                <w:rFonts w:ascii="Cambria Math" w:hAnsi="Cambria Math"/>
                <w:i/>
              </w:rPr>
            </m:ctrlPr>
          </m:sSubPr>
          <m:e>
            <m:acc>
              <m:accPr>
                <m:ctrlPr>
                  <w:rPr>
                    <w:rFonts w:ascii="Cambria Math" w:hAnsi="Cambria Math"/>
                    <w:i/>
                  </w:rPr>
                </m:ctrlPr>
              </m:accPr>
              <m:e>
                <m:r>
                  <w:rPr>
                    <w:rFonts w:ascii="Cambria Math" w:hAnsi="Cambria Math"/>
                  </w:rPr>
                  <m:t>γ</m:t>
                </m:r>
              </m:e>
            </m:acc>
          </m:e>
          <m:sub>
            <m:r>
              <w:rPr>
                <w:rFonts w:ascii="Cambria Math" w:hAnsi="Cambria Math"/>
              </w:rPr>
              <m:t>corr</m:t>
            </m:r>
          </m:sub>
        </m:sSub>
      </m:oMath>
      <w:r w:rsidRPr="00B4397F">
        <w:t xml:space="preserve"> нь зорилтот матриц руу агшаах зайны зөрүү (бүтцийн хазайлт), </w:t>
      </w:r>
      <m:oMath>
        <m:sSub>
          <m:sSubPr>
            <m:ctrlPr>
              <w:rPr>
                <w:rFonts w:ascii="Cambria Math" w:hAnsi="Cambria Math"/>
                <w:i/>
              </w:rPr>
            </m:ctrlPr>
          </m:sSubPr>
          <m:e>
            <m:acc>
              <m:accPr>
                <m:ctrlPr>
                  <w:rPr>
                    <w:rFonts w:ascii="Cambria Math" w:hAnsi="Cambria Math"/>
                    <w:i/>
                  </w:rPr>
                </m:ctrlPr>
              </m:accPr>
              <m:e>
                <m:r>
                  <w:rPr>
                    <w:rFonts w:ascii="Cambria Math" w:hAnsi="Cambria Math"/>
                  </w:rPr>
                  <m:t>π</m:t>
                </m:r>
              </m:e>
            </m:acc>
          </m:e>
          <m:sub>
            <m:r>
              <w:rPr>
                <w:rFonts w:ascii="Cambria Math" w:hAnsi="Cambria Math"/>
              </w:rPr>
              <m:t>corr</m:t>
            </m:r>
          </m:sub>
        </m:sSub>
      </m:oMath>
      <w:r w:rsidRPr="00B4397F">
        <w:t xml:space="preserve"> нь ковариац бүрийн дисперсийн нийлбэр (ассимптотик шуугианы үнэлгээ) </w:t>
      </w:r>
      <w:r w:rsidRPr="00B4397F">
        <w:rPr>
          <w:lang w:val="mn-MN"/>
        </w:rPr>
        <w:t>болно.</w:t>
      </w:r>
    </w:p>
    <w:p w14:paraId="63C19F19" w14:textId="77777777" w:rsidR="00510B86" w:rsidRPr="00B4397F" w:rsidRDefault="00510B86" w:rsidP="00EF6D4F">
      <w:pPr>
        <w:spacing w:line="300" w:lineRule="atLeast"/>
        <w:jc w:val="both"/>
        <w:rPr>
          <w:i/>
        </w:rPr>
      </w:pPr>
    </w:p>
    <w:p w14:paraId="4D0E5001" w14:textId="77777777" w:rsidR="00EC61E9" w:rsidRPr="00B4397F" w:rsidRDefault="00000000" w:rsidP="004E5764">
      <w:pPr>
        <w:spacing w:line="300" w:lineRule="atLeast"/>
        <w:jc w:val="both"/>
        <w:rPr>
          <w:i/>
        </w:rPr>
      </w:pPr>
      <m:oMathPara>
        <m:oMath>
          <m:sSub>
            <m:sSubPr>
              <m:ctrlPr>
                <w:rPr>
                  <w:rFonts w:ascii="Cambria Math" w:hAnsi="Cambria Math"/>
                  <w:i/>
                </w:rPr>
              </m:ctrlPr>
            </m:sSubPr>
            <m:e>
              <m:acc>
                <m:accPr>
                  <m:ctrlPr>
                    <w:rPr>
                      <w:rFonts w:ascii="Cambria Math" w:hAnsi="Cambria Math"/>
                      <w:i/>
                    </w:rPr>
                  </m:ctrlPr>
                </m:accPr>
                <m:e>
                  <m:r>
                    <w:rPr>
                      <w:rFonts w:ascii="Cambria Math" w:hAnsi="Cambria Math"/>
                    </w:rPr>
                    <m:t>π</m:t>
                  </m:r>
                </m:e>
              </m:acc>
            </m:e>
            <m:sub>
              <m:r>
                <w:rPr>
                  <w:rFonts w:ascii="Cambria Math" w:hAnsi="Cambria Math"/>
                </w:rPr>
                <m:t>corr</m:t>
              </m:r>
            </m:sub>
          </m:sSub>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rPr>
                <m:t>Var</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ii</m:t>
                      </m:r>
                    </m:sub>
                  </m:sSub>
                </m:e>
              </m:d>
            </m:e>
          </m:nary>
          <m:r>
            <w:rPr>
              <w:rFonts w:ascii="Cambria Math" w:hAnsi="Cambria Math"/>
            </w:rPr>
            <m:t>+</m:t>
          </m:r>
          <m:nary>
            <m:naryPr>
              <m:chr m:val="∑"/>
              <m:limLoc m:val="undOvr"/>
              <m:supHide m:val="1"/>
              <m:ctrlPr>
                <w:rPr>
                  <w:rFonts w:ascii="Cambria Math" w:hAnsi="Cambria Math"/>
                  <w:i/>
                </w:rPr>
              </m:ctrlPr>
            </m:naryPr>
            <m:sub>
              <m:r>
                <w:rPr>
                  <w:rFonts w:ascii="Cambria Math" w:hAnsi="Cambria Math"/>
                </w:rPr>
                <m:t>i≠j</m:t>
              </m:r>
            </m:sub>
            <m:sup/>
            <m:e>
              <m:r>
                <w:rPr>
                  <w:rFonts w:ascii="Cambria Math" w:hAnsi="Cambria Math"/>
                </w:rPr>
                <m:t>Cov</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ii</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jj</m:t>
                      </m:r>
                    </m:sub>
                  </m:sSub>
                </m:e>
              </m:d>
            </m:e>
          </m:nary>
          <m:r>
            <w:rPr>
              <w:rFonts w:ascii="Cambria Math" w:hAnsi="Cambria Math"/>
            </w:rPr>
            <m:t>∙</m:t>
          </m:r>
          <m:acc>
            <m:accPr>
              <m:chr m:val="̅"/>
              <m:ctrlPr>
                <w:rPr>
                  <w:rFonts w:ascii="Cambria Math" w:hAnsi="Cambria Math"/>
                  <w:i/>
                </w:rPr>
              </m:ctrlPr>
            </m:accPr>
            <m:e>
              <m:r>
                <w:rPr>
                  <w:rFonts w:ascii="Cambria Math" w:hAnsi="Cambria Math"/>
                </w:rPr>
                <m:t>r</m:t>
              </m:r>
            </m:e>
          </m:acc>
          <m:rad>
            <m:radPr>
              <m:degHide m:val="1"/>
              <m:ctrlPr>
                <w:rPr>
                  <w:rFonts w:ascii="Cambria Math" w:hAnsi="Cambria Math"/>
                  <w:i/>
                </w:rPr>
              </m:ctrlPr>
            </m:radPr>
            <m:deg/>
            <m:e>
              <m:f>
                <m:fPr>
                  <m:ctrlPr>
                    <w:rPr>
                      <w:rFonts w:ascii="Cambria Math" w:hAnsi="Cambria Math"/>
                      <w:i/>
                    </w:rPr>
                  </m:ctrlPr>
                </m:fPr>
                <m:num>
                  <m:sSub>
                    <m:sSubPr>
                      <m:ctrlPr>
                        <w:rPr>
                          <w:rFonts w:ascii="Cambria Math" w:hAnsi="Cambria Math"/>
                          <w:i/>
                        </w:rPr>
                      </m:ctrlPr>
                    </m:sSubPr>
                    <m:e>
                      <m:r>
                        <w:rPr>
                          <w:rFonts w:ascii="Cambria Math" w:hAnsi="Cambria Math"/>
                        </w:rPr>
                        <m:t>s</m:t>
                      </m:r>
                    </m:e>
                    <m:sub>
                      <m:r>
                        <w:rPr>
                          <w:rFonts w:ascii="Cambria Math" w:hAnsi="Cambria Math"/>
                        </w:rPr>
                        <m:t>jj</m:t>
                      </m:r>
                    </m:sub>
                  </m:sSub>
                </m:num>
                <m:den>
                  <m:sSub>
                    <m:sSubPr>
                      <m:ctrlPr>
                        <w:rPr>
                          <w:rFonts w:ascii="Cambria Math" w:hAnsi="Cambria Math"/>
                          <w:i/>
                        </w:rPr>
                      </m:ctrlPr>
                    </m:sSubPr>
                    <m:e>
                      <m:r>
                        <w:rPr>
                          <w:rFonts w:ascii="Cambria Math" w:hAnsi="Cambria Math"/>
                        </w:rPr>
                        <m:t>s</m:t>
                      </m:r>
                    </m:e>
                    <m:sub>
                      <m:r>
                        <w:rPr>
                          <w:rFonts w:ascii="Cambria Math" w:hAnsi="Cambria Math"/>
                        </w:rPr>
                        <m:t>ii</m:t>
                      </m:r>
                    </m:sub>
                  </m:sSub>
                </m:den>
              </m:f>
            </m:e>
          </m:rad>
        </m:oMath>
      </m:oMathPara>
    </w:p>
    <w:p w14:paraId="62D1499A" w14:textId="392027CE" w:rsidR="00EE26B8" w:rsidRPr="00B4397F" w:rsidRDefault="00000000" w:rsidP="004E5764">
      <w:pPr>
        <w:spacing w:line="300" w:lineRule="atLeast"/>
        <w:jc w:val="both"/>
        <w:rPr>
          <w:i/>
        </w:rPr>
      </w:pPr>
      <m:oMathPara>
        <m:oMath>
          <m:sSub>
            <m:sSubPr>
              <m:ctrlPr>
                <w:rPr>
                  <w:rFonts w:ascii="Cambria Math" w:hAnsi="Cambria Math"/>
                  <w:i/>
                </w:rPr>
              </m:ctrlPr>
            </m:sSubPr>
            <m:e>
              <m:acc>
                <m:accPr>
                  <m:ctrlPr>
                    <w:rPr>
                      <w:rFonts w:ascii="Cambria Math" w:hAnsi="Cambria Math"/>
                      <w:i/>
                    </w:rPr>
                  </m:ctrlPr>
                </m:accPr>
                <m:e>
                  <m:r>
                    <w:rPr>
                      <w:rFonts w:ascii="Cambria Math" w:hAnsi="Cambria Math"/>
                    </w:rPr>
                    <m:t>γ</m:t>
                  </m:r>
                </m:e>
              </m:acc>
            </m:e>
            <m:sub>
              <m:r>
                <w:rPr>
                  <w:rFonts w:ascii="Cambria Math" w:hAnsi="Cambria Math"/>
                </w:rPr>
                <m:t>corr</m:t>
              </m:r>
            </m:sub>
          </m:sSub>
          <m:r>
            <w:rPr>
              <w:rFonts w:ascii="Cambria Math" w:hAnsi="Cambria Math"/>
            </w:rPr>
            <m:t>=</m:t>
          </m:r>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S-</m:t>
                  </m:r>
                  <m:sSub>
                    <m:sSubPr>
                      <m:ctrlPr>
                        <w:rPr>
                          <w:rFonts w:ascii="Cambria Math" w:eastAsiaTheme="minorEastAsia" w:hAnsi="Cambria Math"/>
                          <w:i/>
                          <w:lang w:val="mn-MN" w:eastAsia="mn-MN"/>
                        </w:rPr>
                      </m:ctrlPr>
                    </m:sSubPr>
                    <m:e>
                      <m:r>
                        <w:rPr>
                          <w:rFonts w:ascii="Cambria Math" w:hAnsi="Cambria Math"/>
                        </w:rPr>
                        <m:t>T</m:t>
                      </m:r>
                    </m:e>
                    <m:sub>
                      <m:r>
                        <w:rPr>
                          <w:rFonts w:ascii="Cambria Math" w:hAnsi="Cambria Math"/>
                        </w:rPr>
                        <m:t>corr</m:t>
                      </m:r>
                    </m:sub>
                  </m:sSub>
                </m:e>
              </m:d>
            </m:e>
            <m:sub>
              <m:r>
                <w:rPr>
                  <w:rFonts w:ascii="Cambria Math" w:hAnsi="Cambria Math"/>
                </w:rPr>
                <m:t>F</m:t>
              </m:r>
            </m:sub>
            <m:sup>
              <m:r>
                <w:rPr>
                  <w:rFonts w:ascii="Cambria Math" w:hAnsi="Cambria Math"/>
                </w:rPr>
                <m:t>2</m:t>
              </m:r>
            </m:sup>
          </m:sSubSup>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ij</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ij</m:t>
                          </m:r>
                        </m:sub>
                      </m:sSub>
                      <m:r>
                        <w:rPr>
                          <w:rFonts w:ascii="Cambria Math" w:hAnsi="Cambria Math"/>
                        </w:rPr>
                        <m:t>)</m:t>
                      </m:r>
                    </m:e>
                    <m:sup>
                      <m:r>
                        <w:rPr>
                          <w:rFonts w:ascii="Cambria Math" w:hAnsi="Cambria Math"/>
                        </w:rPr>
                        <m:t>2</m:t>
                      </m:r>
                    </m:sup>
                  </m:sSup>
                </m:e>
              </m:nary>
            </m:e>
          </m:nary>
        </m:oMath>
      </m:oMathPara>
    </w:p>
    <w:p w14:paraId="725FA06A" w14:textId="1E48F563" w:rsidR="00EC61E9" w:rsidRPr="00B4397F" w:rsidRDefault="00B03FFF" w:rsidP="00671FE2">
      <w:pPr>
        <w:pStyle w:val="NormalWeb"/>
        <w:jc w:val="both"/>
        <w:rPr>
          <w:iCs/>
        </w:rPr>
      </w:pPr>
      <w:r w:rsidRPr="00B4397F">
        <w:rPr>
          <w:iCs/>
        </w:rPr>
        <w:t>Бидний өгөгдөл дээр үнэлж олвол:</w:t>
      </w:r>
    </w:p>
    <w:p w14:paraId="2BD62A52" w14:textId="172EA672" w:rsidR="00EC61E9" w:rsidRPr="00B4397F" w:rsidRDefault="00EC61E9" w:rsidP="00671FE2">
      <w:pPr>
        <w:pStyle w:val="NormalWeb"/>
        <w:jc w:val="both"/>
        <w:rPr>
          <w:iCs/>
        </w:rPr>
      </w:pPr>
      <w:proofErr w:type="spellStart"/>
      <w:r w:rsidRPr="00B4397F">
        <w:rPr>
          <w:iCs/>
          <w:lang w:val="en-US"/>
        </w:rPr>
        <w:t>Сонгосон</w:t>
      </w:r>
      <w:proofErr w:type="spellEnd"/>
      <w:r w:rsidRPr="00B4397F">
        <w:rPr>
          <w:iCs/>
          <w:lang w:val="en-US"/>
        </w:rPr>
        <w:t xml:space="preserve"> </w:t>
      </w:r>
      <w:proofErr w:type="spellStart"/>
      <w:r w:rsidRPr="00B4397F">
        <w:rPr>
          <w:iCs/>
          <w:lang w:val="en-US"/>
        </w:rPr>
        <w:t>активуудын</w:t>
      </w:r>
      <w:proofErr w:type="spellEnd"/>
      <w:r w:rsidRPr="00B4397F">
        <w:rPr>
          <w:iCs/>
          <w:lang w:val="en-US"/>
        </w:rPr>
        <w:t xml:space="preserve"> </w:t>
      </w:r>
      <w:proofErr w:type="spellStart"/>
      <w:r w:rsidRPr="00B4397F">
        <w:rPr>
          <w:iCs/>
          <w:lang w:val="en-US"/>
        </w:rPr>
        <w:t>өгөөжийн</w:t>
      </w:r>
      <w:proofErr w:type="spellEnd"/>
      <w:r w:rsidRPr="00B4397F">
        <w:rPr>
          <w:iCs/>
          <w:lang w:val="en-US"/>
        </w:rPr>
        <w:t xml:space="preserve"> </w:t>
      </w:r>
      <w:proofErr w:type="spellStart"/>
      <w:r w:rsidRPr="00B4397F">
        <w:rPr>
          <w:iCs/>
          <w:lang w:val="en-US"/>
        </w:rPr>
        <w:t>дисперс</w:t>
      </w:r>
      <w:proofErr w:type="spellEnd"/>
      <w:r w:rsidRPr="00B4397F">
        <w:rPr>
          <w:iCs/>
          <w:lang w:val="en-US"/>
        </w:rPr>
        <w:t xml:space="preserve"> </w:t>
      </w:r>
      <w:proofErr w:type="spellStart"/>
      <w:r w:rsidRPr="00B4397F">
        <w:rPr>
          <w:iCs/>
          <w:lang w:val="en-US"/>
        </w:rPr>
        <w:t>болон</w:t>
      </w:r>
      <w:proofErr w:type="spellEnd"/>
      <w:r w:rsidRPr="00B4397F">
        <w:rPr>
          <w:iCs/>
          <w:lang w:val="en-US"/>
        </w:rPr>
        <w:t xml:space="preserve"> </w:t>
      </w:r>
      <w:proofErr w:type="spellStart"/>
      <w:r w:rsidRPr="00B4397F">
        <w:rPr>
          <w:iCs/>
          <w:lang w:val="en-US"/>
        </w:rPr>
        <w:t>стандарт</w:t>
      </w:r>
      <w:proofErr w:type="spellEnd"/>
      <w:r w:rsidRPr="00B4397F">
        <w:rPr>
          <w:iCs/>
          <w:lang w:val="en-US"/>
        </w:rPr>
        <w:t xml:space="preserve"> </w:t>
      </w:r>
      <w:proofErr w:type="spellStart"/>
      <w:r w:rsidRPr="00B4397F">
        <w:rPr>
          <w:iCs/>
          <w:lang w:val="en-US"/>
        </w:rPr>
        <w:t>хазайлтыг</w:t>
      </w:r>
      <w:proofErr w:type="spellEnd"/>
      <w:r w:rsidRPr="00B4397F">
        <w:rPr>
          <w:iCs/>
          <w:lang w:val="en-US"/>
        </w:rPr>
        <w:t xml:space="preserve"> </w:t>
      </w:r>
      <w:proofErr w:type="spellStart"/>
      <w:r w:rsidRPr="00B4397F">
        <w:rPr>
          <w:iCs/>
          <w:lang w:val="en-US"/>
        </w:rPr>
        <w:t>дараах</w:t>
      </w:r>
      <w:proofErr w:type="spellEnd"/>
      <w:r w:rsidRPr="00B4397F">
        <w:rPr>
          <w:iCs/>
          <w:lang w:val="en-US"/>
        </w:rPr>
        <w:t xml:space="preserve"> </w:t>
      </w:r>
      <w:proofErr w:type="spellStart"/>
      <w:r w:rsidRPr="00B4397F">
        <w:rPr>
          <w:iCs/>
          <w:lang w:val="en-US"/>
        </w:rPr>
        <w:t>хүснэгтэд</w:t>
      </w:r>
      <w:proofErr w:type="spellEnd"/>
      <w:r w:rsidRPr="00B4397F">
        <w:rPr>
          <w:iCs/>
          <w:lang w:val="en-US"/>
        </w:rPr>
        <w:t xml:space="preserve"> </w:t>
      </w:r>
      <w:proofErr w:type="spellStart"/>
      <w:r w:rsidRPr="00B4397F">
        <w:rPr>
          <w:iCs/>
          <w:lang w:val="en-US"/>
        </w:rPr>
        <w:t>харуулав</w:t>
      </w:r>
      <w:proofErr w:type="spellEnd"/>
      <w:r w:rsidRPr="00B4397F">
        <w:rPr>
          <w:iCs/>
          <w:lang w:val="en-US"/>
        </w:rPr>
        <w:t>.</w:t>
      </w:r>
    </w:p>
    <w:tbl>
      <w:tblPr>
        <w:tblW w:w="9460" w:type="dxa"/>
        <w:tblLook w:val="04A0" w:firstRow="1" w:lastRow="0" w:firstColumn="1" w:lastColumn="0" w:noHBand="0" w:noVBand="1"/>
      </w:tblPr>
      <w:tblGrid>
        <w:gridCol w:w="932"/>
        <w:gridCol w:w="860"/>
        <w:gridCol w:w="926"/>
        <w:gridCol w:w="860"/>
        <w:gridCol w:w="860"/>
        <w:gridCol w:w="860"/>
        <w:gridCol w:w="860"/>
        <w:gridCol w:w="877"/>
        <w:gridCol w:w="860"/>
        <w:gridCol w:w="860"/>
        <w:gridCol w:w="860"/>
      </w:tblGrid>
      <w:tr w:rsidR="00AE2E14" w:rsidRPr="00B4397F" w14:paraId="1D498094" w14:textId="77777777" w:rsidTr="003E6482">
        <w:trPr>
          <w:trHeight w:val="233"/>
        </w:trPr>
        <w:tc>
          <w:tcPr>
            <w:tcW w:w="860" w:type="dxa"/>
            <w:tcBorders>
              <w:top w:val="single" w:sz="4" w:space="0" w:color="auto"/>
              <w:left w:val="single" w:sz="4" w:space="0" w:color="auto"/>
              <w:bottom w:val="single" w:sz="4" w:space="0" w:color="auto"/>
              <w:right w:val="single" w:sz="4" w:space="0" w:color="auto"/>
            </w:tcBorders>
            <w:noWrap/>
            <w:vAlign w:val="center"/>
            <w:hideMark/>
          </w:tcPr>
          <w:p w14:paraId="517F0411" w14:textId="77777777" w:rsidR="003E6482" w:rsidRPr="00B4397F" w:rsidRDefault="003E6482">
            <w:pPr>
              <w:jc w:val="center"/>
              <w:rPr>
                <w:sz w:val="18"/>
                <w:szCs w:val="18"/>
              </w:rPr>
            </w:pPr>
            <w:r w:rsidRPr="00B4397F">
              <w:rPr>
                <w:sz w:val="18"/>
                <w:szCs w:val="18"/>
              </w:rPr>
              <w:t> </w:t>
            </w:r>
          </w:p>
        </w:tc>
        <w:tc>
          <w:tcPr>
            <w:tcW w:w="860" w:type="dxa"/>
            <w:tcBorders>
              <w:top w:val="single" w:sz="4" w:space="0" w:color="auto"/>
              <w:left w:val="nil"/>
              <w:bottom w:val="single" w:sz="4" w:space="0" w:color="auto"/>
              <w:right w:val="single" w:sz="4" w:space="0" w:color="auto"/>
            </w:tcBorders>
            <w:noWrap/>
            <w:vAlign w:val="center"/>
            <w:hideMark/>
          </w:tcPr>
          <w:p w14:paraId="10CBCF01" w14:textId="77777777" w:rsidR="003E6482" w:rsidRPr="00B4397F" w:rsidRDefault="003E6482">
            <w:pPr>
              <w:jc w:val="center"/>
              <w:rPr>
                <w:sz w:val="18"/>
                <w:szCs w:val="18"/>
              </w:rPr>
            </w:pPr>
            <w:r w:rsidRPr="00B4397F">
              <w:rPr>
                <w:sz w:val="18"/>
                <w:szCs w:val="18"/>
              </w:rPr>
              <w:t>Apple</w:t>
            </w:r>
          </w:p>
        </w:tc>
        <w:tc>
          <w:tcPr>
            <w:tcW w:w="860" w:type="dxa"/>
            <w:tcBorders>
              <w:top w:val="single" w:sz="4" w:space="0" w:color="auto"/>
              <w:left w:val="nil"/>
              <w:bottom w:val="single" w:sz="4" w:space="0" w:color="auto"/>
              <w:right w:val="single" w:sz="4" w:space="0" w:color="auto"/>
            </w:tcBorders>
            <w:noWrap/>
            <w:vAlign w:val="center"/>
            <w:hideMark/>
          </w:tcPr>
          <w:p w14:paraId="75D11022" w14:textId="77777777" w:rsidR="003E6482" w:rsidRPr="00B4397F" w:rsidRDefault="003E6482">
            <w:pPr>
              <w:jc w:val="center"/>
              <w:rPr>
                <w:sz w:val="18"/>
                <w:szCs w:val="18"/>
              </w:rPr>
            </w:pPr>
            <w:r w:rsidRPr="00B4397F">
              <w:rPr>
                <w:sz w:val="18"/>
                <w:szCs w:val="18"/>
              </w:rPr>
              <w:t>Microsoft</w:t>
            </w:r>
          </w:p>
        </w:tc>
        <w:tc>
          <w:tcPr>
            <w:tcW w:w="860" w:type="dxa"/>
            <w:tcBorders>
              <w:top w:val="single" w:sz="4" w:space="0" w:color="auto"/>
              <w:left w:val="nil"/>
              <w:bottom w:val="single" w:sz="4" w:space="0" w:color="auto"/>
              <w:right w:val="single" w:sz="4" w:space="0" w:color="auto"/>
            </w:tcBorders>
            <w:noWrap/>
            <w:vAlign w:val="center"/>
            <w:hideMark/>
          </w:tcPr>
          <w:p w14:paraId="7064E016" w14:textId="77777777" w:rsidR="003E6482" w:rsidRPr="00B4397F" w:rsidRDefault="003E6482">
            <w:pPr>
              <w:jc w:val="center"/>
              <w:rPr>
                <w:sz w:val="18"/>
                <w:szCs w:val="18"/>
              </w:rPr>
            </w:pPr>
            <w:r w:rsidRPr="00B4397F">
              <w:rPr>
                <w:sz w:val="18"/>
                <w:szCs w:val="18"/>
              </w:rPr>
              <w:t>Google</w:t>
            </w:r>
          </w:p>
        </w:tc>
        <w:tc>
          <w:tcPr>
            <w:tcW w:w="860" w:type="dxa"/>
            <w:tcBorders>
              <w:top w:val="single" w:sz="4" w:space="0" w:color="auto"/>
              <w:left w:val="nil"/>
              <w:bottom w:val="single" w:sz="4" w:space="0" w:color="auto"/>
              <w:right w:val="single" w:sz="4" w:space="0" w:color="auto"/>
            </w:tcBorders>
            <w:noWrap/>
            <w:vAlign w:val="center"/>
            <w:hideMark/>
          </w:tcPr>
          <w:p w14:paraId="68F59005" w14:textId="77777777" w:rsidR="003E6482" w:rsidRPr="00B4397F" w:rsidRDefault="003E6482">
            <w:pPr>
              <w:jc w:val="center"/>
              <w:rPr>
                <w:sz w:val="18"/>
                <w:szCs w:val="18"/>
              </w:rPr>
            </w:pPr>
            <w:r w:rsidRPr="00B4397F">
              <w:rPr>
                <w:sz w:val="18"/>
                <w:szCs w:val="18"/>
              </w:rPr>
              <w:t>Amazon</w:t>
            </w:r>
          </w:p>
        </w:tc>
        <w:tc>
          <w:tcPr>
            <w:tcW w:w="860" w:type="dxa"/>
            <w:tcBorders>
              <w:top w:val="single" w:sz="4" w:space="0" w:color="auto"/>
              <w:left w:val="nil"/>
              <w:bottom w:val="single" w:sz="4" w:space="0" w:color="auto"/>
              <w:right w:val="single" w:sz="4" w:space="0" w:color="auto"/>
            </w:tcBorders>
            <w:noWrap/>
            <w:vAlign w:val="center"/>
            <w:hideMark/>
          </w:tcPr>
          <w:p w14:paraId="2FA2FC8A" w14:textId="77777777" w:rsidR="003E6482" w:rsidRPr="00B4397F" w:rsidRDefault="003E6482">
            <w:pPr>
              <w:jc w:val="center"/>
              <w:rPr>
                <w:sz w:val="18"/>
                <w:szCs w:val="18"/>
              </w:rPr>
            </w:pPr>
            <w:r w:rsidRPr="00B4397F">
              <w:rPr>
                <w:sz w:val="18"/>
                <w:szCs w:val="18"/>
              </w:rPr>
              <w:t>Nvidia</w:t>
            </w:r>
          </w:p>
        </w:tc>
        <w:tc>
          <w:tcPr>
            <w:tcW w:w="860" w:type="dxa"/>
            <w:tcBorders>
              <w:top w:val="single" w:sz="4" w:space="0" w:color="auto"/>
              <w:left w:val="nil"/>
              <w:bottom w:val="single" w:sz="4" w:space="0" w:color="auto"/>
              <w:right w:val="single" w:sz="4" w:space="0" w:color="auto"/>
            </w:tcBorders>
            <w:noWrap/>
            <w:vAlign w:val="center"/>
            <w:hideMark/>
          </w:tcPr>
          <w:p w14:paraId="1ABF031E" w14:textId="77777777" w:rsidR="003E6482" w:rsidRPr="00B4397F" w:rsidRDefault="003E6482">
            <w:pPr>
              <w:jc w:val="center"/>
              <w:rPr>
                <w:sz w:val="18"/>
                <w:szCs w:val="18"/>
              </w:rPr>
            </w:pPr>
            <w:r w:rsidRPr="00B4397F">
              <w:rPr>
                <w:sz w:val="18"/>
                <w:szCs w:val="18"/>
              </w:rPr>
              <w:t>Meta</w:t>
            </w:r>
          </w:p>
        </w:tc>
        <w:tc>
          <w:tcPr>
            <w:tcW w:w="860" w:type="dxa"/>
            <w:tcBorders>
              <w:top w:val="single" w:sz="4" w:space="0" w:color="auto"/>
              <w:left w:val="nil"/>
              <w:bottom w:val="single" w:sz="4" w:space="0" w:color="auto"/>
              <w:right w:val="single" w:sz="4" w:space="0" w:color="auto"/>
            </w:tcBorders>
            <w:noWrap/>
            <w:vAlign w:val="center"/>
            <w:hideMark/>
          </w:tcPr>
          <w:p w14:paraId="2CE7463B" w14:textId="77777777" w:rsidR="003E6482" w:rsidRPr="00B4397F" w:rsidRDefault="003E6482">
            <w:pPr>
              <w:jc w:val="center"/>
              <w:rPr>
                <w:sz w:val="18"/>
                <w:szCs w:val="18"/>
              </w:rPr>
            </w:pPr>
            <w:r w:rsidRPr="00B4397F">
              <w:rPr>
                <w:sz w:val="18"/>
                <w:szCs w:val="18"/>
              </w:rPr>
              <w:t>Samsung</w:t>
            </w:r>
          </w:p>
        </w:tc>
        <w:tc>
          <w:tcPr>
            <w:tcW w:w="860" w:type="dxa"/>
            <w:tcBorders>
              <w:top w:val="single" w:sz="4" w:space="0" w:color="auto"/>
              <w:left w:val="nil"/>
              <w:bottom w:val="single" w:sz="4" w:space="0" w:color="auto"/>
              <w:right w:val="single" w:sz="4" w:space="0" w:color="auto"/>
            </w:tcBorders>
            <w:noWrap/>
            <w:vAlign w:val="center"/>
            <w:hideMark/>
          </w:tcPr>
          <w:p w14:paraId="3F7DFEFB" w14:textId="77777777" w:rsidR="003E6482" w:rsidRPr="00B4397F" w:rsidRDefault="003E6482">
            <w:pPr>
              <w:jc w:val="center"/>
              <w:rPr>
                <w:sz w:val="18"/>
                <w:szCs w:val="18"/>
              </w:rPr>
            </w:pPr>
            <w:r w:rsidRPr="00B4397F">
              <w:rPr>
                <w:sz w:val="18"/>
                <w:szCs w:val="18"/>
              </w:rPr>
              <w:t>Tesla</w:t>
            </w:r>
          </w:p>
        </w:tc>
        <w:tc>
          <w:tcPr>
            <w:tcW w:w="860" w:type="dxa"/>
            <w:tcBorders>
              <w:top w:val="single" w:sz="4" w:space="0" w:color="auto"/>
              <w:left w:val="nil"/>
              <w:bottom w:val="single" w:sz="4" w:space="0" w:color="auto"/>
              <w:right w:val="single" w:sz="4" w:space="0" w:color="auto"/>
            </w:tcBorders>
            <w:noWrap/>
            <w:vAlign w:val="center"/>
            <w:hideMark/>
          </w:tcPr>
          <w:p w14:paraId="5FABA9D7" w14:textId="77777777" w:rsidR="003E6482" w:rsidRPr="00B4397F" w:rsidRDefault="003E6482">
            <w:pPr>
              <w:jc w:val="center"/>
              <w:rPr>
                <w:sz w:val="18"/>
                <w:szCs w:val="18"/>
              </w:rPr>
            </w:pPr>
            <w:r w:rsidRPr="00B4397F">
              <w:rPr>
                <w:sz w:val="18"/>
                <w:szCs w:val="18"/>
              </w:rPr>
              <w:t>Intel</w:t>
            </w:r>
          </w:p>
        </w:tc>
        <w:tc>
          <w:tcPr>
            <w:tcW w:w="860" w:type="dxa"/>
            <w:tcBorders>
              <w:top w:val="single" w:sz="4" w:space="0" w:color="auto"/>
              <w:left w:val="nil"/>
              <w:bottom w:val="single" w:sz="4" w:space="0" w:color="auto"/>
              <w:right w:val="single" w:sz="4" w:space="0" w:color="auto"/>
            </w:tcBorders>
            <w:noWrap/>
            <w:vAlign w:val="center"/>
            <w:hideMark/>
          </w:tcPr>
          <w:p w14:paraId="579F81F5" w14:textId="77777777" w:rsidR="003E6482" w:rsidRPr="00B4397F" w:rsidRDefault="003E6482">
            <w:pPr>
              <w:jc w:val="center"/>
              <w:rPr>
                <w:sz w:val="18"/>
                <w:szCs w:val="18"/>
              </w:rPr>
            </w:pPr>
            <w:r w:rsidRPr="00B4397F">
              <w:rPr>
                <w:sz w:val="18"/>
                <w:szCs w:val="18"/>
              </w:rPr>
              <w:t>Tencent</w:t>
            </w:r>
          </w:p>
        </w:tc>
      </w:tr>
      <w:tr w:rsidR="00AE2E14" w:rsidRPr="00B4397F" w14:paraId="3920F082" w14:textId="77777777" w:rsidTr="003E6482">
        <w:trPr>
          <w:trHeight w:val="233"/>
        </w:trPr>
        <w:tc>
          <w:tcPr>
            <w:tcW w:w="860" w:type="dxa"/>
            <w:tcBorders>
              <w:top w:val="nil"/>
              <w:left w:val="single" w:sz="4" w:space="0" w:color="auto"/>
              <w:bottom w:val="single" w:sz="4" w:space="0" w:color="auto"/>
              <w:right w:val="single" w:sz="4" w:space="0" w:color="auto"/>
            </w:tcBorders>
            <w:noWrap/>
            <w:vAlign w:val="center"/>
            <w:hideMark/>
          </w:tcPr>
          <w:p w14:paraId="27D668D0" w14:textId="77777777" w:rsidR="003E6482" w:rsidRPr="00B4397F" w:rsidRDefault="003E6482">
            <w:pPr>
              <w:jc w:val="center"/>
              <w:rPr>
                <w:sz w:val="18"/>
                <w:szCs w:val="18"/>
              </w:rPr>
            </w:pPr>
            <w:proofErr w:type="spellStart"/>
            <w:r w:rsidRPr="00B4397F">
              <w:rPr>
                <w:sz w:val="18"/>
                <w:szCs w:val="18"/>
              </w:rPr>
              <w:t>Дисперс</w:t>
            </w:r>
            <w:proofErr w:type="spellEnd"/>
          </w:p>
        </w:tc>
        <w:tc>
          <w:tcPr>
            <w:tcW w:w="860" w:type="dxa"/>
            <w:tcBorders>
              <w:top w:val="nil"/>
              <w:left w:val="nil"/>
              <w:bottom w:val="single" w:sz="4" w:space="0" w:color="auto"/>
              <w:right w:val="single" w:sz="4" w:space="0" w:color="auto"/>
            </w:tcBorders>
            <w:noWrap/>
            <w:vAlign w:val="center"/>
            <w:hideMark/>
          </w:tcPr>
          <w:p w14:paraId="677FAC22" w14:textId="77777777" w:rsidR="003E6482" w:rsidRPr="00B4397F" w:rsidRDefault="003E6482">
            <w:pPr>
              <w:jc w:val="center"/>
              <w:rPr>
                <w:sz w:val="18"/>
                <w:szCs w:val="18"/>
              </w:rPr>
            </w:pPr>
            <w:r w:rsidRPr="00B4397F">
              <w:rPr>
                <w:sz w:val="18"/>
                <w:szCs w:val="18"/>
              </w:rPr>
              <w:t>0.00584</w:t>
            </w:r>
          </w:p>
        </w:tc>
        <w:tc>
          <w:tcPr>
            <w:tcW w:w="860" w:type="dxa"/>
            <w:tcBorders>
              <w:top w:val="nil"/>
              <w:left w:val="nil"/>
              <w:bottom w:val="single" w:sz="4" w:space="0" w:color="auto"/>
              <w:right w:val="single" w:sz="4" w:space="0" w:color="auto"/>
            </w:tcBorders>
            <w:noWrap/>
            <w:vAlign w:val="center"/>
            <w:hideMark/>
          </w:tcPr>
          <w:p w14:paraId="27FB7383" w14:textId="77777777" w:rsidR="003E6482" w:rsidRPr="00B4397F" w:rsidRDefault="003E6482">
            <w:pPr>
              <w:jc w:val="center"/>
              <w:rPr>
                <w:sz w:val="18"/>
                <w:szCs w:val="18"/>
              </w:rPr>
            </w:pPr>
            <w:r w:rsidRPr="00B4397F">
              <w:rPr>
                <w:sz w:val="18"/>
                <w:szCs w:val="18"/>
              </w:rPr>
              <w:t>0.00429</w:t>
            </w:r>
          </w:p>
        </w:tc>
        <w:tc>
          <w:tcPr>
            <w:tcW w:w="860" w:type="dxa"/>
            <w:tcBorders>
              <w:top w:val="nil"/>
              <w:left w:val="nil"/>
              <w:bottom w:val="single" w:sz="4" w:space="0" w:color="auto"/>
              <w:right w:val="single" w:sz="4" w:space="0" w:color="auto"/>
            </w:tcBorders>
            <w:noWrap/>
            <w:vAlign w:val="center"/>
            <w:hideMark/>
          </w:tcPr>
          <w:p w14:paraId="748B364A" w14:textId="77777777" w:rsidR="003E6482" w:rsidRPr="00B4397F" w:rsidRDefault="003E6482">
            <w:pPr>
              <w:jc w:val="center"/>
              <w:rPr>
                <w:sz w:val="18"/>
                <w:szCs w:val="18"/>
              </w:rPr>
            </w:pPr>
            <w:r w:rsidRPr="00B4397F">
              <w:rPr>
                <w:sz w:val="18"/>
                <w:szCs w:val="18"/>
              </w:rPr>
              <w:t>0.00534</w:t>
            </w:r>
          </w:p>
        </w:tc>
        <w:tc>
          <w:tcPr>
            <w:tcW w:w="860" w:type="dxa"/>
            <w:tcBorders>
              <w:top w:val="nil"/>
              <w:left w:val="nil"/>
              <w:bottom w:val="single" w:sz="4" w:space="0" w:color="auto"/>
              <w:right w:val="single" w:sz="4" w:space="0" w:color="auto"/>
            </w:tcBorders>
            <w:noWrap/>
            <w:vAlign w:val="center"/>
            <w:hideMark/>
          </w:tcPr>
          <w:p w14:paraId="1BAE9C96" w14:textId="77777777" w:rsidR="003E6482" w:rsidRPr="00B4397F" w:rsidRDefault="003E6482">
            <w:pPr>
              <w:jc w:val="center"/>
              <w:rPr>
                <w:sz w:val="18"/>
                <w:szCs w:val="18"/>
              </w:rPr>
            </w:pPr>
            <w:r w:rsidRPr="00B4397F">
              <w:rPr>
                <w:sz w:val="18"/>
                <w:szCs w:val="18"/>
              </w:rPr>
              <w:t>0.00750</w:t>
            </w:r>
          </w:p>
        </w:tc>
        <w:tc>
          <w:tcPr>
            <w:tcW w:w="860" w:type="dxa"/>
            <w:tcBorders>
              <w:top w:val="nil"/>
              <w:left w:val="nil"/>
              <w:bottom w:val="single" w:sz="4" w:space="0" w:color="auto"/>
              <w:right w:val="single" w:sz="4" w:space="0" w:color="auto"/>
            </w:tcBorders>
            <w:noWrap/>
            <w:vAlign w:val="center"/>
            <w:hideMark/>
          </w:tcPr>
          <w:p w14:paraId="14B9E8F5" w14:textId="77777777" w:rsidR="003E6482" w:rsidRPr="00B4397F" w:rsidRDefault="003E6482">
            <w:pPr>
              <w:jc w:val="center"/>
              <w:rPr>
                <w:sz w:val="18"/>
                <w:szCs w:val="18"/>
              </w:rPr>
            </w:pPr>
            <w:r w:rsidRPr="00B4397F">
              <w:rPr>
                <w:sz w:val="18"/>
                <w:szCs w:val="18"/>
              </w:rPr>
              <w:t>0.01449</w:t>
            </w:r>
          </w:p>
        </w:tc>
        <w:tc>
          <w:tcPr>
            <w:tcW w:w="860" w:type="dxa"/>
            <w:tcBorders>
              <w:top w:val="nil"/>
              <w:left w:val="nil"/>
              <w:bottom w:val="single" w:sz="4" w:space="0" w:color="auto"/>
              <w:right w:val="single" w:sz="4" w:space="0" w:color="auto"/>
            </w:tcBorders>
            <w:noWrap/>
            <w:vAlign w:val="center"/>
            <w:hideMark/>
          </w:tcPr>
          <w:p w14:paraId="3B2AB6E7" w14:textId="77777777" w:rsidR="003E6482" w:rsidRPr="00B4397F" w:rsidRDefault="003E6482">
            <w:pPr>
              <w:jc w:val="center"/>
              <w:rPr>
                <w:sz w:val="18"/>
                <w:szCs w:val="18"/>
              </w:rPr>
            </w:pPr>
            <w:r w:rsidRPr="00B4397F">
              <w:rPr>
                <w:sz w:val="18"/>
                <w:szCs w:val="18"/>
              </w:rPr>
              <w:t>0.01175</w:t>
            </w:r>
          </w:p>
        </w:tc>
        <w:tc>
          <w:tcPr>
            <w:tcW w:w="860" w:type="dxa"/>
            <w:tcBorders>
              <w:top w:val="nil"/>
              <w:left w:val="nil"/>
              <w:bottom w:val="single" w:sz="4" w:space="0" w:color="auto"/>
              <w:right w:val="single" w:sz="4" w:space="0" w:color="auto"/>
            </w:tcBorders>
            <w:noWrap/>
            <w:vAlign w:val="center"/>
            <w:hideMark/>
          </w:tcPr>
          <w:p w14:paraId="70B782B9" w14:textId="77777777" w:rsidR="003E6482" w:rsidRPr="00B4397F" w:rsidRDefault="003E6482">
            <w:pPr>
              <w:jc w:val="center"/>
              <w:rPr>
                <w:sz w:val="18"/>
                <w:szCs w:val="18"/>
              </w:rPr>
            </w:pPr>
            <w:r w:rsidRPr="00B4397F">
              <w:rPr>
                <w:sz w:val="18"/>
                <w:szCs w:val="18"/>
              </w:rPr>
              <w:t>0.00896</w:t>
            </w:r>
          </w:p>
        </w:tc>
        <w:tc>
          <w:tcPr>
            <w:tcW w:w="860" w:type="dxa"/>
            <w:tcBorders>
              <w:top w:val="nil"/>
              <w:left w:val="nil"/>
              <w:bottom w:val="single" w:sz="4" w:space="0" w:color="auto"/>
              <w:right w:val="single" w:sz="4" w:space="0" w:color="auto"/>
            </w:tcBorders>
            <w:noWrap/>
            <w:vAlign w:val="center"/>
            <w:hideMark/>
          </w:tcPr>
          <w:p w14:paraId="4B1EE5FF" w14:textId="77777777" w:rsidR="003E6482" w:rsidRPr="00B4397F" w:rsidRDefault="003E6482">
            <w:pPr>
              <w:jc w:val="center"/>
              <w:rPr>
                <w:sz w:val="18"/>
                <w:szCs w:val="18"/>
              </w:rPr>
            </w:pPr>
            <w:r w:rsidRPr="00B4397F">
              <w:rPr>
                <w:sz w:val="18"/>
                <w:szCs w:val="18"/>
              </w:rPr>
              <w:t>0.03273</w:t>
            </w:r>
          </w:p>
        </w:tc>
        <w:tc>
          <w:tcPr>
            <w:tcW w:w="860" w:type="dxa"/>
            <w:tcBorders>
              <w:top w:val="nil"/>
              <w:left w:val="nil"/>
              <w:bottom w:val="single" w:sz="4" w:space="0" w:color="auto"/>
              <w:right w:val="single" w:sz="4" w:space="0" w:color="auto"/>
            </w:tcBorders>
            <w:noWrap/>
            <w:vAlign w:val="center"/>
            <w:hideMark/>
          </w:tcPr>
          <w:p w14:paraId="7B6A4BF6" w14:textId="77777777" w:rsidR="003E6482" w:rsidRPr="00B4397F" w:rsidRDefault="003E6482">
            <w:pPr>
              <w:jc w:val="center"/>
              <w:rPr>
                <w:sz w:val="18"/>
                <w:szCs w:val="18"/>
              </w:rPr>
            </w:pPr>
            <w:r w:rsidRPr="00B4397F">
              <w:rPr>
                <w:sz w:val="18"/>
                <w:szCs w:val="18"/>
              </w:rPr>
              <w:t>0.01761</w:t>
            </w:r>
          </w:p>
        </w:tc>
        <w:tc>
          <w:tcPr>
            <w:tcW w:w="860" w:type="dxa"/>
            <w:tcBorders>
              <w:top w:val="nil"/>
              <w:left w:val="nil"/>
              <w:bottom w:val="single" w:sz="4" w:space="0" w:color="auto"/>
              <w:right w:val="single" w:sz="4" w:space="0" w:color="auto"/>
            </w:tcBorders>
            <w:noWrap/>
            <w:vAlign w:val="center"/>
            <w:hideMark/>
          </w:tcPr>
          <w:p w14:paraId="37F124E3" w14:textId="77777777" w:rsidR="003E6482" w:rsidRPr="00B4397F" w:rsidRDefault="003E6482">
            <w:pPr>
              <w:jc w:val="center"/>
              <w:rPr>
                <w:sz w:val="18"/>
                <w:szCs w:val="18"/>
              </w:rPr>
            </w:pPr>
            <w:r w:rsidRPr="00B4397F">
              <w:rPr>
                <w:sz w:val="18"/>
                <w:szCs w:val="18"/>
              </w:rPr>
              <w:t>0.00830</w:t>
            </w:r>
          </w:p>
        </w:tc>
      </w:tr>
      <w:tr w:rsidR="00AE2E14" w:rsidRPr="00B4397F" w14:paraId="5DCAEFD9" w14:textId="77777777" w:rsidTr="003E6482">
        <w:trPr>
          <w:trHeight w:val="465"/>
        </w:trPr>
        <w:tc>
          <w:tcPr>
            <w:tcW w:w="860" w:type="dxa"/>
            <w:tcBorders>
              <w:top w:val="nil"/>
              <w:left w:val="single" w:sz="4" w:space="0" w:color="auto"/>
              <w:bottom w:val="single" w:sz="4" w:space="0" w:color="auto"/>
              <w:right w:val="single" w:sz="4" w:space="0" w:color="auto"/>
            </w:tcBorders>
            <w:vAlign w:val="center"/>
            <w:hideMark/>
          </w:tcPr>
          <w:p w14:paraId="3FB76F1D" w14:textId="77777777" w:rsidR="003E6482" w:rsidRPr="00B4397F" w:rsidRDefault="003E6482">
            <w:pPr>
              <w:jc w:val="center"/>
              <w:rPr>
                <w:sz w:val="18"/>
                <w:szCs w:val="18"/>
              </w:rPr>
            </w:pPr>
            <w:proofErr w:type="spellStart"/>
            <w:r w:rsidRPr="00B4397F">
              <w:rPr>
                <w:sz w:val="18"/>
                <w:szCs w:val="18"/>
              </w:rPr>
              <w:t>Стандарт</w:t>
            </w:r>
            <w:proofErr w:type="spellEnd"/>
            <w:r w:rsidRPr="00B4397F">
              <w:rPr>
                <w:sz w:val="18"/>
                <w:szCs w:val="18"/>
              </w:rPr>
              <w:t xml:space="preserve"> </w:t>
            </w:r>
            <w:proofErr w:type="spellStart"/>
            <w:r w:rsidRPr="00B4397F">
              <w:rPr>
                <w:sz w:val="18"/>
                <w:szCs w:val="18"/>
              </w:rPr>
              <w:t>хазайлт</w:t>
            </w:r>
            <w:proofErr w:type="spellEnd"/>
          </w:p>
        </w:tc>
        <w:tc>
          <w:tcPr>
            <w:tcW w:w="860" w:type="dxa"/>
            <w:tcBorders>
              <w:top w:val="nil"/>
              <w:left w:val="nil"/>
              <w:bottom w:val="single" w:sz="4" w:space="0" w:color="auto"/>
              <w:right w:val="single" w:sz="4" w:space="0" w:color="auto"/>
            </w:tcBorders>
            <w:noWrap/>
            <w:vAlign w:val="center"/>
            <w:hideMark/>
          </w:tcPr>
          <w:p w14:paraId="7B2E74BD" w14:textId="77777777" w:rsidR="003E6482" w:rsidRPr="00B4397F" w:rsidRDefault="003E6482">
            <w:pPr>
              <w:jc w:val="center"/>
              <w:rPr>
                <w:sz w:val="18"/>
                <w:szCs w:val="18"/>
              </w:rPr>
            </w:pPr>
            <w:r w:rsidRPr="00B4397F">
              <w:rPr>
                <w:sz w:val="18"/>
                <w:szCs w:val="18"/>
              </w:rPr>
              <w:t>0.07642</w:t>
            </w:r>
          </w:p>
        </w:tc>
        <w:tc>
          <w:tcPr>
            <w:tcW w:w="860" w:type="dxa"/>
            <w:tcBorders>
              <w:top w:val="nil"/>
              <w:left w:val="nil"/>
              <w:bottom w:val="single" w:sz="4" w:space="0" w:color="auto"/>
              <w:right w:val="single" w:sz="4" w:space="0" w:color="auto"/>
            </w:tcBorders>
            <w:noWrap/>
            <w:vAlign w:val="center"/>
            <w:hideMark/>
          </w:tcPr>
          <w:p w14:paraId="40416242" w14:textId="77777777" w:rsidR="003E6482" w:rsidRPr="00B4397F" w:rsidRDefault="003E6482">
            <w:pPr>
              <w:jc w:val="center"/>
              <w:rPr>
                <w:sz w:val="18"/>
                <w:szCs w:val="18"/>
              </w:rPr>
            </w:pPr>
            <w:r w:rsidRPr="00B4397F">
              <w:rPr>
                <w:sz w:val="18"/>
                <w:szCs w:val="18"/>
              </w:rPr>
              <w:t>0.06551</w:t>
            </w:r>
          </w:p>
        </w:tc>
        <w:tc>
          <w:tcPr>
            <w:tcW w:w="860" w:type="dxa"/>
            <w:tcBorders>
              <w:top w:val="nil"/>
              <w:left w:val="nil"/>
              <w:bottom w:val="single" w:sz="4" w:space="0" w:color="auto"/>
              <w:right w:val="single" w:sz="4" w:space="0" w:color="auto"/>
            </w:tcBorders>
            <w:noWrap/>
            <w:vAlign w:val="center"/>
            <w:hideMark/>
          </w:tcPr>
          <w:p w14:paraId="27635186" w14:textId="77777777" w:rsidR="003E6482" w:rsidRPr="00B4397F" w:rsidRDefault="003E6482">
            <w:pPr>
              <w:jc w:val="center"/>
              <w:rPr>
                <w:sz w:val="18"/>
                <w:szCs w:val="18"/>
              </w:rPr>
            </w:pPr>
            <w:r w:rsidRPr="00B4397F">
              <w:rPr>
                <w:sz w:val="18"/>
                <w:szCs w:val="18"/>
              </w:rPr>
              <w:t>0.07305</w:t>
            </w:r>
          </w:p>
        </w:tc>
        <w:tc>
          <w:tcPr>
            <w:tcW w:w="860" w:type="dxa"/>
            <w:tcBorders>
              <w:top w:val="nil"/>
              <w:left w:val="nil"/>
              <w:bottom w:val="single" w:sz="4" w:space="0" w:color="auto"/>
              <w:right w:val="single" w:sz="4" w:space="0" w:color="auto"/>
            </w:tcBorders>
            <w:noWrap/>
            <w:vAlign w:val="center"/>
            <w:hideMark/>
          </w:tcPr>
          <w:p w14:paraId="283B4976" w14:textId="77777777" w:rsidR="003E6482" w:rsidRPr="00B4397F" w:rsidRDefault="003E6482">
            <w:pPr>
              <w:jc w:val="center"/>
              <w:rPr>
                <w:sz w:val="18"/>
                <w:szCs w:val="18"/>
              </w:rPr>
            </w:pPr>
            <w:r w:rsidRPr="00B4397F">
              <w:rPr>
                <w:sz w:val="18"/>
                <w:szCs w:val="18"/>
              </w:rPr>
              <w:t>0.08660</w:t>
            </w:r>
          </w:p>
        </w:tc>
        <w:tc>
          <w:tcPr>
            <w:tcW w:w="860" w:type="dxa"/>
            <w:tcBorders>
              <w:top w:val="nil"/>
              <w:left w:val="nil"/>
              <w:bottom w:val="single" w:sz="4" w:space="0" w:color="auto"/>
              <w:right w:val="single" w:sz="4" w:space="0" w:color="auto"/>
            </w:tcBorders>
            <w:noWrap/>
            <w:vAlign w:val="center"/>
            <w:hideMark/>
          </w:tcPr>
          <w:p w14:paraId="057E0E29" w14:textId="77777777" w:rsidR="003E6482" w:rsidRPr="00B4397F" w:rsidRDefault="003E6482">
            <w:pPr>
              <w:jc w:val="center"/>
              <w:rPr>
                <w:sz w:val="18"/>
                <w:szCs w:val="18"/>
              </w:rPr>
            </w:pPr>
            <w:r w:rsidRPr="00B4397F">
              <w:rPr>
                <w:sz w:val="18"/>
                <w:szCs w:val="18"/>
              </w:rPr>
              <w:t>0.12037</w:t>
            </w:r>
          </w:p>
        </w:tc>
        <w:tc>
          <w:tcPr>
            <w:tcW w:w="860" w:type="dxa"/>
            <w:tcBorders>
              <w:top w:val="nil"/>
              <w:left w:val="nil"/>
              <w:bottom w:val="single" w:sz="4" w:space="0" w:color="auto"/>
              <w:right w:val="single" w:sz="4" w:space="0" w:color="auto"/>
            </w:tcBorders>
            <w:noWrap/>
            <w:vAlign w:val="center"/>
            <w:hideMark/>
          </w:tcPr>
          <w:p w14:paraId="4FF1E9A6" w14:textId="77777777" w:rsidR="003E6482" w:rsidRPr="00B4397F" w:rsidRDefault="003E6482">
            <w:pPr>
              <w:jc w:val="center"/>
              <w:rPr>
                <w:sz w:val="18"/>
                <w:szCs w:val="18"/>
              </w:rPr>
            </w:pPr>
            <w:r w:rsidRPr="00B4397F">
              <w:rPr>
                <w:sz w:val="18"/>
                <w:szCs w:val="18"/>
              </w:rPr>
              <w:t>0.10842</w:t>
            </w:r>
          </w:p>
        </w:tc>
        <w:tc>
          <w:tcPr>
            <w:tcW w:w="860" w:type="dxa"/>
            <w:tcBorders>
              <w:top w:val="nil"/>
              <w:left w:val="nil"/>
              <w:bottom w:val="single" w:sz="4" w:space="0" w:color="auto"/>
              <w:right w:val="single" w:sz="4" w:space="0" w:color="auto"/>
            </w:tcBorders>
            <w:noWrap/>
            <w:vAlign w:val="center"/>
            <w:hideMark/>
          </w:tcPr>
          <w:p w14:paraId="0E9D6C56" w14:textId="77777777" w:rsidR="003E6482" w:rsidRPr="00B4397F" w:rsidRDefault="003E6482">
            <w:pPr>
              <w:jc w:val="center"/>
              <w:rPr>
                <w:sz w:val="18"/>
                <w:szCs w:val="18"/>
              </w:rPr>
            </w:pPr>
            <w:r w:rsidRPr="00B4397F">
              <w:rPr>
                <w:sz w:val="18"/>
                <w:szCs w:val="18"/>
              </w:rPr>
              <w:t>0.09465</w:t>
            </w:r>
          </w:p>
        </w:tc>
        <w:tc>
          <w:tcPr>
            <w:tcW w:w="860" w:type="dxa"/>
            <w:tcBorders>
              <w:top w:val="nil"/>
              <w:left w:val="nil"/>
              <w:bottom w:val="single" w:sz="4" w:space="0" w:color="auto"/>
              <w:right w:val="single" w:sz="4" w:space="0" w:color="auto"/>
            </w:tcBorders>
            <w:noWrap/>
            <w:vAlign w:val="center"/>
            <w:hideMark/>
          </w:tcPr>
          <w:p w14:paraId="4851C95A" w14:textId="77777777" w:rsidR="003E6482" w:rsidRPr="00B4397F" w:rsidRDefault="003E6482">
            <w:pPr>
              <w:jc w:val="center"/>
              <w:rPr>
                <w:sz w:val="18"/>
                <w:szCs w:val="18"/>
              </w:rPr>
            </w:pPr>
            <w:r w:rsidRPr="00B4397F">
              <w:rPr>
                <w:sz w:val="18"/>
                <w:szCs w:val="18"/>
              </w:rPr>
              <w:t>0.18091</w:t>
            </w:r>
          </w:p>
        </w:tc>
        <w:tc>
          <w:tcPr>
            <w:tcW w:w="860" w:type="dxa"/>
            <w:tcBorders>
              <w:top w:val="nil"/>
              <w:left w:val="nil"/>
              <w:bottom w:val="single" w:sz="4" w:space="0" w:color="auto"/>
              <w:right w:val="single" w:sz="4" w:space="0" w:color="auto"/>
            </w:tcBorders>
            <w:noWrap/>
            <w:vAlign w:val="center"/>
            <w:hideMark/>
          </w:tcPr>
          <w:p w14:paraId="04A65EAF" w14:textId="77777777" w:rsidR="003E6482" w:rsidRPr="00B4397F" w:rsidRDefault="003E6482">
            <w:pPr>
              <w:jc w:val="center"/>
              <w:rPr>
                <w:sz w:val="18"/>
                <w:szCs w:val="18"/>
              </w:rPr>
            </w:pPr>
            <w:r w:rsidRPr="00B4397F">
              <w:rPr>
                <w:sz w:val="18"/>
                <w:szCs w:val="18"/>
              </w:rPr>
              <w:t>0.13271</w:t>
            </w:r>
          </w:p>
        </w:tc>
        <w:tc>
          <w:tcPr>
            <w:tcW w:w="860" w:type="dxa"/>
            <w:tcBorders>
              <w:top w:val="nil"/>
              <w:left w:val="nil"/>
              <w:bottom w:val="single" w:sz="4" w:space="0" w:color="auto"/>
              <w:right w:val="single" w:sz="4" w:space="0" w:color="auto"/>
            </w:tcBorders>
            <w:noWrap/>
            <w:vAlign w:val="center"/>
            <w:hideMark/>
          </w:tcPr>
          <w:p w14:paraId="7D8B2302" w14:textId="77777777" w:rsidR="003E6482" w:rsidRPr="00B4397F" w:rsidRDefault="003E6482">
            <w:pPr>
              <w:jc w:val="center"/>
              <w:rPr>
                <w:sz w:val="18"/>
                <w:szCs w:val="18"/>
              </w:rPr>
            </w:pPr>
            <w:r w:rsidRPr="00B4397F">
              <w:rPr>
                <w:sz w:val="18"/>
                <w:szCs w:val="18"/>
              </w:rPr>
              <w:t>0.09111</w:t>
            </w:r>
          </w:p>
        </w:tc>
      </w:tr>
    </w:tbl>
    <w:p w14:paraId="53415A4F" w14:textId="37FE2C2D" w:rsidR="00613178" w:rsidRPr="00B4397F" w:rsidRDefault="00613178" w:rsidP="00671FE2">
      <w:pPr>
        <w:pStyle w:val="NormalWeb"/>
        <w:jc w:val="both"/>
      </w:pPr>
      <w:r w:rsidRPr="00B4397F">
        <w:t>Хүснэгт</w:t>
      </w:r>
      <w:r w:rsidR="00470571" w:rsidRPr="00B4397F">
        <w:t xml:space="preserve"> 6</w:t>
      </w:r>
      <w:r w:rsidRPr="00B4397F">
        <w:t>. Өгөөжийн корреляцийн матриц</w:t>
      </w:r>
      <w:r w:rsidR="002F7ECF" w:rsidRPr="00B4397F">
        <w:t xml:space="preserve"> </w:t>
      </w:r>
    </w:p>
    <w:tbl>
      <w:tblPr>
        <w:tblW w:w="9460" w:type="dxa"/>
        <w:tblLook w:val="04A0" w:firstRow="1" w:lastRow="0" w:firstColumn="1" w:lastColumn="0" w:noHBand="0" w:noVBand="1"/>
      </w:tblPr>
      <w:tblGrid>
        <w:gridCol w:w="926"/>
        <w:gridCol w:w="860"/>
        <w:gridCol w:w="926"/>
        <w:gridCol w:w="860"/>
        <w:gridCol w:w="860"/>
        <w:gridCol w:w="860"/>
        <w:gridCol w:w="860"/>
        <w:gridCol w:w="877"/>
        <w:gridCol w:w="860"/>
        <w:gridCol w:w="860"/>
        <w:gridCol w:w="860"/>
      </w:tblGrid>
      <w:tr w:rsidR="00AE2E14" w:rsidRPr="00B4397F" w14:paraId="14AC7581" w14:textId="77777777" w:rsidTr="003E6482">
        <w:trPr>
          <w:trHeight w:val="285"/>
        </w:trPr>
        <w:tc>
          <w:tcPr>
            <w:tcW w:w="860" w:type="dxa"/>
            <w:tcBorders>
              <w:top w:val="single" w:sz="4" w:space="0" w:color="auto"/>
              <w:left w:val="single" w:sz="4" w:space="0" w:color="auto"/>
              <w:bottom w:val="single" w:sz="4" w:space="0" w:color="auto"/>
              <w:right w:val="single" w:sz="4" w:space="0" w:color="auto"/>
            </w:tcBorders>
            <w:noWrap/>
            <w:vAlign w:val="bottom"/>
            <w:hideMark/>
          </w:tcPr>
          <w:p w14:paraId="539E4B80" w14:textId="77777777" w:rsidR="003E6482" w:rsidRPr="00B4397F" w:rsidRDefault="003E6482">
            <w:pPr>
              <w:rPr>
                <w:sz w:val="18"/>
                <w:szCs w:val="18"/>
              </w:rPr>
            </w:pPr>
            <w:r w:rsidRPr="00B4397F">
              <w:rPr>
                <w:sz w:val="18"/>
                <w:szCs w:val="18"/>
              </w:rPr>
              <w:t> </w:t>
            </w:r>
          </w:p>
        </w:tc>
        <w:tc>
          <w:tcPr>
            <w:tcW w:w="860" w:type="dxa"/>
            <w:tcBorders>
              <w:top w:val="single" w:sz="4" w:space="0" w:color="auto"/>
              <w:left w:val="nil"/>
              <w:bottom w:val="single" w:sz="4" w:space="0" w:color="auto"/>
              <w:right w:val="single" w:sz="4" w:space="0" w:color="auto"/>
            </w:tcBorders>
            <w:noWrap/>
            <w:vAlign w:val="bottom"/>
            <w:hideMark/>
          </w:tcPr>
          <w:p w14:paraId="7AC361EF" w14:textId="77777777" w:rsidR="003E6482" w:rsidRPr="00B4397F" w:rsidRDefault="003E6482">
            <w:pPr>
              <w:rPr>
                <w:sz w:val="18"/>
                <w:szCs w:val="18"/>
              </w:rPr>
            </w:pPr>
            <w:r w:rsidRPr="00B4397F">
              <w:rPr>
                <w:sz w:val="18"/>
                <w:szCs w:val="18"/>
              </w:rPr>
              <w:t>Apple</w:t>
            </w:r>
          </w:p>
        </w:tc>
        <w:tc>
          <w:tcPr>
            <w:tcW w:w="860" w:type="dxa"/>
            <w:tcBorders>
              <w:top w:val="single" w:sz="4" w:space="0" w:color="auto"/>
              <w:left w:val="nil"/>
              <w:bottom w:val="single" w:sz="4" w:space="0" w:color="auto"/>
              <w:right w:val="single" w:sz="4" w:space="0" w:color="auto"/>
            </w:tcBorders>
            <w:noWrap/>
            <w:vAlign w:val="bottom"/>
            <w:hideMark/>
          </w:tcPr>
          <w:p w14:paraId="3491185E" w14:textId="77777777" w:rsidR="003E6482" w:rsidRPr="00B4397F" w:rsidRDefault="003E6482">
            <w:pPr>
              <w:rPr>
                <w:sz w:val="18"/>
                <w:szCs w:val="18"/>
              </w:rPr>
            </w:pPr>
            <w:r w:rsidRPr="00B4397F">
              <w:rPr>
                <w:sz w:val="18"/>
                <w:szCs w:val="18"/>
              </w:rPr>
              <w:t>Microsoft</w:t>
            </w:r>
          </w:p>
        </w:tc>
        <w:tc>
          <w:tcPr>
            <w:tcW w:w="860" w:type="dxa"/>
            <w:tcBorders>
              <w:top w:val="single" w:sz="4" w:space="0" w:color="auto"/>
              <w:left w:val="nil"/>
              <w:bottom w:val="single" w:sz="4" w:space="0" w:color="auto"/>
              <w:right w:val="single" w:sz="4" w:space="0" w:color="auto"/>
            </w:tcBorders>
            <w:noWrap/>
            <w:vAlign w:val="bottom"/>
            <w:hideMark/>
          </w:tcPr>
          <w:p w14:paraId="3D60A271" w14:textId="77777777" w:rsidR="003E6482" w:rsidRPr="00B4397F" w:rsidRDefault="003E6482">
            <w:pPr>
              <w:rPr>
                <w:sz w:val="18"/>
                <w:szCs w:val="18"/>
              </w:rPr>
            </w:pPr>
            <w:r w:rsidRPr="00B4397F">
              <w:rPr>
                <w:sz w:val="18"/>
                <w:szCs w:val="18"/>
              </w:rPr>
              <w:t>Google</w:t>
            </w:r>
          </w:p>
        </w:tc>
        <w:tc>
          <w:tcPr>
            <w:tcW w:w="860" w:type="dxa"/>
            <w:tcBorders>
              <w:top w:val="single" w:sz="4" w:space="0" w:color="auto"/>
              <w:left w:val="nil"/>
              <w:bottom w:val="single" w:sz="4" w:space="0" w:color="auto"/>
              <w:right w:val="single" w:sz="4" w:space="0" w:color="auto"/>
            </w:tcBorders>
            <w:noWrap/>
            <w:vAlign w:val="bottom"/>
            <w:hideMark/>
          </w:tcPr>
          <w:p w14:paraId="3F44B027" w14:textId="77777777" w:rsidR="003E6482" w:rsidRPr="00B4397F" w:rsidRDefault="003E6482">
            <w:pPr>
              <w:rPr>
                <w:sz w:val="18"/>
                <w:szCs w:val="18"/>
              </w:rPr>
            </w:pPr>
            <w:r w:rsidRPr="00B4397F">
              <w:rPr>
                <w:sz w:val="18"/>
                <w:szCs w:val="18"/>
              </w:rPr>
              <w:t>Amazon</w:t>
            </w:r>
          </w:p>
        </w:tc>
        <w:tc>
          <w:tcPr>
            <w:tcW w:w="860" w:type="dxa"/>
            <w:tcBorders>
              <w:top w:val="single" w:sz="4" w:space="0" w:color="auto"/>
              <w:left w:val="nil"/>
              <w:bottom w:val="single" w:sz="4" w:space="0" w:color="auto"/>
              <w:right w:val="single" w:sz="4" w:space="0" w:color="auto"/>
            </w:tcBorders>
            <w:noWrap/>
            <w:vAlign w:val="bottom"/>
            <w:hideMark/>
          </w:tcPr>
          <w:p w14:paraId="49269F9C" w14:textId="77777777" w:rsidR="003E6482" w:rsidRPr="00B4397F" w:rsidRDefault="003E6482">
            <w:pPr>
              <w:rPr>
                <w:sz w:val="18"/>
                <w:szCs w:val="18"/>
              </w:rPr>
            </w:pPr>
            <w:r w:rsidRPr="00B4397F">
              <w:rPr>
                <w:sz w:val="18"/>
                <w:szCs w:val="18"/>
              </w:rPr>
              <w:t>Nvidia</w:t>
            </w:r>
          </w:p>
        </w:tc>
        <w:tc>
          <w:tcPr>
            <w:tcW w:w="860" w:type="dxa"/>
            <w:tcBorders>
              <w:top w:val="single" w:sz="4" w:space="0" w:color="auto"/>
              <w:left w:val="nil"/>
              <w:bottom w:val="single" w:sz="4" w:space="0" w:color="auto"/>
              <w:right w:val="single" w:sz="4" w:space="0" w:color="auto"/>
            </w:tcBorders>
            <w:noWrap/>
            <w:vAlign w:val="bottom"/>
            <w:hideMark/>
          </w:tcPr>
          <w:p w14:paraId="69C5FC89" w14:textId="77777777" w:rsidR="003E6482" w:rsidRPr="00B4397F" w:rsidRDefault="003E6482">
            <w:pPr>
              <w:rPr>
                <w:sz w:val="18"/>
                <w:szCs w:val="18"/>
              </w:rPr>
            </w:pPr>
            <w:r w:rsidRPr="00B4397F">
              <w:rPr>
                <w:sz w:val="18"/>
                <w:szCs w:val="18"/>
              </w:rPr>
              <w:t>Meta</w:t>
            </w:r>
          </w:p>
        </w:tc>
        <w:tc>
          <w:tcPr>
            <w:tcW w:w="860" w:type="dxa"/>
            <w:tcBorders>
              <w:top w:val="single" w:sz="4" w:space="0" w:color="auto"/>
              <w:left w:val="nil"/>
              <w:bottom w:val="single" w:sz="4" w:space="0" w:color="auto"/>
              <w:right w:val="single" w:sz="4" w:space="0" w:color="auto"/>
            </w:tcBorders>
            <w:noWrap/>
            <w:vAlign w:val="bottom"/>
            <w:hideMark/>
          </w:tcPr>
          <w:p w14:paraId="6B75FDF1" w14:textId="77777777" w:rsidR="003E6482" w:rsidRPr="00B4397F" w:rsidRDefault="003E6482">
            <w:pPr>
              <w:rPr>
                <w:sz w:val="18"/>
                <w:szCs w:val="18"/>
              </w:rPr>
            </w:pPr>
            <w:r w:rsidRPr="00B4397F">
              <w:rPr>
                <w:sz w:val="18"/>
                <w:szCs w:val="18"/>
              </w:rPr>
              <w:t>Samsung</w:t>
            </w:r>
          </w:p>
        </w:tc>
        <w:tc>
          <w:tcPr>
            <w:tcW w:w="860" w:type="dxa"/>
            <w:tcBorders>
              <w:top w:val="single" w:sz="4" w:space="0" w:color="auto"/>
              <w:left w:val="nil"/>
              <w:bottom w:val="single" w:sz="4" w:space="0" w:color="auto"/>
              <w:right w:val="single" w:sz="4" w:space="0" w:color="auto"/>
            </w:tcBorders>
            <w:noWrap/>
            <w:vAlign w:val="bottom"/>
            <w:hideMark/>
          </w:tcPr>
          <w:p w14:paraId="289BEF27" w14:textId="77777777" w:rsidR="003E6482" w:rsidRPr="00B4397F" w:rsidRDefault="003E6482">
            <w:pPr>
              <w:rPr>
                <w:sz w:val="18"/>
                <w:szCs w:val="18"/>
              </w:rPr>
            </w:pPr>
            <w:r w:rsidRPr="00B4397F">
              <w:rPr>
                <w:sz w:val="18"/>
                <w:szCs w:val="18"/>
              </w:rPr>
              <w:t>Tesla</w:t>
            </w:r>
          </w:p>
        </w:tc>
        <w:tc>
          <w:tcPr>
            <w:tcW w:w="860" w:type="dxa"/>
            <w:tcBorders>
              <w:top w:val="single" w:sz="4" w:space="0" w:color="auto"/>
              <w:left w:val="nil"/>
              <w:bottom w:val="single" w:sz="4" w:space="0" w:color="auto"/>
              <w:right w:val="single" w:sz="4" w:space="0" w:color="auto"/>
            </w:tcBorders>
            <w:noWrap/>
            <w:vAlign w:val="bottom"/>
            <w:hideMark/>
          </w:tcPr>
          <w:p w14:paraId="01327487" w14:textId="77777777" w:rsidR="003E6482" w:rsidRPr="00B4397F" w:rsidRDefault="003E6482">
            <w:pPr>
              <w:rPr>
                <w:sz w:val="18"/>
                <w:szCs w:val="18"/>
              </w:rPr>
            </w:pPr>
            <w:r w:rsidRPr="00B4397F">
              <w:rPr>
                <w:sz w:val="18"/>
                <w:szCs w:val="18"/>
              </w:rPr>
              <w:t>Intel</w:t>
            </w:r>
          </w:p>
        </w:tc>
        <w:tc>
          <w:tcPr>
            <w:tcW w:w="860" w:type="dxa"/>
            <w:tcBorders>
              <w:top w:val="single" w:sz="4" w:space="0" w:color="auto"/>
              <w:left w:val="nil"/>
              <w:bottom w:val="single" w:sz="4" w:space="0" w:color="auto"/>
              <w:right w:val="single" w:sz="4" w:space="0" w:color="auto"/>
            </w:tcBorders>
            <w:noWrap/>
            <w:vAlign w:val="bottom"/>
            <w:hideMark/>
          </w:tcPr>
          <w:p w14:paraId="07AD0BDB" w14:textId="77777777" w:rsidR="003E6482" w:rsidRPr="00B4397F" w:rsidRDefault="003E6482">
            <w:pPr>
              <w:rPr>
                <w:sz w:val="18"/>
                <w:szCs w:val="18"/>
              </w:rPr>
            </w:pPr>
            <w:r w:rsidRPr="00B4397F">
              <w:rPr>
                <w:sz w:val="18"/>
                <w:szCs w:val="18"/>
              </w:rPr>
              <w:t>Tencent</w:t>
            </w:r>
          </w:p>
        </w:tc>
      </w:tr>
      <w:tr w:rsidR="00AE2E14" w:rsidRPr="00B4397F" w14:paraId="78E09A88" w14:textId="77777777" w:rsidTr="003E6482">
        <w:trPr>
          <w:trHeight w:val="285"/>
        </w:trPr>
        <w:tc>
          <w:tcPr>
            <w:tcW w:w="860" w:type="dxa"/>
            <w:tcBorders>
              <w:top w:val="nil"/>
              <w:left w:val="single" w:sz="4" w:space="0" w:color="auto"/>
              <w:bottom w:val="single" w:sz="4" w:space="0" w:color="auto"/>
              <w:right w:val="single" w:sz="4" w:space="0" w:color="auto"/>
            </w:tcBorders>
            <w:noWrap/>
            <w:vAlign w:val="bottom"/>
            <w:hideMark/>
          </w:tcPr>
          <w:p w14:paraId="37248388" w14:textId="77777777" w:rsidR="003E6482" w:rsidRPr="00B4397F" w:rsidRDefault="003E6482">
            <w:pPr>
              <w:rPr>
                <w:sz w:val="18"/>
                <w:szCs w:val="18"/>
              </w:rPr>
            </w:pPr>
            <w:r w:rsidRPr="00B4397F">
              <w:rPr>
                <w:sz w:val="18"/>
                <w:szCs w:val="18"/>
              </w:rPr>
              <w:t>Apple</w:t>
            </w:r>
          </w:p>
        </w:tc>
        <w:tc>
          <w:tcPr>
            <w:tcW w:w="860" w:type="dxa"/>
            <w:tcBorders>
              <w:top w:val="nil"/>
              <w:left w:val="nil"/>
              <w:bottom w:val="single" w:sz="4" w:space="0" w:color="auto"/>
              <w:right w:val="single" w:sz="4" w:space="0" w:color="auto"/>
            </w:tcBorders>
            <w:noWrap/>
            <w:vAlign w:val="bottom"/>
            <w:hideMark/>
          </w:tcPr>
          <w:p w14:paraId="0ED6DA4E" w14:textId="77777777" w:rsidR="003E6482" w:rsidRPr="00B4397F" w:rsidRDefault="003E6482">
            <w:pPr>
              <w:jc w:val="right"/>
              <w:rPr>
                <w:sz w:val="18"/>
                <w:szCs w:val="18"/>
              </w:rPr>
            </w:pPr>
            <w:r w:rsidRPr="00B4397F">
              <w:rPr>
                <w:sz w:val="18"/>
                <w:szCs w:val="18"/>
              </w:rPr>
              <w:t>1</w:t>
            </w:r>
          </w:p>
        </w:tc>
        <w:tc>
          <w:tcPr>
            <w:tcW w:w="860" w:type="dxa"/>
            <w:tcBorders>
              <w:top w:val="nil"/>
              <w:left w:val="nil"/>
              <w:bottom w:val="single" w:sz="4" w:space="0" w:color="auto"/>
              <w:right w:val="single" w:sz="4" w:space="0" w:color="auto"/>
            </w:tcBorders>
            <w:noWrap/>
            <w:vAlign w:val="bottom"/>
            <w:hideMark/>
          </w:tcPr>
          <w:p w14:paraId="63818EB1" w14:textId="77777777" w:rsidR="003E6482" w:rsidRPr="00B4397F" w:rsidRDefault="003E6482">
            <w:pPr>
              <w:jc w:val="right"/>
              <w:rPr>
                <w:sz w:val="18"/>
                <w:szCs w:val="18"/>
              </w:rPr>
            </w:pPr>
            <w:r w:rsidRPr="00B4397F">
              <w:rPr>
                <w:sz w:val="18"/>
                <w:szCs w:val="18"/>
              </w:rPr>
              <w:t>0.47644</w:t>
            </w:r>
          </w:p>
        </w:tc>
        <w:tc>
          <w:tcPr>
            <w:tcW w:w="860" w:type="dxa"/>
            <w:tcBorders>
              <w:top w:val="nil"/>
              <w:left w:val="nil"/>
              <w:bottom w:val="single" w:sz="4" w:space="0" w:color="auto"/>
              <w:right w:val="single" w:sz="4" w:space="0" w:color="auto"/>
            </w:tcBorders>
            <w:noWrap/>
            <w:vAlign w:val="bottom"/>
            <w:hideMark/>
          </w:tcPr>
          <w:p w14:paraId="7C4C0A84" w14:textId="77777777" w:rsidR="003E6482" w:rsidRPr="00B4397F" w:rsidRDefault="003E6482">
            <w:pPr>
              <w:jc w:val="right"/>
              <w:rPr>
                <w:sz w:val="18"/>
                <w:szCs w:val="18"/>
              </w:rPr>
            </w:pPr>
            <w:r w:rsidRPr="00B4397F">
              <w:rPr>
                <w:sz w:val="18"/>
                <w:szCs w:val="18"/>
              </w:rPr>
              <w:t>0.38492</w:t>
            </w:r>
          </w:p>
        </w:tc>
        <w:tc>
          <w:tcPr>
            <w:tcW w:w="860" w:type="dxa"/>
            <w:tcBorders>
              <w:top w:val="nil"/>
              <w:left w:val="nil"/>
              <w:bottom w:val="single" w:sz="4" w:space="0" w:color="auto"/>
              <w:right w:val="single" w:sz="4" w:space="0" w:color="auto"/>
            </w:tcBorders>
            <w:noWrap/>
            <w:vAlign w:val="bottom"/>
            <w:hideMark/>
          </w:tcPr>
          <w:p w14:paraId="0C3C7194" w14:textId="77777777" w:rsidR="003E6482" w:rsidRPr="00B4397F" w:rsidRDefault="003E6482">
            <w:pPr>
              <w:jc w:val="right"/>
              <w:rPr>
                <w:sz w:val="18"/>
                <w:szCs w:val="18"/>
              </w:rPr>
            </w:pPr>
            <w:r w:rsidRPr="00B4397F">
              <w:rPr>
                <w:sz w:val="18"/>
                <w:szCs w:val="18"/>
              </w:rPr>
              <w:t>0.46974</w:t>
            </w:r>
          </w:p>
        </w:tc>
        <w:tc>
          <w:tcPr>
            <w:tcW w:w="860" w:type="dxa"/>
            <w:tcBorders>
              <w:top w:val="nil"/>
              <w:left w:val="nil"/>
              <w:bottom w:val="single" w:sz="4" w:space="0" w:color="auto"/>
              <w:right w:val="single" w:sz="4" w:space="0" w:color="auto"/>
            </w:tcBorders>
            <w:noWrap/>
            <w:vAlign w:val="bottom"/>
            <w:hideMark/>
          </w:tcPr>
          <w:p w14:paraId="05DDE58E" w14:textId="77777777" w:rsidR="003E6482" w:rsidRPr="00B4397F" w:rsidRDefault="003E6482">
            <w:pPr>
              <w:jc w:val="right"/>
              <w:rPr>
                <w:sz w:val="18"/>
                <w:szCs w:val="18"/>
              </w:rPr>
            </w:pPr>
            <w:r w:rsidRPr="00B4397F">
              <w:rPr>
                <w:sz w:val="18"/>
                <w:szCs w:val="18"/>
              </w:rPr>
              <w:t>0.48515</w:t>
            </w:r>
          </w:p>
        </w:tc>
        <w:tc>
          <w:tcPr>
            <w:tcW w:w="860" w:type="dxa"/>
            <w:tcBorders>
              <w:top w:val="nil"/>
              <w:left w:val="nil"/>
              <w:bottom w:val="single" w:sz="4" w:space="0" w:color="auto"/>
              <w:right w:val="single" w:sz="4" w:space="0" w:color="auto"/>
            </w:tcBorders>
            <w:noWrap/>
            <w:vAlign w:val="bottom"/>
            <w:hideMark/>
          </w:tcPr>
          <w:p w14:paraId="2CBC2133" w14:textId="77777777" w:rsidR="003E6482" w:rsidRPr="00B4397F" w:rsidRDefault="003E6482">
            <w:pPr>
              <w:jc w:val="right"/>
              <w:rPr>
                <w:sz w:val="18"/>
                <w:szCs w:val="18"/>
              </w:rPr>
            </w:pPr>
            <w:r w:rsidRPr="00B4397F">
              <w:rPr>
                <w:sz w:val="18"/>
                <w:szCs w:val="18"/>
              </w:rPr>
              <w:t>0.25482</w:t>
            </w:r>
          </w:p>
        </w:tc>
        <w:tc>
          <w:tcPr>
            <w:tcW w:w="860" w:type="dxa"/>
            <w:tcBorders>
              <w:top w:val="nil"/>
              <w:left w:val="nil"/>
              <w:bottom w:val="single" w:sz="4" w:space="0" w:color="auto"/>
              <w:right w:val="single" w:sz="4" w:space="0" w:color="auto"/>
            </w:tcBorders>
            <w:noWrap/>
            <w:vAlign w:val="bottom"/>
            <w:hideMark/>
          </w:tcPr>
          <w:p w14:paraId="4852663D" w14:textId="77777777" w:rsidR="003E6482" w:rsidRPr="00B4397F" w:rsidRDefault="003E6482">
            <w:pPr>
              <w:jc w:val="right"/>
              <w:rPr>
                <w:sz w:val="18"/>
                <w:szCs w:val="18"/>
              </w:rPr>
            </w:pPr>
            <w:r w:rsidRPr="00B4397F">
              <w:rPr>
                <w:sz w:val="18"/>
                <w:szCs w:val="18"/>
              </w:rPr>
              <w:t>0.28772</w:t>
            </w:r>
          </w:p>
        </w:tc>
        <w:tc>
          <w:tcPr>
            <w:tcW w:w="860" w:type="dxa"/>
            <w:tcBorders>
              <w:top w:val="nil"/>
              <w:left w:val="nil"/>
              <w:bottom w:val="single" w:sz="4" w:space="0" w:color="auto"/>
              <w:right w:val="single" w:sz="4" w:space="0" w:color="auto"/>
            </w:tcBorders>
            <w:noWrap/>
            <w:vAlign w:val="bottom"/>
            <w:hideMark/>
          </w:tcPr>
          <w:p w14:paraId="1C28FB4B" w14:textId="77777777" w:rsidR="003E6482" w:rsidRPr="00B4397F" w:rsidRDefault="003E6482">
            <w:pPr>
              <w:jc w:val="right"/>
              <w:rPr>
                <w:sz w:val="18"/>
                <w:szCs w:val="18"/>
              </w:rPr>
            </w:pPr>
            <w:r w:rsidRPr="00B4397F">
              <w:rPr>
                <w:sz w:val="18"/>
                <w:szCs w:val="18"/>
              </w:rPr>
              <w:t>0.39085</w:t>
            </w:r>
          </w:p>
        </w:tc>
        <w:tc>
          <w:tcPr>
            <w:tcW w:w="860" w:type="dxa"/>
            <w:tcBorders>
              <w:top w:val="nil"/>
              <w:left w:val="nil"/>
              <w:bottom w:val="single" w:sz="4" w:space="0" w:color="auto"/>
              <w:right w:val="single" w:sz="4" w:space="0" w:color="auto"/>
            </w:tcBorders>
            <w:noWrap/>
            <w:vAlign w:val="bottom"/>
            <w:hideMark/>
          </w:tcPr>
          <w:p w14:paraId="6B3D2A82" w14:textId="77777777" w:rsidR="003E6482" w:rsidRPr="00B4397F" w:rsidRDefault="003E6482">
            <w:pPr>
              <w:jc w:val="right"/>
              <w:rPr>
                <w:sz w:val="18"/>
                <w:szCs w:val="18"/>
              </w:rPr>
            </w:pPr>
            <w:r w:rsidRPr="00B4397F">
              <w:rPr>
                <w:sz w:val="18"/>
                <w:szCs w:val="18"/>
              </w:rPr>
              <w:t>0.25461</w:t>
            </w:r>
          </w:p>
        </w:tc>
        <w:tc>
          <w:tcPr>
            <w:tcW w:w="860" w:type="dxa"/>
            <w:tcBorders>
              <w:top w:val="nil"/>
              <w:left w:val="nil"/>
              <w:bottom w:val="single" w:sz="4" w:space="0" w:color="auto"/>
              <w:right w:val="single" w:sz="4" w:space="0" w:color="auto"/>
            </w:tcBorders>
            <w:noWrap/>
            <w:vAlign w:val="bottom"/>
            <w:hideMark/>
          </w:tcPr>
          <w:p w14:paraId="2494BB42" w14:textId="77777777" w:rsidR="003E6482" w:rsidRPr="00B4397F" w:rsidRDefault="003E6482">
            <w:pPr>
              <w:jc w:val="right"/>
              <w:rPr>
                <w:sz w:val="18"/>
                <w:szCs w:val="18"/>
              </w:rPr>
            </w:pPr>
            <w:r w:rsidRPr="00B4397F">
              <w:rPr>
                <w:sz w:val="18"/>
                <w:szCs w:val="18"/>
              </w:rPr>
              <w:t>0.119</w:t>
            </w:r>
          </w:p>
        </w:tc>
      </w:tr>
      <w:tr w:rsidR="00AE2E14" w:rsidRPr="00B4397F" w14:paraId="2BD9F584" w14:textId="77777777" w:rsidTr="003E6482">
        <w:trPr>
          <w:trHeight w:val="285"/>
        </w:trPr>
        <w:tc>
          <w:tcPr>
            <w:tcW w:w="860" w:type="dxa"/>
            <w:tcBorders>
              <w:top w:val="nil"/>
              <w:left w:val="single" w:sz="4" w:space="0" w:color="auto"/>
              <w:bottom w:val="single" w:sz="4" w:space="0" w:color="auto"/>
              <w:right w:val="single" w:sz="4" w:space="0" w:color="auto"/>
            </w:tcBorders>
            <w:noWrap/>
            <w:vAlign w:val="bottom"/>
            <w:hideMark/>
          </w:tcPr>
          <w:p w14:paraId="5B953F27" w14:textId="77777777" w:rsidR="003E6482" w:rsidRPr="00B4397F" w:rsidRDefault="003E6482">
            <w:pPr>
              <w:rPr>
                <w:sz w:val="18"/>
                <w:szCs w:val="18"/>
              </w:rPr>
            </w:pPr>
            <w:r w:rsidRPr="00B4397F">
              <w:rPr>
                <w:sz w:val="18"/>
                <w:szCs w:val="18"/>
              </w:rPr>
              <w:t>Microsoft</w:t>
            </w:r>
          </w:p>
        </w:tc>
        <w:tc>
          <w:tcPr>
            <w:tcW w:w="860" w:type="dxa"/>
            <w:tcBorders>
              <w:top w:val="nil"/>
              <w:left w:val="nil"/>
              <w:bottom w:val="single" w:sz="4" w:space="0" w:color="auto"/>
              <w:right w:val="single" w:sz="4" w:space="0" w:color="auto"/>
            </w:tcBorders>
            <w:noWrap/>
            <w:vAlign w:val="bottom"/>
            <w:hideMark/>
          </w:tcPr>
          <w:p w14:paraId="07A49CCE" w14:textId="77777777" w:rsidR="003E6482" w:rsidRPr="00B4397F" w:rsidRDefault="003E6482">
            <w:pPr>
              <w:jc w:val="right"/>
              <w:rPr>
                <w:sz w:val="18"/>
                <w:szCs w:val="18"/>
              </w:rPr>
            </w:pPr>
            <w:r w:rsidRPr="00B4397F">
              <w:rPr>
                <w:sz w:val="18"/>
                <w:szCs w:val="18"/>
              </w:rPr>
              <w:t>0.47644</w:t>
            </w:r>
          </w:p>
        </w:tc>
        <w:tc>
          <w:tcPr>
            <w:tcW w:w="860" w:type="dxa"/>
            <w:tcBorders>
              <w:top w:val="nil"/>
              <w:left w:val="nil"/>
              <w:bottom w:val="single" w:sz="4" w:space="0" w:color="auto"/>
              <w:right w:val="single" w:sz="4" w:space="0" w:color="auto"/>
            </w:tcBorders>
            <w:noWrap/>
            <w:vAlign w:val="bottom"/>
            <w:hideMark/>
          </w:tcPr>
          <w:p w14:paraId="512031F3" w14:textId="77777777" w:rsidR="003E6482" w:rsidRPr="00B4397F" w:rsidRDefault="003E6482">
            <w:pPr>
              <w:jc w:val="right"/>
              <w:rPr>
                <w:sz w:val="18"/>
                <w:szCs w:val="18"/>
              </w:rPr>
            </w:pPr>
            <w:r w:rsidRPr="00B4397F">
              <w:rPr>
                <w:sz w:val="18"/>
                <w:szCs w:val="18"/>
              </w:rPr>
              <w:t>1</w:t>
            </w:r>
          </w:p>
        </w:tc>
        <w:tc>
          <w:tcPr>
            <w:tcW w:w="860" w:type="dxa"/>
            <w:tcBorders>
              <w:top w:val="nil"/>
              <w:left w:val="nil"/>
              <w:bottom w:val="single" w:sz="4" w:space="0" w:color="auto"/>
              <w:right w:val="single" w:sz="4" w:space="0" w:color="auto"/>
            </w:tcBorders>
            <w:noWrap/>
            <w:vAlign w:val="bottom"/>
            <w:hideMark/>
          </w:tcPr>
          <w:p w14:paraId="5B290A12" w14:textId="77777777" w:rsidR="003E6482" w:rsidRPr="00B4397F" w:rsidRDefault="003E6482">
            <w:pPr>
              <w:jc w:val="right"/>
              <w:rPr>
                <w:sz w:val="18"/>
                <w:szCs w:val="18"/>
              </w:rPr>
            </w:pPr>
            <w:r w:rsidRPr="00B4397F">
              <w:rPr>
                <w:sz w:val="18"/>
                <w:szCs w:val="18"/>
              </w:rPr>
              <w:t>0.46403</w:t>
            </w:r>
          </w:p>
        </w:tc>
        <w:tc>
          <w:tcPr>
            <w:tcW w:w="860" w:type="dxa"/>
            <w:tcBorders>
              <w:top w:val="nil"/>
              <w:left w:val="nil"/>
              <w:bottom w:val="single" w:sz="4" w:space="0" w:color="auto"/>
              <w:right w:val="single" w:sz="4" w:space="0" w:color="auto"/>
            </w:tcBorders>
            <w:noWrap/>
            <w:vAlign w:val="bottom"/>
            <w:hideMark/>
          </w:tcPr>
          <w:p w14:paraId="507449BA" w14:textId="77777777" w:rsidR="003E6482" w:rsidRPr="00B4397F" w:rsidRDefault="003E6482">
            <w:pPr>
              <w:jc w:val="right"/>
              <w:rPr>
                <w:sz w:val="18"/>
                <w:szCs w:val="18"/>
              </w:rPr>
            </w:pPr>
            <w:r w:rsidRPr="00B4397F">
              <w:rPr>
                <w:sz w:val="18"/>
                <w:szCs w:val="18"/>
              </w:rPr>
              <w:t>0.55121</w:t>
            </w:r>
          </w:p>
        </w:tc>
        <w:tc>
          <w:tcPr>
            <w:tcW w:w="860" w:type="dxa"/>
            <w:tcBorders>
              <w:top w:val="nil"/>
              <w:left w:val="nil"/>
              <w:bottom w:val="single" w:sz="4" w:space="0" w:color="auto"/>
              <w:right w:val="single" w:sz="4" w:space="0" w:color="auto"/>
            </w:tcBorders>
            <w:noWrap/>
            <w:vAlign w:val="bottom"/>
            <w:hideMark/>
          </w:tcPr>
          <w:p w14:paraId="183D41B5" w14:textId="77777777" w:rsidR="003E6482" w:rsidRPr="00B4397F" w:rsidRDefault="003E6482">
            <w:pPr>
              <w:jc w:val="right"/>
              <w:rPr>
                <w:sz w:val="18"/>
                <w:szCs w:val="18"/>
              </w:rPr>
            </w:pPr>
            <w:r w:rsidRPr="00B4397F">
              <w:rPr>
                <w:sz w:val="18"/>
                <w:szCs w:val="18"/>
              </w:rPr>
              <w:t>0.53196</w:t>
            </w:r>
          </w:p>
        </w:tc>
        <w:tc>
          <w:tcPr>
            <w:tcW w:w="860" w:type="dxa"/>
            <w:tcBorders>
              <w:top w:val="nil"/>
              <w:left w:val="nil"/>
              <w:bottom w:val="single" w:sz="4" w:space="0" w:color="auto"/>
              <w:right w:val="single" w:sz="4" w:space="0" w:color="auto"/>
            </w:tcBorders>
            <w:noWrap/>
            <w:vAlign w:val="bottom"/>
            <w:hideMark/>
          </w:tcPr>
          <w:p w14:paraId="010E8E21" w14:textId="77777777" w:rsidR="003E6482" w:rsidRPr="00B4397F" w:rsidRDefault="003E6482">
            <w:pPr>
              <w:jc w:val="right"/>
              <w:rPr>
                <w:sz w:val="18"/>
                <w:szCs w:val="18"/>
              </w:rPr>
            </w:pPr>
            <w:r w:rsidRPr="00B4397F">
              <w:rPr>
                <w:sz w:val="18"/>
                <w:szCs w:val="18"/>
              </w:rPr>
              <w:t>0.28754</w:t>
            </w:r>
          </w:p>
        </w:tc>
        <w:tc>
          <w:tcPr>
            <w:tcW w:w="860" w:type="dxa"/>
            <w:tcBorders>
              <w:top w:val="nil"/>
              <w:left w:val="nil"/>
              <w:bottom w:val="single" w:sz="4" w:space="0" w:color="auto"/>
              <w:right w:val="single" w:sz="4" w:space="0" w:color="auto"/>
            </w:tcBorders>
            <w:noWrap/>
            <w:vAlign w:val="bottom"/>
            <w:hideMark/>
          </w:tcPr>
          <w:p w14:paraId="266F4582" w14:textId="77777777" w:rsidR="003E6482" w:rsidRPr="00B4397F" w:rsidRDefault="003E6482">
            <w:pPr>
              <w:jc w:val="right"/>
              <w:rPr>
                <w:sz w:val="18"/>
                <w:szCs w:val="18"/>
              </w:rPr>
            </w:pPr>
            <w:r w:rsidRPr="00B4397F">
              <w:rPr>
                <w:sz w:val="18"/>
                <w:szCs w:val="18"/>
              </w:rPr>
              <w:t>0.11208</w:t>
            </w:r>
          </w:p>
        </w:tc>
        <w:tc>
          <w:tcPr>
            <w:tcW w:w="860" w:type="dxa"/>
            <w:tcBorders>
              <w:top w:val="nil"/>
              <w:left w:val="nil"/>
              <w:bottom w:val="single" w:sz="4" w:space="0" w:color="auto"/>
              <w:right w:val="single" w:sz="4" w:space="0" w:color="auto"/>
            </w:tcBorders>
            <w:noWrap/>
            <w:vAlign w:val="bottom"/>
            <w:hideMark/>
          </w:tcPr>
          <w:p w14:paraId="15CA4494" w14:textId="77777777" w:rsidR="003E6482" w:rsidRPr="00B4397F" w:rsidRDefault="003E6482">
            <w:pPr>
              <w:jc w:val="right"/>
              <w:rPr>
                <w:sz w:val="18"/>
                <w:szCs w:val="18"/>
              </w:rPr>
            </w:pPr>
            <w:r w:rsidRPr="00B4397F">
              <w:rPr>
                <w:sz w:val="18"/>
                <w:szCs w:val="18"/>
              </w:rPr>
              <w:t>0.28619</w:t>
            </w:r>
          </w:p>
        </w:tc>
        <w:tc>
          <w:tcPr>
            <w:tcW w:w="860" w:type="dxa"/>
            <w:tcBorders>
              <w:top w:val="nil"/>
              <w:left w:val="nil"/>
              <w:bottom w:val="single" w:sz="4" w:space="0" w:color="auto"/>
              <w:right w:val="single" w:sz="4" w:space="0" w:color="auto"/>
            </w:tcBorders>
            <w:noWrap/>
            <w:vAlign w:val="bottom"/>
            <w:hideMark/>
          </w:tcPr>
          <w:p w14:paraId="0BB59129" w14:textId="77777777" w:rsidR="003E6482" w:rsidRPr="00B4397F" w:rsidRDefault="003E6482">
            <w:pPr>
              <w:jc w:val="right"/>
              <w:rPr>
                <w:sz w:val="18"/>
                <w:szCs w:val="18"/>
              </w:rPr>
            </w:pPr>
            <w:r w:rsidRPr="00B4397F">
              <w:rPr>
                <w:sz w:val="18"/>
                <w:szCs w:val="18"/>
              </w:rPr>
              <w:t>0.19797</w:t>
            </w:r>
          </w:p>
        </w:tc>
        <w:tc>
          <w:tcPr>
            <w:tcW w:w="860" w:type="dxa"/>
            <w:tcBorders>
              <w:top w:val="nil"/>
              <w:left w:val="nil"/>
              <w:bottom w:val="single" w:sz="4" w:space="0" w:color="auto"/>
              <w:right w:val="single" w:sz="4" w:space="0" w:color="auto"/>
            </w:tcBorders>
            <w:noWrap/>
            <w:vAlign w:val="bottom"/>
            <w:hideMark/>
          </w:tcPr>
          <w:p w14:paraId="4F8E943E" w14:textId="77777777" w:rsidR="003E6482" w:rsidRPr="00B4397F" w:rsidRDefault="003E6482">
            <w:pPr>
              <w:jc w:val="right"/>
              <w:rPr>
                <w:sz w:val="18"/>
                <w:szCs w:val="18"/>
              </w:rPr>
            </w:pPr>
            <w:r w:rsidRPr="00B4397F">
              <w:rPr>
                <w:sz w:val="18"/>
                <w:szCs w:val="18"/>
              </w:rPr>
              <w:t>0.20411</w:t>
            </w:r>
          </w:p>
        </w:tc>
      </w:tr>
      <w:tr w:rsidR="00AE2E14" w:rsidRPr="00B4397F" w14:paraId="4BA524D0" w14:textId="77777777" w:rsidTr="003E6482">
        <w:trPr>
          <w:trHeight w:val="285"/>
        </w:trPr>
        <w:tc>
          <w:tcPr>
            <w:tcW w:w="860" w:type="dxa"/>
            <w:tcBorders>
              <w:top w:val="nil"/>
              <w:left w:val="single" w:sz="4" w:space="0" w:color="auto"/>
              <w:bottom w:val="single" w:sz="4" w:space="0" w:color="auto"/>
              <w:right w:val="single" w:sz="4" w:space="0" w:color="auto"/>
            </w:tcBorders>
            <w:noWrap/>
            <w:vAlign w:val="bottom"/>
            <w:hideMark/>
          </w:tcPr>
          <w:p w14:paraId="63AC82CC" w14:textId="77777777" w:rsidR="003E6482" w:rsidRPr="00B4397F" w:rsidRDefault="003E6482">
            <w:pPr>
              <w:rPr>
                <w:sz w:val="18"/>
                <w:szCs w:val="18"/>
              </w:rPr>
            </w:pPr>
            <w:r w:rsidRPr="00B4397F">
              <w:rPr>
                <w:sz w:val="18"/>
                <w:szCs w:val="18"/>
              </w:rPr>
              <w:t>Google</w:t>
            </w:r>
          </w:p>
        </w:tc>
        <w:tc>
          <w:tcPr>
            <w:tcW w:w="860" w:type="dxa"/>
            <w:tcBorders>
              <w:top w:val="nil"/>
              <w:left w:val="nil"/>
              <w:bottom w:val="single" w:sz="4" w:space="0" w:color="auto"/>
              <w:right w:val="single" w:sz="4" w:space="0" w:color="auto"/>
            </w:tcBorders>
            <w:noWrap/>
            <w:vAlign w:val="bottom"/>
            <w:hideMark/>
          </w:tcPr>
          <w:p w14:paraId="6C22AEA3" w14:textId="77777777" w:rsidR="003E6482" w:rsidRPr="00B4397F" w:rsidRDefault="003E6482">
            <w:pPr>
              <w:jc w:val="right"/>
              <w:rPr>
                <w:sz w:val="18"/>
                <w:szCs w:val="18"/>
              </w:rPr>
            </w:pPr>
            <w:r w:rsidRPr="00B4397F">
              <w:rPr>
                <w:sz w:val="18"/>
                <w:szCs w:val="18"/>
              </w:rPr>
              <w:t>0.38492</w:t>
            </w:r>
          </w:p>
        </w:tc>
        <w:tc>
          <w:tcPr>
            <w:tcW w:w="860" w:type="dxa"/>
            <w:tcBorders>
              <w:top w:val="nil"/>
              <w:left w:val="nil"/>
              <w:bottom w:val="single" w:sz="4" w:space="0" w:color="auto"/>
              <w:right w:val="single" w:sz="4" w:space="0" w:color="auto"/>
            </w:tcBorders>
            <w:noWrap/>
            <w:vAlign w:val="bottom"/>
            <w:hideMark/>
          </w:tcPr>
          <w:p w14:paraId="09929DF3" w14:textId="77777777" w:rsidR="003E6482" w:rsidRPr="00B4397F" w:rsidRDefault="003E6482">
            <w:pPr>
              <w:jc w:val="right"/>
              <w:rPr>
                <w:sz w:val="18"/>
                <w:szCs w:val="18"/>
              </w:rPr>
            </w:pPr>
            <w:r w:rsidRPr="00B4397F">
              <w:rPr>
                <w:sz w:val="18"/>
                <w:szCs w:val="18"/>
              </w:rPr>
              <w:t>0.46403</w:t>
            </w:r>
          </w:p>
        </w:tc>
        <w:tc>
          <w:tcPr>
            <w:tcW w:w="860" w:type="dxa"/>
            <w:tcBorders>
              <w:top w:val="nil"/>
              <w:left w:val="nil"/>
              <w:bottom w:val="single" w:sz="4" w:space="0" w:color="auto"/>
              <w:right w:val="single" w:sz="4" w:space="0" w:color="auto"/>
            </w:tcBorders>
            <w:noWrap/>
            <w:vAlign w:val="bottom"/>
            <w:hideMark/>
          </w:tcPr>
          <w:p w14:paraId="58C23B22" w14:textId="77777777" w:rsidR="003E6482" w:rsidRPr="00B4397F" w:rsidRDefault="003E6482">
            <w:pPr>
              <w:jc w:val="right"/>
              <w:rPr>
                <w:sz w:val="18"/>
                <w:szCs w:val="18"/>
              </w:rPr>
            </w:pPr>
            <w:r w:rsidRPr="00B4397F">
              <w:rPr>
                <w:sz w:val="18"/>
                <w:szCs w:val="18"/>
              </w:rPr>
              <w:t>1</w:t>
            </w:r>
          </w:p>
        </w:tc>
        <w:tc>
          <w:tcPr>
            <w:tcW w:w="860" w:type="dxa"/>
            <w:tcBorders>
              <w:top w:val="nil"/>
              <w:left w:val="nil"/>
              <w:bottom w:val="single" w:sz="4" w:space="0" w:color="auto"/>
              <w:right w:val="single" w:sz="4" w:space="0" w:color="auto"/>
            </w:tcBorders>
            <w:noWrap/>
            <w:vAlign w:val="bottom"/>
            <w:hideMark/>
          </w:tcPr>
          <w:p w14:paraId="2E63689C" w14:textId="77777777" w:rsidR="003E6482" w:rsidRPr="00B4397F" w:rsidRDefault="003E6482">
            <w:pPr>
              <w:jc w:val="right"/>
              <w:rPr>
                <w:sz w:val="18"/>
                <w:szCs w:val="18"/>
              </w:rPr>
            </w:pPr>
            <w:r w:rsidRPr="00B4397F">
              <w:rPr>
                <w:sz w:val="18"/>
                <w:szCs w:val="18"/>
              </w:rPr>
              <w:t>0.62217</w:t>
            </w:r>
          </w:p>
        </w:tc>
        <w:tc>
          <w:tcPr>
            <w:tcW w:w="860" w:type="dxa"/>
            <w:tcBorders>
              <w:top w:val="nil"/>
              <w:left w:val="nil"/>
              <w:bottom w:val="single" w:sz="4" w:space="0" w:color="auto"/>
              <w:right w:val="single" w:sz="4" w:space="0" w:color="auto"/>
            </w:tcBorders>
            <w:noWrap/>
            <w:vAlign w:val="bottom"/>
            <w:hideMark/>
          </w:tcPr>
          <w:p w14:paraId="36B0F9AC" w14:textId="77777777" w:rsidR="003E6482" w:rsidRPr="00B4397F" w:rsidRDefault="003E6482">
            <w:pPr>
              <w:jc w:val="right"/>
              <w:rPr>
                <w:sz w:val="18"/>
                <w:szCs w:val="18"/>
              </w:rPr>
            </w:pPr>
            <w:r w:rsidRPr="00B4397F">
              <w:rPr>
                <w:sz w:val="18"/>
                <w:szCs w:val="18"/>
              </w:rPr>
              <w:t>0.40346</w:t>
            </w:r>
          </w:p>
        </w:tc>
        <w:tc>
          <w:tcPr>
            <w:tcW w:w="860" w:type="dxa"/>
            <w:tcBorders>
              <w:top w:val="nil"/>
              <w:left w:val="nil"/>
              <w:bottom w:val="single" w:sz="4" w:space="0" w:color="auto"/>
              <w:right w:val="single" w:sz="4" w:space="0" w:color="auto"/>
            </w:tcBorders>
            <w:noWrap/>
            <w:vAlign w:val="bottom"/>
            <w:hideMark/>
          </w:tcPr>
          <w:p w14:paraId="3E66FC86" w14:textId="77777777" w:rsidR="003E6482" w:rsidRPr="00B4397F" w:rsidRDefault="003E6482">
            <w:pPr>
              <w:jc w:val="right"/>
              <w:rPr>
                <w:sz w:val="18"/>
                <w:szCs w:val="18"/>
              </w:rPr>
            </w:pPr>
            <w:r w:rsidRPr="00B4397F">
              <w:rPr>
                <w:sz w:val="18"/>
                <w:szCs w:val="18"/>
              </w:rPr>
              <w:t>0.33057</w:t>
            </w:r>
          </w:p>
        </w:tc>
        <w:tc>
          <w:tcPr>
            <w:tcW w:w="860" w:type="dxa"/>
            <w:tcBorders>
              <w:top w:val="nil"/>
              <w:left w:val="nil"/>
              <w:bottom w:val="single" w:sz="4" w:space="0" w:color="auto"/>
              <w:right w:val="single" w:sz="4" w:space="0" w:color="auto"/>
            </w:tcBorders>
            <w:noWrap/>
            <w:vAlign w:val="bottom"/>
            <w:hideMark/>
          </w:tcPr>
          <w:p w14:paraId="0FF26DA2" w14:textId="77777777" w:rsidR="003E6482" w:rsidRPr="00B4397F" w:rsidRDefault="003E6482">
            <w:pPr>
              <w:jc w:val="right"/>
              <w:rPr>
                <w:sz w:val="18"/>
                <w:szCs w:val="18"/>
              </w:rPr>
            </w:pPr>
            <w:r w:rsidRPr="00B4397F">
              <w:rPr>
                <w:sz w:val="18"/>
                <w:szCs w:val="18"/>
              </w:rPr>
              <w:t>0.2776</w:t>
            </w:r>
          </w:p>
        </w:tc>
        <w:tc>
          <w:tcPr>
            <w:tcW w:w="860" w:type="dxa"/>
            <w:tcBorders>
              <w:top w:val="nil"/>
              <w:left w:val="nil"/>
              <w:bottom w:val="single" w:sz="4" w:space="0" w:color="auto"/>
              <w:right w:val="single" w:sz="4" w:space="0" w:color="auto"/>
            </w:tcBorders>
            <w:noWrap/>
            <w:vAlign w:val="bottom"/>
            <w:hideMark/>
          </w:tcPr>
          <w:p w14:paraId="6264A83B" w14:textId="77777777" w:rsidR="003E6482" w:rsidRPr="00B4397F" w:rsidRDefault="003E6482">
            <w:pPr>
              <w:jc w:val="right"/>
              <w:rPr>
                <w:sz w:val="18"/>
                <w:szCs w:val="18"/>
              </w:rPr>
            </w:pPr>
            <w:r w:rsidRPr="00B4397F">
              <w:rPr>
                <w:sz w:val="18"/>
                <w:szCs w:val="18"/>
              </w:rPr>
              <w:t>0.28009</w:t>
            </w:r>
          </w:p>
        </w:tc>
        <w:tc>
          <w:tcPr>
            <w:tcW w:w="860" w:type="dxa"/>
            <w:tcBorders>
              <w:top w:val="nil"/>
              <w:left w:val="nil"/>
              <w:bottom w:val="single" w:sz="4" w:space="0" w:color="auto"/>
              <w:right w:val="single" w:sz="4" w:space="0" w:color="auto"/>
            </w:tcBorders>
            <w:noWrap/>
            <w:vAlign w:val="bottom"/>
            <w:hideMark/>
          </w:tcPr>
          <w:p w14:paraId="4A96CB1B" w14:textId="77777777" w:rsidR="003E6482" w:rsidRPr="00B4397F" w:rsidRDefault="003E6482">
            <w:pPr>
              <w:jc w:val="right"/>
              <w:rPr>
                <w:sz w:val="18"/>
                <w:szCs w:val="18"/>
              </w:rPr>
            </w:pPr>
            <w:r w:rsidRPr="00B4397F">
              <w:rPr>
                <w:sz w:val="18"/>
                <w:szCs w:val="18"/>
              </w:rPr>
              <w:t>0.39707</w:t>
            </w:r>
          </w:p>
        </w:tc>
        <w:tc>
          <w:tcPr>
            <w:tcW w:w="860" w:type="dxa"/>
            <w:tcBorders>
              <w:top w:val="nil"/>
              <w:left w:val="nil"/>
              <w:bottom w:val="single" w:sz="4" w:space="0" w:color="auto"/>
              <w:right w:val="single" w:sz="4" w:space="0" w:color="auto"/>
            </w:tcBorders>
            <w:noWrap/>
            <w:vAlign w:val="bottom"/>
            <w:hideMark/>
          </w:tcPr>
          <w:p w14:paraId="15FAA553" w14:textId="77777777" w:rsidR="003E6482" w:rsidRPr="00B4397F" w:rsidRDefault="003E6482">
            <w:pPr>
              <w:jc w:val="right"/>
              <w:rPr>
                <w:sz w:val="18"/>
                <w:szCs w:val="18"/>
              </w:rPr>
            </w:pPr>
            <w:r w:rsidRPr="00B4397F">
              <w:rPr>
                <w:sz w:val="18"/>
                <w:szCs w:val="18"/>
              </w:rPr>
              <w:t>0.21983</w:t>
            </w:r>
          </w:p>
        </w:tc>
      </w:tr>
      <w:tr w:rsidR="00AE2E14" w:rsidRPr="00B4397F" w14:paraId="6A044301" w14:textId="77777777" w:rsidTr="003E6482">
        <w:trPr>
          <w:trHeight w:val="285"/>
        </w:trPr>
        <w:tc>
          <w:tcPr>
            <w:tcW w:w="860" w:type="dxa"/>
            <w:tcBorders>
              <w:top w:val="nil"/>
              <w:left w:val="single" w:sz="4" w:space="0" w:color="auto"/>
              <w:bottom w:val="single" w:sz="4" w:space="0" w:color="auto"/>
              <w:right w:val="single" w:sz="4" w:space="0" w:color="auto"/>
            </w:tcBorders>
            <w:noWrap/>
            <w:vAlign w:val="bottom"/>
            <w:hideMark/>
          </w:tcPr>
          <w:p w14:paraId="19821A3A" w14:textId="77777777" w:rsidR="003E6482" w:rsidRPr="00B4397F" w:rsidRDefault="003E6482">
            <w:pPr>
              <w:rPr>
                <w:sz w:val="18"/>
                <w:szCs w:val="18"/>
              </w:rPr>
            </w:pPr>
            <w:r w:rsidRPr="00B4397F">
              <w:rPr>
                <w:sz w:val="18"/>
                <w:szCs w:val="18"/>
              </w:rPr>
              <w:t>Amazon</w:t>
            </w:r>
          </w:p>
        </w:tc>
        <w:tc>
          <w:tcPr>
            <w:tcW w:w="860" w:type="dxa"/>
            <w:tcBorders>
              <w:top w:val="nil"/>
              <w:left w:val="nil"/>
              <w:bottom w:val="single" w:sz="4" w:space="0" w:color="auto"/>
              <w:right w:val="single" w:sz="4" w:space="0" w:color="auto"/>
            </w:tcBorders>
            <w:noWrap/>
            <w:vAlign w:val="bottom"/>
            <w:hideMark/>
          </w:tcPr>
          <w:p w14:paraId="2F34F4AB" w14:textId="77777777" w:rsidR="003E6482" w:rsidRPr="00B4397F" w:rsidRDefault="003E6482">
            <w:pPr>
              <w:jc w:val="right"/>
              <w:rPr>
                <w:sz w:val="18"/>
                <w:szCs w:val="18"/>
              </w:rPr>
            </w:pPr>
            <w:r w:rsidRPr="00B4397F">
              <w:rPr>
                <w:sz w:val="18"/>
                <w:szCs w:val="18"/>
              </w:rPr>
              <w:t>0.46974</w:t>
            </w:r>
          </w:p>
        </w:tc>
        <w:tc>
          <w:tcPr>
            <w:tcW w:w="860" w:type="dxa"/>
            <w:tcBorders>
              <w:top w:val="nil"/>
              <w:left w:val="nil"/>
              <w:bottom w:val="single" w:sz="4" w:space="0" w:color="auto"/>
              <w:right w:val="single" w:sz="4" w:space="0" w:color="auto"/>
            </w:tcBorders>
            <w:noWrap/>
            <w:vAlign w:val="bottom"/>
            <w:hideMark/>
          </w:tcPr>
          <w:p w14:paraId="1D9B168B" w14:textId="77777777" w:rsidR="003E6482" w:rsidRPr="00B4397F" w:rsidRDefault="003E6482">
            <w:pPr>
              <w:jc w:val="right"/>
              <w:rPr>
                <w:sz w:val="18"/>
                <w:szCs w:val="18"/>
              </w:rPr>
            </w:pPr>
            <w:r w:rsidRPr="00B4397F">
              <w:rPr>
                <w:sz w:val="18"/>
                <w:szCs w:val="18"/>
              </w:rPr>
              <w:t>0.55121</w:t>
            </w:r>
          </w:p>
        </w:tc>
        <w:tc>
          <w:tcPr>
            <w:tcW w:w="860" w:type="dxa"/>
            <w:tcBorders>
              <w:top w:val="nil"/>
              <w:left w:val="nil"/>
              <w:bottom w:val="single" w:sz="4" w:space="0" w:color="auto"/>
              <w:right w:val="single" w:sz="4" w:space="0" w:color="auto"/>
            </w:tcBorders>
            <w:noWrap/>
            <w:vAlign w:val="bottom"/>
            <w:hideMark/>
          </w:tcPr>
          <w:p w14:paraId="61BCA4D7" w14:textId="77777777" w:rsidR="003E6482" w:rsidRPr="00B4397F" w:rsidRDefault="003E6482">
            <w:pPr>
              <w:jc w:val="right"/>
              <w:rPr>
                <w:sz w:val="18"/>
                <w:szCs w:val="18"/>
              </w:rPr>
            </w:pPr>
            <w:r w:rsidRPr="00B4397F">
              <w:rPr>
                <w:sz w:val="18"/>
                <w:szCs w:val="18"/>
              </w:rPr>
              <w:t>0.62217</w:t>
            </w:r>
          </w:p>
        </w:tc>
        <w:tc>
          <w:tcPr>
            <w:tcW w:w="860" w:type="dxa"/>
            <w:tcBorders>
              <w:top w:val="nil"/>
              <w:left w:val="nil"/>
              <w:bottom w:val="single" w:sz="4" w:space="0" w:color="auto"/>
              <w:right w:val="single" w:sz="4" w:space="0" w:color="auto"/>
            </w:tcBorders>
            <w:noWrap/>
            <w:vAlign w:val="bottom"/>
            <w:hideMark/>
          </w:tcPr>
          <w:p w14:paraId="1D0CBDD9" w14:textId="77777777" w:rsidR="003E6482" w:rsidRPr="00B4397F" w:rsidRDefault="003E6482">
            <w:pPr>
              <w:jc w:val="right"/>
              <w:rPr>
                <w:sz w:val="18"/>
                <w:szCs w:val="18"/>
              </w:rPr>
            </w:pPr>
            <w:r w:rsidRPr="00B4397F">
              <w:rPr>
                <w:sz w:val="18"/>
                <w:szCs w:val="18"/>
              </w:rPr>
              <w:t>1</w:t>
            </w:r>
          </w:p>
        </w:tc>
        <w:tc>
          <w:tcPr>
            <w:tcW w:w="860" w:type="dxa"/>
            <w:tcBorders>
              <w:top w:val="nil"/>
              <w:left w:val="nil"/>
              <w:bottom w:val="single" w:sz="4" w:space="0" w:color="auto"/>
              <w:right w:val="single" w:sz="4" w:space="0" w:color="auto"/>
            </w:tcBorders>
            <w:noWrap/>
            <w:vAlign w:val="bottom"/>
            <w:hideMark/>
          </w:tcPr>
          <w:p w14:paraId="0CDBFD56" w14:textId="77777777" w:rsidR="003E6482" w:rsidRPr="00B4397F" w:rsidRDefault="003E6482">
            <w:pPr>
              <w:jc w:val="right"/>
              <w:rPr>
                <w:sz w:val="18"/>
                <w:szCs w:val="18"/>
              </w:rPr>
            </w:pPr>
            <w:r w:rsidRPr="00B4397F">
              <w:rPr>
                <w:sz w:val="18"/>
                <w:szCs w:val="18"/>
              </w:rPr>
              <w:t>0.50944</w:t>
            </w:r>
          </w:p>
        </w:tc>
        <w:tc>
          <w:tcPr>
            <w:tcW w:w="860" w:type="dxa"/>
            <w:tcBorders>
              <w:top w:val="nil"/>
              <w:left w:val="nil"/>
              <w:bottom w:val="single" w:sz="4" w:space="0" w:color="auto"/>
              <w:right w:val="single" w:sz="4" w:space="0" w:color="auto"/>
            </w:tcBorders>
            <w:noWrap/>
            <w:vAlign w:val="bottom"/>
            <w:hideMark/>
          </w:tcPr>
          <w:p w14:paraId="6E927500" w14:textId="77777777" w:rsidR="003E6482" w:rsidRPr="00B4397F" w:rsidRDefault="003E6482">
            <w:pPr>
              <w:jc w:val="right"/>
              <w:rPr>
                <w:sz w:val="18"/>
                <w:szCs w:val="18"/>
              </w:rPr>
            </w:pPr>
            <w:r w:rsidRPr="00B4397F">
              <w:rPr>
                <w:sz w:val="18"/>
                <w:szCs w:val="18"/>
              </w:rPr>
              <w:t>0.39342</w:t>
            </w:r>
          </w:p>
        </w:tc>
        <w:tc>
          <w:tcPr>
            <w:tcW w:w="860" w:type="dxa"/>
            <w:tcBorders>
              <w:top w:val="nil"/>
              <w:left w:val="nil"/>
              <w:bottom w:val="single" w:sz="4" w:space="0" w:color="auto"/>
              <w:right w:val="single" w:sz="4" w:space="0" w:color="auto"/>
            </w:tcBorders>
            <w:noWrap/>
            <w:vAlign w:val="bottom"/>
            <w:hideMark/>
          </w:tcPr>
          <w:p w14:paraId="039F7A03" w14:textId="77777777" w:rsidR="003E6482" w:rsidRPr="00B4397F" w:rsidRDefault="003E6482">
            <w:pPr>
              <w:jc w:val="right"/>
              <w:rPr>
                <w:sz w:val="18"/>
                <w:szCs w:val="18"/>
              </w:rPr>
            </w:pPr>
            <w:r w:rsidRPr="00B4397F">
              <w:rPr>
                <w:sz w:val="18"/>
                <w:szCs w:val="18"/>
              </w:rPr>
              <w:t>0.19822</w:t>
            </w:r>
          </w:p>
        </w:tc>
        <w:tc>
          <w:tcPr>
            <w:tcW w:w="860" w:type="dxa"/>
            <w:tcBorders>
              <w:top w:val="nil"/>
              <w:left w:val="nil"/>
              <w:bottom w:val="single" w:sz="4" w:space="0" w:color="auto"/>
              <w:right w:val="single" w:sz="4" w:space="0" w:color="auto"/>
            </w:tcBorders>
            <w:noWrap/>
            <w:vAlign w:val="bottom"/>
            <w:hideMark/>
          </w:tcPr>
          <w:p w14:paraId="1818860E" w14:textId="77777777" w:rsidR="003E6482" w:rsidRPr="00B4397F" w:rsidRDefault="003E6482">
            <w:pPr>
              <w:jc w:val="right"/>
              <w:rPr>
                <w:sz w:val="18"/>
                <w:szCs w:val="18"/>
              </w:rPr>
            </w:pPr>
            <w:r w:rsidRPr="00B4397F">
              <w:rPr>
                <w:sz w:val="18"/>
                <w:szCs w:val="18"/>
              </w:rPr>
              <w:t>0.32691</w:t>
            </w:r>
          </w:p>
        </w:tc>
        <w:tc>
          <w:tcPr>
            <w:tcW w:w="860" w:type="dxa"/>
            <w:tcBorders>
              <w:top w:val="nil"/>
              <w:left w:val="nil"/>
              <w:bottom w:val="single" w:sz="4" w:space="0" w:color="auto"/>
              <w:right w:val="single" w:sz="4" w:space="0" w:color="auto"/>
            </w:tcBorders>
            <w:noWrap/>
            <w:vAlign w:val="bottom"/>
            <w:hideMark/>
          </w:tcPr>
          <w:p w14:paraId="7FDB8D11" w14:textId="77777777" w:rsidR="003E6482" w:rsidRPr="00B4397F" w:rsidRDefault="003E6482">
            <w:pPr>
              <w:jc w:val="right"/>
              <w:rPr>
                <w:sz w:val="18"/>
                <w:szCs w:val="18"/>
              </w:rPr>
            </w:pPr>
            <w:r w:rsidRPr="00B4397F">
              <w:rPr>
                <w:sz w:val="18"/>
                <w:szCs w:val="18"/>
              </w:rPr>
              <w:t>0.25045</w:t>
            </w:r>
          </w:p>
        </w:tc>
        <w:tc>
          <w:tcPr>
            <w:tcW w:w="860" w:type="dxa"/>
            <w:tcBorders>
              <w:top w:val="nil"/>
              <w:left w:val="nil"/>
              <w:bottom w:val="single" w:sz="4" w:space="0" w:color="auto"/>
              <w:right w:val="single" w:sz="4" w:space="0" w:color="auto"/>
            </w:tcBorders>
            <w:noWrap/>
            <w:vAlign w:val="bottom"/>
            <w:hideMark/>
          </w:tcPr>
          <w:p w14:paraId="24BFB80B" w14:textId="77777777" w:rsidR="003E6482" w:rsidRPr="00B4397F" w:rsidRDefault="003E6482">
            <w:pPr>
              <w:jc w:val="right"/>
              <w:rPr>
                <w:sz w:val="18"/>
                <w:szCs w:val="18"/>
              </w:rPr>
            </w:pPr>
            <w:r w:rsidRPr="00B4397F">
              <w:rPr>
                <w:sz w:val="18"/>
                <w:szCs w:val="18"/>
              </w:rPr>
              <w:t>0.25</w:t>
            </w:r>
          </w:p>
        </w:tc>
      </w:tr>
      <w:tr w:rsidR="00AE2E14" w:rsidRPr="00B4397F" w14:paraId="5CC19E23" w14:textId="77777777" w:rsidTr="003E6482">
        <w:trPr>
          <w:trHeight w:val="285"/>
        </w:trPr>
        <w:tc>
          <w:tcPr>
            <w:tcW w:w="860" w:type="dxa"/>
            <w:tcBorders>
              <w:top w:val="nil"/>
              <w:left w:val="single" w:sz="4" w:space="0" w:color="auto"/>
              <w:bottom w:val="single" w:sz="4" w:space="0" w:color="auto"/>
              <w:right w:val="single" w:sz="4" w:space="0" w:color="auto"/>
            </w:tcBorders>
            <w:noWrap/>
            <w:vAlign w:val="bottom"/>
            <w:hideMark/>
          </w:tcPr>
          <w:p w14:paraId="408B625E" w14:textId="77777777" w:rsidR="003E6482" w:rsidRPr="00B4397F" w:rsidRDefault="003E6482">
            <w:pPr>
              <w:rPr>
                <w:sz w:val="18"/>
                <w:szCs w:val="18"/>
              </w:rPr>
            </w:pPr>
            <w:r w:rsidRPr="00B4397F">
              <w:rPr>
                <w:sz w:val="18"/>
                <w:szCs w:val="18"/>
              </w:rPr>
              <w:t>Nvidia</w:t>
            </w:r>
          </w:p>
        </w:tc>
        <w:tc>
          <w:tcPr>
            <w:tcW w:w="860" w:type="dxa"/>
            <w:tcBorders>
              <w:top w:val="nil"/>
              <w:left w:val="nil"/>
              <w:bottom w:val="single" w:sz="4" w:space="0" w:color="auto"/>
              <w:right w:val="single" w:sz="4" w:space="0" w:color="auto"/>
            </w:tcBorders>
            <w:noWrap/>
            <w:vAlign w:val="bottom"/>
            <w:hideMark/>
          </w:tcPr>
          <w:p w14:paraId="3E49844B" w14:textId="77777777" w:rsidR="003E6482" w:rsidRPr="00B4397F" w:rsidRDefault="003E6482">
            <w:pPr>
              <w:jc w:val="right"/>
              <w:rPr>
                <w:sz w:val="18"/>
                <w:szCs w:val="18"/>
              </w:rPr>
            </w:pPr>
            <w:r w:rsidRPr="00B4397F">
              <w:rPr>
                <w:sz w:val="18"/>
                <w:szCs w:val="18"/>
              </w:rPr>
              <w:t>0.48515</w:t>
            </w:r>
          </w:p>
        </w:tc>
        <w:tc>
          <w:tcPr>
            <w:tcW w:w="860" w:type="dxa"/>
            <w:tcBorders>
              <w:top w:val="nil"/>
              <w:left w:val="nil"/>
              <w:bottom w:val="single" w:sz="4" w:space="0" w:color="auto"/>
              <w:right w:val="single" w:sz="4" w:space="0" w:color="auto"/>
            </w:tcBorders>
            <w:noWrap/>
            <w:vAlign w:val="bottom"/>
            <w:hideMark/>
          </w:tcPr>
          <w:p w14:paraId="25650A6A" w14:textId="77777777" w:rsidR="003E6482" w:rsidRPr="00B4397F" w:rsidRDefault="003E6482">
            <w:pPr>
              <w:jc w:val="right"/>
              <w:rPr>
                <w:sz w:val="18"/>
                <w:szCs w:val="18"/>
              </w:rPr>
            </w:pPr>
            <w:r w:rsidRPr="00B4397F">
              <w:rPr>
                <w:sz w:val="18"/>
                <w:szCs w:val="18"/>
              </w:rPr>
              <w:t>0.53196</w:t>
            </w:r>
          </w:p>
        </w:tc>
        <w:tc>
          <w:tcPr>
            <w:tcW w:w="860" w:type="dxa"/>
            <w:tcBorders>
              <w:top w:val="nil"/>
              <w:left w:val="nil"/>
              <w:bottom w:val="single" w:sz="4" w:space="0" w:color="auto"/>
              <w:right w:val="single" w:sz="4" w:space="0" w:color="auto"/>
            </w:tcBorders>
            <w:noWrap/>
            <w:vAlign w:val="bottom"/>
            <w:hideMark/>
          </w:tcPr>
          <w:p w14:paraId="304D3DD4" w14:textId="77777777" w:rsidR="003E6482" w:rsidRPr="00B4397F" w:rsidRDefault="003E6482">
            <w:pPr>
              <w:jc w:val="right"/>
              <w:rPr>
                <w:sz w:val="18"/>
                <w:szCs w:val="18"/>
              </w:rPr>
            </w:pPr>
            <w:r w:rsidRPr="00B4397F">
              <w:rPr>
                <w:sz w:val="18"/>
                <w:szCs w:val="18"/>
              </w:rPr>
              <w:t>0.40346</w:t>
            </w:r>
          </w:p>
        </w:tc>
        <w:tc>
          <w:tcPr>
            <w:tcW w:w="860" w:type="dxa"/>
            <w:tcBorders>
              <w:top w:val="nil"/>
              <w:left w:val="nil"/>
              <w:bottom w:val="single" w:sz="4" w:space="0" w:color="auto"/>
              <w:right w:val="single" w:sz="4" w:space="0" w:color="auto"/>
            </w:tcBorders>
            <w:noWrap/>
            <w:vAlign w:val="bottom"/>
            <w:hideMark/>
          </w:tcPr>
          <w:p w14:paraId="1E49C622" w14:textId="77777777" w:rsidR="003E6482" w:rsidRPr="00B4397F" w:rsidRDefault="003E6482">
            <w:pPr>
              <w:jc w:val="right"/>
              <w:rPr>
                <w:sz w:val="18"/>
                <w:szCs w:val="18"/>
              </w:rPr>
            </w:pPr>
            <w:r w:rsidRPr="00B4397F">
              <w:rPr>
                <w:sz w:val="18"/>
                <w:szCs w:val="18"/>
              </w:rPr>
              <w:t>0.50944</w:t>
            </w:r>
          </w:p>
        </w:tc>
        <w:tc>
          <w:tcPr>
            <w:tcW w:w="860" w:type="dxa"/>
            <w:tcBorders>
              <w:top w:val="nil"/>
              <w:left w:val="nil"/>
              <w:bottom w:val="single" w:sz="4" w:space="0" w:color="auto"/>
              <w:right w:val="single" w:sz="4" w:space="0" w:color="auto"/>
            </w:tcBorders>
            <w:noWrap/>
            <w:vAlign w:val="bottom"/>
            <w:hideMark/>
          </w:tcPr>
          <w:p w14:paraId="0F42D135" w14:textId="77777777" w:rsidR="003E6482" w:rsidRPr="00B4397F" w:rsidRDefault="003E6482">
            <w:pPr>
              <w:jc w:val="right"/>
              <w:rPr>
                <w:sz w:val="18"/>
                <w:szCs w:val="18"/>
              </w:rPr>
            </w:pPr>
            <w:r w:rsidRPr="00B4397F">
              <w:rPr>
                <w:sz w:val="18"/>
                <w:szCs w:val="18"/>
              </w:rPr>
              <w:t>1</w:t>
            </w:r>
          </w:p>
        </w:tc>
        <w:tc>
          <w:tcPr>
            <w:tcW w:w="860" w:type="dxa"/>
            <w:tcBorders>
              <w:top w:val="nil"/>
              <w:left w:val="nil"/>
              <w:bottom w:val="single" w:sz="4" w:space="0" w:color="auto"/>
              <w:right w:val="single" w:sz="4" w:space="0" w:color="auto"/>
            </w:tcBorders>
            <w:noWrap/>
            <w:vAlign w:val="bottom"/>
            <w:hideMark/>
          </w:tcPr>
          <w:p w14:paraId="1160A357" w14:textId="77777777" w:rsidR="003E6482" w:rsidRPr="00B4397F" w:rsidRDefault="003E6482">
            <w:pPr>
              <w:jc w:val="right"/>
              <w:rPr>
                <w:sz w:val="18"/>
                <w:szCs w:val="18"/>
              </w:rPr>
            </w:pPr>
            <w:r w:rsidRPr="00B4397F">
              <w:rPr>
                <w:sz w:val="18"/>
                <w:szCs w:val="18"/>
              </w:rPr>
              <w:t>0.33948</w:t>
            </w:r>
          </w:p>
        </w:tc>
        <w:tc>
          <w:tcPr>
            <w:tcW w:w="860" w:type="dxa"/>
            <w:tcBorders>
              <w:top w:val="nil"/>
              <w:left w:val="nil"/>
              <w:bottom w:val="single" w:sz="4" w:space="0" w:color="auto"/>
              <w:right w:val="single" w:sz="4" w:space="0" w:color="auto"/>
            </w:tcBorders>
            <w:noWrap/>
            <w:vAlign w:val="bottom"/>
            <w:hideMark/>
          </w:tcPr>
          <w:p w14:paraId="43670637" w14:textId="77777777" w:rsidR="003E6482" w:rsidRPr="00B4397F" w:rsidRDefault="003E6482">
            <w:pPr>
              <w:jc w:val="right"/>
              <w:rPr>
                <w:sz w:val="18"/>
                <w:szCs w:val="18"/>
              </w:rPr>
            </w:pPr>
            <w:r w:rsidRPr="00B4397F">
              <w:rPr>
                <w:sz w:val="18"/>
                <w:szCs w:val="18"/>
              </w:rPr>
              <w:t>0.22841</w:t>
            </w:r>
          </w:p>
        </w:tc>
        <w:tc>
          <w:tcPr>
            <w:tcW w:w="860" w:type="dxa"/>
            <w:tcBorders>
              <w:top w:val="nil"/>
              <w:left w:val="nil"/>
              <w:bottom w:val="single" w:sz="4" w:space="0" w:color="auto"/>
              <w:right w:val="single" w:sz="4" w:space="0" w:color="auto"/>
            </w:tcBorders>
            <w:noWrap/>
            <w:vAlign w:val="bottom"/>
            <w:hideMark/>
          </w:tcPr>
          <w:p w14:paraId="62663C01" w14:textId="77777777" w:rsidR="003E6482" w:rsidRPr="00B4397F" w:rsidRDefault="003E6482">
            <w:pPr>
              <w:jc w:val="right"/>
              <w:rPr>
                <w:sz w:val="18"/>
                <w:szCs w:val="18"/>
              </w:rPr>
            </w:pPr>
            <w:r w:rsidRPr="00B4397F">
              <w:rPr>
                <w:sz w:val="18"/>
                <w:szCs w:val="18"/>
              </w:rPr>
              <w:t>0.30389</w:t>
            </w:r>
          </w:p>
        </w:tc>
        <w:tc>
          <w:tcPr>
            <w:tcW w:w="860" w:type="dxa"/>
            <w:tcBorders>
              <w:top w:val="nil"/>
              <w:left w:val="nil"/>
              <w:bottom w:val="single" w:sz="4" w:space="0" w:color="auto"/>
              <w:right w:val="single" w:sz="4" w:space="0" w:color="auto"/>
            </w:tcBorders>
            <w:noWrap/>
            <w:vAlign w:val="bottom"/>
            <w:hideMark/>
          </w:tcPr>
          <w:p w14:paraId="0718CBE8" w14:textId="77777777" w:rsidR="003E6482" w:rsidRPr="00B4397F" w:rsidRDefault="003E6482">
            <w:pPr>
              <w:jc w:val="right"/>
              <w:rPr>
                <w:sz w:val="18"/>
                <w:szCs w:val="18"/>
              </w:rPr>
            </w:pPr>
            <w:r w:rsidRPr="00B4397F">
              <w:rPr>
                <w:sz w:val="18"/>
                <w:szCs w:val="18"/>
              </w:rPr>
              <w:t>0.23512</w:t>
            </w:r>
          </w:p>
        </w:tc>
        <w:tc>
          <w:tcPr>
            <w:tcW w:w="860" w:type="dxa"/>
            <w:tcBorders>
              <w:top w:val="nil"/>
              <w:left w:val="nil"/>
              <w:bottom w:val="single" w:sz="4" w:space="0" w:color="auto"/>
              <w:right w:val="single" w:sz="4" w:space="0" w:color="auto"/>
            </w:tcBorders>
            <w:noWrap/>
            <w:vAlign w:val="bottom"/>
            <w:hideMark/>
          </w:tcPr>
          <w:p w14:paraId="5D533914" w14:textId="77777777" w:rsidR="003E6482" w:rsidRPr="00B4397F" w:rsidRDefault="003E6482">
            <w:pPr>
              <w:jc w:val="right"/>
              <w:rPr>
                <w:sz w:val="18"/>
                <w:szCs w:val="18"/>
              </w:rPr>
            </w:pPr>
            <w:r w:rsidRPr="00B4397F">
              <w:rPr>
                <w:sz w:val="18"/>
                <w:szCs w:val="18"/>
              </w:rPr>
              <w:t>0.16932</w:t>
            </w:r>
          </w:p>
        </w:tc>
      </w:tr>
      <w:tr w:rsidR="00AE2E14" w:rsidRPr="00B4397F" w14:paraId="131F8337" w14:textId="77777777" w:rsidTr="003E6482">
        <w:trPr>
          <w:trHeight w:val="285"/>
        </w:trPr>
        <w:tc>
          <w:tcPr>
            <w:tcW w:w="860" w:type="dxa"/>
            <w:tcBorders>
              <w:top w:val="nil"/>
              <w:left w:val="single" w:sz="4" w:space="0" w:color="auto"/>
              <w:bottom w:val="single" w:sz="4" w:space="0" w:color="auto"/>
              <w:right w:val="single" w:sz="4" w:space="0" w:color="auto"/>
            </w:tcBorders>
            <w:noWrap/>
            <w:vAlign w:val="bottom"/>
            <w:hideMark/>
          </w:tcPr>
          <w:p w14:paraId="0ADC97CF" w14:textId="77777777" w:rsidR="003E6482" w:rsidRPr="00B4397F" w:rsidRDefault="003E6482">
            <w:pPr>
              <w:rPr>
                <w:sz w:val="18"/>
                <w:szCs w:val="18"/>
              </w:rPr>
            </w:pPr>
            <w:r w:rsidRPr="00B4397F">
              <w:rPr>
                <w:sz w:val="18"/>
                <w:szCs w:val="18"/>
              </w:rPr>
              <w:t>Meta</w:t>
            </w:r>
          </w:p>
        </w:tc>
        <w:tc>
          <w:tcPr>
            <w:tcW w:w="860" w:type="dxa"/>
            <w:tcBorders>
              <w:top w:val="nil"/>
              <w:left w:val="nil"/>
              <w:bottom w:val="single" w:sz="4" w:space="0" w:color="auto"/>
              <w:right w:val="single" w:sz="4" w:space="0" w:color="auto"/>
            </w:tcBorders>
            <w:noWrap/>
            <w:vAlign w:val="bottom"/>
            <w:hideMark/>
          </w:tcPr>
          <w:p w14:paraId="4BB893AD" w14:textId="77777777" w:rsidR="003E6482" w:rsidRPr="00B4397F" w:rsidRDefault="003E6482">
            <w:pPr>
              <w:jc w:val="right"/>
              <w:rPr>
                <w:sz w:val="18"/>
                <w:szCs w:val="18"/>
              </w:rPr>
            </w:pPr>
            <w:r w:rsidRPr="00B4397F">
              <w:rPr>
                <w:sz w:val="18"/>
                <w:szCs w:val="18"/>
              </w:rPr>
              <w:t>0.25482</w:t>
            </w:r>
          </w:p>
        </w:tc>
        <w:tc>
          <w:tcPr>
            <w:tcW w:w="860" w:type="dxa"/>
            <w:tcBorders>
              <w:top w:val="nil"/>
              <w:left w:val="nil"/>
              <w:bottom w:val="single" w:sz="4" w:space="0" w:color="auto"/>
              <w:right w:val="single" w:sz="4" w:space="0" w:color="auto"/>
            </w:tcBorders>
            <w:noWrap/>
            <w:vAlign w:val="bottom"/>
            <w:hideMark/>
          </w:tcPr>
          <w:p w14:paraId="03062586" w14:textId="77777777" w:rsidR="003E6482" w:rsidRPr="00B4397F" w:rsidRDefault="003E6482">
            <w:pPr>
              <w:jc w:val="right"/>
              <w:rPr>
                <w:sz w:val="18"/>
                <w:szCs w:val="18"/>
              </w:rPr>
            </w:pPr>
            <w:r w:rsidRPr="00B4397F">
              <w:rPr>
                <w:sz w:val="18"/>
                <w:szCs w:val="18"/>
              </w:rPr>
              <w:t>0.28754</w:t>
            </w:r>
          </w:p>
        </w:tc>
        <w:tc>
          <w:tcPr>
            <w:tcW w:w="860" w:type="dxa"/>
            <w:tcBorders>
              <w:top w:val="nil"/>
              <w:left w:val="nil"/>
              <w:bottom w:val="single" w:sz="4" w:space="0" w:color="auto"/>
              <w:right w:val="single" w:sz="4" w:space="0" w:color="auto"/>
            </w:tcBorders>
            <w:noWrap/>
            <w:vAlign w:val="bottom"/>
            <w:hideMark/>
          </w:tcPr>
          <w:p w14:paraId="1DDA38B5" w14:textId="77777777" w:rsidR="003E6482" w:rsidRPr="00B4397F" w:rsidRDefault="003E6482">
            <w:pPr>
              <w:jc w:val="right"/>
              <w:rPr>
                <w:sz w:val="18"/>
                <w:szCs w:val="18"/>
              </w:rPr>
            </w:pPr>
            <w:r w:rsidRPr="00B4397F">
              <w:rPr>
                <w:sz w:val="18"/>
                <w:szCs w:val="18"/>
              </w:rPr>
              <w:t>0.33057</w:t>
            </w:r>
          </w:p>
        </w:tc>
        <w:tc>
          <w:tcPr>
            <w:tcW w:w="860" w:type="dxa"/>
            <w:tcBorders>
              <w:top w:val="nil"/>
              <w:left w:val="nil"/>
              <w:bottom w:val="single" w:sz="4" w:space="0" w:color="auto"/>
              <w:right w:val="single" w:sz="4" w:space="0" w:color="auto"/>
            </w:tcBorders>
            <w:noWrap/>
            <w:vAlign w:val="bottom"/>
            <w:hideMark/>
          </w:tcPr>
          <w:p w14:paraId="57BE45FB" w14:textId="77777777" w:rsidR="003E6482" w:rsidRPr="00B4397F" w:rsidRDefault="003E6482">
            <w:pPr>
              <w:jc w:val="right"/>
              <w:rPr>
                <w:sz w:val="18"/>
                <w:szCs w:val="18"/>
              </w:rPr>
            </w:pPr>
            <w:r w:rsidRPr="00B4397F">
              <w:rPr>
                <w:sz w:val="18"/>
                <w:szCs w:val="18"/>
              </w:rPr>
              <w:t>0.39342</w:t>
            </w:r>
          </w:p>
        </w:tc>
        <w:tc>
          <w:tcPr>
            <w:tcW w:w="860" w:type="dxa"/>
            <w:tcBorders>
              <w:top w:val="nil"/>
              <w:left w:val="nil"/>
              <w:bottom w:val="single" w:sz="4" w:space="0" w:color="auto"/>
              <w:right w:val="single" w:sz="4" w:space="0" w:color="auto"/>
            </w:tcBorders>
            <w:noWrap/>
            <w:vAlign w:val="bottom"/>
            <w:hideMark/>
          </w:tcPr>
          <w:p w14:paraId="398F90F1" w14:textId="77777777" w:rsidR="003E6482" w:rsidRPr="00B4397F" w:rsidRDefault="003E6482">
            <w:pPr>
              <w:jc w:val="right"/>
              <w:rPr>
                <w:sz w:val="18"/>
                <w:szCs w:val="18"/>
              </w:rPr>
            </w:pPr>
            <w:r w:rsidRPr="00B4397F">
              <w:rPr>
                <w:sz w:val="18"/>
                <w:szCs w:val="18"/>
              </w:rPr>
              <w:t>0.33948</w:t>
            </w:r>
          </w:p>
        </w:tc>
        <w:tc>
          <w:tcPr>
            <w:tcW w:w="860" w:type="dxa"/>
            <w:tcBorders>
              <w:top w:val="nil"/>
              <w:left w:val="nil"/>
              <w:bottom w:val="single" w:sz="4" w:space="0" w:color="auto"/>
              <w:right w:val="single" w:sz="4" w:space="0" w:color="auto"/>
            </w:tcBorders>
            <w:noWrap/>
            <w:vAlign w:val="bottom"/>
            <w:hideMark/>
          </w:tcPr>
          <w:p w14:paraId="53B83076" w14:textId="77777777" w:rsidR="003E6482" w:rsidRPr="00B4397F" w:rsidRDefault="003E6482">
            <w:pPr>
              <w:jc w:val="right"/>
              <w:rPr>
                <w:sz w:val="18"/>
                <w:szCs w:val="18"/>
              </w:rPr>
            </w:pPr>
            <w:r w:rsidRPr="00B4397F">
              <w:rPr>
                <w:sz w:val="18"/>
                <w:szCs w:val="18"/>
              </w:rPr>
              <w:t>1</w:t>
            </w:r>
          </w:p>
        </w:tc>
        <w:tc>
          <w:tcPr>
            <w:tcW w:w="860" w:type="dxa"/>
            <w:tcBorders>
              <w:top w:val="nil"/>
              <w:left w:val="nil"/>
              <w:bottom w:val="single" w:sz="4" w:space="0" w:color="auto"/>
              <w:right w:val="single" w:sz="4" w:space="0" w:color="auto"/>
            </w:tcBorders>
            <w:noWrap/>
            <w:vAlign w:val="bottom"/>
            <w:hideMark/>
          </w:tcPr>
          <w:p w14:paraId="5C280093" w14:textId="77777777" w:rsidR="003E6482" w:rsidRPr="00B4397F" w:rsidRDefault="003E6482">
            <w:pPr>
              <w:jc w:val="right"/>
              <w:rPr>
                <w:sz w:val="18"/>
                <w:szCs w:val="18"/>
              </w:rPr>
            </w:pPr>
            <w:r w:rsidRPr="00B4397F">
              <w:rPr>
                <w:sz w:val="18"/>
                <w:szCs w:val="18"/>
              </w:rPr>
              <w:t>0.08813</w:t>
            </w:r>
          </w:p>
        </w:tc>
        <w:tc>
          <w:tcPr>
            <w:tcW w:w="860" w:type="dxa"/>
            <w:tcBorders>
              <w:top w:val="nil"/>
              <w:left w:val="nil"/>
              <w:bottom w:val="single" w:sz="4" w:space="0" w:color="auto"/>
              <w:right w:val="single" w:sz="4" w:space="0" w:color="auto"/>
            </w:tcBorders>
            <w:noWrap/>
            <w:vAlign w:val="bottom"/>
            <w:hideMark/>
          </w:tcPr>
          <w:p w14:paraId="05AADBDA" w14:textId="77777777" w:rsidR="003E6482" w:rsidRPr="00B4397F" w:rsidRDefault="003E6482">
            <w:pPr>
              <w:jc w:val="right"/>
              <w:rPr>
                <w:sz w:val="18"/>
                <w:szCs w:val="18"/>
              </w:rPr>
            </w:pPr>
            <w:r w:rsidRPr="00B4397F">
              <w:rPr>
                <w:sz w:val="18"/>
                <w:szCs w:val="18"/>
              </w:rPr>
              <w:t>0.26977</w:t>
            </w:r>
          </w:p>
        </w:tc>
        <w:tc>
          <w:tcPr>
            <w:tcW w:w="860" w:type="dxa"/>
            <w:tcBorders>
              <w:top w:val="nil"/>
              <w:left w:val="nil"/>
              <w:bottom w:val="single" w:sz="4" w:space="0" w:color="auto"/>
              <w:right w:val="single" w:sz="4" w:space="0" w:color="auto"/>
            </w:tcBorders>
            <w:noWrap/>
            <w:vAlign w:val="bottom"/>
            <w:hideMark/>
          </w:tcPr>
          <w:p w14:paraId="06C0E283" w14:textId="77777777" w:rsidR="003E6482" w:rsidRPr="00B4397F" w:rsidRDefault="003E6482">
            <w:pPr>
              <w:jc w:val="right"/>
              <w:rPr>
                <w:sz w:val="18"/>
                <w:szCs w:val="18"/>
              </w:rPr>
            </w:pPr>
            <w:r w:rsidRPr="00B4397F">
              <w:rPr>
                <w:sz w:val="18"/>
                <w:szCs w:val="18"/>
              </w:rPr>
              <w:t>0.1031</w:t>
            </w:r>
          </w:p>
        </w:tc>
        <w:tc>
          <w:tcPr>
            <w:tcW w:w="860" w:type="dxa"/>
            <w:tcBorders>
              <w:top w:val="nil"/>
              <w:left w:val="nil"/>
              <w:bottom w:val="single" w:sz="4" w:space="0" w:color="auto"/>
              <w:right w:val="single" w:sz="4" w:space="0" w:color="auto"/>
            </w:tcBorders>
            <w:noWrap/>
            <w:vAlign w:val="bottom"/>
            <w:hideMark/>
          </w:tcPr>
          <w:p w14:paraId="30BE646D" w14:textId="77777777" w:rsidR="003E6482" w:rsidRPr="00B4397F" w:rsidRDefault="003E6482">
            <w:pPr>
              <w:jc w:val="right"/>
              <w:rPr>
                <w:sz w:val="18"/>
                <w:szCs w:val="18"/>
              </w:rPr>
            </w:pPr>
            <w:r w:rsidRPr="00B4397F">
              <w:rPr>
                <w:sz w:val="18"/>
                <w:szCs w:val="18"/>
              </w:rPr>
              <w:t>0.34058</w:t>
            </w:r>
          </w:p>
        </w:tc>
      </w:tr>
      <w:tr w:rsidR="00AE2E14" w:rsidRPr="00B4397F" w14:paraId="597BA8B8" w14:textId="77777777" w:rsidTr="003E6482">
        <w:trPr>
          <w:trHeight w:val="285"/>
        </w:trPr>
        <w:tc>
          <w:tcPr>
            <w:tcW w:w="860" w:type="dxa"/>
            <w:tcBorders>
              <w:top w:val="nil"/>
              <w:left w:val="single" w:sz="4" w:space="0" w:color="auto"/>
              <w:bottom w:val="single" w:sz="4" w:space="0" w:color="auto"/>
              <w:right w:val="single" w:sz="4" w:space="0" w:color="auto"/>
            </w:tcBorders>
            <w:noWrap/>
            <w:vAlign w:val="bottom"/>
            <w:hideMark/>
          </w:tcPr>
          <w:p w14:paraId="3AF991BF" w14:textId="77777777" w:rsidR="003E6482" w:rsidRPr="00B4397F" w:rsidRDefault="003E6482">
            <w:pPr>
              <w:rPr>
                <w:sz w:val="18"/>
                <w:szCs w:val="18"/>
              </w:rPr>
            </w:pPr>
            <w:r w:rsidRPr="00B4397F">
              <w:rPr>
                <w:sz w:val="18"/>
                <w:szCs w:val="18"/>
              </w:rPr>
              <w:t>Samsung</w:t>
            </w:r>
          </w:p>
        </w:tc>
        <w:tc>
          <w:tcPr>
            <w:tcW w:w="860" w:type="dxa"/>
            <w:tcBorders>
              <w:top w:val="nil"/>
              <w:left w:val="nil"/>
              <w:bottom w:val="single" w:sz="4" w:space="0" w:color="auto"/>
              <w:right w:val="single" w:sz="4" w:space="0" w:color="auto"/>
            </w:tcBorders>
            <w:noWrap/>
            <w:vAlign w:val="bottom"/>
            <w:hideMark/>
          </w:tcPr>
          <w:p w14:paraId="13593224" w14:textId="77777777" w:rsidR="003E6482" w:rsidRPr="00B4397F" w:rsidRDefault="003E6482">
            <w:pPr>
              <w:jc w:val="right"/>
              <w:rPr>
                <w:sz w:val="18"/>
                <w:szCs w:val="18"/>
              </w:rPr>
            </w:pPr>
            <w:r w:rsidRPr="00B4397F">
              <w:rPr>
                <w:sz w:val="18"/>
                <w:szCs w:val="18"/>
              </w:rPr>
              <w:t>0.28772</w:t>
            </w:r>
          </w:p>
        </w:tc>
        <w:tc>
          <w:tcPr>
            <w:tcW w:w="860" w:type="dxa"/>
            <w:tcBorders>
              <w:top w:val="nil"/>
              <w:left w:val="nil"/>
              <w:bottom w:val="single" w:sz="4" w:space="0" w:color="auto"/>
              <w:right w:val="single" w:sz="4" w:space="0" w:color="auto"/>
            </w:tcBorders>
            <w:noWrap/>
            <w:vAlign w:val="bottom"/>
            <w:hideMark/>
          </w:tcPr>
          <w:p w14:paraId="5FE55C2D" w14:textId="77777777" w:rsidR="003E6482" w:rsidRPr="00B4397F" w:rsidRDefault="003E6482">
            <w:pPr>
              <w:jc w:val="right"/>
              <w:rPr>
                <w:sz w:val="18"/>
                <w:szCs w:val="18"/>
              </w:rPr>
            </w:pPr>
            <w:r w:rsidRPr="00B4397F">
              <w:rPr>
                <w:sz w:val="18"/>
                <w:szCs w:val="18"/>
              </w:rPr>
              <w:t>0.11208</w:t>
            </w:r>
          </w:p>
        </w:tc>
        <w:tc>
          <w:tcPr>
            <w:tcW w:w="860" w:type="dxa"/>
            <w:tcBorders>
              <w:top w:val="nil"/>
              <w:left w:val="nil"/>
              <w:bottom w:val="single" w:sz="4" w:space="0" w:color="auto"/>
              <w:right w:val="single" w:sz="4" w:space="0" w:color="auto"/>
            </w:tcBorders>
            <w:noWrap/>
            <w:vAlign w:val="bottom"/>
            <w:hideMark/>
          </w:tcPr>
          <w:p w14:paraId="7D0E2706" w14:textId="77777777" w:rsidR="003E6482" w:rsidRPr="00B4397F" w:rsidRDefault="003E6482">
            <w:pPr>
              <w:jc w:val="right"/>
              <w:rPr>
                <w:sz w:val="18"/>
                <w:szCs w:val="18"/>
              </w:rPr>
            </w:pPr>
            <w:r w:rsidRPr="00B4397F">
              <w:rPr>
                <w:sz w:val="18"/>
                <w:szCs w:val="18"/>
              </w:rPr>
              <w:t>0.2776</w:t>
            </w:r>
          </w:p>
        </w:tc>
        <w:tc>
          <w:tcPr>
            <w:tcW w:w="860" w:type="dxa"/>
            <w:tcBorders>
              <w:top w:val="nil"/>
              <w:left w:val="nil"/>
              <w:bottom w:val="single" w:sz="4" w:space="0" w:color="auto"/>
              <w:right w:val="single" w:sz="4" w:space="0" w:color="auto"/>
            </w:tcBorders>
            <w:noWrap/>
            <w:vAlign w:val="bottom"/>
            <w:hideMark/>
          </w:tcPr>
          <w:p w14:paraId="22FC1AFA" w14:textId="77777777" w:rsidR="003E6482" w:rsidRPr="00B4397F" w:rsidRDefault="003E6482">
            <w:pPr>
              <w:jc w:val="right"/>
              <w:rPr>
                <w:sz w:val="18"/>
                <w:szCs w:val="18"/>
              </w:rPr>
            </w:pPr>
            <w:r w:rsidRPr="00B4397F">
              <w:rPr>
                <w:sz w:val="18"/>
                <w:szCs w:val="18"/>
              </w:rPr>
              <w:t>0.19822</w:t>
            </w:r>
          </w:p>
        </w:tc>
        <w:tc>
          <w:tcPr>
            <w:tcW w:w="860" w:type="dxa"/>
            <w:tcBorders>
              <w:top w:val="nil"/>
              <w:left w:val="nil"/>
              <w:bottom w:val="single" w:sz="4" w:space="0" w:color="auto"/>
              <w:right w:val="single" w:sz="4" w:space="0" w:color="auto"/>
            </w:tcBorders>
            <w:noWrap/>
            <w:vAlign w:val="bottom"/>
            <w:hideMark/>
          </w:tcPr>
          <w:p w14:paraId="3CA39DCC" w14:textId="77777777" w:rsidR="003E6482" w:rsidRPr="00B4397F" w:rsidRDefault="003E6482">
            <w:pPr>
              <w:jc w:val="right"/>
              <w:rPr>
                <w:sz w:val="18"/>
                <w:szCs w:val="18"/>
              </w:rPr>
            </w:pPr>
            <w:r w:rsidRPr="00B4397F">
              <w:rPr>
                <w:sz w:val="18"/>
                <w:szCs w:val="18"/>
              </w:rPr>
              <w:t>0.22841</w:t>
            </w:r>
          </w:p>
        </w:tc>
        <w:tc>
          <w:tcPr>
            <w:tcW w:w="860" w:type="dxa"/>
            <w:tcBorders>
              <w:top w:val="nil"/>
              <w:left w:val="nil"/>
              <w:bottom w:val="single" w:sz="4" w:space="0" w:color="auto"/>
              <w:right w:val="single" w:sz="4" w:space="0" w:color="auto"/>
            </w:tcBorders>
            <w:noWrap/>
            <w:vAlign w:val="bottom"/>
            <w:hideMark/>
          </w:tcPr>
          <w:p w14:paraId="6BE95EB1" w14:textId="77777777" w:rsidR="003E6482" w:rsidRPr="00B4397F" w:rsidRDefault="003E6482">
            <w:pPr>
              <w:jc w:val="right"/>
              <w:rPr>
                <w:sz w:val="18"/>
                <w:szCs w:val="18"/>
              </w:rPr>
            </w:pPr>
            <w:r w:rsidRPr="00B4397F">
              <w:rPr>
                <w:sz w:val="18"/>
                <w:szCs w:val="18"/>
              </w:rPr>
              <w:t>0.08813</w:t>
            </w:r>
          </w:p>
        </w:tc>
        <w:tc>
          <w:tcPr>
            <w:tcW w:w="860" w:type="dxa"/>
            <w:tcBorders>
              <w:top w:val="nil"/>
              <w:left w:val="nil"/>
              <w:bottom w:val="single" w:sz="4" w:space="0" w:color="auto"/>
              <w:right w:val="single" w:sz="4" w:space="0" w:color="auto"/>
            </w:tcBorders>
            <w:noWrap/>
            <w:vAlign w:val="bottom"/>
            <w:hideMark/>
          </w:tcPr>
          <w:p w14:paraId="72E2A65B" w14:textId="77777777" w:rsidR="003E6482" w:rsidRPr="00B4397F" w:rsidRDefault="003E6482">
            <w:pPr>
              <w:jc w:val="right"/>
              <w:rPr>
                <w:sz w:val="18"/>
                <w:szCs w:val="18"/>
              </w:rPr>
            </w:pPr>
            <w:r w:rsidRPr="00B4397F">
              <w:rPr>
                <w:sz w:val="18"/>
                <w:szCs w:val="18"/>
              </w:rPr>
              <w:t>1</w:t>
            </w:r>
          </w:p>
        </w:tc>
        <w:tc>
          <w:tcPr>
            <w:tcW w:w="860" w:type="dxa"/>
            <w:tcBorders>
              <w:top w:val="nil"/>
              <w:left w:val="nil"/>
              <w:bottom w:val="single" w:sz="4" w:space="0" w:color="auto"/>
              <w:right w:val="single" w:sz="4" w:space="0" w:color="auto"/>
            </w:tcBorders>
            <w:noWrap/>
            <w:vAlign w:val="bottom"/>
            <w:hideMark/>
          </w:tcPr>
          <w:p w14:paraId="7C14ED36" w14:textId="77777777" w:rsidR="003E6482" w:rsidRPr="00B4397F" w:rsidRDefault="003E6482">
            <w:pPr>
              <w:jc w:val="right"/>
              <w:rPr>
                <w:sz w:val="18"/>
                <w:szCs w:val="18"/>
              </w:rPr>
            </w:pPr>
            <w:r w:rsidRPr="00B4397F">
              <w:rPr>
                <w:sz w:val="18"/>
                <w:szCs w:val="18"/>
              </w:rPr>
              <w:t>0.08679</w:t>
            </w:r>
          </w:p>
        </w:tc>
        <w:tc>
          <w:tcPr>
            <w:tcW w:w="860" w:type="dxa"/>
            <w:tcBorders>
              <w:top w:val="nil"/>
              <w:left w:val="nil"/>
              <w:bottom w:val="single" w:sz="4" w:space="0" w:color="auto"/>
              <w:right w:val="single" w:sz="4" w:space="0" w:color="auto"/>
            </w:tcBorders>
            <w:noWrap/>
            <w:vAlign w:val="bottom"/>
            <w:hideMark/>
          </w:tcPr>
          <w:p w14:paraId="49DD3012" w14:textId="77777777" w:rsidR="003E6482" w:rsidRPr="00B4397F" w:rsidRDefault="003E6482">
            <w:pPr>
              <w:jc w:val="right"/>
              <w:rPr>
                <w:sz w:val="18"/>
                <w:szCs w:val="18"/>
              </w:rPr>
            </w:pPr>
            <w:r w:rsidRPr="00B4397F">
              <w:rPr>
                <w:sz w:val="18"/>
                <w:szCs w:val="18"/>
              </w:rPr>
              <w:t>0.46609</w:t>
            </w:r>
          </w:p>
        </w:tc>
        <w:tc>
          <w:tcPr>
            <w:tcW w:w="860" w:type="dxa"/>
            <w:tcBorders>
              <w:top w:val="nil"/>
              <w:left w:val="nil"/>
              <w:bottom w:val="single" w:sz="4" w:space="0" w:color="auto"/>
              <w:right w:val="single" w:sz="4" w:space="0" w:color="auto"/>
            </w:tcBorders>
            <w:noWrap/>
            <w:vAlign w:val="bottom"/>
            <w:hideMark/>
          </w:tcPr>
          <w:p w14:paraId="4589FB54" w14:textId="77777777" w:rsidR="003E6482" w:rsidRPr="00B4397F" w:rsidRDefault="003E6482">
            <w:pPr>
              <w:jc w:val="right"/>
              <w:rPr>
                <w:sz w:val="18"/>
                <w:szCs w:val="18"/>
              </w:rPr>
            </w:pPr>
            <w:r w:rsidRPr="00B4397F">
              <w:rPr>
                <w:sz w:val="18"/>
                <w:szCs w:val="18"/>
              </w:rPr>
              <w:t>0.0276</w:t>
            </w:r>
          </w:p>
        </w:tc>
      </w:tr>
      <w:tr w:rsidR="00AE2E14" w:rsidRPr="00B4397F" w14:paraId="72FE628B" w14:textId="77777777" w:rsidTr="003E6482">
        <w:trPr>
          <w:trHeight w:val="285"/>
        </w:trPr>
        <w:tc>
          <w:tcPr>
            <w:tcW w:w="860" w:type="dxa"/>
            <w:tcBorders>
              <w:top w:val="nil"/>
              <w:left w:val="single" w:sz="4" w:space="0" w:color="auto"/>
              <w:bottom w:val="single" w:sz="4" w:space="0" w:color="auto"/>
              <w:right w:val="single" w:sz="4" w:space="0" w:color="auto"/>
            </w:tcBorders>
            <w:noWrap/>
            <w:vAlign w:val="bottom"/>
            <w:hideMark/>
          </w:tcPr>
          <w:p w14:paraId="78048790" w14:textId="77777777" w:rsidR="003E6482" w:rsidRPr="00B4397F" w:rsidRDefault="003E6482">
            <w:pPr>
              <w:rPr>
                <w:sz w:val="18"/>
                <w:szCs w:val="18"/>
              </w:rPr>
            </w:pPr>
            <w:r w:rsidRPr="00B4397F">
              <w:rPr>
                <w:sz w:val="18"/>
                <w:szCs w:val="18"/>
              </w:rPr>
              <w:t>Tesla</w:t>
            </w:r>
          </w:p>
        </w:tc>
        <w:tc>
          <w:tcPr>
            <w:tcW w:w="860" w:type="dxa"/>
            <w:tcBorders>
              <w:top w:val="nil"/>
              <w:left w:val="nil"/>
              <w:bottom w:val="single" w:sz="4" w:space="0" w:color="auto"/>
              <w:right w:val="single" w:sz="4" w:space="0" w:color="auto"/>
            </w:tcBorders>
            <w:noWrap/>
            <w:vAlign w:val="bottom"/>
            <w:hideMark/>
          </w:tcPr>
          <w:p w14:paraId="60D18EA7" w14:textId="77777777" w:rsidR="003E6482" w:rsidRPr="00B4397F" w:rsidRDefault="003E6482">
            <w:pPr>
              <w:jc w:val="right"/>
              <w:rPr>
                <w:sz w:val="18"/>
                <w:szCs w:val="18"/>
              </w:rPr>
            </w:pPr>
            <w:r w:rsidRPr="00B4397F">
              <w:rPr>
                <w:sz w:val="18"/>
                <w:szCs w:val="18"/>
              </w:rPr>
              <w:t>0.39085</w:t>
            </w:r>
          </w:p>
        </w:tc>
        <w:tc>
          <w:tcPr>
            <w:tcW w:w="860" w:type="dxa"/>
            <w:tcBorders>
              <w:top w:val="nil"/>
              <w:left w:val="nil"/>
              <w:bottom w:val="single" w:sz="4" w:space="0" w:color="auto"/>
              <w:right w:val="single" w:sz="4" w:space="0" w:color="auto"/>
            </w:tcBorders>
            <w:noWrap/>
            <w:vAlign w:val="bottom"/>
            <w:hideMark/>
          </w:tcPr>
          <w:p w14:paraId="625A99DF" w14:textId="77777777" w:rsidR="003E6482" w:rsidRPr="00B4397F" w:rsidRDefault="003E6482">
            <w:pPr>
              <w:jc w:val="right"/>
              <w:rPr>
                <w:sz w:val="18"/>
                <w:szCs w:val="18"/>
              </w:rPr>
            </w:pPr>
            <w:r w:rsidRPr="00B4397F">
              <w:rPr>
                <w:sz w:val="18"/>
                <w:szCs w:val="18"/>
              </w:rPr>
              <w:t>0.28619</w:t>
            </w:r>
          </w:p>
        </w:tc>
        <w:tc>
          <w:tcPr>
            <w:tcW w:w="860" w:type="dxa"/>
            <w:tcBorders>
              <w:top w:val="nil"/>
              <w:left w:val="nil"/>
              <w:bottom w:val="single" w:sz="4" w:space="0" w:color="auto"/>
              <w:right w:val="single" w:sz="4" w:space="0" w:color="auto"/>
            </w:tcBorders>
            <w:noWrap/>
            <w:vAlign w:val="bottom"/>
            <w:hideMark/>
          </w:tcPr>
          <w:p w14:paraId="48CDEDDB" w14:textId="77777777" w:rsidR="003E6482" w:rsidRPr="00B4397F" w:rsidRDefault="003E6482">
            <w:pPr>
              <w:jc w:val="right"/>
              <w:rPr>
                <w:sz w:val="18"/>
                <w:szCs w:val="18"/>
              </w:rPr>
            </w:pPr>
            <w:r w:rsidRPr="00B4397F">
              <w:rPr>
                <w:sz w:val="18"/>
                <w:szCs w:val="18"/>
              </w:rPr>
              <w:t>0.28009</w:t>
            </w:r>
          </w:p>
        </w:tc>
        <w:tc>
          <w:tcPr>
            <w:tcW w:w="860" w:type="dxa"/>
            <w:tcBorders>
              <w:top w:val="nil"/>
              <w:left w:val="nil"/>
              <w:bottom w:val="single" w:sz="4" w:space="0" w:color="auto"/>
              <w:right w:val="single" w:sz="4" w:space="0" w:color="auto"/>
            </w:tcBorders>
            <w:noWrap/>
            <w:vAlign w:val="bottom"/>
            <w:hideMark/>
          </w:tcPr>
          <w:p w14:paraId="1F2ACF57" w14:textId="77777777" w:rsidR="003E6482" w:rsidRPr="00B4397F" w:rsidRDefault="003E6482">
            <w:pPr>
              <w:jc w:val="right"/>
              <w:rPr>
                <w:sz w:val="18"/>
                <w:szCs w:val="18"/>
              </w:rPr>
            </w:pPr>
            <w:r w:rsidRPr="00B4397F">
              <w:rPr>
                <w:sz w:val="18"/>
                <w:szCs w:val="18"/>
              </w:rPr>
              <w:t>0.32691</w:t>
            </w:r>
          </w:p>
        </w:tc>
        <w:tc>
          <w:tcPr>
            <w:tcW w:w="860" w:type="dxa"/>
            <w:tcBorders>
              <w:top w:val="nil"/>
              <w:left w:val="nil"/>
              <w:bottom w:val="single" w:sz="4" w:space="0" w:color="auto"/>
              <w:right w:val="single" w:sz="4" w:space="0" w:color="auto"/>
            </w:tcBorders>
            <w:noWrap/>
            <w:vAlign w:val="bottom"/>
            <w:hideMark/>
          </w:tcPr>
          <w:p w14:paraId="4860FBD8" w14:textId="77777777" w:rsidR="003E6482" w:rsidRPr="00B4397F" w:rsidRDefault="003E6482">
            <w:pPr>
              <w:jc w:val="right"/>
              <w:rPr>
                <w:sz w:val="18"/>
                <w:szCs w:val="18"/>
              </w:rPr>
            </w:pPr>
            <w:r w:rsidRPr="00B4397F">
              <w:rPr>
                <w:sz w:val="18"/>
                <w:szCs w:val="18"/>
              </w:rPr>
              <w:t>0.30389</w:t>
            </w:r>
          </w:p>
        </w:tc>
        <w:tc>
          <w:tcPr>
            <w:tcW w:w="860" w:type="dxa"/>
            <w:tcBorders>
              <w:top w:val="nil"/>
              <w:left w:val="nil"/>
              <w:bottom w:val="single" w:sz="4" w:space="0" w:color="auto"/>
              <w:right w:val="single" w:sz="4" w:space="0" w:color="auto"/>
            </w:tcBorders>
            <w:noWrap/>
            <w:vAlign w:val="bottom"/>
            <w:hideMark/>
          </w:tcPr>
          <w:p w14:paraId="4BAA72FF" w14:textId="77777777" w:rsidR="003E6482" w:rsidRPr="00B4397F" w:rsidRDefault="003E6482">
            <w:pPr>
              <w:jc w:val="right"/>
              <w:rPr>
                <w:sz w:val="18"/>
                <w:szCs w:val="18"/>
              </w:rPr>
            </w:pPr>
            <w:r w:rsidRPr="00B4397F">
              <w:rPr>
                <w:sz w:val="18"/>
                <w:szCs w:val="18"/>
              </w:rPr>
              <w:t>0.26977</w:t>
            </w:r>
          </w:p>
        </w:tc>
        <w:tc>
          <w:tcPr>
            <w:tcW w:w="860" w:type="dxa"/>
            <w:tcBorders>
              <w:top w:val="nil"/>
              <w:left w:val="nil"/>
              <w:bottom w:val="single" w:sz="4" w:space="0" w:color="auto"/>
              <w:right w:val="single" w:sz="4" w:space="0" w:color="auto"/>
            </w:tcBorders>
            <w:noWrap/>
            <w:vAlign w:val="bottom"/>
            <w:hideMark/>
          </w:tcPr>
          <w:p w14:paraId="650A7F32" w14:textId="77777777" w:rsidR="003E6482" w:rsidRPr="00B4397F" w:rsidRDefault="003E6482">
            <w:pPr>
              <w:jc w:val="right"/>
              <w:rPr>
                <w:sz w:val="18"/>
                <w:szCs w:val="18"/>
              </w:rPr>
            </w:pPr>
            <w:r w:rsidRPr="00B4397F">
              <w:rPr>
                <w:sz w:val="18"/>
                <w:szCs w:val="18"/>
              </w:rPr>
              <w:t>0.08679</w:t>
            </w:r>
          </w:p>
        </w:tc>
        <w:tc>
          <w:tcPr>
            <w:tcW w:w="860" w:type="dxa"/>
            <w:tcBorders>
              <w:top w:val="nil"/>
              <w:left w:val="nil"/>
              <w:bottom w:val="single" w:sz="4" w:space="0" w:color="auto"/>
              <w:right w:val="single" w:sz="4" w:space="0" w:color="auto"/>
            </w:tcBorders>
            <w:noWrap/>
            <w:vAlign w:val="bottom"/>
            <w:hideMark/>
          </w:tcPr>
          <w:p w14:paraId="5EBE83D8" w14:textId="77777777" w:rsidR="003E6482" w:rsidRPr="00B4397F" w:rsidRDefault="003E6482">
            <w:pPr>
              <w:jc w:val="right"/>
              <w:rPr>
                <w:sz w:val="18"/>
                <w:szCs w:val="18"/>
              </w:rPr>
            </w:pPr>
            <w:r w:rsidRPr="00B4397F">
              <w:rPr>
                <w:sz w:val="18"/>
                <w:szCs w:val="18"/>
              </w:rPr>
              <w:t>1</w:t>
            </w:r>
          </w:p>
        </w:tc>
        <w:tc>
          <w:tcPr>
            <w:tcW w:w="860" w:type="dxa"/>
            <w:tcBorders>
              <w:top w:val="nil"/>
              <w:left w:val="nil"/>
              <w:bottom w:val="single" w:sz="4" w:space="0" w:color="auto"/>
              <w:right w:val="single" w:sz="4" w:space="0" w:color="auto"/>
            </w:tcBorders>
            <w:noWrap/>
            <w:vAlign w:val="bottom"/>
            <w:hideMark/>
          </w:tcPr>
          <w:p w14:paraId="4DD4D7C6" w14:textId="77777777" w:rsidR="003E6482" w:rsidRPr="00B4397F" w:rsidRDefault="003E6482">
            <w:pPr>
              <w:jc w:val="right"/>
              <w:rPr>
                <w:sz w:val="18"/>
                <w:szCs w:val="18"/>
              </w:rPr>
            </w:pPr>
            <w:r w:rsidRPr="00B4397F">
              <w:rPr>
                <w:sz w:val="18"/>
                <w:szCs w:val="18"/>
              </w:rPr>
              <w:t>0.13664</w:t>
            </w:r>
          </w:p>
        </w:tc>
        <w:tc>
          <w:tcPr>
            <w:tcW w:w="860" w:type="dxa"/>
            <w:tcBorders>
              <w:top w:val="nil"/>
              <w:left w:val="nil"/>
              <w:bottom w:val="single" w:sz="4" w:space="0" w:color="auto"/>
              <w:right w:val="single" w:sz="4" w:space="0" w:color="auto"/>
            </w:tcBorders>
            <w:noWrap/>
            <w:vAlign w:val="bottom"/>
            <w:hideMark/>
          </w:tcPr>
          <w:p w14:paraId="7966ACC1" w14:textId="77777777" w:rsidR="003E6482" w:rsidRPr="00B4397F" w:rsidRDefault="003E6482">
            <w:pPr>
              <w:jc w:val="right"/>
              <w:rPr>
                <w:sz w:val="18"/>
                <w:szCs w:val="18"/>
              </w:rPr>
            </w:pPr>
            <w:r w:rsidRPr="00B4397F">
              <w:rPr>
                <w:sz w:val="18"/>
                <w:szCs w:val="18"/>
              </w:rPr>
              <w:t>0.13599</w:t>
            </w:r>
          </w:p>
        </w:tc>
      </w:tr>
      <w:tr w:rsidR="00AE2E14" w:rsidRPr="00B4397F" w14:paraId="79F705CA" w14:textId="77777777" w:rsidTr="003E6482">
        <w:trPr>
          <w:trHeight w:val="285"/>
        </w:trPr>
        <w:tc>
          <w:tcPr>
            <w:tcW w:w="860" w:type="dxa"/>
            <w:tcBorders>
              <w:top w:val="nil"/>
              <w:left w:val="single" w:sz="4" w:space="0" w:color="auto"/>
              <w:bottom w:val="single" w:sz="4" w:space="0" w:color="auto"/>
              <w:right w:val="single" w:sz="4" w:space="0" w:color="auto"/>
            </w:tcBorders>
            <w:noWrap/>
            <w:vAlign w:val="bottom"/>
            <w:hideMark/>
          </w:tcPr>
          <w:p w14:paraId="24176735" w14:textId="77777777" w:rsidR="003E6482" w:rsidRPr="00B4397F" w:rsidRDefault="003E6482">
            <w:pPr>
              <w:rPr>
                <w:sz w:val="18"/>
                <w:szCs w:val="18"/>
              </w:rPr>
            </w:pPr>
            <w:r w:rsidRPr="00B4397F">
              <w:rPr>
                <w:sz w:val="18"/>
                <w:szCs w:val="18"/>
              </w:rPr>
              <w:t>Intel</w:t>
            </w:r>
          </w:p>
        </w:tc>
        <w:tc>
          <w:tcPr>
            <w:tcW w:w="860" w:type="dxa"/>
            <w:tcBorders>
              <w:top w:val="nil"/>
              <w:left w:val="nil"/>
              <w:bottom w:val="single" w:sz="4" w:space="0" w:color="auto"/>
              <w:right w:val="single" w:sz="4" w:space="0" w:color="auto"/>
            </w:tcBorders>
            <w:noWrap/>
            <w:vAlign w:val="bottom"/>
            <w:hideMark/>
          </w:tcPr>
          <w:p w14:paraId="30DF27B5" w14:textId="77777777" w:rsidR="003E6482" w:rsidRPr="00B4397F" w:rsidRDefault="003E6482">
            <w:pPr>
              <w:jc w:val="right"/>
              <w:rPr>
                <w:sz w:val="18"/>
                <w:szCs w:val="18"/>
              </w:rPr>
            </w:pPr>
            <w:r w:rsidRPr="00B4397F">
              <w:rPr>
                <w:sz w:val="18"/>
                <w:szCs w:val="18"/>
              </w:rPr>
              <w:t>0.25461</w:t>
            </w:r>
          </w:p>
        </w:tc>
        <w:tc>
          <w:tcPr>
            <w:tcW w:w="860" w:type="dxa"/>
            <w:tcBorders>
              <w:top w:val="nil"/>
              <w:left w:val="nil"/>
              <w:bottom w:val="single" w:sz="4" w:space="0" w:color="auto"/>
              <w:right w:val="single" w:sz="4" w:space="0" w:color="auto"/>
            </w:tcBorders>
            <w:noWrap/>
            <w:vAlign w:val="bottom"/>
            <w:hideMark/>
          </w:tcPr>
          <w:p w14:paraId="7C032138" w14:textId="77777777" w:rsidR="003E6482" w:rsidRPr="00B4397F" w:rsidRDefault="003E6482">
            <w:pPr>
              <w:jc w:val="right"/>
              <w:rPr>
                <w:sz w:val="18"/>
                <w:szCs w:val="18"/>
              </w:rPr>
            </w:pPr>
            <w:r w:rsidRPr="00B4397F">
              <w:rPr>
                <w:sz w:val="18"/>
                <w:szCs w:val="18"/>
              </w:rPr>
              <w:t>0.19797</w:t>
            </w:r>
          </w:p>
        </w:tc>
        <w:tc>
          <w:tcPr>
            <w:tcW w:w="860" w:type="dxa"/>
            <w:tcBorders>
              <w:top w:val="nil"/>
              <w:left w:val="nil"/>
              <w:bottom w:val="single" w:sz="4" w:space="0" w:color="auto"/>
              <w:right w:val="single" w:sz="4" w:space="0" w:color="auto"/>
            </w:tcBorders>
            <w:noWrap/>
            <w:vAlign w:val="bottom"/>
            <w:hideMark/>
          </w:tcPr>
          <w:p w14:paraId="1F1E52B6" w14:textId="77777777" w:rsidR="003E6482" w:rsidRPr="00B4397F" w:rsidRDefault="003E6482">
            <w:pPr>
              <w:jc w:val="right"/>
              <w:rPr>
                <w:sz w:val="18"/>
                <w:szCs w:val="18"/>
              </w:rPr>
            </w:pPr>
            <w:r w:rsidRPr="00B4397F">
              <w:rPr>
                <w:sz w:val="18"/>
                <w:szCs w:val="18"/>
              </w:rPr>
              <w:t>0.39707</w:t>
            </w:r>
          </w:p>
        </w:tc>
        <w:tc>
          <w:tcPr>
            <w:tcW w:w="860" w:type="dxa"/>
            <w:tcBorders>
              <w:top w:val="nil"/>
              <w:left w:val="nil"/>
              <w:bottom w:val="single" w:sz="4" w:space="0" w:color="auto"/>
              <w:right w:val="single" w:sz="4" w:space="0" w:color="auto"/>
            </w:tcBorders>
            <w:noWrap/>
            <w:vAlign w:val="bottom"/>
            <w:hideMark/>
          </w:tcPr>
          <w:p w14:paraId="6957E336" w14:textId="77777777" w:rsidR="003E6482" w:rsidRPr="00B4397F" w:rsidRDefault="003E6482">
            <w:pPr>
              <w:jc w:val="right"/>
              <w:rPr>
                <w:sz w:val="18"/>
                <w:szCs w:val="18"/>
              </w:rPr>
            </w:pPr>
            <w:r w:rsidRPr="00B4397F">
              <w:rPr>
                <w:sz w:val="18"/>
                <w:szCs w:val="18"/>
              </w:rPr>
              <w:t>0.25045</w:t>
            </w:r>
          </w:p>
        </w:tc>
        <w:tc>
          <w:tcPr>
            <w:tcW w:w="860" w:type="dxa"/>
            <w:tcBorders>
              <w:top w:val="nil"/>
              <w:left w:val="nil"/>
              <w:bottom w:val="single" w:sz="4" w:space="0" w:color="auto"/>
              <w:right w:val="single" w:sz="4" w:space="0" w:color="auto"/>
            </w:tcBorders>
            <w:noWrap/>
            <w:vAlign w:val="bottom"/>
            <w:hideMark/>
          </w:tcPr>
          <w:p w14:paraId="6BB47950" w14:textId="77777777" w:rsidR="003E6482" w:rsidRPr="00B4397F" w:rsidRDefault="003E6482">
            <w:pPr>
              <w:jc w:val="right"/>
              <w:rPr>
                <w:sz w:val="18"/>
                <w:szCs w:val="18"/>
              </w:rPr>
            </w:pPr>
            <w:r w:rsidRPr="00B4397F">
              <w:rPr>
                <w:sz w:val="18"/>
                <w:szCs w:val="18"/>
              </w:rPr>
              <w:t>0.23512</w:t>
            </w:r>
          </w:p>
        </w:tc>
        <w:tc>
          <w:tcPr>
            <w:tcW w:w="860" w:type="dxa"/>
            <w:tcBorders>
              <w:top w:val="nil"/>
              <w:left w:val="nil"/>
              <w:bottom w:val="single" w:sz="4" w:space="0" w:color="auto"/>
              <w:right w:val="single" w:sz="4" w:space="0" w:color="auto"/>
            </w:tcBorders>
            <w:noWrap/>
            <w:vAlign w:val="bottom"/>
            <w:hideMark/>
          </w:tcPr>
          <w:p w14:paraId="059EE515" w14:textId="77777777" w:rsidR="003E6482" w:rsidRPr="00B4397F" w:rsidRDefault="003E6482">
            <w:pPr>
              <w:jc w:val="right"/>
              <w:rPr>
                <w:sz w:val="18"/>
                <w:szCs w:val="18"/>
              </w:rPr>
            </w:pPr>
            <w:r w:rsidRPr="00B4397F">
              <w:rPr>
                <w:sz w:val="18"/>
                <w:szCs w:val="18"/>
              </w:rPr>
              <w:t>0.1031</w:t>
            </w:r>
          </w:p>
        </w:tc>
        <w:tc>
          <w:tcPr>
            <w:tcW w:w="860" w:type="dxa"/>
            <w:tcBorders>
              <w:top w:val="nil"/>
              <w:left w:val="nil"/>
              <w:bottom w:val="single" w:sz="4" w:space="0" w:color="auto"/>
              <w:right w:val="single" w:sz="4" w:space="0" w:color="auto"/>
            </w:tcBorders>
            <w:noWrap/>
            <w:vAlign w:val="bottom"/>
            <w:hideMark/>
          </w:tcPr>
          <w:p w14:paraId="3BC70336" w14:textId="77777777" w:rsidR="003E6482" w:rsidRPr="00B4397F" w:rsidRDefault="003E6482">
            <w:pPr>
              <w:jc w:val="right"/>
              <w:rPr>
                <w:sz w:val="18"/>
                <w:szCs w:val="18"/>
              </w:rPr>
            </w:pPr>
            <w:r w:rsidRPr="00B4397F">
              <w:rPr>
                <w:sz w:val="18"/>
                <w:szCs w:val="18"/>
              </w:rPr>
              <w:t>0.46609</w:t>
            </w:r>
          </w:p>
        </w:tc>
        <w:tc>
          <w:tcPr>
            <w:tcW w:w="860" w:type="dxa"/>
            <w:tcBorders>
              <w:top w:val="nil"/>
              <w:left w:val="nil"/>
              <w:bottom w:val="single" w:sz="4" w:space="0" w:color="auto"/>
              <w:right w:val="single" w:sz="4" w:space="0" w:color="auto"/>
            </w:tcBorders>
            <w:noWrap/>
            <w:vAlign w:val="bottom"/>
            <w:hideMark/>
          </w:tcPr>
          <w:p w14:paraId="5CD30B61" w14:textId="77777777" w:rsidR="003E6482" w:rsidRPr="00B4397F" w:rsidRDefault="003E6482">
            <w:pPr>
              <w:jc w:val="right"/>
              <w:rPr>
                <w:sz w:val="18"/>
                <w:szCs w:val="18"/>
              </w:rPr>
            </w:pPr>
            <w:r w:rsidRPr="00B4397F">
              <w:rPr>
                <w:sz w:val="18"/>
                <w:szCs w:val="18"/>
              </w:rPr>
              <w:t>0.13664</w:t>
            </w:r>
          </w:p>
        </w:tc>
        <w:tc>
          <w:tcPr>
            <w:tcW w:w="860" w:type="dxa"/>
            <w:tcBorders>
              <w:top w:val="nil"/>
              <w:left w:val="nil"/>
              <w:bottom w:val="single" w:sz="4" w:space="0" w:color="auto"/>
              <w:right w:val="single" w:sz="4" w:space="0" w:color="auto"/>
            </w:tcBorders>
            <w:noWrap/>
            <w:vAlign w:val="bottom"/>
            <w:hideMark/>
          </w:tcPr>
          <w:p w14:paraId="27685D22" w14:textId="77777777" w:rsidR="003E6482" w:rsidRPr="00B4397F" w:rsidRDefault="003E6482">
            <w:pPr>
              <w:jc w:val="right"/>
              <w:rPr>
                <w:sz w:val="18"/>
                <w:szCs w:val="18"/>
              </w:rPr>
            </w:pPr>
            <w:r w:rsidRPr="00B4397F">
              <w:rPr>
                <w:sz w:val="18"/>
                <w:szCs w:val="18"/>
              </w:rPr>
              <w:t>1</w:t>
            </w:r>
          </w:p>
        </w:tc>
        <w:tc>
          <w:tcPr>
            <w:tcW w:w="860" w:type="dxa"/>
            <w:tcBorders>
              <w:top w:val="nil"/>
              <w:left w:val="nil"/>
              <w:bottom w:val="single" w:sz="4" w:space="0" w:color="auto"/>
              <w:right w:val="single" w:sz="4" w:space="0" w:color="auto"/>
            </w:tcBorders>
            <w:noWrap/>
            <w:vAlign w:val="bottom"/>
            <w:hideMark/>
          </w:tcPr>
          <w:p w14:paraId="69C9B379" w14:textId="77777777" w:rsidR="003E6482" w:rsidRPr="00B4397F" w:rsidRDefault="003E6482">
            <w:pPr>
              <w:jc w:val="right"/>
              <w:rPr>
                <w:sz w:val="18"/>
                <w:szCs w:val="18"/>
              </w:rPr>
            </w:pPr>
            <w:r w:rsidRPr="00B4397F">
              <w:rPr>
                <w:sz w:val="18"/>
                <w:szCs w:val="18"/>
              </w:rPr>
              <w:t>0.04605</w:t>
            </w:r>
          </w:p>
        </w:tc>
      </w:tr>
      <w:tr w:rsidR="00AE2E14" w:rsidRPr="00B4397F" w14:paraId="716398B3" w14:textId="77777777" w:rsidTr="003E6482">
        <w:trPr>
          <w:trHeight w:val="285"/>
        </w:trPr>
        <w:tc>
          <w:tcPr>
            <w:tcW w:w="860" w:type="dxa"/>
            <w:tcBorders>
              <w:top w:val="nil"/>
              <w:left w:val="single" w:sz="4" w:space="0" w:color="auto"/>
              <w:bottom w:val="single" w:sz="4" w:space="0" w:color="auto"/>
              <w:right w:val="single" w:sz="4" w:space="0" w:color="auto"/>
            </w:tcBorders>
            <w:noWrap/>
            <w:vAlign w:val="bottom"/>
            <w:hideMark/>
          </w:tcPr>
          <w:p w14:paraId="14A6189C" w14:textId="77777777" w:rsidR="003E6482" w:rsidRPr="00B4397F" w:rsidRDefault="003E6482">
            <w:pPr>
              <w:rPr>
                <w:sz w:val="18"/>
                <w:szCs w:val="18"/>
              </w:rPr>
            </w:pPr>
            <w:r w:rsidRPr="00B4397F">
              <w:rPr>
                <w:sz w:val="18"/>
                <w:szCs w:val="18"/>
              </w:rPr>
              <w:t>Tencent</w:t>
            </w:r>
          </w:p>
        </w:tc>
        <w:tc>
          <w:tcPr>
            <w:tcW w:w="860" w:type="dxa"/>
            <w:tcBorders>
              <w:top w:val="nil"/>
              <w:left w:val="nil"/>
              <w:bottom w:val="single" w:sz="4" w:space="0" w:color="auto"/>
              <w:right w:val="single" w:sz="4" w:space="0" w:color="auto"/>
            </w:tcBorders>
            <w:noWrap/>
            <w:vAlign w:val="bottom"/>
            <w:hideMark/>
          </w:tcPr>
          <w:p w14:paraId="430AE6D2" w14:textId="77777777" w:rsidR="003E6482" w:rsidRPr="00B4397F" w:rsidRDefault="003E6482">
            <w:pPr>
              <w:jc w:val="right"/>
              <w:rPr>
                <w:sz w:val="18"/>
                <w:szCs w:val="18"/>
              </w:rPr>
            </w:pPr>
            <w:r w:rsidRPr="00B4397F">
              <w:rPr>
                <w:sz w:val="18"/>
                <w:szCs w:val="18"/>
              </w:rPr>
              <w:t>0.119</w:t>
            </w:r>
          </w:p>
        </w:tc>
        <w:tc>
          <w:tcPr>
            <w:tcW w:w="860" w:type="dxa"/>
            <w:tcBorders>
              <w:top w:val="nil"/>
              <w:left w:val="nil"/>
              <w:bottom w:val="single" w:sz="4" w:space="0" w:color="auto"/>
              <w:right w:val="single" w:sz="4" w:space="0" w:color="auto"/>
            </w:tcBorders>
            <w:noWrap/>
            <w:vAlign w:val="bottom"/>
            <w:hideMark/>
          </w:tcPr>
          <w:p w14:paraId="1445F171" w14:textId="77777777" w:rsidR="003E6482" w:rsidRPr="00B4397F" w:rsidRDefault="003E6482">
            <w:pPr>
              <w:jc w:val="right"/>
              <w:rPr>
                <w:sz w:val="18"/>
                <w:szCs w:val="18"/>
              </w:rPr>
            </w:pPr>
            <w:r w:rsidRPr="00B4397F">
              <w:rPr>
                <w:sz w:val="18"/>
                <w:szCs w:val="18"/>
              </w:rPr>
              <w:t>0.20411</w:t>
            </w:r>
          </w:p>
        </w:tc>
        <w:tc>
          <w:tcPr>
            <w:tcW w:w="860" w:type="dxa"/>
            <w:tcBorders>
              <w:top w:val="nil"/>
              <w:left w:val="nil"/>
              <w:bottom w:val="single" w:sz="4" w:space="0" w:color="auto"/>
              <w:right w:val="single" w:sz="4" w:space="0" w:color="auto"/>
            </w:tcBorders>
            <w:noWrap/>
            <w:vAlign w:val="bottom"/>
            <w:hideMark/>
          </w:tcPr>
          <w:p w14:paraId="5A4C25C9" w14:textId="77777777" w:rsidR="003E6482" w:rsidRPr="00B4397F" w:rsidRDefault="003E6482">
            <w:pPr>
              <w:jc w:val="right"/>
              <w:rPr>
                <w:sz w:val="18"/>
                <w:szCs w:val="18"/>
              </w:rPr>
            </w:pPr>
            <w:r w:rsidRPr="00B4397F">
              <w:rPr>
                <w:sz w:val="18"/>
                <w:szCs w:val="18"/>
              </w:rPr>
              <w:t>0.21983</w:t>
            </w:r>
          </w:p>
        </w:tc>
        <w:tc>
          <w:tcPr>
            <w:tcW w:w="860" w:type="dxa"/>
            <w:tcBorders>
              <w:top w:val="nil"/>
              <w:left w:val="nil"/>
              <w:bottom w:val="single" w:sz="4" w:space="0" w:color="auto"/>
              <w:right w:val="single" w:sz="4" w:space="0" w:color="auto"/>
            </w:tcBorders>
            <w:noWrap/>
            <w:vAlign w:val="bottom"/>
            <w:hideMark/>
          </w:tcPr>
          <w:p w14:paraId="36527087" w14:textId="77777777" w:rsidR="003E6482" w:rsidRPr="00B4397F" w:rsidRDefault="003E6482">
            <w:pPr>
              <w:jc w:val="right"/>
              <w:rPr>
                <w:sz w:val="18"/>
                <w:szCs w:val="18"/>
              </w:rPr>
            </w:pPr>
            <w:r w:rsidRPr="00B4397F">
              <w:rPr>
                <w:sz w:val="18"/>
                <w:szCs w:val="18"/>
              </w:rPr>
              <w:t>0.25</w:t>
            </w:r>
          </w:p>
        </w:tc>
        <w:tc>
          <w:tcPr>
            <w:tcW w:w="860" w:type="dxa"/>
            <w:tcBorders>
              <w:top w:val="nil"/>
              <w:left w:val="nil"/>
              <w:bottom w:val="single" w:sz="4" w:space="0" w:color="auto"/>
              <w:right w:val="single" w:sz="4" w:space="0" w:color="auto"/>
            </w:tcBorders>
            <w:noWrap/>
            <w:vAlign w:val="bottom"/>
            <w:hideMark/>
          </w:tcPr>
          <w:p w14:paraId="13B3C316" w14:textId="77777777" w:rsidR="003E6482" w:rsidRPr="00B4397F" w:rsidRDefault="003E6482">
            <w:pPr>
              <w:jc w:val="right"/>
              <w:rPr>
                <w:sz w:val="18"/>
                <w:szCs w:val="18"/>
              </w:rPr>
            </w:pPr>
            <w:r w:rsidRPr="00B4397F">
              <w:rPr>
                <w:sz w:val="18"/>
                <w:szCs w:val="18"/>
              </w:rPr>
              <w:t>0.16932</w:t>
            </w:r>
          </w:p>
        </w:tc>
        <w:tc>
          <w:tcPr>
            <w:tcW w:w="860" w:type="dxa"/>
            <w:tcBorders>
              <w:top w:val="nil"/>
              <w:left w:val="nil"/>
              <w:bottom w:val="single" w:sz="4" w:space="0" w:color="auto"/>
              <w:right w:val="single" w:sz="4" w:space="0" w:color="auto"/>
            </w:tcBorders>
            <w:noWrap/>
            <w:vAlign w:val="bottom"/>
            <w:hideMark/>
          </w:tcPr>
          <w:p w14:paraId="724FE6E0" w14:textId="77777777" w:rsidR="003E6482" w:rsidRPr="00B4397F" w:rsidRDefault="003E6482">
            <w:pPr>
              <w:jc w:val="right"/>
              <w:rPr>
                <w:sz w:val="18"/>
                <w:szCs w:val="18"/>
              </w:rPr>
            </w:pPr>
            <w:r w:rsidRPr="00B4397F">
              <w:rPr>
                <w:sz w:val="18"/>
                <w:szCs w:val="18"/>
              </w:rPr>
              <w:t>0.34058</w:t>
            </w:r>
          </w:p>
        </w:tc>
        <w:tc>
          <w:tcPr>
            <w:tcW w:w="860" w:type="dxa"/>
            <w:tcBorders>
              <w:top w:val="nil"/>
              <w:left w:val="nil"/>
              <w:bottom w:val="single" w:sz="4" w:space="0" w:color="auto"/>
              <w:right w:val="single" w:sz="4" w:space="0" w:color="auto"/>
            </w:tcBorders>
            <w:noWrap/>
            <w:vAlign w:val="bottom"/>
            <w:hideMark/>
          </w:tcPr>
          <w:p w14:paraId="7E590EF1" w14:textId="77777777" w:rsidR="003E6482" w:rsidRPr="00B4397F" w:rsidRDefault="003E6482">
            <w:pPr>
              <w:jc w:val="right"/>
              <w:rPr>
                <w:sz w:val="18"/>
                <w:szCs w:val="18"/>
              </w:rPr>
            </w:pPr>
            <w:r w:rsidRPr="00B4397F">
              <w:rPr>
                <w:sz w:val="18"/>
                <w:szCs w:val="18"/>
              </w:rPr>
              <w:t>0.0276</w:t>
            </w:r>
          </w:p>
        </w:tc>
        <w:tc>
          <w:tcPr>
            <w:tcW w:w="860" w:type="dxa"/>
            <w:tcBorders>
              <w:top w:val="nil"/>
              <w:left w:val="nil"/>
              <w:bottom w:val="single" w:sz="4" w:space="0" w:color="auto"/>
              <w:right w:val="single" w:sz="4" w:space="0" w:color="auto"/>
            </w:tcBorders>
            <w:noWrap/>
            <w:vAlign w:val="bottom"/>
            <w:hideMark/>
          </w:tcPr>
          <w:p w14:paraId="399F1F39" w14:textId="77777777" w:rsidR="003E6482" w:rsidRPr="00B4397F" w:rsidRDefault="003E6482">
            <w:pPr>
              <w:jc w:val="right"/>
              <w:rPr>
                <w:sz w:val="18"/>
                <w:szCs w:val="18"/>
              </w:rPr>
            </w:pPr>
            <w:r w:rsidRPr="00B4397F">
              <w:rPr>
                <w:sz w:val="18"/>
                <w:szCs w:val="18"/>
              </w:rPr>
              <w:t>0.13599</w:t>
            </w:r>
          </w:p>
        </w:tc>
        <w:tc>
          <w:tcPr>
            <w:tcW w:w="860" w:type="dxa"/>
            <w:tcBorders>
              <w:top w:val="nil"/>
              <w:left w:val="nil"/>
              <w:bottom w:val="single" w:sz="4" w:space="0" w:color="auto"/>
              <w:right w:val="single" w:sz="4" w:space="0" w:color="auto"/>
            </w:tcBorders>
            <w:noWrap/>
            <w:vAlign w:val="bottom"/>
            <w:hideMark/>
          </w:tcPr>
          <w:p w14:paraId="287DA84C" w14:textId="77777777" w:rsidR="003E6482" w:rsidRPr="00B4397F" w:rsidRDefault="003E6482">
            <w:pPr>
              <w:jc w:val="right"/>
              <w:rPr>
                <w:sz w:val="18"/>
                <w:szCs w:val="18"/>
              </w:rPr>
            </w:pPr>
            <w:r w:rsidRPr="00B4397F">
              <w:rPr>
                <w:sz w:val="18"/>
                <w:szCs w:val="18"/>
              </w:rPr>
              <w:t>0.04605</w:t>
            </w:r>
          </w:p>
        </w:tc>
        <w:tc>
          <w:tcPr>
            <w:tcW w:w="860" w:type="dxa"/>
            <w:tcBorders>
              <w:top w:val="nil"/>
              <w:left w:val="nil"/>
              <w:bottom w:val="single" w:sz="4" w:space="0" w:color="auto"/>
              <w:right w:val="single" w:sz="4" w:space="0" w:color="auto"/>
            </w:tcBorders>
            <w:noWrap/>
            <w:vAlign w:val="bottom"/>
            <w:hideMark/>
          </w:tcPr>
          <w:p w14:paraId="77AE363C" w14:textId="77777777" w:rsidR="003E6482" w:rsidRPr="00B4397F" w:rsidRDefault="003E6482">
            <w:pPr>
              <w:jc w:val="right"/>
              <w:rPr>
                <w:sz w:val="18"/>
                <w:szCs w:val="18"/>
              </w:rPr>
            </w:pPr>
            <w:r w:rsidRPr="00B4397F">
              <w:rPr>
                <w:sz w:val="18"/>
                <w:szCs w:val="18"/>
              </w:rPr>
              <w:t>1</w:t>
            </w:r>
          </w:p>
        </w:tc>
      </w:tr>
    </w:tbl>
    <w:p w14:paraId="5865BF28" w14:textId="4BDCF547" w:rsidR="00014F7C" w:rsidRPr="00B4397F" w:rsidRDefault="00000000" w:rsidP="00671FE2">
      <w:pPr>
        <w:pStyle w:val="NormalWeb"/>
        <w:jc w:val="both"/>
        <w:rPr>
          <w:i/>
          <w:lang w:val="en-US"/>
        </w:rPr>
      </w:pPr>
      <m:oMathPara>
        <m:oMath>
          <m:acc>
            <m:accPr>
              <m:chr m:val="̅"/>
              <m:ctrlPr>
                <w:rPr>
                  <w:rFonts w:ascii="Cambria Math" w:hAnsi="Cambria Math"/>
                  <w:i/>
                  <w:lang w:val="en-US"/>
                </w:rPr>
              </m:ctrlPr>
            </m:accPr>
            <m:e>
              <m:r>
                <w:rPr>
                  <w:rFonts w:ascii="Cambria Math" w:hAnsi="Cambria Math"/>
                  <w:lang w:val="en-US"/>
                </w:rPr>
                <m:t>r</m:t>
              </m:r>
            </m:e>
          </m:acc>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45</m:t>
              </m:r>
            </m:den>
          </m:f>
          <m:r>
            <w:rPr>
              <w:rFonts w:ascii="Cambria Math" w:hAnsi="Cambria Math"/>
              <w:lang w:val="en-US"/>
            </w:rPr>
            <m:t>∙13.19445=0.29321</m:t>
          </m:r>
        </m:oMath>
      </m:oMathPara>
    </w:p>
    <w:p w14:paraId="412BC1BD" w14:textId="142D55C7" w:rsidR="00EC61E9" w:rsidRPr="00B4397F" w:rsidRDefault="00000000" w:rsidP="00671FE2">
      <w:pPr>
        <w:pStyle w:val="NormalWeb"/>
        <w:jc w:val="both"/>
        <w:rPr>
          <w:i/>
          <w:lang w:val="en-US"/>
        </w:rPr>
      </w:pPr>
      <m:oMathPara>
        <m:oMath>
          <m:sSub>
            <m:sSubPr>
              <m:ctrlPr>
                <w:rPr>
                  <w:rFonts w:ascii="Cambria Math" w:hAnsi="Cambria Math"/>
                  <w:i/>
                </w:rPr>
              </m:ctrlPr>
            </m:sSubPr>
            <m:e>
              <m:r>
                <w:rPr>
                  <w:rFonts w:ascii="Cambria Math" w:hAnsi="Cambria Math"/>
                  <w:lang w:val="en-US"/>
                </w:rPr>
                <m:t>t</m:t>
              </m:r>
            </m:e>
            <m:sub>
              <m:r>
                <w:rPr>
                  <w:rFonts w:ascii="Cambria Math" w:hAnsi="Cambria Math"/>
                </w:rPr>
                <m:t>ij</m:t>
              </m:r>
            </m:sub>
          </m:sSub>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sSub>
                    <m:sSubPr>
                      <m:ctrlPr>
                        <w:rPr>
                          <w:rFonts w:ascii="Cambria Math" w:hAnsi="Cambria Math"/>
                          <w:i/>
                        </w:rPr>
                      </m:ctrlPr>
                    </m:sSubPr>
                    <m:e>
                      <m:r>
                        <w:rPr>
                          <w:rFonts w:ascii="Cambria Math" w:hAnsi="Cambria Math"/>
                        </w:rPr>
                        <m:t>s</m:t>
                      </m:r>
                    </m:e>
                    <m:sub>
                      <m:r>
                        <w:rPr>
                          <w:rFonts w:ascii="Cambria Math" w:hAnsi="Cambria Math"/>
                        </w:rPr>
                        <m:t>ii</m:t>
                      </m:r>
                    </m:sub>
                  </m:sSub>
                  <m:r>
                    <w:rPr>
                      <w:rFonts w:ascii="Cambria Math" w:hAnsi="Cambria Math"/>
                    </w:rPr>
                    <m:t>,                                    i=j</m:t>
                  </m:r>
                </m:e>
                <m:e>
                  <m:r>
                    <w:rPr>
                      <w:rFonts w:ascii="Cambria Math" w:hAnsi="Cambria Math"/>
                    </w:rPr>
                    <m:t>0.32317∙</m:t>
                  </m:r>
                  <m:rad>
                    <m:radPr>
                      <m:degHide m:val="1"/>
                      <m:ctrlPr>
                        <w:rPr>
                          <w:rFonts w:ascii="Cambria Math" w:hAnsi="Cambria Math"/>
                          <w:i/>
                        </w:rPr>
                      </m:ctrlPr>
                    </m:radPr>
                    <m:deg/>
                    <m:e>
                      <m:sSub>
                        <m:sSubPr>
                          <m:ctrlPr>
                            <w:rPr>
                              <w:rFonts w:ascii="Cambria Math" w:hAnsi="Cambria Math"/>
                              <w:i/>
                            </w:rPr>
                          </m:ctrlPr>
                        </m:sSubPr>
                        <m:e>
                          <m:r>
                            <w:rPr>
                              <w:rFonts w:ascii="Cambria Math" w:hAnsi="Cambria Math"/>
                            </w:rPr>
                            <m:t>s</m:t>
                          </m:r>
                        </m:e>
                        <m:sub>
                          <m:r>
                            <w:rPr>
                              <w:rFonts w:ascii="Cambria Math" w:hAnsi="Cambria Math"/>
                            </w:rPr>
                            <m:t>ii</m:t>
                          </m:r>
                        </m:sub>
                      </m:sSub>
                      <m:sSub>
                        <m:sSubPr>
                          <m:ctrlPr>
                            <w:rPr>
                              <w:rFonts w:ascii="Cambria Math" w:hAnsi="Cambria Math"/>
                              <w:i/>
                            </w:rPr>
                          </m:ctrlPr>
                        </m:sSubPr>
                        <m:e>
                          <m:r>
                            <w:rPr>
                              <w:rFonts w:ascii="Cambria Math" w:hAnsi="Cambria Math"/>
                            </w:rPr>
                            <m:t>s</m:t>
                          </m:r>
                        </m:e>
                        <m:sub>
                          <m:r>
                            <w:rPr>
                              <w:rFonts w:ascii="Cambria Math" w:hAnsi="Cambria Math"/>
                            </w:rPr>
                            <m:t>jj</m:t>
                          </m:r>
                        </m:sub>
                      </m:sSub>
                    </m:e>
                  </m:rad>
                  <m:r>
                    <w:rPr>
                      <w:rFonts w:ascii="Cambria Math" w:hAnsi="Cambria Math"/>
                    </w:rPr>
                    <m:t>,  i≠j</m:t>
                  </m:r>
                </m:e>
              </m:eqArr>
            </m:e>
          </m:d>
          <m:r>
            <w:rPr>
              <w:rFonts w:ascii="Cambria Math" w:hAnsi="Cambria Math"/>
            </w:rPr>
            <m:t xml:space="preserve">           </m:t>
          </m:r>
          <m:r>
            <w:rPr>
              <w:rFonts w:ascii="Cambria Math" w:hAnsi="Cambria Math"/>
              <w:lang w:val="en-US"/>
            </w:rPr>
            <m:t>i,j=1,2,…,10</m:t>
          </m:r>
        </m:oMath>
      </m:oMathPara>
    </w:p>
    <w:p w14:paraId="02FB6D85" w14:textId="0BB7CC4D" w:rsidR="00EC61E9" w:rsidRPr="00B4397F" w:rsidRDefault="00EC61E9" w:rsidP="00671FE2">
      <w:pPr>
        <w:pStyle w:val="NormalWeb"/>
        <w:jc w:val="both"/>
        <w:rPr>
          <w:iCs/>
        </w:rPr>
      </w:pPr>
      <w:r w:rsidRPr="00B4397F">
        <w:rPr>
          <w:iCs/>
        </w:rPr>
        <w:t>Дээрх томъёог ашиглан тогтмол корреляцийн зорилтот матрицыг ольё.</w:t>
      </w:r>
    </w:p>
    <w:p w14:paraId="678171D2" w14:textId="11E7D857" w:rsidR="00470571" w:rsidRPr="00B4397F" w:rsidRDefault="00470571" w:rsidP="00671FE2">
      <w:pPr>
        <w:pStyle w:val="NormalWeb"/>
        <w:jc w:val="both"/>
        <w:rPr>
          <w:lang w:val="en-US"/>
        </w:rPr>
      </w:pPr>
      <w:r w:rsidRPr="00B4397F">
        <w:rPr>
          <w:iCs/>
        </w:rPr>
        <w:t>Хүснэгт</w:t>
      </w:r>
      <w:r w:rsidR="00A7068C" w:rsidRPr="00B4397F">
        <w:rPr>
          <w:iCs/>
        </w:rPr>
        <w:t xml:space="preserve"> </w:t>
      </w:r>
      <w:r w:rsidRPr="00B4397F">
        <w:rPr>
          <w:iCs/>
        </w:rPr>
        <w:t>7. Тогтмол корреляцийн зорилтот</w:t>
      </w:r>
      <w:r w:rsidR="00842347" w:rsidRPr="00B4397F">
        <w:rPr>
          <w:iCs/>
        </w:rPr>
        <w:t xml:space="preserve"> </w:t>
      </w:r>
      <w:r w:rsidRPr="00B4397F">
        <w:t>матриц</w:t>
      </w:r>
      <w:r w:rsidR="00842347" w:rsidRPr="00B4397F">
        <w:t xml:space="preserve"> </w:t>
      </w:r>
      <m:oMath>
        <m:sSub>
          <m:sSubPr>
            <m:ctrlPr>
              <w:rPr>
                <w:rFonts w:ascii="Cambria Math" w:hAnsi="Cambria Math"/>
                <w:i/>
              </w:rPr>
            </m:ctrlPr>
          </m:sSubPr>
          <m:e>
            <m:r>
              <w:rPr>
                <w:rFonts w:ascii="Cambria Math" w:hAnsi="Cambria Math"/>
                <w:lang w:val="en-US"/>
              </w:rPr>
              <m:t>T</m:t>
            </m:r>
          </m:e>
          <m:sub>
            <m:r>
              <w:rPr>
                <w:rFonts w:ascii="Cambria Math" w:hAnsi="Cambria Math"/>
              </w:rPr>
              <m:t>corr</m:t>
            </m:r>
          </m:sub>
        </m:sSub>
      </m:oMath>
    </w:p>
    <w:tbl>
      <w:tblPr>
        <w:tblW w:w="9460" w:type="dxa"/>
        <w:tblLook w:val="04A0" w:firstRow="1" w:lastRow="0" w:firstColumn="1" w:lastColumn="0" w:noHBand="0" w:noVBand="1"/>
      </w:tblPr>
      <w:tblGrid>
        <w:gridCol w:w="926"/>
        <w:gridCol w:w="860"/>
        <w:gridCol w:w="926"/>
        <w:gridCol w:w="860"/>
        <w:gridCol w:w="860"/>
        <w:gridCol w:w="860"/>
        <w:gridCol w:w="860"/>
        <w:gridCol w:w="877"/>
        <w:gridCol w:w="860"/>
        <w:gridCol w:w="860"/>
        <w:gridCol w:w="860"/>
      </w:tblGrid>
      <w:tr w:rsidR="00AE2E14" w:rsidRPr="00B4397F" w14:paraId="5AF62159" w14:textId="77777777" w:rsidTr="003E6482">
        <w:trPr>
          <w:trHeight w:val="285"/>
        </w:trPr>
        <w:tc>
          <w:tcPr>
            <w:tcW w:w="860" w:type="dxa"/>
            <w:tcBorders>
              <w:top w:val="single" w:sz="4" w:space="0" w:color="auto"/>
              <w:left w:val="single" w:sz="4" w:space="0" w:color="auto"/>
              <w:bottom w:val="single" w:sz="4" w:space="0" w:color="auto"/>
              <w:right w:val="single" w:sz="4" w:space="0" w:color="auto"/>
            </w:tcBorders>
            <w:noWrap/>
            <w:vAlign w:val="center"/>
            <w:hideMark/>
          </w:tcPr>
          <w:p w14:paraId="46533ADD" w14:textId="77777777" w:rsidR="003E6482" w:rsidRPr="00B4397F" w:rsidRDefault="003E6482">
            <w:pPr>
              <w:jc w:val="center"/>
              <w:rPr>
                <w:sz w:val="18"/>
                <w:szCs w:val="18"/>
              </w:rPr>
            </w:pPr>
            <w:r w:rsidRPr="00B4397F">
              <w:rPr>
                <w:sz w:val="18"/>
                <w:szCs w:val="18"/>
              </w:rPr>
              <w:t> </w:t>
            </w:r>
          </w:p>
        </w:tc>
        <w:tc>
          <w:tcPr>
            <w:tcW w:w="860" w:type="dxa"/>
            <w:tcBorders>
              <w:top w:val="single" w:sz="4" w:space="0" w:color="auto"/>
              <w:left w:val="nil"/>
              <w:bottom w:val="single" w:sz="4" w:space="0" w:color="auto"/>
              <w:right w:val="single" w:sz="4" w:space="0" w:color="auto"/>
            </w:tcBorders>
            <w:noWrap/>
            <w:vAlign w:val="center"/>
            <w:hideMark/>
          </w:tcPr>
          <w:p w14:paraId="02060E19" w14:textId="77777777" w:rsidR="003E6482" w:rsidRPr="00B4397F" w:rsidRDefault="003E6482">
            <w:pPr>
              <w:jc w:val="center"/>
              <w:rPr>
                <w:sz w:val="18"/>
                <w:szCs w:val="18"/>
              </w:rPr>
            </w:pPr>
            <w:r w:rsidRPr="00B4397F">
              <w:rPr>
                <w:sz w:val="18"/>
                <w:szCs w:val="18"/>
              </w:rPr>
              <w:t>Apple</w:t>
            </w:r>
          </w:p>
        </w:tc>
        <w:tc>
          <w:tcPr>
            <w:tcW w:w="860" w:type="dxa"/>
            <w:tcBorders>
              <w:top w:val="single" w:sz="4" w:space="0" w:color="auto"/>
              <w:left w:val="nil"/>
              <w:bottom w:val="single" w:sz="4" w:space="0" w:color="auto"/>
              <w:right w:val="single" w:sz="4" w:space="0" w:color="auto"/>
            </w:tcBorders>
            <w:noWrap/>
            <w:vAlign w:val="center"/>
            <w:hideMark/>
          </w:tcPr>
          <w:p w14:paraId="3D579871" w14:textId="77777777" w:rsidR="003E6482" w:rsidRPr="00B4397F" w:rsidRDefault="003E6482">
            <w:pPr>
              <w:jc w:val="center"/>
              <w:rPr>
                <w:sz w:val="18"/>
                <w:szCs w:val="18"/>
              </w:rPr>
            </w:pPr>
            <w:r w:rsidRPr="00B4397F">
              <w:rPr>
                <w:sz w:val="18"/>
                <w:szCs w:val="18"/>
              </w:rPr>
              <w:t>Microsoft</w:t>
            </w:r>
          </w:p>
        </w:tc>
        <w:tc>
          <w:tcPr>
            <w:tcW w:w="860" w:type="dxa"/>
            <w:tcBorders>
              <w:top w:val="single" w:sz="4" w:space="0" w:color="auto"/>
              <w:left w:val="nil"/>
              <w:bottom w:val="single" w:sz="4" w:space="0" w:color="auto"/>
              <w:right w:val="single" w:sz="4" w:space="0" w:color="auto"/>
            </w:tcBorders>
            <w:noWrap/>
            <w:vAlign w:val="center"/>
            <w:hideMark/>
          </w:tcPr>
          <w:p w14:paraId="64800C34" w14:textId="77777777" w:rsidR="003E6482" w:rsidRPr="00B4397F" w:rsidRDefault="003E6482">
            <w:pPr>
              <w:jc w:val="center"/>
              <w:rPr>
                <w:sz w:val="18"/>
                <w:szCs w:val="18"/>
              </w:rPr>
            </w:pPr>
            <w:r w:rsidRPr="00B4397F">
              <w:rPr>
                <w:sz w:val="18"/>
                <w:szCs w:val="18"/>
              </w:rPr>
              <w:t>Google</w:t>
            </w:r>
          </w:p>
        </w:tc>
        <w:tc>
          <w:tcPr>
            <w:tcW w:w="860" w:type="dxa"/>
            <w:tcBorders>
              <w:top w:val="single" w:sz="4" w:space="0" w:color="auto"/>
              <w:left w:val="nil"/>
              <w:bottom w:val="single" w:sz="4" w:space="0" w:color="auto"/>
              <w:right w:val="single" w:sz="4" w:space="0" w:color="auto"/>
            </w:tcBorders>
            <w:noWrap/>
            <w:vAlign w:val="center"/>
            <w:hideMark/>
          </w:tcPr>
          <w:p w14:paraId="1F611FFA" w14:textId="77777777" w:rsidR="003E6482" w:rsidRPr="00B4397F" w:rsidRDefault="003E6482">
            <w:pPr>
              <w:jc w:val="center"/>
              <w:rPr>
                <w:sz w:val="18"/>
                <w:szCs w:val="18"/>
              </w:rPr>
            </w:pPr>
            <w:r w:rsidRPr="00B4397F">
              <w:rPr>
                <w:sz w:val="18"/>
                <w:szCs w:val="18"/>
              </w:rPr>
              <w:t>Amazon</w:t>
            </w:r>
          </w:p>
        </w:tc>
        <w:tc>
          <w:tcPr>
            <w:tcW w:w="860" w:type="dxa"/>
            <w:tcBorders>
              <w:top w:val="single" w:sz="4" w:space="0" w:color="auto"/>
              <w:left w:val="nil"/>
              <w:bottom w:val="single" w:sz="4" w:space="0" w:color="auto"/>
              <w:right w:val="single" w:sz="4" w:space="0" w:color="auto"/>
            </w:tcBorders>
            <w:noWrap/>
            <w:vAlign w:val="center"/>
            <w:hideMark/>
          </w:tcPr>
          <w:p w14:paraId="6C1481AD" w14:textId="77777777" w:rsidR="003E6482" w:rsidRPr="00B4397F" w:rsidRDefault="003E6482">
            <w:pPr>
              <w:jc w:val="center"/>
              <w:rPr>
                <w:sz w:val="18"/>
                <w:szCs w:val="18"/>
              </w:rPr>
            </w:pPr>
            <w:r w:rsidRPr="00B4397F">
              <w:rPr>
                <w:sz w:val="18"/>
                <w:szCs w:val="18"/>
              </w:rPr>
              <w:t>Nvidia</w:t>
            </w:r>
          </w:p>
        </w:tc>
        <w:tc>
          <w:tcPr>
            <w:tcW w:w="860" w:type="dxa"/>
            <w:tcBorders>
              <w:top w:val="single" w:sz="4" w:space="0" w:color="auto"/>
              <w:left w:val="nil"/>
              <w:bottom w:val="single" w:sz="4" w:space="0" w:color="auto"/>
              <w:right w:val="single" w:sz="4" w:space="0" w:color="auto"/>
            </w:tcBorders>
            <w:noWrap/>
            <w:vAlign w:val="center"/>
            <w:hideMark/>
          </w:tcPr>
          <w:p w14:paraId="69BFAB1A" w14:textId="77777777" w:rsidR="003E6482" w:rsidRPr="00B4397F" w:rsidRDefault="003E6482">
            <w:pPr>
              <w:jc w:val="center"/>
              <w:rPr>
                <w:sz w:val="18"/>
                <w:szCs w:val="18"/>
              </w:rPr>
            </w:pPr>
            <w:r w:rsidRPr="00B4397F">
              <w:rPr>
                <w:sz w:val="18"/>
                <w:szCs w:val="18"/>
              </w:rPr>
              <w:t>Meta</w:t>
            </w:r>
          </w:p>
        </w:tc>
        <w:tc>
          <w:tcPr>
            <w:tcW w:w="860" w:type="dxa"/>
            <w:tcBorders>
              <w:top w:val="single" w:sz="4" w:space="0" w:color="auto"/>
              <w:left w:val="nil"/>
              <w:bottom w:val="single" w:sz="4" w:space="0" w:color="auto"/>
              <w:right w:val="single" w:sz="4" w:space="0" w:color="auto"/>
            </w:tcBorders>
            <w:noWrap/>
            <w:vAlign w:val="center"/>
            <w:hideMark/>
          </w:tcPr>
          <w:p w14:paraId="7913FBF4" w14:textId="77777777" w:rsidR="003E6482" w:rsidRPr="00B4397F" w:rsidRDefault="003E6482">
            <w:pPr>
              <w:jc w:val="center"/>
              <w:rPr>
                <w:sz w:val="18"/>
                <w:szCs w:val="18"/>
              </w:rPr>
            </w:pPr>
            <w:r w:rsidRPr="00B4397F">
              <w:rPr>
                <w:sz w:val="18"/>
                <w:szCs w:val="18"/>
              </w:rPr>
              <w:t>Samsung</w:t>
            </w:r>
          </w:p>
        </w:tc>
        <w:tc>
          <w:tcPr>
            <w:tcW w:w="860" w:type="dxa"/>
            <w:tcBorders>
              <w:top w:val="single" w:sz="4" w:space="0" w:color="auto"/>
              <w:left w:val="nil"/>
              <w:bottom w:val="single" w:sz="4" w:space="0" w:color="auto"/>
              <w:right w:val="single" w:sz="4" w:space="0" w:color="auto"/>
            </w:tcBorders>
            <w:noWrap/>
            <w:vAlign w:val="center"/>
            <w:hideMark/>
          </w:tcPr>
          <w:p w14:paraId="0EB5B4FB" w14:textId="77777777" w:rsidR="003E6482" w:rsidRPr="00B4397F" w:rsidRDefault="003E6482">
            <w:pPr>
              <w:jc w:val="center"/>
              <w:rPr>
                <w:sz w:val="18"/>
                <w:szCs w:val="18"/>
              </w:rPr>
            </w:pPr>
            <w:r w:rsidRPr="00B4397F">
              <w:rPr>
                <w:sz w:val="18"/>
                <w:szCs w:val="18"/>
              </w:rPr>
              <w:t>Tesla</w:t>
            </w:r>
          </w:p>
        </w:tc>
        <w:tc>
          <w:tcPr>
            <w:tcW w:w="860" w:type="dxa"/>
            <w:tcBorders>
              <w:top w:val="single" w:sz="4" w:space="0" w:color="auto"/>
              <w:left w:val="nil"/>
              <w:bottom w:val="single" w:sz="4" w:space="0" w:color="auto"/>
              <w:right w:val="single" w:sz="4" w:space="0" w:color="auto"/>
            </w:tcBorders>
            <w:noWrap/>
            <w:vAlign w:val="center"/>
            <w:hideMark/>
          </w:tcPr>
          <w:p w14:paraId="6BECC60A" w14:textId="77777777" w:rsidR="003E6482" w:rsidRPr="00B4397F" w:rsidRDefault="003E6482">
            <w:pPr>
              <w:jc w:val="center"/>
              <w:rPr>
                <w:sz w:val="18"/>
                <w:szCs w:val="18"/>
              </w:rPr>
            </w:pPr>
            <w:r w:rsidRPr="00B4397F">
              <w:rPr>
                <w:sz w:val="18"/>
                <w:szCs w:val="18"/>
              </w:rPr>
              <w:t>Intel</w:t>
            </w:r>
          </w:p>
        </w:tc>
        <w:tc>
          <w:tcPr>
            <w:tcW w:w="860" w:type="dxa"/>
            <w:tcBorders>
              <w:top w:val="single" w:sz="4" w:space="0" w:color="auto"/>
              <w:left w:val="nil"/>
              <w:bottom w:val="single" w:sz="4" w:space="0" w:color="auto"/>
              <w:right w:val="single" w:sz="4" w:space="0" w:color="auto"/>
            </w:tcBorders>
            <w:noWrap/>
            <w:vAlign w:val="center"/>
            <w:hideMark/>
          </w:tcPr>
          <w:p w14:paraId="75766B0F" w14:textId="77777777" w:rsidR="003E6482" w:rsidRPr="00B4397F" w:rsidRDefault="003E6482">
            <w:pPr>
              <w:jc w:val="center"/>
              <w:rPr>
                <w:sz w:val="18"/>
                <w:szCs w:val="18"/>
              </w:rPr>
            </w:pPr>
            <w:r w:rsidRPr="00B4397F">
              <w:rPr>
                <w:sz w:val="18"/>
                <w:szCs w:val="18"/>
              </w:rPr>
              <w:t>Tencent</w:t>
            </w:r>
          </w:p>
        </w:tc>
      </w:tr>
      <w:tr w:rsidR="00AE2E14" w:rsidRPr="00B4397F" w14:paraId="7A5A3C02" w14:textId="77777777" w:rsidTr="003E6482">
        <w:trPr>
          <w:trHeight w:val="285"/>
        </w:trPr>
        <w:tc>
          <w:tcPr>
            <w:tcW w:w="860" w:type="dxa"/>
            <w:tcBorders>
              <w:top w:val="nil"/>
              <w:left w:val="single" w:sz="4" w:space="0" w:color="auto"/>
              <w:bottom w:val="single" w:sz="4" w:space="0" w:color="auto"/>
              <w:right w:val="single" w:sz="4" w:space="0" w:color="auto"/>
            </w:tcBorders>
            <w:noWrap/>
            <w:vAlign w:val="center"/>
            <w:hideMark/>
          </w:tcPr>
          <w:p w14:paraId="2F6A39C3" w14:textId="77777777" w:rsidR="003E6482" w:rsidRPr="00B4397F" w:rsidRDefault="003E6482">
            <w:pPr>
              <w:jc w:val="center"/>
              <w:rPr>
                <w:sz w:val="18"/>
                <w:szCs w:val="18"/>
              </w:rPr>
            </w:pPr>
            <w:r w:rsidRPr="00B4397F">
              <w:rPr>
                <w:sz w:val="18"/>
                <w:szCs w:val="18"/>
              </w:rPr>
              <w:t>Apple</w:t>
            </w:r>
          </w:p>
        </w:tc>
        <w:tc>
          <w:tcPr>
            <w:tcW w:w="860" w:type="dxa"/>
            <w:tcBorders>
              <w:top w:val="nil"/>
              <w:left w:val="nil"/>
              <w:bottom w:val="single" w:sz="4" w:space="0" w:color="auto"/>
              <w:right w:val="single" w:sz="4" w:space="0" w:color="auto"/>
            </w:tcBorders>
            <w:noWrap/>
            <w:vAlign w:val="center"/>
            <w:hideMark/>
          </w:tcPr>
          <w:p w14:paraId="1936ACEF" w14:textId="77777777" w:rsidR="003E6482" w:rsidRPr="00B4397F" w:rsidRDefault="003E6482">
            <w:pPr>
              <w:jc w:val="center"/>
              <w:rPr>
                <w:sz w:val="18"/>
                <w:szCs w:val="18"/>
              </w:rPr>
            </w:pPr>
            <w:r w:rsidRPr="00B4397F">
              <w:rPr>
                <w:sz w:val="18"/>
                <w:szCs w:val="18"/>
              </w:rPr>
              <w:t>0.00584</w:t>
            </w:r>
          </w:p>
        </w:tc>
        <w:tc>
          <w:tcPr>
            <w:tcW w:w="860" w:type="dxa"/>
            <w:tcBorders>
              <w:top w:val="nil"/>
              <w:left w:val="nil"/>
              <w:bottom w:val="single" w:sz="4" w:space="0" w:color="auto"/>
              <w:right w:val="single" w:sz="4" w:space="0" w:color="auto"/>
            </w:tcBorders>
            <w:noWrap/>
            <w:vAlign w:val="center"/>
            <w:hideMark/>
          </w:tcPr>
          <w:p w14:paraId="6194FE0D" w14:textId="77777777" w:rsidR="003E6482" w:rsidRPr="00B4397F" w:rsidRDefault="003E6482">
            <w:pPr>
              <w:jc w:val="center"/>
              <w:rPr>
                <w:sz w:val="18"/>
                <w:szCs w:val="18"/>
              </w:rPr>
            </w:pPr>
            <w:r w:rsidRPr="00B4397F">
              <w:rPr>
                <w:sz w:val="18"/>
                <w:szCs w:val="18"/>
              </w:rPr>
              <w:t>0.00147</w:t>
            </w:r>
          </w:p>
        </w:tc>
        <w:tc>
          <w:tcPr>
            <w:tcW w:w="860" w:type="dxa"/>
            <w:tcBorders>
              <w:top w:val="nil"/>
              <w:left w:val="nil"/>
              <w:bottom w:val="single" w:sz="4" w:space="0" w:color="auto"/>
              <w:right w:val="single" w:sz="4" w:space="0" w:color="auto"/>
            </w:tcBorders>
            <w:noWrap/>
            <w:vAlign w:val="center"/>
            <w:hideMark/>
          </w:tcPr>
          <w:p w14:paraId="2BE31F87" w14:textId="77777777" w:rsidR="003E6482" w:rsidRPr="00B4397F" w:rsidRDefault="003E6482">
            <w:pPr>
              <w:jc w:val="center"/>
              <w:rPr>
                <w:sz w:val="18"/>
                <w:szCs w:val="18"/>
              </w:rPr>
            </w:pPr>
            <w:r w:rsidRPr="00B4397F">
              <w:rPr>
                <w:sz w:val="18"/>
                <w:szCs w:val="18"/>
              </w:rPr>
              <w:t>0.00164</w:t>
            </w:r>
          </w:p>
        </w:tc>
        <w:tc>
          <w:tcPr>
            <w:tcW w:w="860" w:type="dxa"/>
            <w:tcBorders>
              <w:top w:val="nil"/>
              <w:left w:val="nil"/>
              <w:bottom w:val="single" w:sz="4" w:space="0" w:color="auto"/>
              <w:right w:val="single" w:sz="4" w:space="0" w:color="auto"/>
            </w:tcBorders>
            <w:noWrap/>
            <w:vAlign w:val="center"/>
            <w:hideMark/>
          </w:tcPr>
          <w:p w14:paraId="433D399C" w14:textId="77777777" w:rsidR="003E6482" w:rsidRPr="00B4397F" w:rsidRDefault="003E6482">
            <w:pPr>
              <w:jc w:val="center"/>
              <w:rPr>
                <w:sz w:val="18"/>
                <w:szCs w:val="18"/>
              </w:rPr>
            </w:pPr>
            <w:r w:rsidRPr="00B4397F">
              <w:rPr>
                <w:sz w:val="18"/>
                <w:szCs w:val="18"/>
              </w:rPr>
              <w:t>0.00194</w:t>
            </w:r>
          </w:p>
        </w:tc>
        <w:tc>
          <w:tcPr>
            <w:tcW w:w="860" w:type="dxa"/>
            <w:tcBorders>
              <w:top w:val="nil"/>
              <w:left w:val="nil"/>
              <w:bottom w:val="single" w:sz="4" w:space="0" w:color="auto"/>
              <w:right w:val="single" w:sz="4" w:space="0" w:color="auto"/>
            </w:tcBorders>
            <w:noWrap/>
            <w:vAlign w:val="center"/>
            <w:hideMark/>
          </w:tcPr>
          <w:p w14:paraId="1ED7FF06" w14:textId="77777777" w:rsidR="003E6482" w:rsidRPr="00B4397F" w:rsidRDefault="003E6482">
            <w:pPr>
              <w:jc w:val="center"/>
              <w:rPr>
                <w:sz w:val="18"/>
                <w:szCs w:val="18"/>
              </w:rPr>
            </w:pPr>
            <w:r w:rsidRPr="00B4397F">
              <w:rPr>
                <w:sz w:val="18"/>
                <w:szCs w:val="18"/>
              </w:rPr>
              <w:t>0.0027</w:t>
            </w:r>
          </w:p>
        </w:tc>
        <w:tc>
          <w:tcPr>
            <w:tcW w:w="860" w:type="dxa"/>
            <w:tcBorders>
              <w:top w:val="nil"/>
              <w:left w:val="nil"/>
              <w:bottom w:val="single" w:sz="4" w:space="0" w:color="auto"/>
              <w:right w:val="single" w:sz="4" w:space="0" w:color="auto"/>
            </w:tcBorders>
            <w:noWrap/>
            <w:vAlign w:val="center"/>
            <w:hideMark/>
          </w:tcPr>
          <w:p w14:paraId="5F5F4B7D" w14:textId="77777777" w:rsidR="003E6482" w:rsidRPr="00B4397F" w:rsidRDefault="003E6482">
            <w:pPr>
              <w:jc w:val="center"/>
              <w:rPr>
                <w:sz w:val="18"/>
                <w:szCs w:val="18"/>
              </w:rPr>
            </w:pPr>
            <w:r w:rsidRPr="00B4397F">
              <w:rPr>
                <w:sz w:val="18"/>
                <w:szCs w:val="18"/>
              </w:rPr>
              <w:t>0.00243</w:t>
            </w:r>
          </w:p>
        </w:tc>
        <w:tc>
          <w:tcPr>
            <w:tcW w:w="860" w:type="dxa"/>
            <w:tcBorders>
              <w:top w:val="nil"/>
              <w:left w:val="nil"/>
              <w:bottom w:val="single" w:sz="4" w:space="0" w:color="auto"/>
              <w:right w:val="single" w:sz="4" w:space="0" w:color="auto"/>
            </w:tcBorders>
            <w:noWrap/>
            <w:vAlign w:val="center"/>
            <w:hideMark/>
          </w:tcPr>
          <w:p w14:paraId="65DFF118" w14:textId="77777777" w:rsidR="003E6482" w:rsidRPr="00B4397F" w:rsidRDefault="003E6482">
            <w:pPr>
              <w:jc w:val="center"/>
              <w:rPr>
                <w:sz w:val="18"/>
                <w:szCs w:val="18"/>
              </w:rPr>
            </w:pPr>
            <w:r w:rsidRPr="00B4397F">
              <w:rPr>
                <w:sz w:val="18"/>
                <w:szCs w:val="18"/>
              </w:rPr>
              <w:t>0.00212</w:t>
            </w:r>
          </w:p>
        </w:tc>
        <w:tc>
          <w:tcPr>
            <w:tcW w:w="860" w:type="dxa"/>
            <w:tcBorders>
              <w:top w:val="nil"/>
              <w:left w:val="nil"/>
              <w:bottom w:val="single" w:sz="4" w:space="0" w:color="auto"/>
              <w:right w:val="single" w:sz="4" w:space="0" w:color="auto"/>
            </w:tcBorders>
            <w:noWrap/>
            <w:vAlign w:val="center"/>
            <w:hideMark/>
          </w:tcPr>
          <w:p w14:paraId="5B311B21" w14:textId="77777777" w:rsidR="003E6482" w:rsidRPr="00B4397F" w:rsidRDefault="003E6482">
            <w:pPr>
              <w:jc w:val="center"/>
              <w:rPr>
                <w:sz w:val="18"/>
                <w:szCs w:val="18"/>
              </w:rPr>
            </w:pPr>
            <w:r w:rsidRPr="00B4397F">
              <w:rPr>
                <w:sz w:val="18"/>
                <w:szCs w:val="18"/>
              </w:rPr>
              <w:t>0.00405</w:t>
            </w:r>
          </w:p>
        </w:tc>
        <w:tc>
          <w:tcPr>
            <w:tcW w:w="860" w:type="dxa"/>
            <w:tcBorders>
              <w:top w:val="nil"/>
              <w:left w:val="nil"/>
              <w:bottom w:val="single" w:sz="4" w:space="0" w:color="auto"/>
              <w:right w:val="single" w:sz="4" w:space="0" w:color="auto"/>
            </w:tcBorders>
            <w:noWrap/>
            <w:vAlign w:val="center"/>
            <w:hideMark/>
          </w:tcPr>
          <w:p w14:paraId="05EAB308" w14:textId="77777777" w:rsidR="003E6482" w:rsidRPr="00B4397F" w:rsidRDefault="003E6482">
            <w:pPr>
              <w:jc w:val="center"/>
              <w:rPr>
                <w:sz w:val="18"/>
                <w:szCs w:val="18"/>
              </w:rPr>
            </w:pPr>
            <w:r w:rsidRPr="00B4397F">
              <w:rPr>
                <w:sz w:val="18"/>
                <w:szCs w:val="18"/>
              </w:rPr>
              <w:t>0.00297</w:t>
            </w:r>
          </w:p>
        </w:tc>
        <w:tc>
          <w:tcPr>
            <w:tcW w:w="860" w:type="dxa"/>
            <w:tcBorders>
              <w:top w:val="nil"/>
              <w:left w:val="nil"/>
              <w:bottom w:val="single" w:sz="4" w:space="0" w:color="auto"/>
              <w:right w:val="single" w:sz="4" w:space="0" w:color="auto"/>
            </w:tcBorders>
            <w:noWrap/>
            <w:vAlign w:val="center"/>
            <w:hideMark/>
          </w:tcPr>
          <w:p w14:paraId="17E2FEEB" w14:textId="77777777" w:rsidR="003E6482" w:rsidRPr="00B4397F" w:rsidRDefault="003E6482">
            <w:pPr>
              <w:jc w:val="center"/>
              <w:rPr>
                <w:sz w:val="18"/>
                <w:szCs w:val="18"/>
              </w:rPr>
            </w:pPr>
            <w:r w:rsidRPr="00B4397F">
              <w:rPr>
                <w:sz w:val="18"/>
                <w:szCs w:val="18"/>
              </w:rPr>
              <w:t>0.00204</w:t>
            </w:r>
          </w:p>
        </w:tc>
      </w:tr>
      <w:tr w:rsidR="00AE2E14" w:rsidRPr="00B4397F" w14:paraId="29F2F947" w14:textId="77777777" w:rsidTr="003E6482">
        <w:trPr>
          <w:trHeight w:val="285"/>
        </w:trPr>
        <w:tc>
          <w:tcPr>
            <w:tcW w:w="860" w:type="dxa"/>
            <w:tcBorders>
              <w:top w:val="nil"/>
              <w:left w:val="single" w:sz="4" w:space="0" w:color="auto"/>
              <w:bottom w:val="single" w:sz="4" w:space="0" w:color="auto"/>
              <w:right w:val="single" w:sz="4" w:space="0" w:color="auto"/>
            </w:tcBorders>
            <w:noWrap/>
            <w:vAlign w:val="center"/>
            <w:hideMark/>
          </w:tcPr>
          <w:p w14:paraId="72BD133B" w14:textId="77777777" w:rsidR="003E6482" w:rsidRPr="00B4397F" w:rsidRDefault="003E6482">
            <w:pPr>
              <w:jc w:val="center"/>
              <w:rPr>
                <w:sz w:val="18"/>
                <w:szCs w:val="18"/>
              </w:rPr>
            </w:pPr>
            <w:r w:rsidRPr="00B4397F">
              <w:rPr>
                <w:sz w:val="18"/>
                <w:szCs w:val="18"/>
              </w:rPr>
              <w:t>Microsoft</w:t>
            </w:r>
          </w:p>
        </w:tc>
        <w:tc>
          <w:tcPr>
            <w:tcW w:w="860" w:type="dxa"/>
            <w:tcBorders>
              <w:top w:val="nil"/>
              <w:left w:val="nil"/>
              <w:bottom w:val="single" w:sz="4" w:space="0" w:color="auto"/>
              <w:right w:val="single" w:sz="4" w:space="0" w:color="auto"/>
            </w:tcBorders>
            <w:noWrap/>
            <w:vAlign w:val="center"/>
            <w:hideMark/>
          </w:tcPr>
          <w:p w14:paraId="5A97BE09" w14:textId="77777777" w:rsidR="003E6482" w:rsidRPr="00B4397F" w:rsidRDefault="003E6482">
            <w:pPr>
              <w:jc w:val="center"/>
              <w:rPr>
                <w:sz w:val="18"/>
                <w:szCs w:val="18"/>
              </w:rPr>
            </w:pPr>
            <w:r w:rsidRPr="00B4397F">
              <w:rPr>
                <w:sz w:val="18"/>
                <w:szCs w:val="18"/>
              </w:rPr>
              <w:t>0.00147</w:t>
            </w:r>
          </w:p>
        </w:tc>
        <w:tc>
          <w:tcPr>
            <w:tcW w:w="860" w:type="dxa"/>
            <w:tcBorders>
              <w:top w:val="nil"/>
              <w:left w:val="nil"/>
              <w:bottom w:val="single" w:sz="4" w:space="0" w:color="auto"/>
              <w:right w:val="single" w:sz="4" w:space="0" w:color="auto"/>
            </w:tcBorders>
            <w:noWrap/>
            <w:vAlign w:val="center"/>
            <w:hideMark/>
          </w:tcPr>
          <w:p w14:paraId="0A624600" w14:textId="77777777" w:rsidR="003E6482" w:rsidRPr="00B4397F" w:rsidRDefault="003E6482">
            <w:pPr>
              <w:jc w:val="center"/>
              <w:rPr>
                <w:sz w:val="18"/>
                <w:szCs w:val="18"/>
              </w:rPr>
            </w:pPr>
            <w:r w:rsidRPr="00B4397F">
              <w:rPr>
                <w:sz w:val="18"/>
                <w:szCs w:val="18"/>
              </w:rPr>
              <w:t>0.00429</w:t>
            </w:r>
          </w:p>
        </w:tc>
        <w:tc>
          <w:tcPr>
            <w:tcW w:w="860" w:type="dxa"/>
            <w:tcBorders>
              <w:top w:val="nil"/>
              <w:left w:val="nil"/>
              <w:bottom w:val="single" w:sz="4" w:space="0" w:color="auto"/>
              <w:right w:val="single" w:sz="4" w:space="0" w:color="auto"/>
            </w:tcBorders>
            <w:noWrap/>
            <w:vAlign w:val="center"/>
            <w:hideMark/>
          </w:tcPr>
          <w:p w14:paraId="77242299" w14:textId="77777777" w:rsidR="003E6482" w:rsidRPr="00B4397F" w:rsidRDefault="003E6482">
            <w:pPr>
              <w:jc w:val="center"/>
              <w:rPr>
                <w:sz w:val="18"/>
                <w:szCs w:val="18"/>
              </w:rPr>
            </w:pPr>
            <w:r w:rsidRPr="00B4397F">
              <w:rPr>
                <w:sz w:val="18"/>
                <w:szCs w:val="18"/>
              </w:rPr>
              <w:t>0.0014</w:t>
            </w:r>
          </w:p>
        </w:tc>
        <w:tc>
          <w:tcPr>
            <w:tcW w:w="860" w:type="dxa"/>
            <w:tcBorders>
              <w:top w:val="nil"/>
              <w:left w:val="nil"/>
              <w:bottom w:val="single" w:sz="4" w:space="0" w:color="auto"/>
              <w:right w:val="single" w:sz="4" w:space="0" w:color="auto"/>
            </w:tcBorders>
            <w:noWrap/>
            <w:vAlign w:val="center"/>
            <w:hideMark/>
          </w:tcPr>
          <w:p w14:paraId="4050350D" w14:textId="77777777" w:rsidR="003E6482" w:rsidRPr="00B4397F" w:rsidRDefault="003E6482">
            <w:pPr>
              <w:jc w:val="center"/>
              <w:rPr>
                <w:sz w:val="18"/>
                <w:szCs w:val="18"/>
              </w:rPr>
            </w:pPr>
            <w:r w:rsidRPr="00B4397F">
              <w:rPr>
                <w:sz w:val="18"/>
                <w:szCs w:val="18"/>
              </w:rPr>
              <w:t>0.00166</w:t>
            </w:r>
          </w:p>
        </w:tc>
        <w:tc>
          <w:tcPr>
            <w:tcW w:w="860" w:type="dxa"/>
            <w:tcBorders>
              <w:top w:val="nil"/>
              <w:left w:val="nil"/>
              <w:bottom w:val="single" w:sz="4" w:space="0" w:color="auto"/>
              <w:right w:val="single" w:sz="4" w:space="0" w:color="auto"/>
            </w:tcBorders>
            <w:noWrap/>
            <w:vAlign w:val="center"/>
            <w:hideMark/>
          </w:tcPr>
          <w:p w14:paraId="60101C19" w14:textId="77777777" w:rsidR="003E6482" w:rsidRPr="00B4397F" w:rsidRDefault="003E6482">
            <w:pPr>
              <w:jc w:val="center"/>
              <w:rPr>
                <w:sz w:val="18"/>
                <w:szCs w:val="18"/>
              </w:rPr>
            </w:pPr>
            <w:r w:rsidRPr="00B4397F">
              <w:rPr>
                <w:sz w:val="18"/>
                <w:szCs w:val="18"/>
              </w:rPr>
              <w:t>0.00231</w:t>
            </w:r>
          </w:p>
        </w:tc>
        <w:tc>
          <w:tcPr>
            <w:tcW w:w="860" w:type="dxa"/>
            <w:tcBorders>
              <w:top w:val="nil"/>
              <w:left w:val="nil"/>
              <w:bottom w:val="single" w:sz="4" w:space="0" w:color="auto"/>
              <w:right w:val="single" w:sz="4" w:space="0" w:color="auto"/>
            </w:tcBorders>
            <w:noWrap/>
            <w:vAlign w:val="center"/>
            <w:hideMark/>
          </w:tcPr>
          <w:p w14:paraId="6512C5E5" w14:textId="77777777" w:rsidR="003E6482" w:rsidRPr="00B4397F" w:rsidRDefault="003E6482">
            <w:pPr>
              <w:jc w:val="center"/>
              <w:rPr>
                <w:sz w:val="18"/>
                <w:szCs w:val="18"/>
              </w:rPr>
            </w:pPr>
            <w:r w:rsidRPr="00B4397F">
              <w:rPr>
                <w:sz w:val="18"/>
                <w:szCs w:val="18"/>
              </w:rPr>
              <w:t>0.00208</w:t>
            </w:r>
          </w:p>
        </w:tc>
        <w:tc>
          <w:tcPr>
            <w:tcW w:w="860" w:type="dxa"/>
            <w:tcBorders>
              <w:top w:val="nil"/>
              <w:left w:val="nil"/>
              <w:bottom w:val="single" w:sz="4" w:space="0" w:color="auto"/>
              <w:right w:val="single" w:sz="4" w:space="0" w:color="auto"/>
            </w:tcBorders>
            <w:noWrap/>
            <w:vAlign w:val="center"/>
            <w:hideMark/>
          </w:tcPr>
          <w:p w14:paraId="1C3EC1BA" w14:textId="77777777" w:rsidR="003E6482" w:rsidRPr="00B4397F" w:rsidRDefault="003E6482">
            <w:pPr>
              <w:jc w:val="center"/>
              <w:rPr>
                <w:sz w:val="18"/>
                <w:szCs w:val="18"/>
              </w:rPr>
            </w:pPr>
            <w:r w:rsidRPr="00B4397F">
              <w:rPr>
                <w:sz w:val="18"/>
                <w:szCs w:val="18"/>
              </w:rPr>
              <w:t>0.00182</w:t>
            </w:r>
          </w:p>
        </w:tc>
        <w:tc>
          <w:tcPr>
            <w:tcW w:w="860" w:type="dxa"/>
            <w:tcBorders>
              <w:top w:val="nil"/>
              <w:left w:val="nil"/>
              <w:bottom w:val="single" w:sz="4" w:space="0" w:color="auto"/>
              <w:right w:val="single" w:sz="4" w:space="0" w:color="auto"/>
            </w:tcBorders>
            <w:noWrap/>
            <w:vAlign w:val="center"/>
            <w:hideMark/>
          </w:tcPr>
          <w:p w14:paraId="2E9AC6C0" w14:textId="77777777" w:rsidR="003E6482" w:rsidRPr="00B4397F" w:rsidRDefault="003E6482">
            <w:pPr>
              <w:jc w:val="center"/>
              <w:rPr>
                <w:sz w:val="18"/>
                <w:szCs w:val="18"/>
              </w:rPr>
            </w:pPr>
            <w:r w:rsidRPr="00B4397F">
              <w:rPr>
                <w:sz w:val="18"/>
                <w:szCs w:val="18"/>
              </w:rPr>
              <w:t>0.00348</w:t>
            </w:r>
          </w:p>
        </w:tc>
        <w:tc>
          <w:tcPr>
            <w:tcW w:w="860" w:type="dxa"/>
            <w:tcBorders>
              <w:top w:val="nil"/>
              <w:left w:val="nil"/>
              <w:bottom w:val="single" w:sz="4" w:space="0" w:color="auto"/>
              <w:right w:val="single" w:sz="4" w:space="0" w:color="auto"/>
            </w:tcBorders>
            <w:noWrap/>
            <w:vAlign w:val="center"/>
            <w:hideMark/>
          </w:tcPr>
          <w:p w14:paraId="02C786D9" w14:textId="77777777" w:rsidR="003E6482" w:rsidRPr="00B4397F" w:rsidRDefault="003E6482">
            <w:pPr>
              <w:jc w:val="center"/>
              <w:rPr>
                <w:sz w:val="18"/>
                <w:szCs w:val="18"/>
              </w:rPr>
            </w:pPr>
            <w:r w:rsidRPr="00B4397F">
              <w:rPr>
                <w:sz w:val="18"/>
                <w:szCs w:val="18"/>
              </w:rPr>
              <w:t>0.00255</w:t>
            </w:r>
          </w:p>
        </w:tc>
        <w:tc>
          <w:tcPr>
            <w:tcW w:w="860" w:type="dxa"/>
            <w:tcBorders>
              <w:top w:val="nil"/>
              <w:left w:val="nil"/>
              <w:bottom w:val="single" w:sz="4" w:space="0" w:color="auto"/>
              <w:right w:val="single" w:sz="4" w:space="0" w:color="auto"/>
            </w:tcBorders>
            <w:noWrap/>
            <w:vAlign w:val="center"/>
            <w:hideMark/>
          </w:tcPr>
          <w:p w14:paraId="3B8CF72B" w14:textId="77777777" w:rsidR="003E6482" w:rsidRPr="00B4397F" w:rsidRDefault="003E6482">
            <w:pPr>
              <w:jc w:val="center"/>
              <w:rPr>
                <w:sz w:val="18"/>
                <w:szCs w:val="18"/>
              </w:rPr>
            </w:pPr>
            <w:r w:rsidRPr="00B4397F">
              <w:rPr>
                <w:sz w:val="18"/>
                <w:szCs w:val="18"/>
              </w:rPr>
              <w:t>0.00175</w:t>
            </w:r>
          </w:p>
        </w:tc>
      </w:tr>
      <w:tr w:rsidR="00AE2E14" w:rsidRPr="00B4397F" w14:paraId="54E3A24B" w14:textId="77777777" w:rsidTr="003E6482">
        <w:trPr>
          <w:trHeight w:val="285"/>
        </w:trPr>
        <w:tc>
          <w:tcPr>
            <w:tcW w:w="860" w:type="dxa"/>
            <w:tcBorders>
              <w:top w:val="nil"/>
              <w:left w:val="single" w:sz="4" w:space="0" w:color="auto"/>
              <w:bottom w:val="single" w:sz="4" w:space="0" w:color="auto"/>
              <w:right w:val="single" w:sz="4" w:space="0" w:color="auto"/>
            </w:tcBorders>
            <w:noWrap/>
            <w:vAlign w:val="center"/>
            <w:hideMark/>
          </w:tcPr>
          <w:p w14:paraId="6951DC4D" w14:textId="77777777" w:rsidR="003E6482" w:rsidRPr="00B4397F" w:rsidRDefault="003E6482">
            <w:pPr>
              <w:jc w:val="center"/>
              <w:rPr>
                <w:sz w:val="18"/>
                <w:szCs w:val="18"/>
              </w:rPr>
            </w:pPr>
            <w:r w:rsidRPr="00B4397F">
              <w:rPr>
                <w:sz w:val="18"/>
                <w:szCs w:val="18"/>
              </w:rPr>
              <w:t>Google</w:t>
            </w:r>
          </w:p>
        </w:tc>
        <w:tc>
          <w:tcPr>
            <w:tcW w:w="860" w:type="dxa"/>
            <w:tcBorders>
              <w:top w:val="nil"/>
              <w:left w:val="nil"/>
              <w:bottom w:val="single" w:sz="4" w:space="0" w:color="auto"/>
              <w:right w:val="single" w:sz="4" w:space="0" w:color="auto"/>
            </w:tcBorders>
            <w:noWrap/>
            <w:vAlign w:val="center"/>
            <w:hideMark/>
          </w:tcPr>
          <w:p w14:paraId="047D6911" w14:textId="77777777" w:rsidR="003E6482" w:rsidRPr="00B4397F" w:rsidRDefault="003E6482">
            <w:pPr>
              <w:jc w:val="center"/>
              <w:rPr>
                <w:sz w:val="18"/>
                <w:szCs w:val="18"/>
              </w:rPr>
            </w:pPr>
            <w:r w:rsidRPr="00B4397F">
              <w:rPr>
                <w:sz w:val="18"/>
                <w:szCs w:val="18"/>
              </w:rPr>
              <w:t>0.00164</w:t>
            </w:r>
          </w:p>
        </w:tc>
        <w:tc>
          <w:tcPr>
            <w:tcW w:w="860" w:type="dxa"/>
            <w:tcBorders>
              <w:top w:val="nil"/>
              <w:left w:val="nil"/>
              <w:bottom w:val="single" w:sz="4" w:space="0" w:color="auto"/>
              <w:right w:val="single" w:sz="4" w:space="0" w:color="auto"/>
            </w:tcBorders>
            <w:noWrap/>
            <w:vAlign w:val="center"/>
            <w:hideMark/>
          </w:tcPr>
          <w:p w14:paraId="5A3464A6" w14:textId="77777777" w:rsidR="003E6482" w:rsidRPr="00B4397F" w:rsidRDefault="003E6482">
            <w:pPr>
              <w:jc w:val="center"/>
              <w:rPr>
                <w:sz w:val="18"/>
                <w:szCs w:val="18"/>
              </w:rPr>
            </w:pPr>
            <w:r w:rsidRPr="00B4397F">
              <w:rPr>
                <w:sz w:val="18"/>
                <w:szCs w:val="18"/>
              </w:rPr>
              <w:t>0.0014</w:t>
            </w:r>
          </w:p>
        </w:tc>
        <w:tc>
          <w:tcPr>
            <w:tcW w:w="860" w:type="dxa"/>
            <w:tcBorders>
              <w:top w:val="nil"/>
              <w:left w:val="nil"/>
              <w:bottom w:val="single" w:sz="4" w:space="0" w:color="auto"/>
              <w:right w:val="single" w:sz="4" w:space="0" w:color="auto"/>
            </w:tcBorders>
            <w:noWrap/>
            <w:vAlign w:val="center"/>
            <w:hideMark/>
          </w:tcPr>
          <w:p w14:paraId="27062C57" w14:textId="77777777" w:rsidR="003E6482" w:rsidRPr="00B4397F" w:rsidRDefault="003E6482">
            <w:pPr>
              <w:jc w:val="center"/>
              <w:rPr>
                <w:sz w:val="18"/>
                <w:szCs w:val="18"/>
              </w:rPr>
            </w:pPr>
            <w:r w:rsidRPr="00B4397F">
              <w:rPr>
                <w:sz w:val="18"/>
                <w:szCs w:val="18"/>
              </w:rPr>
              <w:t>0.00534</w:t>
            </w:r>
          </w:p>
        </w:tc>
        <w:tc>
          <w:tcPr>
            <w:tcW w:w="860" w:type="dxa"/>
            <w:tcBorders>
              <w:top w:val="nil"/>
              <w:left w:val="nil"/>
              <w:bottom w:val="single" w:sz="4" w:space="0" w:color="auto"/>
              <w:right w:val="single" w:sz="4" w:space="0" w:color="auto"/>
            </w:tcBorders>
            <w:noWrap/>
            <w:vAlign w:val="center"/>
            <w:hideMark/>
          </w:tcPr>
          <w:p w14:paraId="32DFDEFF" w14:textId="77777777" w:rsidR="003E6482" w:rsidRPr="00B4397F" w:rsidRDefault="003E6482">
            <w:pPr>
              <w:jc w:val="center"/>
              <w:rPr>
                <w:sz w:val="18"/>
                <w:szCs w:val="18"/>
              </w:rPr>
            </w:pPr>
            <w:r w:rsidRPr="00B4397F">
              <w:rPr>
                <w:sz w:val="18"/>
                <w:szCs w:val="18"/>
              </w:rPr>
              <w:t>0.00185</w:t>
            </w:r>
          </w:p>
        </w:tc>
        <w:tc>
          <w:tcPr>
            <w:tcW w:w="860" w:type="dxa"/>
            <w:tcBorders>
              <w:top w:val="nil"/>
              <w:left w:val="nil"/>
              <w:bottom w:val="single" w:sz="4" w:space="0" w:color="auto"/>
              <w:right w:val="single" w:sz="4" w:space="0" w:color="auto"/>
            </w:tcBorders>
            <w:noWrap/>
            <w:vAlign w:val="center"/>
            <w:hideMark/>
          </w:tcPr>
          <w:p w14:paraId="517AAADC" w14:textId="77777777" w:rsidR="003E6482" w:rsidRPr="00B4397F" w:rsidRDefault="003E6482">
            <w:pPr>
              <w:jc w:val="center"/>
              <w:rPr>
                <w:sz w:val="18"/>
                <w:szCs w:val="18"/>
              </w:rPr>
            </w:pPr>
            <w:r w:rsidRPr="00B4397F">
              <w:rPr>
                <w:sz w:val="18"/>
                <w:szCs w:val="18"/>
              </w:rPr>
              <w:t>0.00258</w:t>
            </w:r>
          </w:p>
        </w:tc>
        <w:tc>
          <w:tcPr>
            <w:tcW w:w="860" w:type="dxa"/>
            <w:tcBorders>
              <w:top w:val="nil"/>
              <w:left w:val="nil"/>
              <w:bottom w:val="single" w:sz="4" w:space="0" w:color="auto"/>
              <w:right w:val="single" w:sz="4" w:space="0" w:color="auto"/>
            </w:tcBorders>
            <w:noWrap/>
            <w:vAlign w:val="center"/>
            <w:hideMark/>
          </w:tcPr>
          <w:p w14:paraId="69F9AC09" w14:textId="77777777" w:rsidR="003E6482" w:rsidRPr="00B4397F" w:rsidRDefault="003E6482">
            <w:pPr>
              <w:jc w:val="center"/>
              <w:rPr>
                <w:sz w:val="18"/>
                <w:szCs w:val="18"/>
              </w:rPr>
            </w:pPr>
            <w:r w:rsidRPr="00B4397F">
              <w:rPr>
                <w:sz w:val="18"/>
                <w:szCs w:val="18"/>
              </w:rPr>
              <w:t>0.00232</w:t>
            </w:r>
          </w:p>
        </w:tc>
        <w:tc>
          <w:tcPr>
            <w:tcW w:w="860" w:type="dxa"/>
            <w:tcBorders>
              <w:top w:val="nil"/>
              <w:left w:val="nil"/>
              <w:bottom w:val="single" w:sz="4" w:space="0" w:color="auto"/>
              <w:right w:val="single" w:sz="4" w:space="0" w:color="auto"/>
            </w:tcBorders>
            <w:noWrap/>
            <w:vAlign w:val="center"/>
            <w:hideMark/>
          </w:tcPr>
          <w:p w14:paraId="2A49C79D" w14:textId="77777777" w:rsidR="003E6482" w:rsidRPr="00B4397F" w:rsidRDefault="003E6482">
            <w:pPr>
              <w:jc w:val="center"/>
              <w:rPr>
                <w:sz w:val="18"/>
                <w:szCs w:val="18"/>
              </w:rPr>
            </w:pPr>
            <w:r w:rsidRPr="00B4397F">
              <w:rPr>
                <w:sz w:val="18"/>
                <w:szCs w:val="18"/>
              </w:rPr>
              <w:t>0.00203</w:t>
            </w:r>
          </w:p>
        </w:tc>
        <w:tc>
          <w:tcPr>
            <w:tcW w:w="860" w:type="dxa"/>
            <w:tcBorders>
              <w:top w:val="nil"/>
              <w:left w:val="nil"/>
              <w:bottom w:val="single" w:sz="4" w:space="0" w:color="auto"/>
              <w:right w:val="single" w:sz="4" w:space="0" w:color="auto"/>
            </w:tcBorders>
            <w:noWrap/>
            <w:vAlign w:val="center"/>
            <w:hideMark/>
          </w:tcPr>
          <w:p w14:paraId="6B7B8C8D" w14:textId="77777777" w:rsidR="003E6482" w:rsidRPr="00B4397F" w:rsidRDefault="003E6482">
            <w:pPr>
              <w:jc w:val="center"/>
              <w:rPr>
                <w:sz w:val="18"/>
                <w:szCs w:val="18"/>
              </w:rPr>
            </w:pPr>
            <w:r w:rsidRPr="00B4397F">
              <w:rPr>
                <w:sz w:val="18"/>
                <w:szCs w:val="18"/>
              </w:rPr>
              <w:t>0.00387</w:t>
            </w:r>
          </w:p>
        </w:tc>
        <w:tc>
          <w:tcPr>
            <w:tcW w:w="860" w:type="dxa"/>
            <w:tcBorders>
              <w:top w:val="nil"/>
              <w:left w:val="nil"/>
              <w:bottom w:val="single" w:sz="4" w:space="0" w:color="auto"/>
              <w:right w:val="single" w:sz="4" w:space="0" w:color="auto"/>
            </w:tcBorders>
            <w:noWrap/>
            <w:vAlign w:val="center"/>
            <w:hideMark/>
          </w:tcPr>
          <w:p w14:paraId="7DCBF81A" w14:textId="77777777" w:rsidR="003E6482" w:rsidRPr="00B4397F" w:rsidRDefault="003E6482">
            <w:pPr>
              <w:jc w:val="center"/>
              <w:rPr>
                <w:sz w:val="18"/>
                <w:szCs w:val="18"/>
              </w:rPr>
            </w:pPr>
            <w:r w:rsidRPr="00B4397F">
              <w:rPr>
                <w:sz w:val="18"/>
                <w:szCs w:val="18"/>
              </w:rPr>
              <w:t>0.00284</w:t>
            </w:r>
          </w:p>
        </w:tc>
        <w:tc>
          <w:tcPr>
            <w:tcW w:w="860" w:type="dxa"/>
            <w:tcBorders>
              <w:top w:val="nil"/>
              <w:left w:val="nil"/>
              <w:bottom w:val="single" w:sz="4" w:space="0" w:color="auto"/>
              <w:right w:val="single" w:sz="4" w:space="0" w:color="auto"/>
            </w:tcBorders>
            <w:noWrap/>
            <w:vAlign w:val="center"/>
            <w:hideMark/>
          </w:tcPr>
          <w:p w14:paraId="14F9F974" w14:textId="77777777" w:rsidR="003E6482" w:rsidRPr="00B4397F" w:rsidRDefault="003E6482">
            <w:pPr>
              <w:jc w:val="center"/>
              <w:rPr>
                <w:sz w:val="18"/>
                <w:szCs w:val="18"/>
              </w:rPr>
            </w:pPr>
            <w:r w:rsidRPr="00B4397F">
              <w:rPr>
                <w:sz w:val="18"/>
                <w:szCs w:val="18"/>
              </w:rPr>
              <w:t>0.00195</w:t>
            </w:r>
          </w:p>
        </w:tc>
      </w:tr>
      <w:tr w:rsidR="00AE2E14" w:rsidRPr="00B4397F" w14:paraId="4DCE8798" w14:textId="77777777" w:rsidTr="003E6482">
        <w:trPr>
          <w:trHeight w:val="285"/>
        </w:trPr>
        <w:tc>
          <w:tcPr>
            <w:tcW w:w="860" w:type="dxa"/>
            <w:tcBorders>
              <w:top w:val="nil"/>
              <w:left w:val="single" w:sz="4" w:space="0" w:color="auto"/>
              <w:bottom w:val="single" w:sz="4" w:space="0" w:color="auto"/>
              <w:right w:val="single" w:sz="4" w:space="0" w:color="auto"/>
            </w:tcBorders>
            <w:noWrap/>
            <w:vAlign w:val="center"/>
            <w:hideMark/>
          </w:tcPr>
          <w:p w14:paraId="3BD5F834" w14:textId="77777777" w:rsidR="003E6482" w:rsidRPr="00B4397F" w:rsidRDefault="003E6482">
            <w:pPr>
              <w:jc w:val="center"/>
              <w:rPr>
                <w:sz w:val="18"/>
                <w:szCs w:val="18"/>
              </w:rPr>
            </w:pPr>
            <w:r w:rsidRPr="00B4397F">
              <w:rPr>
                <w:sz w:val="18"/>
                <w:szCs w:val="18"/>
              </w:rPr>
              <w:t>Amazon</w:t>
            </w:r>
          </w:p>
        </w:tc>
        <w:tc>
          <w:tcPr>
            <w:tcW w:w="860" w:type="dxa"/>
            <w:tcBorders>
              <w:top w:val="nil"/>
              <w:left w:val="nil"/>
              <w:bottom w:val="single" w:sz="4" w:space="0" w:color="auto"/>
              <w:right w:val="single" w:sz="4" w:space="0" w:color="auto"/>
            </w:tcBorders>
            <w:noWrap/>
            <w:vAlign w:val="center"/>
            <w:hideMark/>
          </w:tcPr>
          <w:p w14:paraId="1A9FBE61" w14:textId="77777777" w:rsidR="003E6482" w:rsidRPr="00B4397F" w:rsidRDefault="003E6482">
            <w:pPr>
              <w:jc w:val="center"/>
              <w:rPr>
                <w:sz w:val="18"/>
                <w:szCs w:val="18"/>
              </w:rPr>
            </w:pPr>
            <w:r w:rsidRPr="00B4397F">
              <w:rPr>
                <w:sz w:val="18"/>
                <w:szCs w:val="18"/>
              </w:rPr>
              <w:t>0.00194</w:t>
            </w:r>
          </w:p>
        </w:tc>
        <w:tc>
          <w:tcPr>
            <w:tcW w:w="860" w:type="dxa"/>
            <w:tcBorders>
              <w:top w:val="nil"/>
              <w:left w:val="nil"/>
              <w:bottom w:val="single" w:sz="4" w:space="0" w:color="auto"/>
              <w:right w:val="single" w:sz="4" w:space="0" w:color="auto"/>
            </w:tcBorders>
            <w:noWrap/>
            <w:vAlign w:val="center"/>
            <w:hideMark/>
          </w:tcPr>
          <w:p w14:paraId="7D5760C2" w14:textId="77777777" w:rsidR="003E6482" w:rsidRPr="00B4397F" w:rsidRDefault="003E6482">
            <w:pPr>
              <w:jc w:val="center"/>
              <w:rPr>
                <w:sz w:val="18"/>
                <w:szCs w:val="18"/>
              </w:rPr>
            </w:pPr>
            <w:r w:rsidRPr="00B4397F">
              <w:rPr>
                <w:sz w:val="18"/>
                <w:szCs w:val="18"/>
              </w:rPr>
              <w:t>0.00166</w:t>
            </w:r>
          </w:p>
        </w:tc>
        <w:tc>
          <w:tcPr>
            <w:tcW w:w="860" w:type="dxa"/>
            <w:tcBorders>
              <w:top w:val="nil"/>
              <w:left w:val="nil"/>
              <w:bottom w:val="single" w:sz="4" w:space="0" w:color="auto"/>
              <w:right w:val="single" w:sz="4" w:space="0" w:color="auto"/>
            </w:tcBorders>
            <w:noWrap/>
            <w:vAlign w:val="center"/>
            <w:hideMark/>
          </w:tcPr>
          <w:p w14:paraId="1C27E44C" w14:textId="77777777" w:rsidR="003E6482" w:rsidRPr="00B4397F" w:rsidRDefault="003E6482">
            <w:pPr>
              <w:jc w:val="center"/>
              <w:rPr>
                <w:sz w:val="18"/>
                <w:szCs w:val="18"/>
              </w:rPr>
            </w:pPr>
            <w:r w:rsidRPr="00B4397F">
              <w:rPr>
                <w:sz w:val="18"/>
                <w:szCs w:val="18"/>
              </w:rPr>
              <w:t>0.00185</w:t>
            </w:r>
          </w:p>
        </w:tc>
        <w:tc>
          <w:tcPr>
            <w:tcW w:w="860" w:type="dxa"/>
            <w:tcBorders>
              <w:top w:val="nil"/>
              <w:left w:val="nil"/>
              <w:bottom w:val="single" w:sz="4" w:space="0" w:color="auto"/>
              <w:right w:val="single" w:sz="4" w:space="0" w:color="auto"/>
            </w:tcBorders>
            <w:noWrap/>
            <w:vAlign w:val="center"/>
            <w:hideMark/>
          </w:tcPr>
          <w:p w14:paraId="416DE7CA" w14:textId="77777777" w:rsidR="003E6482" w:rsidRPr="00B4397F" w:rsidRDefault="003E6482">
            <w:pPr>
              <w:jc w:val="center"/>
              <w:rPr>
                <w:sz w:val="18"/>
                <w:szCs w:val="18"/>
              </w:rPr>
            </w:pPr>
            <w:r w:rsidRPr="00B4397F">
              <w:rPr>
                <w:sz w:val="18"/>
                <w:szCs w:val="18"/>
              </w:rPr>
              <w:t>0.0075</w:t>
            </w:r>
          </w:p>
        </w:tc>
        <w:tc>
          <w:tcPr>
            <w:tcW w:w="860" w:type="dxa"/>
            <w:tcBorders>
              <w:top w:val="nil"/>
              <w:left w:val="nil"/>
              <w:bottom w:val="single" w:sz="4" w:space="0" w:color="auto"/>
              <w:right w:val="single" w:sz="4" w:space="0" w:color="auto"/>
            </w:tcBorders>
            <w:noWrap/>
            <w:vAlign w:val="center"/>
            <w:hideMark/>
          </w:tcPr>
          <w:p w14:paraId="3062025B" w14:textId="77777777" w:rsidR="003E6482" w:rsidRPr="00B4397F" w:rsidRDefault="003E6482">
            <w:pPr>
              <w:jc w:val="center"/>
              <w:rPr>
                <w:sz w:val="18"/>
                <w:szCs w:val="18"/>
              </w:rPr>
            </w:pPr>
            <w:r w:rsidRPr="00B4397F">
              <w:rPr>
                <w:sz w:val="18"/>
                <w:szCs w:val="18"/>
              </w:rPr>
              <w:t>0.00306</w:t>
            </w:r>
          </w:p>
        </w:tc>
        <w:tc>
          <w:tcPr>
            <w:tcW w:w="860" w:type="dxa"/>
            <w:tcBorders>
              <w:top w:val="nil"/>
              <w:left w:val="nil"/>
              <w:bottom w:val="single" w:sz="4" w:space="0" w:color="auto"/>
              <w:right w:val="single" w:sz="4" w:space="0" w:color="auto"/>
            </w:tcBorders>
            <w:noWrap/>
            <w:vAlign w:val="center"/>
            <w:hideMark/>
          </w:tcPr>
          <w:p w14:paraId="3B012BF5" w14:textId="77777777" w:rsidR="003E6482" w:rsidRPr="00B4397F" w:rsidRDefault="003E6482">
            <w:pPr>
              <w:jc w:val="center"/>
              <w:rPr>
                <w:sz w:val="18"/>
                <w:szCs w:val="18"/>
              </w:rPr>
            </w:pPr>
            <w:r w:rsidRPr="00B4397F">
              <w:rPr>
                <w:sz w:val="18"/>
                <w:szCs w:val="18"/>
              </w:rPr>
              <w:t>0.00275</w:t>
            </w:r>
          </w:p>
        </w:tc>
        <w:tc>
          <w:tcPr>
            <w:tcW w:w="860" w:type="dxa"/>
            <w:tcBorders>
              <w:top w:val="nil"/>
              <w:left w:val="nil"/>
              <w:bottom w:val="single" w:sz="4" w:space="0" w:color="auto"/>
              <w:right w:val="single" w:sz="4" w:space="0" w:color="auto"/>
            </w:tcBorders>
            <w:noWrap/>
            <w:vAlign w:val="center"/>
            <w:hideMark/>
          </w:tcPr>
          <w:p w14:paraId="37003A1C" w14:textId="77777777" w:rsidR="003E6482" w:rsidRPr="00B4397F" w:rsidRDefault="003E6482">
            <w:pPr>
              <w:jc w:val="center"/>
              <w:rPr>
                <w:sz w:val="18"/>
                <w:szCs w:val="18"/>
              </w:rPr>
            </w:pPr>
            <w:r w:rsidRPr="00B4397F">
              <w:rPr>
                <w:sz w:val="18"/>
                <w:szCs w:val="18"/>
              </w:rPr>
              <w:t>0.0024</w:t>
            </w:r>
          </w:p>
        </w:tc>
        <w:tc>
          <w:tcPr>
            <w:tcW w:w="860" w:type="dxa"/>
            <w:tcBorders>
              <w:top w:val="nil"/>
              <w:left w:val="nil"/>
              <w:bottom w:val="single" w:sz="4" w:space="0" w:color="auto"/>
              <w:right w:val="single" w:sz="4" w:space="0" w:color="auto"/>
            </w:tcBorders>
            <w:noWrap/>
            <w:vAlign w:val="center"/>
            <w:hideMark/>
          </w:tcPr>
          <w:p w14:paraId="1EC2116D" w14:textId="77777777" w:rsidR="003E6482" w:rsidRPr="00B4397F" w:rsidRDefault="003E6482">
            <w:pPr>
              <w:jc w:val="center"/>
              <w:rPr>
                <w:sz w:val="18"/>
                <w:szCs w:val="18"/>
              </w:rPr>
            </w:pPr>
            <w:r w:rsidRPr="00B4397F">
              <w:rPr>
                <w:sz w:val="18"/>
                <w:szCs w:val="18"/>
              </w:rPr>
              <w:t>0.00459</w:t>
            </w:r>
          </w:p>
        </w:tc>
        <w:tc>
          <w:tcPr>
            <w:tcW w:w="860" w:type="dxa"/>
            <w:tcBorders>
              <w:top w:val="nil"/>
              <w:left w:val="nil"/>
              <w:bottom w:val="single" w:sz="4" w:space="0" w:color="auto"/>
              <w:right w:val="single" w:sz="4" w:space="0" w:color="auto"/>
            </w:tcBorders>
            <w:noWrap/>
            <w:vAlign w:val="center"/>
            <w:hideMark/>
          </w:tcPr>
          <w:p w14:paraId="1623407E" w14:textId="77777777" w:rsidR="003E6482" w:rsidRPr="00B4397F" w:rsidRDefault="003E6482">
            <w:pPr>
              <w:jc w:val="center"/>
              <w:rPr>
                <w:sz w:val="18"/>
                <w:szCs w:val="18"/>
              </w:rPr>
            </w:pPr>
            <w:r w:rsidRPr="00B4397F">
              <w:rPr>
                <w:sz w:val="18"/>
                <w:szCs w:val="18"/>
              </w:rPr>
              <w:t>0.00337</w:t>
            </w:r>
          </w:p>
        </w:tc>
        <w:tc>
          <w:tcPr>
            <w:tcW w:w="860" w:type="dxa"/>
            <w:tcBorders>
              <w:top w:val="nil"/>
              <w:left w:val="nil"/>
              <w:bottom w:val="single" w:sz="4" w:space="0" w:color="auto"/>
              <w:right w:val="single" w:sz="4" w:space="0" w:color="auto"/>
            </w:tcBorders>
            <w:noWrap/>
            <w:vAlign w:val="center"/>
            <w:hideMark/>
          </w:tcPr>
          <w:p w14:paraId="616DD699" w14:textId="77777777" w:rsidR="003E6482" w:rsidRPr="00B4397F" w:rsidRDefault="003E6482">
            <w:pPr>
              <w:jc w:val="center"/>
              <w:rPr>
                <w:sz w:val="18"/>
                <w:szCs w:val="18"/>
              </w:rPr>
            </w:pPr>
            <w:r w:rsidRPr="00B4397F">
              <w:rPr>
                <w:sz w:val="18"/>
                <w:szCs w:val="18"/>
              </w:rPr>
              <w:t>0.00231</w:t>
            </w:r>
          </w:p>
        </w:tc>
      </w:tr>
      <w:tr w:rsidR="00AE2E14" w:rsidRPr="00B4397F" w14:paraId="3530104B" w14:textId="77777777" w:rsidTr="003E6482">
        <w:trPr>
          <w:trHeight w:val="285"/>
        </w:trPr>
        <w:tc>
          <w:tcPr>
            <w:tcW w:w="860" w:type="dxa"/>
            <w:tcBorders>
              <w:top w:val="nil"/>
              <w:left w:val="single" w:sz="4" w:space="0" w:color="auto"/>
              <w:bottom w:val="single" w:sz="4" w:space="0" w:color="auto"/>
              <w:right w:val="single" w:sz="4" w:space="0" w:color="auto"/>
            </w:tcBorders>
            <w:noWrap/>
            <w:vAlign w:val="center"/>
            <w:hideMark/>
          </w:tcPr>
          <w:p w14:paraId="0734AE29" w14:textId="77777777" w:rsidR="003E6482" w:rsidRPr="00B4397F" w:rsidRDefault="003E6482">
            <w:pPr>
              <w:jc w:val="center"/>
              <w:rPr>
                <w:sz w:val="18"/>
                <w:szCs w:val="18"/>
              </w:rPr>
            </w:pPr>
            <w:r w:rsidRPr="00B4397F">
              <w:rPr>
                <w:sz w:val="18"/>
                <w:szCs w:val="18"/>
              </w:rPr>
              <w:t>Nvidia</w:t>
            </w:r>
          </w:p>
        </w:tc>
        <w:tc>
          <w:tcPr>
            <w:tcW w:w="860" w:type="dxa"/>
            <w:tcBorders>
              <w:top w:val="nil"/>
              <w:left w:val="nil"/>
              <w:bottom w:val="single" w:sz="4" w:space="0" w:color="auto"/>
              <w:right w:val="single" w:sz="4" w:space="0" w:color="auto"/>
            </w:tcBorders>
            <w:noWrap/>
            <w:vAlign w:val="center"/>
            <w:hideMark/>
          </w:tcPr>
          <w:p w14:paraId="0B0A0981" w14:textId="77777777" w:rsidR="003E6482" w:rsidRPr="00B4397F" w:rsidRDefault="003E6482">
            <w:pPr>
              <w:jc w:val="center"/>
              <w:rPr>
                <w:sz w:val="18"/>
                <w:szCs w:val="18"/>
              </w:rPr>
            </w:pPr>
            <w:r w:rsidRPr="00B4397F">
              <w:rPr>
                <w:sz w:val="18"/>
                <w:szCs w:val="18"/>
              </w:rPr>
              <w:t>0.0027</w:t>
            </w:r>
          </w:p>
        </w:tc>
        <w:tc>
          <w:tcPr>
            <w:tcW w:w="860" w:type="dxa"/>
            <w:tcBorders>
              <w:top w:val="nil"/>
              <w:left w:val="nil"/>
              <w:bottom w:val="single" w:sz="4" w:space="0" w:color="auto"/>
              <w:right w:val="single" w:sz="4" w:space="0" w:color="auto"/>
            </w:tcBorders>
            <w:noWrap/>
            <w:vAlign w:val="center"/>
            <w:hideMark/>
          </w:tcPr>
          <w:p w14:paraId="1B1B4C98" w14:textId="77777777" w:rsidR="003E6482" w:rsidRPr="00B4397F" w:rsidRDefault="003E6482">
            <w:pPr>
              <w:jc w:val="center"/>
              <w:rPr>
                <w:sz w:val="18"/>
                <w:szCs w:val="18"/>
              </w:rPr>
            </w:pPr>
            <w:r w:rsidRPr="00B4397F">
              <w:rPr>
                <w:sz w:val="18"/>
                <w:szCs w:val="18"/>
              </w:rPr>
              <w:t>0.00231</w:t>
            </w:r>
          </w:p>
        </w:tc>
        <w:tc>
          <w:tcPr>
            <w:tcW w:w="860" w:type="dxa"/>
            <w:tcBorders>
              <w:top w:val="nil"/>
              <w:left w:val="nil"/>
              <w:bottom w:val="single" w:sz="4" w:space="0" w:color="auto"/>
              <w:right w:val="single" w:sz="4" w:space="0" w:color="auto"/>
            </w:tcBorders>
            <w:noWrap/>
            <w:vAlign w:val="center"/>
            <w:hideMark/>
          </w:tcPr>
          <w:p w14:paraId="01561593" w14:textId="77777777" w:rsidR="003E6482" w:rsidRPr="00B4397F" w:rsidRDefault="003E6482">
            <w:pPr>
              <w:jc w:val="center"/>
              <w:rPr>
                <w:sz w:val="18"/>
                <w:szCs w:val="18"/>
              </w:rPr>
            </w:pPr>
            <w:r w:rsidRPr="00B4397F">
              <w:rPr>
                <w:sz w:val="18"/>
                <w:szCs w:val="18"/>
              </w:rPr>
              <w:t>0.00258</w:t>
            </w:r>
          </w:p>
        </w:tc>
        <w:tc>
          <w:tcPr>
            <w:tcW w:w="860" w:type="dxa"/>
            <w:tcBorders>
              <w:top w:val="nil"/>
              <w:left w:val="nil"/>
              <w:bottom w:val="single" w:sz="4" w:space="0" w:color="auto"/>
              <w:right w:val="single" w:sz="4" w:space="0" w:color="auto"/>
            </w:tcBorders>
            <w:noWrap/>
            <w:vAlign w:val="center"/>
            <w:hideMark/>
          </w:tcPr>
          <w:p w14:paraId="5E865E46" w14:textId="77777777" w:rsidR="003E6482" w:rsidRPr="00B4397F" w:rsidRDefault="003E6482">
            <w:pPr>
              <w:jc w:val="center"/>
              <w:rPr>
                <w:sz w:val="18"/>
                <w:szCs w:val="18"/>
              </w:rPr>
            </w:pPr>
            <w:r w:rsidRPr="00B4397F">
              <w:rPr>
                <w:sz w:val="18"/>
                <w:szCs w:val="18"/>
              </w:rPr>
              <w:t>0.00306</w:t>
            </w:r>
          </w:p>
        </w:tc>
        <w:tc>
          <w:tcPr>
            <w:tcW w:w="860" w:type="dxa"/>
            <w:tcBorders>
              <w:top w:val="nil"/>
              <w:left w:val="nil"/>
              <w:bottom w:val="single" w:sz="4" w:space="0" w:color="auto"/>
              <w:right w:val="single" w:sz="4" w:space="0" w:color="auto"/>
            </w:tcBorders>
            <w:noWrap/>
            <w:vAlign w:val="center"/>
            <w:hideMark/>
          </w:tcPr>
          <w:p w14:paraId="63DB9445" w14:textId="77777777" w:rsidR="003E6482" w:rsidRPr="00B4397F" w:rsidRDefault="003E6482">
            <w:pPr>
              <w:jc w:val="center"/>
              <w:rPr>
                <w:sz w:val="18"/>
                <w:szCs w:val="18"/>
              </w:rPr>
            </w:pPr>
            <w:r w:rsidRPr="00B4397F">
              <w:rPr>
                <w:sz w:val="18"/>
                <w:szCs w:val="18"/>
              </w:rPr>
              <w:t>0.01449</w:t>
            </w:r>
          </w:p>
        </w:tc>
        <w:tc>
          <w:tcPr>
            <w:tcW w:w="860" w:type="dxa"/>
            <w:tcBorders>
              <w:top w:val="nil"/>
              <w:left w:val="nil"/>
              <w:bottom w:val="single" w:sz="4" w:space="0" w:color="auto"/>
              <w:right w:val="single" w:sz="4" w:space="0" w:color="auto"/>
            </w:tcBorders>
            <w:noWrap/>
            <w:vAlign w:val="center"/>
            <w:hideMark/>
          </w:tcPr>
          <w:p w14:paraId="79D4157F" w14:textId="77777777" w:rsidR="003E6482" w:rsidRPr="00B4397F" w:rsidRDefault="003E6482">
            <w:pPr>
              <w:jc w:val="center"/>
              <w:rPr>
                <w:sz w:val="18"/>
                <w:szCs w:val="18"/>
              </w:rPr>
            </w:pPr>
            <w:r w:rsidRPr="00B4397F">
              <w:rPr>
                <w:sz w:val="18"/>
                <w:szCs w:val="18"/>
              </w:rPr>
              <w:t>0.00383</w:t>
            </w:r>
          </w:p>
        </w:tc>
        <w:tc>
          <w:tcPr>
            <w:tcW w:w="860" w:type="dxa"/>
            <w:tcBorders>
              <w:top w:val="nil"/>
              <w:left w:val="nil"/>
              <w:bottom w:val="single" w:sz="4" w:space="0" w:color="auto"/>
              <w:right w:val="single" w:sz="4" w:space="0" w:color="auto"/>
            </w:tcBorders>
            <w:noWrap/>
            <w:vAlign w:val="center"/>
            <w:hideMark/>
          </w:tcPr>
          <w:p w14:paraId="5849A1B2" w14:textId="77777777" w:rsidR="003E6482" w:rsidRPr="00B4397F" w:rsidRDefault="003E6482">
            <w:pPr>
              <w:jc w:val="center"/>
              <w:rPr>
                <w:sz w:val="18"/>
                <w:szCs w:val="18"/>
              </w:rPr>
            </w:pPr>
            <w:r w:rsidRPr="00B4397F">
              <w:rPr>
                <w:sz w:val="18"/>
                <w:szCs w:val="18"/>
              </w:rPr>
              <w:t>0.00334</w:t>
            </w:r>
          </w:p>
        </w:tc>
        <w:tc>
          <w:tcPr>
            <w:tcW w:w="860" w:type="dxa"/>
            <w:tcBorders>
              <w:top w:val="nil"/>
              <w:left w:val="nil"/>
              <w:bottom w:val="single" w:sz="4" w:space="0" w:color="auto"/>
              <w:right w:val="single" w:sz="4" w:space="0" w:color="auto"/>
            </w:tcBorders>
            <w:noWrap/>
            <w:vAlign w:val="center"/>
            <w:hideMark/>
          </w:tcPr>
          <w:p w14:paraId="1BCD0D8C" w14:textId="77777777" w:rsidR="003E6482" w:rsidRPr="00B4397F" w:rsidRDefault="003E6482">
            <w:pPr>
              <w:jc w:val="center"/>
              <w:rPr>
                <w:sz w:val="18"/>
                <w:szCs w:val="18"/>
              </w:rPr>
            </w:pPr>
            <w:r w:rsidRPr="00B4397F">
              <w:rPr>
                <w:sz w:val="18"/>
                <w:szCs w:val="18"/>
              </w:rPr>
              <w:t>0.00639</w:t>
            </w:r>
          </w:p>
        </w:tc>
        <w:tc>
          <w:tcPr>
            <w:tcW w:w="860" w:type="dxa"/>
            <w:tcBorders>
              <w:top w:val="nil"/>
              <w:left w:val="nil"/>
              <w:bottom w:val="single" w:sz="4" w:space="0" w:color="auto"/>
              <w:right w:val="single" w:sz="4" w:space="0" w:color="auto"/>
            </w:tcBorders>
            <w:noWrap/>
            <w:vAlign w:val="center"/>
            <w:hideMark/>
          </w:tcPr>
          <w:p w14:paraId="248D6C35" w14:textId="77777777" w:rsidR="003E6482" w:rsidRPr="00B4397F" w:rsidRDefault="003E6482">
            <w:pPr>
              <w:jc w:val="center"/>
              <w:rPr>
                <w:sz w:val="18"/>
                <w:szCs w:val="18"/>
              </w:rPr>
            </w:pPr>
            <w:r w:rsidRPr="00B4397F">
              <w:rPr>
                <w:sz w:val="18"/>
                <w:szCs w:val="18"/>
              </w:rPr>
              <w:t>0.00468</w:t>
            </w:r>
          </w:p>
        </w:tc>
        <w:tc>
          <w:tcPr>
            <w:tcW w:w="860" w:type="dxa"/>
            <w:tcBorders>
              <w:top w:val="nil"/>
              <w:left w:val="nil"/>
              <w:bottom w:val="single" w:sz="4" w:space="0" w:color="auto"/>
              <w:right w:val="single" w:sz="4" w:space="0" w:color="auto"/>
            </w:tcBorders>
            <w:noWrap/>
            <w:vAlign w:val="center"/>
            <w:hideMark/>
          </w:tcPr>
          <w:p w14:paraId="607CF782" w14:textId="77777777" w:rsidR="003E6482" w:rsidRPr="00B4397F" w:rsidRDefault="003E6482">
            <w:pPr>
              <w:jc w:val="center"/>
              <w:rPr>
                <w:sz w:val="18"/>
                <w:szCs w:val="18"/>
              </w:rPr>
            </w:pPr>
            <w:r w:rsidRPr="00B4397F">
              <w:rPr>
                <w:sz w:val="18"/>
                <w:szCs w:val="18"/>
              </w:rPr>
              <w:t>0.00322</w:t>
            </w:r>
          </w:p>
        </w:tc>
      </w:tr>
      <w:tr w:rsidR="00AE2E14" w:rsidRPr="00B4397F" w14:paraId="57491C14" w14:textId="77777777" w:rsidTr="003E6482">
        <w:trPr>
          <w:trHeight w:val="285"/>
        </w:trPr>
        <w:tc>
          <w:tcPr>
            <w:tcW w:w="860" w:type="dxa"/>
            <w:tcBorders>
              <w:top w:val="nil"/>
              <w:left w:val="single" w:sz="4" w:space="0" w:color="auto"/>
              <w:bottom w:val="single" w:sz="4" w:space="0" w:color="auto"/>
              <w:right w:val="single" w:sz="4" w:space="0" w:color="auto"/>
            </w:tcBorders>
            <w:noWrap/>
            <w:vAlign w:val="center"/>
            <w:hideMark/>
          </w:tcPr>
          <w:p w14:paraId="0FEDCD77" w14:textId="77777777" w:rsidR="003E6482" w:rsidRPr="00B4397F" w:rsidRDefault="003E6482">
            <w:pPr>
              <w:jc w:val="center"/>
              <w:rPr>
                <w:sz w:val="18"/>
                <w:szCs w:val="18"/>
              </w:rPr>
            </w:pPr>
            <w:r w:rsidRPr="00B4397F">
              <w:rPr>
                <w:sz w:val="18"/>
                <w:szCs w:val="18"/>
              </w:rPr>
              <w:t>Meta</w:t>
            </w:r>
          </w:p>
        </w:tc>
        <w:tc>
          <w:tcPr>
            <w:tcW w:w="860" w:type="dxa"/>
            <w:tcBorders>
              <w:top w:val="nil"/>
              <w:left w:val="nil"/>
              <w:bottom w:val="single" w:sz="4" w:space="0" w:color="auto"/>
              <w:right w:val="single" w:sz="4" w:space="0" w:color="auto"/>
            </w:tcBorders>
            <w:noWrap/>
            <w:vAlign w:val="center"/>
            <w:hideMark/>
          </w:tcPr>
          <w:p w14:paraId="30EFF4E5" w14:textId="77777777" w:rsidR="003E6482" w:rsidRPr="00B4397F" w:rsidRDefault="003E6482">
            <w:pPr>
              <w:jc w:val="center"/>
              <w:rPr>
                <w:sz w:val="18"/>
                <w:szCs w:val="18"/>
              </w:rPr>
            </w:pPr>
            <w:r w:rsidRPr="00B4397F">
              <w:rPr>
                <w:sz w:val="18"/>
                <w:szCs w:val="18"/>
              </w:rPr>
              <w:t>0.00243</w:t>
            </w:r>
          </w:p>
        </w:tc>
        <w:tc>
          <w:tcPr>
            <w:tcW w:w="860" w:type="dxa"/>
            <w:tcBorders>
              <w:top w:val="nil"/>
              <w:left w:val="nil"/>
              <w:bottom w:val="single" w:sz="4" w:space="0" w:color="auto"/>
              <w:right w:val="single" w:sz="4" w:space="0" w:color="auto"/>
            </w:tcBorders>
            <w:noWrap/>
            <w:vAlign w:val="center"/>
            <w:hideMark/>
          </w:tcPr>
          <w:p w14:paraId="0092C48B" w14:textId="77777777" w:rsidR="003E6482" w:rsidRPr="00B4397F" w:rsidRDefault="003E6482">
            <w:pPr>
              <w:jc w:val="center"/>
              <w:rPr>
                <w:sz w:val="18"/>
                <w:szCs w:val="18"/>
              </w:rPr>
            </w:pPr>
            <w:r w:rsidRPr="00B4397F">
              <w:rPr>
                <w:sz w:val="18"/>
                <w:szCs w:val="18"/>
              </w:rPr>
              <w:t>0.00208</w:t>
            </w:r>
          </w:p>
        </w:tc>
        <w:tc>
          <w:tcPr>
            <w:tcW w:w="860" w:type="dxa"/>
            <w:tcBorders>
              <w:top w:val="nil"/>
              <w:left w:val="nil"/>
              <w:bottom w:val="single" w:sz="4" w:space="0" w:color="auto"/>
              <w:right w:val="single" w:sz="4" w:space="0" w:color="auto"/>
            </w:tcBorders>
            <w:noWrap/>
            <w:vAlign w:val="center"/>
            <w:hideMark/>
          </w:tcPr>
          <w:p w14:paraId="198AC9B0" w14:textId="77777777" w:rsidR="003E6482" w:rsidRPr="00B4397F" w:rsidRDefault="003E6482">
            <w:pPr>
              <w:jc w:val="center"/>
              <w:rPr>
                <w:sz w:val="18"/>
                <w:szCs w:val="18"/>
              </w:rPr>
            </w:pPr>
            <w:r w:rsidRPr="00B4397F">
              <w:rPr>
                <w:sz w:val="18"/>
                <w:szCs w:val="18"/>
              </w:rPr>
              <w:t>0.00232</w:t>
            </w:r>
          </w:p>
        </w:tc>
        <w:tc>
          <w:tcPr>
            <w:tcW w:w="860" w:type="dxa"/>
            <w:tcBorders>
              <w:top w:val="nil"/>
              <w:left w:val="nil"/>
              <w:bottom w:val="single" w:sz="4" w:space="0" w:color="auto"/>
              <w:right w:val="single" w:sz="4" w:space="0" w:color="auto"/>
            </w:tcBorders>
            <w:noWrap/>
            <w:vAlign w:val="center"/>
            <w:hideMark/>
          </w:tcPr>
          <w:p w14:paraId="7C681976" w14:textId="77777777" w:rsidR="003E6482" w:rsidRPr="00B4397F" w:rsidRDefault="003E6482">
            <w:pPr>
              <w:jc w:val="center"/>
              <w:rPr>
                <w:sz w:val="18"/>
                <w:szCs w:val="18"/>
              </w:rPr>
            </w:pPr>
            <w:r w:rsidRPr="00B4397F">
              <w:rPr>
                <w:sz w:val="18"/>
                <w:szCs w:val="18"/>
              </w:rPr>
              <w:t>0.00275</w:t>
            </w:r>
          </w:p>
        </w:tc>
        <w:tc>
          <w:tcPr>
            <w:tcW w:w="860" w:type="dxa"/>
            <w:tcBorders>
              <w:top w:val="nil"/>
              <w:left w:val="nil"/>
              <w:bottom w:val="single" w:sz="4" w:space="0" w:color="auto"/>
              <w:right w:val="single" w:sz="4" w:space="0" w:color="auto"/>
            </w:tcBorders>
            <w:noWrap/>
            <w:vAlign w:val="center"/>
            <w:hideMark/>
          </w:tcPr>
          <w:p w14:paraId="40A5B5DF" w14:textId="77777777" w:rsidR="003E6482" w:rsidRPr="00B4397F" w:rsidRDefault="003E6482">
            <w:pPr>
              <w:jc w:val="center"/>
              <w:rPr>
                <w:sz w:val="18"/>
                <w:szCs w:val="18"/>
              </w:rPr>
            </w:pPr>
            <w:r w:rsidRPr="00B4397F">
              <w:rPr>
                <w:sz w:val="18"/>
                <w:szCs w:val="18"/>
              </w:rPr>
              <w:t>0.00383</w:t>
            </w:r>
          </w:p>
        </w:tc>
        <w:tc>
          <w:tcPr>
            <w:tcW w:w="860" w:type="dxa"/>
            <w:tcBorders>
              <w:top w:val="nil"/>
              <w:left w:val="nil"/>
              <w:bottom w:val="single" w:sz="4" w:space="0" w:color="auto"/>
              <w:right w:val="single" w:sz="4" w:space="0" w:color="auto"/>
            </w:tcBorders>
            <w:noWrap/>
            <w:vAlign w:val="center"/>
            <w:hideMark/>
          </w:tcPr>
          <w:p w14:paraId="303F00C2" w14:textId="77777777" w:rsidR="003E6482" w:rsidRPr="00B4397F" w:rsidRDefault="003E6482">
            <w:pPr>
              <w:jc w:val="center"/>
              <w:rPr>
                <w:sz w:val="18"/>
                <w:szCs w:val="18"/>
              </w:rPr>
            </w:pPr>
            <w:r w:rsidRPr="00B4397F">
              <w:rPr>
                <w:sz w:val="18"/>
                <w:szCs w:val="18"/>
              </w:rPr>
              <w:t>0.01175</w:t>
            </w:r>
          </w:p>
        </w:tc>
        <w:tc>
          <w:tcPr>
            <w:tcW w:w="860" w:type="dxa"/>
            <w:tcBorders>
              <w:top w:val="nil"/>
              <w:left w:val="nil"/>
              <w:bottom w:val="single" w:sz="4" w:space="0" w:color="auto"/>
              <w:right w:val="single" w:sz="4" w:space="0" w:color="auto"/>
            </w:tcBorders>
            <w:noWrap/>
            <w:vAlign w:val="center"/>
            <w:hideMark/>
          </w:tcPr>
          <w:p w14:paraId="7C0CD6A8" w14:textId="77777777" w:rsidR="003E6482" w:rsidRPr="00B4397F" w:rsidRDefault="003E6482">
            <w:pPr>
              <w:jc w:val="center"/>
              <w:rPr>
                <w:sz w:val="18"/>
                <w:szCs w:val="18"/>
              </w:rPr>
            </w:pPr>
            <w:r w:rsidRPr="00B4397F">
              <w:rPr>
                <w:sz w:val="18"/>
                <w:szCs w:val="18"/>
              </w:rPr>
              <w:t>0.00301</w:t>
            </w:r>
          </w:p>
        </w:tc>
        <w:tc>
          <w:tcPr>
            <w:tcW w:w="860" w:type="dxa"/>
            <w:tcBorders>
              <w:top w:val="nil"/>
              <w:left w:val="nil"/>
              <w:bottom w:val="single" w:sz="4" w:space="0" w:color="auto"/>
              <w:right w:val="single" w:sz="4" w:space="0" w:color="auto"/>
            </w:tcBorders>
            <w:noWrap/>
            <w:vAlign w:val="center"/>
            <w:hideMark/>
          </w:tcPr>
          <w:p w14:paraId="1393F67A" w14:textId="77777777" w:rsidR="003E6482" w:rsidRPr="00B4397F" w:rsidRDefault="003E6482">
            <w:pPr>
              <w:jc w:val="center"/>
              <w:rPr>
                <w:sz w:val="18"/>
                <w:szCs w:val="18"/>
              </w:rPr>
            </w:pPr>
            <w:r w:rsidRPr="00B4397F">
              <w:rPr>
                <w:sz w:val="18"/>
                <w:szCs w:val="18"/>
              </w:rPr>
              <w:t>0.00575</w:t>
            </w:r>
          </w:p>
        </w:tc>
        <w:tc>
          <w:tcPr>
            <w:tcW w:w="860" w:type="dxa"/>
            <w:tcBorders>
              <w:top w:val="nil"/>
              <w:left w:val="nil"/>
              <w:bottom w:val="single" w:sz="4" w:space="0" w:color="auto"/>
              <w:right w:val="single" w:sz="4" w:space="0" w:color="auto"/>
            </w:tcBorders>
            <w:noWrap/>
            <w:vAlign w:val="center"/>
            <w:hideMark/>
          </w:tcPr>
          <w:p w14:paraId="2E635B25" w14:textId="77777777" w:rsidR="003E6482" w:rsidRPr="00B4397F" w:rsidRDefault="003E6482">
            <w:pPr>
              <w:jc w:val="center"/>
              <w:rPr>
                <w:sz w:val="18"/>
                <w:szCs w:val="18"/>
              </w:rPr>
            </w:pPr>
            <w:r w:rsidRPr="00B4397F">
              <w:rPr>
                <w:sz w:val="18"/>
                <w:szCs w:val="18"/>
              </w:rPr>
              <w:t>0.00422</w:t>
            </w:r>
          </w:p>
        </w:tc>
        <w:tc>
          <w:tcPr>
            <w:tcW w:w="860" w:type="dxa"/>
            <w:tcBorders>
              <w:top w:val="nil"/>
              <w:left w:val="nil"/>
              <w:bottom w:val="single" w:sz="4" w:space="0" w:color="auto"/>
              <w:right w:val="single" w:sz="4" w:space="0" w:color="auto"/>
            </w:tcBorders>
            <w:noWrap/>
            <w:vAlign w:val="center"/>
            <w:hideMark/>
          </w:tcPr>
          <w:p w14:paraId="34AC7674" w14:textId="77777777" w:rsidR="003E6482" w:rsidRPr="00B4397F" w:rsidRDefault="003E6482">
            <w:pPr>
              <w:jc w:val="center"/>
              <w:rPr>
                <w:sz w:val="18"/>
                <w:szCs w:val="18"/>
              </w:rPr>
            </w:pPr>
            <w:r w:rsidRPr="00B4397F">
              <w:rPr>
                <w:sz w:val="18"/>
                <w:szCs w:val="18"/>
              </w:rPr>
              <w:t>0.0029</w:t>
            </w:r>
          </w:p>
        </w:tc>
      </w:tr>
      <w:tr w:rsidR="00AE2E14" w:rsidRPr="00B4397F" w14:paraId="411E4BD5" w14:textId="77777777" w:rsidTr="003E6482">
        <w:trPr>
          <w:trHeight w:val="285"/>
        </w:trPr>
        <w:tc>
          <w:tcPr>
            <w:tcW w:w="860" w:type="dxa"/>
            <w:tcBorders>
              <w:top w:val="nil"/>
              <w:left w:val="single" w:sz="4" w:space="0" w:color="auto"/>
              <w:bottom w:val="single" w:sz="4" w:space="0" w:color="auto"/>
              <w:right w:val="single" w:sz="4" w:space="0" w:color="auto"/>
            </w:tcBorders>
            <w:noWrap/>
            <w:vAlign w:val="center"/>
            <w:hideMark/>
          </w:tcPr>
          <w:p w14:paraId="2AC7003C" w14:textId="77777777" w:rsidR="003E6482" w:rsidRPr="00B4397F" w:rsidRDefault="003E6482">
            <w:pPr>
              <w:jc w:val="center"/>
              <w:rPr>
                <w:sz w:val="18"/>
                <w:szCs w:val="18"/>
              </w:rPr>
            </w:pPr>
            <w:r w:rsidRPr="00B4397F">
              <w:rPr>
                <w:sz w:val="18"/>
                <w:szCs w:val="18"/>
              </w:rPr>
              <w:t>Samsung</w:t>
            </w:r>
          </w:p>
        </w:tc>
        <w:tc>
          <w:tcPr>
            <w:tcW w:w="860" w:type="dxa"/>
            <w:tcBorders>
              <w:top w:val="nil"/>
              <w:left w:val="nil"/>
              <w:bottom w:val="single" w:sz="4" w:space="0" w:color="auto"/>
              <w:right w:val="single" w:sz="4" w:space="0" w:color="auto"/>
            </w:tcBorders>
            <w:noWrap/>
            <w:vAlign w:val="center"/>
            <w:hideMark/>
          </w:tcPr>
          <w:p w14:paraId="2F60D6E3" w14:textId="77777777" w:rsidR="003E6482" w:rsidRPr="00B4397F" w:rsidRDefault="003E6482">
            <w:pPr>
              <w:jc w:val="center"/>
              <w:rPr>
                <w:sz w:val="18"/>
                <w:szCs w:val="18"/>
              </w:rPr>
            </w:pPr>
            <w:r w:rsidRPr="00B4397F">
              <w:rPr>
                <w:sz w:val="18"/>
                <w:szCs w:val="18"/>
              </w:rPr>
              <w:t>0.00212</w:t>
            </w:r>
          </w:p>
        </w:tc>
        <w:tc>
          <w:tcPr>
            <w:tcW w:w="860" w:type="dxa"/>
            <w:tcBorders>
              <w:top w:val="nil"/>
              <w:left w:val="nil"/>
              <w:bottom w:val="single" w:sz="4" w:space="0" w:color="auto"/>
              <w:right w:val="single" w:sz="4" w:space="0" w:color="auto"/>
            </w:tcBorders>
            <w:noWrap/>
            <w:vAlign w:val="center"/>
            <w:hideMark/>
          </w:tcPr>
          <w:p w14:paraId="31209B2E" w14:textId="77777777" w:rsidR="003E6482" w:rsidRPr="00B4397F" w:rsidRDefault="003E6482">
            <w:pPr>
              <w:jc w:val="center"/>
              <w:rPr>
                <w:sz w:val="18"/>
                <w:szCs w:val="18"/>
              </w:rPr>
            </w:pPr>
            <w:r w:rsidRPr="00B4397F">
              <w:rPr>
                <w:sz w:val="18"/>
                <w:szCs w:val="18"/>
              </w:rPr>
              <w:t>0.00182</w:t>
            </w:r>
          </w:p>
        </w:tc>
        <w:tc>
          <w:tcPr>
            <w:tcW w:w="860" w:type="dxa"/>
            <w:tcBorders>
              <w:top w:val="nil"/>
              <w:left w:val="nil"/>
              <w:bottom w:val="single" w:sz="4" w:space="0" w:color="auto"/>
              <w:right w:val="single" w:sz="4" w:space="0" w:color="auto"/>
            </w:tcBorders>
            <w:noWrap/>
            <w:vAlign w:val="center"/>
            <w:hideMark/>
          </w:tcPr>
          <w:p w14:paraId="4AEE0FF3" w14:textId="77777777" w:rsidR="003E6482" w:rsidRPr="00B4397F" w:rsidRDefault="003E6482">
            <w:pPr>
              <w:jc w:val="center"/>
              <w:rPr>
                <w:sz w:val="18"/>
                <w:szCs w:val="18"/>
              </w:rPr>
            </w:pPr>
            <w:r w:rsidRPr="00B4397F">
              <w:rPr>
                <w:sz w:val="18"/>
                <w:szCs w:val="18"/>
              </w:rPr>
              <w:t>0.00203</w:t>
            </w:r>
          </w:p>
        </w:tc>
        <w:tc>
          <w:tcPr>
            <w:tcW w:w="860" w:type="dxa"/>
            <w:tcBorders>
              <w:top w:val="nil"/>
              <w:left w:val="nil"/>
              <w:bottom w:val="single" w:sz="4" w:space="0" w:color="auto"/>
              <w:right w:val="single" w:sz="4" w:space="0" w:color="auto"/>
            </w:tcBorders>
            <w:noWrap/>
            <w:vAlign w:val="center"/>
            <w:hideMark/>
          </w:tcPr>
          <w:p w14:paraId="29E6A7C2" w14:textId="77777777" w:rsidR="003E6482" w:rsidRPr="00B4397F" w:rsidRDefault="003E6482">
            <w:pPr>
              <w:jc w:val="center"/>
              <w:rPr>
                <w:sz w:val="18"/>
                <w:szCs w:val="18"/>
              </w:rPr>
            </w:pPr>
            <w:r w:rsidRPr="00B4397F">
              <w:rPr>
                <w:sz w:val="18"/>
                <w:szCs w:val="18"/>
              </w:rPr>
              <w:t>0.0024</w:t>
            </w:r>
          </w:p>
        </w:tc>
        <w:tc>
          <w:tcPr>
            <w:tcW w:w="860" w:type="dxa"/>
            <w:tcBorders>
              <w:top w:val="nil"/>
              <w:left w:val="nil"/>
              <w:bottom w:val="single" w:sz="4" w:space="0" w:color="auto"/>
              <w:right w:val="single" w:sz="4" w:space="0" w:color="auto"/>
            </w:tcBorders>
            <w:noWrap/>
            <w:vAlign w:val="center"/>
            <w:hideMark/>
          </w:tcPr>
          <w:p w14:paraId="10BE8616" w14:textId="77777777" w:rsidR="003E6482" w:rsidRPr="00B4397F" w:rsidRDefault="003E6482">
            <w:pPr>
              <w:jc w:val="center"/>
              <w:rPr>
                <w:sz w:val="18"/>
                <w:szCs w:val="18"/>
              </w:rPr>
            </w:pPr>
            <w:r w:rsidRPr="00B4397F">
              <w:rPr>
                <w:sz w:val="18"/>
                <w:szCs w:val="18"/>
              </w:rPr>
              <w:t>0.00334</w:t>
            </w:r>
          </w:p>
        </w:tc>
        <w:tc>
          <w:tcPr>
            <w:tcW w:w="860" w:type="dxa"/>
            <w:tcBorders>
              <w:top w:val="nil"/>
              <w:left w:val="nil"/>
              <w:bottom w:val="single" w:sz="4" w:space="0" w:color="auto"/>
              <w:right w:val="single" w:sz="4" w:space="0" w:color="auto"/>
            </w:tcBorders>
            <w:noWrap/>
            <w:vAlign w:val="center"/>
            <w:hideMark/>
          </w:tcPr>
          <w:p w14:paraId="782AADD7" w14:textId="77777777" w:rsidR="003E6482" w:rsidRPr="00B4397F" w:rsidRDefault="003E6482">
            <w:pPr>
              <w:jc w:val="center"/>
              <w:rPr>
                <w:sz w:val="18"/>
                <w:szCs w:val="18"/>
              </w:rPr>
            </w:pPr>
            <w:r w:rsidRPr="00B4397F">
              <w:rPr>
                <w:sz w:val="18"/>
                <w:szCs w:val="18"/>
              </w:rPr>
              <w:t>0.00301</w:t>
            </w:r>
          </w:p>
        </w:tc>
        <w:tc>
          <w:tcPr>
            <w:tcW w:w="860" w:type="dxa"/>
            <w:tcBorders>
              <w:top w:val="nil"/>
              <w:left w:val="nil"/>
              <w:bottom w:val="single" w:sz="4" w:space="0" w:color="auto"/>
              <w:right w:val="single" w:sz="4" w:space="0" w:color="auto"/>
            </w:tcBorders>
            <w:noWrap/>
            <w:vAlign w:val="center"/>
            <w:hideMark/>
          </w:tcPr>
          <w:p w14:paraId="185C059F" w14:textId="77777777" w:rsidR="003E6482" w:rsidRPr="00B4397F" w:rsidRDefault="003E6482">
            <w:pPr>
              <w:jc w:val="center"/>
              <w:rPr>
                <w:sz w:val="18"/>
                <w:szCs w:val="18"/>
              </w:rPr>
            </w:pPr>
            <w:r w:rsidRPr="00B4397F">
              <w:rPr>
                <w:sz w:val="18"/>
                <w:szCs w:val="18"/>
              </w:rPr>
              <w:t>0.00896</w:t>
            </w:r>
          </w:p>
        </w:tc>
        <w:tc>
          <w:tcPr>
            <w:tcW w:w="860" w:type="dxa"/>
            <w:tcBorders>
              <w:top w:val="nil"/>
              <w:left w:val="nil"/>
              <w:bottom w:val="single" w:sz="4" w:space="0" w:color="auto"/>
              <w:right w:val="single" w:sz="4" w:space="0" w:color="auto"/>
            </w:tcBorders>
            <w:noWrap/>
            <w:vAlign w:val="center"/>
            <w:hideMark/>
          </w:tcPr>
          <w:p w14:paraId="1D5069A0" w14:textId="77777777" w:rsidR="003E6482" w:rsidRPr="00B4397F" w:rsidRDefault="003E6482">
            <w:pPr>
              <w:jc w:val="center"/>
              <w:rPr>
                <w:sz w:val="18"/>
                <w:szCs w:val="18"/>
              </w:rPr>
            </w:pPr>
            <w:r w:rsidRPr="00B4397F">
              <w:rPr>
                <w:sz w:val="18"/>
                <w:szCs w:val="18"/>
              </w:rPr>
              <w:t>0.00502</w:t>
            </w:r>
          </w:p>
        </w:tc>
        <w:tc>
          <w:tcPr>
            <w:tcW w:w="860" w:type="dxa"/>
            <w:tcBorders>
              <w:top w:val="nil"/>
              <w:left w:val="nil"/>
              <w:bottom w:val="single" w:sz="4" w:space="0" w:color="auto"/>
              <w:right w:val="single" w:sz="4" w:space="0" w:color="auto"/>
            </w:tcBorders>
            <w:noWrap/>
            <w:vAlign w:val="center"/>
            <w:hideMark/>
          </w:tcPr>
          <w:p w14:paraId="30F0CFD4" w14:textId="77777777" w:rsidR="003E6482" w:rsidRPr="00B4397F" w:rsidRDefault="003E6482">
            <w:pPr>
              <w:jc w:val="center"/>
              <w:rPr>
                <w:sz w:val="18"/>
                <w:szCs w:val="18"/>
              </w:rPr>
            </w:pPr>
            <w:r w:rsidRPr="00B4397F">
              <w:rPr>
                <w:sz w:val="18"/>
                <w:szCs w:val="18"/>
              </w:rPr>
              <w:t>0.00368</w:t>
            </w:r>
          </w:p>
        </w:tc>
        <w:tc>
          <w:tcPr>
            <w:tcW w:w="860" w:type="dxa"/>
            <w:tcBorders>
              <w:top w:val="nil"/>
              <w:left w:val="nil"/>
              <w:bottom w:val="single" w:sz="4" w:space="0" w:color="auto"/>
              <w:right w:val="single" w:sz="4" w:space="0" w:color="auto"/>
            </w:tcBorders>
            <w:noWrap/>
            <w:vAlign w:val="center"/>
            <w:hideMark/>
          </w:tcPr>
          <w:p w14:paraId="2161D468" w14:textId="77777777" w:rsidR="003E6482" w:rsidRPr="00B4397F" w:rsidRDefault="003E6482">
            <w:pPr>
              <w:jc w:val="center"/>
              <w:rPr>
                <w:sz w:val="18"/>
                <w:szCs w:val="18"/>
              </w:rPr>
            </w:pPr>
            <w:r w:rsidRPr="00B4397F">
              <w:rPr>
                <w:sz w:val="18"/>
                <w:szCs w:val="18"/>
              </w:rPr>
              <w:t>0.00253</w:t>
            </w:r>
          </w:p>
        </w:tc>
      </w:tr>
      <w:tr w:rsidR="00AE2E14" w:rsidRPr="00B4397F" w14:paraId="23FA7A2C" w14:textId="77777777" w:rsidTr="003E6482">
        <w:trPr>
          <w:trHeight w:val="285"/>
        </w:trPr>
        <w:tc>
          <w:tcPr>
            <w:tcW w:w="860" w:type="dxa"/>
            <w:tcBorders>
              <w:top w:val="nil"/>
              <w:left w:val="single" w:sz="4" w:space="0" w:color="auto"/>
              <w:bottom w:val="single" w:sz="4" w:space="0" w:color="auto"/>
              <w:right w:val="single" w:sz="4" w:space="0" w:color="auto"/>
            </w:tcBorders>
            <w:noWrap/>
            <w:vAlign w:val="center"/>
            <w:hideMark/>
          </w:tcPr>
          <w:p w14:paraId="4250111B" w14:textId="77777777" w:rsidR="003E6482" w:rsidRPr="00B4397F" w:rsidRDefault="003E6482">
            <w:pPr>
              <w:jc w:val="center"/>
              <w:rPr>
                <w:sz w:val="18"/>
                <w:szCs w:val="18"/>
              </w:rPr>
            </w:pPr>
            <w:r w:rsidRPr="00B4397F">
              <w:rPr>
                <w:sz w:val="18"/>
                <w:szCs w:val="18"/>
              </w:rPr>
              <w:t>Tesla</w:t>
            </w:r>
          </w:p>
        </w:tc>
        <w:tc>
          <w:tcPr>
            <w:tcW w:w="860" w:type="dxa"/>
            <w:tcBorders>
              <w:top w:val="nil"/>
              <w:left w:val="nil"/>
              <w:bottom w:val="single" w:sz="4" w:space="0" w:color="auto"/>
              <w:right w:val="single" w:sz="4" w:space="0" w:color="auto"/>
            </w:tcBorders>
            <w:noWrap/>
            <w:vAlign w:val="center"/>
            <w:hideMark/>
          </w:tcPr>
          <w:p w14:paraId="14AD13C6" w14:textId="77777777" w:rsidR="003E6482" w:rsidRPr="00B4397F" w:rsidRDefault="003E6482">
            <w:pPr>
              <w:jc w:val="center"/>
              <w:rPr>
                <w:sz w:val="18"/>
                <w:szCs w:val="18"/>
              </w:rPr>
            </w:pPr>
            <w:r w:rsidRPr="00B4397F">
              <w:rPr>
                <w:sz w:val="18"/>
                <w:szCs w:val="18"/>
              </w:rPr>
              <w:t>0.00405</w:t>
            </w:r>
          </w:p>
        </w:tc>
        <w:tc>
          <w:tcPr>
            <w:tcW w:w="860" w:type="dxa"/>
            <w:tcBorders>
              <w:top w:val="nil"/>
              <w:left w:val="nil"/>
              <w:bottom w:val="single" w:sz="4" w:space="0" w:color="auto"/>
              <w:right w:val="single" w:sz="4" w:space="0" w:color="auto"/>
            </w:tcBorders>
            <w:noWrap/>
            <w:vAlign w:val="center"/>
            <w:hideMark/>
          </w:tcPr>
          <w:p w14:paraId="4EDC5A09" w14:textId="77777777" w:rsidR="003E6482" w:rsidRPr="00B4397F" w:rsidRDefault="003E6482">
            <w:pPr>
              <w:jc w:val="center"/>
              <w:rPr>
                <w:sz w:val="18"/>
                <w:szCs w:val="18"/>
              </w:rPr>
            </w:pPr>
            <w:r w:rsidRPr="00B4397F">
              <w:rPr>
                <w:sz w:val="18"/>
                <w:szCs w:val="18"/>
              </w:rPr>
              <w:t>0.00348</w:t>
            </w:r>
          </w:p>
        </w:tc>
        <w:tc>
          <w:tcPr>
            <w:tcW w:w="860" w:type="dxa"/>
            <w:tcBorders>
              <w:top w:val="nil"/>
              <w:left w:val="nil"/>
              <w:bottom w:val="single" w:sz="4" w:space="0" w:color="auto"/>
              <w:right w:val="single" w:sz="4" w:space="0" w:color="auto"/>
            </w:tcBorders>
            <w:noWrap/>
            <w:vAlign w:val="center"/>
            <w:hideMark/>
          </w:tcPr>
          <w:p w14:paraId="7676F391" w14:textId="77777777" w:rsidR="003E6482" w:rsidRPr="00B4397F" w:rsidRDefault="003E6482">
            <w:pPr>
              <w:jc w:val="center"/>
              <w:rPr>
                <w:sz w:val="18"/>
                <w:szCs w:val="18"/>
              </w:rPr>
            </w:pPr>
            <w:r w:rsidRPr="00B4397F">
              <w:rPr>
                <w:sz w:val="18"/>
                <w:szCs w:val="18"/>
              </w:rPr>
              <w:t>0.00387</w:t>
            </w:r>
          </w:p>
        </w:tc>
        <w:tc>
          <w:tcPr>
            <w:tcW w:w="860" w:type="dxa"/>
            <w:tcBorders>
              <w:top w:val="nil"/>
              <w:left w:val="nil"/>
              <w:bottom w:val="single" w:sz="4" w:space="0" w:color="auto"/>
              <w:right w:val="single" w:sz="4" w:space="0" w:color="auto"/>
            </w:tcBorders>
            <w:noWrap/>
            <w:vAlign w:val="center"/>
            <w:hideMark/>
          </w:tcPr>
          <w:p w14:paraId="4C6AFBE2" w14:textId="77777777" w:rsidR="003E6482" w:rsidRPr="00B4397F" w:rsidRDefault="003E6482">
            <w:pPr>
              <w:jc w:val="center"/>
              <w:rPr>
                <w:sz w:val="18"/>
                <w:szCs w:val="18"/>
              </w:rPr>
            </w:pPr>
            <w:r w:rsidRPr="00B4397F">
              <w:rPr>
                <w:sz w:val="18"/>
                <w:szCs w:val="18"/>
              </w:rPr>
              <w:t>0.00459</w:t>
            </w:r>
          </w:p>
        </w:tc>
        <w:tc>
          <w:tcPr>
            <w:tcW w:w="860" w:type="dxa"/>
            <w:tcBorders>
              <w:top w:val="nil"/>
              <w:left w:val="nil"/>
              <w:bottom w:val="single" w:sz="4" w:space="0" w:color="auto"/>
              <w:right w:val="single" w:sz="4" w:space="0" w:color="auto"/>
            </w:tcBorders>
            <w:noWrap/>
            <w:vAlign w:val="center"/>
            <w:hideMark/>
          </w:tcPr>
          <w:p w14:paraId="3F4DF0D5" w14:textId="77777777" w:rsidR="003E6482" w:rsidRPr="00B4397F" w:rsidRDefault="003E6482">
            <w:pPr>
              <w:jc w:val="center"/>
              <w:rPr>
                <w:sz w:val="18"/>
                <w:szCs w:val="18"/>
              </w:rPr>
            </w:pPr>
            <w:r w:rsidRPr="00B4397F">
              <w:rPr>
                <w:sz w:val="18"/>
                <w:szCs w:val="18"/>
              </w:rPr>
              <w:t>0.00639</w:t>
            </w:r>
          </w:p>
        </w:tc>
        <w:tc>
          <w:tcPr>
            <w:tcW w:w="860" w:type="dxa"/>
            <w:tcBorders>
              <w:top w:val="nil"/>
              <w:left w:val="nil"/>
              <w:bottom w:val="single" w:sz="4" w:space="0" w:color="auto"/>
              <w:right w:val="single" w:sz="4" w:space="0" w:color="auto"/>
            </w:tcBorders>
            <w:noWrap/>
            <w:vAlign w:val="center"/>
            <w:hideMark/>
          </w:tcPr>
          <w:p w14:paraId="2C1CEC27" w14:textId="77777777" w:rsidR="003E6482" w:rsidRPr="00B4397F" w:rsidRDefault="003E6482">
            <w:pPr>
              <w:jc w:val="center"/>
              <w:rPr>
                <w:sz w:val="18"/>
                <w:szCs w:val="18"/>
              </w:rPr>
            </w:pPr>
            <w:r w:rsidRPr="00B4397F">
              <w:rPr>
                <w:sz w:val="18"/>
                <w:szCs w:val="18"/>
              </w:rPr>
              <w:t>0.00575</w:t>
            </w:r>
          </w:p>
        </w:tc>
        <w:tc>
          <w:tcPr>
            <w:tcW w:w="860" w:type="dxa"/>
            <w:tcBorders>
              <w:top w:val="nil"/>
              <w:left w:val="nil"/>
              <w:bottom w:val="single" w:sz="4" w:space="0" w:color="auto"/>
              <w:right w:val="single" w:sz="4" w:space="0" w:color="auto"/>
            </w:tcBorders>
            <w:noWrap/>
            <w:vAlign w:val="center"/>
            <w:hideMark/>
          </w:tcPr>
          <w:p w14:paraId="6C9C66A9" w14:textId="77777777" w:rsidR="003E6482" w:rsidRPr="00B4397F" w:rsidRDefault="003E6482">
            <w:pPr>
              <w:jc w:val="center"/>
              <w:rPr>
                <w:sz w:val="18"/>
                <w:szCs w:val="18"/>
              </w:rPr>
            </w:pPr>
            <w:r w:rsidRPr="00B4397F">
              <w:rPr>
                <w:sz w:val="18"/>
                <w:szCs w:val="18"/>
              </w:rPr>
              <w:t>0.00502</w:t>
            </w:r>
          </w:p>
        </w:tc>
        <w:tc>
          <w:tcPr>
            <w:tcW w:w="860" w:type="dxa"/>
            <w:tcBorders>
              <w:top w:val="nil"/>
              <w:left w:val="nil"/>
              <w:bottom w:val="single" w:sz="4" w:space="0" w:color="auto"/>
              <w:right w:val="single" w:sz="4" w:space="0" w:color="auto"/>
            </w:tcBorders>
            <w:noWrap/>
            <w:vAlign w:val="center"/>
            <w:hideMark/>
          </w:tcPr>
          <w:p w14:paraId="471B6112" w14:textId="77777777" w:rsidR="003E6482" w:rsidRPr="00B4397F" w:rsidRDefault="003E6482">
            <w:pPr>
              <w:jc w:val="center"/>
              <w:rPr>
                <w:sz w:val="18"/>
                <w:szCs w:val="18"/>
              </w:rPr>
            </w:pPr>
            <w:r w:rsidRPr="00B4397F">
              <w:rPr>
                <w:sz w:val="18"/>
                <w:szCs w:val="18"/>
              </w:rPr>
              <w:t>0.03273</w:t>
            </w:r>
          </w:p>
        </w:tc>
        <w:tc>
          <w:tcPr>
            <w:tcW w:w="860" w:type="dxa"/>
            <w:tcBorders>
              <w:top w:val="nil"/>
              <w:left w:val="nil"/>
              <w:bottom w:val="single" w:sz="4" w:space="0" w:color="auto"/>
              <w:right w:val="single" w:sz="4" w:space="0" w:color="auto"/>
            </w:tcBorders>
            <w:noWrap/>
            <w:vAlign w:val="center"/>
            <w:hideMark/>
          </w:tcPr>
          <w:p w14:paraId="0067DD2A" w14:textId="77777777" w:rsidR="003E6482" w:rsidRPr="00B4397F" w:rsidRDefault="003E6482">
            <w:pPr>
              <w:jc w:val="center"/>
              <w:rPr>
                <w:sz w:val="18"/>
                <w:szCs w:val="18"/>
              </w:rPr>
            </w:pPr>
            <w:r w:rsidRPr="00B4397F">
              <w:rPr>
                <w:sz w:val="18"/>
                <w:szCs w:val="18"/>
              </w:rPr>
              <w:t>0.00704</w:t>
            </w:r>
          </w:p>
        </w:tc>
        <w:tc>
          <w:tcPr>
            <w:tcW w:w="860" w:type="dxa"/>
            <w:tcBorders>
              <w:top w:val="nil"/>
              <w:left w:val="nil"/>
              <w:bottom w:val="single" w:sz="4" w:space="0" w:color="auto"/>
              <w:right w:val="single" w:sz="4" w:space="0" w:color="auto"/>
            </w:tcBorders>
            <w:noWrap/>
            <w:vAlign w:val="center"/>
            <w:hideMark/>
          </w:tcPr>
          <w:p w14:paraId="2B9C3DC5" w14:textId="77777777" w:rsidR="003E6482" w:rsidRPr="00B4397F" w:rsidRDefault="003E6482">
            <w:pPr>
              <w:jc w:val="center"/>
              <w:rPr>
                <w:sz w:val="18"/>
                <w:szCs w:val="18"/>
              </w:rPr>
            </w:pPr>
            <w:r w:rsidRPr="00B4397F">
              <w:rPr>
                <w:sz w:val="18"/>
                <w:szCs w:val="18"/>
              </w:rPr>
              <w:t>0.00483</w:t>
            </w:r>
          </w:p>
        </w:tc>
      </w:tr>
      <w:tr w:rsidR="00AE2E14" w:rsidRPr="00B4397F" w14:paraId="0F718CBE" w14:textId="77777777" w:rsidTr="003E6482">
        <w:trPr>
          <w:trHeight w:val="285"/>
        </w:trPr>
        <w:tc>
          <w:tcPr>
            <w:tcW w:w="860" w:type="dxa"/>
            <w:tcBorders>
              <w:top w:val="nil"/>
              <w:left w:val="single" w:sz="4" w:space="0" w:color="auto"/>
              <w:bottom w:val="single" w:sz="4" w:space="0" w:color="auto"/>
              <w:right w:val="single" w:sz="4" w:space="0" w:color="auto"/>
            </w:tcBorders>
            <w:noWrap/>
            <w:vAlign w:val="center"/>
            <w:hideMark/>
          </w:tcPr>
          <w:p w14:paraId="5B2DB669" w14:textId="77777777" w:rsidR="003E6482" w:rsidRPr="00B4397F" w:rsidRDefault="003E6482">
            <w:pPr>
              <w:jc w:val="center"/>
              <w:rPr>
                <w:sz w:val="18"/>
                <w:szCs w:val="18"/>
              </w:rPr>
            </w:pPr>
            <w:r w:rsidRPr="00B4397F">
              <w:rPr>
                <w:sz w:val="18"/>
                <w:szCs w:val="18"/>
              </w:rPr>
              <w:lastRenderedPageBreak/>
              <w:t>Intel</w:t>
            </w:r>
          </w:p>
        </w:tc>
        <w:tc>
          <w:tcPr>
            <w:tcW w:w="860" w:type="dxa"/>
            <w:tcBorders>
              <w:top w:val="nil"/>
              <w:left w:val="nil"/>
              <w:bottom w:val="single" w:sz="4" w:space="0" w:color="auto"/>
              <w:right w:val="single" w:sz="4" w:space="0" w:color="auto"/>
            </w:tcBorders>
            <w:noWrap/>
            <w:vAlign w:val="center"/>
            <w:hideMark/>
          </w:tcPr>
          <w:p w14:paraId="03BBBE7A" w14:textId="77777777" w:rsidR="003E6482" w:rsidRPr="00B4397F" w:rsidRDefault="003E6482">
            <w:pPr>
              <w:jc w:val="center"/>
              <w:rPr>
                <w:sz w:val="18"/>
                <w:szCs w:val="18"/>
              </w:rPr>
            </w:pPr>
            <w:r w:rsidRPr="00B4397F">
              <w:rPr>
                <w:sz w:val="18"/>
                <w:szCs w:val="18"/>
              </w:rPr>
              <w:t>0.00297</w:t>
            </w:r>
          </w:p>
        </w:tc>
        <w:tc>
          <w:tcPr>
            <w:tcW w:w="860" w:type="dxa"/>
            <w:tcBorders>
              <w:top w:val="nil"/>
              <w:left w:val="nil"/>
              <w:bottom w:val="single" w:sz="4" w:space="0" w:color="auto"/>
              <w:right w:val="single" w:sz="4" w:space="0" w:color="auto"/>
            </w:tcBorders>
            <w:noWrap/>
            <w:vAlign w:val="center"/>
            <w:hideMark/>
          </w:tcPr>
          <w:p w14:paraId="54870A1D" w14:textId="77777777" w:rsidR="003E6482" w:rsidRPr="00B4397F" w:rsidRDefault="003E6482">
            <w:pPr>
              <w:jc w:val="center"/>
              <w:rPr>
                <w:sz w:val="18"/>
                <w:szCs w:val="18"/>
              </w:rPr>
            </w:pPr>
            <w:r w:rsidRPr="00B4397F">
              <w:rPr>
                <w:sz w:val="18"/>
                <w:szCs w:val="18"/>
              </w:rPr>
              <w:t>0.00255</w:t>
            </w:r>
          </w:p>
        </w:tc>
        <w:tc>
          <w:tcPr>
            <w:tcW w:w="860" w:type="dxa"/>
            <w:tcBorders>
              <w:top w:val="nil"/>
              <w:left w:val="nil"/>
              <w:bottom w:val="single" w:sz="4" w:space="0" w:color="auto"/>
              <w:right w:val="single" w:sz="4" w:space="0" w:color="auto"/>
            </w:tcBorders>
            <w:noWrap/>
            <w:vAlign w:val="center"/>
            <w:hideMark/>
          </w:tcPr>
          <w:p w14:paraId="5B9BD26D" w14:textId="77777777" w:rsidR="003E6482" w:rsidRPr="00B4397F" w:rsidRDefault="003E6482">
            <w:pPr>
              <w:jc w:val="center"/>
              <w:rPr>
                <w:sz w:val="18"/>
                <w:szCs w:val="18"/>
              </w:rPr>
            </w:pPr>
            <w:r w:rsidRPr="00B4397F">
              <w:rPr>
                <w:sz w:val="18"/>
                <w:szCs w:val="18"/>
              </w:rPr>
              <w:t>0.00284</w:t>
            </w:r>
          </w:p>
        </w:tc>
        <w:tc>
          <w:tcPr>
            <w:tcW w:w="860" w:type="dxa"/>
            <w:tcBorders>
              <w:top w:val="nil"/>
              <w:left w:val="nil"/>
              <w:bottom w:val="single" w:sz="4" w:space="0" w:color="auto"/>
              <w:right w:val="single" w:sz="4" w:space="0" w:color="auto"/>
            </w:tcBorders>
            <w:noWrap/>
            <w:vAlign w:val="center"/>
            <w:hideMark/>
          </w:tcPr>
          <w:p w14:paraId="03E47BEA" w14:textId="77777777" w:rsidR="003E6482" w:rsidRPr="00B4397F" w:rsidRDefault="003E6482">
            <w:pPr>
              <w:jc w:val="center"/>
              <w:rPr>
                <w:sz w:val="18"/>
                <w:szCs w:val="18"/>
              </w:rPr>
            </w:pPr>
            <w:r w:rsidRPr="00B4397F">
              <w:rPr>
                <w:sz w:val="18"/>
                <w:szCs w:val="18"/>
              </w:rPr>
              <w:t>0.00337</w:t>
            </w:r>
          </w:p>
        </w:tc>
        <w:tc>
          <w:tcPr>
            <w:tcW w:w="860" w:type="dxa"/>
            <w:tcBorders>
              <w:top w:val="nil"/>
              <w:left w:val="nil"/>
              <w:bottom w:val="single" w:sz="4" w:space="0" w:color="auto"/>
              <w:right w:val="single" w:sz="4" w:space="0" w:color="auto"/>
            </w:tcBorders>
            <w:noWrap/>
            <w:vAlign w:val="center"/>
            <w:hideMark/>
          </w:tcPr>
          <w:p w14:paraId="6F726B17" w14:textId="77777777" w:rsidR="003E6482" w:rsidRPr="00B4397F" w:rsidRDefault="003E6482">
            <w:pPr>
              <w:jc w:val="center"/>
              <w:rPr>
                <w:sz w:val="18"/>
                <w:szCs w:val="18"/>
              </w:rPr>
            </w:pPr>
            <w:r w:rsidRPr="00B4397F">
              <w:rPr>
                <w:sz w:val="18"/>
                <w:szCs w:val="18"/>
              </w:rPr>
              <w:t>0.00468</w:t>
            </w:r>
          </w:p>
        </w:tc>
        <w:tc>
          <w:tcPr>
            <w:tcW w:w="860" w:type="dxa"/>
            <w:tcBorders>
              <w:top w:val="nil"/>
              <w:left w:val="nil"/>
              <w:bottom w:val="single" w:sz="4" w:space="0" w:color="auto"/>
              <w:right w:val="single" w:sz="4" w:space="0" w:color="auto"/>
            </w:tcBorders>
            <w:noWrap/>
            <w:vAlign w:val="center"/>
            <w:hideMark/>
          </w:tcPr>
          <w:p w14:paraId="13833C35" w14:textId="77777777" w:rsidR="003E6482" w:rsidRPr="00B4397F" w:rsidRDefault="003E6482">
            <w:pPr>
              <w:jc w:val="center"/>
              <w:rPr>
                <w:sz w:val="18"/>
                <w:szCs w:val="18"/>
              </w:rPr>
            </w:pPr>
            <w:r w:rsidRPr="00B4397F">
              <w:rPr>
                <w:sz w:val="18"/>
                <w:szCs w:val="18"/>
              </w:rPr>
              <w:t>0.00422</w:t>
            </w:r>
          </w:p>
        </w:tc>
        <w:tc>
          <w:tcPr>
            <w:tcW w:w="860" w:type="dxa"/>
            <w:tcBorders>
              <w:top w:val="nil"/>
              <w:left w:val="nil"/>
              <w:bottom w:val="single" w:sz="4" w:space="0" w:color="auto"/>
              <w:right w:val="single" w:sz="4" w:space="0" w:color="auto"/>
            </w:tcBorders>
            <w:noWrap/>
            <w:vAlign w:val="center"/>
            <w:hideMark/>
          </w:tcPr>
          <w:p w14:paraId="2CA971A1" w14:textId="77777777" w:rsidR="003E6482" w:rsidRPr="00B4397F" w:rsidRDefault="003E6482">
            <w:pPr>
              <w:jc w:val="center"/>
              <w:rPr>
                <w:sz w:val="18"/>
                <w:szCs w:val="18"/>
              </w:rPr>
            </w:pPr>
            <w:r w:rsidRPr="00B4397F">
              <w:rPr>
                <w:sz w:val="18"/>
                <w:szCs w:val="18"/>
              </w:rPr>
              <w:t>0.00368</w:t>
            </w:r>
          </w:p>
        </w:tc>
        <w:tc>
          <w:tcPr>
            <w:tcW w:w="860" w:type="dxa"/>
            <w:tcBorders>
              <w:top w:val="nil"/>
              <w:left w:val="nil"/>
              <w:bottom w:val="single" w:sz="4" w:space="0" w:color="auto"/>
              <w:right w:val="single" w:sz="4" w:space="0" w:color="auto"/>
            </w:tcBorders>
            <w:noWrap/>
            <w:vAlign w:val="center"/>
            <w:hideMark/>
          </w:tcPr>
          <w:p w14:paraId="7B79060D" w14:textId="77777777" w:rsidR="003E6482" w:rsidRPr="00B4397F" w:rsidRDefault="003E6482">
            <w:pPr>
              <w:jc w:val="center"/>
              <w:rPr>
                <w:sz w:val="18"/>
                <w:szCs w:val="18"/>
              </w:rPr>
            </w:pPr>
            <w:r w:rsidRPr="00B4397F">
              <w:rPr>
                <w:sz w:val="18"/>
                <w:szCs w:val="18"/>
              </w:rPr>
              <w:t>0.00704</w:t>
            </w:r>
          </w:p>
        </w:tc>
        <w:tc>
          <w:tcPr>
            <w:tcW w:w="860" w:type="dxa"/>
            <w:tcBorders>
              <w:top w:val="nil"/>
              <w:left w:val="nil"/>
              <w:bottom w:val="single" w:sz="4" w:space="0" w:color="auto"/>
              <w:right w:val="single" w:sz="4" w:space="0" w:color="auto"/>
            </w:tcBorders>
            <w:noWrap/>
            <w:vAlign w:val="center"/>
            <w:hideMark/>
          </w:tcPr>
          <w:p w14:paraId="6CEA1562" w14:textId="77777777" w:rsidR="003E6482" w:rsidRPr="00B4397F" w:rsidRDefault="003E6482">
            <w:pPr>
              <w:jc w:val="center"/>
              <w:rPr>
                <w:sz w:val="18"/>
                <w:szCs w:val="18"/>
              </w:rPr>
            </w:pPr>
            <w:r w:rsidRPr="00B4397F">
              <w:rPr>
                <w:sz w:val="18"/>
                <w:szCs w:val="18"/>
              </w:rPr>
              <w:t>0.01761</w:t>
            </w:r>
          </w:p>
        </w:tc>
        <w:tc>
          <w:tcPr>
            <w:tcW w:w="860" w:type="dxa"/>
            <w:tcBorders>
              <w:top w:val="nil"/>
              <w:left w:val="nil"/>
              <w:bottom w:val="single" w:sz="4" w:space="0" w:color="auto"/>
              <w:right w:val="single" w:sz="4" w:space="0" w:color="auto"/>
            </w:tcBorders>
            <w:noWrap/>
            <w:vAlign w:val="center"/>
            <w:hideMark/>
          </w:tcPr>
          <w:p w14:paraId="6B4349C2" w14:textId="77777777" w:rsidR="003E6482" w:rsidRPr="00B4397F" w:rsidRDefault="003E6482">
            <w:pPr>
              <w:jc w:val="center"/>
              <w:rPr>
                <w:sz w:val="18"/>
                <w:szCs w:val="18"/>
              </w:rPr>
            </w:pPr>
            <w:r w:rsidRPr="00B4397F">
              <w:rPr>
                <w:sz w:val="18"/>
                <w:szCs w:val="18"/>
              </w:rPr>
              <w:t>0.00355</w:t>
            </w:r>
          </w:p>
        </w:tc>
      </w:tr>
      <w:tr w:rsidR="00AE2E14" w:rsidRPr="00B4397F" w14:paraId="4477C96E" w14:textId="77777777" w:rsidTr="003E6482">
        <w:trPr>
          <w:trHeight w:val="285"/>
        </w:trPr>
        <w:tc>
          <w:tcPr>
            <w:tcW w:w="860" w:type="dxa"/>
            <w:tcBorders>
              <w:top w:val="nil"/>
              <w:left w:val="single" w:sz="4" w:space="0" w:color="auto"/>
              <w:bottom w:val="single" w:sz="4" w:space="0" w:color="auto"/>
              <w:right w:val="single" w:sz="4" w:space="0" w:color="auto"/>
            </w:tcBorders>
            <w:noWrap/>
            <w:vAlign w:val="center"/>
            <w:hideMark/>
          </w:tcPr>
          <w:p w14:paraId="123112D8" w14:textId="77777777" w:rsidR="003E6482" w:rsidRPr="00B4397F" w:rsidRDefault="003E6482">
            <w:pPr>
              <w:jc w:val="center"/>
              <w:rPr>
                <w:sz w:val="18"/>
                <w:szCs w:val="18"/>
              </w:rPr>
            </w:pPr>
            <w:r w:rsidRPr="00B4397F">
              <w:rPr>
                <w:sz w:val="18"/>
                <w:szCs w:val="18"/>
              </w:rPr>
              <w:t>Tencent</w:t>
            </w:r>
          </w:p>
        </w:tc>
        <w:tc>
          <w:tcPr>
            <w:tcW w:w="860" w:type="dxa"/>
            <w:tcBorders>
              <w:top w:val="nil"/>
              <w:left w:val="nil"/>
              <w:bottom w:val="single" w:sz="4" w:space="0" w:color="auto"/>
              <w:right w:val="single" w:sz="4" w:space="0" w:color="auto"/>
            </w:tcBorders>
            <w:noWrap/>
            <w:vAlign w:val="center"/>
            <w:hideMark/>
          </w:tcPr>
          <w:p w14:paraId="7FAC9652" w14:textId="77777777" w:rsidR="003E6482" w:rsidRPr="00B4397F" w:rsidRDefault="003E6482">
            <w:pPr>
              <w:jc w:val="center"/>
              <w:rPr>
                <w:sz w:val="18"/>
                <w:szCs w:val="18"/>
              </w:rPr>
            </w:pPr>
            <w:r w:rsidRPr="00B4397F">
              <w:rPr>
                <w:sz w:val="18"/>
                <w:szCs w:val="18"/>
              </w:rPr>
              <w:t>0.00204</w:t>
            </w:r>
          </w:p>
        </w:tc>
        <w:tc>
          <w:tcPr>
            <w:tcW w:w="860" w:type="dxa"/>
            <w:tcBorders>
              <w:top w:val="nil"/>
              <w:left w:val="nil"/>
              <w:bottom w:val="single" w:sz="4" w:space="0" w:color="auto"/>
              <w:right w:val="single" w:sz="4" w:space="0" w:color="auto"/>
            </w:tcBorders>
            <w:noWrap/>
            <w:vAlign w:val="center"/>
            <w:hideMark/>
          </w:tcPr>
          <w:p w14:paraId="1B0FCE4A" w14:textId="77777777" w:rsidR="003E6482" w:rsidRPr="00B4397F" w:rsidRDefault="003E6482">
            <w:pPr>
              <w:jc w:val="center"/>
              <w:rPr>
                <w:sz w:val="18"/>
                <w:szCs w:val="18"/>
              </w:rPr>
            </w:pPr>
            <w:r w:rsidRPr="00B4397F">
              <w:rPr>
                <w:sz w:val="18"/>
                <w:szCs w:val="18"/>
              </w:rPr>
              <w:t>0.00175</w:t>
            </w:r>
          </w:p>
        </w:tc>
        <w:tc>
          <w:tcPr>
            <w:tcW w:w="860" w:type="dxa"/>
            <w:tcBorders>
              <w:top w:val="nil"/>
              <w:left w:val="nil"/>
              <w:bottom w:val="single" w:sz="4" w:space="0" w:color="auto"/>
              <w:right w:val="single" w:sz="4" w:space="0" w:color="auto"/>
            </w:tcBorders>
            <w:noWrap/>
            <w:vAlign w:val="center"/>
            <w:hideMark/>
          </w:tcPr>
          <w:p w14:paraId="4869A228" w14:textId="77777777" w:rsidR="003E6482" w:rsidRPr="00B4397F" w:rsidRDefault="003E6482">
            <w:pPr>
              <w:jc w:val="center"/>
              <w:rPr>
                <w:sz w:val="18"/>
                <w:szCs w:val="18"/>
              </w:rPr>
            </w:pPr>
            <w:r w:rsidRPr="00B4397F">
              <w:rPr>
                <w:sz w:val="18"/>
                <w:szCs w:val="18"/>
              </w:rPr>
              <w:t>0.00195</w:t>
            </w:r>
          </w:p>
        </w:tc>
        <w:tc>
          <w:tcPr>
            <w:tcW w:w="860" w:type="dxa"/>
            <w:tcBorders>
              <w:top w:val="nil"/>
              <w:left w:val="nil"/>
              <w:bottom w:val="single" w:sz="4" w:space="0" w:color="auto"/>
              <w:right w:val="single" w:sz="4" w:space="0" w:color="auto"/>
            </w:tcBorders>
            <w:noWrap/>
            <w:vAlign w:val="center"/>
            <w:hideMark/>
          </w:tcPr>
          <w:p w14:paraId="177EB7FE" w14:textId="77777777" w:rsidR="003E6482" w:rsidRPr="00B4397F" w:rsidRDefault="003E6482">
            <w:pPr>
              <w:jc w:val="center"/>
              <w:rPr>
                <w:sz w:val="18"/>
                <w:szCs w:val="18"/>
              </w:rPr>
            </w:pPr>
            <w:r w:rsidRPr="00B4397F">
              <w:rPr>
                <w:sz w:val="18"/>
                <w:szCs w:val="18"/>
              </w:rPr>
              <w:t>0.00231</w:t>
            </w:r>
          </w:p>
        </w:tc>
        <w:tc>
          <w:tcPr>
            <w:tcW w:w="860" w:type="dxa"/>
            <w:tcBorders>
              <w:top w:val="nil"/>
              <w:left w:val="nil"/>
              <w:bottom w:val="single" w:sz="4" w:space="0" w:color="auto"/>
              <w:right w:val="single" w:sz="4" w:space="0" w:color="auto"/>
            </w:tcBorders>
            <w:noWrap/>
            <w:vAlign w:val="center"/>
            <w:hideMark/>
          </w:tcPr>
          <w:p w14:paraId="73654E7B" w14:textId="77777777" w:rsidR="003E6482" w:rsidRPr="00B4397F" w:rsidRDefault="003E6482">
            <w:pPr>
              <w:jc w:val="center"/>
              <w:rPr>
                <w:sz w:val="18"/>
                <w:szCs w:val="18"/>
              </w:rPr>
            </w:pPr>
            <w:r w:rsidRPr="00B4397F">
              <w:rPr>
                <w:sz w:val="18"/>
                <w:szCs w:val="18"/>
              </w:rPr>
              <w:t>0.00322</w:t>
            </w:r>
          </w:p>
        </w:tc>
        <w:tc>
          <w:tcPr>
            <w:tcW w:w="860" w:type="dxa"/>
            <w:tcBorders>
              <w:top w:val="nil"/>
              <w:left w:val="nil"/>
              <w:bottom w:val="single" w:sz="4" w:space="0" w:color="auto"/>
              <w:right w:val="single" w:sz="4" w:space="0" w:color="auto"/>
            </w:tcBorders>
            <w:noWrap/>
            <w:vAlign w:val="center"/>
            <w:hideMark/>
          </w:tcPr>
          <w:p w14:paraId="1080C244" w14:textId="77777777" w:rsidR="003E6482" w:rsidRPr="00B4397F" w:rsidRDefault="003E6482">
            <w:pPr>
              <w:jc w:val="center"/>
              <w:rPr>
                <w:sz w:val="18"/>
                <w:szCs w:val="18"/>
              </w:rPr>
            </w:pPr>
            <w:r w:rsidRPr="00B4397F">
              <w:rPr>
                <w:sz w:val="18"/>
                <w:szCs w:val="18"/>
              </w:rPr>
              <w:t>0.0029</w:t>
            </w:r>
          </w:p>
        </w:tc>
        <w:tc>
          <w:tcPr>
            <w:tcW w:w="860" w:type="dxa"/>
            <w:tcBorders>
              <w:top w:val="nil"/>
              <w:left w:val="nil"/>
              <w:bottom w:val="single" w:sz="4" w:space="0" w:color="auto"/>
              <w:right w:val="single" w:sz="4" w:space="0" w:color="auto"/>
            </w:tcBorders>
            <w:noWrap/>
            <w:vAlign w:val="center"/>
            <w:hideMark/>
          </w:tcPr>
          <w:p w14:paraId="36A96EAA" w14:textId="77777777" w:rsidR="003E6482" w:rsidRPr="00B4397F" w:rsidRDefault="003E6482">
            <w:pPr>
              <w:jc w:val="center"/>
              <w:rPr>
                <w:sz w:val="18"/>
                <w:szCs w:val="18"/>
              </w:rPr>
            </w:pPr>
            <w:r w:rsidRPr="00B4397F">
              <w:rPr>
                <w:sz w:val="18"/>
                <w:szCs w:val="18"/>
              </w:rPr>
              <w:t>0.00253</w:t>
            </w:r>
          </w:p>
        </w:tc>
        <w:tc>
          <w:tcPr>
            <w:tcW w:w="860" w:type="dxa"/>
            <w:tcBorders>
              <w:top w:val="nil"/>
              <w:left w:val="nil"/>
              <w:bottom w:val="single" w:sz="4" w:space="0" w:color="auto"/>
              <w:right w:val="single" w:sz="4" w:space="0" w:color="auto"/>
            </w:tcBorders>
            <w:noWrap/>
            <w:vAlign w:val="center"/>
            <w:hideMark/>
          </w:tcPr>
          <w:p w14:paraId="1D073FEF" w14:textId="77777777" w:rsidR="003E6482" w:rsidRPr="00B4397F" w:rsidRDefault="003E6482">
            <w:pPr>
              <w:jc w:val="center"/>
              <w:rPr>
                <w:sz w:val="18"/>
                <w:szCs w:val="18"/>
              </w:rPr>
            </w:pPr>
            <w:r w:rsidRPr="00B4397F">
              <w:rPr>
                <w:sz w:val="18"/>
                <w:szCs w:val="18"/>
              </w:rPr>
              <w:t>0.00483</w:t>
            </w:r>
          </w:p>
        </w:tc>
        <w:tc>
          <w:tcPr>
            <w:tcW w:w="860" w:type="dxa"/>
            <w:tcBorders>
              <w:top w:val="nil"/>
              <w:left w:val="nil"/>
              <w:bottom w:val="single" w:sz="4" w:space="0" w:color="auto"/>
              <w:right w:val="single" w:sz="4" w:space="0" w:color="auto"/>
            </w:tcBorders>
            <w:noWrap/>
            <w:vAlign w:val="center"/>
            <w:hideMark/>
          </w:tcPr>
          <w:p w14:paraId="3A2C74F0" w14:textId="77777777" w:rsidR="003E6482" w:rsidRPr="00B4397F" w:rsidRDefault="003E6482">
            <w:pPr>
              <w:jc w:val="center"/>
              <w:rPr>
                <w:sz w:val="18"/>
                <w:szCs w:val="18"/>
              </w:rPr>
            </w:pPr>
            <w:r w:rsidRPr="00B4397F">
              <w:rPr>
                <w:sz w:val="18"/>
                <w:szCs w:val="18"/>
              </w:rPr>
              <w:t>0.00355</w:t>
            </w:r>
          </w:p>
        </w:tc>
        <w:tc>
          <w:tcPr>
            <w:tcW w:w="860" w:type="dxa"/>
            <w:tcBorders>
              <w:top w:val="nil"/>
              <w:left w:val="nil"/>
              <w:bottom w:val="single" w:sz="4" w:space="0" w:color="auto"/>
              <w:right w:val="single" w:sz="4" w:space="0" w:color="auto"/>
            </w:tcBorders>
            <w:noWrap/>
            <w:vAlign w:val="center"/>
            <w:hideMark/>
          </w:tcPr>
          <w:p w14:paraId="568EEF1B" w14:textId="77777777" w:rsidR="003E6482" w:rsidRPr="00B4397F" w:rsidRDefault="003E6482">
            <w:pPr>
              <w:jc w:val="center"/>
              <w:rPr>
                <w:sz w:val="18"/>
                <w:szCs w:val="18"/>
              </w:rPr>
            </w:pPr>
            <w:r w:rsidRPr="00B4397F">
              <w:rPr>
                <w:sz w:val="18"/>
                <w:szCs w:val="18"/>
              </w:rPr>
              <w:t>0.0083</w:t>
            </w:r>
          </w:p>
        </w:tc>
      </w:tr>
    </w:tbl>
    <w:p w14:paraId="62E64AB4" w14:textId="4D77BDDE" w:rsidR="00EC61E9" w:rsidRPr="00B4397F" w:rsidRDefault="00000000" w:rsidP="00EC61E9">
      <w:pPr>
        <w:spacing w:line="300" w:lineRule="atLeast"/>
        <w:jc w:val="both"/>
        <w:rPr>
          <w:i/>
        </w:rPr>
      </w:pPr>
      <m:oMathPara>
        <m:oMath>
          <m:acc>
            <m:accPr>
              <m:ctrlPr>
                <w:rPr>
                  <w:rFonts w:ascii="Cambria Math" w:hAnsi="Cambria Math"/>
                  <w:i/>
                </w:rPr>
              </m:ctrlPr>
            </m:accPr>
            <m:e>
              <m:r>
                <w:rPr>
                  <w:rFonts w:ascii="Cambria Math" w:hAnsi="Cambria Math"/>
                </w:rPr>
                <m:t>π</m:t>
              </m:r>
            </m:e>
          </m:acc>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rPr>
                <m:t>Var(</m:t>
              </m:r>
              <m:sSub>
                <m:sSubPr>
                  <m:ctrlPr>
                    <w:rPr>
                      <w:rFonts w:ascii="Cambria Math" w:hAnsi="Cambria Math"/>
                      <w:i/>
                    </w:rPr>
                  </m:ctrlPr>
                </m:sSubPr>
                <m:e>
                  <m:r>
                    <w:rPr>
                      <w:rFonts w:ascii="Cambria Math" w:hAnsi="Cambria Math"/>
                    </w:rPr>
                    <m:t>s</m:t>
                  </m:r>
                </m:e>
                <m:sub>
                  <m:r>
                    <w:rPr>
                      <w:rFonts w:ascii="Cambria Math" w:hAnsi="Cambria Math"/>
                    </w:rPr>
                    <m:t>ii</m:t>
                  </m:r>
                </m:sub>
              </m:sSub>
              <m:r>
                <w:rPr>
                  <w:rFonts w:ascii="Cambria Math" w:hAnsi="Cambria Math"/>
                </w:rPr>
                <m:t>)</m:t>
              </m:r>
            </m:e>
          </m:nary>
          <m:r>
            <w:rPr>
              <w:rFonts w:ascii="Cambria Math" w:hAnsi="Cambria Math"/>
            </w:rPr>
            <m:t>+</m:t>
          </m:r>
          <m:nary>
            <m:naryPr>
              <m:chr m:val="∑"/>
              <m:limLoc m:val="undOvr"/>
              <m:supHide m:val="1"/>
              <m:ctrlPr>
                <w:rPr>
                  <w:rFonts w:ascii="Cambria Math" w:hAnsi="Cambria Math"/>
                  <w:i/>
                </w:rPr>
              </m:ctrlPr>
            </m:naryPr>
            <m:sub>
              <m:r>
                <w:rPr>
                  <w:rFonts w:ascii="Cambria Math" w:hAnsi="Cambria Math"/>
                </w:rPr>
                <m:t>i≠j</m:t>
              </m:r>
            </m:sub>
            <m:sup/>
            <m:e>
              <m:r>
                <w:rPr>
                  <w:rFonts w:ascii="Cambria Math" w:hAnsi="Cambria Math"/>
                </w:rPr>
                <m:t>Cov(</m:t>
              </m:r>
              <m:sSub>
                <m:sSubPr>
                  <m:ctrlPr>
                    <w:rPr>
                      <w:rFonts w:ascii="Cambria Math" w:hAnsi="Cambria Math"/>
                      <w:i/>
                    </w:rPr>
                  </m:ctrlPr>
                </m:sSubPr>
                <m:e>
                  <m:r>
                    <w:rPr>
                      <w:rFonts w:ascii="Cambria Math" w:hAnsi="Cambria Math"/>
                    </w:rPr>
                    <m:t>s</m:t>
                  </m:r>
                </m:e>
                <m:sub>
                  <m:r>
                    <w:rPr>
                      <w:rFonts w:ascii="Cambria Math" w:hAnsi="Cambria Math"/>
                    </w:rPr>
                    <m:t>ii</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jj</m:t>
                  </m:r>
                </m:sub>
              </m:sSub>
              <m:r>
                <w:rPr>
                  <w:rFonts w:ascii="Cambria Math" w:hAnsi="Cambria Math"/>
                </w:rPr>
                <m:t>)</m:t>
              </m:r>
            </m:e>
          </m:nary>
          <m:r>
            <w:rPr>
              <w:rFonts w:ascii="Cambria Math" w:hAnsi="Cambria Math"/>
            </w:rPr>
            <m:t>∙</m:t>
          </m:r>
          <m:acc>
            <m:accPr>
              <m:chr m:val="̅"/>
              <m:ctrlPr>
                <w:rPr>
                  <w:rFonts w:ascii="Cambria Math" w:hAnsi="Cambria Math"/>
                  <w:i/>
                </w:rPr>
              </m:ctrlPr>
            </m:accPr>
            <m:e>
              <m:r>
                <w:rPr>
                  <w:rFonts w:ascii="Cambria Math" w:hAnsi="Cambria Math"/>
                </w:rPr>
                <m:t>r</m:t>
              </m:r>
            </m:e>
          </m:acc>
          <m:rad>
            <m:radPr>
              <m:degHide m:val="1"/>
              <m:ctrlPr>
                <w:rPr>
                  <w:rFonts w:ascii="Cambria Math" w:hAnsi="Cambria Math"/>
                  <w:i/>
                </w:rPr>
              </m:ctrlPr>
            </m:radPr>
            <m:deg/>
            <m:e>
              <m:f>
                <m:fPr>
                  <m:ctrlPr>
                    <w:rPr>
                      <w:rFonts w:ascii="Cambria Math" w:hAnsi="Cambria Math"/>
                      <w:i/>
                    </w:rPr>
                  </m:ctrlPr>
                </m:fPr>
                <m:num>
                  <m:sSub>
                    <m:sSubPr>
                      <m:ctrlPr>
                        <w:rPr>
                          <w:rFonts w:ascii="Cambria Math" w:hAnsi="Cambria Math"/>
                          <w:i/>
                        </w:rPr>
                      </m:ctrlPr>
                    </m:sSubPr>
                    <m:e>
                      <m:r>
                        <w:rPr>
                          <w:rFonts w:ascii="Cambria Math" w:hAnsi="Cambria Math"/>
                        </w:rPr>
                        <m:t>s</m:t>
                      </m:r>
                    </m:e>
                    <m:sub>
                      <m:r>
                        <w:rPr>
                          <w:rFonts w:ascii="Cambria Math" w:hAnsi="Cambria Math"/>
                        </w:rPr>
                        <m:t>jj</m:t>
                      </m:r>
                    </m:sub>
                  </m:sSub>
                </m:num>
                <m:den>
                  <m:sSub>
                    <m:sSubPr>
                      <m:ctrlPr>
                        <w:rPr>
                          <w:rFonts w:ascii="Cambria Math" w:hAnsi="Cambria Math"/>
                          <w:i/>
                        </w:rPr>
                      </m:ctrlPr>
                    </m:sSubPr>
                    <m:e>
                      <m:r>
                        <w:rPr>
                          <w:rFonts w:ascii="Cambria Math" w:hAnsi="Cambria Math"/>
                        </w:rPr>
                        <m:t>s</m:t>
                      </m:r>
                    </m:e>
                    <m:sub>
                      <m:r>
                        <w:rPr>
                          <w:rFonts w:ascii="Cambria Math" w:hAnsi="Cambria Math"/>
                        </w:rPr>
                        <m:t>ii</m:t>
                      </m:r>
                    </m:sub>
                  </m:sSub>
                </m:den>
              </m:f>
            </m:e>
          </m:rad>
          <m:r>
            <w:rPr>
              <w:rFonts w:ascii="Cambria Math" w:hAnsi="Cambria Math"/>
            </w:rPr>
            <m:t>=</m:t>
          </m:r>
          <m:acc>
            <m:accPr>
              <m:ctrlPr>
                <w:rPr>
                  <w:rFonts w:ascii="Cambria Math" w:hAnsi="Cambria Math"/>
                  <w:i/>
                </w:rPr>
              </m:ctrlPr>
            </m:accPr>
            <m:e>
              <m:r>
                <w:rPr>
                  <w:rFonts w:ascii="Cambria Math" w:hAnsi="Cambria Math"/>
                </w:rPr>
                <m:t>ρ</m:t>
              </m:r>
            </m:e>
          </m:acc>
          <m:r>
            <w:rPr>
              <w:rFonts w:ascii="Cambria Math" w:hAnsi="Cambria Math"/>
            </w:rPr>
            <m:t>+</m:t>
          </m:r>
          <m:nary>
            <m:naryPr>
              <m:chr m:val="∑"/>
              <m:limLoc m:val="undOvr"/>
              <m:supHide m:val="1"/>
              <m:ctrlPr>
                <w:rPr>
                  <w:rFonts w:ascii="Cambria Math" w:hAnsi="Cambria Math"/>
                  <w:i/>
                </w:rPr>
              </m:ctrlPr>
            </m:naryPr>
            <m:sub>
              <m:r>
                <w:rPr>
                  <w:rFonts w:ascii="Cambria Math" w:hAnsi="Cambria Math"/>
                </w:rPr>
                <m:t>i≠j</m:t>
              </m:r>
            </m:sub>
            <m:sup/>
            <m:e>
              <m:r>
                <w:rPr>
                  <w:rFonts w:ascii="Cambria Math" w:hAnsi="Cambria Math"/>
                </w:rPr>
                <m:t>Cov</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ii</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jj</m:t>
                      </m:r>
                    </m:sub>
                  </m:sSub>
                </m:e>
              </m:d>
            </m:e>
          </m:nary>
          <m:r>
            <w:rPr>
              <w:rFonts w:ascii="Cambria Math" w:hAnsi="Cambria Math"/>
            </w:rPr>
            <m:t>∙</m:t>
          </m:r>
          <m:acc>
            <m:accPr>
              <m:chr m:val="̅"/>
              <m:ctrlPr>
                <w:rPr>
                  <w:rFonts w:ascii="Cambria Math" w:hAnsi="Cambria Math"/>
                  <w:i/>
                </w:rPr>
              </m:ctrlPr>
            </m:accPr>
            <m:e>
              <m:r>
                <w:rPr>
                  <w:rFonts w:ascii="Cambria Math" w:hAnsi="Cambria Math"/>
                </w:rPr>
                <m:t>r</m:t>
              </m:r>
            </m:e>
          </m:acc>
          <m:rad>
            <m:radPr>
              <m:degHide m:val="1"/>
              <m:ctrlPr>
                <w:rPr>
                  <w:rFonts w:ascii="Cambria Math" w:hAnsi="Cambria Math"/>
                  <w:i/>
                </w:rPr>
              </m:ctrlPr>
            </m:radPr>
            <m:deg/>
            <m:e>
              <m:f>
                <m:fPr>
                  <m:ctrlPr>
                    <w:rPr>
                      <w:rFonts w:ascii="Cambria Math" w:hAnsi="Cambria Math"/>
                      <w:i/>
                    </w:rPr>
                  </m:ctrlPr>
                </m:fPr>
                <m:num>
                  <m:sSub>
                    <m:sSubPr>
                      <m:ctrlPr>
                        <w:rPr>
                          <w:rFonts w:ascii="Cambria Math" w:hAnsi="Cambria Math"/>
                          <w:i/>
                        </w:rPr>
                      </m:ctrlPr>
                    </m:sSubPr>
                    <m:e>
                      <m:r>
                        <w:rPr>
                          <w:rFonts w:ascii="Cambria Math" w:hAnsi="Cambria Math"/>
                        </w:rPr>
                        <m:t>s</m:t>
                      </m:r>
                    </m:e>
                    <m:sub>
                      <m:r>
                        <w:rPr>
                          <w:rFonts w:ascii="Cambria Math" w:hAnsi="Cambria Math"/>
                        </w:rPr>
                        <m:t>jj</m:t>
                      </m:r>
                    </m:sub>
                  </m:sSub>
                </m:num>
                <m:den>
                  <m:sSub>
                    <m:sSubPr>
                      <m:ctrlPr>
                        <w:rPr>
                          <w:rFonts w:ascii="Cambria Math" w:hAnsi="Cambria Math"/>
                          <w:i/>
                        </w:rPr>
                      </m:ctrlPr>
                    </m:sSubPr>
                    <m:e>
                      <m:r>
                        <w:rPr>
                          <w:rFonts w:ascii="Cambria Math" w:hAnsi="Cambria Math"/>
                        </w:rPr>
                        <m:t>s</m:t>
                      </m:r>
                    </m:e>
                    <m:sub>
                      <m:r>
                        <w:rPr>
                          <w:rFonts w:ascii="Cambria Math" w:hAnsi="Cambria Math"/>
                        </w:rPr>
                        <m:t>ii</m:t>
                      </m:r>
                    </m:sub>
                  </m:sSub>
                </m:den>
              </m:f>
            </m:e>
          </m:rad>
          <m:r>
            <w:rPr>
              <w:rFonts w:ascii="Cambria Math" w:hAnsi="Cambria Math"/>
            </w:rPr>
            <m:t>=0.01632+0.00182=0.01814</m:t>
          </m:r>
        </m:oMath>
      </m:oMathPara>
    </w:p>
    <w:p w14:paraId="37CCD992" w14:textId="30AB65DE" w:rsidR="00EC61E9" w:rsidRPr="00B4397F" w:rsidRDefault="00000000" w:rsidP="00EC61E9">
      <w:pPr>
        <w:spacing w:line="300" w:lineRule="atLeast"/>
        <w:jc w:val="both"/>
        <w:rPr>
          <w:i/>
        </w:rPr>
      </w:pPr>
      <m:oMathPara>
        <m:oMath>
          <m:sSub>
            <m:sSubPr>
              <m:ctrlPr>
                <w:rPr>
                  <w:rFonts w:ascii="Cambria Math" w:hAnsi="Cambria Math"/>
                  <w:i/>
                </w:rPr>
              </m:ctrlPr>
            </m:sSubPr>
            <m:e>
              <m:acc>
                <m:accPr>
                  <m:ctrlPr>
                    <w:rPr>
                      <w:rFonts w:ascii="Cambria Math" w:hAnsi="Cambria Math"/>
                      <w:i/>
                    </w:rPr>
                  </m:ctrlPr>
                </m:accPr>
                <m:e>
                  <m:r>
                    <w:rPr>
                      <w:rFonts w:ascii="Cambria Math" w:hAnsi="Cambria Math"/>
                    </w:rPr>
                    <m:t>γ</m:t>
                  </m:r>
                </m:e>
              </m:acc>
            </m:e>
            <m:sub>
              <m:r>
                <w:rPr>
                  <w:rFonts w:ascii="Cambria Math" w:hAnsi="Cambria Math"/>
                </w:rPr>
                <m:t>corr</m:t>
              </m:r>
            </m:sub>
          </m:sSub>
          <m:r>
            <w:rPr>
              <w:rFonts w:ascii="Cambria Math" w:hAnsi="Cambria Math"/>
            </w:rPr>
            <m:t>=</m:t>
          </m:r>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S-</m:t>
                  </m:r>
                  <m:sSub>
                    <m:sSubPr>
                      <m:ctrlPr>
                        <w:rPr>
                          <w:rFonts w:ascii="Cambria Math" w:eastAsiaTheme="minorEastAsia" w:hAnsi="Cambria Math"/>
                          <w:i/>
                          <w:lang w:val="mn-MN" w:eastAsia="mn-MN"/>
                        </w:rPr>
                      </m:ctrlPr>
                    </m:sSubPr>
                    <m:e>
                      <m:r>
                        <w:rPr>
                          <w:rFonts w:ascii="Cambria Math" w:hAnsi="Cambria Math"/>
                        </w:rPr>
                        <m:t>T</m:t>
                      </m:r>
                    </m:e>
                    <m:sub>
                      <m:r>
                        <w:rPr>
                          <w:rFonts w:ascii="Cambria Math" w:hAnsi="Cambria Math"/>
                        </w:rPr>
                        <m:t>corr</m:t>
                      </m:r>
                    </m:sub>
                  </m:sSub>
                </m:e>
              </m:d>
            </m:e>
            <m:sub>
              <m:r>
                <w:rPr>
                  <w:rFonts w:ascii="Cambria Math" w:hAnsi="Cambria Math"/>
                </w:rPr>
                <m:t>F</m:t>
              </m:r>
            </m:sub>
            <m:sup>
              <m:r>
                <w:rPr>
                  <w:rFonts w:ascii="Cambria Math" w:hAnsi="Cambria Math"/>
                </w:rPr>
                <m:t>2</m:t>
              </m:r>
            </m:sup>
          </m:sSubSup>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ij</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ij</m:t>
                          </m:r>
                        </m:sub>
                      </m:sSub>
                      <m:r>
                        <w:rPr>
                          <w:rFonts w:ascii="Cambria Math" w:hAnsi="Cambria Math"/>
                        </w:rPr>
                        <m:t>)</m:t>
                      </m:r>
                    </m:e>
                    <m:sup>
                      <m:r>
                        <w:rPr>
                          <w:rFonts w:ascii="Cambria Math" w:hAnsi="Cambria Math"/>
                        </w:rPr>
                        <m:t>2</m:t>
                      </m:r>
                    </m:sup>
                  </m:sSup>
                </m:e>
              </m:nary>
            </m:e>
          </m:nary>
          <m:r>
            <w:rPr>
              <w:rFonts w:ascii="Cambria Math" w:hAnsi="Cambria Math"/>
            </w:rPr>
            <m:t>=0.0002</m:t>
          </m:r>
        </m:oMath>
      </m:oMathPara>
    </w:p>
    <w:p w14:paraId="48C38B62" w14:textId="32600BA1" w:rsidR="00EC61E9" w:rsidRPr="00B4397F" w:rsidRDefault="00000000" w:rsidP="00EC61E9">
      <w:pPr>
        <w:spacing w:line="300" w:lineRule="atLeast"/>
        <w:jc w:val="both"/>
        <w:rPr>
          <w:i/>
        </w:rPr>
      </w:pPr>
      <m:oMathPara>
        <m:oMath>
          <m:sSub>
            <m:sSubPr>
              <m:ctrlPr>
                <w:rPr>
                  <w:rFonts w:ascii="Cambria Math" w:hAnsi="Cambria Math"/>
                  <w:i/>
                </w:rPr>
              </m:ctrlPr>
            </m:sSubPr>
            <m:e>
              <m:acc>
                <m:accPr>
                  <m:ctrlPr>
                    <w:rPr>
                      <w:rFonts w:ascii="Cambria Math" w:hAnsi="Cambria Math"/>
                      <w:i/>
                    </w:rPr>
                  </m:ctrlPr>
                </m:accPr>
                <m:e>
                  <m:r>
                    <w:rPr>
                      <w:rFonts w:ascii="Cambria Math" w:hAnsi="Cambria Math"/>
                    </w:rPr>
                    <m:t>α</m:t>
                  </m:r>
                </m:e>
              </m:acc>
            </m:e>
            <m:sub>
              <m:r>
                <w:rPr>
                  <w:rFonts w:ascii="Cambria Math" w:hAnsi="Cambria Math"/>
                </w:rPr>
                <m:t>corr</m:t>
              </m:r>
            </m:sub>
          </m:sSub>
          <m:r>
            <w:rPr>
              <w:rFonts w:ascii="Cambria Math" w:hAnsi="Cambria Math"/>
            </w:rPr>
            <m:t>=</m:t>
          </m:r>
          <m:func>
            <m:funcPr>
              <m:ctrlPr>
                <w:rPr>
                  <w:rFonts w:ascii="Cambria Math" w:hAnsi="Cambria Math"/>
                  <w:i/>
                </w:rPr>
              </m:ctrlPr>
            </m:funcPr>
            <m:fName>
              <m:r>
                <m:rPr>
                  <m:sty m:val="p"/>
                </m:rPr>
                <w:rPr>
                  <w:rFonts w:ascii="Cambria Math" w:hAnsi="Cambria Math"/>
                </w:rPr>
                <m:t>max</m:t>
              </m:r>
            </m:fName>
            <m:e>
              <m:d>
                <m:dPr>
                  <m:ctrlPr>
                    <w:rPr>
                      <w:rFonts w:ascii="Cambria Math" w:hAnsi="Cambria Math"/>
                      <w:i/>
                    </w:rPr>
                  </m:ctrlPr>
                </m:dPr>
                <m:e>
                  <m:r>
                    <w:rPr>
                      <w:rFonts w:ascii="Cambria Math" w:hAnsi="Cambria Math"/>
                    </w:rPr>
                    <m:t xml:space="preserve">0, </m:t>
                  </m:r>
                  <m:func>
                    <m:funcPr>
                      <m:ctrlPr>
                        <w:rPr>
                          <w:rFonts w:ascii="Cambria Math" w:hAnsi="Cambria Math"/>
                          <w:i/>
                        </w:rPr>
                      </m:ctrlPr>
                    </m:funcPr>
                    <m:fName>
                      <m:r>
                        <m:rPr>
                          <m:sty m:val="p"/>
                        </m:rPr>
                        <w:rPr>
                          <w:rFonts w:ascii="Cambria Math" w:hAnsi="Cambria Math"/>
                        </w:rPr>
                        <m:t>min</m:t>
                      </m:r>
                    </m:fName>
                    <m:e>
                      <m:d>
                        <m:dPr>
                          <m:ctrlPr>
                            <w:rPr>
                              <w:rFonts w:ascii="Cambria Math" w:hAnsi="Cambria Math"/>
                              <w:i/>
                            </w:rPr>
                          </m:ctrlPr>
                        </m:dPr>
                        <m:e>
                          <m:r>
                            <w:rPr>
                              <w:rFonts w:ascii="Cambria Math" w:hAnsi="Cambria Math"/>
                            </w:rPr>
                            <m:t>1,</m:t>
                          </m:r>
                          <m:f>
                            <m:fPr>
                              <m:ctrlPr>
                                <w:rPr>
                                  <w:rFonts w:ascii="Cambria Math" w:hAnsi="Cambria Math"/>
                                  <w:i/>
                                </w:rPr>
                              </m:ctrlPr>
                            </m:fPr>
                            <m:num>
                              <m:sSub>
                                <m:sSubPr>
                                  <m:ctrlPr>
                                    <w:rPr>
                                      <w:rFonts w:ascii="Cambria Math" w:hAnsi="Cambria Math"/>
                                      <w:i/>
                                    </w:rPr>
                                  </m:ctrlPr>
                                </m:sSubPr>
                                <m:e>
                                  <m:acc>
                                    <m:accPr>
                                      <m:ctrlPr>
                                        <w:rPr>
                                          <w:rFonts w:ascii="Cambria Math" w:hAnsi="Cambria Math"/>
                                          <w:i/>
                                        </w:rPr>
                                      </m:ctrlPr>
                                    </m:accPr>
                                    <m:e>
                                      <m:r>
                                        <w:rPr>
                                          <w:rFonts w:ascii="Cambria Math" w:hAnsi="Cambria Math"/>
                                        </w:rPr>
                                        <m:t>π</m:t>
                                      </m:r>
                                    </m:e>
                                  </m:acc>
                                </m:e>
                                <m:sub>
                                  <m:r>
                                    <w:rPr>
                                      <w:rFonts w:ascii="Cambria Math" w:hAnsi="Cambria Math"/>
                                    </w:rPr>
                                    <m:t>corr</m:t>
                                  </m:r>
                                </m:sub>
                              </m:sSub>
                              <m:r>
                                <w:rPr>
                                  <w:rFonts w:ascii="Cambria Math" w:hAnsi="Cambria Math"/>
                                </w:rPr>
                                <m:t>/n</m:t>
                              </m:r>
                            </m:num>
                            <m:den>
                              <m:sSub>
                                <m:sSubPr>
                                  <m:ctrlPr>
                                    <w:rPr>
                                      <w:rFonts w:ascii="Cambria Math" w:hAnsi="Cambria Math"/>
                                      <w:i/>
                                    </w:rPr>
                                  </m:ctrlPr>
                                </m:sSubPr>
                                <m:e>
                                  <m:acc>
                                    <m:accPr>
                                      <m:ctrlPr>
                                        <w:rPr>
                                          <w:rFonts w:ascii="Cambria Math" w:hAnsi="Cambria Math"/>
                                          <w:i/>
                                        </w:rPr>
                                      </m:ctrlPr>
                                    </m:accPr>
                                    <m:e>
                                      <m:r>
                                        <w:rPr>
                                          <w:rFonts w:ascii="Cambria Math" w:hAnsi="Cambria Math"/>
                                        </w:rPr>
                                        <m:t>γ</m:t>
                                      </m:r>
                                    </m:e>
                                  </m:acc>
                                </m:e>
                                <m:sub>
                                  <m:r>
                                    <w:rPr>
                                      <w:rFonts w:ascii="Cambria Math" w:hAnsi="Cambria Math"/>
                                    </w:rPr>
                                    <m:t>corr</m:t>
                                  </m:r>
                                </m:sub>
                              </m:sSub>
                            </m:den>
                          </m:f>
                        </m:e>
                      </m:d>
                    </m:e>
                  </m:func>
                </m:e>
              </m:d>
            </m:e>
          </m:func>
          <m:r>
            <w:rPr>
              <w:rFonts w:ascii="Cambria Math" w:hAnsi="Cambria Math"/>
            </w:rPr>
            <m:t>=</m:t>
          </m:r>
          <m:func>
            <m:funcPr>
              <m:ctrlPr>
                <w:rPr>
                  <w:rFonts w:ascii="Cambria Math" w:hAnsi="Cambria Math"/>
                  <w:i/>
                </w:rPr>
              </m:ctrlPr>
            </m:funcPr>
            <m:fName>
              <m:r>
                <m:rPr>
                  <m:sty m:val="p"/>
                </m:rPr>
                <w:rPr>
                  <w:rFonts w:ascii="Cambria Math" w:hAnsi="Cambria Math"/>
                </w:rPr>
                <m:t>max</m:t>
              </m:r>
            </m:fName>
            <m:e>
              <m:d>
                <m:dPr>
                  <m:ctrlPr>
                    <w:rPr>
                      <w:rFonts w:ascii="Cambria Math" w:hAnsi="Cambria Math"/>
                      <w:i/>
                    </w:rPr>
                  </m:ctrlPr>
                </m:dPr>
                <m:e>
                  <m:r>
                    <w:rPr>
                      <w:rFonts w:ascii="Cambria Math" w:hAnsi="Cambria Math"/>
                    </w:rPr>
                    <m:t xml:space="preserve">0, </m:t>
                  </m:r>
                  <m:func>
                    <m:funcPr>
                      <m:ctrlPr>
                        <w:rPr>
                          <w:rFonts w:ascii="Cambria Math" w:hAnsi="Cambria Math"/>
                          <w:i/>
                        </w:rPr>
                      </m:ctrlPr>
                    </m:funcPr>
                    <m:fName>
                      <m:r>
                        <m:rPr>
                          <m:sty m:val="p"/>
                        </m:rPr>
                        <w:rPr>
                          <w:rFonts w:ascii="Cambria Math" w:hAnsi="Cambria Math"/>
                        </w:rPr>
                        <m:t>min</m:t>
                      </m:r>
                    </m:fName>
                    <m:e>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0.01814/171</m:t>
                              </m:r>
                            </m:num>
                            <m:den>
                              <m:r>
                                <w:rPr>
                                  <w:rFonts w:ascii="Cambria Math" w:hAnsi="Cambria Math"/>
                                </w:rPr>
                                <m:t>0.0002</m:t>
                              </m:r>
                            </m:den>
                          </m:f>
                        </m:e>
                      </m:d>
                    </m:e>
                  </m:func>
                </m:e>
              </m:d>
            </m:e>
          </m:func>
          <m:r>
            <w:rPr>
              <w:rFonts w:ascii="Cambria Math" w:hAnsi="Cambria Math"/>
            </w:rPr>
            <m:t>=0.53123</m:t>
          </m:r>
        </m:oMath>
      </m:oMathPara>
    </w:p>
    <w:p w14:paraId="1B07976E" w14:textId="52A82F28" w:rsidR="00B03FFF" w:rsidRPr="00B4397F" w:rsidRDefault="00000000" w:rsidP="00842347">
      <w:pPr>
        <w:pStyle w:val="NormalWeb"/>
        <w:jc w:val="both"/>
      </w:pPr>
      <m:oMathPara>
        <m:oMath>
          <m:sSub>
            <m:sSubPr>
              <m:ctrlPr>
                <w:rPr>
                  <w:rFonts w:ascii="Cambria Math" w:eastAsia="Times New Roman" w:hAnsi="Cambria Math"/>
                  <w:lang w:val="en-US" w:eastAsia="en-US"/>
                </w:rPr>
              </m:ctrlPr>
            </m:sSubPr>
            <m:e>
              <m:acc>
                <m:accPr>
                  <m:ctrlPr>
                    <w:rPr>
                      <w:rFonts w:ascii="Cambria Math" w:hAnsi="Cambria Math"/>
                    </w:rPr>
                  </m:ctrlPr>
                </m:accPr>
                <m:e>
                  <m:r>
                    <m:rPr>
                      <m:sty m:val="p"/>
                    </m:rPr>
                    <w:rPr>
                      <w:rFonts w:ascii="Cambria Math" w:hAnsi="Cambria Math"/>
                    </w:rPr>
                    <m:t>Σ</m:t>
                  </m:r>
                </m:e>
              </m:acc>
            </m:e>
            <m:sub>
              <m:r>
                <w:rPr>
                  <w:rFonts w:ascii="Cambria Math" w:hAnsi="Cambria Math"/>
                  <w:lang w:val="en-US"/>
                </w:rPr>
                <m:t>corr</m:t>
              </m:r>
            </m:sub>
          </m:sSub>
          <m:r>
            <w:rPr>
              <w:rFonts w:ascii="Cambria Math" w:hAnsi="Cambria Math"/>
            </w:rPr>
            <m:t>=</m:t>
          </m:r>
          <m:sSub>
            <m:sSubPr>
              <m:ctrlPr>
                <w:rPr>
                  <w:rFonts w:ascii="Cambria Math" w:eastAsia="Times New Roman" w:hAnsi="Cambria Math"/>
                  <w:i/>
                  <w:lang w:val="en-US" w:eastAsia="en-US"/>
                </w:rPr>
              </m:ctrlPr>
            </m:sSubPr>
            <m:e>
              <m:acc>
                <m:accPr>
                  <m:ctrlPr>
                    <w:rPr>
                      <w:rFonts w:ascii="Cambria Math" w:hAnsi="Cambria Math"/>
                      <w:i/>
                    </w:rPr>
                  </m:ctrlPr>
                </m:accPr>
                <m:e>
                  <m:r>
                    <w:rPr>
                      <w:rFonts w:ascii="Cambria Math" w:hAnsi="Cambria Math"/>
                    </w:rPr>
                    <m:t>α</m:t>
                  </m:r>
                </m:e>
              </m:acc>
            </m:e>
            <m:sub>
              <m:r>
                <w:rPr>
                  <w:rFonts w:ascii="Cambria Math" w:hAnsi="Cambria Math"/>
                </w:rPr>
                <m:t>corr</m:t>
              </m:r>
            </m:sub>
          </m:sSub>
          <m:sSub>
            <m:sSubPr>
              <m:ctrlPr>
                <w:rPr>
                  <w:rFonts w:ascii="Cambria Math" w:hAnsi="Cambria Math"/>
                  <w:i/>
                </w:rPr>
              </m:ctrlPr>
            </m:sSubPr>
            <m:e>
              <m:r>
                <w:rPr>
                  <w:rFonts w:ascii="Cambria Math" w:hAnsi="Cambria Math"/>
                  <w:lang w:val="en-US"/>
                </w:rPr>
                <m:t>T</m:t>
              </m:r>
            </m:e>
            <m:sub>
              <m:r>
                <w:rPr>
                  <w:rFonts w:ascii="Cambria Math" w:hAnsi="Cambria Math"/>
                </w:rPr>
                <m:t>corr</m:t>
              </m:r>
            </m:sub>
          </m:sSub>
          <m:r>
            <w:rPr>
              <w:rFonts w:ascii="Cambria Math" w:hAnsi="Cambria Math"/>
            </w:rPr>
            <m:t>+</m:t>
          </m:r>
          <m:d>
            <m:dPr>
              <m:ctrlPr>
                <w:rPr>
                  <w:rFonts w:ascii="Cambria Math" w:hAnsi="Cambria Math"/>
                  <w:i/>
                </w:rPr>
              </m:ctrlPr>
            </m:dPr>
            <m:e>
              <m:r>
                <w:rPr>
                  <w:rFonts w:ascii="Cambria Math" w:hAnsi="Cambria Math"/>
                </w:rPr>
                <m:t>1-</m:t>
              </m:r>
              <m:sSub>
                <m:sSubPr>
                  <m:ctrlPr>
                    <w:rPr>
                      <w:rFonts w:ascii="Cambria Math" w:eastAsia="Times New Roman" w:hAnsi="Cambria Math"/>
                      <w:i/>
                      <w:lang w:val="en-US" w:eastAsia="en-US"/>
                    </w:rPr>
                  </m:ctrlPr>
                </m:sSubPr>
                <m:e>
                  <m:acc>
                    <m:accPr>
                      <m:ctrlPr>
                        <w:rPr>
                          <w:rFonts w:ascii="Cambria Math" w:hAnsi="Cambria Math"/>
                          <w:i/>
                        </w:rPr>
                      </m:ctrlPr>
                    </m:accPr>
                    <m:e>
                      <m:r>
                        <w:rPr>
                          <w:rFonts w:ascii="Cambria Math" w:hAnsi="Cambria Math"/>
                        </w:rPr>
                        <m:t>α</m:t>
                      </m:r>
                    </m:e>
                  </m:acc>
                </m:e>
                <m:sub>
                  <m:r>
                    <w:rPr>
                      <w:rFonts w:ascii="Cambria Math" w:hAnsi="Cambria Math"/>
                    </w:rPr>
                    <m:t>corr</m:t>
                  </m:r>
                </m:sub>
              </m:sSub>
            </m:e>
          </m:d>
          <m:r>
            <w:rPr>
              <w:rFonts w:ascii="Cambria Math" w:hAnsi="Cambria Math"/>
            </w:rPr>
            <m:t>S</m:t>
          </m:r>
          <m:r>
            <w:rPr>
              <w:rFonts w:ascii="Cambria Math" w:hAnsi="Cambria Math"/>
              <w:lang w:val="en-US"/>
            </w:rPr>
            <m:t>=0.53123</m:t>
          </m:r>
          <m:r>
            <w:rPr>
              <w:rFonts w:ascii="Cambria Math" w:eastAsia="Times New Roman" w:hAnsi="Cambria Math"/>
              <w:lang w:val="en-US" w:eastAsia="en-US"/>
            </w:rPr>
            <m:t>∙</m:t>
          </m:r>
          <m:sSub>
            <m:sSubPr>
              <m:ctrlPr>
                <w:rPr>
                  <w:rFonts w:ascii="Cambria Math" w:hAnsi="Cambria Math"/>
                  <w:i/>
                </w:rPr>
              </m:ctrlPr>
            </m:sSubPr>
            <m:e>
              <m:r>
                <w:rPr>
                  <w:rFonts w:ascii="Cambria Math" w:hAnsi="Cambria Math"/>
                  <w:lang w:val="en-US"/>
                </w:rPr>
                <m:t>T</m:t>
              </m:r>
            </m:e>
            <m:sub>
              <m:r>
                <w:rPr>
                  <w:rFonts w:ascii="Cambria Math" w:hAnsi="Cambria Math"/>
                </w:rPr>
                <m:t>corr</m:t>
              </m:r>
            </m:sub>
          </m:sSub>
          <m:r>
            <w:rPr>
              <w:rFonts w:ascii="Cambria Math" w:hAnsi="Cambria Math"/>
            </w:rPr>
            <m:t xml:space="preserve">+0.46877∙S </m:t>
          </m:r>
        </m:oMath>
      </m:oMathPara>
    </w:p>
    <w:p w14:paraId="425D44F4" w14:textId="283FE98F" w:rsidR="00842347" w:rsidRPr="00B4397F" w:rsidRDefault="00842347" w:rsidP="00842347">
      <w:pPr>
        <w:pStyle w:val="NormalWeb"/>
        <w:jc w:val="both"/>
      </w:pPr>
      <w:r w:rsidRPr="00B4397F">
        <w:rPr>
          <w:iCs/>
        </w:rPr>
        <w:t>Хүснэгт</w:t>
      </w:r>
      <w:r w:rsidR="00A7068C" w:rsidRPr="00B4397F">
        <w:rPr>
          <w:iCs/>
        </w:rPr>
        <w:t xml:space="preserve"> 8</w:t>
      </w:r>
      <w:r w:rsidRPr="00B4397F">
        <w:rPr>
          <w:iCs/>
        </w:rPr>
        <w:t xml:space="preserve">. Тогтмол корреляцийн зорилтот </w:t>
      </w:r>
      <w:r w:rsidRPr="00B4397F">
        <w:t>матрицтай үед ковариацын агшилтын үнэлсэн матриц</w:t>
      </w:r>
      <w:r w:rsidR="00A7068C" w:rsidRPr="00B4397F">
        <w:t xml:space="preserve"> </w:t>
      </w:r>
      <m:oMath>
        <m:sSub>
          <m:sSubPr>
            <m:ctrlPr>
              <w:rPr>
                <w:rFonts w:ascii="Cambria Math" w:eastAsia="Times New Roman" w:hAnsi="Cambria Math"/>
                <w:lang w:val="en-US" w:eastAsia="en-US"/>
              </w:rPr>
            </m:ctrlPr>
          </m:sSubPr>
          <m:e>
            <m:acc>
              <m:accPr>
                <m:ctrlPr>
                  <w:rPr>
                    <w:rFonts w:ascii="Cambria Math" w:hAnsi="Cambria Math"/>
                  </w:rPr>
                </m:ctrlPr>
              </m:accPr>
              <m:e>
                <m:r>
                  <m:rPr>
                    <m:sty m:val="p"/>
                  </m:rPr>
                  <w:rPr>
                    <w:rFonts w:ascii="Cambria Math" w:hAnsi="Cambria Math"/>
                  </w:rPr>
                  <m:t>Σ</m:t>
                </m:r>
              </m:e>
            </m:acc>
          </m:e>
          <m:sub>
            <m:r>
              <w:rPr>
                <w:rFonts w:ascii="Cambria Math" w:hAnsi="Cambria Math"/>
                <w:lang w:val="en-US"/>
              </w:rPr>
              <m:t>corr</m:t>
            </m:r>
          </m:sub>
        </m:sSub>
      </m:oMath>
    </w:p>
    <w:tbl>
      <w:tblPr>
        <w:tblW w:w="9460" w:type="dxa"/>
        <w:tblLook w:val="04A0" w:firstRow="1" w:lastRow="0" w:firstColumn="1" w:lastColumn="0" w:noHBand="0" w:noVBand="1"/>
      </w:tblPr>
      <w:tblGrid>
        <w:gridCol w:w="926"/>
        <w:gridCol w:w="860"/>
        <w:gridCol w:w="926"/>
        <w:gridCol w:w="860"/>
        <w:gridCol w:w="860"/>
        <w:gridCol w:w="860"/>
        <w:gridCol w:w="860"/>
        <w:gridCol w:w="877"/>
        <w:gridCol w:w="860"/>
        <w:gridCol w:w="860"/>
        <w:gridCol w:w="860"/>
      </w:tblGrid>
      <w:tr w:rsidR="00AE2E14" w:rsidRPr="00B4397F" w14:paraId="5C179B05" w14:textId="77777777" w:rsidTr="006C4CA0">
        <w:trPr>
          <w:trHeight w:val="285"/>
        </w:trPr>
        <w:tc>
          <w:tcPr>
            <w:tcW w:w="860" w:type="dxa"/>
            <w:tcBorders>
              <w:top w:val="single" w:sz="4" w:space="0" w:color="auto"/>
              <w:left w:val="single" w:sz="4" w:space="0" w:color="auto"/>
              <w:bottom w:val="single" w:sz="4" w:space="0" w:color="auto"/>
              <w:right w:val="single" w:sz="4" w:space="0" w:color="auto"/>
            </w:tcBorders>
            <w:noWrap/>
            <w:vAlign w:val="center"/>
            <w:hideMark/>
          </w:tcPr>
          <w:p w14:paraId="197ADF27" w14:textId="77777777" w:rsidR="006C4CA0" w:rsidRPr="00B4397F" w:rsidRDefault="006C4CA0">
            <w:pPr>
              <w:jc w:val="center"/>
              <w:rPr>
                <w:sz w:val="18"/>
                <w:szCs w:val="18"/>
              </w:rPr>
            </w:pPr>
            <w:r w:rsidRPr="00B4397F">
              <w:rPr>
                <w:sz w:val="18"/>
                <w:szCs w:val="18"/>
              </w:rPr>
              <w:t> </w:t>
            </w:r>
          </w:p>
        </w:tc>
        <w:tc>
          <w:tcPr>
            <w:tcW w:w="860" w:type="dxa"/>
            <w:tcBorders>
              <w:top w:val="single" w:sz="4" w:space="0" w:color="auto"/>
              <w:left w:val="nil"/>
              <w:bottom w:val="single" w:sz="4" w:space="0" w:color="auto"/>
              <w:right w:val="single" w:sz="4" w:space="0" w:color="auto"/>
            </w:tcBorders>
            <w:noWrap/>
            <w:vAlign w:val="center"/>
            <w:hideMark/>
          </w:tcPr>
          <w:p w14:paraId="19CF88A7" w14:textId="77777777" w:rsidR="006C4CA0" w:rsidRPr="00B4397F" w:rsidRDefault="006C4CA0">
            <w:pPr>
              <w:jc w:val="center"/>
              <w:rPr>
                <w:sz w:val="18"/>
                <w:szCs w:val="18"/>
              </w:rPr>
            </w:pPr>
            <w:r w:rsidRPr="00B4397F">
              <w:rPr>
                <w:sz w:val="18"/>
                <w:szCs w:val="18"/>
              </w:rPr>
              <w:t>Apple</w:t>
            </w:r>
          </w:p>
        </w:tc>
        <w:tc>
          <w:tcPr>
            <w:tcW w:w="860" w:type="dxa"/>
            <w:tcBorders>
              <w:top w:val="single" w:sz="4" w:space="0" w:color="auto"/>
              <w:left w:val="nil"/>
              <w:bottom w:val="single" w:sz="4" w:space="0" w:color="auto"/>
              <w:right w:val="single" w:sz="4" w:space="0" w:color="auto"/>
            </w:tcBorders>
            <w:noWrap/>
            <w:vAlign w:val="center"/>
            <w:hideMark/>
          </w:tcPr>
          <w:p w14:paraId="49BA2BF6" w14:textId="77777777" w:rsidR="006C4CA0" w:rsidRPr="00B4397F" w:rsidRDefault="006C4CA0">
            <w:pPr>
              <w:jc w:val="center"/>
              <w:rPr>
                <w:sz w:val="18"/>
                <w:szCs w:val="18"/>
              </w:rPr>
            </w:pPr>
            <w:r w:rsidRPr="00B4397F">
              <w:rPr>
                <w:sz w:val="18"/>
                <w:szCs w:val="18"/>
              </w:rPr>
              <w:t>Microsoft</w:t>
            </w:r>
          </w:p>
        </w:tc>
        <w:tc>
          <w:tcPr>
            <w:tcW w:w="860" w:type="dxa"/>
            <w:tcBorders>
              <w:top w:val="single" w:sz="4" w:space="0" w:color="auto"/>
              <w:left w:val="nil"/>
              <w:bottom w:val="single" w:sz="4" w:space="0" w:color="auto"/>
              <w:right w:val="single" w:sz="4" w:space="0" w:color="auto"/>
            </w:tcBorders>
            <w:noWrap/>
            <w:vAlign w:val="center"/>
            <w:hideMark/>
          </w:tcPr>
          <w:p w14:paraId="0635462D" w14:textId="77777777" w:rsidR="006C4CA0" w:rsidRPr="00B4397F" w:rsidRDefault="006C4CA0">
            <w:pPr>
              <w:jc w:val="center"/>
              <w:rPr>
                <w:sz w:val="18"/>
                <w:szCs w:val="18"/>
              </w:rPr>
            </w:pPr>
            <w:r w:rsidRPr="00B4397F">
              <w:rPr>
                <w:sz w:val="18"/>
                <w:szCs w:val="18"/>
              </w:rPr>
              <w:t>Google</w:t>
            </w:r>
          </w:p>
        </w:tc>
        <w:tc>
          <w:tcPr>
            <w:tcW w:w="860" w:type="dxa"/>
            <w:tcBorders>
              <w:top w:val="single" w:sz="4" w:space="0" w:color="auto"/>
              <w:left w:val="nil"/>
              <w:bottom w:val="single" w:sz="4" w:space="0" w:color="auto"/>
              <w:right w:val="single" w:sz="4" w:space="0" w:color="auto"/>
            </w:tcBorders>
            <w:noWrap/>
            <w:vAlign w:val="center"/>
            <w:hideMark/>
          </w:tcPr>
          <w:p w14:paraId="44D1DC9A" w14:textId="77777777" w:rsidR="006C4CA0" w:rsidRPr="00B4397F" w:rsidRDefault="006C4CA0">
            <w:pPr>
              <w:jc w:val="center"/>
              <w:rPr>
                <w:sz w:val="18"/>
                <w:szCs w:val="18"/>
              </w:rPr>
            </w:pPr>
            <w:r w:rsidRPr="00B4397F">
              <w:rPr>
                <w:sz w:val="18"/>
                <w:szCs w:val="18"/>
              </w:rPr>
              <w:t>Amazon</w:t>
            </w:r>
          </w:p>
        </w:tc>
        <w:tc>
          <w:tcPr>
            <w:tcW w:w="860" w:type="dxa"/>
            <w:tcBorders>
              <w:top w:val="single" w:sz="4" w:space="0" w:color="auto"/>
              <w:left w:val="nil"/>
              <w:bottom w:val="single" w:sz="4" w:space="0" w:color="auto"/>
              <w:right w:val="single" w:sz="4" w:space="0" w:color="auto"/>
            </w:tcBorders>
            <w:noWrap/>
            <w:vAlign w:val="center"/>
            <w:hideMark/>
          </w:tcPr>
          <w:p w14:paraId="4208D8E3" w14:textId="77777777" w:rsidR="006C4CA0" w:rsidRPr="00B4397F" w:rsidRDefault="006C4CA0">
            <w:pPr>
              <w:jc w:val="center"/>
              <w:rPr>
                <w:sz w:val="18"/>
                <w:szCs w:val="18"/>
              </w:rPr>
            </w:pPr>
            <w:r w:rsidRPr="00B4397F">
              <w:rPr>
                <w:sz w:val="18"/>
                <w:szCs w:val="18"/>
              </w:rPr>
              <w:t>Nvidia</w:t>
            </w:r>
          </w:p>
        </w:tc>
        <w:tc>
          <w:tcPr>
            <w:tcW w:w="860" w:type="dxa"/>
            <w:tcBorders>
              <w:top w:val="single" w:sz="4" w:space="0" w:color="auto"/>
              <w:left w:val="nil"/>
              <w:bottom w:val="single" w:sz="4" w:space="0" w:color="auto"/>
              <w:right w:val="single" w:sz="4" w:space="0" w:color="auto"/>
            </w:tcBorders>
            <w:noWrap/>
            <w:vAlign w:val="center"/>
            <w:hideMark/>
          </w:tcPr>
          <w:p w14:paraId="6875473E" w14:textId="77777777" w:rsidR="006C4CA0" w:rsidRPr="00B4397F" w:rsidRDefault="006C4CA0">
            <w:pPr>
              <w:jc w:val="center"/>
              <w:rPr>
                <w:sz w:val="18"/>
                <w:szCs w:val="18"/>
              </w:rPr>
            </w:pPr>
            <w:r w:rsidRPr="00B4397F">
              <w:rPr>
                <w:sz w:val="18"/>
                <w:szCs w:val="18"/>
              </w:rPr>
              <w:t>Meta</w:t>
            </w:r>
          </w:p>
        </w:tc>
        <w:tc>
          <w:tcPr>
            <w:tcW w:w="860" w:type="dxa"/>
            <w:tcBorders>
              <w:top w:val="single" w:sz="4" w:space="0" w:color="auto"/>
              <w:left w:val="nil"/>
              <w:bottom w:val="single" w:sz="4" w:space="0" w:color="auto"/>
              <w:right w:val="single" w:sz="4" w:space="0" w:color="auto"/>
            </w:tcBorders>
            <w:noWrap/>
            <w:vAlign w:val="center"/>
            <w:hideMark/>
          </w:tcPr>
          <w:p w14:paraId="763AFA00" w14:textId="77777777" w:rsidR="006C4CA0" w:rsidRPr="00B4397F" w:rsidRDefault="006C4CA0">
            <w:pPr>
              <w:jc w:val="center"/>
              <w:rPr>
                <w:sz w:val="18"/>
                <w:szCs w:val="18"/>
              </w:rPr>
            </w:pPr>
            <w:r w:rsidRPr="00B4397F">
              <w:rPr>
                <w:sz w:val="18"/>
                <w:szCs w:val="18"/>
              </w:rPr>
              <w:t>Samsung</w:t>
            </w:r>
          </w:p>
        </w:tc>
        <w:tc>
          <w:tcPr>
            <w:tcW w:w="860" w:type="dxa"/>
            <w:tcBorders>
              <w:top w:val="single" w:sz="4" w:space="0" w:color="auto"/>
              <w:left w:val="nil"/>
              <w:bottom w:val="single" w:sz="4" w:space="0" w:color="auto"/>
              <w:right w:val="single" w:sz="4" w:space="0" w:color="auto"/>
            </w:tcBorders>
            <w:noWrap/>
            <w:vAlign w:val="center"/>
            <w:hideMark/>
          </w:tcPr>
          <w:p w14:paraId="4F95C218" w14:textId="77777777" w:rsidR="006C4CA0" w:rsidRPr="00B4397F" w:rsidRDefault="006C4CA0">
            <w:pPr>
              <w:jc w:val="center"/>
              <w:rPr>
                <w:sz w:val="18"/>
                <w:szCs w:val="18"/>
              </w:rPr>
            </w:pPr>
            <w:r w:rsidRPr="00B4397F">
              <w:rPr>
                <w:sz w:val="18"/>
                <w:szCs w:val="18"/>
              </w:rPr>
              <w:t>Tesla</w:t>
            </w:r>
          </w:p>
        </w:tc>
        <w:tc>
          <w:tcPr>
            <w:tcW w:w="860" w:type="dxa"/>
            <w:tcBorders>
              <w:top w:val="single" w:sz="4" w:space="0" w:color="auto"/>
              <w:left w:val="nil"/>
              <w:bottom w:val="single" w:sz="4" w:space="0" w:color="auto"/>
              <w:right w:val="single" w:sz="4" w:space="0" w:color="auto"/>
            </w:tcBorders>
            <w:noWrap/>
            <w:vAlign w:val="center"/>
            <w:hideMark/>
          </w:tcPr>
          <w:p w14:paraId="3F43E25E" w14:textId="77777777" w:rsidR="006C4CA0" w:rsidRPr="00B4397F" w:rsidRDefault="006C4CA0">
            <w:pPr>
              <w:jc w:val="center"/>
              <w:rPr>
                <w:sz w:val="18"/>
                <w:szCs w:val="18"/>
              </w:rPr>
            </w:pPr>
            <w:r w:rsidRPr="00B4397F">
              <w:rPr>
                <w:sz w:val="18"/>
                <w:szCs w:val="18"/>
              </w:rPr>
              <w:t>Intel</w:t>
            </w:r>
          </w:p>
        </w:tc>
        <w:tc>
          <w:tcPr>
            <w:tcW w:w="860" w:type="dxa"/>
            <w:tcBorders>
              <w:top w:val="single" w:sz="4" w:space="0" w:color="auto"/>
              <w:left w:val="nil"/>
              <w:bottom w:val="single" w:sz="4" w:space="0" w:color="auto"/>
              <w:right w:val="single" w:sz="4" w:space="0" w:color="auto"/>
            </w:tcBorders>
            <w:noWrap/>
            <w:vAlign w:val="center"/>
            <w:hideMark/>
          </w:tcPr>
          <w:p w14:paraId="2A500D36" w14:textId="77777777" w:rsidR="006C4CA0" w:rsidRPr="00B4397F" w:rsidRDefault="006C4CA0">
            <w:pPr>
              <w:jc w:val="center"/>
              <w:rPr>
                <w:sz w:val="18"/>
                <w:szCs w:val="18"/>
              </w:rPr>
            </w:pPr>
            <w:r w:rsidRPr="00B4397F">
              <w:rPr>
                <w:sz w:val="18"/>
                <w:szCs w:val="18"/>
              </w:rPr>
              <w:t>Tencent</w:t>
            </w:r>
          </w:p>
        </w:tc>
      </w:tr>
      <w:tr w:rsidR="00AE2E14" w:rsidRPr="00B4397F" w14:paraId="24553E14" w14:textId="77777777" w:rsidTr="006C4CA0">
        <w:trPr>
          <w:trHeight w:val="285"/>
        </w:trPr>
        <w:tc>
          <w:tcPr>
            <w:tcW w:w="860" w:type="dxa"/>
            <w:tcBorders>
              <w:top w:val="nil"/>
              <w:left w:val="single" w:sz="4" w:space="0" w:color="auto"/>
              <w:bottom w:val="single" w:sz="4" w:space="0" w:color="auto"/>
              <w:right w:val="single" w:sz="4" w:space="0" w:color="auto"/>
            </w:tcBorders>
            <w:noWrap/>
            <w:vAlign w:val="center"/>
            <w:hideMark/>
          </w:tcPr>
          <w:p w14:paraId="10A2F6D2" w14:textId="77777777" w:rsidR="006C4CA0" w:rsidRPr="00B4397F" w:rsidRDefault="006C4CA0">
            <w:pPr>
              <w:jc w:val="center"/>
              <w:rPr>
                <w:sz w:val="18"/>
                <w:szCs w:val="18"/>
              </w:rPr>
            </w:pPr>
            <w:r w:rsidRPr="00B4397F">
              <w:rPr>
                <w:sz w:val="18"/>
                <w:szCs w:val="18"/>
              </w:rPr>
              <w:t>Apple</w:t>
            </w:r>
          </w:p>
        </w:tc>
        <w:tc>
          <w:tcPr>
            <w:tcW w:w="860" w:type="dxa"/>
            <w:tcBorders>
              <w:top w:val="nil"/>
              <w:left w:val="nil"/>
              <w:bottom w:val="single" w:sz="4" w:space="0" w:color="auto"/>
              <w:right w:val="single" w:sz="4" w:space="0" w:color="auto"/>
            </w:tcBorders>
            <w:noWrap/>
            <w:vAlign w:val="center"/>
            <w:hideMark/>
          </w:tcPr>
          <w:p w14:paraId="56E38E42" w14:textId="77777777" w:rsidR="006C4CA0" w:rsidRPr="00B4397F" w:rsidRDefault="006C4CA0">
            <w:pPr>
              <w:jc w:val="center"/>
              <w:rPr>
                <w:sz w:val="18"/>
                <w:szCs w:val="18"/>
              </w:rPr>
            </w:pPr>
            <w:r w:rsidRPr="00B4397F">
              <w:rPr>
                <w:sz w:val="18"/>
                <w:szCs w:val="18"/>
              </w:rPr>
              <w:t>0.00584</w:t>
            </w:r>
          </w:p>
        </w:tc>
        <w:tc>
          <w:tcPr>
            <w:tcW w:w="860" w:type="dxa"/>
            <w:tcBorders>
              <w:top w:val="nil"/>
              <w:left w:val="nil"/>
              <w:bottom w:val="single" w:sz="4" w:space="0" w:color="auto"/>
              <w:right w:val="single" w:sz="4" w:space="0" w:color="auto"/>
            </w:tcBorders>
            <w:noWrap/>
            <w:vAlign w:val="center"/>
            <w:hideMark/>
          </w:tcPr>
          <w:p w14:paraId="72D56E1D" w14:textId="77777777" w:rsidR="006C4CA0" w:rsidRPr="00B4397F" w:rsidRDefault="006C4CA0">
            <w:pPr>
              <w:jc w:val="center"/>
              <w:rPr>
                <w:sz w:val="18"/>
                <w:szCs w:val="18"/>
              </w:rPr>
            </w:pPr>
            <w:r w:rsidRPr="00B4397F">
              <w:rPr>
                <w:sz w:val="18"/>
                <w:szCs w:val="18"/>
              </w:rPr>
              <w:t>0.00190</w:t>
            </w:r>
          </w:p>
        </w:tc>
        <w:tc>
          <w:tcPr>
            <w:tcW w:w="860" w:type="dxa"/>
            <w:tcBorders>
              <w:top w:val="nil"/>
              <w:left w:val="nil"/>
              <w:bottom w:val="single" w:sz="4" w:space="0" w:color="auto"/>
              <w:right w:val="single" w:sz="4" w:space="0" w:color="auto"/>
            </w:tcBorders>
            <w:noWrap/>
            <w:vAlign w:val="center"/>
            <w:hideMark/>
          </w:tcPr>
          <w:p w14:paraId="00EE3D35" w14:textId="77777777" w:rsidR="006C4CA0" w:rsidRPr="00B4397F" w:rsidRDefault="006C4CA0">
            <w:pPr>
              <w:jc w:val="center"/>
              <w:rPr>
                <w:sz w:val="18"/>
                <w:szCs w:val="18"/>
              </w:rPr>
            </w:pPr>
            <w:r w:rsidRPr="00B4397F">
              <w:rPr>
                <w:sz w:val="18"/>
                <w:szCs w:val="18"/>
              </w:rPr>
              <w:t>0.00188</w:t>
            </w:r>
          </w:p>
        </w:tc>
        <w:tc>
          <w:tcPr>
            <w:tcW w:w="860" w:type="dxa"/>
            <w:tcBorders>
              <w:top w:val="nil"/>
              <w:left w:val="nil"/>
              <w:bottom w:val="single" w:sz="4" w:space="0" w:color="auto"/>
              <w:right w:val="single" w:sz="4" w:space="0" w:color="auto"/>
            </w:tcBorders>
            <w:noWrap/>
            <w:vAlign w:val="center"/>
            <w:hideMark/>
          </w:tcPr>
          <w:p w14:paraId="4EAED8AB" w14:textId="77777777" w:rsidR="006C4CA0" w:rsidRPr="00B4397F" w:rsidRDefault="006C4CA0">
            <w:pPr>
              <w:jc w:val="center"/>
              <w:rPr>
                <w:sz w:val="18"/>
                <w:szCs w:val="18"/>
              </w:rPr>
            </w:pPr>
            <w:r w:rsidRPr="00B4397F">
              <w:rPr>
                <w:sz w:val="18"/>
                <w:szCs w:val="18"/>
              </w:rPr>
              <w:t>0.00249</w:t>
            </w:r>
          </w:p>
        </w:tc>
        <w:tc>
          <w:tcPr>
            <w:tcW w:w="860" w:type="dxa"/>
            <w:tcBorders>
              <w:top w:val="nil"/>
              <w:left w:val="nil"/>
              <w:bottom w:val="single" w:sz="4" w:space="0" w:color="auto"/>
              <w:right w:val="single" w:sz="4" w:space="0" w:color="auto"/>
            </w:tcBorders>
            <w:noWrap/>
            <w:vAlign w:val="center"/>
            <w:hideMark/>
          </w:tcPr>
          <w:p w14:paraId="24BAFDBA" w14:textId="77777777" w:rsidR="006C4CA0" w:rsidRPr="00B4397F" w:rsidRDefault="006C4CA0">
            <w:pPr>
              <w:jc w:val="center"/>
              <w:rPr>
                <w:sz w:val="18"/>
                <w:szCs w:val="18"/>
              </w:rPr>
            </w:pPr>
            <w:r w:rsidRPr="00B4397F">
              <w:rPr>
                <w:sz w:val="18"/>
                <w:szCs w:val="18"/>
              </w:rPr>
              <w:t>0.00353</w:t>
            </w:r>
          </w:p>
        </w:tc>
        <w:tc>
          <w:tcPr>
            <w:tcW w:w="860" w:type="dxa"/>
            <w:tcBorders>
              <w:top w:val="nil"/>
              <w:left w:val="nil"/>
              <w:bottom w:val="single" w:sz="4" w:space="0" w:color="auto"/>
              <w:right w:val="single" w:sz="4" w:space="0" w:color="auto"/>
            </w:tcBorders>
            <w:noWrap/>
            <w:vAlign w:val="center"/>
            <w:hideMark/>
          </w:tcPr>
          <w:p w14:paraId="34A49333" w14:textId="77777777" w:rsidR="006C4CA0" w:rsidRPr="00B4397F" w:rsidRDefault="006C4CA0">
            <w:pPr>
              <w:jc w:val="center"/>
              <w:rPr>
                <w:sz w:val="18"/>
                <w:szCs w:val="18"/>
              </w:rPr>
            </w:pPr>
            <w:r w:rsidRPr="00B4397F">
              <w:rPr>
                <w:sz w:val="18"/>
                <w:szCs w:val="18"/>
              </w:rPr>
              <w:t>0.00228</w:t>
            </w:r>
          </w:p>
        </w:tc>
        <w:tc>
          <w:tcPr>
            <w:tcW w:w="860" w:type="dxa"/>
            <w:tcBorders>
              <w:top w:val="nil"/>
              <w:left w:val="nil"/>
              <w:bottom w:val="single" w:sz="4" w:space="0" w:color="auto"/>
              <w:right w:val="single" w:sz="4" w:space="0" w:color="auto"/>
            </w:tcBorders>
            <w:noWrap/>
            <w:vAlign w:val="center"/>
            <w:hideMark/>
          </w:tcPr>
          <w:p w14:paraId="28AFE212" w14:textId="77777777" w:rsidR="006C4CA0" w:rsidRPr="00B4397F" w:rsidRDefault="006C4CA0">
            <w:pPr>
              <w:jc w:val="center"/>
              <w:rPr>
                <w:sz w:val="18"/>
                <w:szCs w:val="18"/>
              </w:rPr>
            </w:pPr>
            <w:r w:rsidRPr="00B4397F">
              <w:rPr>
                <w:sz w:val="18"/>
                <w:szCs w:val="18"/>
              </w:rPr>
              <w:t>0.00210</w:t>
            </w:r>
          </w:p>
        </w:tc>
        <w:tc>
          <w:tcPr>
            <w:tcW w:w="860" w:type="dxa"/>
            <w:tcBorders>
              <w:top w:val="nil"/>
              <w:left w:val="nil"/>
              <w:bottom w:val="single" w:sz="4" w:space="0" w:color="auto"/>
              <w:right w:val="single" w:sz="4" w:space="0" w:color="auto"/>
            </w:tcBorders>
            <w:noWrap/>
            <w:vAlign w:val="center"/>
            <w:hideMark/>
          </w:tcPr>
          <w:p w14:paraId="7E809E82" w14:textId="77777777" w:rsidR="006C4CA0" w:rsidRPr="00B4397F" w:rsidRDefault="006C4CA0">
            <w:pPr>
              <w:jc w:val="center"/>
              <w:rPr>
                <w:sz w:val="18"/>
                <w:szCs w:val="18"/>
              </w:rPr>
            </w:pPr>
            <w:r w:rsidRPr="00B4397F">
              <w:rPr>
                <w:sz w:val="18"/>
                <w:szCs w:val="18"/>
              </w:rPr>
              <w:t>0.00469</w:t>
            </w:r>
          </w:p>
        </w:tc>
        <w:tc>
          <w:tcPr>
            <w:tcW w:w="860" w:type="dxa"/>
            <w:tcBorders>
              <w:top w:val="nil"/>
              <w:left w:val="nil"/>
              <w:bottom w:val="single" w:sz="4" w:space="0" w:color="auto"/>
              <w:right w:val="single" w:sz="4" w:space="0" w:color="auto"/>
            </w:tcBorders>
            <w:noWrap/>
            <w:vAlign w:val="center"/>
            <w:hideMark/>
          </w:tcPr>
          <w:p w14:paraId="274DD67E" w14:textId="77777777" w:rsidR="006C4CA0" w:rsidRPr="00B4397F" w:rsidRDefault="006C4CA0">
            <w:pPr>
              <w:jc w:val="center"/>
              <w:rPr>
                <w:sz w:val="18"/>
                <w:szCs w:val="18"/>
              </w:rPr>
            </w:pPr>
            <w:r w:rsidRPr="00B4397F">
              <w:rPr>
                <w:sz w:val="18"/>
                <w:szCs w:val="18"/>
              </w:rPr>
              <w:t>0.00279</w:t>
            </w:r>
          </w:p>
        </w:tc>
        <w:tc>
          <w:tcPr>
            <w:tcW w:w="860" w:type="dxa"/>
            <w:tcBorders>
              <w:top w:val="nil"/>
              <w:left w:val="nil"/>
              <w:bottom w:val="single" w:sz="4" w:space="0" w:color="auto"/>
              <w:right w:val="single" w:sz="4" w:space="0" w:color="auto"/>
            </w:tcBorders>
            <w:noWrap/>
            <w:vAlign w:val="center"/>
            <w:hideMark/>
          </w:tcPr>
          <w:p w14:paraId="702A5D96" w14:textId="77777777" w:rsidR="006C4CA0" w:rsidRPr="00B4397F" w:rsidRDefault="006C4CA0">
            <w:pPr>
              <w:jc w:val="center"/>
              <w:rPr>
                <w:sz w:val="18"/>
                <w:szCs w:val="18"/>
              </w:rPr>
            </w:pPr>
            <w:r w:rsidRPr="00B4397F">
              <w:rPr>
                <w:sz w:val="18"/>
                <w:szCs w:val="18"/>
              </w:rPr>
              <w:t>0.00147</w:t>
            </w:r>
          </w:p>
        </w:tc>
      </w:tr>
      <w:tr w:rsidR="00AE2E14" w:rsidRPr="00B4397F" w14:paraId="6BFEB11D" w14:textId="77777777" w:rsidTr="006C4CA0">
        <w:trPr>
          <w:trHeight w:val="285"/>
        </w:trPr>
        <w:tc>
          <w:tcPr>
            <w:tcW w:w="860" w:type="dxa"/>
            <w:tcBorders>
              <w:top w:val="nil"/>
              <w:left w:val="single" w:sz="4" w:space="0" w:color="auto"/>
              <w:bottom w:val="single" w:sz="4" w:space="0" w:color="auto"/>
              <w:right w:val="single" w:sz="4" w:space="0" w:color="auto"/>
            </w:tcBorders>
            <w:noWrap/>
            <w:vAlign w:val="center"/>
            <w:hideMark/>
          </w:tcPr>
          <w:p w14:paraId="753B3F08" w14:textId="77777777" w:rsidR="006C4CA0" w:rsidRPr="00B4397F" w:rsidRDefault="006C4CA0">
            <w:pPr>
              <w:jc w:val="center"/>
              <w:rPr>
                <w:sz w:val="18"/>
                <w:szCs w:val="18"/>
              </w:rPr>
            </w:pPr>
            <w:r w:rsidRPr="00B4397F">
              <w:rPr>
                <w:sz w:val="18"/>
                <w:szCs w:val="18"/>
              </w:rPr>
              <w:t>Microsoft</w:t>
            </w:r>
          </w:p>
        </w:tc>
        <w:tc>
          <w:tcPr>
            <w:tcW w:w="860" w:type="dxa"/>
            <w:tcBorders>
              <w:top w:val="nil"/>
              <w:left w:val="nil"/>
              <w:bottom w:val="single" w:sz="4" w:space="0" w:color="auto"/>
              <w:right w:val="single" w:sz="4" w:space="0" w:color="auto"/>
            </w:tcBorders>
            <w:noWrap/>
            <w:vAlign w:val="center"/>
            <w:hideMark/>
          </w:tcPr>
          <w:p w14:paraId="7CEE17D4" w14:textId="77777777" w:rsidR="006C4CA0" w:rsidRPr="00B4397F" w:rsidRDefault="006C4CA0">
            <w:pPr>
              <w:jc w:val="center"/>
              <w:rPr>
                <w:sz w:val="18"/>
                <w:szCs w:val="18"/>
              </w:rPr>
            </w:pPr>
            <w:r w:rsidRPr="00B4397F">
              <w:rPr>
                <w:sz w:val="18"/>
                <w:szCs w:val="18"/>
              </w:rPr>
              <w:t>0.00190</w:t>
            </w:r>
          </w:p>
        </w:tc>
        <w:tc>
          <w:tcPr>
            <w:tcW w:w="860" w:type="dxa"/>
            <w:tcBorders>
              <w:top w:val="nil"/>
              <w:left w:val="nil"/>
              <w:bottom w:val="single" w:sz="4" w:space="0" w:color="auto"/>
              <w:right w:val="single" w:sz="4" w:space="0" w:color="auto"/>
            </w:tcBorders>
            <w:noWrap/>
            <w:vAlign w:val="center"/>
            <w:hideMark/>
          </w:tcPr>
          <w:p w14:paraId="55151F05" w14:textId="77777777" w:rsidR="006C4CA0" w:rsidRPr="00B4397F" w:rsidRDefault="006C4CA0">
            <w:pPr>
              <w:jc w:val="center"/>
              <w:rPr>
                <w:sz w:val="18"/>
                <w:szCs w:val="18"/>
              </w:rPr>
            </w:pPr>
            <w:r w:rsidRPr="00B4397F">
              <w:rPr>
                <w:sz w:val="18"/>
                <w:szCs w:val="18"/>
              </w:rPr>
              <w:t>0.00429</w:t>
            </w:r>
          </w:p>
        </w:tc>
        <w:tc>
          <w:tcPr>
            <w:tcW w:w="860" w:type="dxa"/>
            <w:tcBorders>
              <w:top w:val="nil"/>
              <w:left w:val="nil"/>
              <w:bottom w:val="single" w:sz="4" w:space="0" w:color="auto"/>
              <w:right w:val="single" w:sz="4" w:space="0" w:color="auto"/>
            </w:tcBorders>
            <w:noWrap/>
            <w:vAlign w:val="center"/>
            <w:hideMark/>
          </w:tcPr>
          <w:p w14:paraId="2653D829" w14:textId="77777777" w:rsidR="006C4CA0" w:rsidRPr="00B4397F" w:rsidRDefault="006C4CA0">
            <w:pPr>
              <w:jc w:val="center"/>
              <w:rPr>
                <w:sz w:val="18"/>
                <w:szCs w:val="18"/>
              </w:rPr>
            </w:pPr>
            <w:r w:rsidRPr="00B4397F">
              <w:rPr>
                <w:sz w:val="18"/>
                <w:szCs w:val="18"/>
              </w:rPr>
              <w:t>0.00179</w:t>
            </w:r>
          </w:p>
        </w:tc>
        <w:tc>
          <w:tcPr>
            <w:tcW w:w="860" w:type="dxa"/>
            <w:tcBorders>
              <w:top w:val="nil"/>
              <w:left w:val="nil"/>
              <w:bottom w:val="single" w:sz="4" w:space="0" w:color="auto"/>
              <w:right w:val="single" w:sz="4" w:space="0" w:color="auto"/>
            </w:tcBorders>
            <w:noWrap/>
            <w:vAlign w:val="center"/>
            <w:hideMark/>
          </w:tcPr>
          <w:p w14:paraId="79987276" w14:textId="77777777" w:rsidR="006C4CA0" w:rsidRPr="00B4397F" w:rsidRDefault="006C4CA0">
            <w:pPr>
              <w:jc w:val="center"/>
              <w:rPr>
                <w:sz w:val="18"/>
                <w:szCs w:val="18"/>
              </w:rPr>
            </w:pPr>
            <w:r w:rsidRPr="00B4397F">
              <w:rPr>
                <w:sz w:val="18"/>
                <w:szCs w:val="18"/>
              </w:rPr>
              <w:t>0.00235</w:t>
            </w:r>
          </w:p>
        </w:tc>
        <w:tc>
          <w:tcPr>
            <w:tcW w:w="860" w:type="dxa"/>
            <w:tcBorders>
              <w:top w:val="nil"/>
              <w:left w:val="nil"/>
              <w:bottom w:val="single" w:sz="4" w:space="0" w:color="auto"/>
              <w:right w:val="single" w:sz="4" w:space="0" w:color="auto"/>
            </w:tcBorders>
            <w:noWrap/>
            <w:vAlign w:val="center"/>
            <w:hideMark/>
          </w:tcPr>
          <w:p w14:paraId="686C0357" w14:textId="77777777" w:rsidR="006C4CA0" w:rsidRPr="00B4397F" w:rsidRDefault="006C4CA0">
            <w:pPr>
              <w:jc w:val="center"/>
              <w:rPr>
                <w:sz w:val="18"/>
                <w:szCs w:val="18"/>
              </w:rPr>
            </w:pPr>
            <w:r w:rsidRPr="00B4397F">
              <w:rPr>
                <w:sz w:val="18"/>
                <w:szCs w:val="18"/>
              </w:rPr>
              <w:t>0.00319</w:t>
            </w:r>
          </w:p>
        </w:tc>
        <w:tc>
          <w:tcPr>
            <w:tcW w:w="860" w:type="dxa"/>
            <w:tcBorders>
              <w:top w:val="nil"/>
              <w:left w:val="nil"/>
              <w:bottom w:val="single" w:sz="4" w:space="0" w:color="auto"/>
              <w:right w:val="single" w:sz="4" w:space="0" w:color="auto"/>
            </w:tcBorders>
            <w:noWrap/>
            <w:vAlign w:val="center"/>
            <w:hideMark/>
          </w:tcPr>
          <w:p w14:paraId="12C8FECB" w14:textId="77777777" w:rsidR="006C4CA0" w:rsidRPr="00B4397F" w:rsidRDefault="006C4CA0">
            <w:pPr>
              <w:jc w:val="center"/>
              <w:rPr>
                <w:sz w:val="18"/>
                <w:szCs w:val="18"/>
              </w:rPr>
            </w:pPr>
            <w:r w:rsidRPr="00B4397F">
              <w:rPr>
                <w:sz w:val="18"/>
                <w:szCs w:val="18"/>
              </w:rPr>
              <w:t>0.00206</w:t>
            </w:r>
          </w:p>
        </w:tc>
        <w:tc>
          <w:tcPr>
            <w:tcW w:w="860" w:type="dxa"/>
            <w:tcBorders>
              <w:top w:val="nil"/>
              <w:left w:val="nil"/>
              <w:bottom w:val="single" w:sz="4" w:space="0" w:color="auto"/>
              <w:right w:val="single" w:sz="4" w:space="0" w:color="auto"/>
            </w:tcBorders>
            <w:noWrap/>
            <w:vAlign w:val="center"/>
            <w:hideMark/>
          </w:tcPr>
          <w:p w14:paraId="43E37196" w14:textId="77777777" w:rsidR="006C4CA0" w:rsidRPr="00B4397F" w:rsidRDefault="006C4CA0">
            <w:pPr>
              <w:jc w:val="center"/>
              <w:rPr>
                <w:sz w:val="18"/>
                <w:szCs w:val="18"/>
              </w:rPr>
            </w:pPr>
            <w:r w:rsidRPr="00B4397F">
              <w:rPr>
                <w:sz w:val="18"/>
                <w:szCs w:val="18"/>
              </w:rPr>
              <w:t>0.00129</w:t>
            </w:r>
          </w:p>
        </w:tc>
        <w:tc>
          <w:tcPr>
            <w:tcW w:w="860" w:type="dxa"/>
            <w:tcBorders>
              <w:top w:val="nil"/>
              <w:left w:val="nil"/>
              <w:bottom w:val="single" w:sz="4" w:space="0" w:color="auto"/>
              <w:right w:val="single" w:sz="4" w:space="0" w:color="auto"/>
            </w:tcBorders>
            <w:noWrap/>
            <w:vAlign w:val="center"/>
            <w:hideMark/>
          </w:tcPr>
          <w:p w14:paraId="0789580B" w14:textId="77777777" w:rsidR="006C4CA0" w:rsidRPr="00B4397F" w:rsidRDefault="006C4CA0">
            <w:pPr>
              <w:jc w:val="center"/>
              <w:rPr>
                <w:sz w:val="18"/>
                <w:szCs w:val="18"/>
              </w:rPr>
            </w:pPr>
            <w:r w:rsidRPr="00B4397F">
              <w:rPr>
                <w:sz w:val="18"/>
                <w:szCs w:val="18"/>
              </w:rPr>
              <w:t>0.00344</w:t>
            </w:r>
          </w:p>
        </w:tc>
        <w:tc>
          <w:tcPr>
            <w:tcW w:w="860" w:type="dxa"/>
            <w:tcBorders>
              <w:top w:val="nil"/>
              <w:left w:val="nil"/>
              <w:bottom w:val="single" w:sz="4" w:space="0" w:color="auto"/>
              <w:right w:val="single" w:sz="4" w:space="0" w:color="auto"/>
            </w:tcBorders>
            <w:noWrap/>
            <w:vAlign w:val="center"/>
            <w:hideMark/>
          </w:tcPr>
          <w:p w14:paraId="3B035B96" w14:textId="77777777" w:rsidR="006C4CA0" w:rsidRPr="00B4397F" w:rsidRDefault="006C4CA0">
            <w:pPr>
              <w:jc w:val="center"/>
              <w:rPr>
                <w:sz w:val="18"/>
                <w:szCs w:val="18"/>
              </w:rPr>
            </w:pPr>
            <w:r w:rsidRPr="00B4397F">
              <w:rPr>
                <w:sz w:val="18"/>
                <w:szCs w:val="18"/>
              </w:rPr>
              <w:t>0.00216</w:t>
            </w:r>
          </w:p>
        </w:tc>
        <w:tc>
          <w:tcPr>
            <w:tcW w:w="860" w:type="dxa"/>
            <w:tcBorders>
              <w:top w:val="nil"/>
              <w:left w:val="nil"/>
              <w:bottom w:val="single" w:sz="4" w:space="0" w:color="auto"/>
              <w:right w:val="single" w:sz="4" w:space="0" w:color="auto"/>
            </w:tcBorders>
            <w:noWrap/>
            <w:vAlign w:val="center"/>
            <w:hideMark/>
          </w:tcPr>
          <w:p w14:paraId="0ADD6F2C" w14:textId="77777777" w:rsidR="006C4CA0" w:rsidRPr="00B4397F" w:rsidRDefault="006C4CA0">
            <w:pPr>
              <w:jc w:val="center"/>
              <w:rPr>
                <w:sz w:val="18"/>
                <w:szCs w:val="18"/>
              </w:rPr>
            </w:pPr>
            <w:r w:rsidRPr="00B4397F">
              <w:rPr>
                <w:sz w:val="18"/>
                <w:szCs w:val="18"/>
              </w:rPr>
              <w:t>0.00150</w:t>
            </w:r>
          </w:p>
        </w:tc>
      </w:tr>
      <w:tr w:rsidR="00AE2E14" w:rsidRPr="00B4397F" w14:paraId="4E65251E" w14:textId="77777777" w:rsidTr="006C4CA0">
        <w:trPr>
          <w:trHeight w:val="285"/>
        </w:trPr>
        <w:tc>
          <w:tcPr>
            <w:tcW w:w="860" w:type="dxa"/>
            <w:tcBorders>
              <w:top w:val="nil"/>
              <w:left w:val="single" w:sz="4" w:space="0" w:color="auto"/>
              <w:bottom w:val="single" w:sz="4" w:space="0" w:color="auto"/>
              <w:right w:val="single" w:sz="4" w:space="0" w:color="auto"/>
            </w:tcBorders>
            <w:noWrap/>
            <w:vAlign w:val="center"/>
            <w:hideMark/>
          </w:tcPr>
          <w:p w14:paraId="24DDA657" w14:textId="77777777" w:rsidR="006C4CA0" w:rsidRPr="00B4397F" w:rsidRDefault="006C4CA0">
            <w:pPr>
              <w:jc w:val="center"/>
              <w:rPr>
                <w:sz w:val="18"/>
                <w:szCs w:val="18"/>
              </w:rPr>
            </w:pPr>
            <w:r w:rsidRPr="00B4397F">
              <w:rPr>
                <w:sz w:val="18"/>
                <w:szCs w:val="18"/>
              </w:rPr>
              <w:t>Google</w:t>
            </w:r>
          </w:p>
        </w:tc>
        <w:tc>
          <w:tcPr>
            <w:tcW w:w="860" w:type="dxa"/>
            <w:tcBorders>
              <w:top w:val="nil"/>
              <w:left w:val="nil"/>
              <w:bottom w:val="single" w:sz="4" w:space="0" w:color="auto"/>
              <w:right w:val="single" w:sz="4" w:space="0" w:color="auto"/>
            </w:tcBorders>
            <w:noWrap/>
            <w:vAlign w:val="center"/>
            <w:hideMark/>
          </w:tcPr>
          <w:p w14:paraId="6643145F" w14:textId="77777777" w:rsidR="006C4CA0" w:rsidRPr="00B4397F" w:rsidRDefault="006C4CA0">
            <w:pPr>
              <w:jc w:val="center"/>
              <w:rPr>
                <w:sz w:val="18"/>
                <w:szCs w:val="18"/>
              </w:rPr>
            </w:pPr>
            <w:r w:rsidRPr="00B4397F">
              <w:rPr>
                <w:sz w:val="18"/>
                <w:szCs w:val="18"/>
              </w:rPr>
              <w:t>0.00188</w:t>
            </w:r>
          </w:p>
        </w:tc>
        <w:tc>
          <w:tcPr>
            <w:tcW w:w="860" w:type="dxa"/>
            <w:tcBorders>
              <w:top w:val="nil"/>
              <w:left w:val="nil"/>
              <w:bottom w:val="single" w:sz="4" w:space="0" w:color="auto"/>
              <w:right w:val="single" w:sz="4" w:space="0" w:color="auto"/>
            </w:tcBorders>
            <w:noWrap/>
            <w:vAlign w:val="center"/>
            <w:hideMark/>
          </w:tcPr>
          <w:p w14:paraId="36716644" w14:textId="77777777" w:rsidR="006C4CA0" w:rsidRPr="00B4397F" w:rsidRDefault="006C4CA0">
            <w:pPr>
              <w:jc w:val="center"/>
              <w:rPr>
                <w:sz w:val="18"/>
                <w:szCs w:val="18"/>
              </w:rPr>
            </w:pPr>
            <w:r w:rsidRPr="00B4397F">
              <w:rPr>
                <w:sz w:val="18"/>
                <w:szCs w:val="18"/>
              </w:rPr>
              <w:t>0.00179</w:t>
            </w:r>
          </w:p>
        </w:tc>
        <w:tc>
          <w:tcPr>
            <w:tcW w:w="860" w:type="dxa"/>
            <w:tcBorders>
              <w:top w:val="nil"/>
              <w:left w:val="nil"/>
              <w:bottom w:val="single" w:sz="4" w:space="0" w:color="auto"/>
              <w:right w:val="single" w:sz="4" w:space="0" w:color="auto"/>
            </w:tcBorders>
            <w:noWrap/>
            <w:vAlign w:val="center"/>
            <w:hideMark/>
          </w:tcPr>
          <w:p w14:paraId="376D0BCE" w14:textId="77777777" w:rsidR="006C4CA0" w:rsidRPr="00B4397F" w:rsidRDefault="006C4CA0">
            <w:pPr>
              <w:jc w:val="center"/>
              <w:rPr>
                <w:sz w:val="18"/>
                <w:szCs w:val="18"/>
              </w:rPr>
            </w:pPr>
            <w:r w:rsidRPr="00B4397F">
              <w:rPr>
                <w:sz w:val="18"/>
                <w:szCs w:val="18"/>
              </w:rPr>
              <w:t>0.00534</w:t>
            </w:r>
          </w:p>
        </w:tc>
        <w:tc>
          <w:tcPr>
            <w:tcW w:w="860" w:type="dxa"/>
            <w:tcBorders>
              <w:top w:val="nil"/>
              <w:left w:val="nil"/>
              <w:bottom w:val="single" w:sz="4" w:space="0" w:color="auto"/>
              <w:right w:val="single" w:sz="4" w:space="0" w:color="auto"/>
            </w:tcBorders>
            <w:noWrap/>
            <w:vAlign w:val="center"/>
            <w:hideMark/>
          </w:tcPr>
          <w:p w14:paraId="6D6AB427" w14:textId="77777777" w:rsidR="006C4CA0" w:rsidRPr="00B4397F" w:rsidRDefault="006C4CA0">
            <w:pPr>
              <w:jc w:val="center"/>
              <w:rPr>
                <w:sz w:val="18"/>
                <w:szCs w:val="18"/>
              </w:rPr>
            </w:pPr>
            <w:r w:rsidRPr="00B4397F">
              <w:rPr>
                <w:sz w:val="18"/>
                <w:szCs w:val="18"/>
              </w:rPr>
              <w:t>0.00283</w:t>
            </w:r>
          </w:p>
        </w:tc>
        <w:tc>
          <w:tcPr>
            <w:tcW w:w="860" w:type="dxa"/>
            <w:tcBorders>
              <w:top w:val="nil"/>
              <w:left w:val="nil"/>
              <w:bottom w:val="single" w:sz="4" w:space="0" w:color="auto"/>
              <w:right w:val="single" w:sz="4" w:space="0" w:color="auto"/>
            </w:tcBorders>
            <w:noWrap/>
            <w:vAlign w:val="center"/>
            <w:hideMark/>
          </w:tcPr>
          <w:p w14:paraId="318E1F99" w14:textId="77777777" w:rsidR="006C4CA0" w:rsidRPr="00B4397F" w:rsidRDefault="006C4CA0">
            <w:pPr>
              <w:jc w:val="center"/>
              <w:rPr>
                <w:sz w:val="18"/>
                <w:szCs w:val="18"/>
              </w:rPr>
            </w:pPr>
            <w:r w:rsidRPr="00B4397F">
              <w:rPr>
                <w:sz w:val="18"/>
                <w:szCs w:val="18"/>
              </w:rPr>
              <w:t>0.00303</w:t>
            </w:r>
          </w:p>
        </w:tc>
        <w:tc>
          <w:tcPr>
            <w:tcW w:w="860" w:type="dxa"/>
            <w:tcBorders>
              <w:top w:val="nil"/>
              <w:left w:val="nil"/>
              <w:bottom w:val="single" w:sz="4" w:space="0" w:color="auto"/>
              <w:right w:val="single" w:sz="4" w:space="0" w:color="auto"/>
            </w:tcBorders>
            <w:noWrap/>
            <w:vAlign w:val="center"/>
            <w:hideMark/>
          </w:tcPr>
          <w:p w14:paraId="345F0BEC" w14:textId="77777777" w:rsidR="006C4CA0" w:rsidRPr="00B4397F" w:rsidRDefault="006C4CA0">
            <w:pPr>
              <w:jc w:val="center"/>
              <w:rPr>
                <w:sz w:val="18"/>
                <w:szCs w:val="18"/>
              </w:rPr>
            </w:pPr>
            <w:r w:rsidRPr="00B4397F">
              <w:rPr>
                <w:sz w:val="18"/>
                <w:szCs w:val="18"/>
              </w:rPr>
              <w:t>0.00246</w:t>
            </w:r>
          </w:p>
        </w:tc>
        <w:tc>
          <w:tcPr>
            <w:tcW w:w="860" w:type="dxa"/>
            <w:tcBorders>
              <w:top w:val="nil"/>
              <w:left w:val="nil"/>
              <w:bottom w:val="single" w:sz="4" w:space="0" w:color="auto"/>
              <w:right w:val="single" w:sz="4" w:space="0" w:color="auto"/>
            </w:tcBorders>
            <w:noWrap/>
            <w:vAlign w:val="center"/>
            <w:hideMark/>
          </w:tcPr>
          <w:p w14:paraId="3D592052" w14:textId="77777777" w:rsidR="006C4CA0" w:rsidRPr="00B4397F" w:rsidRDefault="006C4CA0">
            <w:pPr>
              <w:jc w:val="center"/>
              <w:rPr>
                <w:sz w:val="18"/>
                <w:szCs w:val="18"/>
              </w:rPr>
            </w:pPr>
            <w:r w:rsidRPr="00B4397F">
              <w:rPr>
                <w:sz w:val="18"/>
                <w:szCs w:val="18"/>
              </w:rPr>
              <w:t>0.00198</w:t>
            </w:r>
          </w:p>
        </w:tc>
        <w:tc>
          <w:tcPr>
            <w:tcW w:w="860" w:type="dxa"/>
            <w:tcBorders>
              <w:top w:val="nil"/>
              <w:left w:val="nil"/>
              <w:bottom w:val="single" w:sz="4" w:space="0" w:color="auto"/>
              <w:right w:val="single" w:sz="4" w:space="0" w:color="auto"/>
            </w:tcBorders>
            <w:noWrap/>
            <w:vAlign w:val="center"/>
            <w:hideMark/>
          </w:tcPr>
          <w:p w14:paraId="1F39BD7C" w14:textId="77777777" w:rsidR="006C4CA0" w:rsidRPr="00B4397F" w:rsidRDefault="006C4CA0">
            <w:pPr>
              <w:jc w:val="center"/>
              <w:rPr>
                <w:sz w:val="18"/>
                <w:szCs w:val="18"/>
              </w:rPr>
            </w:pPr>
            <w:r w:rsidRPr="00B4397F">
              <w:rPr>
                <w:sz w:val="18"/>
                <w:szCs w:val="18"/>
              </w:rPr>
              <w:t>0.00379</w:t>
            </w:r>
          </w:p>
        </w:tc>
        <w:tc>
          <w:tcPr>
            <w:tcW w:w="860" w:type="dxa"/>
            <w:tcBorders>
              <w:top w:val="nil"/>
              <w:left w:val="nil"/>
              <w:bottom w:val="single" w:sz="4" w:space="0" w:color="auto"/>
              <w:right w:val="single" w:sz="4" w:space="0" w:color="auto"/>
            </w:tcBorders>
            <w:noWrap/>
            <w:vAlign w:val="center"/>
            <w:hideMark/>
          </w:tcPr>
          <w:p w14:paraId="052713C5" w14:textId="77777777" w:rsidR="006C4CA0" w:rsidRPr="00B4397F" w:rsidRDefault="006C4CA0">
            <w:pPr>
              <w:jc w:val="center"/>
              <w:rPr>
                <w:sz w:val="18"/>
                <w:szCs w:val="18"/>
              </w:rPr>
            </w:pPr>
            <w:r w:rsidRPr="00B4397F">
              <w:rPr>
                <w:sz w:val="18"/>
                <w:szCs w:val="18"/>
              </w:rPr>
              <w:t>0.00331</w:t>
            </w:r>
          </w:p>
        </w:tc>
        <w:tc>
          <w:tcPr>
            <w:tcW w:w="860" w:type="dxa"/>
            <w:tcBorders>
              <w:top w:val="nil"/>
              <w:left w:val="nil"/>
              <w:bottom w:val="single" w:sz="4" w:space="0" w:color="auto"/>
              <w:right w:val="single" w:sz="4" w:space="0" w:color="auto"/>
            </w:tcBorders>
            <w:noWrap/>
            <w:vAlign w:val="center"/>
            <w:hideMark/>
          </w:tcPr>
          <w:p w14:paraId="472E1840" w14:textId="77777777" w:rsidR="006C4CA0" w:rsidRPr="00B4397F" w:rsidRDefault="006C4CA0">
            <w:pPr>
              <w:jc w:val="center"/>
              <w:rPr>
                <w:sz w:val="18"/>
                <w:szCs w:val="18"/>
              </w:rPr>
            </w:pPr>
            <w:r w:rsidRPr="00B4397F">
              <w:rPr>
                <w:sz w:val="18"/>
                <w:szCs w:val="18"/>
              </w:rPr>
              <w:t>0.00172</w:t>
            </w:r>
          </w:p>
        </w:tc>
      </w:tr>
      <w:tr w:rsidR="00AE2E14" w:rsidRPr="00B4397F" w14:paraId="565B04F7" w14:textId="77777777" w:rsidTr="006C4CA0">
        <w:trPr>
          <w:trHeight w:val="285"/>
        </w:trPr>
        <w:tc>
          <w:tcPr>
            <w:tcW w:w="860" w:type="dxa"/>
            <w:tcBorders>
              <w:top w:val="nil"/>
              <w:left w:val="single" w:sz="4" w:space="0" w:color="auto"/>
              <w:bottom w:val="single" w:sz="4" w:space="0" w:color="auto"/>
              <w:right w:val="single" w:sz="4" w:space="0" w:color="auto"/>
            </w:tcBorders>
            <w:noWrap/>
            <w:vAlign w:val="center"/>
            <w:hideMark/>
          </w:tcPr>
          <w:p w14:paraId="194DCFE2" w14:textId="77777777" w:rsidR="006C4CA0" w:rsidRPr="00B4397F" w:rsidRDefault="006C4CA0">
            <w:pPr>
              <w:jc w:val="center"/>
              <w:rPr>
                <w:sz w:val="18"/>
                <w:szCs w:val="18"/>
              </w:rPr>
            </w:pPr>
            <w:r w:rsidRPr="00B4397F">
              <w:rPr>
                <w:sz w:val="18"/>
                <w:szCs w:val="18"/>
              </w:rPr>
              <w:t>Amazon</w:t>
            </w:r>
          </w:p>
        </w:tc>
        <w:tc>
          <w:tcPr>
            <w:tcW w:w="860" w:type="dxa"/>
            <w:tcBorders>
              <w:top w:val="nil"/>
              <w:left w:val="nil"/>
              <w:bottom w:val="single" w:sz="4" w:space="0" w:color="auto"/>
              <w:right w:val="single" w:sz="4" w:space="0" w:color="auto"/>
            </w:tcBorders>
            <w:noWrap/>
            <w:vAlign w:val="center"/>
            <w:hideMark/>
          </w:tcPr>
          <w:p w14:paraId="592CDEBA" w14:textId="77777777" w:rsidR="006C4CA0" w:rsidRPr="00B4397F" w:rsidRDefault="006C4CA0">
            <w:pPr>
              <w:jc w:val="center"/>
              <w:rPr>
                <w:sz w:val="18"/>
                <w:szCs w:val="18"/>
              </w:rPr>
            </w:pPr>
            <w:r w:rsidRPr="00B4397F">
              <w:rPr>
                <w:sz w:val="18"/>
                <w:szCs w:val="18"/>
              </w:rPr>
              <w:t>0.00249</w:t>
            </w:r>
          </w:p>
        </w:tc>
        <w:tc>
          <w:tcPr>
            <w:tcW w:w="860" w:type="dxa"/>
            <w:tcBorders>
              <w:top w:val="nil"/>
              <w:left w:val="nil"/>
              <w:bottom w:val="single" w:sz="4" w:space="0" w:color="auto"/>
              <w:right w:val="single" w:sz="4" w:space="0" w:color="auto"/>
            </w:tcBorders>
            <w:noWrap/>
            <w:vAlign w:val="center"/>
            <w:hideMark/>
          </w:tcPr>
          <w:p w14:paraId="2969664E" w14:textId="77777777" w:rsidR="006C4CA0" w:rsidRPr="00B4397F" w:rsidRDefault="006C4CA0">
            <w:pPr>
              <w:jc w:val="center"/>
              <w:rPr>
                <w:sz w:val="18"/>
                <w:szCs w:val="18"/>
              </w:rPr>
            </w:pPr>
            <w:r w:rsidRPr="00B4397F">
              <w:rPr>
                <w:sz w:val="18"/>
                <w:szCs w:val="18"/>
              </w:rPr>
              <w:t>0.00235</w:t>
            </w:r>
          </w:p>
        </w:tc>
        <w:tc>
          <w:tcPr>
            <w:tcW w:w="860" w:type="dxa"/>
            <w:tcBorders>
              <w:top w:val="nil"/>
              <w:left w:val="nil"/>
              <w:bottom w:val="single" w:sz="4" w:space="0" w:color="auto"/>
              <w:right w:val="single" w:sz="4" w:space="0" w:color="auto"/>
            </w:tcBorders>
            <w:noWrap/>
            <w:vAlign w:val="center"/>
            <w:hideMark/>
          </w:tcPr>
          <w:p w14:paraId="4B8684EB" w14:textId="77777777" w:rsidR="006C4CA0" w:rsidRPr="00B4397F" w:rsidRDefault="006C4CA0">
            <w:pPr>
              <w:jc w:val="center"/>
              <w:rPr>
                <w:sz w:val="18"/>
                <w:szCs w:val="18"/>
              </w:rPr>
            </w:pPr>
            <w:r w:rsidRPr="00B4397F">
              <w:rPr>
                <w:sz w:val="18"/>
                <w:szCs w:val="18"/>
              </w:rPr>
              <w:t>0.00283</w:t>
            </w:r>
          </w:p>
        </w:tc>
        <w:tc>
          <w:tcPr>
            <w:tcW w:w="860" w:type="dxa"/>
            <w:tcBorders>
              <w:top w:val="nil"/>
              <w:left w:val="nil"/>
              <w:bottom w:val="single" w:sz="4" w:space="0" w:color="auto"/>
              <w:right w:val="single" w:sz="4" w:space="0" w:color="auto"/>
            </w:tcBorders>
            <w:noWrap/>
            <w:vAlign w:val="center"/>
            <w:hideMark/>
          </w:tcPr>
          <w:p w14:paraId="02A60943" w14:textId="77777777" w:rsidR="006C4CA0" w:rsidRPr="00B4397F" w:rsidRDefault="006C4CA0">
            <w:pPr>
              <w:jc w:val="center"/>
              <w:rPr>
                <w:sz w:val="18"/>
                <w:szCs w:val="18"/>
              </w:rPr>
            </w:pPr>
            <w:r w:rsidRPr="00B4397F">
              <w:rPr>
                <w:sz w:val="18"/>
                <w:szCs w:val="18"/>
              </w:rPr>
              <w:t>0.00750</w:t>
            </w:r>
          </w:p>
        </w:tc>
        <w:tc>
          <w:tcPr>
            <w:tcW w:w="860" w:type="dxa"/>
            <w:tcBorders>
              <w:top w:val="nil"/>
              <w:left w:val="nil"/>
              <w:bottom w:val="single" w:sz="4" w:space="0" w:color="auto"/>
              <w:right w:val="single" w:sz="4" w:space="0" w:color="auto"/>
            </w:tcBorders>
            <w:noWrap/>
            <w:vAlign w:val="center"/>
            <w:hideMark/>
          </w:tcPr>
          <w:p w14:paraId="36BDF34E" w14:textId="77777777" w:rsidR="006C4CA0" w:rsidRPr="00B4397F" w:rsidRDefault="006C4CA0">
            <w:pPr>
              <w:jc w:val="center"/>
              <w:rPr>
                <w:sz w:val="18"/>
                <w:szCs w:val="18"/>
              </w:rPr>
            </w:pPr>
            <w:r w:rsidRPr="00B4397F">
              <w:rPr>
                <w:sz w:val="18"/>
                <w:szCs w:val="18"/>
              </w:rPr>
              <w:t>0.00411</w:t>
            </w:r>
          </w:p>
        </w:tc>
        <w:tc>
          <w:tcPr>
            <w:tcW w:w="860" w:type="dxa"/>
            <w:tcBorders>
              <w:top w:val="nil"/>
              <w:left w:val="nil"/>
              <w:bottom w:val="single" w:sz="4" w:space="0" w:color="auto"/>
              <w:right w:val="single" w:sz="4" w:space="0" w:color="auto"/>
            </w:tcBorders>
            <w:noWrap/>
            <w:vAlign w:val="center"/>
            <w:hideMark/>
          </w:tcPr>
          <w:p w14:paraId="302BD85F" w14:textId="77777777" w:rsidR="006C4CA0" w:rsidRPr="00B4397F" w:rsidRDefault="006C4CA0">
            <w:pPr>
              <w:jc w:val="center"/>
              <w:rPr>
                <w:sz w:val="18"/>
                <w:szCs w:val="18"/>
              </w:rPr>
            </w:pPr>
            <w:r w:rsidRPr="00B4397F">
              <w:rPr>
                <w:sz w:val="18"/>
                <w:szCs w:val="18"/>
              </w:rPr>
              <w:t>0.00319</w:t>
            </w:r>
          </w:p>
        </w:tc>
        <w:tc>
          <w:tcPr>
            <w:tcW w:w="860" w:type="dxa"/>
            <w:tcBorders>
              <w:top w:val="nil"/>
              <w:left w:val="nil"/>
              <w:bottom w:val="single" w:sz="4" w:space="0" w:color="auto"/>
              <w:right w:val="single" w:sz="4" w:space="0" w:color="auto"/>
            </w:tcBorders>
            <w:noWrap/>
            <w:vAlign w:val="center"/>
            <w:hideMark/>
          </w:tcPr>
          <w:p w14:paraId="1D18879C" w14:textId="77777777" w:rsidR="006C4CA0" w:rsidRPr="00B4397F" w:rsidRDefault="006C4CA0">
            <w:pPr>
              <w:jc w:val="center"/>
              <w:rPr>
                <w:sz w:val="18"/>
                <w:szCs w:val="18"/>
              </w:rPr>
            </w:pPr>
            <w:r w:rsidRPr="00B4397F">
              <w:rPr>
                <w:sz w:val="18"/>
                <w:szCs w:val="18"/>
              </w:rPr>
              <w:t>0.00204</w:t>
            </w:r>
          </w:p>
        </w:tc>
        <w:tc>
          <w:tcPr>
            <w:tcW w:w="860" w:type="dxa"/>
            <w:tcBorders>
              <w:top w:val="nil"/>
              <w:left w:val="nil"/>
              <w:bottom w:val="single" w:sz="4" w:space="0" w:color="auto"/>
              <w:right w:val="single" w:sz="4" w:space="0" w:color="auto"/>
            </w:tcBorders>
            <w:noWrap/>
            <w:vAlign w:val="center"/>
            <w:hideMark/>
          </w:tcPr>
          <w:p w14:paraId="51173001" w14:textId="77777777" w:rsidR="006C4CA0" w:rsidRPr="00B4397F" w:rsidRDefault="006C4CA0">
            <w:pPr>
              <w:jc w:val="center"/>
              <w:rPr>
                <w:sz w:val="18"/>
                <w:szCs w:val="18"/>
              </w:rPr>
            </w:pPr>
            <w:r w:rsidRPr="00B4397F">
              <w:rPr>
                <w:sz w:val="18"/>
                <w:szCs w:val="18"/>
              </w:rPr>
              <w:t>0.00484</w:t>
            </w:r>
          </w:p>
        </w:tc>
        <w:tc>
          <w:tcPr>
            <w:tcW w:w="860" w:type="dxa"/>
            <w:tcBorders>
              <w:top w:val="nil"/>
              <w:left w:val="nil"/>
              <w:bottom w:val="single" w:sz="4" w:space="0" w:color="auto"/>
              <w:right w:val="single" w:sz="4" w:space="0" w:color="auto"/>
            </w:tcBorders>
            <w:noWrap/>
            <w:vAlign w:val="center"/>
            <w:hideMark/>
          </w:tcPr>
          <w:p w14:paraId="01998962" w14:textId="77777777" w:rsidR="006C4CA0" w:rsidRPr="00B4397F" w:rsidRDefault="006C4CA0">
            <w:pPr>
              <w:jc w:val="center"/>
              <w:rPr>
                <w:sz w:val="18"/>
                <w:szCs w:val="18"/>
              </w:rPr>
            </w:pPr>
            <w:r w:rsidRPr="00B4397F">
              <w:rPr>
                <w:sz w:val="18"/>
                <w:szCs w:val="18"/>
              </w:rPr>
              <w:t>0.00314</w:t>
            </w:r>
          </w:p>
        </w:tc>
        <w:tc>
          <w:tcPr>
            <w:tcW w:w="860" w:type="dxa"/>
            <w:tcBorders>
              <w:top w:val="nil"/>
              <w:left w:val="nil"/>
              <w:bottom w:val="single" w:sz="4" w:space="0" w:color="auto"/>
              <w:right w:val="single" w:sz="4" w:space="0" w:color="auto"/>
            </w:tcBorders>
            <w:noWrap/>
            <w:vAlign w:val="center"/>
            <w:hideMark/>
          </w:tcPr>
          <w:p w14:paraId="7A38211B" w14:textId="77777777" w:rsidR="006C4CA0" w:rsidRPr="00B4397F" w:rsidRDefault="006C4CA0">
            <w:pPr>
              <w:jc w:val="center"/>
              <w:rPr>
                <w:sz w:val="18"/>
                <w:szCs w:val="18"/>
              </w:rPr>
            </w:pPr>
            <w:r w:rsidRPr="00B4397F">
              <w:rPr>
                <w:sz w:val="18"/>
                <w:szCs w:val="18"/>
              </w:rPr>
              <w:t>0.00215</w:t>
            </w:r>
          </w:p>
        </w:tc>
      </w:tr>
      <w:tr w:rsidR="00AE2E14" w:rsidRPr="00B4397F" w14:paraId="702113FA" w14:textId="77777777" w:rsidTr="006C4CA0">
        <w:trPr>
          <w:trHeight w:val="285"/>
        </w:trPr>
        <w:tc>
          <w:tcPr>
            <w:tcW w:w="860" w:type="dxa"/>
            <w:tcBorders>
              <w:top w:val="nil"/>
              <w:left w:val="single" w:sz="4" w:space="0" w:color="auto"/>
              <w:bottom w:val="single" w:sz="4" w:space="0" w:color="auto"/>
              <w:right w:val="single" w:sz="4" w:space="0" w:color="auto"/>
            </w:tcBorders>
            <w:noWrap/>
            <w:vAlign w:val="center"/>
            <w:hideMark/>
          </w:tcPr>
          <w:p w14:paraId="7CDA5C5B" w14:textId="77777777" w:rsidR="006C4CA0" w:rsidRPr="00B4397F" w:rsidRDefault="006C4CA0">
            <w:pPr>
              <w:jc w:val="center"/>
              <w:rPr>
                <w:sz w:val="18"/>
                <w:szCs w:val="18"/>
              </w:rPr>
            </w:pPr>
            <w:r w:rsidRPr="00B4397F">
              <w:rPr>
                <w:sz w:val="18"/>
                <w:szCs w:val="18"/>
              </w:rPr>
              <w:t>Nvidia</w:t>
            </w:r>
          </w:p>
        </w:tc>
        <w:tc>
          <w:tcPr>
            <w:tcW w:w="860" w:type="dxa"/>
            <w:tcBorders>
              <w:top w:val="nil"/>
              <w:left w:val="nil"/>
              <w:bottom w:val="single" w:sz="4" w:space="0" w:color="auto"/>
              <w:right w:val="single" w:sz="4" w:space="0" w:color="auto"/>
            </w:tcBorders>
            <w:noWrap/>
            <w:vAlign w:val="center"/>
            <w:hideMark/>
          </w:tcPr>
          <w:p w14:paraId="60160D16" w14:textId="77777777" w:rsidR="006C4CA0" w:rsidRPr="00B4397F" w:rsidRDefault="006C4CA0">
            <w:pPr>
              <w:jc w:val="center"/>
              <w:rPr>
                <w:sz w:val="18"/>
                <w:szCs w:val="18"/>
              </w:rPr>
            </w:pPr>
            <w:r w:rsidRPr="00B4397F">
              <w:rPr>
                <w:sz w:val="18"/>
                <w:szCs w:val="18"/>
              </w:rPr>
              <w:t>0.00353</w:t>
            </w:r>
          </w:p>
        </w:tc>
        <w:tc>
          <w:tcPr>
            <w:tcW w:w="860" w:type="dxa"/>
            <w:tcBorders>
              <w:top w:val="nil"/>
              <w:left w:val="nil"/>
              <w:bottom w:val="single" w:sz="4" w:space="0" w:color="auto"/>
              <w:right w:val="single" w:sz="4" w:space="0" w:color="auto"/>
            </w:tcBorders>
            <w:noWrap/>
            <w:vAlign w:val="center"/>
            <w:hideMark/>
          </w:tcPr>
          <w:p w14:paraId="4900F2E9" w14:textId="77777777" w:rsidR="006C4CA0" w:rsidRPr="00B4397F" w:rsidRDefault="006C4CA0">
            <w:pPr>
              <w:jc w:val="center"/>
              <w:rPr>
                <w:sz w:val="18"/>
                <w:szCs w:val="18"/>
              </w:rPr>
            </w:pPr>
            <w:r w:rsidRPr="00B4397F">
              <w:rPr>
                <w:sz w:val="18"/>
                <w:szCs w:val="18"/>
              </w:rPr>
              <w:t>0.00319</w:t>
            </w:r>
          </w:p>
        </w:tc>
        <w:tc>
          <w:tcPr>
            <w:tcW w:w="860" w:type="dxa"/>
            <w:tcBorders>
              <w:top w:val="nil"/>
              <w:left w:val="nil"/>
              <w:bottom w:val="single" w:sz="4" w:space="0" w:color="auto"/>
              <w:right w:val="single" w:sz="4" w:space="0" w:color="auto"/>
            </w:tcBorders>
            <w:noWrap/>
            <w:vAlign w:val="center"/>
            <w:hideMark/>
          </w:tcPr>
          <w:p w14:paraId="4473C064" w14:textId="77777777" w:rsidR="006C4CA0" w:rsidRPr="00B4397F" w:rsidRDefault="006C4CA0">
            <w:pPr>
              <w:jc w:val="center"/>
              <w:rPr>
                <w:sz w:val="18"/>
                <w:szCs w:val="18"/>
              </w:rPr>
            </w:pPr>
            <w:r w:rsidRPr="00B4397F">
              <w:rPr>
                <w:sz w:val="18"/>
                <w:szCs w:val="18"/>
              </w:rPr>
              <w:t>0.00303</w:t>
            </w:r>
          </w:p>
        </w:tc>
        <w:tc>
          <w:tcPr>
            <w:tcW w:w="860" w:type="dxa"/>
            <w:tcBorders>
              <w:top w:val="nil"/>
              <w:left w:val="nil"/>
              <w:bottom w:val="single" w:sz="4" w:space="0" w:color="auto"/>
              <w:right w:val="single" w:sz="4" w:space="0" w:color="auto"/>
            </w:tcBorders>
            <w:noWrap/>
            <w:vAlign w:val="center"/>
            <w:hideMark/>
          </w:tcPr>
          <w:p w14:paraId="27A89DD0" w14:textId="77777777" w:rsidR="006C4CA0" w:rsidRPr="00B4397F" w:rsidRDefault="006C4CA0">
            <w:pPr>
              <w:jc w:val="center"/>
              <w:rPr>
                <w:sz w:val="18"/>
                <w:szCs w:val="18"/>
              </w:rPr>
            </w:pPr>
            <w:r w:rsidRPr="00B4397F">
              <w:rPr>
                <w:sz w:val="18"/>
                <w:szCs w:val="18"/>
              </w:rPr>
              <w:t>0.00411</w:t>
            </w:r>
          </w:p>
        </w:tc>
        <w:tc>
          <w:tcPr>
            <w:tcW w:w="860" w:type="dxa"/>
            <w:tcBorders>
              <w:top w:val="nil"/>
              <w:left w:val="nil"/>
              <w:bottom w:val="single" w:sz="4" w:space="0" w:color="auto"/>
              <w:right w:val="single" w:sz="4" w:space="0" w:color="auto"/>
            </w:tcBorders>
            <w:noWrap/>
            <w:vAlign w:val="center"/>
            <w:hideMark/>
          </w:tcPr>
          <w:p w14:paraId="0ABAF41B" w14:textId="77777777" w:rsidR="006C4CA0" w:rsidRPr="00B4397F" w:rsidRDefault="006C4CA0">
            <w:pPr>
              <w:jc w:val="center"/>
              <w:rPr>
                <w:sz w:val="18"/>
                <w:szCs w:val="18"/>
              </w:rPr>
            </w:pPr>
            <w:r w:rsidRPr="00B4397F">
              <w:rPr>
                <w:sz w:val="18"/>
                <w:szCs w:val="18"/>
              </w:rPr>
              <w:t>0.01449</w:t>
            </w:r>
          </w:p>
        </w:tc>
        <w:tc>
          <w:tcPr>
            <w:tcW w:w="860" w:type="dxa"/>
            <w:tcBorders>
              <w:top w:val="nil"/>
              <w:left w:val="nil"/>
              <w:bottom w:val="single" w:sz="4" w:space="0" w:color="auto"/>
              <w:right w:val="single" w:sz="4" w:space="0" w:color="auto"/>
            </w:tcBorders>
            <w:noWrap/>
            <w:vAlign w:val="center"/>
            <w:hideMark/>
          </w:tcPr>
          <w:p w14:paraId="4133647C" w14:textId="77777777" w:rsidR="006C4CA0" w:rsidRPr="00B4397F" w:rsidRDefault="006C4CA0">
            <w:pPr>
              <w:jc w:val="center"/>
              <w:rPr>
                <w:sz w:val="18"/>
                <w:szCs w:val="18"/>
              </w:rPr>
            </w:pPr>
            <w:r w:rsidRPr="00B4397F">
              <w:rPr>
                <w:sz w:val="18"/>
                <w:szCs w:val="18"/>
              </w:rPr>
              <w:t>0.00411</w:t>
            </w:r>
          </w:p>
        </w:tc>
        <w:tc>
          <w:tcPr>
            <w:tcW w:w="860" w:type="dxa"/>
            <w:tcBorders>
              <w:top w:val="nil"/>
              <w:left w:val="nil"/>
              <w:bottom w:val="single" w:sz="4" w:space="0" w:color="auto"/>
              <w:right w:val="single" w:sz="4" w:space="0" w:color="auto"/>
            </w:tcBorders>
            <w:noWrap/>
            <w:vAlign w:val="center"/>
            <w:hideMark/>
          </w:tcPr>
          <w:p w14:paraId="6BA2B71F" w14:textId="77777777" w:rsidR="006C4CA0" w:rsidRPr="00B4397F" w:rsidRDefault="006C4CA0">
            <w:pPr>
              <w:jc w:val="center"/>
              <w:rPr>
                <w:sz w:val="18"/>
                <w:szCs w:val="18"/>
              </w:rPr>
            </w:pPr>
            <w:r w:rsidRPr="00B4397F">
              <w:rPr>
                <w:sz w:val="18"/>
                <w:szCs w:val="18"/>
              </w:rPr>
              <w:t>0.00299</w:t>
            </w:r>
          </w:p>
        </w:tc>
        <w:tc>
          <w:tcPr>
            <w:tcW w:w="860" w:type="dxa"/>
            <w:tcBorders>
              <w:top w:val="nil"/>
              <w:left w:val="nil"/>
              <w:bottom w:val="single" w:sz="4" w:space="0" w:color="auto"/>
              <w:right w:val="single" w:sz="4" w:space="0" w:color="auto"/>
            </w:tcBorders>
            <w:noWrap/>
            <w:vAlign w:val="center"/>
            <w:hideMark/>
          </w:tcPr>
          <w:p w14:paraId="5C580470" w14:textId="77777777" w:rsidR="006C4CA0" w:rsidRPr="00B4397F" w:rsidRDefault="006C4CA0">
            <w:pPr>
              <w:jc w:val="center"/>
              <w:rPr>
                <w:sz w:val="18"/>
                <w:szCs w:val="18"/>
              </w:rPr>
            </w:pPr>
            <w:r w:rsidRPr="00B4397F">
              <w:rPr>
                <w:sz w:val="18"/>
                <w:szCs w:val="18"/>
              </w:rPr>
              <w:t>0.00649</w:t>
            </w:r>
          </w:p>
        </w:tc>
        <w:tc>
          <w:tcPr>
            <w:tcW w:w="860" w:type="dxa"/>
            <w:tcBorders>
              <w:top w:val="nil"/>
              <w:left w:val="nil"/>
              <w:bottom w:val="single" w:sz="4" w:space="0" w:color="auto"/>
              <w:right w:val="single" w:sz="4" w:space="0" w:color="auto"/>
            </w:tcBorders>
            <w:noWrap/>
            <w:vAlign w:val="center"/>
            <w:hideMark/>
          </w:tcPr>
          <w:p w14:paraId="37AF3759" w14:textId="77777777" w:rsidR="006C4CA0" w:rsidRPr="00B4397F" w:rsidRDefault="006C4CA0">
            <w:pPr>
              <w:jc w:val="center"/>
              <w:rPr>
                <w:sz w:val="18"/>
                <w:szCs w:val="18"/>
              </w:rPr>
            </w:pPr>
            <w:r w:rsidRPr="00B4397F">
              <w:rPr>
                <w:sz w:val="18"/>
                <w:szCs w:val="18"/>
              </w:rPr>
              <w:t>0.00425</w:t>
            </w:r>
          </w:p>
        </w:tc>
        <w:tc>
          <w:tcPr>
            <w:tcW w:w="860" w:type="dxa"/>
            <w:tcBorders>
              <w:top w:val="nil"/>
              <w:left w:val="nil"/>
              <w:bottom w:val="single" w:sz="4" w:space="0" w:color="auto"/>
              <w:right w:val="single" w:sz="4" w:space="0" w:color="auto"/>
            </w:tcBorders>
            <w:noWrap/>
            <w:vAlign w:val="center"/>
            <w:hideMark/>
          </w:tcPr>
          <w:p w14:paraId="57EB1212" w14:textId="77777777" w:rsidR="006C4CA0" w:rsidRPr="00B4397F" w:rsidRDefault="006C4CA0">
            <w:pPr>
              <w:jc w:val="center"/>
              <w:rPr>
                <w:sz w:val="18"/>
                <w:szCs w:val="18"/>
              </w:rPr>
            </w:pPr>
            <w:r w:rsidRPr="00B4397F">
              <w:rPr>
                <w:sz w:val="18"/>
                <w:szCs w:val="18"/>
              </w:rPr>
              <w:t>0.00258</w:t>
            </w:r>
          </w:p>
        </w:tc>
      </w:tr>
      <w:tr w:rsidR="00AE2E14" w:rsidRPr="00B4397F" w14:paraId="002C7A1C" w14:textId="77777777" w:rsidTr="006C4CA0">
        <w:trPr>
          <w:trHeight w:val="285"/>
        </w:trPr>
        <w:tc>
          <w:tcPr>
            <w:tcW w:w="860" w:type="dxa"/>
            <w:tcBorders>
              <w:top w:val="nil"/>
              <w:left w:val="single" w:sz="4" w:space="0" w:color="auto"/>
              <w:bottom w:val="single" w:sz="4" w:space="0" w:color="auto"/>
              <w:right w:val="single" w:sz="4" w:space="0" w:color="auto"/>
            </w:tcBorders>
            <w:noWrap/>
            <w:vAlign w:val="center"/>
            <w:hideMark/>
          </w:tcPr>
          <w:p w14:paraId="40085D0D" w14:textId="77777777" w:rsidR="006C4CA0" w:rsidRPr="00B4397F" w:rsidRDefault="006C4CA0">
            <w:pPr>
              <w:jc w:val="center"/>
              <w:rPr>
                <w:sz w:val="18"/>
                <w:szCs w:val="18"/>
              </w:rPr>
            </w:pPr>
            <w:r w:rsidRPr="00B4397F">
              <w:rPr>
                <w:sz w:val="18"/>
                <w:szCs w:val="18"/>
              </w:rPr>
              <w:t>Meta</w:t>
            </w:r>
          </w:p>
        </w:tc>
        <w:tc>
          <w:tcPr>
            <w:tcW w:w="860" w:type="dxa"/>
            <w:tcBorders>
              <w:top w:val="nil"/>
              <w:left w:val="nil"/>
              <w:bottom w:val="single" w:sz="4" w:space="0" w:color="auto"/>
              <w:right w:val="single" w:sz="4" w:space="0" w:color="auto"/>
            </w:tcBorders>
            <w:noWrap/>
            <w:vAlign w:val="center"/>
            <w:hideMark/>
          </w:tcPr>
          <w:p w14:paraId="1BE67FAF" w14:textId="77777777" w:rsidR="006C4CA0" w:rsidRPr="00B4397F" w:rsidRDefault="006C4CA0">
            <w:pPr>
              <w:jc w:val="center"/>
              <w:rPr>
                <w:sz w:val="18"/>
                <w:szCs w:val="18"/>
              </w:rPr>
            </w:pPr>
            <w:r w:rsidRPr="00B4397F">
              <w:rPr>
                <w:sz w:val="18"/>
                <w:szCs w:val="18"/>
              </w:rPr>
              <w:t>0.00228</w:t>
            </w:r>
          </w:p>
        </w:tc>
        <w:tc>
          <w:tcPr>
            <w:tcW w:w="860" w:type="dxa"/>
            <w:tcBorders>
              <w:top w:val="nil"/>
              <w:left w:val="nil"/>
              <w:bottom w:val="single" w:sz="4" w:space="0" w:color="auto"/>
              <w:right w:val="single" w:sz="4" w:space="0" w:color="auto"/>
            </w:tcBorders>
            <w:noWrap/>
            <w:vAlign w:val="center"/>
            <w:hideMark/>
          </w:tcPr>
          <w:p w14:paraId="74BD2CBF" w14:textId="77777777" w:rsidR="006C4CA0" w:rsidRPr="00B4397F" w:rsidRDefault="006C4CA0">
            <w:pPr>
              <w:jc w:val="center"/>
              <w:rPr>
                <w:sz w:val="18"/>
                <w:szCs w:val="18"/>
              </w:rPr>
            </w:pPr>
            <w:r w:rsidRPr="00B4397F">
              <w:rPr>
                <w:sz w:val="18"/>
                <w:szCs w:val="18"/>
              </w:rPr>
              <w:t>0.00206</w:t>
            </w:r>
          </w:p>
        </w:tc>
        <w:tc>
          <w:tcPr>
            <w:tcW w:w="860" w:type="dxa"/>
            <w:tcBorders>
              <w:top w:val="nil"/>
              <w:left w:val="nil"/>
              <w:bottom w:val="single" w:sz="4" w:space="0" w:color="auto"/>
              <w:right w:val="single" w:sz="4" w:space="0" w:color="auto"/>
            </w:tcBorders>
            <w:noWrap/>
            <w:vAlign w:val="center"/>
            <w:hideMark/>
          </w:tcPr>
          <w:p w14:paraId="186A82DE" w14:textId="77777777" w:rsidR="006C4CA0" w:rsidRPr="00B4397F" w:rsidRDefault="006C4CA0">
            <w:pPr>
              <w:jc w:val="center"/>
              <w:rPr>
                <w:sz w:val="18"/>
                <w:szCs w:val="18"/>
              </w:rPr>
            </w:pPr>
            <w:r w:rsidRPr="00B4397F">
              <w:rPr>
                <w:sz w:val="18"/>
                <w:szCs w:val="18"/>
              </w:rPr>
              <w:t>0.00246</w:t>
            </w:r>
          </w:p>
        </w:tc>
        <w:tc>
          <w:tcPr>
            <w:tcW w:w="860" w:type="dxa"/>
            <w:tcBorders>
              <w:top w:val="nil"/>
              <w:left w:val="nil"/>
              <w:bottom w:val="single" w:sz="4" w:space="0" w:color="auto"/>
              <w:right w:val="single" w:sz="4" w:space="0" w:color="auto"/>
            </w:tcBorders>
            <w:noWrap/>
            <w:vAlign w:val="center"/>
            <w:hideMark/>
          </w:tcPr>
          <w:p w14:paraId="492B2C48" w14:textId="77777777" w:rsidR="006C4CA0" w:rsidRPr="00B4397F" w:rsidRDefault="006C4CA0">
            <w:pPr>
              <w:jc w:val="center"/>
              <w:rPr>
                <w:sz w:val="18"/>
                <w:szCs w:val="18"/>
              </w:rPr>
            </w:pPr>
            <w:r w:rsidRPr="00B4397F">
              <w:rPr>
                <w:sz w:val="18"/>
                <w:szCs w:val="18"/>
              </w:rPr>
              <w:t>0.00319</w:t>
            </w:r>
          </w:p>
        </w:tc>
        <w:tc>
          <w:tcPr>
            <w:tcW w:w="860" w:type="dxa"/>
            <w:tcBorders>
              <w:top w:val="nil"/>
              <w:left w:val="nil"/>
              <w:bottom w:val="single" w:sz="4" w:space="0" w:color="auto"/>
              <w:right w:val="single" w:sz="4" w:space="0" w:color="auto"/>
            </w:tcBorders>
            <w:noWrap/>
            <w:vAlign w:val="center"/>
            <w:hideMark/>
          </w:tcPr>
          <w:p w14:paraId="184E9163" w14:textId="77777777" w:rsidR="006C4CA0" w:rsidRPr="00B4397F" w:rsidRDefault="006C4CA0">
            <w:pPr>
              <w:jc w:val="center"/>
              <w:rPr>
                <w:sz w:val="18"/>
                <w:szCs w:val="18"/>
              </w:rPr>
            </w:pPr>
            <w:r w:rsidRPr="00B4397F">
              <w:rPr>
                <w:sz w:val="18"/>
                <w:szCs w:val="18"/>
              </w:rPr>
              <w:t>0.00411</w:t>
            </w:r>
          </w:p>
        </w:tc>
        <w:tc>
          <w:tcPr>
            <w:tcW w:w="860" w:type="dxa"/>
            <w:tcBorders>
              <w:top w:val="nil"/>
              <w:left w:val="nil"/>
              <w:bottom w:val="single" w:sz="4" w:space="0" w:color="auto"/>
              <w:right w:val="single" w:sz="4" w:space="0" w:color="auto"/>
            </w:tcBorders>
            <w:noWrap/>
            <w:vAlign w:val="center"/>
            <w:hideMark/>
          </w:tcPr>
          <w:p w14:paraId="192C4488" w14:textId="77777777" w:rsidR="006C4CA0" w:rsidRPr="00B4397F" w:rsidRDefault="006C4CA0">
            <w:pPr>
              <w:jc w:val="center"/>
              <w:rPr>
                <w:sz w:val="18"/>
                <w:szCs w:val="18"/>
              </w:rPr>
            </w:pPr>
            <w:r w:rsidRPr="00B4397F">
              <w:rPr>
                <w:sz w:val="18"/>
                <w:szCs w:val="18"/>
              </w:rPr>
              <w:t>0.01175</w:t>
            </w:r>
          </w:p>
        </w:tc>
        <w:tc>
          <w:tcPr>
            <w:tcW w:w="860" w:type="dxa"/>
            <w:tcBorders>
              <w:top w:val="nil"/>
              <w:left w:val="nil"/>
              <w:bottom w:val="single" w:sz="4" w:space="0" w:color="auto"/>
              <w:right w:val="single" w:sz="4" w:space="0" w:color="auto"/>
            </w:tcBorders>
            <w:noWrap/>
            <w:vAlign w:val="center"/>
            <w:hideMark/>
          </w:tcPr>
          <w:p w14:paraId="524DC669" w14:textId="77777777" w:rsidR="006C4CA0" w:rsidRPr="00B4397F" w:rsidRDefault="006C4CA0">
            <w:pPr>
              <w:jc w:val="center"/>
              <w:rPr>
                <w:sz w:val="18"/>
                <w:szCs w:val="18"/>
              </w:rPr>
            </w:pPr>
            <w:r w:rsidRPr="00B4397F">
              <w:rPr>
                <w:sz w:val="18"/>
                <w:szCs w:val="18"/>
              </w:rPr>
              <w:t>0.00202</w:t>
            </w:r>
          </w:p>
        </w:tc>
        <w:tc>
          <w:tcPr>
            <w:tcW w:w="860" w:type="dxa"/>
            <w:tcBorders>
              <w:top w:val="nil"/>
              <w:left w:val="nil"/>
              <w:bottom w:val="single" w:sz="4" w:space="0" w:color="auto"/>
              <w:right w:val="single" w:sz="4" w:space="0" w:color="auto"/>
            </w:tcBorders>
            <w:noWrap/>
            <w:vAlign w:val="center"/>
            <w:hideMark/>
          </w:tcPr>
          <w:p w14:paraId="0CC17C0B" w14:textId="77777777" w:rsidR="006C4CA0" w:rsidRPr="00B4397F" w:rsidRDefault="006C4CA0">
            <w:pPr>
              <w:jc w:val="center"/>
              <w:rPr>
                <w:sz w:val="18"/>
                <w:szCs w:val="18"/>
              </w:rPr>
            </w:pPr>
            <w:r w:rsidRPr="00B4397F">
              <w:rPr>
                <w:sz w:val="18"/>
                <w:szCs w:val="18"/>
              </w:rPr>
              <w:t>0.00554</w:t>
            </w:r>
          </w:p>
        </w:tc>
        <w:tc>
          <w:tcPr>
            <w:tcW w:w="860" w:type="dxa"/>
            <w:tcBorders>
              <w:top w:val="nil"/>
              <w:left w:val="nil"/>
              <w:bottom w:val="single" w:sz="4" w:space="0" w:color="auto"/>
              <w:right w:val="single" w:sz="4" w:space="0" w:color="auto"/>
            </w:tcBorders>
            <w:noWrap/>
            <w:vAlign w:val="center"/>
            <w:hideMark/>
          </w:tcPr>
          <w:p w14:paraId="75C079ED" w14:textId="77777777" w:rsidR="006C4CA0" w:rsidRPr="00B4397F" w:rsidRDefault="006C4CA0">
            <w:pPr>
              <w:jc w:val="center"/>
              <w:rPr>
                <w:sz w:val="18"/>
                <w:szCs w:val="18"/>
              </w:rPr>
            </w:pPr>
            <w:r w:rsidRPr="00B4397F">
              <w:rPr>
                <w:sz w:val="18"/>
                <w:szCs w:val="18"/>
              </w:rPr>
              <w:t>0.00294</w:t>
            </w:r>
          </w:p>
        </w:tc>
        <w:tc>
          <w:tcPr>
            <w:tcW w:w="860" w:type="dxa"/>
            <w:tcBorders>
              <w:top w:val="nil"/>
              <w:left w:val="nil"/>
              <w:bottom w:val="single" w:sz="4" w:space="0" w:color="auto"/>
              <w:right w:val="single" w:sz="4" w:space="0" w:color="auto"/>
            </w:tcBorders>
            <w:noWrap/>
            <w:vAlign w:val="center"/>
            <w:hideMark/>
          </w:tcPr>
          <w:p w14:paraId="74126152" w14:textId="77777777" w:rsidR="006C4CA0" w:rsidRPr="00B4397F" w:rsidRDefault="006C4CA0">
            <w:pPr>
              <w:jc w:val="center"/>
              <w:rPr>
                <w:sz w:val="18"/>
                <w:szCs w:val="18"/>
              </w:rPr>
            </w:pPr>
            <w:r w:rsidRPr="00B4397F">
              <w:rPr>
                <w:sz w:val="18"/>
                <w:szCs w:val="18"/>
              </w:rPr>
              <w:t>0.00312</w:t>
            </w:r>
          </w:p>
        </w:tc>
      </w:tr>
      <w:tr w:rsidR="00AE2E14" w:rsidRPr="00B4397F" w14:paraId="43408F89" w14:textId="77777777" w:rsidTr="006C4CA0">
        <w:trPr>
          <w:trHeight w:val="285"/>
        </w:trPr>
        <w:tc>
          <w:tcPr>
            <w:tcW w:w="860" w:type="dxa"/>
            <w:tcBorders>
              <w:top w:val="nil"/>
              <w:left w:val="single" w:sz="4" w:space="0" w:color="auto"/>
              <w:bottom w:val="single" w:sz="4" w:space="0" w:color="auto"/>
              <w:right w:val="single" w:sz="4" w:space="0" w:color="auto"/>
            </w:tcBorders>
            <w:noWrap/>
            <w:vAlign w:val="center"/>
            <w:hideMark/>
          </w:tcPr>
          <w:p w14:paraId="45552644" w14:textId="77777777" w:rsidR="006C4CA0" w:rsidRPr="00B4397F" w:rsidRDefault="006C4CA0">
            <w:pPr>
              <w:jc w:val="center"/>
              <w:rPr>
                <w:sz w:val="18"/>
                <w:szCs w:val="18"/>
              </w:rPr>
            </w:pPr>
            <w:r w:rsidRPr="00B4397F">
              <w:rPr>
                <w:sz w:val="18"/>
                <w:szCs w:val="18"/>
              </w:rPr>
              <w:t>Samsung</w:t>
            </w:r>
          </w:p>
        </w:tc>
        <w:tc>
          <w:tcPr>
            <w:tcW w:w="860" w:type="dxa"/>
            <w:tcBorders>
              <w:top w:val="nil"/>
              <w:left w:val="nil"/>
              <w:bottom w:val="single" w:sz="4" w:space="0" w:color="auto"/>
              <w:right w:val="single" w:sz="4" w:space="0" w:color="auto"/>
            </w:tcBorders>
            <w:noWrap/>
            <w:vAlign w:val="center"/>
            <w:hideMark/>
          </w:tcPr>
          <w:p w14:paraId="6EA9CAFB" w14:textId="77777777" w:rsidR="006C4CA0" w:rsidRPr="00B4397F" w:rsidRDefault="006C4CA0">
            <w:pPr>
              <w:jc w:val="center"/>
              <w:rPr>
                <w:sz w:val="18"/>
                <w:szCs w:val="18"/>
              </w:rPr>
            </w:pPr>
            <w:r w:rsidRPr="00B4397F">
              <w:rPr>
                <w:sz w:val="18"/>
                <w:szCs w:val="18"/>
              </w:rPr>
              <w:t>0.00210</w:t>
            </w:r>
          </w:p>
        </w:tc>
        <w:tc>
          <w:tcPr>
            <w:tcW w:w="860" w:type="dxa"/>
            <w:tcBorders>
              <w:top w:val="nil"/>
              <w:left w:val="nil"/>
              <w:bottom w:val="single" w:sz="4" w:space="0" w:color="auto"/>
              <w:right w:val="single" w:sz="4" w:space="0" w:color="auto"/>
            </w:tcBorders>
            <w:noWrap/>
            <w:vAlign w:val="center"/>
            <w:hideMark/>
          </w:tcPr>
          <w:p w14:paraId="02DCE3F7" w14:textId="77777777" w:rsidR="006C4CA0" w:rsidRPr="00B4397F" w:rsidRDefault="006C4CA0">
            <w:pPr>
              <w:jc w:val="center"/>
              <w:rPr>
                <w:sz w:val="18"/>
                <w:szCs w:val="18"/>
              </w:rPr>
            </w:pPr>
            <w:r w:rsidRPr="00B4397F">
              <w:rPr>
                <w:sz w:val="18"/>
                <w:szCs w:val="18"/>
              </w:rPr>
              <w:t>0.00129</w:t>
            </w:r>
          </w:p>
        </w:tc>
        <w:tc>
          <w:tcPr>
            <w:tcW w:w="860" w:type="dxa"/>
            <w:tcBorders>
              <w:top w:val="nil"/>
              <w:left w:val="nil"/>
              <w:bottom w:val="single" w:sz="4" w:space="0" w:color="auto"/>
              <w:right w:val="single" w:sz="4" w:space="0" w:color="auto"/>
            </w:tcBorders>
            <w:noWrap/>
            <w:vAlign w:val="center"/>
            <w:hideMark/>
          </w:tcPr>
          <w:p w14:paraId="6F223A0B" w14:textId="77777777" w:rsidR="006C4CA0" w:rsidRPr="00B4397F" w:rsidRDefault="006C4CA0">
            <w:pPr>
              <w:jc w:val="center"/>
              <w:rPr>
                <w:sz w:val="18"/>
                <w:szCs w:val="18"/>
              </w:rPr>
            </w:pPr>
            <w:r w:rsidRPr="00B4397F">
              <w:rPr>
                <w:sz w:val="18"/>
                <w:szCs w:val="18"/>
              </w:rPr>
              <w:t>0.00198</w:t>
            </w:r>
          </w:p>
        </w:tc>
        <w:tc>
          <w:tcPr>
            <w:tcW w:w="860" w:type="dxa"/>
            <w:tcBorders>
              <w:top w:val="nil"/>
              <w:left w:val="nil"/>
              <w:bottom w:val="single" w:sz="4" w:space="0" w:color="auto"/>
              <w:right w:val="single" w:sz="4" w:space="0" w:color="auto"/>
            </w:tcBorders>
            <w:noWrap/>
            <w:vAlign w:val="center"/>
            <w:hideMark/>
          </w:tcPr>
          <w:p w14:paraId="0F19A47F" w14:textId="77777777" w:rsidR="006C4CA0" w:rsidRPr="00B4397F" w:rsidRDefault="006C4CA0">
            <w:pPr>
              <w:jc w:val="center"/>
              <w:rPr>
                <w:sz w:val="18"/>
                <w:szCs w:val="18"/>
              </w:rPr>
            </w:pPr>
            <w:r w:rsidRPr="00B4397F">
              <w:rPr>
                <w:sz w:val="18"/>
                <w:szCs w:val="18"/>
              </w:rPr>
              <w:t>0.00204</w:t>
            </w:r>
          </w:p>
        </w:tc>
        <w:tc>
          <w:tcPr>
            <w:tcW w:w="860" w:type="dxa"/>
            <w:tcBorders>
              <w:top w:val="nil"/>
              <w:left w:val="nil"/>
              <w:bottom w:val="single" w:sz="4" w:space="0" w:color="auto"/>
              <w:right w:val="single" w:sz="4" w:space="0" w:color="auto"/>
            </w:tcBorders>
            <w:noWrap/>
            <w:vAlign w:val="center"/>
            <w:hideMark/>
          </w:tcPr>
          <w:p w14:paraId="65C8674A" w14:textId="77777777" w:rsidR="006C4CA0" w:rsidRPr="00B4397F" w:rsidRDefault="006C4CA0">
            <w:pPr>
              <w:jc w:val="center"/>
              <w:rPr>
                <w:sz w:val="18"/>
                <w:szCs w:val="18"/>
              </w:rPr>
            </w:pPr>
            <w:r w:rsidRPr="00B4397F">
              <w:rPr>
                <w:sz w:val="18"/>
                <w:szCs w:val="18"/>
              </w:rPr>
              <w:t>0.00299</w:t>
            </w:r>
          </w:p>
        </w:tc>
        <w:tc>
          <w:tcPr>
            <w:tcW w:w="860" w:type="dxa"/>
            <w:tcBorders>
              <w:top w:val="nil"/>
              <w:left w:val="nil"/>
              <w:bottom w:val="single" w:sz="4" w:space="0" w:color="auto"/>
              <w:right w:val="single" w:sz="4" w:space="0" w:color="auto"/>
            </w:tcBorders>
            <w:noWrap/>
            <w:vAlign w:val="center"/>
            <w:hideMark/>
          </w:tcPr>
          <w:p w14:paraId="542F62D7" w14:textId="77777777" w:rsidR="006C4CA0" w:rsidRPr="00B4397F" w:rsidRDefault="006C4CA0">
            <w:pPr>
              <w:jc w:val="center"/>
              <w:rPr>
                <w:sz w:val="18"/>
                <w:szCs w:val="18"/>
              </w:rPr>
            </w:pPr>
            <w:r w:rsidRPr="00B4397F">
              <w:rPr>
                <w:sz w:val="18"/>
                <w:szCs w:val="18"/>
              </w:rPr>
              <w:t>0.00202</w:t>
            </w:r>
          </w:p>
        </w:tc>
        <w:tc>
          <w:tcPr>
            <w:tcW w:w="860" w:type="dxa"/>
            <w:tcBorders>
              <w:top w:val="nil"/>
              <w:left w:val="nil"/>
              <w:bottom w:val="single" w:sz="4" w:space="0" w:color="auto"/>
              <w:right w:val="single" w:sz="4" w:space="0" w:color="auto"/>
            </w:tcBorders>
            <w:noWrap/>
            <w:vAlign w:val="center"/>
            <w:hideMark/>
          </w:tcPr>
          <w:p w14:paraId="38EFAD98" w14:textId="77777777" w:rsidR="006C4CA0" w:rsidRPr="00B4397F" w:rsidRDefault="006C4CA0">
            <w:pPr>
              <w:jc w:val="center"/>
              <w:rPr>
                <w:sz w:val="18"/>
                <w:szCs w:val="18"/>
              </w:rPr>
            </w:pPr>
            <w:r w:rsidRPr="00B4397F">
              <w:rPr>
                <w:sz w:val="18"/>
                <w:szCs w:val="18"/>
              </w:rPr>
              <w:t>0.00896</w:t>
            </w:r>
          </w:p>
        </w:tc>
        <w:tc>
          <w:tcPr>
            <w:tcW w:w="860" w:type="dxa"/>
            <w:tcBorders>
              <w:top w:val="nil"/>
              <w:left w:val="nil"/>
              <w:bottom w:val="single" w:sz="4" w:space="0" w:color="auto"/>
              <w:right w:val="single" w:sz="4" w:space="0" w:color="auto"/>
            </w:tcBorders>
            <w:noWrap/>
            <w:vAlign w:val="center"/>
            <w:hideMark/>
          </w:tcPr>
          <w:p w14:paraId="5DE371BD" w14:textId="77777777" w:rsidR="006C4CA0" w:rsidRPr="00B4397F" w:rsidRDefault="006C4CA0">
            <w:pPr>
              <w:jc w:val="center"/>
              <w:rPr>
                <w:sz w:val="18"/>
                <w:szCs w:val="18"/>
              </w:rPr>
            </w:pPr>
            <w:r w:rsidRPr="00B4397F">
              <w:rPr>
                <w:sz w:val="18"/>
                <w:szCs w:val="18"/>
              </w:rPr>
              <w:t>0.00336</w:t>
            </w:r>
          </w:p>
        </w:tc>
        <w:tc>
          <w:tcPr>
            <w:tcW w:w="860" w:type="dxa"/>
            <w:tcBorders>
              <w:top w:val="nil"/>
              <w:left w:val="nil"/>
              <w:bottom w:val="single" w:sz="4" w:space="0" w:color="auto"/>
              <w:right w:val="single" w:sz="4" w:space="0" w:color="auto"/>
            </w:tcBorders>
            <w:noWrap/>
            <w:vAlign w:val="center"/>
            <w:hideMark/>
          </w:tcPr>
          <w:p w14:paraId="798F5179" w14:textId="77777777" w:rsidR="006C4CA0" w:rsidRPr="00B4397F" w:rsidRDefault="006C4CA0">
            <w:pPr>
              <w:jc w:val="center"/>
              <w:rPr>
                <w:sz w:val="18"/>
                <w:szCs w:val="18"/>
              </w:rPr>
            </w:pPr>
            <w:r w:rsidRPr="00B4397F">
              <w:rPr>
                <w:sz w:val="18"/>
                <w:szCs w:val="18"/>
              </w:rPr>
              <w:t>0.00470</w:t>
            </w:r>
          </w:p>
        </w:tc>
        <w:tc>
          <w:tcPr>
            <w:tcW w:w="860" w:type="dxa"/>
            <w:tcBorders>
              <w:top w:val="nil"/>
              <w:left w:val="nil"/>
              <w:bottom w:val="single" w:sz="4" w:space="0" w:color="auto"/>
              <w:right w:val="single" w:sz="4" w:space="0" w:color="auto"/>
            </w:tcBorders>
            <w:noWrap/>
            <w:vAlign w:val="center"/>
            <w:hideMark/>
          </w:tcPr>
          <w:p w14:paraId="0A358BCB" w14:textId="77777777" w:rsidR="006C4CA0" w:rsidRPr="00B4397F" w:rsidRDefault="006C4CA0">
            <w:pPr>
              <w:jc w:val="center"/>
              <w:rPr>
                <w:sz w:val="18"/>
                <w:szCs w:val="18"/>
              </w:rPr>
            </w:pPr>
            <w:r w:rsidRPr="00B4397F">
              <w:rPr>
                <w:sz w:val="18"/>
                <w:szCs w:val="18"/>
              </w:rPr>
              <w:t>0.00145</w:t>
            </w:r>
          </w:p>
        </w:tc>
      </w:tr>
      <w:tr w:rsidR="00AE2E14" w:rsidRPr="00B4397F" w14:paraId="55DA0B39" w14:textId="77777777" w:rsidTr="006C4CA0">
        <w:trPr>
          <w:trHeight w:val="285"/>
        </w:trPr>
        <w:tc>
          <w:tcPr>
            <w:tcW w:w="860" w:type="dxa"/>
            <w:tcBorders>
              <w:top w:val="nil"/>
              <w:left w:val="single" w:sz="4" w:space="0" w:color="auto"/>
              <w:bottom w:val="single" w:sz="4" w:space="0" w:color="auto"/>
              <w:right w:val="single" w:sz="4" w:space="0" w:color="auto"/>
            </w:tcBorders>
            <w:noWrap/>
            <w:vAlign w:val="center"/>
            <w:hideMark/>
          </w:tcPr>
          <w:p w14:paraId="1ECF5BBB" w14:textId="77777777" w:rsidR="006C4CA0" w:rsidRPr="00B4397F" w:rsidRDefault="006C4CA0">
            <w:pPr>
              <w:jc w:val="center"/>
              <w:rPr>
                <w:sz w:val="18"/>
                <w:szCs w:val="18"/>
              </w:rPr>
            </w:pPr>
            <w:r w:rsidRPr="00B4397F">
              <w:rPr>
                <w:sz w:val="18"/>
                <w:szCs w:val="18"/>
              </w:rPr>
              <w:t>Tesla</w:t>
            </w:r>
          </w:p>
        </w:tc>
        <w:tc>
          <w:tcPr>
            <w:tcW w:w="860" w:type="dxa"/>
            <w:tcBorders>
              <w:top w:val="nil"/>
              <w:left w:val="nil"/>
              <w:bottom w:val="single" w:sz="4" w:space="0" w:color="auto"/>
              <w:right w:val="single" w:sz="4" w:space="0" w:color="auto"/>
            </w:tcBorders>
            <w:noWrap/>
            <w:vAlign w:val="center"/>
            <w:hideMark/>
          </w:tcPr>
          <w:p w14:paraId="13FECA10" w14:textId="77777777" w:rsidR="006C4CA0" w:rsidRPr="00B4397F" w:rsidRDefault="006C4CA0">
            <w:pPr>
              <w:jc w:val="center"/>
              <w:rPr>
                <w:sz w:val="18"/>
                <w:szCs w:val="18"/>
              </w:rPr>
            </w:pPr>
            <w:r w:rsidRPr="00B4397F">
              <w:rPr>
                <w:sz w:val="18"/>
                <w:szCs w:val="18"/>
              </w:rPr>
              <w:t>0.00469</w:t>
            </w:r>
          </w:p>
        </w:tc>
        <w:tc>
          <w:tcPr>
            <w:tcW w:w="860" w:type="dxa"/>
            <w:tcBorders>
              <w:top w:val="nil"/>
              <w:left w:val="nil"/>
              <w:bottom w:val="single" w:sz="4" w:space="0" w:color="auto"/>
              <w:right w:val="single" w:sz="4" w:space="0" w:color="auto"/>
            </w:tcBorders>
            <w:noWrap/>
            <w:vAlign w:val="center"/>
            <w:hideMark/>
          </w:tcPr>
          <w:p w14:paraId="309A72F9" w14:textId="77777777" w:rsidR="006C4CA0" w:rsidRPr="00B4397F" w:rsidRDefault="006C4CA0">
            <w:pPr>
              <w:jc w:val="center"/>
              <w:rPr>
                <w:sz w:val="18"/>
                <w:szCs w:val="18"/>
              </w:rPr>
            </w:pPr>
            <w:r w:rsidRPr="00B4397F">
              <w:rPr>
                <w:sz w:val="18"/>
                <w:szCs w:val="18"/>
              </w:rPr>
              <w:t>0.00344</w:t>
            </w:r>
          </w:p>
        </w:tc>
        <w:tc>
          <w:tcPr>
            <w:tcW w:w="860" w:type="dxa"/>
            <w:tcBorders>
              <w:top w:val="nil"/>
              <w:left w:val="nil"/>
              <w:bottom w:val="single" w:sz="4" w:space="0" w:color="auto"/>
              <w:right w:val="single" w:sz="4" w:space="0" w:color="auto"/>
            </w:tcBorders>
            <w:noWrap/>
            <w:vAlign w:val="center"/>
            <w:hideMark/>
          </w:tcPr>
          <w:p w14:paraId="303985E9" w14:textId="77777777" w:rsidR="006C4CA0" w:rsidRPr="00B4397F" w:rsidRDefault="006C4CA0">
            <w:pPr>
              <w:jc w:val="center"/>
              <w:rPr>
                <w:sz w:val="18"/>
                <w:szCs w:val="18"/>
              </w:rPr>
            </w:pPr>
            <w:r w:rsidRPr="00B4397F">
              <w:rPr>
                <w:sz w:val="18"/>
                <w:szCs w:val="18"/>
              </w:rPr>
              <w:t>0.00379</w:t>
            </w:r>
          </w:p>
        </w:tc>
        <w:tc>
          <w:tcPr>
            <w:tcW w:w="860" w:type="dxa"/>
            <w:tcBorders>
              <w:top w:val="nil"/>
              <w:left w:val="nil"/>
              <w:bottom w:val="single" w:sz="4" w:space="0" w:color="auto"/>
              <w:right w:val="single" w:sz="4" w:space="0" w:color="auto"/>
            </w:tcBorders>
            <w:noWrap/>
            <w:vAlign w:val="center"/>
            <w:hideMark/>
          </w:tcPr>
          <w:p w14:paraId="29D3121D" w14:textId="77777777" w:rsidR="006C4CA0" w:rsidRPr="00B4397F" w:rsidRDefault="006C4CA0">
            <w:pPr>
              <w:jc w:val="center"/>
              <w:rPr>
                <w:sz w:val="18"/>
                <w:szCs w:val="18"/>
              </w:rPr>
            </w:pPr>
            <w:r w:rsidRPr="00B4397F">
              <w:rPr>
                <w:sz w:val="18"/>
                <w:szCs w:val="18"/>
              </w:rPr>
              <w:t>0.00484</w:t>
            </w:r>
          </w:p>
        </w:tc>
        <w:tc>
          <w:tcPr>
            <w:tcW w:w="860" w:type="dxa"/>
            <w:tcBorders>
              <w:top w:val="nil"/>
              <w:left w:val="nil"/>
              <w:bottom w:val="single" w:sz="4" w:space="0" w:color="auto"/>
              <w:right w:val="single" w:sz="4" w:space="0" w:color="auto"/>
            </w:tcBorders>
            <w:noWrap/>
            <w:vAlign w:val="center"/>
            <w:hideMark/>
          </w:tcPr>
          <w:p w14:paraId="216AAD8A" w14:textId="77777777" w:rsidR="006C4CA0" w:rsidRPr="00B4397F" w:rsidRDefault="006C4CA0">
            <w:pPr>
              <w:jc w:val="center"/>
              <w:rPr>
                <w:sz w:val="18"/>
                <w:szCs w:val="18"/>
              </w:rPr>
            </w:pPr>
            <w:r w:rsidRPr="00B4397F">
              <w:rPr>
                <w:sz w:val="18"/>
                <w:szCs w:val="18"/>
              </w:rPr>
              <w:t>0.00649</w:t>
            </w:r>
          </w:p>
        </w:tc>
        <w:tc>
          <w:tcPr>
            <w:tcW w:w="860" w:type="dxa"/>
            <w:tcBorders>
              <w:top w:val="nil"/>
              <w:left w:val="nil"/>
              <w:bottom w:val="single" w:sz="4" w:space="0" w:color="auto"/>
              <w:right w:val="single" w:sz="4" w:space="0" w:color="auto"/>
            </w:tcBorders>
            <w:noWrap/>
            <w:vAlign w:val="center"/>
            <w:hideMark/>
          </w:tcPr>
          <w:p w14:paraId="14905A28" w14:textId="77777777" w:rsidR="006C4CA0" w:rsidRPr="00B4397F" w:rsidRDefault="006C4CA0">
            <w:pPr>
              <w:jc w:val="center"/>
              <w:rPr>
                <w:sz w:val="18"/>
                <w:szCs w:val="18"/>
              </w:rPr>
            </w:pPr>
            <w:r w:rsidRPr="00B4397F">
              <w:rPr>
                <w:sz w:val="18"/>
                <w:szCs w:val="18"/>
              </w:rPr>
              <w:t>0.00554</w:t>
            </w:r>
          </w:p>
        </w:tc>
        <w:tc>
          <w:tcPr>
            <w:tcW w:w="860" w:type="dxa"/>
            <w:tcBorders>
              <w:top w:val="nil"/>
              <w:left w:val="nil"/>
              <w:bottom w:val="single" w:sz="4" w:space="0" w:color="auto"/>
              <w:right w:val="single" w:sz="4" w:space="0" w:color="auto"/>
            </w:tcBorders>
            <w:noWrap/>
            <w:vAlign w:val="center"/>
            <w:hideMark/>
          </w:tcPr>
          <w:p w14:paraId="00DF6DE7" w14:textId="77777777" w:rsidR="006C4CA0" w:rsidRPr="00B4397F" w:rsidRDefault="006C4CA0">
            <w:pPr>
              <w:jc w:val="center"/>
              <w:rPr>
                <w:sz w:val="18"/>
                <w:szCs w:val="18"/>
              </w:rPr>
            </w:pPr>
            <w:r w:rsidRPr="00B4397F">
              <w:rPr>
                <w:sz w:val="18"/>
                <w:szCs w:val="18"/>
              </w:rPr>
              <w:t>0.00336</w:t>
            </w:r>
          </w:p>
        </w:tc>
        <w:tc>
          <w:tcPr>
            <w:tcW w:w="860" w:type="dxa"/>
            <w:tcBorders>
              <w:top w:val="nil"/>
              <w:left w:val="nil"/>
              <w:bottom w:val="single" w:sz="4" w:space="0" w:color="auto"/>
              <w:right w:val="single" w:sz="4" w:space="0" w:color="auto"/>
            </w:tcBorders>
            <w:noWrap/>
            <w:vAlign w:val="center"/>
            <w:hideMark/>
          </w:tcPr>
          <w:p w14:paraId="1687E155" w14:textId="77777777" w:rsidR="006C4CA0" w:rsidRPr="00B4397F" w:rsidRDefault="006C4CA0">
            <w:pPr>
              <w:jc w:val="center"/>
              <w:rPr>
                <w:sz w:val="18"/>
                <w:szCs w:val="18"/>
              </w:rPr>
            </w:pPr>
            <w:r w:rsidRPr="00B4397F">
              <w:rPr>
                <w:sz w:val="18"/>
                <w:szCs w:val="18"/>
              </w:rPr>
              <w:t>0.03273</w:t>
            </w:r>
          </w:p>
        </w:tc>
        <w:tc>
          <w:tcPr>
            <w:tcW w:w="860" w:type="dxa"/>
            <w:tcBorders>
              <w:top w:val="nil"/>
              <w:left w:val="nil"/>
              <w:bottom w:val="single" w:sz="4" w:space="0" w:color="auto"/>
              <w:right w:val="single" w:sz="4" w:space="0" w:color="auto"/>
            </w:tcBorders>
            <w:noWrap/>
            <w:vAlign w:val="center"/>
            <w:hideMark/>
          </w:tcPr>
          <w:p w14:paraId="75DC2603" w14:textId="77777777" w:rsidR="006C4CA0" w:rsidRPr="00B4397F" w:rsidRDefault="006C4CA0">
            <w:pPr>
              <w:jc w:val="center"/>
              <w:rPr>
                <w:sz w:val="18"/>
                <w:szCs w:val="18"/>
              </w:rPr>
            </w:pPr>
            <w:r w:rsidRPr="00B4397F">
              <w:rPr>
                <w:sz w:val="18"/>
                <w:szCs w:val="18"/>
              </w:rPr>
              <w:t>0.00528</w:t>
            </w:r>
          </w:p>
        </w:tc>
        <w:tc>
          <w:tcPr>
            <w:tcW w:w="860" w:type="dxa"/>
            <w:tcBorders>
              <w:top w:val="nil"/>
              <w:left w:val="nil"/>
              <w:bottom w:val="single" w:sz="4" w:space="0" w:color="auto"/>
              <w:right w:val="single" w:sz="4" w:space="0" w:color="auto"/>
            </w:tcBorders>
            <w:noWrap/>
            <w:vAlign w:val="center"/>
            <w:hideMark/>
          </w:tcPr>
          <w:p w14:paraId="19AB25E9" w14:textId="77777777" w:rsidR="006C4CA0" w:rsidRPr="00B4397F" w:rsidRDefault="006C4CA0">
            <w:pPr>
              <w:jc w:val="center"/>
              <w:rPr>
                <w:sz w:val="18"/>
                <w:szCs w:val="18"/>
              </w:rPr>
            </w:pPr>
            <w:r w:rsidRPr="00B4397F">
              <w:rPr>
                <w:sz w:val="18"/>
                <w:szCs w:val="18"/>
              </w:rPr>
              <w:t>0.00362</w:t>
            </w:r>
          </w:p>
        </w:tc>
      </w:tr>
      <w:tr w:rsidR="00AE2E14" w:rsidRPr="00B4397F" w14:paraId="71EB94BA" w14:textId="77777777" w:rsidTr="006C4CA0">
        <w:trPr>
          <w:trHeight w:val="285"/>
        </w:trPr>
        <w:tc>
          <w:tcPr>
            <w:tcW w:w="860" w:type="dxa"/>
            <w:tcBorders>
              <w:top w:val="nil"/>
              <w:left w:val="single" w:sz="4" w:space="0" w:color="auto"/>
              <w:bottom w:val="single" w:sz="4" w:space="0" w:color="auto"/>
              <w:right w:val="single" w:sz="4" w:space="0" w:color="auto"/>
            </w:tcBorders>
            <w:noWrap/>
            <w:vAlign w:val="center"/>
            <w:hideMark/>
          </w:tcPr>
          <w:p w14:paraId="28ED70A9" w14:textId="77777777" w:rsidR="006C4CA0" w:rsidRPr="00B4397F" w:rsidRDefault="006C4CA0">
            <w:pPr>
              <w:jc w:val="center"/>
              <w:rPr>
                <w:sz w:val="18"/>
                <w:szCs w:val="18"/>
              </w:rPr>
            </w:pPr>
            <w:r w:rsidRPr="00B4397F">
              <w:rPr>
                <w:sz w:val="18"/>
                <w:szCs w:val="18"/>
              </w:rPr>
              <w:t>Intel</w:t>
            </w:r>
          </w:p>
        </w:tc>
        <w:tc>
          <w:tcPr>
            <w:tcW w:w="860" w:type="dxa"/>
            <w:tcBorders>
              <w:top w:val="nil"/>
              <w:left w:val="nil"/>
              <w:bottom w:val="single" w:sz="4" w:space="0" w:color="auto"/>
              <w:right w:val="single" w:sz="4" w:space="0" w:color="auto"/>
            </w:tcBorders>
            <w:noWrap/>
            <w:vAlign w:val="center"/>
            <w:hideMark/>
          </w:tcPr>
          <w:p w14:paraId="3807CCE6" w14:textId="77777777" w:rsidR="006C4CA0" w:rsidRPr="00B4397F" w:rsidRDefault="006C4CA0">
            <w:pPr>
              <w:jc w:val="center"/>
              <w:rPr>
                <w:sz w:val="18"/>
                <w:szCs w:val="18"/>
              </w:rPr>
            </w:pPr>
            <w:r w:rsidRPr="00B4397F">
              <w:rPr>
                <w:sz w:val="18"/>
                <w:szCs w:val="18"/>
              </w:rPr>
              <w:t>0.00279</w:t>
            </w:r>
          </w:p>
        </w:tc>
        <w:tc>
          <w:tcPr>
            <w:tcW w:w="860" w:type="dxa"/>
            <w:tcBorders>
              <w:top w:val="nil"/>
              <w:left w:val="nil"/>
              <w:bottom w:val="single" w:sz="4" w:space="0" w:color="auto"/>
              <w:right w:val="single" w:sz="4" w:space="0" w:color="auto"/>
            </w:tcBorders>
            <w:noWrap/>
            <w:vAlign w:val="center"/>
            <w:hideMark/>
          </w:tcPr>
          <w:p w14:paraId="1E4C74AA" w14:textId="77777777" w:rsidR="006C4CA0" w:rsidRPr="00B4397F" w:rsidRDefault="006C4CA0">
            <w:pPr>
              <w:jc w:val="center"/>
              <w:rPr>
                <w:sz w:val="18"/>
                <w:szCs w:val="18"/>
              </w:rPr>
            </w:pPr>
            <w:r w:rsidRPr="00B4397F">
              <w:rPr>
                <w:sz w:val="18"/>
                <w:szCs w:val="18"/>
              </w:rPr>
              <w:t>0.00216</w:t>
            </w:r>
          </w:p>
        </w:tc>
        <w:tc>
          <w:tcPr>
            <w:tcW w:w="860" w:type="dxa"/>
            <w:tcBorders>
              <w:top w:val="nil"/>
              <w:left w:val="nil"/>
              <w:bottom w:val="single" w:sz="4" w:space="0" w:color="auto"/>
              <w:right w:val="single" w:sz="4" w:space="0" w:color="auto"/>
            </w:tcBorders>
            <w:noWrap/>
            <w:vAlign w:val="center"/>
            <w:hideMark/>
          </w:tcPr>
          <w:p w14:paraId="762460D1" w14:textId="77777777" w:rsidR="006C4CA0" w:rsidRPr="00B4397F" w:rsidRDefault="006C4CA0">
            <w:pPr>
              <w:jc w:val="center"/>
              <w:rPr>
                <w:sz w:val="18"/>
                <w:szCs w:val="18"/>
              </w:rPr>
            </w:pPr>
            <w:r w:rsidRPr="00B4397F">
              <w:rPr>
                <w:sz w:val="18"/>
                <w:szCs w:val="18"/>
              </w:rPr>
              <w:t>0.00331</w:t>
            </w:r>
          </w:p>
        </w:tc>
        <w:tc>
          <w:tcPr>
            <w:tcW w:w="860" w:type="dxa"/>
            <w:tcBorders>
              <w:top w:val="nil"/>
              <w:left w:val="nil"/>
              <w:bottom w:val="single" w:sz="4" w:space="0" w:color="auto"/>
              <w:right w:val="single" w:sz="4" w:space="0" w:color="auto"/>
            </w:tcBorders>
            <w:noWrap/>
            <w:vAlign w:val="center"/>
            <w:hideMark/>
          </w:tcPr>
          <w:p w14:paraId="6CA32191" w14:textId="77777777" w:rsidR="006C4CA0" w:rsidRPr="00B4397F" w:rsidRDefault="006C4CA0">
            <w:pPr>
              <w:jc w:val="center"/>
              <w:rPr>
                <w:sz w:val="18"/>
                <w:szCs w:val="18"/>
              </w:rPr>
            </w:pPr>
            <w:r w:rsidRPr="00B4397F">
              <w:rPr>
                <w:sz w:val="18"/>
                <w:szCs w:val="18"/>
              </w:rPr>
              <w:t>0.00314</w:t>
            </w:r>
          </w:p>
        </w:tc>
        <w:tc>
          <w:tcPr>
            <w:tcW w:w="860" w:type="dxa"/>
            <w:tcBorders>
              <w:top w:val="nil"/>
              <w:left w:val="nil"/>
              <w:bottom w:val="single" w:sz="4" w:space="0" w:color="auto"/>
              <w:right w:val="single" w:sz="4" w:space="0" w:color="auto"/>
            </w:tcBorders>
            <w:noWrap/>
            <w:vAlign w:val="center"/>
            <w:hideMark/>
          </w:tcPr>
          <w:p w14:paraId="494BAA64" w14:textId="77777777" w:rsidR="006C4CA0" w:rsidRPr="00B4397F" w:rsidRDefault="006C4CA0">
            <w:pPr>
              <w:jc w:val="center"/>
              <w:rPr>
                <w:sz w:val="18"/>
                <w:szCs w:val="18"/>
              </w:rPr>
            </w:pPr>
            <w:r w:rsidRPr="00B4397F">
              <w:rPr>
                <w:sz w:val="18"/>
                <w:szCs w:val="18"/>
              </w:rPr>
              <w:t>0.00425</w:t>
            </w:r>
          </w:p>
        </w:tc>
        <w:tc>
          <w:tcPr>
            <w:tcW w:w="860" w:type="dxa"/>
            <w:tcBorders>
              <w:top w:val="nil"/>
              <w:left w:val="nil"/>
              <w:bottom w:val="single" w:sz="4" w:space="0" w:color="auto"/>
              <w:right w:val="single" w:sz="4" w:space="0" w:color="auto"/>
            </w:tcBorders>
            <w:noWrap/>
            <w:vAlign w:val="center"/>
            <w:hideMark/>
          </w:tcPr>
          <w:p w14:paraId="76D49BC3" w14:textId="77777777" w:rsidR="006C4CA0" w:rsidRPr="00B4397F" w:rsidRDefault="006C4CA0">
            <w:pPr>
              <w:jc w:val="center"/>
              <w:rPr>
                <w:sz w:val="18"/>
                <w:szCs w:val="18"/>
              </w:rPr>
            </w:pPr>
            <w:r w:rsidRPr="00B4397F">
              <w:rPr>
                <w:sz w:val="18"/>
                <w:szCs w:val="18"/>
              </w:rPr>
              <w:t>0.00294</w:t>
            </w:r>
          </w:p>
        </w:tc>
        <w:tc>
          <w:tcPr>
            <w:tcW w:w="860" w:type="dxa"/>
            <w:tcBorders>
              <w:top w:val="nil"/>
              <w:left w:val="nil"/>
              <w:bottom w:val="single" w:sz="4" w:space="0" w:color="auto"/>
              <w:right w:val="single" w:sz="4" w:space="0" w:color="auto"/>
            </w:tcBorders>
            <w:noWrap/>
            <w:vAlign w:val="center"/>
            <w:hideMark/>
          </w:tcPr>
          <w:p w14:paraId="55687516" w14:textId="77777777" w:rsidR="006C4CA0" w:rsidRPr="00B4397F" w:rsidRDefault="006C4CA0">
            <w:pPr>
              <w:jc w:val="center"/>
              <w:rPr>
                <w:sz w:val="18"/>
                <w:szCs w:val="18"/>
              </w:rPr>
            </w:pPr>
            <w:r w:rsidRPr="00B4397F">
              <w:rPr>
                <w:sz w:val="18"/>
                <w:szCs w:val="18"/>
              </w:rPr>
              <w:t>0.00470</w:t>
            </w:r>
          </w:p>
        </w:tc>
        <w:tc>
          <w:tcPr>
            <w:tcW w:w="860" w:type="dxa"/>
            <w:tcBorders>
              <w:top w:val="nil"/>
              <w:left w:val="nil"/>
              <w:bottom w:val="single" w:sz="4" w:space="0" w:color="auto"/>
              <w:right w:val="single" w:sz="4" w:space="0" w:color="auto"/>
            </w:tcBorders>
            <w:noWrap/>
            <w:vAlign w:val="center"/>
            <w:hideMark/>
          </w:tcPr>
          <w:p w14:paraId="2360A08A" w14:textId="77777777" w:rsidR="006C4CA0" w:rsidRPr="00B4397F" w:rsidRDefault="006C4CA0">
            <w:pPr>
              <w:jc w:val="center"/>
              <w:rPr>
                <w:sz w:val="18"/>
                <w:szCs w:val="18"/>
              </w:rPr>
            </w:pPr>
            <w:r w:rsidRPr="00B4397F">
              <w:rPr>
                <w:sz w:val="18"/>
                <w:szCs w:val="18"/>
              </w:rPr>
              <w:t>0.00528</w:t>
            </w:r>
          </w:p>
        </w:tc>
        <w:tc>
          <w:tcPr>
            <w:tcW w:w="860" w:type="dxa"/>
            <w:tcBorders>
              <w:top w:val="nil"/>
              <w:left w:val="nil"/>
              <w:bottom w:val="single" w:sz="4" w:space="0" w:color="auto"/>
              <w:right w:val="single" w:sz="4" w:space="0" w:color="auto"/>
            </w:tcBorders>
            <w:noWrap/>
            <w:vAlign w:val="center"/>
            <w:hideMark/>
          </w:tcPr>
          <w:p w14:paraId="4CFB95EA" w14:textId="77777777" w:rsidR="006C4CA0" w:rsidRPr="00B4397F" w:rsidRDefault="006C4CA0">
            <w:pPr>
              <w:jc w:val="center"/>
              <w:rPr>
                <w:sz w:val="18"/>
                <w:szCs w:val="18"/>
              </w:rPr>
            </w:pPr>
            <w:r w:rsidRPr="00B4397F">
              <w:rPr>
                <w:sz w:val="18"/>
                <w:szCs w:val="18"/>
              </w:rPr>
              <w:t>0.01761</w:t>
            </w:r>
          </w:p>
        </w:tc>
        <w:tc>
          <w:tcPr>
            <w:tcW w:w="860" w:type="dxa"/>
            <w:tcBorders>
              <w:top w:val="nil"/>
              <w:left w:val="nil"/>
              <w:bottom w:val="single" w:sz="4" w:space="0" w:color="auto"/>
              <w:right w:val="single" w:sz="4" w:space="0" w:color="auto"/>
            </w:tcBorders>
            <w:noWrap/>
            <w:vAlign w:val="center"/>
            <w:hideMark/>
          </w:tcPr>
          <w:p w14:paraId="6AB30C4B" w14:textId="77777777" w:rsidR="006C4CA0" w:rsidRPr="00B4397F" w:rsidRDefault="006C4CA0">
            <w:pPr>
              <w:jc w:val="center"/>
              <w:rPr>
                <w:sz w:val="18"/>
                <w:szCs w:val="18"/>
              </w:rPr>
            </w:pPr>
            <w:r w:rsidRPr="00B4397F">
              <w:rPr>
                <w:sz w:val="18"/>
                <w:szCs w:val="18"/>
              </w:rPr>
              <w:t>0.00214</w:t>
            </w:r>
          </w:p>
        </w:tc>
      </w:tr>
      <w:tr w:rsidR="00AE2E14" w:rsidRPr="00B4397F" w14:paraId="4F933BD9" w14:textId="77777777" w:rsidTr="006C4CA0">
        <w:trPr>
          <w:trHeight w:val="285"/>
        </w:trPr>
        <w:tc>
          <w:tcPr>
            <w:tcW w:w="860" w:type="dxa"/>
            <w:tcBorders>
              <w:top w:val="nil"/>
              <w:left w:val="single" w:sz="4" w:space="0" w:color="auto"/>
              <w:bottom w:val="single" w:sz="4" w:space="0" w:color="auto"/>
              <w:right w:val="single" w:sz="4" w:space="0" w:color="auto"/>
            </w:tcBorders>
            <w:noWrap/>
            <w:vAlign w:val="center"/>
            <w:hideMark/>
          </w:tcPr>
          <w:p w14:paraId="75B58A98" w14:textId="77777777" w:rsidR="006C4CA0" w:rsidRPr="00B4397F" w:rsidRDefault="006C4CA0">
            <w:pPr>
              <w:jc w:val="center"/>
              <w:rPr>
                <w:sz w:val="18"/>
                <w:szCs w:val="18"/>
              </w:rPr>
            </w:pPr>
            <w:r w:rsidRPr="00B4397F">
              <w:rPr>
                <w:sz w:val="18"/>
                <w:szCs w:val="18"/>
              </w:rPr>
              <w:t>Tencent</w:t>
            </w:r>
          </w:p>
        </w:tc>
        <w:tc>
          <w:tcPr>
            <w:tcW w:w="860" w:type="dxa"/>
            <w:tcBorders>
              <w:top w:val="nil"/>
              <w:left w:val="nil"/>
              <w:bottom w:val="single" w:sz="4" w:space="0" w:color="auto"/>
              <w:right w:val="single" w:sz="4" w:space="0" w:color="auto"/>
            </w:tcBorders>
            <w:noWrap/>
            <w:vAlign w:val="center"/>
            <w:hideMark/>
          </w:tcPr>
          <w:p w14:paraId="5092E021" w14:textId="77777777" w:rsidR="006C4CA0" w:rsidRPr="00B4397F" w:rsidRDefault="006C4CA0">
            <w:pPr>
              <w:jc w:val="center"/>
              <w:rPr>
                <w:sz w:val="18"/>
                <w:szCs w:val="18"/>
              </w:rPr>
            </w:pPr>
            <w:r w:rsidRPr="00B4397F">
              <w:rPr>
                <w:sz w:val="18"/>
                <w:szCs w:val="18"/>
              </w:rPr>
              <w:t>0.00147</w:t>
            </w:r>
          </w:p>
        </w:tc>
        <w:tc>
          <w:tcPr>
            <w:tcW w:w="860" w:type="dxa"/>
            <w:tcBorders>
              <w:top w:val="nil"/>
              <w:left w:val="nil"/>
              <w:bottom w:val="single" w:sz="4" w:space="0" w:color="auto"/>
              <w:right w:val="single" w:sz="4" w:space="0" w:color="auto"/>
            </w:tcBorders>
            <w:noWrap/>
            <w:vAlign w:val="center"/>
            <w:hideMark/>
          </w:tcPr>
          <w:p w14:paraId="2DAD3605" w14:textId="77777777" w:rsidR="006C4CA0" w:rsidRPr="00B4397F" w:rsidRDefault="006C4CA0">
            <w:pPr>
              <w:jc w:val="center"/>
              <w:rPr>
                <w:sz w:val="18"/>
                <w:szCs w:val="18"/>
              </w:rPr>
            </w:pPr>
            <w:r w:rsidRPr="00B4397F">
              <w:rPr>
                <w:sz w:val="18"/>
                <w:szCs w:val="18"/>
              </w:rPr>
              <w:t>0.00150</w:t>
            </w:r>
          </w:p>
        </w:tc>
        <w:tc>
          <w:tcPr>
            <w:tcW w:w="860" w:type="dxa"/>
            <w:tcBorders>
              <w:top w:val="nil"/>
              <w:left w:val="nil"/>
              <w:bottom w:val="single" w:sz="4" w:space="0" w:color="auto"/>
              <w:right w:val="single" w:sz="4" w:space="0" w:color="auto"/>
            </w:tcBorders>
            <w:noWrap/>
            <w:vAlign w:val="center"/>
            <w:hideMark/>
          </w:tcPr>
          <w:p w14:paraId="68FE2419" w14:textId="77777777" w:rsidR="006C4CA0" w:rsidRPr="00B4397F" w:rsidRDefault="006C4CA0">
            <w:pPr>
              <w:jc w:val="center"/>
              <w:rPr>
                <w:sz w:val="18"/>
                <w:szCs w:val="18"/>
              </w:rPr>
            </w:pPr>
            <w:r w:rsidRPr="00B4397F">
              <w:rPr>
                <w:sz w:val="18"/>
                <w:szCs w:val="18"/>
              </w:rPr>
              <w:t>0.00172</w:t>
            </w:r>
          </w:p>
        </w:tc>
        <w:tc>
          <w:tcPr>
            <w:tcW w:w="860" w:type="dxa"/>
            <w:tcBorders>
              <w:top w:val="nil"/>
              <w:left w:val="nil"/>
              <w:bottom w:val="single" w:sz="4" w:space="0" w:color="auto"/>
              <w:right w:val="single" w:sz="4" w:space="0" w:color="auto"/>
            </w:tcBorders>
            <w:noWrap/>
            <w:vAlign w:val="center"/>
            <w:hideMark/>
          </w:tcPr>
          <w:p w14:paraId="78BBBB74" w14:textId="77777777" w:rsidR="006C4CA0" w:rsidRPr="00B4397F" w:rsidRDefault="006C4CA0">
            <w:pPr>
              <w:jc w:val="center"/>
              <w:rPr>
                <w:sz w:val="18"/>
                <w:szCs w:val="18"/>
              </w:rPr>
            </w:pPr>
            <w:r w:rsidRPr="00B4397F">
              <w:rPr>
                <w:sz w:val="18"/>
                <w:szCs w:val="18"/>
              </w:rPr>
              <w:t>0.00215</w:t>
            </w:r>
          </w:p>
        </w:tc>
        <w:tc>
          <w:tcPr>
            <w:tcW w:w="860" w:type="dxa"/>
            <w:tcBorders>
              <w:top w:val="nil"/>
              <w:left w:val="nil"/>
              <w:bottom w:val="single" w:sz="4" w:space="0" w:color="auto"/>
              <w:right w:val="single" w:sz="4" w:space="0" w:color="auto"/>
            </w:tcBorders>
            <w:noWrap/>
            <w:vAlign w:val="center"/>
            <w:hideMark/>
          </w:tcPr>
          <w:p w14:paraId="55135251" w14:textId="77777777" w:rsidR="006C4CA0" w:rsidRPr="00B4397F" w:rsidRDefault="006C4CA0">
            <w:pPr>
              <w:jc w:val="center"/>
              <w:rPr>
                <w:sz w:val="18"/>
                <w:szCs w:val="18"/>
              </w:rPr>
            </w:pPr>
            <w:r w:rsidRPr="00B4397F">
              <w:rPr>
                <w:sz w:val="18"/>
                <w:szCs w:val="18"/>
              </w:rPr>
              <w:t>0.00258</w:t>
            </w:r>
          </w:p>
        </w:tc>
        <w:tc>
          <w:tcPr>
            <w:tcW w:w="860" w:type="dxa"/>
            <w:tcBorders>
              <w:top w:val="nil"/>
              <w:left w:val="nil"/>
              <w:bottom w:val="single" w:sz="4" w:space="0" w:color="auto"/>
              <w:right w:val="single" w:sz="4" w:space="0" w:color="auto"/>
            </w:tcBorders>
            <w:noWrap/>
            <w:vAlign w:val="center"/>
            <w:hideMark/>
          </w:tcPr>
          <w:p w14:paraId="6149CCF5" w14:textId="77777777" w:rsidR="006C4CA0" w:rsidRPr="00B4397F" w:rsidRDefault="006C4CA0">
            <w:pPr>
              <w:jc w:val="center"/>
              <w:rPr>
                <w:sz w:val="18"/>
                <w:szCs w:val="18"/>
              </w:rPr>
            </w:pPr>
            <w:r w:rsidRPr="00B4397F">
              <w:rPr>
                <w:sz w:val="18"/>
                <w:szCs w:val="18"/>
              </w:rPr>
              <w:t>0.00312</w:t>
            </w:r>
          </w:p>
        </w:tc>
        <w:tc>
          <w:tcPr>
            <w:tcW w:w="860" w:type="dxa"/>
            <w:tcBorders>
              <w:top w:val="nil"/>
              <w:left w:val="nil"/>
              <w:bottom w:val="single" w:sz="4" w:space="0" w:color="auto"/>
              <w:right w:val="single" w:sz="4" w:space="0" w:color="auto"/>
            </w:tcBorders>
            <w:noWrap/>
            <w:vAlign w:val="center"/>
            <w:hideMark/>
          </w:tcPr>
          <w:p w14:paraId="6748C38B" w14:textId="77777777" w:rsidR="006C4CA0" w:rsidRPr="00B4397F" w:rsidRDefault="006C4CA0">
            <w:pPr>
              <w:jc w:val="center"/>
              <w:rPr>
                <w:sz w:val="18"/>
                <w:szCs w:val="18"/>
              </w:rPr>
            </w:pPr>
            <w:r w:rsidRPr="00B4397F">
              <w:rPr>
                <w:sz w:val="18"/>
                <w:szCs w:val="18"/>
              </w:rPr>
              <w:t>0.00145</w:t>
            </w:r>
          </w:p>
        </w:tc>
        <w:tc>
          <w:tcPr>
            <w:tcW w:w="860" w:type="dxa"/>
            <w:tcBorders>
              <w:top w:val="nil"/>
              <w:left w:val="nil"/>
              <w:bottom w:val="single" w:sz="4" w:space="0" w:color="auto"/>
              <w:right w:val="single" w:sz="4" w:space="0" w:color="auto"/>
            </w:tcBorders>
            <w:noWrap/>
            <w:vAlign w:val="center"/>
            <w:hideMark/>
          </w:tcPr>
          <w:p w14:paraId="6D82A4F4" w14:textId="77777777" w:rsidR="006C4CA0" w:rsidRPr="00B4397F" w:rsidRDefault="006C4CA0">
            <w:pPr>
              <w:jc w:val="center"/>
              <w:rPr>
                <w:sz w:val="18"/>
                <w:szCs w:val="18"/>
              </w:rPr>
            </w:pPr>
            <w:r w:rsidRPr="00B4397F">
              <w:rPr>
                <w:sz w:val="18"/>
                <w:szCs w:val="18"/>
              </w:rPr>
              <w:t>0.00362</w:t>
            </w:r>
          </w:p>
        </w:tc>
        <w:tc>
          <w:tcPr>
            <w:tcW w:w="860" w:type="dxa"/>
            <w:tcBorders>
              <w:top w:val="nil"/>
              <w:left w:val="nil"/>
              <w:bottom w:val="single" w:sz="4" w:space="0" w:color="auto"/>
              <w:right w:val="single" w:sz="4" w:space="0" w:color="auto"/>
            </w:tcBorders>
            <w:noWrap/>
            <w:vAlign w:val="center"/>
            <w:hideMark/>
          </w:tcPr>
          <w:p w14:paraId="47FF0F57" w14:textId="77777777" w:rsidR="006C4CA0" w:rsidRPr="00B4397F" w:rsidRDefault="006C4CA0">
            <w:pPr>
              <w:jc w:val="center"/>
              <w:rPr>
                <w:sz w:val="18"/>
                <w:szCs w:val="18"/>
              </w:rPr>
            </w:pPr>
            <w:r w:rsidRPr="00B4397F">
              <w:rPr>
                <w:sz w:val="18"/>
                <w:szCs w:val="18"/>
              </w:rPr>
              <w:t>0.00214</w:t>
            </w:r>
          </w:p>
        </w:tc>
        <w:tc>
          <w:tcPr>
            <w:tcW w:w="860" w:type="dxa"/>
            <w:tcBorders>
              <w:top w:val="nil"/>
              <w:left w:val="nil"/>
              <w:bottom w:val="single" w:sz="4" w:space="0" w:color="auto"/>
              <w:right w:val="single" w:sz="4" w:space="0" w:color="auto"/>
            </w:tcBorders>
            <w:noWrap/>
            <w:vAlign w:val="center"/>
            <w:hideMark/>
          </w:tcPr>
          <w:p w14:paraId="1EFC4942" w14:textId="77777777" w:rsidR="006C4CA0" w:rsidRPr="00B4397F" w:rsidRDefault="006C4CA0">
            <w:pPr>
              <w:jc w:val="center"/>
              <w:rPr>
                <w:sz w:val="18"/>
                <w:szCs w:val="18"/>
              </w:rPr>
            </w:pPr>
            <w:r w:rsidRPr="00B4397F">
              <w:rPr>
                <w:sz w:val="18"/>
                <w:szCs w:val="18"/>
              </w:rPr>
              <w:t>0.00830</w:t>
            </w:r>
          </w:p>
        </w:tc>
      </w:tr>
    </w:tbl>
    <w:p w14:paraId="6A0174E8" w14:textId="77777777" w:rsidR="004D1BA2" w:rsidRPr="00B4397F" w:rsidRDefault="004D1BA2" w:rsidP="004D1BA2">
      <w:pPr>
        <w:pStyle w:val="Heading3"/>
        <w:spacing w:line="240" w:lineRule="auto"/>
        <w:jc w:val="center"/>
        <w:rPr>
          <w:rFonts w:ascii="Times New Roman" w:hAnsi="Times New Roman" w:cs="Times New Roman"/>
          <w:b/>
          <w:bCs/>
          <w:color w:val="auto"/>
          <w:sz w:val="24"/>
          <w:szCs w:val="24"/>
        </w:rPr>
      </w:pPr>
      <w:r w:rsidRPr="00B4397F">
        <w:rPr>
          <w:rFonts w:ascii="Times New Roman" w:hAnsi="Times New Roman" w:cs="Times New Roman"/>
          <w:b/>
          <w:bCs/>
          <w:color w:val="auto"/>
          <w:sz w:val="24"/>
          <w:szCs w:val="24"/>
        </w:rPr>
        <w:t xml:space="preserve">2.1.2.4. </w:t>
      </w:r>
      <w:proofErr w:type="spellStart"/>
      <w:r w:rsidRPr="00B4397F">
        <w:rPr>
          <w:rFonts w:ascii="Times New Roman" w:hAnsi="Times New Roman" w:cs="Times New Roman"/>
          <w:b/>
          <w:bCs/>
          <w:color w:val="auto"/>
          <w:sz w:val="24"/>
          <w:szCs w:val="24"/>
        </w:rPr>
        <w:t>Нэг</w:t>
      </w:r>
      <w:proofErr w:type="spellEnd"/>
      <w:r w:rsidRPr="00B4397F">
        <w:rPr>
          <w:rFonts w:ascii="Times New Roman" w:hAnsi="Times New Roman" w:cs="Times New Roman"/>
          <w:b/>
          <w:bCs/>
          <w:color w:val="auto"/>
          <w:sz w:val="24"/>
          <w:szCs w:val="24"/>
        </w:rPr>
        <w:t xml:space="preserve"> </w:t>
      </w:r>
      <w:proofErr w:type="spellStart"/>
      <w:r w:rsidRPr="00B4397F">
        <w:rPr>
          <w:rFonts w:ascii="Times New Roman" w:hAnsi="Times New Roman" w:cs="Times New Roman"/>
          <w:b/>
          <w:bCs/>
          <w:color w:val="auto"/>
          <w:sz w:val="24"/>
          <w:szCs w:val="24"/>
        </w:rPr>
        <w:t>хүчин</w:t>
      </w:r>
      <w:proofErr w:type="spellEnd"/>
      <w:r w:rsidRPr="00B4397F">
        <w:rPr>
          <w:rFonts w:ascii="Times New Roman" w:hAnsi="Times New Roman" w:cs="Times New Roman"/>
          <w:b/>
          <w:bCs/>
          <w:color w:val="auto"/>
          <w:sz w:val="24"/>
          <w:szCs w:val="24"/>
        </w:rPr>
        <w:t xml:space="preserve"> </w:t>
      </w:r>
      <w:proofErr w:type="spellStart"/>
      <w:r w:rsidRPr="00B4397F">
        <w:rPr>
          <w:rFonts w:ascii="Times New Roman" w:hAnsi="Times New Roman" w:cs="Times New Roman"/>
          <w:b/>
          <w:bCs/>
          <w:color w:val="auto"/>
          <w:sz w:val="24"/>
          <w:szCs w:val="24"/>
        </w:rPr>
        <w:t>зүйлийн</w:t>
      </w:r>
      <w:proofErr w:type="spellEnd"/>
      <w:r w:rsidRPr="00B4397F">
        <w:rPr>
          <w:rFonts w:ascii="Times New Roman" w:hAnsi="Times New Roman" w:cs="Times New Roman"/>
          <w:b/>
          <w:bCs/>
          <w:color w:val="auto"/>
          <w:sz w:val="24"/>
          <w:szCs w:val="24"/>
        </w:rPr>
        <w:t xml:space="preserve"> </w:t>
      </w:r>
      <w:proofErr w:type="spellStart"/>
      <w:r w:rsidRPr="00B4397F">
        <w:rPr>
          <w:rFonts w:ascii="Times New Roman" w:hAnsi="Times New Roman" w:cs="Times New Roman"/>
          <w:b/>
          <w:bCs/>
          <w:color w:val="auto"/>
          <w:sz w:val="24"/>
          <w:szCs w:val="24"/>
        </w:rPr>
        <w:t>зорилтот</w:t>
      </w:r>
      <w:proofErr w:type="spellEnd"/>
      <w:r w:rsidRPr="00B4397F">
        <w:rPr>
          <w:rFonts w:ascii="Times New Roman" w:hAnsi="Times New Roman" w:cs="Times New Roman"/>
          <w:b/>
          <w:bCs/>
          <w:color w:val="auto"/>
          <w:sz w:val="24"/>
          <w:szCs w:val="24"/>
        </w:rPr>
        <w:t xml:space="preserve"> </w:t>
      </w:r>
      <w:proofErr w:type="spellStart"/>
      <w:r w:rsidRPr="00B4397F">
        <w:rPr>
          <w:rFonts w:ascii="Times New Roman" w:hAnsi="Times New Roman" w:cs="Times New Roman"/>
          <w:b/>
          <w:bCs/>
          <w:color w:val="auto"/>
          <w:sz w:val="24"/>
          <w:szCs w:val="24"/>
        </w:rPr>
        <w:t>матриц</w:t>
      </w:r>
      <w:proofErr w:type="spellEnd"/>
    </w:p>
    <w:p w14:paraId="78933E86" w14:textId="1720CABC" w:rsidR="003C1DCA" w:rsidRPr="00B4397F" w:rsidRDefault="004D1BA2" w:rsidP="003C1DCA">
      <w:pPr>
        <w:pStyle w:val="Heading3"/>
        <w:spacing w:line="240" w:lineRule="auto"/>
        <w:jc w:val="both"/>
        <w:rPr>
          <w:rFonts w:ascii="Times New Roman" w:hAnsi="Times New Roman" w:cs="Times New Roman"/>
          <w:color w:val="auto"/>
          <w:sz w:val="24"/>
          <w:szCs w:val="24"/>
        </w:rPr>
      </w:pPr>
      <w:proofErr w:type="spellStart"/>
      <w:r w:rsidRPr="00B4397F">
        <w:rPr>
          <w:rFonts w:ascii="Times New Roman" w:hAnsi="Times New Roman" w:cs="Times New Roman"/>
          <w:color w:val="auto"/>
          <w:sz w:val="24"/>
          <w:szCs w:val="24"/>
        </w:rPr>
        <w:t>Нэг</w:t>
      </w:r>
      <w:proofErr w:type="spellEnd"/>
      <w:r w:rsidRPr="00B4397F">
        <w:rPr>
          <w:rFonts w:ascii="Times New Roman" w:hAnsi="Times New Roman" w:cs="Times New Roman"/>
          <w:color w:val="auto"/>
          <w:sz w:val="24"/>
          <w:szCs w:val="24"/>
        </w:rPr>
        <w:t xml:space="preserve"> </w:t>
      </w:r>
      <w:proofErr w:type="spellStart"/>
      <w:r w:rsidRPr="00B4397F">
        <w:rPr>
          <w:rFonts w:ascii="Times New Roman" w:hAnsi="Times New Roman" w:cs="Times New Roman"/>
          <w:color w:val="auto"/>
          <w:sz w:val="24"/>
          <w:szCs w:val="24"/>
        </w:rPr>
        <w:t>хүчин</w:t>
      </w:r>
      <w:proofErr w:type="spellEnd"/>
      <w:r w:rsidRPr="00B4397F">
        <w:rPr>
          <w:rFonts w:ascii="Times New Roman" w:hAnsi="Times New Roman" w:cs="Times New Roman"/>
          <w:color w:val="auto"/>
          <w:sz w:val="24"/>
          <w:szCs w:val="24"/>
        </w:rPr>
        <w:t xml:space="preserve"> </w:t>
      </w:r>
      <w:proofErr w:type="spellStart"/>
      <w:r w:rsidRPr="00B4397F">
        <w:rPr>
          <w:rFonts w:ascii="Times New Roman" w:hAnsi="Times New Roman" w:cs="Times New Roman"/>
          <w:color w:val="auto"/>
          <w:sz w:val="24"/>
          <w:szCs w:val="24"/>
        </w:rPr>
        <w:t>зүйлийн</w:t>
      </w:r>
      <w:proofErr w:type="spellEnd"/>
      <w:r w:rsidRPr="00B4397F">
        <w:rPr>
          <w:rFonts w:ascii="Times New Roman" w:hAnsi="Times New Roman" w:cs="Times New Roman"/>
          <w:color w:val="auto"/>
          <w:sz w:val="24"/>
          <w:szCs w:val="24"/>
        </w:rPr>
        <w:t xml:space="preserve"> </w:t>
      </w:r>
      <w:proofErr w:type="spellStart"/>
      <w:r w:rsidRPr="00B4397F">
        <w:rPr>
          <w:rFonts w:ascii="Times New Roman" w:hAnsi="Times New Roman" w:cs="Times New Roman"/>
          <w:color w:val="auto"/>
          <w:sz w:val="24"/>
          <w:szCs w:val="24"/>
        </w:rPr>
        <w:t>зорилтот</w:t>
      </w:r>
      <w:proofErr w:type="spellEnd"/>
      <w:r w:rsidRPr="00B4397F">
        <w:rPr>
          <w:rFonts w:ascii="Times New Roman" w:hAnsi="Times New Roman" w:cs="Times New Roman"/>
          <w:color w:val="auto"/>
          <w:sz w:val="24"/>
          <w:szCs w:val="24"/>
        </w:rPr>
        <w:t xml:space="preserve"> </w:t>
      </w:r>
      <w:proofErr w:type="spellStart"/>
      <w:r w:rsidRPr="00B4397F">
        <w:rPr>
          <w:rFonts w:ascii="Times New Roman" w:hAnsi="Times New Roman" w:cs="Times New Roman"/>
          <w:color w:val="auto"/>
          <w:sz w:val="24"/>
          <w:szCs w:val="24"/>
        </w:rPr>
        <w:t>матриц</w:t>
      </w:r>
      <w:proofErr w:type="spellEnd"/>
      <w:r w:rsidRPr="00B4397F">
        <w:rPr>
          <w:rFonts w:ascii="Times New Roman" w:hAnsi="Times New Roman" w:cs="Times New Roman"/>
          <w:color w:val="auto"/>
          <w:sz w:val="24"/>
          <w:szCs w:val="24"/>
        </w:rPr>
        <w:t xml:space="preserve"> </w:t>
      </w:r>
      <w:proofErr w:type="spellStart"/>
      <w:r w:rsidRPr="00B4397F">
        <w:rPr>
          <w:rFonts w:ascii="Times New Roman" w:hAnsi="Times New Roman" w:cs="Times New Roman"/>
          <w:color w:val="auto"/>
          <w:sz w:val="24"/>
          <w:szCs w:val="24"/>
        </w:rPr>
        <w:t>нь</w:t>
      </w:r>
      <w:proofErr w:type="spellEnd"/>
      <w:r w:rsidRPr="00B4397F">
        <w:rPr>
          <w:rFonts w:ascii="Times New Roman" w:hAnsi="Times New Roman" w:cs="Times New Roman"/>
          <w:color w:val="auto"/>
          <w:sz w:val="24"/>
          <w:szCs w:val="24"/>
        </w:rPr>
        <w:t xml:space="preserve"> </w:t>
      </w:r>
      <w:proofErr w:type="spellStart"/>
      <w:r w:rsidRPr="00B4397F">
        <w:rPr>
          <w:rFonts w:ascii="Times New Roman" w:hAnsi="Times New Roman" w:cs="Times New Roman"/>
          <w:color w:val="auto"/>
          <w:sz w:val="24"/>
          <w:szCs w:val="24"/>
        </w:rPr>
        <w:t>Шарпын</w:t>
      </w:r>
      <w:proofErr w:type="spellEnd"/>
      <w:r w:rsidRPr="00B4397F">
        <w:rPr>
          <w:rFonts w:ascii="Times New Roman" w:hAnsi="Times New Roman" w:cs="Times New Roman"/>
          <w:color w:val="auto"/>
          <w:sz w:val="24"/>
          <w:szCs w:val="24"/>
        </w:rPr>
        <w:t xml:space="preserve"> (Sharpe, 1963) </w:t>
      </w:r>
      <w:proofErr w:type="spellStart"/>
      <w:r w:rsidRPr="00B4397F">
        <w:rPr>
          <w:rFonts w:ascii="Times New Roman" w:hAnsi="Times New Roman" w:cs="Times New Roman"/>
          <w:color w:val="auto"/>
          <w:sz w:val="24"/>
          <w:szCs w:val="24"/>
        </w:rPr>
        <w:t>боловсруулсан</w:t>
      </w:r>
      <w:proofErr w:type="spellEnd"/>
      <w:r w:rsidRPr="00B4397F">
        <w:rPr>
          <w:rFonts w:ascii="Times New Roman" w:hAnsi="Times New Roman" w:cs="Times New Roman"/>
          <w:color w:val="auto"/>
          <w:sz w:val="24"/>
          <w:szCs w:val="24"/>
        </w:rPr>
        <w:t xml:space="preserve"> </w:t>
      </w:r>
      <w:proofErr w:type="spellStart"/>
      <w:r w:rsidRPr="00B4397F">
        <w:rPr>
          <w:rFonts w:ascii="Times New Roman" w:hAnsi="Times New Roman" w:cs="Times New Roman"/>
          <w:color w:val="auto"/>
          <w:sz w:val="24"/>
          <w:szCs w:val="24"/>
        </w:rPr>
        <w:t>Нэг</w:t>
      </w:r>
      <w:proofErr w:type="spellEnd"/>
      <w:r w:rsidRPr="00B4397F">
        <w:rPr>
          <w:rFonts w:ascii="Times New Roman" w:hAnsi="Times New Roman" w:cs="Times New Roman"/>
          <w:color w:val="auto"/>
          <w:sz w:val="24"/>
          <w:szCs w:val="24"/>
        </w:rPr>
        <w:t xml:space="preserve"> </w:t>
      </w:r>
      <w:proofErr w:type="spellStart"/>
      <w:r w:rsidRPr="00B4397F">
        <w:rPr>
          <w:rFonts w:ascii="Times New Roman" w:hAnsi="Times New Roman" w:cs="Times New Roman"/>
          <w:color w:val="auto"/>
          <w:sz w:val="24"/>
          <w:szCs w:val="24"/>
        </w:rPr>
        <w:t>хүчин</w:t>
      </w:r>
      <w:proofErr w:type="spellEnd"/>
      <w:r w:rsidRPr="00B4397F">
        <w:rPr>
          <w:rFonts w:ascii="Times New Roman" w:hAnsi="Times New Roman" w:cs="Times New Roman"/>
          <w:color w:val="auto"/>
          <w:sz w:val="24"/>
          <w:szCs w:val="24"/>
        </w:rPr>
        <w:t xml:space="preserve"> </w:t>
      </w:r>
      <w:proofErr w:type="spellStart"/>
      <w:r w:rsidRPr="00B4397F">
        <w:rPr>
          <w:rFonts w:ascii="Times New Roman" w:hAnsi="Times New Roman" w:cs="Times New Roman"/>
          <w:color w:val="auto"/>
          <w:sz w:val="24"/>
          <w:szCs w:val="24"/>
        </w:rPr>
        <w:t>зүйлийн</w:t>
      </w:r>
      <w:proofErr w:type="spellEnd"/>
      <w:r w:rsidRPr="00B4397F">
        <w:rPr>
          <w:rFonts w:ascii="Times New Roman" w:hAnsi="Times New Roman" w:cs="Times New Roman"/>
          <w:color w:val="auto"/>
          <w:sz w:val="24"/>
          <w:szCs w:val="24"/>
        </w:rPr>
        <w:t xml:space="preserve"> </w:t>
      </w:r>
      <w:proofErr w:type="spellStart"/>
      <w:r w:rsidRPr="00B4397F">
        <w:rPr>
          <w:rFonts w:ascii="Times New Roman" w:hAnsi="Times New Roman" w:cs="Times New Roman"/>
          <w:color w:val="auto"/>
          <w:sz w:val="24"/>
          <w:szCs w:val="24"/>
        </w:rPr>
        <w:t>загварт</w:t>
      </w:r>
      <w:proofErr w:type="spellEnd"/>
      <w:r w:rsidRPr="00B4397F">
        <w:rPr>
          <w:rFonts w:ascii="Times New Roman" w:hAnsi="Times New Roman" w:cs="Times New Roman"/>
          <w:color w:val="auto"/>
          <w:sz w:val="24"/>
          <w:szCs w:val="24"/>
        </w:rPr>
        <w:t xml:space="preserve"> (Single-Index Model) </w:t>
      </w:r>
      <w:proofErr w:type="spellStart"/>
      <w:r w:rsidRPr="00B4397F">
        <w:rPr>
          <w:rFonts w:ascii="Times New Roman" w:hAnsi="Times New Roman" w:cs="Times New Roman"/>
          <w:color w:val="auto"/>
          <w:sz w:val="24"/>
          <w:szCs w:val="24"/>
        </w:rPr>
        <w:t>суурилдаг</w:t>
      </w:r>
      <w:proofErr w:type="spellEnd"/>
      <w:r w:rsidRPr="00B4397F">
        <w:rPr>
          <w:rFonts w:ascii="Times New Roman" w:hAnsi="Times New Roman" w:cs="Times New Roman"/>
          <w:color w:val="auto"/>
          <w:sz w:val="24"/>
          <w:szCs w:val="24"/>
        </w:rPr>
        <w:t xml:space="preserve">. </w:t>
      </w:r>
      <w:proofErr w:type="spellStart"/>
      <w:r w:rsidR="003C1DCA" w:rsidRPr="00B4397F">
        <w:rPr>
          <w:rFonts w:ascii="Times New Roman" w:hAnsi="Times New Roman" w:cs="Times New Roman"/>
          <w:color w:val="auto"/>
          <w:sz w:val="24"/>
          <w:szCs w:val="24"/>
        </w:rPr>
        <w:t>Тус</w:t>
      </w:r>
      <w:proofErr w:type="spellEnd"/>
      <w:r w:rsidR="003C1DCA" w:rsidRPr="00B4397F">
        <w:rPr>
          <w:rFonts w:ascii="Times New Roman" w:hAnsi="Times New Roman" w:cs="Times New Roman"/>
          <w:color w:val="auto"/>
          <w:sz w:val="24"/>
          <w:szCs w:val="24"/>
        </w:rPr>
        <w:t xml:space="preserve"> </w:t>
      </w:r>
      <w:proofErr w:type="spellStart"/>
      <w:r w:rsidR="003C1DCA" w:rsidRPr="00B4397F">
        <w:rPr>
          <w:rFonts w:ascii="Times New Roman" w:hAnsi="Times New Roman" w:cs="Times New Roman"/>
          <w:color w:val="auto"/>
          <w:sz w:val="24"/>
          <w:szCs w:val="24"/>
        </w:rPr>
        <w:t>загвар</w:t>
      </w:r>
      <w:proofErr w:type="spellEnd"/>
      <w:r w:rsidR="003C1DCA" w:rsidRPr="00B4397F">
        <w:rPr>
          <w:rFonts w:ascii="Times New Roman" w:hAnsi="Times New Roman" w:cs="Times New Roman"/>
          <w:color w:val="auto"/>
          <w:sz w:val="24"/>
          <w:szCs w:val="24"/>
        </w:rPr>
        <w:t xml:space="preserve"> </w:t>
      </w:r>
      <w:proofErr w:type="spellStart"/>
      <w:r w:rsidR="003C1DCA" w:rsidRPr="00B4397F">
        <w:rPr>
          <w:rFonts w:ascii="Times New Roman" w:hAnsi="Times New Roman" w:cs="Times New Roman"/>
          <w:color w:val="auto"/>
          <w:sz w:val="24"/>
          <w:szCs w:val="24"/>
        </w:rPr>
        <w:t>нь</w:t>
      </w:r>
      <w:proofErr w:type="spellEnd"/>
      <w:r w:rsidR="003C1DCA" w:rsidRPr="00B4397F">
        <w:rPr>
          <w:rFonts w:ascii="Times New Roman" w:hAnsi="Times New Roman" w:cs="Times New Roman"/>
          <w:color w:val="auto"/>
          <w:sz w:val="24"/>
          <w:szCs w:val="24"/>
        </w:rPr>
        <w:t xml:space="preserve"> </w:t>
      </w:r>
      <w:proofErr w:type="spellStart"/>
      <w:r w:rsidR="003C1DCA" w:rsidRPr="00B4397F">
        <w:rPr>
          <w:rFonts w:ascii="Times New Roman" w:hAnsi="Times New Roman" w:cs="Times New Roman"/>
          <w:color w:val="auto"/>
          <w:sz w:val="24"/>
          <w:szCs w:val="24"/>
        </w:rPr>
        <w:t>активын</w:t>
      </w:r>
      <w:proofErr w:type="spellEnd"/>
      <w:r w:rsidR="003C1DCA" w:rsidRPr="00B4397F">
        <w:rPr>
          <w:rFonts w:ascii="Times New Roman" w:hAnsi="Times New Roman" w:cs="Times New Roman"/>
          <w:color w:val="auto"/>
          <w:sz w:val="24"/>
          <w:szCs w:val="24"/>
        </w:rPr>
        <w:t xml:space="preserve"> </w:t>
      </w:r>
      <w:proofErr w:type="spellStart"/>
      <w:r w:rsidR="003C1DCA" w:rsidRPr="00B4397F">
        <w:rPr>
          <w:rFonts w:ascii="Times New Roman" w:hAnsi="Times New Roman" w:cs="Times New Roman"/>
          <w:color w:val="auto"/>
          <w:sz w:val="24"/>
          <w:szCs w:val="24"/>
        </w:rPr>
        <w:t>нийт</w:t>
      </w:r>
      <w:proofErr w:type="spellEnd"/>
      <w:r w:rsidR="003C1DCA" w:rsidRPr="00B4397F">
        <w:rPr>
          <w:rFonts w:ascii="Times New Roman" w:hAnsi="Times New Roman" w:cs="Times New Roman"/>
          <w:color w:val="auto"/>
          <w:sz w:val="24"/>
          <w:szCs w:val="24"/>
        </w:rPr>
        <w:t xml:space="preserve"> </w:t>
      </w:r>
      <w:proofErr w:type="spellStart"/>
      <w:r w:rsidR="003C1DCA" w:rsidRPr="00B4397F">
        <w:rPr>
          <w:rFonts w:ascii="Times New Roman" w:hAnsi="Times New Roman" w:cs="Times New Roman"/>
          <w:color w:val="auto"/>
          <w:sz w:val="24"/>
          <w:szCs w:val="24"/>
        </w:rPr>
        <w:t>эрсдэлийг</w:t>
      </w:r>
      <w:proofErr w:type="spellEnd"/>
      <w:r w:rsidR="003C1DCA" w:rsidRPr="00B4397F">
        <w:rPr>
          <w:rFonts w:ascii="Times New Roman" w:hAnsi="Times New Roman" w:cs="Times New Roman"/>
          <w:color w:val="auto"/>
          <w:sz w:val="24"/>
          <w:szCs w:val="24"/>
        </w:rPr>
        <w:t xml:space="preserve"> </w:t>
      </w:r>
      <w:proofErr w:type="spellStart"/>
      <w:r w:rsidR="003C1DCA" w:rsidRPr="00B4397F">
        <w:rPr>
          <w:rFonts w:ascii="Times New Roman" w:hAnsi="Times New Roman" w:cs="Times New Roman"/>
          <w:color w:val="auto"/>
          <w:sz w:val="24"/>
          <w:szCs w:val="24"/>
        </w:rPr>
        <w:t>зах</w:t>
      </w:r>
      <w:proofErr w:type="spellEnd"/>
      <w:r w:rsidR="003C1DCA" w:rsidRPr="00B4397F">
        <w:rPr>
          <w:rFonts w:ascii="Times New Roman" w:hAnsi="Times New Roman" w:cs="Times New Roman"/>
          <w:color w:val="auto"/>
          <w:sz w:val="24"/>
          <w:szCs w:val="24"/>
        </w:rPr>
        <w:t xml:space="preserve"> </w:t>
      </w:r>
      <w:proofErr w:type="spellStart"/>
      <w:r w:rsidR="003C1DCA" w:rsidRPr="00B4397F">
        <w:rPr>
          <w:rFonts w:ascii="Times New Roman" w:hAnsi="Times New Roman" w:cs="Times New Roman"/>
          <w:color w:val="auto"/>
          <w:sz w:val="24"/>
          <w:szCs w:val="24"/>
        </w:rPr>
        <w:t>зээлийн</w:t>
      </w:r>
      <w:proofErr w:type="spellEnd"/>
      <w:r w:rsidR="003C1DCA" w:rsidRPr="00B4397F">
        <w:rPr>
          <w:rFonts w:ascii="Times New Roman" w:hAnsi="Times New Roman" w:cs="Times New Roman"/>
          <w:color w:val="auto"/>
          <w:sz w:val="24"/>
          <w:szCs w:val="24"/>
        </w:rPr>
        <w:t xml:space="preserve"> </w:t>
      </w:r>
      <w:proofErr w:type="spellStart"/>
      <w:r w:rsidR="003C1DCA" w:rsidRPr="00B4397F">
        <w:rPr>
          <w:rFonts w:ascii="Times New Roman" w:hAnsi="Times New Roman" w:cs="Times New Roman"/>
          <w:color w:val="auto"/>
          <w:sz w:val="24"/>
          <w:szCs w:val="24"/>
        </w:rPr>
        <w:t>индексийн</w:t>
      </w:r>
      <w:proofErr w:type="spellEnd"/>
      <w:r w:rsidR="003C1DCA" w:rsidRPr="00B4397F">
        <w:rPr>
          <w:rFonts w:ascii="Times New Roman" w:hAnsi="Times New Roman" w:cs="Times New Roman"/>
          <w:color w:val="auto"/>
          <w:sz w:val="24"/>
          <w:szCs w:val="24"/>
        </w:rPr>
        <w:t xml:space="preserve"> </w:t>
      </w:r>
      <w:proofErr w:type="spellStart"/>
      <w:r w:rsidR="003C1DCA" w:rsidRPr="00B4397F">
        <w:rPr>
          <w:rFonts w:ascii="Times New Roman" w:hAnsi="Times New Roman" w:cs="Times New Roman"/>
          <w:color w:val="auto"/>
          <w:sz w:val="24"/>
          <w:szCs w:val="24"/>
        </w:rPr>
        <w:t>нөлөөллөөс</w:t>
      </w:r>
      <w:proofErr w:type="spellEnd"/>
      <w:r w:rsidR="003C1DCA" w:rsidRPr="00B4397F">
        <w:rPr>
          <w:rFonts w:ascii="Times New Roman" w:hAnsi="Times New Roman" w:cs="Times New Roman"/>
          <w:color w:val="auto"/>
          <w:sz w:val="24"/>
          <w:szCs w:val="24"/>
        </w:rPr>
        <w:t xml:space="preserve"> </w:t>
      </w:r>
      <w:proofErr w:type="spellStart"/>
      <w:r w:rsidR="003C1DCA" w:rsidRPr="00B4397F">
        <w:rPr>
          <w:rFonts w:ascii="Times New Roman" w:hAnsi="Times New Roman" w:cs="Times New Roman"/>
          <w:color w:val="auto"/>
          <w:sz w:val="24"/>
          <w:szCs w:val="24"/>
        </w:rPr>
        <w:t>үүдэлтэй</w:t>
      </w:r>
      <w:proofErr w:type="spellEnd"/>
      <w:r w:rsidR="003C1DCA" w:rsidRPr="00B4397F">
        <w:rPr>
          <w:rFonts w:ascii="Times New Roman" w:hAnsi="Times New Roman" w:cs="Times New Roman"/>
          <w:color w:val="auto"/>
          <w:sz w:val="24"/>
          <w:szCs w:val="24"/>
        </w:rPr>
        <w:t xml:space="preserve"> </w:t>
      </w:r>
      <w:proofErr w:type="spellStart"/>
      <w:r w:rsidR="003C1DCA" w:rsidRPr="00B4397F">
        <w:rPr>
          <w:rFonts w:ascii="Times New Roman" w:hAnsi="Times New Roman" w:cs="Times New Roman"/>
          <w:color w:val="auto"/>
          <w:sz w:val="24"/>
          <w:szCs w:val="24"/>
        </w:rPr>
        <w:t>системчлэгдсэн</w:t>
      </w:r>
      <w:proofErr w:type="spellEnd"/>
      <w:r w:rsidR="003C1DCA" w:rsidRPr="00B4397F">
        <w:rPr>
          <w:rFonts w:ascii="Times New Roman" w:hAnsi="Times New Roman" w:cs="Times New Roman"/>
          <w:color w:val="auto"/>
          <w:sz w:val="24"/>
          <w:szCs w:val="24"/>
        </w:rPr>
        <w:t xml:space="preserve"> </w:t>
      </w:r>
      <w:proofErr w:type="spellStart"/>
      <w:r w:rsidR="003C1DCA" w:rsidRPr="00B4397F">
        <w:rPr>
          <w:rFonts w:ascii="Times New Roman" w:hAnsi="Times New Roman" w:cs="Times New Roman"/>
          <w:color w:val="auto"/>
          <w:sz w:val="24"/>
          <w:szCs w:val="24"/>
        </w:rPr>
        <w:t>эрсдэл</w:t>
      </w:r>
      <w:proofErr w:type="spellEnd"/>
      <w:r w:rsidR="003C1DCA" w:rsidRPr="00B4397F">
        <w:rPr>
          <w:rFonts w:ascii="Times New Roman" w:hAnsi="Times New Roman" w:cs="Times New Roman"/>
          <w:color w:val="auto"/>
          <w:sz w:val="24"/>
          <w:szCs w:val="24"/>
        </w:rPr>
        <w:t xml:space="preserve"> </w:t>
      </w:r>
      <w:proofErr w:type="spellStart"/>
      <w:r w:rsidR="003C1DCA" w:rsidRPr="00B4397F">
        <w:rPr>
          <w:rFonts w:ascii="Times New Roman" w:hAnsi="Times New Roman" w:cs="Times New Roman"/>
          <w:color w:val="auto"/>
          <w:sz w:val="24"/>
          <w:szCs w:val="24"/>
        </w:rPr>
        <w:t>болон</w:t>
      </w:r>
      <w:proofErr w:type="spellEnd"/>
      <w:r w:rsidR="003C1DCA" w:rsidRPr="00B4397F">
        <w:rPr>
          <w:rFonts w:ascii="Times New Roman" w:hAnsi="Times New Roman" w:cs="Times New Roman"/>
          <w:color w:val="auto"/>
          <w:sz w:val="24"/>
          <w:szCs w:val="24"/>
        </w:rPr>
        <w:t xml:space="preserve"> </w:t>
      </w:r>
      <w:proofErr w:type="spellStart"/>
      <w:r w:rsidR="003C1DCA" w:rsidRPr="00B4397F">
        <w:rPr>
          <w:rFonts w:ascii="Times New Roman" w:hAnsi="Times New Roman" w:cs="Times New Roman"/>
          <w:color w:val="auto"/>
          <w:sz w:val="24"/>
          <w:szCs w:val="24"/>
        </w:rPr>
        <w:t>тухайн</w:t>
      </w:r>
      <w:proofErr w:type="spellEnd"/>
      <w:r w:rsidR="003C1DCA" w:rsidRPr="00B4397F">
        <w:rPr>
          <w:rFonts w:ascii="Times New Roman" w:hAnsi="Times New Roman" w:cs="Times New Roman"/>
          <w:color w:val="auto"/>
          <w:sz w:val="24"/>
          <w:szCs w:val="24"/>
        </w:rPr>
        <w:t xml:space="preserve"> </w:t>
      </w:r>
      <w:proofErr w:type="spellStart"/>
      <w:r w:rsidR="003C1DCA" w:rsidRPr="00B4397F">
        <w:rPr>
          <w:rFonts w:ascii="Times New Roman" w:hAnsi="Times New Roman" w:cs="Times New Roman"/>
          <w:color w:val="auto"/>
          <w:sz w:val="24"/>
          <w:szCs w:val="24"/>
        </w:rPr>
        <w:t>активын</w:t>
      </w:r>
      <w:proofErr w:type="spellEnd"/>
      <w:r w:rsidR="003C1DCA" w:rsidRPr="00B4397F">
        <w:rPr>
          <w:rFonts w:ascii="Times New Roman" w:hAnsi="Times New Roman" w:cs="Times New Roman"/>
          <w:color w:val="auto"/>
          <w:sz w:val="24"/>
          <w:szCs w:val="24"/>
        </w:rPr>
        <w:t xml:space="preserve"> </w:t>
      </w:r>
      <w:proofErr w:type="spellStart"/>
      <w:r w:rsidR="003C1DCA" w:rsidRPr="00B4397F">
        <w:rPr>
          <w:rFonts w:ascii="Times New Roman" w:hAnsi="Times New Roman" w:cs="Times New Roman"/>
          <w:color w:val="auto"/>
          <w:sz w:val="24"/>
          <w:szCs w:val="24"/>
        </w:rPr>
        <w:t>өөрийн</w:t>
      </w:r>
      <w:proofErr w:type="spellEnd"/>
      <w:r w:rsidR="003C1DCA" w:rsidRPr="00B4397F">
        <w:rPr>
          <w:rFonts w:ascii="Times New Roman" w:hAnsi="Times New Roman" w:cs="Times New Roman"/>
          <w:color w:val="auto"/>
          <w:sz w:val="24"/>
          <w:szCs w:val="24"/>
        </w:rPr>
        <w:t xml:space="preserve"> </w:t>
      </w:r>
      <w:proofErr w:type="spellStart"/>
      <w:r w:rsidR="003C1DCA" w:rsidRPr="00B4397F">
        <w:rPr>
          <w:rFonts w:ascii="Times New Roman" w:hAnsi="Times New Roman" w:cs="Times New Roman"/>
          <w:color w:val="auto"/>
          <w:sz w:val="24"/>
          <w:szCs w:val="24"/>
        </w:rPr>
        <w:t>онцлог</w:t>
      </w:r>
      <w:proofErr w:type="spellEnd"/>
      <w:r w:rsidR="003C1DCA" w:rsidRPr="00B4397F">
        <w:rPr>
          <w:rFonts w:ascii="Times New Roman" w:hAnsi="Times New Roman" w:cs="Times New Roman"/>
          <w:color w:val="auto"/>
          <w:sz w:val="24"/>
          <w:szCs w:val="24"/>
        </w:rPr>
        <w:t xml:space="preserve"> </w:t>
      </w:r>
      <w:proofErr w:type="spellStart"/>
      <w:r w:rsidR="003C1DCA" w:rsidRPr="00B4397F">
        <w:rPr>
          <w:rFonts w:ascii="Times New Roman" w:hAnsi="Times New Roman" w:cs="Times New Roman"/>
          <w:color w:val="auto"/>
          <w:sz w:val="24"/>
          <w:szCs w:val="24"/>
        </w:rPr>
        <w:t>эрсдэлд</w:t>
      </w:r>
      <w:proofErr w:type="spellEnd"/>
      <w:r w:rsidR="003C1DCA" w:rsidRPr="00B4397F">
        <w:rPr>
          <w:rFonts w:ascii="Times New Roman" w:hAnsi="Times New Roman" w:cs="Times New Roman"/>
          <w:color w:val="auto"/>
          <w:sz w:val="24"/>
          <w:szCs w:val="24"/>
        </w:rPr>
        <w:t xml:space="preserve"> </w:t>
      </w:r>
      <w:proofErr w:type="spellStart"/>
      <w:r w:rsidR="003C1DCA" w:rsidRPr="00B4397F">
        <w:rPr>
          <w:rFonts w:ascii="Times New Roman" w:hAnsi="Times New Roman" w:cs="Times New Roman"/>
          <w:color w:val="auto"/>
          <w:sz w:val="24"/>
          <w:szCs w:val="24"/>
        </w:rPr>
        <w:t>ангилан</w:t>
      </w:r>
      <w:proofErr w:type="spellEnd"/>
      <w:r w:rsidR="003C1DCA" w:rsidRPr="00B4397F">
        <w:rPr>
          <w:rFonts w:ascii="Times New Roman" w:hAnsi="Times New Roman" w:cs="Times New Roman"/>
          <w:color w:val="auto"/>
          <w:sz w:val="24"/>
          <w:szCs w:val="24"/>
        </w:rPr>
        <w:t xml:space="preserve"> </w:t>
      </w:r>
      <w:proofErr w:type="spellStart"/>
      <w:r w:rsidR="003C1DCA" w:rsidRPr="00B4397F">
        <w:rPr>
          <w:rFonts w:ascii="Times New Roman" w:hAnsi="Times New Roman" w:cs="Times New Roman"/>
          <w:color w:val="auto"/>
          <w:sz w:val="24"/>
          <w:szCs w:val="24"/>
        </w:rPr>
        <w:t>задлах</w:t>
      </w:r>
      <w:proofErr w:type="spellEnd"/>
      <w:r w:rsidR="003C1DCA" w:rsidRPr="00B4397F">
        <w:rPr>
          <w:rFonts w:ascii="Times New Roman" w:hAnsi="Times New Roman" w:cs="Times New Roman"/>
          <w:color w:val="auto"/>
          <w:sz w:val="24"/>
          <w:szCs w:val="24"/>
        </w:rPr>
        <w:t xml:space="preserve"> </w:t>
      </w:r>
      <w:proofErr w:type="spellStart"/>
      <w:r w:rsidR="003C1DCA" w:rsidRPr="00B4397F">
        <w:rPr>
          <w:rFonts w:ascii="Times New Roman" w:hAnsi="Times New Roman" w:cs="Times New Roman"/>
          <w:color w:val="auto"/>
          <w:sz w:val="24"/>
          <w:szCs w:val="24"/>
        </w:rPr>
        <w:t>замаар</w:t>
      </w:r>
      <w:proofErr w:type="spellEnd"/>
      <w:r w:rsidR="003C1DCA" w:rsidRPr="00B4397F">
        <w:rPr>
          <w:rFonts w:ascii="Times New Roman" w:hAnsi="Times New Roman" w:cs="Times New Roman"/>
          <w:color w:val="auto"/>
          <w:sz w:val="24"/>
          <w:szCs w:val="24"/>
        </w:rPr>
        <w:t xml:space="preserve"> </w:t>
      </w:r>
      <w:proofErr w:type="spellStart"/>
      <w:r w:rsidR="003C1DCA" w:rsidRPr="00B4397F">
        <w:rPr>
          <w:rFonts w:ascii="Times New Roman" w:hAnsi="Times New Roman" w:cs="Times New Roman"/>
          <w:color w:val="auto"/>
          <w:sz w:val="24"/>
          <w:szCs w:val="24"/>
        </w:rPr>
        <w:t>ковариацын</w:t>
      </w:r>
      <w:proofErr w:type="spellEnd"/>
      <w:r w:rsidR="003C1DCA" w:rsidRPr="00B4397F">
        <w:rPr>
          <w:rFonts w:ascii="Times New Roman" w:hAnsi="Times New Roman" w:cs="Times New Roman"/>
          <w:color w:val="auto"/>
          <w:sz w:val="24"/>
          <w:szCs w:val="24"/>
        </w:rPr>
        <w:t xml:space="preserve"> </w:t>
      </w:r>
      <w:proofErr w:type="spellStart"/>
      <w:r w:rsidR="003C1DCA" w:rsidRPr="00B4397F">
        <w:rPr>
          <w:rFonts w:ascii="Times New Roman" w:hAnsi="Times New Roman" w:cs="Times New Roman"/>
          <w:color w:val="auto"/>
          <w:sz w:val="24"/>
          <w:szCs w:val="24"/>
        </w:rPr>
        <w:t>матрицын</w:t>
      </w:r>
      <w:proofErr w:type="spellEnd"/>
      <w:r w:rsidR="003C1DCA" w:rsidRPr="00B4397F">
        <w:rPr>
          <w:rFonts w:ascii="Times New Roman" w:hAnsi="Times New Roman" w:cs="Times New Roman"/>
          <w:color w:val="auto"/>
          <w:sz w:val="24"/>
          <w:szCs w:val="24"/>
        </w:rPr>
        <w:t xml:space="preserve"> </w:t>
      </w:r>
      <w:proofErr w:type="spellStart"/>
      <w:r w:rsidR="003C1DCA" w:rsidRPr="00B4397F">
        <w:rPr>
          <w:rFonts w:ascii="Times New Roman" w:hAnsi="Times New Roman" w:cs="Times New Roman"/>
          <w:color w:val="auto"/>
          <w:sz w:val="24"/>
          <w:szCs w:val="24"/>
        </w:rPr>
        <w:t>үнэлгээний</w:t>
      </w:r>
      <w:proofErr w:type="spellEnd"/>
      <w:r w:rsidR="003C1DCA" w:rsidRPr="00B4397F">
        <w:rPr>
          <w:rFonts w:ascii="Times New Roman" w:hAnsi="Times New Roman" w:cs="Times New Roman"/>
          <w:color w:val="auto"/>
          <w:sz w:val="24"/>
          <w:szCs w:val="24"/>
        </w:rPr>
        <w:t xml:space="preserve"> </w:t>
      </w:r>
      <w:proofErr w:type="spellStart"/>
      <w:r w:rsidR="003C1DCA" w:rsidRPr="00B4397F">
        <w:rPr>
          <w:rFonts w:ascii="Times New Roman" w:hAnsi="Times New Roman" w:cs="Times New Roman"/>
          <w:color w:val="auto"/>
          <w:sz w:val="24"/>
          <w:szCs w:val="24"/>
        </w:rPr>
        <w:t>параметрүүдийн</w:t>
      </w:r>
      <w:proofErr w:type="spellEnd"/>
      <w:r w:rsidR="003C1DCA" w:rsidRPr="00B4397F">
        <w:rPr>
          <w:rFonts w:ascii="Times New Roman" w:hAnsi="Times New Roman" w:cs="Times New Roman"/>
          <w:color w:val="auto"/>
          <w:sz w:val="24"/>
          <w:szCs w:val="24"/>
        </w:rPr>
        <w:t xml:space="preserve"> </w:t>
      </w:r>
      <w:proofErr w:type="spellStart"/>
      <w:r w:rsidR="003C1DCA" w:rsidRPr="00B4397F">
        <w:rPr>
          <w:rFonts w:ascii="Times New Roman" w:hAnsi="Times New Roman" w:cs="Times New Roman"/>
          <w:color w:val="auto"/>
          <w:sz w:val="24"/>
          <w:szCs w:val="24"/>
        </w:rPr>
        <w:t>тоог</w:t>
      </w:r>
      <w:proofErr w:type="spellEnd"/>
      <w:r w:rsidR="003C1DCA" w:rsidRPr="00B4397F">
        <w:rPr>
          <w:rFonts w:ascii="Times New Roman" w:hAnsi="Times New Roman" w:cs="Times New Roman"/>
          <w:color w:val="auto"/>
          <w:sz w:val="24"/>
          <w:szCs w:val="24"/>
        </w:rPr>
        <w:t xml:space="preserve"> </w:t>
      </w:r>
      <w:proofErr w:type="spellStart"/>
      <w:r w:rsidR="003C1DCA" w:rsidRPr="00B4397F">
        <w:rPr>
          <w:rFonts w:ascii="Times New Roman" w:hAnsi="Times New Roman" w:cs="Times New Roman"/>
          <w:color w:val="auto"/>
          <w:sz w:val="24"/>
          <w:szCs w:val="24"/>
        </w:rPr>
        <w:t>эрс</w:t>
      </w:r>
      <w:proofErr w:type="spellEnd"/>
      <w:r w:rsidR="003C1DCA" w:rsidRPr="00B4397F">
        <w:rPr>
          <w:rFonts w:ascii="Times New Roman" w:hAnsi="Times New Roman" w:cs="Times New Roman"/>
          <w:color w:val="auto"/>
          <w:sz w:val="24"/>
          <w:szCs w:val="24"/>
        </w:rPr>
        <w:t xml:space="preserve"> </w:t>
      </w:r>
      <w:proofErr w:type="spellStart"/>
      <w:r w:rsidR="003C1DCA" w:rsidRPr="00B4397F">
        <w:rPr>
          <w:rFonts w:ascii="Times New Roman" w:hAnsi="Times New Roman" w:cs="Times New Roman"/>
          <w:color w:val="auto"/>
          <w:sz w:val="24"/>
          <w:szCs w:val="24"/>
        </w:rPr>
        <w:t>бууруулж</w:t>
      </w:r>
      <w:proofErr w:type="spellEnd"/>
      <w:r w:rsidR="003C1DCA" w:rsidRPr="00B4397F">
        <w:rPr>
          <w:rFonts w:ascii="Times New Roman" w:hAnsi="Times New Roman" w:cs="Times New Roman"/>
          <w:color w:val="auto"/>
          <w:sz w:val="24"/>
          <w:szCs w:val="24"/>
        </w:rPr>
        <w:t xml:space="preserve">, </w:t>
      </w:r>
      <w:proofErr w:type="spellStart"/>
      <w:r w:rsidR="003C1DCA" w:rsidRPr="00B4397F">
        <w:rPr>
          <w:rFonts w:ascii="Times New Roman" w:hAnsi="Times New Roman" w:cs="Times New Roman"/>
          <w:color w:val="auto"/>
          <w:sz w:val="24"/>
          <w:szCs w:val="24"/>
        </w:rPr>
        <w:t>агшаах</w:t>
      </w:r>
      <w:proofErr w:type="spellEnd"/>
      <w:r w:rsidR="003C1DCA" w:rsidRPr="00B4397F">
        <w:rPr>
          <w:rFonts w:ascii="Times New Roman" w:hAnsi="Times New Roman" w:cs="Times New Roman"/>
          <w:color w:val="auto"/>
          <w:sz w:val="24"/>
          <w:szCs w:val="24"/>
        </w:rPr>
        <w:t xml:space="preserve"> (shrinkage) </w:t>
      </w:r>
      <w:proofErr w:type="spellStart"/>
      <w:r w:rsidR="003C1DCA" w:rsidRPr="00B4397F">
        <w:rPr>
          <w:rFonts w:ascii="Times New Roman" w:hAnsi="Times New Roman" w:cs="Times New Roman"/>
          <w:color w:val="auto"/>
          <w:sz w:val="24"/>
          <w:szCs w:val="24"/>
        </w:rPr>
        <w:t>боломжийг</w:t>
      </w:r>
      <w:proofErr w:type="spellEnd"/>
      <w:r w:rsidR="003C1DCA" w:rsidRPr="00B4397F">
        <w:rPr>
          <w:rFonts w:ascii="Times New Roman" w:hAnsi="Times New Roman" w:cs="Times New Roman"/>
          <w:color w:val="auto"/>
          <w:sz w:val="24"/>
          <w:szCs w:val="24"/>
        </w:rPr>
        <w:t xml:space="preserve"> </w:t>
      </w:r>
      <w:proofErr w:type="spellStart"/>
      <w:r w:rsidR="003C1DCA" w:rsidRPr="00B4397F">
        <w:rPr>
          <w:rFonts w:ascii="Times New Roman" w:hAnsi="Times New Roman" w:cs="Times New Roman"/>
          <w:color w:val="auto"/>
          <w:sz w:val="24"/>
          <w:szCs w:val="24"/>
        </w:rPr>
        <w:t>олгодог</w:t>
      </w:r>
      <w:proofErr w:type="spellEnd"/>
      <w:r w:rsidR="003C1DCA" w:rsidRPr="00B4397F">
        <w:rPr>
          <w:rFonts w:ascii="Times New Roman" w:hAnsi="Times New Roman" w:cs="Times New Roman"/>
          <w:color w:val="auto"/>
          <w:sz w:val="24"/>
          <w:szCs w:val="24"/>
        </w:rPr>
        <w:t xml:space="preserve"> (</w:t>
      </w:r>
      <w:proofErr w:type="spellStart"/>
      <w:r w:rsidR="003C1DCA" w:rsidRPr="00B4397F">
        <w:rPr>
          <w:rFonts w:ascii="Times New Roman" w:hAnsi="Times New Roman" w:cs="Times New Roman"/>
          <w:color w:val="auto"/>
          <w:sz w:val="24"/>
          <w:szCs w:val="24"/>
        </w:rPr>
        <w:t>Ledoit</w:t>
      </w:r>
      <w:proofErr w:type="spellEnd"/>
      <w:r w:rsidR="003C1DCA" w:rsidRPr="00B4397F">
        <w:rPr>
          <w:rFonts w:ascii="Times New Roman" w:hAnsi="Times New Roman" w:cs="Times New Roman"/>
          <w:color w:val="auto"/>
          <w:sz w:val="24"/>
          <w:szCs w:val="24"/>
        </w:rPr>
        <w:t xml:space="preserve"> &amp; Wolf, 2003).</w:t>
      </w:r>
    </w:p>
    <w:p w14:paraId="1A60448B" w14:textId="31274AC7" w:rsidR="000C36B5" w:rsidRPr="00B4397F" w:rsidRDefault="000C36B5" w:rsidP="000C36B5">
      <w:proofErr w:type="spellStart"/>
      <w:r w:rsidRPr="00B4397F">
        <w:t>Энэхүү</w:t>
      </w:r>
      <w:proofErr w:type="spellEnd"/>
      <w:r w:rsidRPr="00B4397F">
        <w:t xml:space="preserve"> </w:t>
      </w:r>
      <w:proofErr w:type="spellStart"/>
      <w:r w:rsidRPr="00B4397F">
        <w:t>судалгаанд</w:t>
      </w:r>
      <w:proofErr w:type="spellEnd"/>
      <w:r w:rsidRPr="00B4397F">
        <w:t xml:space="preserve"> </w:t>
      </w:r>
      <w:proofErr w:type="spellStart"/>
      <w:r w:rsidRPr="00B4397F">
        <w:t>зах</w:t>
      </w:r>
      <w:proofErr w:type="spellEnd"/>
      <w:r w:rsidRPr="00B4397F">
        <w:t xml:space="preserve"> </w:t>
      </w:r>
      <w:proofErr w:type="spellStart"/>
      <w:r w:rsidRPr="00B4397F">
        <w:t>зээлийн</w:t>
      </w:r>
      <w:proofErr w:type="spellEnd"/>
      <w:r w:rsidRPr="00B4397F">
        <w:t xml:space="preserve"> </w:t>
      </w:r>
      <w:proofErr w:type="spellStart"/>
      <w:r w:rsidRPr="00B4397F">
        <w:t>нийт</w:t>
      </w:r>
      <w:proofErr w:type="spellEnd"/>
      <w:r w:rsidRPr="00B4397F">
        <w:t xml:space="preserve"> </w:t>
      </w:r>
      <w:proofErr w:type="spellStart"/>
      <w:r w:rsidRPr="00B4397F">
        <w:t>хөдөлгөөнийг</w:t>
      </w:r>
      <w:proofErr w:type="spellEnd"/>
      <w:r w:rsidRPr="00B4397F">
        <w:t xml:space="preserve"> </w:t>
      </w:r>
      <w:proofErr w:type="spellStart"/>
      <w:r w:rsidRPr="00B4397F">
        <w:t>төлөөлөх</w:t>
      </w:r>
      <w:proofErr w:type="spellEnd"/>
      <w:r w:rsidRPr="00B4397F">
        <w:t xml:space="preserve"> </w:t>
      </w:r>
      <w:proofErr w:type="spellStart"/>
      <w:r w:rsidRPr="00B4397F">
        <w:t>зах</w:t>
      </w:r>
      <w:proofErr w:type="spellEnd"/>
      <w:r w:rsidRPr="00B4397F">
        <w:t xml:space="preserve"> </w:t>
      </w:r>
      <w:proofErr w:type="spellStart"/>
      <w:r w:rsidRPr="00B4397F">
        <w:t>зээлийн</w:t>
      </w:r>
      <w:proofErr w:type="spellEnd"/>
      <w:r w:rsidRPr="00B4397F">
        <w:t xml:space="preserve"> </w:t>
      </w:r>
      <w:proofErr w:type="spellStart"/>
      <w:r w:rsidRPr="00B4397F">
        <w:t>индексээр</w:t>
      </w:r>
      <w:proofErr w:type="spellEnd"/>
      <w:r w:rsidRPr="00B4397F">
        <w:t xml:space="preserve"> S&amp;P 500 </w:t>
      </w:r>
      <w:proofErr w:type="spellStart"/>
      <w:r w:rsidRPr="00B4397F">
        <w:t>индексийг</w:t>
      </w:r>
      <w:proofErr w:type="spellEnd"/>
      <w:r w:rsidRPr="00B4397F">
        <w:t xml:space="preserve"> </w:t>
      </w:r>
      <w:proofErr w:type="spellStart"/>
      <w:r w:rsidRPr="00B4397F">
        <w:t>сонгон</w:t>
      </w:r>
      <w:proofErr w:type="spellEnd"/>
      <w:r w:rsidRPr="00B4397F">
        <w:t xml:space="preserve"> </w:t>
      </w:r>
      <w:proofErr w:type="spellStart"/>
      <w:r w:rsidRPr="00B4397F">
        <w:t>авч</w:t>
      </w:r>
      <w:proofErr w:type="spellEnd"/>
      <w:r w:rsidRPr="00B4397F">
        <w:t xml:space="preserve">, </w:t>
      </w:r>
      <w:proofErr w:type="spellStart"/>
      <w:r w:rsidRPr="00B4397F">
        <w:t>активуудын</w:t>
      </w:r>
      <w:proofErr w:type="spellEnd"/>
      <w:r w:rsidRPr="00B4397F">
        <w:t xml:space="preserve"> </w:t>
      </w:r>
      <w:proofErr w:type="spellStart"/>
      <w:r w:rsidRPr="00B4397F">
        <w:t>өгөөжийн</w:t>
      </w:r>
      <w:proofErr w:type="spellEnd"/>
      <w:r w:rsidRPr="00B4397F">
        <w:t xml:space="preserve"> </w:t>
      </w:r>
      <w:proofErr w:type="spellStart"/>
      <w:r w:rsidRPr="00B4397F">
        <w:t>зах</w:t>
      </w:r>
      <w:proofErr w:type="spellEnd"/>
      <w:r w:rsidRPr="00B4397F">
        <w:t xml:space="preserve"> </w:t>
      </w:r>
      <w:proofErr w:type="spellStart"/>
      <w:r w:rsidRPr="00B4397F">
        <w:t>зээлийн</w:t>
      </w:r>
      <w:proofErr w:type="spellEnd"/>
      <w:r w:rsidRPr="00B4397F">
        <w:t xml:space="preserve"> </w:t>
      </w:r>
      <w:proofErr w:type="spellStart"/>
      <w:r w:rsidRPr="00B4397F">
        <w:t>хүчин</w:t>
      </w:r>
      <w:proofErr w:type="spellEnd"/>
      <w:r w:rsidRPr="00B4397F">
        <w:t xml:space="preserve"> </w:t>
      </w:r>
      <w:proofErr w:type="spellStart"/>
      <w:r w:rsidRPr="00B4397F">
        <w:t>зүйлээс</w:t>
      </w:r>
      <w:proofErr w:type="spellEnd"/>
      <w:r w:rsidRPr="00B4397F">
        <w:t xml:space="preserve"> </w:t>
      </w:r>
      <w:proofErr w:type="spellStart"/>
      <w:r w:rsidRPr="00B4397F">
        <w:t>хамаарах</w:t>
      </w:r>
      <w:proofErr w:type="spellEnd"/>
      <w:r w:rsidRPr="00B4397F">
        <w:t xml:space="preserve"> </w:t>
      </w:r>
      <w:proofErr w:type="spellStart"/>
      <w:r w:rsidRPr="00B4397F">
        <w:t>байдлыг</w:t>
      </w:r>
      <w:proofErr w:type="spellEnd"/>
      <w:r w:rsidRPr="00B4397F">
        <w:t xml:space="preserve"> </w:t>
      </w:r>
      <w:proofErr w:type="spellStart"/>
      <w:r w:rsidRPr="00B4397F">
        <w:t>уг</w:t>
      </w:r>
      <w:proofErr w:type="spellEnd"/>
      <w:r w:rsidRPr="00B4397F">
        <w:t xml:space="preserve"> </w:t>
      </w:r>
      <w:proofErr w:type="spellStart"/>
      <w:r w:rsidRPr="00B4397F">
        <w:t>индексийн</w:t>
      </w:r>
      <w:proofErr w:type="spellEnd"/>
      <w:r w:rsidRPr="00B4397F">
        <w:t xml:space="preserve"> </w:t>
      </w:r>
      <w:proofErr w:type="spellStart"/>
      <w:r w:rsidRPr="00B4397F">
        <w:t>өгөөжөөр</w:t>
      </w:r>
      <w:proofErr w:type="spellEnd"/>
      <w:r w:rsidRPr="00B4397F">
        <w:t xml:space="preserve"> </w:t>
      </w:r>
      <w:proofErr w:type="spellStart"/>
      <w:r w:rsidRPr="00B4397F">
        <w:t>илэрхийлэв</w:t>
      </w:r>
      <w:proofErr w:type="spellEnd"/>
      <w:r w:rsidRPr="00B4397F">
        <w:t>.</w:t>
      </w:r>
    </w:p>
    <w:p w14:paraId="72CE1F33" w14:textId="77777777" w:rsidR="009D2611" w:rsidRPr="00B4397F" w:rsidRDefault="009D2611" w:rsidP="009D2611">
      <w:proofErr w:type="spellStart"/>
      <w:r w:rsidRPr="00B4397F">
        <w:rPr>
          <w:iCs/>
        </w:rPr>
        <w:t>Нэг</w:t>
      </w:r>
      <w:proofErr w:type="spellEnd"/>
      <w:r w:rsidRPr="00B4397F">
        <w:rPr>
          <w:iCs/>
        </w:rPr>
        <w:t xml:space="preserve"> </w:t>
      </w:r>
      <w:proofErr w:type="spellStart"/>
      <w:r w:rsidRPr="00B4397F">
        <w:rPr>
          <w:iCs/>
        </w:rPr>
        <w:t>хүчин</w:t>
      </w:r>
      <w:proofErr w:type="spellEnd"/>
      <w:r w:rsidRPr="00B4397F">
        <w:rPr>
          <w:iCs/>
        </w:rPr>
        <w:t xml:space="preserve"> </w:t>
      </w:r>
      <w:proofErr w:type="spellStart"/>
      <w:r w:rsidRPr="00B4397F">
        <w:rPr>
          <w:iCs/>
        </w:rPr>
        <w:t>зүйлийн</w:t>
      </w:r>
      <w:proofErr w:type="spellEnd"/>
      <w:r w:rsidRPr="00B4397F">
        <w:rPr>
          <w:iCs/>
        </w:rPr>
        <w:t xml:space="preserve"> </w:t>
      </w:r>
      <w:proofErr w:type="spellStart"/>
      <w:r w:rsidRPr="00B4397F">
        <w:rPr>
          <w:iCs/>
        </w:rPr>
        <w:t>зорилтот</w:t>
      </w:r>
      <w:proofErr w:type="spellEnd"/>
      <w:r w:rsidRPr="00B4397F">
        <w:rPr>
          <w:iCs/>
        </w:rPr>
        <w:t xml:space="preserve"> </w:t>
      </w:r>
      <w:proofErr w:type="spellStart"/>
      <w:r w:rsidRPr="00B4397F">
        <w:rPr>
          <w:iCs/>
        </w:rPr>
        <w:t>матрицад</w:t>
      </w:r>
      <w:proofErr w:type="spellEnd"/>
      <w:r w:rsidRPr="00B4397F">
        <w:rPr>
          <w:iCs/>
        </w:rPr>
        <w:t xml:space="preserve"> </w:t>
      </w:r>
      <w:proofErr w:type="spellStart"/>
      <w:r w:rsidRPr="00B4397F">
        <w:t>суурилсан</w:t>
      </w:r>
      <w:proofErr w:type="spellEnd"/>
      <w:r w:rsidRPr="00B4397F">
        <w:t xml:space="preserve"> </w:t>
      </w:r>
      <w:proofErr w:type="spellStart"/>
      <w:r w:rsidRPr="00B4397F">
        <w:t>агшилтын</w:t>
      </w:r>
      <w:proofErr w:type="spellEnd"/>
      <w:r w:rsidRPr="00B4397F">
        <w:t xml:space="preserve"> </w:t>
      </w:r>
      <w:proofErr w:type="spellStart"/>
      <w:r w:rsidRPr="00B4397F">
        <w:t>ковариацын</w:t>
      </w:r>
      <w:proofErr w:type="spellEnd"/>
      <w:r w:rsidRPr="00B4397F">
        <w:t xml:space="preserve"> </w:t>
      </w:r>
      <w:proofErr w:type="spellStart"/>
      <w:r w:rsidRPr="00B4397F">
        <w:t>матрицыг</w:t>
      </w:r>
      <w:proofErr w:type="spellEnd"/>
      <w:r w:rsidRPr="00B4397F">
        <w:t xml:space="preserve"> </w:t>
      </w:r>
      <w:proofErr w:type="spellStart"/>
      <w:r w:rsidRPr="00B4397F">
        <w:t>дараах</w:t>
      </w:r>
      <w:proofErr w:type="spellEnd"/>
      <w:r w:rsidRPr="00B4397F">
        <w:t xml:space="preserve"> </w:t>
      </w:r>
      <w:proofErr w:type="spellStart"/>
      <w:r w:rsidRPr="00B4397F">
        <w:t>байдлаар</w:t>
      </w:r>
      <w:proofErr w:type="spellEnd"/>
      <w:r w:rsidRPr="00B4397F">
        <w:t xml:space="preserve"> </w:t>
      </w:r>
      <w:proofErr w:type="spellStart"/>
      <w:r w:rsidRPr="00B4397F">
        <w:t>тодорхойлно</w:t>
      </w:r>
      <w:proofErr w:type="spellEnd"/>
      <w:r w:rsidRPr="00B4397F">
        <w:t>.</w:t>
      </w:r>
    </w:p>
    <w:p w14:paraId="688FEDA6" w14:textId="77777777" w:rsidR="009D2611" w:rsidRPr="00B4397F" w:rsidRDefault="00000000" w:rsidP="009D2611">
      <w:pPr>
        <w:pStyle w:val="isselectedend"/>
        <w:jc w:val="both"/>
      </w:pPr>
      <m:oMathPara>
        <m:oMath>
          <m:sSub>
            <m:sSubPr>
              <m:ctrlPr>
                <w:rPr>
                  <w:rFonts w:ascii="Cambria Math" w:hAnsi="Cambria Math"/>
                </w:rPr>
              </m:ctrlPr>
            </m:sSubPr>
            <m:e>
              <m:acc>
                <m:accPr>
                  <m:ctrlPr>
                    <w:rPr>
                      <w:rFonts w:ascii="Cambria Math" w:hAnsi="Cambria Math"/>
                    </w:rPr>
                  </m:ctrlPr>
                </m:accPr>
                <m:e>
                  <m:r>
                    <m:rPr>
                      <m:sty m:val="p"/>
                    </m:rPr>
                    <w:rPr>
                      <w:rFonts w:ascii="Cambria Math" w:hAnsi="Cambria Math"/>
                    </w:rPr>
                    <m:t>Σ</m:t>
                  </m:r>
                </m:e>
              </m:acc>
            </m:e>
            <m:sub>
              <m:r>
                <w:rPr>
                  <w:rFonts w:ascii="Cambria Math" w:hAnsi="Cambria Math"/>
                </w:rPr>
                <m:t>SF</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α</m:t>
                  </m:r>
                </m:e>
              </m:acc>
            </m:e>
            <m:sub>
              <m:r>
                <w:rPr>
                  <w:rFonts w:ascii="Cambria Math" w:hAnsi="Cambria Math"/>
                </w:rPr>
                <m:t>SF</m:t>
              </m:r>
            </m:sub>
          </m:sSub>
          <m:sSub>
            <m:sSubPr>
              <m:ctrlPr>
                <w:rPr>
                  <w:rFonts w:ascii="Cambria Math" w:eastAsiaTheme="minorEastAsia" w:hAnsi="Cambria Math"/>
                  <w:i/>
                  <w:lang w:val="mn-MN" w:eastAsia="mn-MN"/>
                </w:rPr>
              </m:ctrlPr>
            </m:sSubPr>
            <m:e>
              <m:r>
                <w:rPr>
                  <w:rFonts w:ascii="Cambria Math" w:hAnsi="Cambria Math"/>
                </w:rPr>
                <m:t>T</m:t>
              </m:r>
            </m:e>
            <m:sub>
              <m:r>
                <w:rPr>
                  <w:rFonts w:ascii="Cambria Math" w:hAnsi="Cambria Math"/>
                </w:rPr>
                <m:t>SF</m:t>
              </m:r>
            </m:sub>
          </m:sSub>
          <m:r>
            <w:rPr>
              <w:rFonts w:ascii="Cambria Math" w:hAnsi="Cambria Math"/>
            </w:rPr>
            <m:t>+</m:t>
          </m:r>
          <m:d>
            <m:dPr>
              <m:ctrlPr>
                <w:rPr>
                  <w:rFonts w:ascii="Cambria Math" w:hAnsi="Cambria Math"/>
                  <w:i/>
                </w:rPr>
              </m:ctrlPr>
            </m:dPr>
            <m:e>
              <m:r>
                <w:rPr>
                  <w:rFonts w:ascii="Cambria Math" w:hAnsi="Cambria Math"/>
                </w:rPr>
                <m:t>1-</m:t>
              </m:r>
              <m:sSub>
                <m:sSubPr>
                  <m:ctrlPr>
                    <w:rPr>
                      <w:rFonts w:ascii="Cambria Math" w:hAnsi="Cambria Math"/>
                      <w:i/>
                    </w:rPr>
                  </m:ctrlPr>
                </m:sSubPr>
                <m:e>
                  <m:acc>
                    <m:accPr>
                      <m:ctrlPr>
                        <w:rPr>
                          <w:rFonts w:ascii="Cambria Math" w:hAnsi="Cambria Math"/>
                          <w:i/>
                        </w:rPr>
                      </m:ctrlPr>
                    </m:accPr>
                    <m:e>
                      <m:r>
                        <w:rPr>
                          <w:rFonts w:ascii="Cambria Math" w:hAnsi="Cambria Math"/>
                        </w:rPr>
                        <m:t>α</m:t>
                      </m:r>
                    </m:e>
                  </m:acc>
                </m:e>
                <m:sub>
                  <m:r>
                    <w:rPr>
                      <w:rFonts w:ascii="Cambria Math" w:hAnsi="Cambria Math"/>
                    </w:rPr>
                    <m:t>SF</m:t>
                  </m:r>
                </m:sub>
              </m:sSub>
            </m:e>
          </m:d>
          <m:r>
            <w:rPr>
              <w:rFonts w:ascii="Cambria Math" w:hAnsi="Cambria Math"/>
            </w:rPr>
            <m:t>S</m:t>
          </m:r>
        </m:oMath>
      </m:oMathPara>
    </w:p>
    <w:p w14:paraId="45629A81" w14:textId="4C69D164" w:rsidR="009D2611" w:rsidRPr="00B4397F" w:rsidRDefault="009D2611" w:rsidP="009D2611">
      <w:pPr>
        <w:rPr>
          <w:iCs/>
        </w:rPr>
      </w:pPr>
      <w:r w:rsidRPr="00B4397F">
        <w:rPr>
          <w:iCs/>
          <w:lang w:val="mn-MN"/>
        </w:rPr>
        <w:t>Энд</w:t>
      </w:r>
      <w:r w:rsidRPr="00B4397F">
        <w:rPr>
          <w:iCs/>
        </w:rPr>
        <w:t xml:space="preserve"> </w:t>
      </w:r>
      <m:oMath>
        <m:r>
          <w:rPr>
            <w:rFonts w:ascii="Cambria Math" w:hAnsi="Cambria Math"/>
          </w:rPr>
          <m:t>S</m:t>
        </m:r>
      </m:oMath>
      <w:r w:rsidRPr="00B4397F">
        <w:rPr>
          <w:iCs/>
        </w:rPr>
        <w:t xml:space="preserve"> түүврийн ковариацын матриц, </w:t>
      </w:r>
      <m:oMath>
        <m:sSub>
          <m:sSubPr>
            <m:ctrlPr>
              <w:rPr>
                <w:rFonts w:ascii="Cambria Math" w:eastAsiaTheme="minorEastAsia" w:hAnsi="Cambria Math"/>
                <w:i/>
                <w:lang w:val="mn-MN" w:eastAsia="mn-MN"/>
              </w:rPr>
            </m:ctrlPr>
          </m:sSubPr>
          <m:e>
            <m:r>
              <w:rPr>
                <w:rFonts w:ascii="Cambria Math" w:hAnsi="Cambria Math"/>
              </w:rPr>
              <m:t>T</m:t>
            </m:r>
          </m:e>
          <m:sub>
            <m:r>
              <w:rPr>
                <w:rFonts w:ascii="Cambria Math" w:hAnsi="Cambria Math"/>
              </w:rPr>
              <m:t>SF</m:t>
            </m:r>
          </m:sub>
        </m:sSub>
      </m:oMath>
      <w:r w:rsidRPr="00B4397F">
        <w:rPr>
          <w:lang w:val="mn-MN" w:eastAsia="mn-MN"/>
        </w:rPr>
        <w:t xml:space="preserve"> нь нэг хүчин зүйлийн зорилтот матриц, </w:t>
      </w:r>
      <m:oMath>
        <m:sSub>
          <m:sSubPr>
            <m:ctrlPr>
              <w:rPr>
                <w:rFonts w:ascii="Cambria Math" w:hAnsi="Cambria Math"/>
                <w:i/>
              </w:rPr>
            </m:ctrlPr>
          </m:sSubPr>
          <m:e>
            <m:acc>
              <m:accPr>
                <m:ctrlPr>
                  <w:rPr>
                    <w:rFonts w:ascii="Cambria Math" w:hAnsi="Cambria Math"/>
                    <w:i/>
                  </w:rPr>
                </m:ctrlPr>
              </m:accPr>
              <m:e>
                <m:r>
                  <w:rPr>
                    <w:rFonts w:ascii="Cambria Math" w:hAnsi="Cambria Math"/>
                  </w:rPr>
                  <m:t>α</m:t>
                </m:r>
              </m:e>
            </m:acc>
          </m:e>
          <m:sub>
            <m:r>
              <w:rPr>
                <w:rFonts w:ascii="Cambria Math" w:hAnsi="Cambria Math"/>
              </w:rPr>
              <m:t>SF</m:t>
            </m:r>
          </m:sub>
        </m:sSub>
      </m:oMath>
      <w:r w:rsidRPr="00B4397F">
        <w:rPr>
          <w:iCs/>
        </w:rPr>
        <w:t xml:space="preserve"> агшилтын эрчим, </w:t>
      </w:r>
      <m:oMath>
        <m:sSub>
          <m:sSubPr>
            <m:ctrlPr>
              <w:rPr>
                <w:rFonts w:ascii="Cambria Math" w:hAnsi="Cambria Math"/>
              </w:rPr>
            </m:ctrlPr>
          </m:sSubPr>
          <m:e>
            <m:acc>
              <m:accPr>
                <m:ctrlPr>
                  <w:rPr>
                    <w:rFonts w:ascii="Cambria Math" w:hAnsi="Cambria Math"/>
                  </w:rPr>
                </m:ctrlPr>
              </m:accPr>
              <m:e>
                <m:r>
                  <m:rPr>
                    <m:sty m:val="p"/>
                  </m:rPr>
                  <w:rPr>
                    <w:rFonts w:ascii="Cambria Math" w:hAnsi="Cambria Math"/>
                  </w:rPr>
                  <m:t>Σ</m:t>
                </m:r>
              </m:e>
            </m:acc>
          </m:e>
          <m:sub>
            <m:r>
              <w:rPr>
                <w:rFonts w:ascii="Cambria Math" w:hAnsi="Cambria Math"/>
              </w:rPr>
              <m:t>SF</m:t>
            </m:r>
          </m:sub>
        </m:sSub>
      </m:oMath>
      <w:r w:rsidRPr="00B4397F">
        <w:rPr>
          <w:iCs/>
        </w:rPr>
        <w:t xml:space="preserve"> агшсан ковариацын матриц. </w:t>
      </w:r>
    </w:p>
    <w:p w14:paraId="1C432FEF" w14:textId="76E5A997" w:rsidR="003C1DCA" w:rsidRPr="00B4397F" w:rsidRDefault="003C1DCA" w:rsidP="003C1DCA">
      <w:pPr>
        <w:pStyle w:val="Heading3"/>
        <w:spacing w:line="240" w:lineRule="auto"/>
        <w:rPr>
          <w:rFonts w:ascii="Times New Roman" w:hAnsi="Times New Roman" w:cs="Times New Roman"/>
          <w:color w:val="auto"/>
          <w:sz w:val="24"/>
          <w:szCs w:val="24"/>
          <w:lang w:val="mn-MN"/>
        </w:rPr>
      </w:pPr>
      <m:oMath>
        <m:r>
          <w:rPr>
            <w:rFonts w:ascii="Cambria Math" w:hAnsi="Cambria Math" w:cs="Times New Roman"/>
            <w:color w:val="auto"/>
            <w:sz w:val="24"/>
            <w:szCs w:val="24"/>
          </w:rPr>
          <m:t>i</m:t>
        </m:r>
      </m:oMath>
      <w:r w:rsidRPr="00B4397F">
        <w:rPr>
          <w:rFonts w:ascii="Times New Roman" w:hAnsi="Times New Roman" w:cs="Times New Roman"/>
          <w:color w:val="auto"/>
          <w:sz w:val="24"/>
          <w:szCs w:val="24"/>
        </w:rPr>
        <w:t xml:space="preserve"> дугаартай активын өгөөж </w:t>
      </w:r>
      <m:oMath>
        <m:sSub>
          <m:sSubPr>
            <m:ctrlPr>
              <w:rPr>
                <w:rFonts w:ascii="Cambria Math" w:hAnsi="Cambria Math" w:cs="Times New Roman"/>
                <w:i/>
                <w:color w:val="auto"/>
                <w:sz w:val="24"/>
                <w:szCs w:val="24"/>
              </w:rPr>
            </m:ctrlPr>
          </m:sSubPr>
          <m:e>
            <m:r>
              <w:rPr>
                <w:rFonts w:ascii="Cambria Math" w:hAnsi="Cambria Math" w:cs="Times New Roman"/>
                <w:color w:val="auto"/>
                <w:sz w:val="24"/>
                <w:szCs w:val="24"/>
              </w:rPr>
              <m:t>Y</m:t>
            </m:r>
          </m:e>
          <m:sub>
            <m:r>
              <w:rPr>
                <w:rFonts w:ascii="Cambria Math" w:hAnsi="Cambria Math" w:cs="Times New Roman"/>
                <w:color w:val="auto"/>
                <w:sz w:val="24"/>
                <w:szCs w:val="24"/>
              </w:rPr>
              <m:t>i</m:t>
            </m:r>
          </m:sub>
        </m:sSub>
      </m:oMath>
      <w:r w:rsidRPr="00B4397F">
        <w:rPr>
          <w:rFonts w:ascii="Times New Roman" w:hAnsi="Times New Roman" w:cs="Times New Roman"/>
          <w:color w:val="auto"/>
          <w:sz w:val="24"/>
          <w:szCs w:val="24"/>
        </w:rPr>
        <w:t xml:space="preserve">-ийг зах зээлийн индексийн өгөөж </w:t>
      </w:r>
      <m:oMath>
        <m:sSub>
          <m:sSubPr>
            <m:ctrlPr>
              <w:rPr>
                <w:rFonts w:ascii="Cambria Math" w:hAnsi="Cambria Math" w:cs="Times New Roman"/>
                <w:i/>
                <w:color w:val="auto"/>
                <w:sz w:val="24"/>
                <w:szCs w:val="24"/>
              </w:rPr>
            </m:ctrlPr>
          </m:sSubPr>
          <m:e>
            <m:r>
              <w:rPr>
                <w:rFonts w:ascii="Cambria Math" w:hAnsi="Cambria Math" w:cs="Times New Roman"/>
                <w:color w:val="auto"/>
                <w:sz w:val="24"/>
                <w:szCs w:val="24"/>
              </w:rPr>
              <m:t>R</m:t>
            </m:r>
          </m:e>
          <m:sub>
            <m:r>
              <w:rPr>
                <w:rFonts w:ascii="Cambria Math" w:hAnsi="Cambria Math" w:cs="Times New Roman"/>
                <w:color w:val="auto"/>
                <w:sz w:val="24"/>
                <w:szCs w:val="24"/>
              </w:rPr>
              <m:t>m</m:t>
            </m:r>
          </m:sub>
        </m:sSub>
      </m:oMath>
      <w:r w:rsidRPr="00B4397F">
        <w:rPr>
          <w:rFonts w:ascii="Times New Roman" w:hAnsi="Times New Roman" w:cs="Times New Roman"/>
          <w:color w:val="auto"/>
          <w:sz w:val="24"/>
          <w:szCs w:val="24"/>
        </w:rPr>
        <w:t xml:space="preserve">-ээс хамааруулан </w:t>
      </w:r>
      <w:proofErr w:type="spellStart"/>
      <w:r w:rsidRPr="00B4397F">
        <w:rPr>
          <w:rFonts w:ascii="Times New Roman" w:hAnsi="Times New Roman" w:cs="Times New Roman"/>
          <w:color w:val="auto"/>
          <w:sz w:val="24"/>
          <w:szCs w:val="24"/>
        </w:rPr>
        <w:t>дараах</w:t>
      </w:r>
      <w:proofErr w:type="spellEnd"/>
      <w:r w:rsidRPr="00B4397F">
        <w:rPr>
          <w:rFonts w:ascii="Times New Roman" w:hAnsi="Times New Roman" w:cs="Times New Roman"/>
          <w:color w:val="auto"/>
          <w:sz w:val="24"/>
          <w:szCs w:val="24"/>
        </w:rPr>
        <w:t xml:space="preserve"> </w:t>
      </w:r>
      <w:proofErr w:type="spellStart"/>
      <w:r w:rsidRPr="00B4397F">
        <w:rPr>
          <w:rFonts w:ascii="Times New Roman" w:hAnsi="Times New Roman" w:cs="Times New Roman"/>
          <w:color w:val="auto"/>
          <w:sz w:val="24"/>
          <w:szCs w:val="24"/>
        </w:rPr>
        <w:t>шугаман</w:t>
      </w:r>
      <w:proofErr w:type="spellEnd"/>
      <w:r w:rsidRPr="00B4397F">
        <w:rPr>
          <w:rFonts w:ascii="Times New Roman" w:hAnsi="Times New Roman" w:cs="Times New Roman"/>
          <w:color w:val="auto"/>
          <w:sz w:val="24"/>
          <w:szCs w:val="24"/>
        </w:rPr>
        <w:t xml:space="preserve"> </w:t>
      </w:r>
      <w:proofErr w:type="spellStart"/>
      <w:r w:rsidRPr="00B4397F">
        <w:rPr>
          <w:rFonts w:ascii="Times New Roman" w:hAnsi="Times New Roman" w:cs="Times New Roman"/>
          <w:color w:val="auto"/>
          <w:sz w:val="24"/>
          <w:szCs w:val="24"/>
        </w:rPr>
        <w:t>регрессийн</w:t>
      </w:r>
      <w:proofErr w:type="spellEnd"/>
      <w:r w:rsidRPr="00B4397F">
        <w:rPr>
          <w:rFonts w:ascii="Times New Roman" w:hAnsi="Times New Roman" w:cs="Times New Roman"/>
          <w:color w:val="auto"/>
          <w:sz w:val="24"/>
          <w:szCs w:val="24"/>
        </w:rPr>
        <w:t xml:space="preserve"> </w:t>
      </w:r>
      <w:proofErr w:type="spellStart"/>
      <w:r w:rsidRPr="00B4397F">
        <w:rPr>
          <w:rFonts w:ascii="Times New Roman" w:hAnsi="Times New Roman" w:cs="Times New Roman"/>
          <w:color w:val="auto"/>
          <w:sz w:val="24"/>
          <w:szCs w:val="24"/>
        </w:rPr>
        <w:t>тэгшитгэлээр</w:t>
      </w:r>
      <w:proofErr w:type="spellEnd"/>
      <w:r w:rsidRPr="00B4397F">
        <w:rPr>
          <w:rFonts w:ascii="Times New Roman" w:hAnsi="Times New Roman" w:cs="Times New Roman"/>
          <w:color w:val="auto"/>
          <w:sz w:val="24"/>
          <w:szCs w:val="24"/>
        </w:rPr>
        <w:t xml:space="preserve"> </w:t>
      </w:r>
      <w:proofErr w:type="spellStart"/>
      <w:r w:rsidRPr="00B4397F">
        <w:rPr>
          <w:rFonts w:ascii="Times New Roman" w:hAnsi="Times New Roman" w:cs="Times New Roman"/>
          <w:color w:val="auto"/>
          <w:sz w:val="24"/>
          <w:szCs w:val="24"/>
        </w:rPr>
        <w:t>тодорхойлно</w:t>
      </w:r>
      <w:proofErr w:type="spellEnd"/>
      <w:r w:rsidRPr="00B4397F">
        <w:rPr>
          <w:rFonts w:ascii="Times New Roman" w:hAnsi="Times New Roman" w:cs="Times New Roman"/>
          <w:color w:val="auto"/>
          <w:sz w:val="24"/>
          <w:szCs w:val="24"/>
        </w:rPr>
        <w:t>:</w:t>
      </w:r>
    </w:p>
    <w:p w14:paraId="5A8E109B" w14:textId="1C6F0EA8" w:rsidR="003C1DCA" w:rsidRPr="00B4397F" w:rsidRDefault="00000000" w:rsidP="003C1DCA">
      <m:oMathPara>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i</m:t>
              </m:r>
            </m:sub>
          </m:sSub>
          <m:sSub>
            <m:sSubPr>
              <m:ctrlPr>
                <w:rPr>
                  <w:rFonts w:ascii="Cambria Math" w:hAnsi="Cambria Math"/>
                  <w:i/>
                </w:rPr>
              </m:ctrlPr>
            </m:sSubPr>
            <m:e>
              <m:r>
                <w:rPr>
                  <w:rFonts w:ascii="Cambria Math" w:hAnsi="Cambria Math"/>
                </w:rPr>
                <m:t>R</m:t>
              </m:r>
            </m:e>
            <m:sub>
              <m:r>
                <w:rPr>
                  <w:rFonts w:ascii="Cambria Math" w:hAnsi="Cambria Math"/>
                </w:rPr>
                <m:t>m</m:t>
              </m:r>
            </m:sub>
          </m:sSub>
          <m:r>
            <w:rPr>
              <w:rFonts w:ascii="Cambria Math" w:hAnsi="Cambria Math"/>
            </w:rPr>
            <m:t>+</m:t>
          </m:r>
          <m:sSub>
            <m:sSubPr>
              <m:ctrlPr>
                <w:rPr>
                  <w:rFonts w:ascii="Cambria Math" w:hAnsi="Cambria Math"/>
                  <w:i/>
                </w:rPr>
              </m:ctrlPr>
            </m:sSubPr>
            <m:e>
              <m:r>
                <w:rPr>
                  <w:rFonts w:ascii="Cambria Math" w:hAnsi="Cambria Math"/>
                </w:rPr>
                <m:t>ε</m:t>
              </m:r>
            </m:e>
            <m:sub>
              <m:r>
                <w:rPr>
                  <w:rFonts w:ascii="Cambria Math" w:hAnsi="Cambria Math"/>
                </w:rPr>
                <m:t>i</m:t>
              </m:r>
            </m:sub>
          </m:sSub>
        </m:oMath>
      </m:oMathPara>
    </w:p>
    <w:p w14:paraId="495BA006" w14:textId="487C3C89" w:rsidR="0031533E" w:rsidRPr="00B4397F" w:rsidRDefault="003C1DCA" w:rsidP="0031533E">
      <w:pPr>
        <w:pStyle w:val="Heading3"/>
        <w:spacing w:line="240" w:lineRule="auto"/>
        <w:rPr>
          <w:rFonts w:ascii="Times New Roman" w:hAnsi="Times New Roman" w:cs="Times New Roman"/>
          <w:color w:val="auto"/>
          <w:sz w:val="24"/>
          <w:szCs w:val="24"/>
        </w:rPr>
      </w:pPr>
      <w:proofErr w:type="spellStart"/>
      <w:r w:rsidRPr="00B4397F">
        <w:rPr>
          <w:rFonts w:ascii="Times New Roman" w:hAnsi="Times New Roman" w:cs="Times New Roman"/>
          <w:color w:val="auto"/>
          <w:sz w:val="24"/>
          <w:szCs w:val="24"/>
        </w:rPr>
        <w:lastRenderedPageBreak/>
        <w:t>Энд</w:t>
      </w:r>
      <w:proofErr w:type="spellEnd"/>
      <w:r w:rsidR="0031533E" w:rsidRPr="00B4397F">
        <w:rPr>
          <w:rFonts w:ascii="Times New Roman" w:hAnsi="Times New Roman" w:cs="Times New Roman"/>
          <w:color w:val="auto"/>
          <w:sz w:val="24"/>
          <w:szCs w:val="24"/>
        </w:rPr>
        <w:t xml:space="preserve"> </w:t>
      </w:r>
      <m:oMath>
        <m:sSub>
          <m:sSubPr>
            <m:ctrlPr>
              <w:rPr>
                <w:rFonts w:ascii="Cambria Math" w:hAnsi="Cambria Math" w:cs="Times New Roman"/>
                <w:i/>
                <w:color w:val="auto"/>
                <w:sz w:val="24"/>
                <w:szCs w:val="24"/>
              </w:rPr>
            </m:ctrlPr>
          </m:sSubPr>
          <m:e>
            <m:r>
              <w:rPr>
                <w:rFonts w:ascii="Cambria Math" w:hAnsi="Cambria Math" w:cs="Times New Roman"/>
                <w:color w:val="auto"/>
                <w:sz w:val="24"/>
                <w:szCs w:val="24"/>
              </w:rPr>
              <m:t>α</m:t>
            </m:r>
          </m:e>
          <m:sub>
            <m:r>
              <w:rPr>
                <w:rFonts w:ascii="Cambria Math" w:hAnsi="Cambria Math" w:cs="Times New Roman"/>
                <w:color w:val="auto"/>
                <w:sz w:val="24"/>
                <w:szCs w:val="24"/>
              </w:rPr>
              <m:t>i</m:t>
            </m:r>
          </m:sub>
        </m:sSub>
      </m:oMath>
      <w:r w:rsidR="0031533E" w:rsidRPr="00B4397F">
        <w:rPr>
          <w:rFonts w:ascii="Times New Roman" w:hAnsi="Times New Roman" w:cs="Times New Roman"/>
          <w:color w:val="auto"/>
          <w:sz w:val="24"/>
          <w:szCs w:val="24"/>
          <w:lang w:val="mn-MN"/>
        </w:rPr>
        <w:t xml:space="preserve"> нь </w:t>
      </w:r>
      <w:proofErr w:type="spellStart"/>
      <w:r w:rsidR="0031533E" w:rsidRPr="00B4397F">
        <w:rPr>
          <w:rFonts w:ascii="Times New Roman" w:hAnsi="Times New Roman" w:cs="Times New Roman"/>
          <w:color w:val="auto"/>
          <w:sz w:val="24"/>
          <w:szCs w:val="24"/>
        </w:rPr>
        <w:t>зах</w:t>
      </w:r>
      <w:proofErr w:type="spellEnd"/>
      <w:r w:rsidR="0031533E" w:rsidRPr="00B4397F">
        <w:rPr>
          <w:rFonts w:ascii="Times New Roman" w:hAnsi="Times New Roman" w:cs="Times New Roman"/>
          <w:color w:val="auto"/>
          <w:sz w:val="24"/>
          <w:szCs w:val="24"/>
        </w:rPr>
        <w:t xml:space="preserve"> </w:t>
      </w:r>
      <w:proofErr w:type="spellStart"/>
      <w:r w:rsidR="0031533E" w:rsidRPr="00B4397F">
        <w:rPr>
          <w:rFonts w:ascii="Times New Roman" w:hAnsi="Times New Roman" w:cs="Times New Roman"/>
          <w:color w:val="auto"/>
          <w:sz w:val="24"/>
          <w:szCs w:val="24"/>
        </w:rPr>
        <w:t>зээлийн</w:t>
      </w:r>
      <w:proofErr w:type="spellEnd"/>
      <w:r w:rsidR="0031533E" w:rsidRPr="00B4397F">
        <w:rPr>
          <w:rFonts w:ascii="Times New Roman" w:hAnsi="Times New Roman" w:cs="Times New Roman"/>
          <w:color w:val="auto"/>
          <w:sz w:val="24"/>
          <w:szCs w:val="24"/>
        </w:rPr>
        <w:t xml:space="preserve"> </w:t>
      </w:r>
      <w:proofErr w:type="spellStart"/>
      <w:r w:rsidR="006518B7" w:rsidRPr="00B4397F">
        <w:rPr>
          <w:rFonts w:ascii="Times New Roman" w:hAnsi="Times New Roman" w:cs="Times New Roman"/>
          <w:color w:val="auto"/>
          <w:sz w:val="24"/>
          <w:szCs w:val="24"/>
        </w:rPr>
        <w:t>өгөөжөөс</w:t>
      </w:r>
      <w:proofErr w:type="spellEnd"/>
      <w:r w:rsidR="006518B7" w:rsidRPr="00B4397F">
        <w:rPr>
          <w:rFonts w:ascii="Times New Roman" w:hAnsi="Times New Roman" w:cs="Times New Roman"/>
          <w:color w:val="auto"/>
          <w:sz w:val="24"/>
          <w:szCs w:val="24"/>
        </w:rPr>
        <w:t xml:space="preserve"> </w:t>
      </w:r>
      <w:proofErr w:type="spellStart"/>
      <w:r w:rsidR="006518B7" w:rsidRPr="00B4397F">
        <w:rPr>
          <w:rFonts w:ascii="Times New Roman" w:hAnsi="Times New Roman" w:cs="Times New Roman"/>
          <w:color w:val="auto"/>
          <w:sz w:val="24"/>
          <w:szCs w:val="24"/>
        </w:rPr>
        <w:t>үл</w:t>
      </w:r>
      <w:proofErr w:type="spellEnd"/>
      <w:r w:rsidR="006518B7" w:rsidRPr="00B4397F">
        <w:rPr>
          <w:rFonts w:ascii="Times New Roman" w:hAnsi="Times New Roman" w:cs="Times New Roman"/>
          <w:color w:val="auto"/>
          <w:sz w:val="24"/>
          <w:szCs w:val="24"/>
        </w:rPr>
        <w:t xml:space="preserve"> </w:t>
      </w:r>
      <w:proofErr w:type="spellStart"/>
      <w:r w:rsidR="006518B7" w:rsidRPr="00B4397F">
        <w:rPr>
          <w:rFonts w:ascii="Times New Roman" w:hAnsi="Times New Roman" w:cs="Times New Roman"/>
          <w:color w:val="auto"/>
          <w:sz w:val="24"/>
          <w:szCs w:val="24"/>
        </w:rPr>
        <w:t>хамаарах</w:t>
      </w:r>
      <w:proofErr w:type="spellEnd"/>
      <w:r w:rsidR="0031533E" w:rsidRPr="00B4397F">
        <w:rPr>
          <w:rFonts w:ascii="Times New Roman" w:hAnsi="Times New Roman" w:cs="Times New Roman"/>
          <w:color w:val="auto"/>
          <w:sz w:val="24"/>
          <w:szCs w:val="24"/>
        </w:rPr>
        <w:t xml:space="preserve"> </w:t>
      </w:r>
      <m:oMath>
        <m:r>
          <w:rPr>
            <w:rFonts w:ascii="Cambria Math" w:hAnsi="Cambria Math" w:cs="Times New Roman"/>
            <w:color w:val="auto"/>
            <w:sz w:val="24"/>
            <w:szCs w:val="24"/>
          </w:rPr>
          <m:t>i</m:t>
        </m:r>
      </m:oMath>
      <w:r w:rsidR="0031533E" w:rsidRPr="00B4397F">
        <w:rPr>
          <w:rFonts w:ascii="Times New Roman" w:hAnsi="Times New Roman" w:cs="Times New Roman"/>
          <w:color w:val="auto"/>
          <w:sz w:val="24"/>
          <w:szCs w:val="24"/>
        </w:rPr>
        <w:t xml:space="preserve"> активын өгөөж, </w:t>
      </w:r>
      <m:oMath>
        <m:sSub>
          <m:sSubPr>
            <m:ctrlPr>
              <w:rPr>
                <w:rFonts w:ascii="Cambria Math" w:hAnsi="Cambria Math" w:cs="Times New Roman"/>
                <w:i/>
                <w:color w:val="auto"/>
                <w:sz w:val="24"/>
                <w:szCs w:val="24"/>
              </w:rPr>
            </m:ctrlPr>
          </m:sSubPr>
          <m:e>
            <m:r>
              <w:rPr>
                <w:rFonts w:ascii="Cambria Math" w:hAnsi="Cambria Math" w:cs="Times New Roman"/>
                <w:color w:val="auto"/>
                <w:sz w:val="24"/>
                <w:szCs w:val="24"/>
              </w:rPr>
              <m:t>β</m:t>
            </m:r>
          </m:e>
          <m:sub>
            <m:r>
              <w:rPr>
                <w:rFonts w:ascii="Cambria Math" w:hAnsi="Cambria Math" w:cs="Times New Roman"/>
                <w:color w:val="auto"/>
                <w:sz w:val="24"/>
                <w:szCs w:val="24"/>
              </w:rPr>
              <m:t>i</m:t>
            </m:r>
          </m:sub>
        </m:sSub>
      </m:oMath>
      <w:r w:rsidR="0031533E" w:rsidRPr="00B4397F">
        <w:rPr>
          <w:rFonts w:ascii="Times New Roman" w:hAnsi="Times New Roman" w:cs="Times New Roman"/>
          <w:color w:val="auto"/>
          <w:sz w:val="24"/>
          <w:szCs w:val="24"/>
        </w:rPr>
        <w:t xml:space="preserve"> нь </w:t>
      </w:r>
      <m:oMath>
        <m:r>
          <w:rPr>
            <w:rFonts w:ascii="Cambria Math" w:hAnsi="Cambria Math" w:cs="Times New Roman"/>
            <w:color w:val="auto"/>
            <w:sz w:val="24"/>
            <w:szCs w:val="24"/>
          </w:rPr>
          <m:t>i</m:t>
        </m:r>
      </m:oMath>
      <w:r w:rsidR="0031533E" w:rsidRPr="00B4397F">
        <w:rPr>
          <w:rFonts w:ascii="Times New Roman" w:hAnsi="Times New Roman" w:cs="Times New Roman"/>
          <w:color w:val="auto"/>
          <w:sz w:val="24"/>
          <w:szCs w:val="24"/>
        </w:rPr>
        <w:t xml:space="preserve"> активын зах зээлийн </w:t>
      </w:r>
      <w:proofErr w:type="spellStart"/>
      <w:r w:rsidR="006518B7" w:rsidRPr="00B4397F">
        <w:rPr>
          <w:rFonts w:ascii="Times New Roman" w:hAnsi="Times New Roman" w:cs="Times New Roman"/>
          <w:color w:val="auto"/>
          <w:sz w:val="24"/>
          <w:szCs w:val="24"/>
        </w:rPr>
        <w:t>эрсдэлд</w:t>
      </w:r>
      <w:proofErr w:type="spellEnd"/>
      <w:r w:rsidR="006518B7" w:rsidRPr="00B4397F">
        <w:rPr>
          <w:rFonts w:ascii="Times New Roman" w:hAnsi="Times New Roman" w:cs="Times New Roman"/>
          <w:color w:val="auto"/>
          <w:sz w:val="24"/>
          <w:szCs w:val="24"/>
        </w:rPr>
        <w:t xml:space="preserve"> </w:t>
      </w:r>
      <w:proofErr w:type="spellStart"/>
      <w:r w:rsidR="006518B7" w:rsidRPr="00B4397F">
        <w:rPr>
          <w:rFonts w:ascii="Times New Roman" w:hAnsi="Times New Roman" w:cs="Times New Roman"/>
          <w:color w:val="auto"/>
          <w:sz w:val="24"/>
          <w:szCs w:val="24"/>
        </w:rPr>
        <w:t>мэдрэх</w:t>
      </w:r>
      <w:proofErr w:type="spellEnd"/>
      <w:r w:rsidR="006518B7" w:rsidRPr="00B4397F">
        <w:rPr>
          <w:rFonts w:ascii="Times New Roman" w:hAnsi="Times New Roman" w:cs="Times New Roman"/>
          <w:color w:val="auto"/>
          <w:sz w:val="24"/>
          <w:szCs w:val="24"/>
        </w:rPr>
        <w:t xml:space="preserve"> </w:t>
      </w:r>
      <w:proofErr w:type="spellStart"/>
      <w:r w:rsidR="006518B7" w:rsidRPr="00B4397F">
        <w:rPr>
          <w:rFonts w:ascii="Times New Roman" w:hAnsi="Times New Roman" w:cs="Times New Roman"/>
          <w:color w:val="auto"/>
          <w:sz w:val="24"/>
          <w:szCs w:val="24"/>
        </w:rPr>
        <w:t>мэдрэмж</w:t>
      </w:r>
      <w:proofErr w:type="spellEnd"/>
      <w:r w:rsidR="006518B7" w:rsidRPr="00B4397F">
        <w:rPr>
          <w:rFonts w:ascii="Times New Roman" w:hAnsi="Times New Roman" w:cs="Times New Roman"/>
          <w:color w:val="auto"/>
          <w:sz w:val="24"/>
          <w:szCs w:val="24"/>
        </w:rPr>
        <w:t xml:space="preserve">, </w:t>
      </w:r>
      <m:oMath>
        <m:sSub>
          <m:sSubPr>
            <m:ctrlPr>
              <w:rPr>
                <w:rFonts w:ascii="Cambria Math" w:hAnsi="Cambria Math" w:cs="Times New Roman"/>
                <w:i/>
                <w:color w:val="auto"/>
                <w:sz w:val="24"/>
                <w:szCs w:val="24"/>
              </w:rPr>
            </m:ctrlPr>
          </m:sSubPr>
          <m:e>
            <m:r>
              <w:rPr>
                <w:rFonts w:ascii="Cambria Math" w:hAnsi="Cambria Math" w:cs="Times New Roman"/>
                <w:color w:val="auto"/>
                <w:sz w:val="24"/>
                <w:szCs w:val="24"/>
              </w:rPr>
              <m:t>ε</m:t>
            </m:r>
          </m:e>
          <m:sub>
            <m:r>
              <w:rPr>
                <w:rFonts w:ascii="Cambria Math" w:hAnsi="Cambria Math" w:cs="Times New Roman"/>
                <w:color w:val="auto"/>
                <w:sz w:val="24"/>
                <w:szCs w:val="24"/>
              </w:rPr>
              <m:t>i</m:t>
            </m:r>
          </m:sub>
        </m:sSub>
      </m:oMath>
      <w:r w:rsidR="0031533E" w:rsidRPr="00B4397F">
        <w:rPr>
          <w:rFonts w:ascii="Times New Roman" w:hAnsi="Times New Roman" w:cs="Times New Roman"/>
          <w:color w:val="auto"/>
          <w:sz w:val="24"/>
          <w:szCs w:val="24"/>
          <w:lang w:val="mn-MN"/>
        </w:rPr>
        <w:t xml:space="preserve"> нь </w:t>
      </w:r>
      <m:oMath>
        <m:r>
          <w:rPr>
            <w:rFonts w:ascii="Cambria Math" w:hAnsi="Cambria Math" w:cs="Times New Roman"/>
            <w:color w:val="auto"/>
            <w:sz w:val="24"/>
            <w:szCs w:val="24"/>
          </w:rPr>
          <m:t>i</m:t>
        </m:r>
      </m:oMath>
      <w:r w:rsidR="0031533E" w:rsidRPr="00B4397F">
        <w:rPr>
          <w:rFonts w:ascii="Times New Roman" w:hAnsi="Times New Roman" w:cs="Times New Roman"/>
          <w:color w:val="auto"/>
          <w:sz w:val="24"/>
          <w:szCs w:val="24"/>
        </w:rPr>
        <w:t xml:space="preserve"> активын </w:t>
      </w:r>
      <w:r w:rsidR="002F19FA" w:rsidRPr="00B4397F">
        <w:rPr>
          <w:rFonts w:ascii="Times New Roman" w:hAnsi="Times New Roman" w:cs="Times New Roman"/>
          <w:color w:val="auto"/>
          <w:sz w:val="24"/>
          <w:szCs w:val="24"/>
          <w:lang w:val="mn-MN"/>
        </w:rPr>
        <w:t>өвөрмөц</w:t>
      </w:r>
      <w:r w:rsidR="0031533E" w:rsidRPr="00B4397F">
        <w:rPr>
          <w:rFonts w:ascii="Times New Roman" w:hAnsi="Times New Roman" w:cs="Times New Roman"/>
          <w:color w:val="auto"/>
          <w:sz w:val="24"/>
          <w:szCs w:val="24"/>
        </w:rPr>
        <w:t xml:space="preserve"> </w:t>
      </w:r>
      <w:proofErr w:type="spellStart"/>
      <w:r w:rsidR="006518B7" w:rsidRPr="00B4397F">
        <w:rPr>
          <w:rFonts w:ascii="Times New Roman" w:hAnsi="Times New Roman" w:cs="Times New Roman"/>
          <w:color w:val="auto"/>
          <w:sz w:val="24"/>
          <w:szCs w:val="24"/>
        </w:rPr>
        <w:t>буюу</w:t>
      </w:r>
      <w:proofErr w:type="spellEnd"/>
      <w:r w:rsidR="006518B7" w:rsidRPr="00B4397F">
        <w:rPr>
          <w:rFonts w:ascii="Times New Roman" w:hAnsi="Times New Roman" w:cs="Times New Roman"/>
          <w:color w:val="auto"/>
          <w:sz w:val="24"/>
          <w:szCs w:val="24"/>
        </w:rPr>
        <w:t xml:space="preserve"> </w:t>
      </w:r>
      <w:proofErr w:type="spellStart"/>
      <w:r w:rsidR="006518B7" w:rsidRPr="00B4397F">
        <w:rPr>
          <w:rFonts w:ascii="Times New Roman" w:hAnsi="Times New Roman" w:cs="Times New Roman"/>
          <w:color w:val="auto"/>
          <w:sz w:val="24"/>
          <w:szCs w:val="24"/>
        </w:rPr>
        <w:t>системийн</w:t>
      </w:r>
      <w:proofErr w:type="spellEnd"/>
      <w:r w:rsidR="006518B7" w:rsidRPr="00B4397F">
        <w:rPr>
          <w:rFonts w:ascii="Times New Roman" w:hAnsi="Times New Roman" w:cs="Times New Roman"/>
          <w:color w:val="auto"/>
          <w:sz w:val="24"/>
          <w:szCs w:val="24"/>
        </w:rPr>
        <w:t xml:space="preserve"> </w:t>
      </w:r>
      <w:proofErr w:type="spellStart"/>
      <w:r w:rsidR="006518B7" w:rsidRPr="00B4397F">
        <w:rPr>
          <w:rFonts w:ascii="Times New Roman" w:hAnsi="Times New Roman" w:cs="Times New Roman"/>
          <w:color w:val="auto"/>
          <w:sz w:val="24"/>
          <w:szCs w:val="24"/>
        </w:rPr>
        <w:t>бус</w:t>
      </w:r>
      <w:proofErr w:type="spellEnd"/>
      <w:r w:rsidR="006518B7" w:rsidRPr="00B4397F">
        <w:rPr>
          <w:rFonts w:ascii="Times New Roman" w:hAnsi="Times New Roman" w:cs="Times New Roman"/>
          <w:color w:val="auto"/>
          <w:sz w:val="24"/>
          <w:szCs w:val="24"/>
        </w:rPr>
        <w:t xml:space="preserve"> </w:t>
      </w:r>
      <w:proofErr w:type="spellStart"/>
      <w:r w:rsidR="0031533E" w:rsidRPr="00B4397F">
        <w:rPr>
          <w:rFonts w:ascii="Times New Roman" w:hAnsi="Times New Roman" w:cs="Times New Roman"/>
          <w:color w:val="auto"/>
          <w:sz w:val="24"/>
          <w:szCs w:val="24"/>
        </w:rPr>
        <w:t>эрсдэлийг</w:t>
      </w:r>
      <w:proofErr w:type="spellEnd"/>
      <w:r w:rsidR="0031533E" w:rsidRPr="00B4397F">
        <w:rPr>
          <w:rFonts w:ascii="Times New Roman" w:hAnsi="Times New Roman" w:cs="Times New Roman"/>
          <w:color w:val="auto"/>
          <w:sz w:val="24"/>
          <w:szCs w:val="24"/>
        </w:rPr>
        <w:t xml:space="preserve"> </w:t>
      </w:r>
      <w:proofErr w:type="spellStart"/>
      <w:r w:rsidR="0031533E" w:rsidRPr="00B4397F">
        <w:rPr>
          <w:rFonts w:ascii="Times New Roman" w:hAnsi="Times New Roman" w:cs="Times New Roman"/>
          <w:color w:val="auto"/>
          <w:sz w:val="24"/>
          <w:szCs w:val="24"/>
        </w:rPr>
        <w:t>харуулсан</w:t>
      </w:r>
      <w:proofErr w:type="spellEnd"/>
      <w:r w:rsidR="0031533E" w:rsidRPr="00B4397F">
        <w:rPr>
          <w:rFonts w:ascii="Times New Roman" w:hAnsi="Times New Roman" w:cs="Times New Roman"/>
          <w:color w:val="auto"/>
          <w:sz w:val="24"/>
          <w:szCs w:val="24"/>
        </w:rPr>
        <w:t xml:space="preserve"> </w:t>
      </w:r>
      <w:proofErr w:type="spellStart"/>
      <w:r w:rsidR="002C2BC4" w:rsidRPr="00B4397F">
        <w:rPr>
          <w:rFonts w:ascii="Times New Roman" w:hAnsi="Times New Roman" w:cs="Times New Roman"/>
          <w:color w:val="auto"/>
          <w:sz w:val="24"/>
          <w:szCs w:val="24"/>
        </w:rPr>
        <w:t>үлдэгдэл</w:t>
      </w:r>
      <w:proofErr w:type="spellEnd"/>
      <w:r w:rsidR="0031533E" w:rsidRPr="00B4397F">
        <w:rPr>
          <w:rFonts w:ascii="Times New Roman" w:hAnsi="Times New Roman" w:cs="Times New Roman"/>
          <w:color w:val="auto"/>
          <w:sz w:val="24"/>
          <w:szCs w:val="24"/>
        </w:rPr>
        <w:t xml:space="preserve"> </w:t>
      </w:r>
      <w:proofErr w:type="spellStart"/>
      <w:r w:rsidR="0031533E" w:rsidRPr="00B4397F">
        <w:rPr>
          <w:rFonts w:ascii="Times New Roman" w:hAnsi="Times New Roman" w:cs="Times New Roman"/>
          <w:color w:val="auto"/>
          <w:sz w:val="24"/>
          <w:szCs w:val="24"/>
        </w:rPr>
        <w:t>гиш</w:t>
      </w:r>
      <w:r w:rsidR="006518B7" w:rsidRPr="00B4397F">
        <w:rPr>
          <w:rFonts w:ascii="Times New Roman" w:hAnsi="Times New Roman" w:cs="Times New Roman"/>
          <w:color w:val="auto"/>
          <w:sz w:val="24"/>
          <w:szCs w:val="24"/>
        </w:rPr>
        <w:t>үүн</w:t>
      </w:r>
      <w:proofErr w:type="spellEnd"/>
      <w:r w:rsidR="006518B7" w:rsidRPr="00B4397F">
        <w:rPr>
          <w:rFonts w:ascii="Times New Roman" w:hAnsi="Times New Roman" w:cs="Times New Roman"/>
          <w:color w:val="auto"/>
          <w:sz w:val="24"/>
          <w:szCs w:val="24"/>
        </w:rPr>
        <w:t>.</w:t>
      </w:r>
      <w:r w:rsidR="009D2611" w:rsidRPr="00B4397F">
        <w:rPr>
          <w:rFonts w:ascii="Times New Roman" w:hAnsi="Times New Roman" w:cs="Times New Roman"/>
          <w:color w:val="auto"/>
          <w:sz w:val="24"/>
          <w:szCs w:val="24"/>
        </w:rPr>
        <w:t xml:space="preserve"> </w:t>
      </w:r>
    </w:p>
    <w:p w14:paraId="0C85550F" w14:textId="50863E47" w:rsidR="009D2611" w:rsidRPr="00B4397F" w:rsidRDefault="00000000" w:rsidP="009D2611">
      <w:pPr>
        <w:rPr>
          <w:lang w:val="mn-MN"/>
        </w:rPr>
      </w:pPr>
      <m:oMath>
        <m:sSub>
          <m:sSubPr>
            <m:ctrlPr>
              <w:rPr>
                <w:rFonts w:ascii="Cambria Math" w:hAnsi="Cambria Math"/>
                <w:i/>
                <w:lang w:val="mn-MN"/>
              </w:rPr>
            </m:ctrlPr>
          </m:sSubPr>
          <m:e>
            <m:r>
              <w:rPr>
                <w:rFonts w:ascii="Cambria Math" w:hAnsi="Cambria Math"/>
                <w:lang w:val="mn-MN"/>
              </w:rPr>
              <m:t>β</m:t>
            </m:r>
          </m:e>
          <m:sub>
            <m:r>
              <w:rPr>
                <w:rFonts w:ascii="Cambria Math" w:hAnsi="Cambria Math"/>
                <w:lang w:val="mn-MN"/>
              </w:rPr>
              <m:t>i</m:t>
            </m:r>
          </m:sub>
        </m:sSub>
      </m:oMath>
      <w:r w:rsidR="009D2611" w:rsidRPr="00B4397F">
        <w:t>-</w:t>
      </w:r>
      <w:r w:rsidR="009D2611" w:rsidRPr="00B4397F">
        <w:rPr>
          <w:lang w:val="mn-MN"/>
        </w:rPr>
        <w:t>г олохдоо</w:t>
      </w:r>
    </w:p>
    <w:p w14:paraId="3C6F26AF" w14:textId="6E0E2484" w:rsidR="009D2611" w:rsidRPr="00B4397F" w:rsidRDefault="00000000" w:rsidP="009D2611">
      <w:pPr>
        <w:rPr>
          <w:lang w:val="mn-MN"/>
        </w:rPr>
      </w:pPr>
      <m:oMathPara>
        <m:oMath>
          <m:sSub>
            <m:sSubPr>
              <m:ctrlPr>
                <w:rPr>
                  <w:rFonts w:ascii="Cambria Math" w:hAnsi="Cambria Math"/>
                  <w:i/>
                  <w:lang w:val="mn-MN"/>
                </w:rPr>
              </m:ctrlPr>
            </m:sSubPr>
            <m:e>
              <m:r>
                <w:rPr>
                  <w:rFonts w:ascii="Cambria Math" w:hAnsi="Cambria Math"/>
                  <w:lang w:val="mn-MN"/>
                </w:rPr>
                <m:t>β</m:t>
              </m:r>
            </m:e>
            <m:sub>
              <m:r>
                <w:rPr>
                  <w:rFonts w:ascii="Cambria Math" w:hAnsi="Cambria Math"/>
                  <w:lang w:val="mn-MN"/>
                </w:rPr>
                <m:t>i</m:t>
              </m:r>
            </m:sub>
          </m:sSub>
          <m:r>
            <w:rPr>
              <w:rFonts w:ascii="Cambria Math" w:hAnsi="Cambria Math"/>
              <w:lang w:val="mn-MN"/>
            </w:rPr>
            <m:t>=</m:t>
          </m:r>
          <m:f>
            <m:fPr>
              <m:ctrlPr>
                <w:rPr>
                  <w:rFonts w:ascii="Cambria Math" w:hAnsi="Cambria Math"/>
                  <w:i/>
                  <w:lang w:val="mn-MN"/>
                </w:rPr>
              </m:ctrlPr>
            </m:fPr>
            <m:num>
              <m:r>
                <w:rPr>
                  <w:rFonts w:ascii="Cambria Math" w:hAnsi="Cambria Math"/>
                  <w:lang w:val="mn-MN"/>
                </w:rPr>
                <m:t>Cov(</m:t>
              </m:r>
              <m:sSub>
                <m:sSubPr>
                  <m:ctrlPr>
                    <w:rPr>
                      <w:rFonts w:ascii="Cambria Math" w:hAnsi="Cambria Math"/>
                      <w:i/>
                      <w:lang w:val="mn-MN"/>
                    </w:rPr>
                  </m:ctrlPr>
                </m:sSubPr>
                <m:e>
                  <m:r>
                    <w:rPr>
                      <w:rFonts w:ascii="Cambria Math" w:hAnsi="Cambria Math"/>
                      <w:lang w:val="mn-MN"/>
                    </w:rPr>
                    <m:t>Y</m:t>
                  </m:r>
                </m:e>
                <m:sub>
                  <m:r>
                    <w:rPr>
                      <w:rFonts w:ascii="Cambria Math" w:hAnsi="Cambria Math"/>
                      <w:lang w:val="mn-MN"/>
                    </w:rPr>
                    <m:t>i</m:t>
                  </m:r>
                </m:sub>
              </m:sSub>
              <m:r>
                <w:rPr>
                  <w:rFonts w:ascii="Cambria Math" w:hAnsi="Cambria Math"/>
                  <w:lang w:val="mn-MN"/>
                </w:rPr>
                <m:t>,</m:t>
              </m:r>
              <m:sSub>
                <m:sSubPr>
                  <m:ctrlPr>
                    <w:rPr>
                      <w:rFonts w:ascii="Cambria Math" w:hAnsi="Cambria Math"/>
                      <w:i/>
                      <w:lang w:val="mn-MN"/>
                    </w:rPr>
                  </m:ctrlPr>
                </m:sSubPr>
                <m:e>
                  <m:r>
                    <w:rPr>
                      <w:rFonts w:ascii="Cambria Math" w:hAnsi="Cambria Math"/>
                      <w:lang w:val="mn-MN"/>
                    </w:rPr>
                    <m:t>R</m:t>
                  </m:r>
                </m:e>
                <m:sub>
                  <m:r>
                    <w:rPr>
                      <w:rFonts w:ascii="Cambria Math" w:hAnsi="Cambria Math"/>
                      <w:lang w:val="mn-MN"/>
                    </w:rPr>
                    <m:t>m</m:t>
                  </m:r>
                </m:sub>
              </m:sSub>
              <m:r>
                <w:rPr>
                  <w:rFonts w:ascii="Cambria Math" w:hAnsi="Cambria Math"/>
                  <w:lang w:val="mn-MN"/>
                </w:rPr>
                <m:t>)</m:t>
              </m:r>
            </m:num>
            <m:den>
              <m:r>
                <w:rPr>
                  <w:rFonts w:ascii="Cambria Math" w:hAnsi="Cambria Math"/>
                  <w:lang w:val="mn-MN"/>
                </w:rPr>
                <m:t>Var(</m:t>
              </m:r>
              <m:sSub>
                <m:sSubPr>
                  <m:ctrlPr>
                    <w:rPr>
                      <w:rFonts w:ascii="Cambria Math" w:hAnsi="Cambria Math"/>
                      <w:i/>
                      <w:lang w:val="mn-MN"/>
                    </w:rPr>
                  </m:ctrlPr>
                </m:sSubPr>
                <m:e>
                  <m:r>
                    <w:rPr>
                      <w:rFonts w:ascii="Cambria Math" w:hAnsi="Cambria Math"/>
                      <w:lang w:val="mn-MN"/>
                    </w:rPr>
                    <m:t>R</m:t>
                  </m:r>
                </m:e>
                <m:sub>
                  <m:r>
                    <w:rPr>
                      <w:rFonts w:ascii="Cambria Math" w:hAnsi="Cambria Math"/>
                      <w:lang w:val="mn-MN"/>
                    </w:rPr>
                    <m:t>m</m:t>
                  </m:r>
                </m:sub>
              </m:sSub>
              <m:r>
                <w:rPr>
                  <w:rFonts w:ascii="Cambria Math" w:hAnsi="Cambria Math"/>
                  <w:lang w:val="mn-MN"/>
                </w:rPr>
                <m:t>)</m:t>
              </m:r>
            </m:den>
          </m:f>
        </m:oMath>
      </m:oMathPara>
    </w:p>
    <w:p w14:paraId="24C88A52" w14:textId="52C596E1" w:rsidR="009D2611" w:rsidRPr="00B4397F" w:rsidRDefault="009D2611" w:rsidP="009D2611">
      <w:pPr>
        <w:rPr>
          <w:lang w:val="mn-MN"/>
        </w:rPr>
      </w:pPr>
      <w:r w:rsidRPr="00B4397F">
        <w:rPr>
          <w:lang w:val="mn-MN"/>
        </w:rPr>
        <w:t xml:space="preserve">томъёог ашиглана. </w:t>
      </w:r>
    </w:p>
    <w:p w14:paraId="3C0B1867" w14:textId="18FA556F" w:rsidR="006518B7" w:rsidRPr="00B4397F" w:rsidRDefault="006518B7" w:rsidP="006518B7">
      <w:proofErr w:type="spellStart"/>
      <w:r w:rsidRPr="00B4397F">
        <w:t>Ингэснээр</w:t>
      </w:r>
      <w:proofErr w:type="spellEnd"/>
      <w:r w:rsidRPr="00B4397F">
        <w:t xml:space="preserve"> </w:t>
      </w:r>
      <w:proofErr w:type="spellStart"/>
      <w:r w:rsidRPr="00B4397F">
        <w:t>активын</w:t>
      </w:r>
      <w:proofErr w:type="spellEnd"/>
      <w:r w:rsidRPr="00B4397F">
        <w:t xml:space="preserve"> </w:t>
      </w:r>
      <w:proofErr w:type="spellStart"/>
      <w:r w:rsidRPr="00B4397F">
        <w:t>өгөөжийн</w:t>
      </w:r>
      <w:proofErr w:type="spellEnd"/>
      <w:r w:rsidRPr="00B4397F">
        <w:t xml:space="preserve"> </w:t>
      </w:r>
      <w:proofErr w:type="spellStart"/>
      <w:r w:rsidRPr="00B4397F">
        <w:t>хэлбэлзлийг</w:t>
      </w:r>
      <w:proofErr w:type="spellEnd"/>
      <w:r w:rsidRPr="00B4397F">
        <w:t xml:space="preserve"> </w:t>
      </w:r>
      <w:proofErr w:type="spellStart"/>
      <w:r w:rsidRPr="00B4397F">
        <w:t>зах</w:t>
      </w:r>
      <w:proofErr w:type="spellEnd"/>
      <w:r w:rsidRPr="00B4397F">
        <w:t xml:space="preserve"> </w:t>
      </w:r>
      <w:proofErr w:type="spellStart"/>
      <w:r w:rsidRPr="00B4397F">
        <w:t>зээлийн</w:t>
      </w:r>
      <w:proofErr w:type="spellEnd"/>
      <w:r w:rsidRPr="00B4397F">
        <w:t xml:space="preserve"> </w:t>
      </w:r>
      <w:proofErr w:type="spellStart"/>
      <w:r w:rsidRPr="00B4397F">
        <w:t>эрсдэлийн</w:t>
      </w:r>
      <w:proofErr w:type="spellEnd"/>
      <w:r w:rsidRPr="00B4397F">
        <w:t xml:space="preserve"> </w:t>
      </w:r>
      <w:proofErr w:type="spellStart"/>
      <w:r w:rsidRPr="00B4397F">
        <w:t>хүчин</w:t>
      </w:r>
      <w:proofErr w:type="spellEnd"/>
      <w:r w:rsidRPr="00B4397F">
        <w:t xml:space="preserve"> </w:t>
      </w:r>
      <w:proofErr w:type="spellStart"/>
      <w:r w:rsidRPr="00B4397F">
        <w:t>зүйл</w:t>
      </w:r>
      <w:proofErr w:type="spellEnd"/>
      <w:r w:rsidRPr="00B4397F">
        <w:t xml:space="preserve">, </w:t>
      </w:r>
      <w:proofErr w:type="spellStart"/>
      <w:r w:rsidRPr="00B4397F">
        <w:t>өвөрмөц</w:t>
      </w:r>
      <w:proofErr w:type="spellEnd"/>
      <w:r w:rsidRPr="00B4397F">
        <w:t xml:space="preserve"> </w:t>
      </w:r>
      <w:proofErr w:type="spellStart"/>
      <w:r w:rsidRPr="00B4397F">
        <w:t>хүчин</w:t>
      </w:r>
      <w:proofErr w:type="spellEnd"/>
      <w:r w:rsidRPr="00B4397F">
        <w:t xml:space="preserve"> </w:t>
      </w:r>
      <w:proofErr w:type="spellStart"/>
      <w:r w:rsidRPr="00B4397F">
        <w:t>зүйл</w:t>
      </w:r>
      <w:proofErr w:type="spellEnd"/>
      <w:r w:rsidRPr="00B4397F">
        <w:t xml:space="preserve"> </w:t>
      </w:r>
      <w:proofErr w:type="spellStart"/>
      <w:r w:rsidRPr="00B4397F">
        <w:t>гэсэн</w:t>
      </w:r>
      <w:proofErr w:type="spellEnd"/>
      <w:r w:rsidRPr="00B4397F">
        <w:t xml:space="preserve"> </w:t>
      </w:r>
      <w:proofErr w:type="spellStart"/>
      <w:r w:rsidRPr="00B4397F">
        <w:t>хоёр</w:t>
      </w:r>
      <w:proofErr w:type="spellEnd"/>
      <w:r w:rsidRPr="00B4397F">
        <w:t xml:space="preserve"> </w:t>
      </w:r>
      <w:proofErr w:type="spellStart"/>
      <w:r w:rsidRPr="00B4397F">
        <w:t>үндсэн</w:t>
      </w:r>
      <w:proofErr w:type="spellEnd"/>
      <w:r w:rsidRPr="00B4397F">
        <w:t xml:space="preserve"> </w:t>
      </w:r>
      <w:proofErr w:type="spellStart"/>
      <w:r w:rsidRPr="00B4397F">
        <w:t>хэсэгт</w:t>
      </w:r>
      <w:proofErr w:type="spellEnd"/>
      <w:r w:rsidRPr="00B4397F">
        <w:t xml:space="preserve"> </w:t>
      </w:r>
      <w:proofErr w:type="spellStart"/>
      <w:r w:rsidRPr="00B4397F">
        <w:t>хуваана</w:t>
      </w:r>
      <w:proofErr w:type="spellEnd"/>
      <w:r w:rsidRPr="00B4397F">
        <w:t>.</w:t>
      </w:r>
    </w:p>
    <w:p w14:paraId="425984AC" w14:textId="4D26102C" w:rsidR="006518B7" w:rsidRPr="00B4397F" w:rsidRDefault="006518B7" w:rsidP="006518B7">
      <w:pPr>
        <w:rPr>
          <w:lang w:val="mn-MN"/>
        </w:rPr>
      </w:pPr>
      <w:proofErr w:type="spellStart"/>
      <w:r w:rsidRPr="00B4397F">
        <w:t>Одоо</w:t>
      </w:r>
      <w:proofErr w:type="spellEnd"/>
      <w:r w:rsidRPr="00B4397F">
        <w:t xml:space="preserve"> </w:t>
      </w:r>
      <m:oMath>
        <m:r>
          <w:rPr>
            <w:rFonts w:ascii="Cambria Math" w:hAnsi="Cambria Math"/>
          </w:rPr>
          <m:t>i</m:t>
        </m:r>
      </m:oMath>
      <w:r w:rsidRPr="00B4397F">
        <w:rPr>
          <w:lang w:val="mn-MN"/>
        </w:rPr>
        <w:t xml:space="preserve"> болон </w:t>
      </w:r>
      <m:oMath>
        <m:r>
          <w:rPr>
            <w:rFonts w:ascii="Cambria Math" w:hAnsi="Cambria Math"/>
            <w:lang w:val="mn-MN"/>
          </w:rPr>
          <m:t>j</m:t>
        </m:r>
      </m:oMath>
      <w:r w:rsidRPr="00B4397F">
        <w:rPr>
          <w:lang w:val="mn-MN"/>
        </w:rPr>
        <w:t xml:space="preserve"> гэсэн хоёр активын өгөөжийг авч үзье.</w:t>
      </w:r>
    </w:p>
    <w:p w14:paraId="7286B85F" w14:textId="76D74D29" w:rsidR="006518B7" w:rsidRPr="00B4397F" w:rsidRDefault="00000000" w:rsidP="006518B7">
      <w:pPr>
        <w:rPr>
          <w:lang w:val="mn-MN"/>
        </w:rPr>
      </w:pPr>
      <m:oMathPara>
        <m:oMath>
          <m:sSub>
            <m:sSubPr>
              <m:ctrlPr>
                <w:rPr>
                  <w:rFonts w:ascii="Cambria Math" w:hAnsi="Cambria Math"/>
                  <w:i/>
                  <w:lang w:val="mn-MN"/>
                </w:rPr>
              </m:ctrlPr>
            </m:sSubPr>
            <m:e>
              <m:r>
                <w:rPr>
                  <w:rFonts w:ascii="Cambria Math" w:hAnsi="Cambria Math"/>
                  <w:lang w:val="mn-MN"/>
                </w:rPr>
                <m:t>Y</m:t>
              </m:r>
            </m:e>
            <m:sub>
              <m:r>
                <w:rPr>
                  <w:rFonts w:ascii="Cambria Math" w:hAnsi="Cambria Math"/>
                  <w:lang w:val="mn-MN"/>
                </w:rPr>
                <m:t>i</m:t>
              </m:r>
            </m:sub>
          </m:sSub>
          <m:r>
            <w:rPr>
              <w:rFonts w:ascii="Cambria Math" w:hAnsi="Cambria Math"/>
              <w:lang w:val="mn-MN"/>
            </w:rPr>
            <m:t>=</m:t>
          </m:r>
          <m:sSub>
            <m:sSubPr>
              <m:ctrlPr>
                <w:rPr>
                  <w:rFonts w:ascii="Cambria Math" w:hAnsi="Cambria Math"/>
                  <w:i/>
                  <w:lang w:val="mn-MN"/>
                </w:rPr>
              </m:ctrlPr>
            </m:sSubPr>
            <m:e>
              <m:r>
                <w:rPr>
                  <w:rFonts w:ascii="Cambria Math" w:hAnsi="Cambria Math"/>
                  <w:lang w:val="mn-MN"/>
                </w:rPr>
                <m:t>α</m:t>
              </m:r>
            </m:e>
            <m:sub>
              <m:r>
                <w:rPr>
                  <w:rFonts w:ascii="Cambria Math" w:hAnsi="Cambria Math"/>
                  <w:lang w:val="mn-MN"/>
                </w:rPr>
                <m:t>i</m:t>
              </m:r>
            </m:sub>
          </m:sSub>
          <m:r>
            <w:rPr>
              <w:rFonts w:ascii="Cambria Math" w:hAnsi="Cambria Math"/>
              <w:lang w:val="mn-MN"/>
            </w:rPr>
            <m:t>+</m:t>
          </m:r>
          <m:sSub>
            <m:sSubPr>
              <m:ctrlPr>
                <w:rPr>
                  <w:rFonts w:ascii="Cambria Math" w:hAnsi="Cambria Math"/>
                  <w:i/>
                  <w:lang w:val="mn-MN"/>
                </w:rPr>
              </m:ctrlPr>
            </m:sSubPr>
            <m:e>
              <m:r>
                <w:rPr>
                  <w:rFonts w:ascii="Cambria Math" w:hAnsi="Cambria Math"/>
                  <w:lang w:val="mn-MN"/>
                </w:rPr>
                <m:t>β</m:t>
              </m:r>
            </m:e>
            <m:sub>
              <m:r>
                <w:rPr>
                  <w:rFonts w:ascii="Cambria Math" w:hAnsi="Cambria Math"/>
                  <w:lang w:val="mn-MN"/>
                </w:rPr>
                <m:t>i</m:t>
              </m:r>
            </m:sub>
          </m:sSub>
          <m:sSub>
            <m:sSubPr>
              <m:ctrlPr>
                <w:rPr>
                  <w:rFonts w:ascii="Cambria Math" w:hAnsi="Cambria Math"/>
                  <w:i/>
                  <w:lang w:val="mn-MN"/>
                </w:rPr>
              </m:ctrlPr>
            </m:sSubPr>
            <m:e>
              <m:r>
                <w:rPr>
                  <w:rFonts w:ascii="Cambria Math" w:hAnsi="Cambria Math"/>
                  <w:lang w:val="mn-MN"/>
                </w:rPr>
                <m:t>R</m:t>
              </m:r>
            </m:e>
            <m:sub>
              <m:r>
                <w:rPr>
                  <w:rFonts w:ascii="Cambria Math" w:hAnsi="Cambria Math"/>
                  <w:lang w:val="mn-MN"/>
                </w:rPr>
                <m:t>m</m:t>
              </m:r>
            </m:sub>
          </m:sSub>
          <m:r>
            <w:rPr>
              <w:rFonts w:ascii="Cambria Math" w:hAnsi="Cambria Math"/>
              <w:lang w:val="mn-MN"/>
            </w:rPr>
            <m:t>+</m:t>
          </m:r>
          <m:sSub>
            <m:sSubPr>
              <m:ctrlPr>
                <w:rPr>
                  <w:rFonts w:ascii="Cambria Math" w:hAnsi="Cambria Math"/>
                  <w:i/>
                  <w:lang w:val="mn-MN"/>
                </w:rPr>
              </m:ctrlPr>
            </m:sSubPr>
            <m:e>
              <m:r>
                <w:rPr>
                  <w:rFonts w:ascii="Cambria Math" w:hAnsi="Cambria Math"/>
                  <w:lang w:val="mn-MN"/>
                </w:rPr>
                <m:t>ε</m:t>
              </m:r>
            </m:e>
            <m:sub>
              <m:r>
                <w:rPr>
                  <w:rFonts w:ascii="Cambria Math" w:hAnsi="Cambria Math"/>
                  <w:lang w:val="mn-MN"/>
                </w:rPr>
                <m:t>i</m:t>
              </m:r>
            </m:sub>
          </m:sSub>
          <m:r>
            <w:rPr>
              <w:rFonts w:ascii="Cambria Math" w:hAnsi="Cambria Math"/>
              <w:lang w:val="mn-MN"/>
            </w:rPr>
            <m:t>,</m:t>
          </m:r>
        </m:oMath>
      </m:oMathPara>
    </w:p>
    <w:p w14:paraId="5F3C1397" w14:textId="1983B303" w:rsidR="006518B7" w:rsidRPr="00B4397F" w:rsidRDefault="00000000" w:rsidP="006518B7">
      <w:pPr>
        <w:rPr>
          <w:i/>
          <w:lang w:val="mn-MN"/>
        </w:rPr>
      </w:pPr>
      <m:oMathPara>
        <m:oMath>
          <m:sSub>
            <m:sSubPr>
              <m:ctrlPr>
                <w:rPr>
                  <w:rFonts w:ascii="Cambria Math" w:hAnsi="Cambria Math"/>
                  <w:i/>
                  <w:lang w:val="mn-MN"/>
                </w:rPr>
              </m:ctrlPr>
            </m:sSubPr>
            <m:e>
              <m:r>
                <w:rPr>
                  <w:rFonts w:ascii="Cambria Math" w:hAnsi="Cambria Math"/>
                  <w:lang w:val="mn-MN"/>
                </w:rPr>
                <m:t>Y</m:t>
              </m:r>
            </m:e>
            <m:sub>
              <m:r>
                <w:rPr>
                  <w:rFonts w:ascii="Cambria Math" w:hAnsi="Cambria Math"/>
                  <w:lang w:val="mn-MN"/>
                </w:rPr>
                <m:t>j</m:t>
              </m:r>
            </m:sub>
          </m:sSub>
          <m:r>
            <w:rPr>
              <w:rFonts w:ascii="Cambria Math" w:hAnsi="Cambria Math"/>
              <w:lang w:val="mn-MN"/>
            </w:rPr>
            <m:t>=</m:t>
          </m:r>
          <m:sSub>
            <m:sSubPr>
              <m:ctrlPr>
                <w:rPr>
                  <w:rFonts w:ascii="Cambria Math" w:hAnsi="Cambria Math"/>
                  <w:i/>
                  <w:lang w:val="mn-MN"/>
                </w:rPr>
              </m:ctrlPr>
            </m:sSubPr>
            <m:e>
              <m:r>
                <w:rPr>
                  <w:rFonts w:ascii="Cambria Math" w:hAnsi="Cambria Math"/>
                  <w:lang w:val="mn-MN"/>
                </w:rPr>
                <m:t>α</m:t>
              </m:r>
            </m:e>
            <m:sub>
              <m:r>
                <w:rPr>
                  <w:rFonts w:ascii="Cambria Math" w:hAnsi="Cambria Math"/>
                  <w:lang w:val="mn-MN"/>
                </w:rPr>
                <m:t>j</m:t>
              </m:r>
            </m:sub>
          </m:sSub>
          <m:r>
            <w:rPr>
              <w:rFonts w:ascii="Cambria Math" w:hAnsi="Cambria Math"/>
              <w:lang w:val="mn-MN"/>
            </w:rPr>
            <m:t>+</m:t>
          </m:r>
          <m:sSub>
            <m:sSubPr>
              <m:ctrlPr>
                <w:rPr>
                  <w:rFonts w:ascii="Cambria Math" w:hAnsi="Cambria Math"/>
                  <w:i/>
                  <w:lang w:val="mn-MN"/>
                </w:rPr>
              </m:ctrlPr>
            </m:sSubPr>
            <m:e>
              <m:r>
                <w:rPr>
                  <w:rFonts w:ascii="Cambria Math" w:hAnsi="Cambria Math"/>
                  <w:lang w:val="mn-MN"/>
                </w:rPr>
                <m:t>β</m:t>
              </m:r>
            </m:e>
            <m:sub>
              <m:r>
                <w:rPr>
                  <w:rFonts w:ascii="Cambria Math" w:hAnsi="Cambria Math"/>
                  <w:lang w:val="mn-MN"/>
                </w:rPr>
                <m:t>j</m:t>
              </m:r>
            </m:sub>
          </m:sSub>
          <m:sSub>
            <m:sSubPr>
              <m:ctrlPr>
                <w:rPr>
                  <w:rFonts w:ascii="Cambria Math" w:hAnsi="Cambria Math"/>
                  <w:i/>
                  <w:lang w:val="mn-MN"/>
                </w:rPr>
              </m:ctrlPr>
            </m:sSubPr>
            <m:e>
              <m:r>
                <w:rPr>
                  <w:rFonts w:ascii="Cambria Math" w:hAnsi="Cambria Math"/>
                  <w:lang w:val="mn-MN"/>
                </w:rPr>
                <m:t>R</m:t>
              </m:r>
            </m:e>
            <m:sub>
              <m:r>
                <w:rPr>
                  <w:rFonts w:ascii="Cambria Math" w:hAnsi="Cambria Math"/>
                  <w:lang w:val="mn-MN"/>
                </w:rPr>
                <m:t>m</m:t>
              </m:r>
            </m:sub>
          </m:sSub>
          <m:r>
            <w:rPr>
              <w:rFonts w:ascii="Cambria Math" w:hAnsi="Cambria Math"/>
              <w:lang w:val="mn-MN"/>
            </w:rPr>
            <m:t>+</m:t>
          </m:r>
          <m:sSub>
            <m:sSubPr>
              <m:ctrlPr>
                <w:rPr>
                  <w:rFonts w:ascii="Cambria Math" w:hAnsi="Cambria Math"/>
                  <w:i/>
                  <w:lang w:val="mn-MN"/>
                </w:rPr>
              </m:ctrlPr>
            </m:sSubPr>
            <m:e>
              <m:r>
                <w:rPr>
                  <w:rFonts w:ascii="Cambria Math" w:hAnsi="Cambria Math"/>
                  <w:lang w:val="mn-MN"/>
                </w:rPr>
                <m:t>ε</m:t>
              </m:r>
            </m:e>
            <m:sub>
              <m:r>
                <w:rPr>
                  <w:rFonts w:ascii="Cambria Math" w:hAnsi="Cambria Math"/>
                  <w:lang w:val="mn-MN"/>
                </w:rPr>
                <m:t>j</m:t>
              </m:r>
            </m:sub>
          </m:sSub>
          <m:r>
            <w:rPr>
              <w:rFonts w:ascii="Cambria Math" w:hAnsi="Cambria Math"/>
              <w:lang w:val="mn-MN"/>
            </w:rPr>
            <m:t>.</m:t>
          </m:r>
        </m:oMath>
      </m:oMathPara>
    </w:p>
    <w:p w14:paraId="30E15F0F" w14:textId="46452794" w:rsidR="007C582F" w:rsidRPr="00B4397F" w:rsidRDefault="007C582F" w:rsidP="007C582F">
      <w:pPr>
        <w:rPr>
          <w:iCs/>
        </w:rPr>
      </w:pPr>
      <w:proofErr w:type="spellStart"/>
      <w:r w:rsidRPr="00B4397F">
        <w:rPr>
          <w:iCs/>
        </w:rPr>
        <w:t>Тэдгээрийн</w:t>
      </w:r>
      <w:proofErr w:type="spellEnd"/>
      <w:r w:rsidRPr="00B4397F">
        <w:rPr>
          <w:iCs/>
        </w:rPr>
        <w:t xml:space="preserve"> </w:t>
      </w:r>
      <w:proofErr w:type="spellStart"/>
      <w:r w:rsidRPr="00B4397F">
        <w:rPr>
          <w:iCs/>
        </w:rPr>
        <w:t>ковариац</w:t>
      </w:r>
      <w:proofErr w:type="spellEnd"/>
    </w:p>
    <w:p w14:paraId="7FDB3500" w14:textId="70F1BC11" w:rsidR="007C582F" w:rsidRPr="00B4397F" w:rsidRDefault="007C582F" w:rsidP="007C582F">
      <w:pPr>
        <w:rPr>
          <w:iCs/>
        </w:rPr>
      </w:pPr>
      <m:oMathPara>
        <m:oMath>
          <m:r>
            <w:rPr>
              <w:rFonts w:ascii="Cambria Math" w:hAnsi="Cambria Math"/>
            </w:rPr>
            <m:t>Cov</m:t>
          </m:r>
          <m:d>
            <m:dPr>
              <m:ctrlPr>
                <w:rPr>
                  <w:rFonts w:ascii="Cambria Math" w:hAnsi="Cambria Math"/>
                  <w:i/>
                  <w:iCs/>
                </w:rPr>
              </m:ctrlPr>
            </m:dPr>
            <m:e>
              <m:sSub>
                <m:sSubPr>
                  <m:ctrlPr>
                    <w:rPr>
                      <w:rFonts w:ascii="Cambria Math" w:hAnsi="Cambria Math"/>
                      <w:i/>
                      <w:iCs/>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i/>
                      <w:iCs/>
                    </w:rPr>
                  </m:ctrlPr>
                </m:sSubPr>
                <m:e>
                  <m:r>
                    <w:rPr>
                      <w:rFonts w:ascii="Cambria Math" w:hAnsi="Cambria Math"/>
                    </w:rPr>
                    <m:t>Y</m:t>
                  </m:r>
                </m:e>
                <m:sub>
                  <m:r>
                    <w:rPr>
                      <w:rFonts w:ascii="Cambria Math" w:hAnsi="Cambria Math"/>
                    </w:rPr>
                    <m:t>j</m:t>
                  </m:r>
                </m:sub>
              </m:sSub>
            </m:e>
          </m:d>
          <m:r>
            <w:rPr>
              <w:rFonts w:ascii="Cambria Math" w:hAnsi="Cambria Math"/>
            </w:rPr>
            <m:t>=Cov(</m:t>
          </m:r>
          <w:bookmarkStart w:id="0" w:name="_Hlk240722837"/>
          <m:sSub>
            <m:sSubPr>
              <m:ctrlPr>
                <w:rPr>
                  <w:rFonts w:ascii="Cambria Math" w:hAnsi="Cambria Math"/>
                  <w:i/>
                  <w:lang w:val="mn-MN"/>
                </w:rPr>
              </m:ctrlPr>
            </m:sSubPr>
            <m:e>
              <m:r>
                <w:rPr>
                  <w:rFonts w:ascii="Cambria Math" w:hAnsi="Cambria Math"/>
                  <w:lang w:val="mn-MN"/>
                </w:rPr>
                <m:t>α</m:t>
              </m:r>
            </m:e>
            <m:sub>
              <m:r>
                <w:rPr>
                  <w:rFonts w:ascii="Cambria Math" w:hAnsi="Cambria Math"/>
                  <w:lang w:val="mn-MN"/>
                </w:rPr>
                <m:t>i</m:t>
              </m:r>
            </m:sub>
          </m:sSub>
          <m:r>
            <w:rPr>
              <w:rFonts w:ascii="Cambria Math" w:hAnsi="Cambria Math"/>
              <w:lang w:val="mn-MN"/>
            </w:rPr>
            <m:t>+</m:t>
          </m:r>
          <m:sSub>
            <m:sSubPr>
              <m:ctrlPr>
                <w:rPr>
                  <w:rFonts w:ascii="Cambria Math" w:hAnsi="Cambria Math"/>
                  <w:i/>
                  <w:lang w:val="mn-MN"/>
                </w:rPr>
              </m:ctrlPr>
            </m:sSubPr>
            <m:e>
              <m:r>
                <w:rPr>
                  <w:rFonts w:ascii="Cambria Math" w:hAnsi="Cambria Math"/>
                  <w:lang w:val="mn-MN"/>
                </w:rPr>
                <m:t>β</m:t>
              </m:r>
            </m:e>
            <m:sub>
              <m:r>
                <w:rPr>
                  <w:rFonts w:ascii="Cambria Math" w:hAnsi="Cambria Math"/>
                  <w:lang w:val="mn-MN"/>
                </w:rPr>
                <m:t>i</m:t>
              </m:r>
            </m:sub>
          </m:sSub>
          <m:sSub>
            <m:sSubPr>
              <m:ctrlPr>
                <w:rPr>
                  <w:rFonts w:ascii="Cambria Math" w:hAnsi="Cambria Math"/>
                  <w:i/>
                  <w:lang w:val="mn-MN"/>
                </w:rPr>
              </m:ctrlPr>
            </m:sSubPr>
            <m:e>
              <m:r>
                <w:rPr>
                  <w:rFonts w:ascii="Cambria Math" w:hAnsi="Cambria Math"/>
                  <w:lang w:val="mn-MN"/>
                </w:rPr>
                <m:t>R</m:t>
              </m:r>
            </m:e>
            <m:sub>
              <m:r>
                <w:rPr>
                  <w:rFonts w:ascii="Cambria Math" w:hAnsi="Cambria Math"/>
                  <w:lang w:val="mn-MN"/>
                </w:rPr>
                <m:t>m</m:t>
              </m:r>
            </m:sub>
          </m:sSub>
          <m:r>
            <w:rPr>
              <w:rFonts w:ascii="Cambria Math" w:hAnsi="Cambria Math"/>
              <w:lang w:val="mn-MN"/>
            </w:rPr>
            <m:t>+</m:t>
          </m:r>
          <m:sSub>
            <m:sSubPr>
              <m:ctrlPr>
                <w:rPr>
                  <w:rFonts w:ascii="Cambria Math" w:hAnsi="Cambria Math"/>
                  <w:i/>
                  <w:lang w:val="mn-MN"/>
                </w:rPr>
              </m:ctrlPr>
            </m:sSubPr>
            <m:e>
              <m:r>
                <w:rPr>
                  <w:rFonts w:ascii="Cambria Math" w:hAnsi="Cambria Math"/>
                  <w:lang w:val="mn-MN"/>
                </w:rPr>
                <m:t>ε</m:t>
              </m:r>
            </m:e>
            <m:sub>
              <m:r>
                <w:rPr>
                  <w:rFonts w:ascii="Cambria Math" w:hAnsi="Cambria Math"/>
                  <w:lang w:val="mn-MN"/>
                </w:rPr>
                <m:t>i</m:t>
              </m:r>
            </m:sub>
          </m:sSub>
          <w:bookmarkEnd w:id="0"/>
          <m:r>
            <w:rPr>
              <w:rFonts w:ascii="Cambria Math" w:hAnsi="Cambria Math"/>
              <w:lang w:val="mn-MN"/>
            </w:rPr>
            <m:t xml:space="preserve">, </m:t>
          </m:r>
          <m:sSub>
            <m:sSubPr>
              <m:ctrlPr>
                <w:rPr>
                  <w:rFonts w:ascii="Cambria Math" w:hAnsi="Cambria Math"/>
                  <w:i/>
                  <w:lang w:val="mn-MN"/>
                </w:rPr>
              </m:ctrlPr>
            </m:sSubPr>
            <m:e>
              <m:r>
                <w:rPr>
                  <w:rFonts w:ascii="Cambria Math" w:hAnsi="Cambria Math"/>
                  <w:lang w:val="mn-MN"/>
                </w:rPr>
                <m:t>α</m:t>
              </m:r>
            </m:e>
            <m:sub>
              <m:r>
                <w:rPr>
                  <w:rFonts w:ascii="Cambria Math" w:hAnsi="Cambria Math"/>
                  <w:lang w:val="mn-MN"/>
                </w:rPr>
                <m:t>j</m:t>
              </m:r>
            </m:sub>
          </m:sSub>
          <m:r>
            <w:rPr>
              <w:rFonts w:ascii="Cambria Math" w:hAnsi="Cambria Math"/>
              <w:lang w:val="mn-MN"/>
            </w:rPr>
            <m:t>+</m:t>
          </m:r>
          <m:sSub>
            <m:sSubPr>
              <m:ctrlPr>
                <w:rPr>
                  <w:rFonts w:ascii="Cambria Math" w:hAnsi="Cambria Math"/>
                  <w:i/>
                  <w:lang w:val="mn-MN"/>
                </w:rPr>
              </m:ctrlPr>
            </m:sSubPr>
            <m:e>
              <m:r>
                <w:rPr>
                  <w:rFonts w:ascii="Cambria Math" w:hAnsi="Cambria Math"/>
                  <w:lang w:val="mn-MN"/>
                </w:rPr>
                <m:t>β</m:t>
              </m:r>
            </m:e>
            <m:sub>
              <m:r>
                <w:rPr>
                  <w:rFonts w:ascii="Cambria Math" w:hAnsi="Cambria Math"/>
                  <w:lang w:val="mn-MN"/>
                </w:rPr>
                <m:t>j</m:t>
              </m:r>
            </m:sub>
          </m:sSub>
          <m:sSub>
            <m:sSubPr>
              <m:ctrlPr>
                <w:rPr>
                  <w:rFonts w:ascii="Cambria Math" w:hAnsi="Cambria Math"/>
                  <w:i/>
                  <w:lang w:val="mn-MN"/>
                </w:rPr>
              </m:ctrlPr>
            </m:sSubPr>
            <m:e>
              <m:r>
                <w:rPr>
                  <w:rFonts w:ascii="Cambria Math" w:hAnsi="Cambria Math"/>
                  <w:lang w:val="mn-MN"/>
                </w:rPr>
                <m:t>R</m:t>
              </m:r>
            </m:e>
            <m:sub>
              <m:r>
                <w:rPr>
                  <w:rFonts w:ascii="Cambria Math" w:hAnsi="Cambria Math"/>
                  <w:lang w:val="mn-MN"/>
                </w:rPr>
                <m:t>m</m:t>
              </m:r>
            </m:sub>
          </m:sSub>
          <m:r>
            <w:rPr>
              <w:rFonts w:ascii="Cambria Math" w:hAnsi="Cambria Math"/>
              <w:lang w:val="mn-MN"/>
            </w:rPr>
            <m:t>+</m:t>
          </m:r>
          <m:sSub>
            <m:sSubPr>
              <m:ctrlPr>
                <w:rPr>
                  <w:rFonts w:ascii="Cambria Math" w:hAnsi="Cambria Math"/>
                  <w:i/>
                  <w:lang w:val="mn-MN"/>
                </w:rPr>
              </m:ctrlPr>
            </m:sSubPr>
            <m:e>
              <m:r>
                <w:rPr>
                  <w:rFonts w:ascii="Cambria Math" w:hAnsi="Cambria Math"/>
                  <w:lang w:val="mn-MN"/>
                </w:rPr>
                <m:t>ε</m:t>
              </m:r>
            </m:e>
            <m:sub>
              <m:r>
                <w:rPr>
                  <w:rFonts w:ascii="Cambria Math" w:hAnsi="Cambria Math"/>
                  <w:lang w:val="mn-MN"/>
                </w:rPr>
                <m:t>j</m:t>
              </m:r>
            </m:sub>
          </m:sSub>
          <m:r>
            <w:rPr>
              <w:rFonts w:ascii="Cambria Math" w:hAnsi="Cambria Math"/>
              <w:lang w:val="mn-MN"/>
            </w:rPr>
            <m:t>)</m:t>
          </m:r>
        </m:oMath>
      </m:oMathPara>
    </w:p>
    <w:p w14:paraId="4F7AF5EC" w14:textId="7888DEF6" w:rsidR="007C582F" w:rsidRPr="00B4397F" w:rsidRDefault="00000000" w:rsidP="007C582F">
      <w:pPr>
        <w:rPr>
          <w:iCs/>
        </w:rPr>
      </w:pPr>
      <m:oMath>
        <m:sSub>
          <m:sSubPr>
            <m:ctrlPr>
              <w:rPr>
                <w:rFonts w:ascii="Cambria Math" w:hAnsi="Cambria Math"/>
                <w:i/>
                <w:iCs/>
              </w:rPr>
            </m:ctrlPr>
          </m:sSubPr>
          <m:e>
            <m:r>
              <w:rPr>
                <w:rFonts w:ascii="Cambria Math" w:hAnsi="Cambria Math"/>
              </w:rPr>
              <m:t>α</m:t>
            </m:r>
          </m:e>
          <m:sub>
            <m:r>
              <w:rPr>
                <w:rFonts w:ascii="Cambria Math" w:hAnsi="Cambria Math"/>
              </w:rPr>
              <m:t>i</m:t>
            </m:r>
          </m:sub>
        </m:sSub>
        <m:r>
          <w:rPr>
            <w:rFonts w:ascii="Cambria Math" w:hAnsi="Cambria Math"/>
          </w:rPr>
          <m:t xml:space="preserve">, </m:t>
        </m:r>
        <m:sSub>
          <m:sSubPr>
            <m:ctrlPr>
              <w:rPr>
                <w:rFonts w:ascii="Cambria Math" w:hAnsi="Cambria Math"/>
                <w:i/>
                <w:iCs/>
              </w:rPr>
            </m:ctrlPr>
          </m:sSubPr>
          <m:e>
            <m:r>
              <w:rPr>
                <w:rFonts w:ascii="Cambria Math" w:hAnsi="Cambria Math"/>
              </w:rPr>
              <m:t>α</m:t>
            </m:r>
          </m:e>
          <m:sub>
            <m:r>
              <w:rPr>
                <w:rFonts w:ascii="Cambria Math" w:hAnsi="Cambria Math"/>
              </w:rPr>
              <m:t>j</m:t>
            </m:r>
          </m:sub>
        </m:sSub>
      </m:oMath>
      <w:r w:rsidR="007C582F" w:rsidRPr="00B4397F">
        <w:rPr>
          <w:iCs/>
        </w:rPr>
        <w:t xml:space="preserve"> нь тогтмол учраас ковариацад нөлөөлөхгүй.</w:t>
      </w:r>
    </w:p>
    <w:p w14:paraId="3B392D2F" w14:textId="77777777" w:rsidR="007C582F" w:rsidRPr="00B4397F" w:rsidRDefault="007C582F" w:rsidP="007C582F">
      <w:pPr>
        <w:rPr>
          <w:iCs/>
        </w:rPr>
      </w:pPr>
      <w:proofErr w:type="spellStart"/>
      <w:r w:rsidRPr="00B4397F">
        <w:rPr>
          <w:iCs/>
        </w:rPr>
        <w:t>Нэг</w:t>
      </w:r>
      <w:proofErr w:type="spellEnd"/>
      <w:r w:rsidRPr="00B4397F">
        <w:rPr>
          <w:iCs/>
        </w:rPr>
        <w:t xml:space="preserve"> </w:t>
      </w:r>
      <w:proofErr w:type="spellStart"/>
      <w:r w:rsidRPr="00B4397F">
        <w:rPr>
          <w:iCs/>
        </w:rPr>
        <w:t>хүчин</w:t>
      </w:r>
      <w:proofErr w:type="spellEnd"/>
      <w:r w:rsidRPr="00B4397F">
        <w:rPr>
          <w:iCs/>
        </w:rPr>
        <w:t xml:space="preserve"> </w:t>
      </w:r>
      <w:proofErr w:type="spellStart"/>
      <w:r w:rsidRPr="00B4397F">
        <w:rPr>
          <w:iCs/>
        </w:rPr>
        <w:t>зүйлийн</w:t>
      </w:r>
      <w:proofErr w:type="spellEnd"/>
      <w:r w:rsidRPr="00B4397F">
        <w:rPr>
          <w:iCs/>
        </w:rPr>
        <w:t xml:space="preserve"> </w:t>
      </w:r>
      <w:proofErr w:type="spellStart"/>
      <w:r w:rsidRPr="00B4397F">
        <w:rPr>
          <w:iCs/>
        </w:rPr>
        <w:t>загварын</w:t>
      </w:r>
      <w:proofErr w:type="spellEnd"/>
      <w:r w:rsidRPr="00B4397F">
        <w:rPr>
          <w:iCs/>
        </w:rPr>
        <w:t xml:space="preserve"> </w:t>
      </w:r>
      <w:proofErr w:type="spellStart"/>
      <w:r w:rsidRPr="00B4397F">
        <w:rPr>
          <w:iCs/>
        </w:rPr>
        <w:t>үндсэн</w:t>
      </w:r>
      <w:proofErr w:type="spellEnd"/>
      <w:r w:rsidRPr="00B4397F">
        <w:rPr>
          <w:iCs/>
        </w:rPr>
        <w:t xml:space="preserve"> </w:t>
      </w:r>
      <w:proofErr w:type="spellStart"/>
      <w:r w:rsidRPr="00B4397F">
        <w:rPr>
          <w:iCs/>
        </w:rPr>
        <w:t>таамаглалаар</w:t>
      </w:r>
      <w:proofErr w:type="spellEnd"/>
      <w:r w:rsidRPr="00B4397F">
        <w:rPr>
          <w:iCs/>
        </w:rPr>
        <w:t xml:space="preserve"> </w:t>
      </w:r>
      <w:proofErr w:type="spellStart"/>
      <w:r w:rsidRPr="00B4397F">
        <w:rPr>
          <w:iCs/>
        </w:rPr>
        <w:t>өвөрмөц</w:t>
      </w:r>
      <w:proofErr w:type="spellEnd"/>
      <w:r w:rsidRPr="00B4397F">
        <w:rPr>
          <w:iCs/>
        </w:rPr>
        <w:t xml:space="preserve"> </w:t>
      </w:r>
      <w:proofErr w:type="spellStart"/>
      <w:r w:rsidRPr="00B4397F">
        <w:rPr>
          <w:iCs/>
        </w:rPr>
        <w:t>алдаанууд</w:t>
      </w:r>
      <w:proofErr w:type="spellEnd"/>
      <w:r w:rsidRPr="00B4397F">
        <w:rPr>
          <w:iCs/>
        </w:rPr>
        <w:t xml:space="preserve"> </w:t>
      </w:r>
      <w:proofErr w:type="spellStart"/>
      <w:r w:rsidRPr="00B4397F">
        <w:rPr>
          <w:iCs/>
        </w:rPr>
        <w:t>нь</w:t>
      </w:r>
      <w:proofErr w:type="spellEnd"/>
      <w:r w:rsidRPr="00B4397F">
        <w:rPr>
          <w:iCs/>
        </w:rPr>
        <w:t xml:space="preserve"> </w:t>
      </w:r>
      <w:proofErr w:type="spellStart"/>
      <w:r w:rsidRPr="00B4397F">
        <w:rPr>
          <w:iCs/>
        </w:rPr>
        <w:t>зах</w:t>
      </w:r>
      <w:proofErr w:type="spellEnd"/>
      <w:r w:rsidRPr="00B4397F">
        <w:rPr>
          <w:iCs/>
        </w:rPr>
        <w:t xml:space="preserve"> </w:t>
      </w:r>
      <w:proofErr w:type="spellStart"/>
      <w:r w:rsidRPr="00B4397F">
        <w:rPr>
          <w:iCs/>
        </w:rPr>
        <w:t>зээлийн</w:t>
      </w:r>
      <w:proofErr w:type="spellEnd"/>
      <w:r w:rsidRPr="00B4397F">
        <w:rPr>
          <w:iCs/>
        </w:rPr>
        <w:t xml:space="preserve"> </w:t>
      </w:r>
      <w:proofErr w:type="spellStart"/>
      <w:r w:rsidRPr="00B4397F">
        <w:rPr>
          <w:iCs/>
        </w:rPr>
        <w:t>хүчин</w:t>
      </w:r>
      <w:proofErr w:type="spellEnd"/>
      <w:r w:rsidRPr="00B4397F">
        <w:rPr>
          <w:iCs/>
        </w:rPr>
        <w:t xml:space="preserve"> </w:t>
      </w:r>
      <w:proofErr w:type="spellStart"/>
      <w:r w:rsidRPr="00B4397F">
        <w:rPr>
          <w:iCs/>
        </w:rPr>
        <w:t>зүйлтэй</w:t>
      </w:r>
      <w:proofErr w:type="spellEnd"/>
      <w:r w:rsidRPr="00B4397F">
        <w:rPr>
          <w:iCs/>
        </w:rPr>
        <w:t xml:space="preserve"> </w:t>
      </w:r>
      <w:proofErr w:type="spellStart"/>
      <w:r w:rsidRPr="00B4397F">
        <w:rPr>
          <w:iCs/>
        </w:rPr>
        <w:t>болон</w:t>
      </w:r>
      <w:proofErr w:type="spellEnd"/>
      <w:r w:rsidRPr="00B4397F">
        <w:rPr>
          <w:iCs/>
        </w:rPr>
        <w:t xml:space="preserve"> </w:t>
      </w:r>
      <w:proofErr w:type="spellStart"/>
      <w:r w:rsidRPr="00B4397F">
        <w:rPr>
          <w:iCs/>
        </w:rPr>
        <w:t>хоорондоо</w:t>
      </w:r>
      <w:proofErr w:type="spellEnd"/>
      <w:r w:rsidRPr="00B4397F">
        <w:rPr>
          <w:iCs/>
        </w:rPr>
        <w:t xml:space="preserve"> </w:t>
      </w:r>
      <w:proofErr w:type="spellStart"/>
      <w:r w:rsidRPr="00B4397F">
        <w:rPr>
          <w:iCs/>
        </w:rPr>
        <w:t>хамааралгүй</w:t>
      </w:r>
      <w:proofErr w:type="spellEnd"/>
      <w:r w:rsidRPr="00B4397F">
        <w:rPr>
          <w:iCs/>
        </w:rPr>
        <w:t>:</w:t>
      </w:r>
    </w:p>
    <w:p w14:paraId="355BBEEC" w14:textId="0501C832" w:rsidR="007C582F" w:rsidRPr="00B4397F" w:rsidRDefault="007C582F" w:rsidP="007C582F">
      <w:pPr>
        <w:rPr>
          <w:iCs/>
        </w:rPr>
      </w:pPr>
      <m:oMathPara>
        <m:oMath>
          <m:r>
            <w:rPr>
              <w:rFonts w:ascii="Cambria Math" w:hAnsi="Cambria Math"/>
            </w:rPr>
            <m:t>Cov</m:t>
          </m:r>
          <m:d>
            <m:dPr>
              <m:ctrlPr>
                <w:rPr>
                  <w:rFonts w:ascii="Cambria Math" w:hAnsi="Cambria Math"/>
                  <w:i/>
                  <w:iCs/>
                </w:rPr>
              </m:ctrlPr>
            </m:dPr>
            <m:e>
              <m:sSub>
                <m:sSubPr>
                  <m:ctrlPr>
                    <w:rPr>
                      <w:rFonts w:ascii="Cambria Math" w:hAnsi="Cambria Math"/>
                      <w:i/>
                      <w:iCs/>
                    </w:rPr>
                  </m:ctrlPr>
                </m:sSubPr>
                <m:e>
                  <m:r>
                    <w:rPr>
                      <w:rFonts w:ascii="Cambria Math" w:hAnsi="Cambria Math"/>
                    </w:rPr>
                    <m:t>R</m:t>
                  </m:r>
                </m:e>
                <m:sub>
                  <m:r>
                    <w:rPr>
                      <w:rFonts w:ascii="Cambria Math" w:hAnsi="Cambria Math"/>
                    </w:rPr>
                    <m:t>m</m:t>
                  </m:r>
                </m:sub>
              </m:sSub>
              <m:r>
                <w:rPr>
                  <w:rFonts w:ascii="Cambria Math" w:hAnsi="Cambria Math"/>
                </w:rPr>
                <m:t>,</m:t>
              </m:r>
              <m:sSub>
                <m:sSubPr>
                  <m:ctrlPr>
                    <w:rPr>
                      <w:rFonts w:ascii="Cambria Math" w:hAnsi="Cambria Math"/>
                      <w:i/>
                      <w:iCs/>
                    </w:rPr>
                  </m:ctrlPr>
                </m:sSubPr>
                <m:e>
                  <m:r>
                    <w:rPr>
                      <w:rFonts w:ascii="Cambria Math" w:hAnsi="Cambria Math"/>
                    </w:rPr>
                    <m:t>ε</m:t>
                  </m:r>
                </m:e>
                <m:sub>
                  <m:r>
                    <w:rPr>
                      <w:rFonts w:ascii="Cambria Math" w:hAnsi="Cambria Math"/>
                    </w:rPr>
                    <m:t>i</m:t>
                  </m:r>
                </m:sub>
              </m:sSub>
            </m:e>
          </m:d>
          <m:r>
            <w:rPr>
              <w:rFonts w:ascii="Cambria Math" w:hAnsi="Cambria Math"/>
            </w:rPr>
            <m:t>=0,</m:t>
          </m:r>
        </m:oMath>
      </m:oMathPara>
    </w:p>
    <w:p w14:paraId="65AA32F3" w14:textId="469EC2BB" w:rsidR="007C582F" w:rsidRPr="00B4397F" w:rsidRDefault="007C582F" w:rsidP="007C582F">
      <w:pPr>
        <w:rPr>
          <w:iCs/>
        </w:rPr>
      </w:pPr>
      <m:oMathPara>
        <m:oMath>
          <m:r>
            <w:rPr>
              <w:rFonts w:ascii="Cambria Math" w:hAnsi="Cambria Math"/>
            </w:rPr>
            <m:t>Cov</m:t>
          </m:r>
          <m:d>
            <m:dPr>
              <m:ctrlPr>
                <w:rPr>
                  <w:rFonts w:ascii="Cambria Math" w:hAnsi="Cambria Math"/>
                  <w:i/>
                  <w:iCs/>
                </w:rPr>
              </m:ctrlPr>
            </m:dPr>
            <m:e>
              <m:sSub>
                <m:sSubPr>
                  <m:ctrlPr>
                    <w:rPr>
                      <w:rFonts w:ascii="Cambria Math" w:hAnsi="Cambria Math"/>
                      <w:i/>
                      <w:iCs/>
                    </w:rPr>
                  </m:ctrlPr>
                </m:sSubPr>
                <m:e>
                  <m:r>
                    <w:rPr>
                      <w:rFonts w:ascii="Cambria Math" w:hAnsi="Cambria Math"/>
                    </w:rPr>
                    <m:t>R</m:t>
                  </m:r>
                </m:e>
                <m:sub>
                  <m:r>
                    <w:rPr>
                      <w:rFonts w:ascii="Cambria Math" w:hAnsi="Cambria Math"/>
                    </w:rPr>
                    <m:t>m</m:t>
                  </m:r>
                </m:sub>
              </m:sSub>
              <m:r>
                <w:rPr>
                  <w:rFonts w:ascii="Cambria Math" w:hAnsi="Cambria Math"/>
                </w:rPr>
                <m:t>,</m:t>
              </m:r>
              <m:sSub>
                <m:sSubPr>
                  <m:ctrlPr>
                    <w:rPr>
                      <w:rFonts w:ascii="Cambria Math" w:hAnsi="Cambria Math"/>
                      <w:i/>
                      <w:iCs/>
                    </w:rPr>
                  </m:ctrlPr>
                </m:sSubPr>
                <m:e>
                  <m:r>
                    <w:rPr>
                      <w:rFonts w:ascii="Cambria Math" w:hAnsi="Cambria Math"/>
                    </w:rPr>
                    <m:t>ε</m:t>
                  </m:r>
                </m:e>
                <m:sub>
                  <m:r>
                    <w:rPr>
                      <w:rFonts w:ascii="Cambria Math" w:hAnsi="Cambria Math"/>
                    </w:rPr>
                    <m:t>j</m:t>
                  </m:r>
                </m:sub>
              </m:sSub>
            </m:e>
          </m:d>
          <m:r>
            <w:rPr>
              <w:rFonts w:ascii="Cambria Math" w:hAnsi="Cambria Math"/>
            </w:rPr>
            <m:t>=0,</m:t>
          </m:r>
        </m:oMath>
      </m:oMathPara>
    </w:p>
    <w:p w14:paraId="05C96DCD" w14:textId="3D08533E" w:rsidR="007C582F" w:rsidRPr="00B4397F" w:rsidRDefault="007C582F" w:rsidP="007C582F">
      <w:pPr>
        <w:rPr>
          <w:iCs/>
        </w:rPr>
      </w:pPr>
      <m:oMathPara>
        <m:oMath>
          <m:r>
            <w:rPr>
              <w:rFonts w:ascii="Cambria Math" w:hAnsi="Cambria Math"/>
            </w:rPr>
            <m:t>Cov</m:t>
          </m:r>
          <m:d>
            <m:dPr>
              <m:ctrlPr>
                <w:rPr>
                  <w:rFonts w:ascii="Cambria Math" w:hAnsi="Cambria Math"/>
                  <w:i/>
                  <w:iCs/>
                </w:rPr>
              </m:ctrlPr>
            </m:dPr>
            <m:e>
              <m:sSub>
                <m:sSubPr>
                  <m:ctrlPr>
                    <w:rPr>
                      <w:rFonts w:ascii="Cambria Math" w:hAnsi="Cambria Math"/>
                      <w:i/>
                      <w:iCs/>
                    </w:rPr>
                  </m:ctrlPr>
                </m:sSubPr>
                <m:e>
                  <m:r>
                    <w:rPr>
                      <w:rFonts w:ascii="Cambria Math" w:hAnsi="Cambria Math"/>
                    </w:rPr>
                    <m:t>ε</m:t>
                  </m:r>
                </m:e>
                <m:sub>
                  <m:r>
                    <w:rPr>
                      <w:rFonts w:ascii="Cambria Math" w:hAnsi="Cambria Math"/>
                    </w:rPr>
                    <m:t>i</m:t>
                  </m:r>
                </m:sub>
              </m:sSub>
              <m:r>
                <w:rPr>
                  <w:rFonts w:ascii="Cambria Math" w:hAnsi="Cambria Math"/>
                </w:rPr>
                <m:t>,</m:t>
              </m:r>
              <m:sSub>
                <m:sSubPr>
                  <m:ctrlPr>
                    <w:rPr>
                      <w:rFonts w:ascii="Cambria Math" w:hAnsi="Cambria Math"/>
                      <w:i/>
                      <w:iCs/>
                    </w:rPr>
                  </m:ctrlPr>
                </m:sSubPr>
                <m:e>
                  <m:r>
                    <w:rPr>
                      <w:rFonts w:ascii="Cambria Math" w:hAnsi="Cambria Math"/>
                    </w:rPr>
                    <m:t>ε</m:t>
                  </m:r>
                </m:e>
                <m:sub>
                  <m:r>
                    <w:rPr>
                      <w:rFonts w:ascii="Cambria Math" w:hAnsi="Cambria Math"/>
                    </w:rPr>
                    <m:t>j</m:t>
                  </m:r>
                </m:sub>
              </m:sSub>
            </m:e>
          </m:d>
          <m:r>
            <w:rPr>
              <w:rFonts w:ascii="Cambria Math" w:hAnsi="Cambria Math"/>
            </w:rPr>
            <m:t>=0,     i≠j.</m:t>
          </m:r>
        </m:oMath>
      </m:oMathPara>
    </w:p>
    <w:p w14:paraId="2F649FEA" w14:textId="77777777" w:rsidR="007C582F" w:rsidRPr="00B4397F" w:rsidRDefault="007C582F" w:rsidP="007C582F">
      <w:pPr>
        <w:rPr>
          <w:iCs/>
        </w:rPr>
      </w:pPr>
      <w:proofErr w:type="spellStart"/>
      <w:r w:rsidRPr="00B4397F">
        <w:rPr>
          <w:iCs/>
        </w:rPr>
        <w:t>Тэгвэл</w:t>
      </w:r>
      <w:proofErr w:type="spellEnd"/>
    </w:p>
    <w:p w14:paraId="4D1B8541" w14:textId="5B11FD1D" w:rsidR="007C582F" w:rsidRPr="00B4397F" w:rsidRDefault="007C582F" w:rsidP="007C582F">
      <w:pPr>
        <w:rPr>
          <w:iCs/>
        </w:rPr>
      </w:pPr>
      <m:oMathPara>
        <m:oMath>
          <m:r>
            <w:rPr>
              <w:rFonts w:ascii="Cambria Math" w:hAnsi="Cambria Math"/>
            </w:rPr>
            <m:t>Cov</m:t>
          </m:r>
          <m:d>
            <m:dPr>
              <m:ctrlPr>
                <w:rPr>
                  <w:rFonts w:ascii="Cambria Math" w:hAnsi="Cambria Math"/>
                  <w:i/>
                  <w:iCs/>
                </w:rPr>
              </m:ctrlPr>
            </m:dPr>
            <m:e>
              <m:sSub>
                <m:sSubPr>
                  <m:ctrlPr>
                    <w:rPr>
                      <w:rFonts w:ascii="Cambria Math" w:hAnsi="Cambria Math"/>
                      <w:i/>
                      <w:iCs/>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i/>
                      <w:iCs/>
                    </w:rPr>
                  </m:ctrlPr>
                </m:sSubPr>
                <m:e>
                  <m:r>
                    <w:rPr>
                      <w:rFonts w:ascii="Cambria Math" w:hAnsi="Cambria Math"/>
                    </w:rPr>
                    <m:t>Y</m:t>
                  </m:r>
                </m:e>
                <m:sub>
                  <m:r>
                    <w:rPr>
                      <w:rFonts w:ascii="Cambria Math" w:hAnsi="Cambria Math"/>
                    </w:rPr>
                    <m:t>j</m:t>
                  </m:r>
                </m:sub>
              </m:sSub>
            </m:e>
          </m:d>
          <m:r>
            <w:rPr>
              <w:rFonts w:ascii="Cambria Math" w:hAnsi="Cambria Math"/>
            </w:rPr>
            <m:t>=</m:t>
          </m:r>
          <m:sSub>
            <m:sSubPr>
              <m:ctrlPr>
                <w:rPr>
                  <w:rFonts w:ascii="Cambria Math" w:hAnsi="Cambria Math"/>
                  <w:i/>
                  <w:iCs/>
                </w:rPr>
              </m:ctrlPr>
            </m:sSubPr>
            <m:e>
              <m:r>
                <w:rPr>
                  <w:rFonts w:ascii="Cambria Math" w:hAnsi="Cambria Math"/>
                </w:rPr>
                <m:t>β</m:t>
              </m:r>
            </m:e>
            <m:sub>
              <m:r>
                <w:rPr>
                  <w:rFonts w:ascii="Cambria Math" w:hAnsi="Cambria Math"/>
                </w:rPr>
                <m:t>i</m:t>
              </m:r>
            </m:sub>
          </m:sSub>
          <m:sSub>
            <m:sSubPr>
              <m:ctrlPr>
                <w:rPr>
                  <w:rFonts w:ascii="Cambria Math" w:hAnsi="Cambria Math"/>
                  <w:i/>
                  <w:iCs/>
                </w:rPr>
              </m:ctrlPr>
            </m:sSubPr>
            <m:e>
              <m:r>
                <w:rPr>
                  <w:rFonts w:ascii="Cambria Math" w:hAnsi="Cambria Math"/>
                </w:rPr>
                <m:t>β</m:t>
              </m:r>
            </m:e>
            <m:sub>
              <m:r>
                <w:rPr>
                  <w:rFonts w:ascii="Cambria Math" w:hAnsi="Cambria Math"/>
                </w:rPr>
                <m:t>j</m:t>
              </m:r>
            </m:sub>
          </m:sSub>
          <m:r>
            <w:rPr>
              <w:rFonts w:ascii="Cambria Math" w:hAnsi="Cambria Math"/>
            </w:rPr>
            <m:t>Var(</m:t>
          </m:r>
          <m:sSub>
            <m:sSubPr>
              <m:ctrlPr>
                <w:rPr>
                  <w:rFonts w:ascii="Cambria Math" w:hAnsi="Cambria Math"/>
                  <w:i/>
                  <w:iCs/>
                </w:rPr>
              </m:ctrlPr>
            </m:sSubPr>
            <m:e>
              <m:r>
                <w:rPr>
                  <w:rFonts w:ascii="Cambria Math" w:hAnsi="Cambria Math"/>
                </w:rPr>
                <m:t>R</m:t>
              </m:r>
            </m:e>
            <m:sub>
              <m:r>
                <w:rPr>
                  <w:rFonts w:ascii="Cambria Math" w:hAnsi="Cambria Math"/>
                </w:rPr>
                <m:t>m</m:t>
              </m:r>
            </m:sub>
          </m:sSub>
          <m:r>
            <w:rPr>
              <w:rFonts w:ascii="Cambria Math" w:hAnsi="Cambria Math"/>
            </w:rPr>
            <m:t>)</m:t>
          </m:r>
        </m:oMath>
      </m:oMathPara>
    </w:p>
    <w:p w14:paraId="342EC3A0" w14:textId="77777777" w:rsidR="007C582F" w:rsidRPr="00B4397F" w:rsidRDefault="007C582F" w:rsidP="007C582F">
      <w:pPr>
        <w:rPr>
          <w:iCs/>
        </w:rPr>
      </w:pPr>
      <w:proofErr w:type="spellStart"/>
      <w:r w:rsidRPr="00B4397F">
        <w:rPr>
          <w:iCs/>
        </w:rPr>
        <w:t>болно</w:t>
      </w:r>
      <w:proofErr w:type="spellEnd"/>
      <w:r w:rsidRPr="00B4397F">
        <w:rPr>
          <w:iCs/>
        </w:rPr>
        <w:t>.</w:t>
      </w:r>
    </w:p>
    <w:p w14:paraId="01138F52" w14:textId="77777777" w:rsidR="007C582F" w:rsidRPr="00B4397F" w:rsidRDefault="007C582F" w:rsidP="007C582F">
      <w:pPr>
        <w:rPr>
          <w:iCs/>
        </w:rPr>
      </w:pPr>
      <w:proofErr w:type="spellStart"/>
      <w:r w:rsidRPr="00B4397F">
        <w:rPr>
          <w:iCs/>
        </w:rPr>
        <w:t>Хэрэв</w:t>
      </w:r>
      <w:proofErr w:type="spellEnd"/>
    </w:p>
    <w:p w14:paraId="19A5ACB6" w14:textId="12CD64DE" w:rsidR="007C582F" w:rsidRPr="00B4397F" w:rsidRDefault="00000000" w:rsidP="007C582F">
      <w:pPr>
        <w:rPr>
          <w:iCs/>
        </w:rPr>
      </w:pPr>
      <m:oMathPara>
        <m:oMath>
          <m:sSubSup>
            <m:sSubSupPr>
              <m:ctrlPr>
                <w:rPr>
                  <w:rFonts w:ascii="Cambria Math" w:hAnsi="Cambria Math"/>
                  <w:i/>
                  <w:iCs/>
                </w:rPr>
              </m:ctrlPr>
            </m:sSubSupPr>
            <m:e>
              <m:r>
                <w:rPr>
                  <w:rFonts w:ascii="Cambria Math" w:hAnsi="Cambria Math"/>
                </w:rPr>
                <m:t>σ</m:t>
              </m:r>
            </m:e>
            <m:sub>
              <m:r>
                <w:rPr>
                  <w:rFonts w:ascii="Cambria Math" w:hAnsi="Cambria Math"/>
                </w:rPr>
                <m:t>m</m:t>
              </m:r>
            </m:sub>
            <m:sup>
              <m:r>
                <w:rPr>
                  <w:rFonts w:ascii="Cambria Math" w:hAnsi="Cambria Math"/>
                </w:rPr>
                <m:t>2</m:t>
              </m:r>
            </m:sup>
          </m:sSubSup>
          <m:r>
            <w:rPr>
              <w:rFonts w:ascii="Cambria Math" w:hAnsi="Cambria Math"/>
            </w:rPr>
            <m:t>=Var(</m:t>
          </m:r>
          <m:sSub>
            <m:sSubPr>
              <m:ctrlPr>
                <w:rPr>
                  <w:rFonts w:ascii="Cambria Math" w:hAnsi="Cambria Math"/>
                  <w:i/>
                  <w:iCs/>
                </w:rPr>
              </m:ctrlPr>
            </m:sSubPr>
            <m:e>
              <m:r>
                <w:rPr>
                  <w:rFonts w:ascii="Cambria Math" w:hAnsi="Cambria Math"/>
                </w:rPr>
                <m:t>R</m:t>
              </m:r>
            </m:e>
            <m:sub>
              <m:r>
                <w:rPr>
                  <w:rFonts w:ascii="Cambria Math" w:hAnsi="Cambria Math"/>
                </w:rPr>
                <m:t>m</m:t>
              </m:r>
            </m:sub>
          </m:sSub>
          <m:r>
            <w:rPr>
              <w:rFonts w:ascii="Cambria Math" w:hAnsi="Cambria Math"/>
            </w:rPr>
            <m:t>)</m:t>
          </m:r>
        </m:oMath>
      </m:oMathPara>
    </w:p>
    <w:p w14:paraId="21488228" w14:textId="77777777" w:rsidR="007C582F" w:rsidRPr="00B4397F" w:rsidRDefault="007C582F" w:rsidP="007C582F">
      <w:pPr>
        <w:rPr>
          <w:iCs/>
        </w:rPr>
      </w:pPr>
      <w:proofErr w:type="spellStart"/>
      <w:r w:rsidRPr="00B4397F">
        <w:rPr>
          <w:iCs/>
        </w:rPr>
        <w:t>гэж</w:t>
      </w:r>
      <w:proofErr w:type="spellEnd"/>
      <w:r w:rsidRPr="00B4397F">
        <w:rPr>
          <w:iCs/>
        </w:rPr>
        <w:t xml:space="preserve"> </w:t>
      </w:r>
      <w:proofErr w:type="spellStart"/>
      <w:r w:rsidRPr="00B4397F">
        <w:rPr>
          <w:iCs/>
        </w:rPr>
        <w:t>тэмдэглэвэл</w:t>
      </w:r>
      <w:proofErr w:type="spellEnd"/>
    </w:p>
    <w:p w14:paraId="2AD1F5B9" w14:textId="7997238A" w:rsidR="007C582F" w:rsidRPr="00B4397F" w:rsidRDefault="007C582F" w:rsidP="007C582F">
      <w:pPr>
        <w:rPr>
          <w:iCs/>
        </w:rPr>
      </w:pPr>
      <m:oMathPara>
        <m:oMath>
          <m:r>
            <w:rPr>
              <w:rFonts w:ascii="Cambria Math" w:hAnsi="Cambria Math"/>
            </w:rPr>
            <m:t>Cov</m:t>
          </m:r>
          <m:d>
            <m:dPr>
              <m:ctrlPr>
                <w:rPr>
                  <w:rFonts w:ascii="Cambria Math" w:hAnsi="Cambria Math"/>
                  <w:i/>
                  <w:iCs/>
                </w:rPr>
              </m:ctrlPr>
            </m:dPr>
            <m:e>
              <m:sSub>
                <m:sSubPr>
                  <m:ctrlPr>
                    <w:rPr>
                      <w:rFonts w:ascii="Cambria Math" w:hAnsi="Cambria Math"/>
                      <w:i/>
                      <w:iCs/>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i/>
                      <w:iCs/>
                    </w:rPr>
                  </m:ctrlPr>
                </m:sSubPr>
                <m:e>
                  <m:r>
                    <w:rPr>
                      <w:rFonts w:ascii="Cambria Math" w:hAnsi="Cambria Math"/>
                    </w:rPr>
                    <m:t>Y</m:t>
                  </m:r>
                </m:e>
                <m:sub>
                  <m:r>
                    <w:rPr>
                      <w:rFonts w:ascii="Cambria Math" w:hAnsi="Cambria Math"/>
                    </w:rPr>
                    <m:t>j</m:t>
                  </m:r>
                </m:sub>
              </m:sSub>
            </m:e>
          </m:d>
          <m:r>
            <w:rPr>
              <w:rFonts w:ascii="Cambria Math" w:hAnsi="Cambria Math"/>
            </w:rPr>
            <m:t>=</m:t>
          </m:r>
          <m:sSub>
            <m:sSubPr>
              <m:ctrlPr>
                <w:rPr>
                  <w:rFonts w:ascii="Cambria Math" w:hAnsi="Cambria Math"/>
                  <w:i/>
                  <w:iCs/>
                </w:rPr>
              </m:ctrlPr>
            </m:sSubPr>
            <m:e>
              <m:r>
                <w:rPr>
                  <w:rFonts w:ascii="Cambria Math" w:hAnsi="Cambria Math"/>
                </w:rPr>
                <m:t>β</m:t>
              </m:r>
            </m:e>
            <m:sub>
              <m:r>
                <w:rPr>
                  <w:rFonts w:ascii="Cambria Math" w:hAnsi="Cambria Math"/>
                </w:rPr>
                <m:t>i</m:t>
              </m:r>
            </m:sub>
          </m:sSub>
          <m:sSub>
            <m:sSubPr>
              <m:ctrlPr>
                <w:rPr>
                  <w:rFonts w:ascii="Cambria Math" w:hAnsi="Cambria Math"/>
                  <w:i/>
                  <w:iCs/>
                </w:rPr>
              </m:ctrlPr>
            </m:sSubPr>
            <m:e>
              <m:r>
                <w:rPr>
                  <w:rFonts w:ascii="Cambria Math" w:hAnsi="Cambria Math"/>
                </w:rPr>
                <m:t>β</m:t>
              </m:r>
            </m:e>
            <m:sub>
              <m:r>
                <w:rPr>
                  <w:rFonts w:ascii="Cambria Math" w:hAnsi="Cambria Math"/>
                </w:rPr>
                <m:t>j</m:t>
              </m:r>
            </m:sub>
          </m:sSub>
          <m:sSubSup>
            <m:sSubSupPr>
              <m:ctrlPr>
                <w:rPr>
                  <w:rFonts w:ascii="Cambria Math" w:hAnsi="Cambria Math"/>
                  <w:i/>
                  <w:iCs/>
                </w:rPr>
              </m:ctrlPr>
            </m:sSubSupPr>
            <m:e>
              <m:r>
                <w:rPr>
                  <w:rFonts w:ascii="Cambria Math" w:hAnsi="Cambria Math"/>
                </w:rPr>
                <m:t>σ</m:t>
              </m:r>
            </m:e>
            <m:sub>
              <m:r>
                <w:rPr>
                  <w:rFonts w:ascii="Cambria Math" w:hAnsi="Cambria Math"/>
                </w:rPr>
                <m:t>m</m:t>
              </m:r>
            </m:sub>
            <m:sup>
              <m:r>
                <w:rPr>
                  <w:rFonts w:ascii="Cambria Math" w:hAnsi="Cambria Math"/>
                </w:rPr>
                <m:t>2</m:t>
              </m:r>
            </m:sup>
          </m:sSubSup>
          <m:r>
            <w:rPr>
              <w:rFonts w:ascii="Cambria Math" w:hAnsi="Cambria Math"/>
            </w:rPr>
            <m:t>,     i≠j.</m:t>
          </m:r>
        </m:oMath>
      </m:oMathPara>
    </w:p>
    <w:p w14:paraId="59514ABA" w14:textId="1DA7EDB1" w:rsidR="007C582F" w:rsidRPr="00B4397F" w:rsidRDefault="007C582F" w:rsidP="007C582F">
      <w:pPr>
        <w:rPr>
          <w:iCs/>
          <w:lang w:val="mn-MN"/>
        </w:rPr>
      </w:pPr>
      <w:r w:rsidRPr="00B4397F">
        <w:rPr>
          <w:iCs/>
          <w:lang w:val="mn-MN"/>
        </w:rPr>
        <w:t>Актив бүрийн дисперсийг олбол</w:t>
      </w:r>
    </w:p>
    <w:p w14:paraId="64500452" w14:textId="742297D0" w:rsidR="007C582F" w:rsidRPr="00B4397F" w:rsidRDefault="007C582F" w:rsidP="007C582F">
      <w:pPr>
        <w:rPr>
          <w:iCs/>
          <w:lang w:val="mn-MN"/>
        </w:rPr>
      </w:pPr>
      <m:oMathPara>
        <m:oMath>
          <m:r>
            <w:rPr>
              <w:rFonts w:ascii="Cambria Math" w:hAnsi="Cambria Math"/>
              <w:lang w:val="mn-MN"/>
            </w:rPr>
            <m:t>Var</m:t>
          </m:r>
          <m:d>
            <m:dPr>
              <m:ctrlPr>
                <w:rPr>
                  <w:rFonts w:ascii="Cambria Math" w:hAnsi="Cambria Math"/>
                  <w:i/>
                  <w:iCs/>
                  <w:lang w:val="mn-MN"/>
                </w:rPr>
              </m:ctrlPr>
            </m:dPr>
            <m:e>
              <m:sSub>
                <m:sSubPr>
                  <m:ctrlPr>
                    <w:rPr>
                      <w:rFonts w:ascii="Cambria Math" w:hAnsi="Cambria Math"/>
                      <w:i/>
                      <w:iCs/>
                      <w:lang w:val="mn-MN"/>
                    </w:rPr>
                  </m:ctrlPr>
                </m:sSubPr>
                <m:e>
                  <m:r>
                    <w:rPr>
                      <w:rFonts w:ascii="Cambria Math" w:hAnsi="Cambria Math"/>
                      <w:lang w:val="mn-MN"/>
                    </w:rPr>
                    <m:t>Y</m:t>
                  </m:r>
                </m:e>
                <m:sub>
                  <m:r>
                    <w:rPr>
                      <w:rFonts w:ascii="Cambria Math" w:hAnsi="Cambria Math"/>
                      <w:lang w:val="mn-MN"/>
                    </w:rPr>
                    <m:t>i</m:t>
                  </m:r>
                </m:sub>
              </m:sSub>
            </m:e>
          </m:d>
          <m:r>
            <w:rPr>
              <w:rFonts w:ascii="Cambria Math" w:hAnsi="Cambria Math"/>
              <w:lang w:val="mn-MN"/>
            </w:rPr>
            <m:t>=Var</m:t>
          </m:r>
          <m:d>
            <m:dPr>
              <m:ctrlPr>
                <w:rPr>
                  <w:rFonts w:ascii="Cambria Math" w:hAnsi="Cambria Math"/>
                  <w:i/>
                  <w:iCs/>
                  <w:lang w:val="mn-MN"/>
                </w:rPr>
              </m:ctrlPr>
            </m:dPr>
            <m:e>
              <m:sSub>
                <m:sSubPr>
                  <m:ctrlPr>
                    <w:rPr>
                      <w:rFonts w:ascii="Cambria Math" w:hAnsi="Cambria Math"/>
                      <w:i/>
                      <w:lang w:val="mn-MN"/>
                    </w:rPr>
                  </m:ctrlPr>
                </m:sSubPr>
                <m:e>
                  <m:r>
                    <w:rPr>
                      <w:rFonts w:ascii="Cambria Math" w:hAnsi="Cambria Math"/>
                      <w:lang w:val="mn-MN"/>
                    </w:rPr>
                    <m:t>α</m:t>
                  </m:r>
                </m:e>
                <m:sub>
                  <m:r>
                    <w:rPr>
                      <w:rFonts w:ascii="Cambria Math" w:hAnsi="Cambria Math"/>
                      <w:lang w:val="mn-MN"/>
                    </w:rPr>
                    <m:t>i</m:t>
                  </m:r>
                </m:sub>
              </m:sSub>
              <m:r>
                <w:rPr>
                  <w:rFonts w:ascii="Cambria Math" w:hAnsi="Cambria Math"/>
                  <w:lang w:val="mn-MN"/>
                </w:rPr>
                <m:t>+</m:t>
              </m:r>
              <m:sSub>
                <m:sSubPr>
                  <m:ctrlPr>
                    <w:rPr>
                      <w:rFonts w:ascii="Cambria Math" w:hAnsi="Cambria Math"/>
                      <w:i/>
                      <w:lang w:val="mn-MN"/>
                    </w:rPr>
                  </m:ctrlPr>
                </m:sSubPr>
                <m:e>
                  <m:r>
                    <w:rPr>
                      <w:rFonts w:ascii="Cambria Math" w:hAnsi="Cambria Math"/>
                      <w:lang w:val="mn-MN"/>
                    </w:rPr>
                    <m:t>β</m:t>
                  </m:r>
                </m:e>
                <m:sub>
                  <m:r>
                    <w:rPr>
                      <w:rFonts w:ascii="Cambria Math" w:hAnsi="Cambria Math"/>
                      <w:lang w:val="mn-MN"/>
                    </w:rPr>
                    <m:t>i</m:t>
                  </m:r>
                </m:sub>
              </m:sSub>
              <m:sSub>
                <m:sSubPr>
                  <m:ctrlPr>
                    <w:rPr>
                      <w:rFonts w:ascii="Cambria Math" w:hAnsi="Cambria Math"/>
                      <w:i/>
                      <w:lang w:val="mn-MN"/>
                    </w:rPr>
                  </m:ctrlPr>
                </m:sSubPr>
                <m:e>
                  <m:r>
                    <w:rPr>
                      <w:rFonts w:ascii="Cambria Math" w:hAnsi="Cambria Math"/>
                      <w:lang w:val="mn-MN"/>
                    </w:rPr>
                    <m:t>R</m:t>
                  </m:r>
                </m:e>
                <m:sub>
                  <m:r>
                    <w:rPr>
                      <w:rFonts w:ascii="Cambria Math" w:hAnsi="Cambria Math"/>
                      <w:lang w:val="mn-MN"/>
                    </w:rPr>
                    <m:t>m</m:t>
                  </m:r>
                </m:sub>
              </m:sSub>
              <m:r>
                <w:rPr>
                  <w:rFonts w:ascii="Cambria Math" w:hAnsi="Cambria Math"/>
                  <w:lang w:val="mn-MN"/>
                </w:rPr>
                <m:t>+</m:t>
              </m:r>
              <m:sSub>
                <m:sSubPr>
                  <m:ctrlPr>
                    <w:rPr>
                      <w:rFonts w:ascii="Cambria Math" w:hAnsi="Cambria Math"/>
                      <w:i/>
                      <w:lang w:val="mn-MN"/>
                    </w:rPr>
                  </m:ctrlPr>
                </m:sSubPr>
                <m:e>
                  <m:r>
                    <w:rPr>
                      <w:rFonts w:ascii="Cambria Math" w:hAnsi="Cambria Math"/>
                      <w:lang w:val="mn-MN"/>
                    </w:rPr>
                    <m:t>ε</m:t>
                  </m:r>
                </m:e>
                <m:sub>
                  <m:r>
                    <w:rPr>
                      <w:rFonts w:ascii="Cambria Math" w:hAnsi="Cambria Math"/>
                      <w:lang w:val="mn-MN"/>
                    </w:rPr>
                    <m:t>i</m:t>
                  </m:r>
                </m:sub>
              </m:sSub>
              <m:ctrlPr>
                <w:rPr>
                  <w:rFonts w:ascii="Cambria Math" w:hAnsi="Cambria Math"/>
                  <w:i/>
                  <w:lang w:val="mn-MN"/>
                </w:rPr>
              </m:ctrlPr>
            </m:e>
          </m:d>
          <m:r>
            <w:rPr>
              <w:rFonts w:ascii="Cambria Math" w:hAnsi="Cambria Math"/>
              <w:lang w:val="mn-MN"/>
            </w:rPr>
            <m:t>=</m:t>
          </m:r>
          <m:sSubSup>
            <m:sSubSupPr>
              <m:ctrlPr>
                <w:rPr>
                  <w:rFonts w:ascii="Cambria Math" w:hAnsi="Cambria Math"/>
                  <w:i/>
                  <w:lang w:val="mn-MN"/>
                </w:rPr>
              </m:ctrlPr>
            </m:sSubSupPr>
            <m:e>
              <m:r>
                <w:rPr>
                  <w:rFonts w:ascii="Cambria Math" w:hAnsi="Cambria Math"/>
                  <w:lang w:val="mn-MN"/>
                </w:rPr>
                <m:t>β</m:t>
              </m:r>
            </m:e>
            <m:sub>
              <m:r>
                <w:rPr>
                  <w:rFonts w:ascii="Cambria Math" w:hAnsi="Cambria Math"/>
                  <w:lang w:val="mn-MN"/>
                </w:rPr>
                <m:t>i</m:t>
              </m:r>
            </m:sub>
            <m:sup>
              <m:r>
                <w:rPr>
                  <w:rFonts w:ascii="Cambria Math" w:hAnsi="Cambria Math"/>
                  <w:lang w:val="mn-MN"/>
                </w:rPr>
                <m:t>2</m:t>
              </m:r>
            </m:sup>
          </m:sSubSup>
          <m:r>
            <w:rPr>
              <w:rFonts w:ascii="Cambria Math" w:hAnsi="Cambria Math"/>
              <w:lang w:val="mn-MN"/>
            </w:rPr>
            <m:t>Var</m:t>
          </m:r>
          <m:d>
            <m:dPr>
              <m:ctrlPr>
                <w:rPr>
                  <w:rFonts w:ascii="Cambria Math" w:hAnsi="Cambria Math"/>
                  <w:i/>
                  <w:lang w:val="mn-MN"/>
                </w:rPr>
              </m:ctrlPr>
            </m:dPr>
            <m:e>
              <m:sSub>
                <m:sSubPr>
                  <m:ctrlPr>
                    <w:rPr>
                      <w:rFonts w:ascii="Cambria Math" w:hAnsi="Cambria Math"/>
                      <w:i/>
                      <w:lang w:val="mn-MN"/>
                    </w:rPr>
                  </m:ctrlPr>
                </m:sSubPr>
                <m:e>
                  <m:r>
                    <w:rPr>
                      <w:rFonts w:ascii="Cambria Math" w:hAnsi="Cambria Math"/>
                      <w:lang w:val="mn-MN"/>
                    </w:rPr>
                    <m:t>R</m:t>
                  </m:r>
                </m:e>
                <m:sub>
                  <m:r>
                    <w:rPr>
                      <w:rFonts w:ascii="Cambria Math" w:hAnsi="Cambria Math"/>
                      <w:lang w:val="mn-MN"/>
                    </w:rPr>
                    <m:t>m</m:t>
                  </m:r>
                </m:sub>
              </m:sSub>
            </m:e>
          </m:d>
          <m:r>
            <w:rPr>
              <w:rFonts w:ascii="Cambria Math" w:hAnsi="Cambria Math"/>
              <w:lang w:val="mn-MN"/>
            </w:rPr>
            <m:t>+Var(</m:t>
          </m:r>
          <m:sSub>
            <m:sSubPr>
              <m:ctrlPr>
                <w:rPr>
                  <w:rFonts w:ascii="Cambria Math" w:hAnsi="Cambria Math"/>
                  <w:i/>
                  <w:lang w:val="mn-MN"/>
                </w:rPr>
              </m:ctrlPr>
            </m:sSubPr>
            <m:e>
              <m:r>
                <w:rPr>
                  <w:rFonts w:ascii="Cambria Math" w:hAnsi="Cambria Math"/>
                  <w:lang w:val="mn-MN"/>
                </w:rPr>
                <m:t>ε</m:t>
              </m:r>
            </m:e>
            <m:sub>
              <m:r>
                <w:rPr>
                  <w:rFonts w:ascii="Cambria Math" w:hAnsi="Cambria Math"/>
                  <w:lang w:val="mn-MN"/>
                </w:rPr>
                <m:t>i</m:t>
              </m:r>
            </m:sub>
          </m:sSub>
          <m:r>
            <w:rPr>
              <w:rFonts w:ascii="Cambria Math" w:hAnsi="Cambria Math"/>
              <w:lang w:val="mn-MN"/>
            </w:rPr>
            <m:t xml:space="preserve">) </m:t>
          </m:r>
        </m:oMath>
      </m:oMathPara>
    </w:p>
    <w:p w14:paraId="0A8B0899" w14:textId="797CCFA5" w:rsidR="007C582F" w:rsidRPr="00B4397F" w:rsidRDefault="007C582F" w:rsidP="007C582F">
      <w:pPr>
        <w:rPr>
          <w:iCs/>
          <w:lang w:val="mn-MN"/>
        </w:rPr>
      </w:pPr>
      <w:proofErr w:type="spellStart"/>
      <w:r w:rsidRPr="00B4397F">
        <w:rPr>
          <w:iCs/>
        </w:rPr>
        <w:t>Ийм</w:t>
      </w:r>
      <w:proofErr w:type="spellEnd"/>
      <w:r w:rsidR="002F19FA" w:rsidRPr="00B4397F">
        <w:rPr>
          <w:iCs/>
          <w:lang w:val="mn-MN"/>
        </w:rPr>
        <w:t>д</w:t>
      </w:r>
    </w:p>
    <w:p w14:paraId="0B68086E" w14:textId="72564CAA" w:rsidR="002F19FA" w:rsidRPr="00B4397F" w:rsidRDefault="00000000" w:rsidP="007C582F">
      <w:pPr>
        <w:rPr>
          <w:iCs/>
          <w:lang w:val="mn-MN"/>
        </w:rPr>
      </w:pPr>
      <m:oMathPara>
        <m:oMath>
          <m:sSubSup>
            <m:sSubSupPr>
              <m:ctrlPr>
                <w:rPr>
                  <w:rFonts w:ascii="Cambria Math" w:hAnsi="Cambria Math"/>
                  <w:i/>
                  <w:iCs/>
                  <w:lang w:val="mn-MN"/>
                </w:rPr>
              </m:ctrlPr>
            </m:sSubSupPr>
            <m:e>
              <m:r>
                <w:rPr>
                  <w:rFonts w:ascii="Cambria Math" w:hAnsi="Cambria Math"/>
                  <w:lang w:val="mn-MN"/>
                </w:rPr>
                <m:t>σ</m:t>
              </m:r>
            </m:e>
            <m:sub>
              <m:r>
                <w:rPr>
                  <w:rFonts w:ascii="Cambria Math" w:hAnsi="Cambria Math"/>
                  <w:lang w:val="mn-MN"/>
                </w:rPr>
                <m:t>i</m:t>
              </m:r>
            </m:sub>
            <m:sup>
              <m:r>
                <w:rPr>
                  <w:rFonts w:ascii="Cambria Math" w:hAnsi="Cambria Math"/>
                  <w:lang w:val="mn-MN"/>
                </w:rPr>
                <m:t>2</m:t>
              </m:r>
            </m:sup>
          </m:sSubSup>
          <m:r>
            <w:rPr>
              <w:rFonts w:ascii="Cambria Math" w:hAnsi="Cambria Math"/>
              <w:lang w:val="mn-MN"/>
            </w:rPr>
            <m:t>=</m:t>
          </m:r>
          <m:sSubSup>
            <m:sSubSupPr>
              <m:ctrlPr>
                <w:rPr>
                  <w:rFonts w:ascii="Cambria Math" w:hAnsi="Cambria Math"/>
                  <w:i/>
                  <w:lang w:val="mn-MN"/>
                </w:rPr>
              </m:ctrlPr>
            </m:sSubSupPr>
            <m:e>
              <m:r>
                <w:rPr>
                  <w:rFonts w:ascii="Cambria Math" w:hAnsi="Cambria Math"/>
                  <w:lang w:val="mn-MN"/>
                </w:rPr>
                <m:t>β</m:t>
              </m:r>
            </m:e>
            <m:sub>
              <m:r>
                <w:rPr>
                  <w:rFonts w:ascii="Cambria Math" w:hAnsi="Cambria Math"/>
                  <w:lang w:val="mn-MN"/>
                </w:rPr>
                <m:t>i</m:t>
              </m:r>
            </m:sub>
            <m:sup>
              <m:r>
                <w:rPr>
                  <w:rFonts w:ascii="Cambria Math" w:hAnsi="Cambria Math"/>
                  <w:lang w:val="mn-MN"/>
                </w:rPr>
                <m:t>2</m:t>
              </m:r>
            </m:sup>
          </m:sSubSup>
          <m:sSubSup>
            <m:sSubSupPr>
              <m:ctrlPr>
                <w:rPr>
                  <w:rFonts w:ascii="Cambria Math" w:hAnsi="Cambria Math"/>
                  <w:i/>
                  <w:iCs/>
                </w:rPr>
              </m:ctrlPr>
            </m:sSubSupPr>
            <m:e>
              <m:r>
                <w:rPr>
                  <w:rFonts w:ascii="Cambria Math" w:hAnsi="Cambria Math"/>
                </w:rPr>
                <m:t>σ</m:t>
              </m:r>
            </m:e>
            <m:sub>
              <m:r>
                <w:rPr>
                  <w:rFonts w:ascii="Cambria Math" w:hAnsi="Cambria Math"/>
                </w:rPr>
                <m:t>m</m:t>
              </m:r>
            </m:sub>
            <m:sup>
              <m:r>
                <w:rPr>
                  <w:rFonts w:ascii="Cambria Math" w:hAnsi="Cambria Math"/>
                </w:rPr>
                <m:t>2</m:t>
              </m:r>
            </m:sup>
          </m:sSubSup>
          <m:r>
            <w:rPr>
              <w:rFonts w:ascii="Cambria Math" w:hAnsi="Cambria Math"/>
            </w:rPr>
            <m:t>+</m:t>
          </m:r>
          <m:sSubSup>
            <m:sSubSupPr>
              <m:ctrlPr>
                <w:rPr>
                  <w:rFonts w:ascii="Cambria Math" w:hAnsi="Cambria Math"/>
                  <w:i/>
                  <w:iCs/>
                </w:rPr>
              </m:ctrlPr>
            </m:sSubSupPr>
            <m:e>
              <m:r>
                <w:rPr>
                  <w:rFonts w:ascii="Cambria Math" w:hAnsi="Cambria Math"/>
                </w:rPr>
                <m:t>σ</m:t>
              </m:r>
            </m:e>
            <m:sub>
              <m:sSub>
                <m:sSubPr>
                  <m:ctrlPr>
                    <w:rPr>
                      <w:rFonts w:ascii="Cambria Math" w:hAnsi="Cambria Math"/>
                      <w:i/>
                      <w:iCs/>
                    </w:rPr>
                  </m:ctrlPr>
                </m:sSubPr>
                <m:e>
                  <m:r>
                    <w:rPr>
                      <w:rFonts w:ascii="Cambria Math" w:hAnsi="Cambria Math"/>
                    </w:rPr>
                    <m:t>ε</m:t>
                  </m:r>
                </m:e>
                <m:sub>
                  <m:r>
                    <w:rPr>
                      <w:rFonts w:ascii="Cambria Math" w:hAnsi="Cambria Math"/>
                    </w:rPr>
                    <m:t>i</m:t>
                  </m:r>
                </m:sub>
              </m:sSub>
            </m:sub>
            <m:sup>
              <m:r>
                <w:rPr>
                  <w:rFonts w:ascii="Cambria Math" w:hAnsi="Cambria Math"/>
                </w:rPr>
                <m:t>2</m:t>
              </m:r>
            </m:sup>
          </m:sSubSup>
        </m:oMath>
      </m:oMathPara>
    </w:p>
    <w:p w14:paraId="27A9B716" w14:textId="72CCDE8E" w:rsidR="007C582F" w:rsidRPr="00B4397F" w:rsidRDefault="007C582F" w:rsidP="007C582F">
      <w:pPr>
        <w:rPr>
          <w:iCs/>
        </w:rPr>
      </w:pPr>
      <w:proofErr w:type="spellStart"/>
      <w:r w:rsidRPr="00B4397F">
        <w:rPr>
          <w:iCs/>
        </w:rPr>
        <w:t>болно</w:t>
      </w:r>
      <w:proofErr w:type="spellEnd"/>
      <w:r w:rsidRPr="00B4397F">
        <w:rPr>
          <w:iCs/>
        </w:rPr>
        <w:t>.</w:t>
      </w:r>
      <w:r w:rsidR="00EE6E85" w:rsidRPr="00B4397F">
        <w:rPr>
          <w:iCs/>
        </w:rPr>
        <w:t xml:space="preserve"> </w:t>
      </w:r>
      <w:proofErr w:type="spellStart"/>
      <w:r w:rsidR="00EE6E85" w:rsidRPr="00B4397F">
        <w:rPr>
          <w:iCs/>
        </w:rPr>
        <w:t>Энд</w:t>
      </w:r>
      <w:proofErr w:type="spellEnd"/>
      <w:r w:rsidR="00EE6E85" w:rsidRPr="00B4397F">
        <w:rPr>
          <w:iCs/>
        </w:rPr>
        <w:t xml:space="preserve"> </w:t>
      </w:r>
      <m:oMath>
        <m:sSubSup>
          <m:sSubSupPr>
            <m:ctrlPr>
              <w:rPr>
                <w:rFonts w:ascii="Cambria Math" w:hAnsi="Cambria Math"/>
                <w:i/>
                <w:lang w:val="mn-MN"/>
              </w:rPr>
            </m:ctrlPr>
          </m:sSubSupPr>
          <m:e>
            <m:r>
              <w:rPr>
                <w:rFonts w:ascii="Cambria Math" w:hAnsi="Cambria Math"/>
                <w:lang w:val="mn-MN"/>
              </w:rPr>
              <m:t>β</m:t>
            </m:r>
          </m:e>
          <m:sub>
            <m:r>
              <w:rPr>
                <w:rFonts w:ascii="Cambria Math" w:hAnsi="Cambria Math"/>
                <w:lang w:val="mn-MN"/>
              </w:rPr>
              <m:t>i</m:t>
            </m:r>
          </m:sub>
          <m:sup>
            <m:r>
              <w:rPr>
                <w:rFonts w:ascii="Cambria Math" w:hAnsi="Cambria Math"/>
                <w:lang w:val="mn-MN"/>
              </w:rPr>
              <m:t>2</m:t>
            </m:r>
          </m:sup>
        </m:sSubSup>
        <m:sSubSup>
          <m:sSubSupPr>
            <m:ctrlPr>
              <w:rPr>
                <w:rFonts w:ascii="Cambria Math" w:hAnsi="Cambria Math"/>
                <w:i/>
                <w:iCs/>
              </w:rPr>
            </m:ctrlPr>
          </m:sSubSupPr>
          <m:e>
            <m:r>
              <w:rPr>
                <w:rFonts w:ascii="Cambria Math" w:hAnsi="Cambria Math"/>
              </w:rPr>
              <m:t>σ</m:t>
            </m:r>
          </m:e>
          <m:sub>
            <m:r>
              <w:rPr>
                <w:rFonts w:ascii="Cambria Math" w:hAnsi="Cambria Math"/>
              </w:rPr>
              <m:t>m</m:t>
            </m:r>
          </m:sub>
          <m:sup>
            <m:r>
              <w:rPr>
                <w:rFonts w:ascii="Cambria Math" w:hAnsi="Cambria Math"/>
              </w:rPr>
              <m:t>2</m:t>
            </m:r>
          </m:sup>
        </m:sSubSup>
      </m:oMath>
      <w:r w:rsidR="00EE6E85" w:rsidRPr="00B4397F">
        <w:rPr>
          <w:iCs/>
        </w:rPr>
        <w:t xml:space="preserve"> нь системийн эрсдэлийн дисперс, </w:t>
      </w:r>
      <m:oMath>
        <m:sSubSup>
          <m:sSubSupPr>
            <m:ctrlPr>
              <w:rPr>
                <w:rFonts w:ascii="Cambria Math" w:hAnsi="Cambria Math"/>
                <w:i/>
                <w:iCs/>
              </w:rPr>
            </m:ctrlPr>
          </m:sSubSupPr>
          <m:e>
            <m:r>
              <w:rPr>
                <w:rFonts w:ascii="Cambria Math" w:hAnsi="Cambria Math"/>
              </w:rPr>
              <m:t>σ</m:t>
            </m:r>
          </m:e>
          <m:sub>
            <m:sSub>
              <m:sSubPr>
                <m:ctrlPr>
                  <w:rPr>
                    <w:rFonts w:ascii="Cambria Math" w:hAnsi="Cambria Math"/>
                    <w:i/>
                    <w:iCs/>
                  </w:rPr>
                </m:ctrlPr>
              </m:sSubPr>
              <m:e>
                <m:r>
                  <w:rPr>
                    <w:rFonts w:ascii="Cambria Math" w:hAnsi="Cambria Math"/>
                  </w:rPr>
                  <m:t>ε</m:t>
                </m:r>
              </m:e>
              <m:sub>
                <m:r>
                  <w:rPr>
                    <w:rFonts w:ascii="Cambria Math" w:hAnsi="Cambria Math"/>
                  </w:rPr>
                  <m:t>i</m:t>
                </m:r>
              </m:sub>
            </m:sSub>
          </m:sub>
          <m:sup>
            <m:r>
              <w:rPr>
                <w:rFonts w:ascii="Cambria Math" w:hAnsi="Cambria Math"/>
              </w:rPr>
              <m:t>2</m:t>
            </m:r>
          </m:sup>
        </m:sSubSup>
      </m:oMath>
      <w:r w:rsidR="00EE6E85" w:rsidRPr="00B4397F">
        <w:rPr>
          <w:iCs/>
        </w:rPr>
        <w:t xml:space="preserve"> нь өвөрмөц эрсдэлийн дисперс юм.</w:t>
      </w:r>
    </w:p>
    <w:p w14:paraId="1E565999" w14:textId="243C54A4" w:rsidR="002C2BC4" w:rsidRPr="00B4397F" w:rsidRDefault="002C2BC4" w:rsidP="007C582F">
      <w:pPr>
        <w:rPr>
          <w:iCs/>
        </w:rPr>
      </w:pPr>
      <w:proofErr w:type="spellStart"/>
      <w:r w:rsidRPr="00B4397F">
        <w:rPr>
          <w:iCs/>
        </w:rPr>
        <w:t>Регрессийн</w:t>
      </w:r>
      <w:proofErr w:type="spellEnd"/>
      <w:r w:rsidRPr="00B4397F">
        <w:rPr>
          <w:iCs/>
        </w:rPr>
        <w:t xml:space="preserve"> </w:t>
      </w:r>
      <w:proofErr w:type="spellStart"/>
      <w:r w:rsidRPr="00B4397F">
        <w:rPr>
          <w:iCs/>
        </w:rPr>
        <w:t>үлдэгд</w:t>
      </w:r>
      <w:proofErr w:type="spellEnd"/>
      <w:r w:rsidR="00EE6E85" w:rsidRPr="00B4397F">
        <w:rPr>
          <w:iCs/>
          <w:lang w:val="mn-MN"/>
        </w:rPr>
        <w:t>лийг</w:t>
      </w:r>
      <w:r w:rsidR="000E6DF8" w:rsidRPr="00B4397F">
        <w:rPr>
          <w:iCs/>
        </w:rPr>
        <w:t xml:space="preserve"> </w:t>
      </w:r>
      <w:proofErr w:type="spellStart"/>
      <w:r w:rsidR="000E6DF8" w:rsidRPr="00B4397F">
        <w:rPr>
          <w:iCs/>
        </w:rPr>
        <w:t>олохдоо</w:t>
      </w:r>
      <w:proofErr w:type="spellEnd"/>
      <w:r w:rsidR="000E6DF8" w:rsidRPr="00B4397F">
        <w:rPr>
          <w:iCs/>
        </w:rPr>
        <w:t xml:space="preserve"> </w:t>
      </w:r>
      <w:proofErr w:type="spellStart"/>
      <w:r w:rsidR="000E6DF8" w:rsidRPr="00B4397F">
        <w:rPr>
          <w:iCs/>
        </w:rPr>
        <w:t>бүх</w:t>
      </w:r>
      <w:proofErr w:type="spellEnd"/>
      <w:r w:rsidR="000E6DF8" w:rsidRPr="00B4397F">
        <w:rPr>
          <w:iCs/>
        </w:rPr>
        <w:t xml:space="preserve"> </w:t>
      </w:r>
      <w:proofErr w:type="spellStart"/>
      <w:r w:rsidR="000E6DF8" w:rsidRPr="00B4397F">
        <w:rPr>
          <w:iCs/>
        </w:rPr>
        <w:t>хугацаагаар</w:t>
      </w:r>
      <w:proofErr w:type="spellEnd"/>
      <w:r w:rsidR="000E6DF8" w:rsidRPr="00B4397F">
        <w:rPr>
          <w:iCs/>
        </w:rPr>
        <w:t xml:space="preserve"> </w:t>
      </w:r>
      <w:proofErr w:type="spellStart"/>
      <w:r w:rsidR="000E6DF8" w:rsidRPr="00B4397F">
        <w:rPr>
          <w:iCs/>
        </w:rPr>
        <w:t>нь</w:t>
      </w:r>
      <w:proofErr w:type="spellEnd"/>
      <w:r w:rsidR="000E6DF8" w:rsidRPr="00B4397F">
        <w:rPr>
          <w:iCs/>
        </w:rPr>
        <w:t xml:space="preserve"> </w:t>
      </w:r>
      <w:proofErr w:type="spellStart"/>
      <w:r w:rsidR="000E6DF8" w:rsidRPr="00B4397F">
        <w:rPr>
          <w:iCs/>
        </w:rPr>
        <w:t>регрессийн</w:t>
      </w:r>
      <w:proofErr w:type="spellEnd"/>
      <w:r w:rsidR="000E6DF8" w:rsidRPr="00B4397F">
        <w:rPr>
          <w:iCs/>
        </w:rPr>
        <w:t xml:space="preserve"> </w:t>
      </w:r>
      <w:proofErr w:type="spellStart"/>
      <w:r w:rsidR="000E6DF8" w:rsidRPr="00B4397F">
        <w:rPr>
          <w:iCs/>
        </w:rPr>
        <w:t>тэгшитгэлээ</w:t>
      </w:r>
      <w:proofErr w:type="spellEnd"/>
      <w:r w:rsidR="000E6DF8" w:rsidRPr="00B4397F">
        <w:rPr>
          <w:iCs/>
        </w:rPr>
        <w:t xml:space="preserve"> </w:t>
      </w:r>
      <w:proofErr w:type="spellStart"/>
      <w:r w:rsidR="000E6DF8" w:rsidRPr="00B4397F">
        <w:rPr>
          <w:iCs/>
        </w:rPr>
        <w:t>дундажлая</w:t>
      </w:r>
      <w:proofErr w:type="spellEnd"/>
      <w:r w:rsidR="000E6DF8" w:rsidRPr="00B4397F">
        <w:rPr>
          <w:iCs/>
        </w:rPr>
        <w:t>.</w:t>
      </w:r>
    </w:p>
    <w:p w14:paraId="73B705D2" w14:textId="39ED7A92" w:rsidR="000E6DF8" w:rsidRPr="00B4397F" w:rsidRDefault="00000000" w:rsidP="007C582F">
      <w:pPr>
        <w:rPr>
          <w:iCs/>
        </w:rPr>
      </w:pPr>
      <m:oMathPara>
        <m:oMath>
          <m:f>
            <m:fPr>
              <m:ctrlPr>
                <w:rPr>
                  <w:rFonts w:ascii="Cambria Math" w:hAnsi="Cambria Math"/>
                  <w:i/>
                  <w:iCs/>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iCs/>
                </w:rPr>
              </m:ctrlPr>
            </m:naryPr>
            <m:sub>
              <m:r>
                <w:rPr>
                  <w:rFonts w:ascii="Cambria Math" w:hAnsi="Cambria Math"/>
                </w:rPr>
                <m:t>t=1</m:t>
              </m:r>
            </m:sub>
            <m:sup>
              <m:r>
                <w:rPr>
                  <w:rFonts w:ascii="Cambria Math" w:hAnsi="Cambria Math"/>
                </w:rPr>
                <m:t>n</m:t>
              </m:r>
            </m:sup>
            <m:e>
              <m:sSub>
                <m:sSubPr>
                  <m:ctrlPr>
                    <w:rPr>
                      <w:rFonts w:ascii="Cambria Math" w:hAnsi="Cambria Math"/>
                      <w:i/>
                      <w:iCs/>
                    </w:rPr>
                  </m:ctrlPr>
                </m:sSubPr>
                <m:e>
                  <m:r>
                    <w:rPr>
                      <w:rFonts w:ascii="Cambria Math" w:hAnsi="Cambria Math"/>
                    </w:rPr>
                    <m:t>Y</m:t>
                  </m:r>
                </m:e>
                <m:sub>
                  <m:r>
                    <w:rPr>
                      <w:rFonts w:ascii="Cambria Math" w:hAnsi="Cambria Math"/>
                    </w:rPr>
                    <m:t>it</m:t>
                  </m:r>
                </m:sub>
              </m:sSub>
            </m:e>
          </m:nary>
          <m:r>
            <w:rPr>
              <w:rFonts w:ascii="Cambria Math" w:hAnsi="Cambria Math"/>
            </w:rPr>
            <m:t>=</m:t>
          </m:r>
          <m:f>
            <m:fPr>
              <m:ctrlPr>
                <w:rPr>
                  <w:rFonts w:ascii="Cambria Math" w:hAnsi="Cambria Math"/>
                  <w:i/>
                  <w:iCs/>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iCs/>
                </w:rPr>
              </m:ctrlPr>
            </m:naryPr>
            <m:sub>
              <m:r>
                <w:rPr>
                  <w:rFonts w:ascii="Cambria Math" w:hAnsi="Cambria Math"/>
                </w:rPr>
                <m:t>t=1</m:t>
              </m:r>
            </m:sub>
            <m:sup>
              <m:r>
                <w:rPr>
                  <w:rFonts w:ascii="Cambria Math" w:hAnsi="Cambria Math"/>
                </w:rPr>
                <m:t>n</m:t>
              </m:r>
            </m:sup>
            <m:e>
              <m:r>
                <w:rPr>
                  <w:rFonts w:ascii="Cambria Math" w:hAnsi="Cambria Math"/>
                </w:rPr>
                <m:t>(</m:t>
              </m:r>
              <m:sSub>
                <m:sSubPr>
                  <m:ctrlPr>
                    <w:rPr>
                      <w:rFonts w:ascii="Cambria Math" w:hAnsi="Cambria Math"/>
                      <w:i/>
                      <w:iCs/>
                    </w:rPr>
                  </m:ctrlPr>
                </m:sSubPr>
                <m:e>
                  <m:r>
                    <w:rPr>
                      <w:rFonts w:ascii="Cambria Math" w:hAnsi="Cambria Math"/>
                    </w:rPr>
                    <m:t>α</m:t>
                  </m:r>
                </m:e>
                <m:sub>
                  <m:r>
                    <w:rPr>
                      <w:rFonts w:ascii="Cambria Math" w:hAnsi="Cambria Math"/>
                    </w:rPr>
                    <m:t>i</m:t>
                  </m:r>
                </m:sub>
              </m:sSub>
              <m:r>
                <w:rPr>
                  <w:rFonts w:ascii="Cambria Math" w:hAnsi="Cambria Math"/>
                </w:rPr>
                <m:t>+</m:t>
              </m:r>
              <m:sSub>
                <m:sSubPr>
                  <m:ctrlPr>
                    <w:rPr>
                      <w:rFonts w:ascii="Cambria Math" w:hAnsi="Cambria Math"/>
                      <w:i/>
                      <w:iCs/>
                    </w:rPr>
                  </m:ctrlPr>
                </m:sSubPr>
                <m:e>
                  <m:r>
                    <w:rPr>
                      <w:rFonts w:ascii="Cambria Math" w:hAnsi="Cambria Math"/>
                    </w:rPr>
                    <m:t>β</m:t>
                  </m:r>
                </m:e>
                <m:sub>
                  <m:r>
                    <w:rPr>
                      <w:rFonts w:ascii="Cambria Math" w:hAnsi="Cambria Math"/>
                    </w:rPr>
                    <m:t>i</m:t>
                  </m:r>
                </m:sub>
              </m:sSub>
              <m:sSub>
                <m:sSubPr>
                  <m:ctrlPr>
                    <w:rPr>
                      <w:rFonts w:ascii="Cambria Math" w:hAnsi="Cambria Math"/>
                      <w:i/>
                      <w:iCs/>
                    </w:rPr>
                  </m:ctrlPr>
                </m:sSubPr>
                <m:e>
                  <m:r>
                    <w:rPr>
                      <w:rFonts w:ascii="Cambria Math" w:hAnsi="Cambria Math"/>
                    </w:rPr>
                    <m:t>R</m:t>
                  </m:r>
                </m:e>
                <m:sub>
                  <m:r>
                    <w:rPr>
                      <w:rFonts w:ascii="Cambria Math" w:hAnsi="Cambria Math"/>
                    </w:rPr>
                    <m:t>m,t</m:t>
                  </m:r>
                </m:sub>
              </m:sSub>
              <m:r>
                <w:rPr>
                  <w:rFonts w:ascii="Cambria Math" w:hAnsi="Cambria Math"/>
                </w:rPr>
                <m:t>+</m:t>
              </m:r>
              <m:sSub>
                <m:sSubPr>
                  <m:ctrlPr>
                    <w:rPr>
                      <w:rFonts w:ascii="Cambria Math" w:hAnsi="Cambria Math"/>
                      <w:i/>
                      <w:iCs/>
                    </w:rPr>
                  </m:ctrlPr>
                </m:sSubPr>
                <m:e>
                  <m:r>
                    <w:rPr>
                      <w:rFonts w:ascii="Cambria Math" w:hAnsi="Cambria Math"/>
                    </w:rPr>
                    <m:t>ε</m:t>
                  </m:r>
                </m:e>
                <m:sub>
                  <m:r>
                    <w:rPr>
                      <w:rFonts w:ascii="Cambria Math" w:hAnsi="Cambria Math"/>
                    </w:rPr>
                    <m:t>it</m:t>
                  </m:r>
                </m:sub>
              </m:sSub>
              <m:r>
                <w:rPr>
                  <w:rFonts w:ascii="Cambria Math" w:hAnsi="Cambria Math"/>
                </w:rPr>
                <m:t>)</m:t>
              </m:r>
            </m:e>
          </m:nary>
          <m:r>
            <w:rPr>
              <w:rFonts w:ascii="Cambria Math" w:hAnsi="Cambria Math"/>
            </w:rPr>
            <m:t>=</m:t>
          </m:r>
          <m:f>
            <m:fPr>
              <m:ctrlPr>
                <w:rPr>
                  <w:rFonts w:ascii="Cambria Math" w:hAnsi="Cambria Math"/>
                  <w:i/>
                  <w:iCs/>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iCs/>
                </w:rPr>
              </m:ctrlPr>
            </m:naryPr>
            <m:sub>
              <m:r>
                <w:rPr>
                  <w:rFonts w:ascii="Cambria Math" w:hAnsi="Cambria Math"/>
                </w:rPr>
                <m:t>t=1</m:t>
              </m:r>
            </m:sub>
            <m:sup>
              <m:r>
                <w:rPr>
                  <w:rFonts w:ascii="Cambria Math" w:hAnsi="Cambria Math"/>
                </w:rPr>
                <m:t>n</m:t>
              </m:r>
            </m:sup>
            <m:e>
              <m:sSub>
                <m:sSubPr>
                  <m:ctrlPr>
                    <w:rPr>
                      <w:rFonts w:ascii="Cambria Math" w:hAnsi="Cambria Math"/>
                      <w:i/>
                      <w:iCs/>
                    </w:rPr>
                  </m:ctrlPr>
                </m:sSubPr>
                <m:e>
                  <m:r>
                    <w:rPr>
                      <w:rFonts w:ascii="Cambria Math" w:hAnsi="Cambria Math"/>
                    </w:rPr>
                    <m:t>α</m:t>
                  </m:r>
                </m:e>
                <m:sub>
                  <m:r>
                    <w:rPr>
                      <w:rFonts w:ascii="Cambria Math" w:hAnsi="Cambria Math"/>
                    </w:rPr>
                    <m:t>i</m:t>
                  </m:r>
                </m:sub>
              </m:sSub>
            </m:e>
          </m:nary>
          <m:r>
            <w:rPr>
              <w:rFonts w:ascii="Cambria Math" w:hAnsi="Cambria Math"/>
            </w:rPr>
            <m:t>+</m:t>
          </m:r>
          <m:f>
            <m:fPr>
              <m:ctrlPr>
                <w:rPr>
                  <w:rFonts w:ascii="Cambria Math" w:hAnsi="Cambria Math"/>
                  <w:i/>
                  <w:iCs/>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iCs/>
                </w:rPr>
              </m:ctrlPr>
            </m:naryPr>
            <m:sub>
              <m:r>
                <w:rPr>
                  <w:rFonts w:ascii="Cambria Math" w:hAnsi="Cambria Math"/>
                </w:rPr>
                <m:t>t=1</m:t>
              </m:r>
            </m:sub>
            <m:sup>
              <m:r>
                <w:rPr>
                  <w:rFonts w:ascii="Cambria Math" w:hAnsi="Cambria Math"/>
                </w:rPr>
                <m:t>n</m:t>
              </m:r>
            </m:sup>
            <m:e>
              <m:sSub>
                <m:sSubPr>
                  <m:ctrlPr>
                    <w:rPr>
                      <w:rFonts w:ascii="Cambria Math" w:hAnsi="Cambria Math"/>
                      <w:i/>
                      <w:iCs/>
                    </w:rPr>
                  </m:ctrlPr>
                </m:sSubPr>
                <m:e>
                  <m:r>
                    <w:rPr>
                      <w:rFonts w:ascii="Cambria Math" w:hAnsi="Cambria Math"/>
                    </w:rPr>
                    <m:t>β</m:t>
                  </m:r>
                </m:e>
                <m:sub>
                  <m:r>
                    <w:rPr>
                      <w:rFonts w:ascii="Cambria Math" w:hAnsi="Cambria Math"/>
                    </w:rPr>
                    <m:t>i</m:t>
                  </m:r>
                </m:sub>
              </m:sSub>
              <m:sSub>
                <m:sSubPr>
                  <m:ctrlPr>
                    <w:rPr>
                      <w:rFonts w:ascii="Cambria Math" w:hAnsi="Cambria Math"/>
                      <w:i/>
                      <w:iCs/>
                    </w:rPr>
                  </m:ctrlPr>
                </m:sSubPr>
                <m:e>
                  <m:r>
                    <w:rPr>
                      <w:rFonts w:ascii="Cambria Math" w:hAnsi="Cambria Math"/>
                    </w:rPr>
                    <m:t>R</m:t>
                  </m:r>
                </m:e>
                <m:sub>
                  <m:r>
                    <w:rPr>
                      <w:rFonts w:ascii="Cambria Math" w:hAnsi="Cambria Math"/>
                    </w:rPr>
                    <m:t>m,t</m:t>
                  </m:r>
                </m:sub>
              </m:sSub>
            </m:e>
          </m:nary>
          <m:r>
            <w:rPr>
              <w:rFonts w:ascii="Cambria Math" w:hAnsi="Cambria Math"/>
            </w:rPr>
            <m:t>+</m:t>
          </m:r>
          <m:f>
            <m:fPr>
              <m:ctrlPr>
                <w:rPr>
                  <w:rFonts w:ascii="Cambria Math" w:hAnsi="Cambria Math"/>
                  <w:i/>
                  <w:iCs/>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iCs/>
                </w:rPr>
              </m:ctrlPr>
            </m:naryPr>
            <m:sub>
              <m:r>
                <w:rPr>
                  <w:rFonts w:ascii="Cambria Math" w:hAnsi="Cambria Math"/>
                </w:rPr>
                <m:t>t=1</m:t>
              </m:r>
            </m:sub>
            <m:sup>
              <m:r>
                <w:rPr>
                  <w:rFonts w:ascii="Cambria Math" w:hAnsi="Cambria Math"/>
                </w:rPr>
                <m:t>n</m:t>
              </m:r>
            </m:sup>
            <m:e>
              <m:sSub>
                <m:sSubPr>
                  <m:ctrlPr>
                    <w:rPr>
                      <w:rFonts w:ascii="Cambria Math" w:hAnsi="Cambria Math"/>
                      <w:i/>
                      <w:iCs/>
                    </w:rPr>
                  </m:ctrlPr>
                </m:sSubPr>
                <m:e>
                  <m:r>
                    <w:rPr>
                      <w:rFonts w:ascii="Cambria Math" w:hAnsi="Cambria Math"/>
                    </w:rPr>
                    <m:t>ε</m:t>
                  </m:r>
                </m:e>
                <m:sub>
                  <m:r>
                    <w:rPr>
                      <w:rFonts w:ascii="Cambria Math" w:hAnsi="Cambria Math"/>
                    </w:rPr>
                    <m:t>it</m:t>
                  </m:r>
                </m:sub>
              </m:sSub>
            </m:e>
          </m:nary>
          <m:r>
            <w:rPr>
              <w:rFonts w:ascii="Cambria Math" w:hAnsi="Cambria Math"/>
            </w:rPr>
            <m:t>.</m:t>
          </m:r>
        </m:oMath>
      </m:oMathPara>
    </w:p>
    <w:p w14:paraId="2FA1DB0A" w14:textId="77777777" w:rsidR="000E6DF8" w:rsidRPr="00B4397F" w:rsidRDefault="000E6DF8" w:rsidP="007C582F">
      <w:pPr>
        <w:rPr>
          <w:iCs/>
        </w:rPr>
      </w:pPr>
    </w:p>
    <w:p w14:paraId="4E85DDD6" w14:textId="2BDB94E1" w:rsidR="000E6DF8" w:rsidRPr="00B4397F" w:rsidRDefault="000E6DF8" w:rsidP="007C582F">
      <w:pPr>
        <w:rPr>
          <w:iCs/>
          <w:lang w:val="mn-MN"/>
        </w:rPr>
      </w:pPr>
      <w:r w:rsidRPr="00B4397F">
        <w:rPr>
          <w:iCs/>
          <w:lang w:val="mn-MN"/>
        </w:rPr>
        <w:t>Эндээс</w:t>
      </w:r>
    </w:p>
    <w:p w14:paraId="5A53568D" w14:textId="76BA7B32" w:rsidR="000E6DF8" w:rsidRPr="00B4397F" w:rsidRDefault="00000000" w:rsidP="007C582F">
      <w:pPr>
        <w:rPr>
          <w:iCs/>
        </w:rPr>
      </w:pPr>
      <m:oMathPara>
        <m:oMath>
          <m:sSub>
            <m:sSubPr>
              <m:ctrlPr>
                <w:rPr>
                  <w:rFonts w:ascii="Cambria Math" w:hAnsi="Cambria Math"/>
                  <w:i/>
                  <w:iCs/>
                </w:rPr>
              </m:ctrlPr>
            </m:sSubPr>
            <m:e>
              <m:acc>
                <m:accPr>
                  <m:chr m:val="̿"/>
                  <m:ctrlPr>
                    <w:rPr>
                      <w:rFonts w:ascii="Cambria Math" w:hAnsi="Cambria Math"/>
                      <w:i/>
                      <w:iCs/>
                    </w:rPr>
                  </m:ctrlPr>
                </m:accPr>
                <m:e>
                  <m:r>
                    <w:rPr>
                      <w:rFonts w:ascii="Cambria Math" w:hAnsi="Cambria Math"/>
                    </w:rPr>
                    <m:t>Y</m:t>
                  </m:r>
                </m:e>
              </m:acc>
            </m:e>
            <m:sub>
              <m:r>
                <w:rPr>
                  <w:rFonts w:ascii="Cambria Math" w:hAnsi="Cambria Math"/>
                </w:rPr>
                <m:t>i</m:t>
              </m:r>
            </m:sub>
          </m:sSub>
          <m:r>
            <w:rPr>
              <w:rFonts w:ascii="Cambria Math" w:hAnsi="Cambria Math"/>
            </w:rPr>
            <m:t>=</m:t>
          </m:r>
          <m:sSub>
            <m:sSubPr>
              <m:ctrlPr>
                <w:rPr>
                  <w:rFonts w:ascii="Cambria Math" w:hAnsi="Cambria Math"/>
                  <w:i/>
                  <w:iCs/>
                </w:rPr>
              </m:ctrlPr>
            </m:sSubPr>
            <m:e>
              <m:r>
                <w:rPr>
                  <w:rFonts w:ascii="Cambria Math" w:hAnsi="Cambria Math"/>
                </w:rPr>
                <m:t>α</m:t>
              </m:r>
            </m:e>
            <m:sub>
              <m:r>
                <w:rPr>
                  <w:rFonts w:ascii="Cambria Math" w:hAnsi="Cambria Math"/>
                </w:rPr>
                <m:t>i</m:t>
              </m:r>
            </m:sub>
          </m:sSub>
          <m:r>
            <w:rPr>
              <w:rFonts w:ascii="Cambria Math" w:hAnsi="Cambria Math"/>
            </w:rPr>
            <m:t>+</m:t>
          </m:r>
          <m:sSub>
            <m:sSubPr>
              <m:ctrlPr>
                <w:rPr>
                  <w:rFonts w:ascii="Cambria Math" w:hAnsi="Cambria Math"/>
                  <w:i/>
                  <w:iCs/>
                </w:rPr>
              </m:ctrlPr>
            </m:sSubPr>
            <m:e>
              <m:r>
                <w:rPr>
                  <w:rFonts w:ascii="Cambria Math" w:hAnsi="Cambria Math"/>
                </w:rPr>
                <m:t>β</m:t>
              </m:r>
            </m:e>
            <m:sub>
              <m:r>
                <w:rPr>
                  <w:rFonts w:ascii="Cambria Math" w:hAnsi="Cambria Math"/>
                </w:rPr>
                <m:t>i</m:t>
              </m:r>
            </m:sub>
          </m:sSub>
          <m:sSub>
            <m:sSubPr>
              <m:ctrlPr>
                <w:rPr>
                  <w:rFonts w:ascii="Cambria Math" w:hAnsi="Cambria Math"/>
                  <w:i/>
                  <w:iCs/>
                </w:rPr>
              </m:ctrlPr>
            </m:sSubPr>
            <m:e>
              <m:acc>
                <m:accPr>
                  <m:chr m:val="̅"/>
                  <m:ctrlPr>
                    <w:rPr>
                      <w:rFonts w:ascii="Cambria Math" w:hAnsi="Cambria Math"/>
                      <w:i/>
                      <w:iCs/>
                    </w:rPr>
                  </m:ctrlPr>
                </m:accPr>
                <m:e>
                  <m:r>
                    <w:rPr>
                      <w:rFonts w:ascii="Cambria Math" w:hAnsi="Cambria Math"/>
                    </w:rPr>
                    <m:t>R</m:t>
                  </m:r>
                </m:e>
              </m:acc>
            </m:e>
            <m:sub>
              <m:r>
                <w:rPr>
                  <w:rFonts w:ascii="Cambria Math" w:hAnsi="Cambria Math"/>
                </w:rPr>
                <m:t>m</m:t>
              </m:r>
            </m:sub>
          </m:sSub>
          <m:r>
            <w:rPr>
              <w:rFonts w:ascii="Cambria Math" w:hAnsi="Cambria Math"/>
            </w:rPr>
            <m:t>+</m:t>
          </m:r>
          <m:sSub>
            <m:sSubPr>
              <m:ctrlPr>
                <w:rPr>
                  <w:rFonts w:ascii="Cambria Math" w:hAnsi="Cambria Math"/>
                  <w:i/>
                  <w:iCs/>
                </w:rPr>
              </m:ctrlPr>
            </m:sSubPr>
            <m:e>
              <m:acc>
                <m:accPr>
                  <m:chr m:val="̿"/>
                  <m:ctrlPr>
                    <w:rPr>
                      <w:rFonts w:ascii="Cambria Math" w:hAnsi="Cambria Math"/>
                      <w:i/>
                      <w:iCs/>
                    </w:rPr>
                  </m:ctrlPr>
                </m:accPr>
                <m:e>
                  <m:r>
                    <w:rPr>
                      <w:rFonts w:ascii="Cambria Math" w:hAnsi="Cambria Math"/>
                    </w:rPr>
                    <m:t>ε</m:t>
                  </m:r>
                </m:e>
              </m:acc>
            </m:e>
            <m:sub>
              <m:r>
                <w:rPr>
                  <w:rFonts w:ascii="Cambria Math" w:hAnsi="Cambria Math"/>
                </w:rPr>
                <m:t>i</m:t>
              </m:r>
            </m:sub>
          </m:sSub>
        </m:oMath>
      </m:oMathPara>
    </w:p>
    <w:p w14:paraId="7D3ADAEA" w14:textId="51B9FB22" w:rsidR="000E6DF8" w:rsidRPr="00B4397F" w:rsidRDefault="000E6DF8" w:rsidP="007C582F">
      <w:pPr>
        <w:rPr>
          <w:iCs/>
          <w:lang w:val="mn-MN"/>
        </w:rPr>
      </w:pPr>
      <w:r w:rsidRPr="00B4397F">
        <w:rPr>
          <w:iCs/>
          <w:lang w:val="mn-MN"/>
        </w:rPr>
        <w:t>болно. Хамгийн бага квадратын аргын хувьд үлдэгдлийн дундаж нь тэг байдаг.</w:t>
      </w:r>
    </w:p>
    <w:p w14:paraId="58644BC6" w14:textId="456CEC6D" w:rsidR="000E6DF8" w:rsidRPr="00B4397F" w:rsidRDefault="00000000" w:rsidP="007C582F">
      <w:pPr>
        <w:rPr>
          <w:i/>
          <w:iCs/>
        </w:rPr>
      </w:pPr>
      <m:oMathPara>
        <m:oMath>
          <m:sSub>
            <m:sSubPr>
              <m:ctrlPr>
                <w:rPr>
                  <w:rFonts w:ascii="Cambria Math" w:hAnsi="Cambria Math"/>
                  <w:i/>
                  <w:iCs/>
                </w:rPr>
              </m:ctrlPr>
            </m:sSubPr>
            <m:e>
              <m:acc>
                <m:accPr>
                  <m:chr m:val="̿"/>
                  <m:ctrlPr>
                    <w:rPr>
                      <w:rFonts w:ascii="Cambria Math" w:hAnsi="Cambria Math"/>
                      <w:i/>
                      <w:iCs/>
                    </w:rPr>
                  </m:ctrlPr>
                </m:accPr>
                <m:e>
                  <m:r>
                    <w:rPr>
                      <w:rFonts w:ascii="Cambria Math" w:hAnsi="Cambria Math"/>
                    </w:rPr>
                    <m:t>ε</m:t>
                  </m:r>
                </m:e>
              </m:acc>
            </m:e>
            <m:sub>
              <m:r>
                <w:rPr>
                  <w:rFonts w:ascii="Cambria Math" w:hAnsi="Cambria Math"/>
                </w:rPr>
                <m:t>i</m:t>
              </m:r>
            </m:sub>
          </m:sSub>
          <m:r>
            <w:rPr>
              <w:rFonts w:ascii="Cambria Math" w:hAnsi="Cambria Math"/>
            </w:rPr>
            <m:t>=0.</m:t>
          </m:r>
        </m:oMath>
      </m:oMathPara>
    </w:p>
    <w:p w14:paraId="48DDAB98" w14:textId="6F958485" w:rsidR="000E6DF8" w:rsidRPr="00B4397F" w:rsidRDefault="000E6DF8" w:rsidP="007C582F">
      <w:pPr>
        <w:rPr>
          <w:lang w:val="mn-MN"/>
        </w:rPr>
      </w:pPr>
      <w:r w:rsidRPr="00B4397F">
        <w:rPr>
          <w:lang w:val="mn-MN"/>
        </w:rPr>
        <w:t xml:space="preserve">Иймд </w:t>
      </w:r>
    </w:p>
    <w:p w14:paraId="78A0E7E2" w14:textId="4907D1B0" w:rsidR="000E6DF8" w:rsidRPr="00B4397F" w:rsidRDefault="00000000" w:rsidP="000E6DF8">
      <w:pPr>
        <w:rPr>
          <w:iCs/>
        </w:rPr>
      </w:pPr>
      <m:oMathPara>
        <m:oMath>
          <m:sSub>
            <m:sSubPr>
              <m:ctrlPr>
                <w:rPr>
                  <w:rFonts w:ascii="Cambria Math" w:hAnsi="Cambria Math"/>
                  <w:i/>
                  <w:iCs/>
                </w:rPr>
              </m:ctrlPr>
            </m:sSubPr>
            <m:e>
              <m:acc>
                <m:accPr>
                  <m:chr m:val="̿"/>
                  <m:ctrlPr>
                    <w:rPr>
                      <w:rFonts w:ascii="Cambria Math" w:hAnsi="Cambria Math"/>
                      <w:i/>
                      <w:iCs/>
                    </w:rPr>
                  </m:ctrlPr>
                </m:accPr>
                <m:e>
                  <m:r>
                    <w:rPr>
                      <w:rFonts w:ascii="Cambria Math" w:hAnsi="Cambria Math"/>
                    </w:rPr>
                    <m:t>Y</m:t>
                  </m:r>
                </m:e>
              </m:acc>
            </m:e>
            <m:sub>
              <m:r>
                <w:rPr>
                  <w:rFonts w:ascii="Cambria Math" w:hAnsi="Cambria Math"/>
                </w:rPr>
                <m:t>i</m:t>
              </m:r>
            </m:sub>
          </m:sSub>
          <m:r>
            <w:rPr>
              <w:rFonts w:ascii="Cambria Math" w:hAnsi="Cambria Math"/>
            </w:rPr>
            <m:t>=</m:t>
          </m:r>
          <m:sSub>
            <m:sSubPr>
              <m:ctrlPr>
                <w:rPr>
                  <w:rFonts w:ascii="Cambria Math" w:hAnsi="Cambria Math"/>
                  <w:i/>
                  <w:iCs/>
                </w:rPr>
              </m:ctrlPr>
            </m:sSubPr>
            <m:e>
              <m:r>
                <w:rPr>
                  <w:rFonts w:ascii="Cambria Math" w:hAnsi="Cambria Math"/>
                </w:rPr>
                <m:t>α</m:t>
              </m:r>
            </m:e>
            <m:sub>
              <m:r>
                <w:rPr>
                  <w:rFonts w:ascii="Cambria Math" w:hAnsi="Cambria Math"/>
                </w:rPr>
                <m:t>i</m:t>
              </m:r>
            </m:sub>
          </m:sSub>
          <m:r>
            <w:rPr>
              <w:rFonts w:ascii="Cambria Math" w:hAnsi="Cambria Math"/>
            </w:rPr>
            <m:t>+</m:t>
          </m:r>
          <m:sSub>
            <m:sSubPr>
              <m:ctrlPr>
                <w:rPr>
                  <w:rFonts w:ascii="Cambria Math" w:hAnsi="Cambria Math"/>
                  <w:i/>
                  <w:iCs/>
                </w:rPr>
              </m:ctrlPr>
            </m:sSubPr>
            <m:e>
              <m:r>
                <w:rPr>
                  <w:rFonts w:ascii="Cambria Math" w:hAnsi="Cambria Math"/>
                </w:rPr>
                <m:t>β</m:t>
              </m:r>
            </m:e>
            <m:sub>
              <m:r>
                <w:rPr>
                  <w:rFonts w:ascii="Cambria Math" w:hAnsi="Cambria Math"/>
                </w:rPr>
                <m:t>i</m:t>
              </m:r>
            </m:sub>
          </m:sSub>
          <m:sSub>
            <m:sSubPr>
              <m:ctrlPr>
                <w:rPr>
                  <w:rFonts w:ascii="Cambria Math" w:hAnsi="Cambria Math"/>
                  <w:i/>
                  <w:iCs/>
                </w:rPr>
              </m:ctrlPr>
            </m:sSubPr>
            <m:e>
              <m:acc>
                <m:accPr>
                  <m:chr m:val="̅"/>
                  <m:ctrlPr>
                    <w:rPr>
                      <w:rFonts w:ascii="Cambria Math" w:hAnsi="Cambria Math"/>
                      <w:i/>
                      <w:iCs/>
                    </w:rPr>
                  </m:ctrlPr>
                </m:accPr>
                <m:e>
                  <m:r>
                    <w:rPr>
                      <w:rFonts w:ascii="Cambria Math" w:hAnsi="Cambria Math"/>
                    </w:rPr>
                    <m:t>R</m:t>
                  </m:r>
                </m:e>
              </m:acc>
            </m:e>
            <m:sub>
              <m:r>
                <w:rPr>
                  <w:rFonts w:ascii="Cambria Math" w:hAnsi="Cambria Math"/>
                </w:rPr>
                <m:t>m</m:t>
              </m:r>
            </m:sub>
          </m:sSub>
        </m:oMath>
      </m:oMathPara>
    </w:p>
    <w:p w14:paraId="17C7B28E" w14:textId="7686EEFB" w:rsidR="000E6DF8" w:rsidRPr="00B4397F" w:rsidRDefault="000E6DF8" w:rsidP="000E6DF8">
      <w:pPr>
        <w:rPr>
          <w:iCs/>
        </w:rPr>
      </w:pPr>
      <w:proofErr w:type="spellStart"/>
      <w:r w:rsidRPr="00B4397F">
        <w:rPr>
          <w:iCs/>
        </w:rPr>
        <w:t>болно</w:t>
      </w:r>
      <w:proofErr w:type="spellEnd"/>
      <w:r w:rsidRPr="00B4397F">
        <w:rPr>
          <w:iCs/>
        </w:rPr>
        <w:t xml:space="preserve">. </w:t>
      </w:r>
      <w:proofErr w:type="spellStart"/>
      <w:r w:rsidRPr="00B4397F">
        <w:rPr>
          <w:iCs/>
        </w:rPr>
        <w:t>Одоо</w:t>
      </w:r>
      <w:proofErr w:type="spellEnd"/>
      <w:r w:rsidRPr="00B4397F">
        <w:rPr>
          <w:iCs/>
        </w:rPr>
        <w:t xml:space="preserve"> </w:t>
      </w:r>
      <w:proofErr w:type="spellStart"/>
      <w:r w:rsidRPr="00B4397F">
        <w:rPr>
          <w:iCs/>
        </w:rPr>
        <w:t>анхны</w:t>
      </w:r>
      <w:proofErr w:type="spellEnd"/>
      <w:r w:rsidRPr="00B4397F">
        <w:rPr>
          <w:iCs/>
        </w:rPr>
        <w:t xml:space="preserve"> </w:t>
      </w:r>
      <w:proofErr w:type="spellStart"/>
      <w:r w:rsidRPr="00B4397F">
        <w:rPr>
          <w:iCs/>
        </w:rPr>
        <w:t>тэгшитгэл</w:t>
      </w:r>
      <w:proofErr w:type="spellEnd"/>
      <w:r w:rsidRPr="00B4397F">
        <w:rPr>
          <w:iCs/>
        </w:rPr>
        <w:t xml:space="preserve"> (</w:t>
      </w:r>
      <m:oMath>
        <m:sSub>
          <m:sSubPr>
            <m:ctrlPr>
              <w:rPr>
                <w:rFonts w:ascii="Cambria Math" w:hAnsi="Cambria Math"/>
                <w:i/>
                <w:iCs/>
              </w:rPr>
            </m:ctrlPr>
          </m:sSubPr>
          <m:e>
            <m:r>
              <w:rPr>
                <w:rFonts w:ascii="Cambria Math" w:hAnsi="Cambria Math"/>
              </w:rPr>
              <m:t>Y</m:t>
            </m:r>
          </m:e>
          <m:sub>
            <m:r>
              <w:rPr>
                <w:rFonts w:ascii="Cambria Math" w:hAnsi="Cambria Math"/>
              </w:rPr>
              <m:t>it</m:t>
            </m:r>
          </m:sub>
        </m:sSub>
        <m:r>
          <w:rPr>
            <w:rFonts w:ascii="Cambria Math" w:hAnsi="Cambria Math"/>
          </w:rPr>
          <m:t>=</m:t>
        </m:r>
        <m:sSub>
          <m:sSubPr>
            <m:ctrlPr>
              <w:rPr>
                <w:rFonts w:ascii="Cambria Math" w:hAnsi="Cambria Math"/>
                <w:i/>
                <w:iCs/>
              </w:rPr>
            </m:ctrlPr>
          </m:sSubPr>
          <m:e>
            <m:r>
              <w:rPr>
                <w:rFonts w:ascii="Cambria Math" w:hAnsi="Cambria Math"/>
              </w:rPr>
              <m:t>α</m:t>
            </m:r>
          </m:e>
          <m:sub>
            <m:r>
              <w:rPr>
                <w:rFonts w:ascii="Cambria Math" w:hAnsi="Cambria Math"/>
              </w:rPr>
              <m:t>i</m:t>
            </m:r>
          </m:sub>
        </m:sSub>
        <m:r>
          <w:rPr>
            <w:rFonts w:ascii="Cambria Math" w:hAnsi="Cambria Math"/>
          </w:rPr>
          <m:t>+</m:t>
        </m:r>
        <m:sSub>
          <m:sSubPr>
            <m:ctrlPr>
              <w:rPr>
                <w:rFonts w:ascii="Cambria Math" w:hAnsi="Cambria Math"/>
                <w:i/>
                <w:iCs/>
              </w:rPr>
            </m:ctrlPr>
          </m:sSubPr>
          <m:e>
            <m:r>
              <w:rPr>
                <w:rFonts w:ascii="Cambria Math" w:hAnsi="Cambria Math"/>
              </w:rPr>
              <m:t>β</m:t>
            </m:r>
          </m:e>
          <m:sub>
            <m:r>
              <w:rPr>
                <w:rFonts w:ascii="Cambria Math" w:hAnsi="Cambria Math"/>
              </w:rPr>
              <m:t>i</m:t>
            </m:r>
          </m:sub>
        </m:sSub>
        <m:sSub>
          <m:sSubPr>
            <m:ctrlPr>
              <w:rPr>
                <w:rFonts w:ascii="Cambria Math" w:hAnsi="Cambria Math"/>
                <w:i/>
                <w:iCs/>
              </w:rPr>
            </m:ctrlPr>
          </m:sSubPr>
          <m:e>
            <m:r>
              <w:rPr>
                <w:rFonts w:ascii="Cambria Math" w:hAnsi="Cambria Math"/>
              </w:rPr>
              <m:t>R</m:t>
            </m:r>
          </m:e>
          <m:sub>
            <m:r>
              <w:rPr>
                <w:rFonts w:ascii="Cambria Math" w:hAnsi="Cambria Math"/>
              </w:rPr>
              <m:t>m,t</m:t>
            </m:r>
          </m:sub>
        </m:sSub>
        <m:r>
          <w:rPr>
            <w:rFonts w:ascii="Cambria Math" w:hAnsi="Cambria Math"/>
          </w:rPr>
          <m:t>+</m:t>
        </m:r>
        <m:sSub>
          <m:sSubPr>
            <m:ctrlPr>
              <w:rPr>
                <w:rFonts w:ascii="Cambria Math" w:hAnsi="Cambria Math"/>
                <w:i/>
                <w:iCs/>
              </w:rPr>
            </m:ctrlPr>
          </m:sSubPr>
          <m:e>
            <m:r>
              <w:rPr>
                <w:rFonts w:ascii="Cambria Math" w:hAnsi="Cambria Math"/>
              </w:rPr>
              <m:t>ε</m:t>
            </m:r>
          </m:e>
          <m:sub>
            <m:r>
              <w:rPr>
                <w:rFonts w:ascii="Cambria Math" w:hAnsi="Cambria Math"/>
              </w:rPr>
              <m:t>it</m:t>
            </m:r>
          </m:sub>
        </m:sSub>
      </m:oMath>
      <w:r w:rsidRPr="00B4397F">
        <w:rPr>
          <w:iCs/>
        </w:rPr>
        <w:t>)-</w:t>
      </w:r>
      <w:r w:rsidRPr="00B4397F">
        <w:rPr>
          <w:iCs/>
          <w:lang w:val="mn-MN"/>
        </w:rPr>
        <w:t>с</w:t>
      </w:r>
      <w:r w:rsidRPr="00B4397F">
        <w:rPr>
          <w:iCs/>
        </w:rPr>
        <w:t xml:space="preserve"> </w:t>
      </w:r>
      <w:proofErr w:type="spellStart"/>
      <w:r w:rsidRPr="00B4397F">
        <w:rPr>
          <w:iCs/>
        </w:rPr>
        <w:t>гаргаж</w:t>
      </w:r>
      <w:proofErr w:type="spellEnd"/>
      <w:r w:rsidRPr="00B4397F">
        <w:rPr>
          <w:iCs/>
        </w:rPr>
        <w:t xml:space="preserve"> </w:t>
      </w:r>
      <w:proofErr w:type="spellStart"/>
      <w:r w:rsidRPr="00B4397F">
        <w:rPr>
          <w:iCs/>
        </w:rPr>
        <w:t>авсан</w:t>
      </w:r>
      <w:proofErr w:type="spellEnd"/>
      <w:r w:rsidRPr="00B4397F">
        <w:rPr>
          <w:iCs/>
        </w:rPr>
        <w:t xml:space="preserve"> </w:t>
      </w:r>
      <w:proofErr w:type="spellStart"/>
      <w:r w:rsidRPr="00B4397F">
        <w:rPr>
          <w:iCs/>
        </w:rPr>
        <w:t>тэгшитгэлээ</w:t>
      </w:r>
      <w:proofErr w:type="spellEnd"/>
      <w:r w:rsidRPr="00B4397F">
        <w:rPr>
          <w:iCs/>
        </w:rPr>
        <w:t xml:space="preserve"> </w:t>
      </w:r>
      <w:proofErr w:type="spellStart"/>
      <w:r w:rsidRPr="00B4397F">
        <w:rPr>
          <w:iCs/>
        </w:rPr>
        <w:t>хасвал</w:t>
      </w:r>
      <w:proofErr w:type="spellEnd"/>
    </w:p>
    <w:p w14:paraId="50CA36B0" w14:textId="2A7C3C45" w:rsidR="000E6DF8" w:rsidRPr="00B4397F" w:rsidRDefault="00000000" w:rsidP="007C582F">
      <w:pPr>
        <w:rPr>
          <w:iCs/>
        </w:rPr>
      </w:pPr>
      <m:oMathPara>
        <m:oMath>
          <m:sSub>
            <m:sSubPr>
              <m:ctrlPr>
                <w:rPr>
                  <w:rFonts w:ascii="Cambria Math" w:hAnsi="Cambria Math"/>
                  <w:i/>
                  <w:lang w:val="mn-MN"/>
                </w:rPr>
              </m:ctrlPr>
            </m:sSubPr>
            <m:e>
              <m:r>
                <w:rPr>
                  <w:rFonts w:ascii="Cambria Math" w:hAnsi="Cambria Math"/>
                </w:rPr>
                <m:t>Y</m:t>
              </m:r>
            </m:e>
            <m:sub>
              <m:r>
                <w:rPr>
                  <w:rFonts w:ascii="Cambria Math" w:hAnsi="Cambria Math"/>
                  <w:lang w:val="mn-MN"/>
                </w:rPr>
                <m:t>it</m:t>
              </m:r>
            </m:sub>
          </m:sSub>
          <m:r>
            <w:rPr>
              <w:rFonts w:ascii="Cambria Math" w:hAnsi="Cambria Math"/>
              <w:lang w:val="mn-MN"/>
            </w:rPr>
            <m:t>-</m:t>
          </m:r>
          <m:sSub>
            <m:sSubPr>
              <m:ctrlPr>
                <w:rPr>
                  <w:rFonts w:ascii="Cambria Math" w:hAnsi="Cambria Math"/>
                  <w:i/>
                  <w:lang w:val="mn-MN"/>
                </w:rPr>
              </m:ctrlPr>
            </m:sSubPr>
            <m:e>
              <m:acc>
                <m:accPr>
                  <m:chr m:val="̿"/>
                  <m:ctrlPr>
                    <w:rPr>
                      <w:rFonts w:ascii="Cambria Math" w:hAnsi="Cambria Math"/>
                      <w:i/>
                      <w:lang w:val="mn-MN"/>
                    </w:rPr>
                  </m:ctrlPr>
                </m:accPr>
                <m:e>
                  <m:r>
                    <w:rPr>
                      <w:rFonts w:ascii="Cambria Math" w:hAnsi="Cambria Math"/>
                      <w:lang w:val="mn-MN"/>
                    </w:rPr>
                    <m:t>Y</m:t>
                  </m:r>
                </m:e>
              </m:acc>
            </m:e>
            <m:sub>
              <m:r>
                <w:rPr>
                  <w:rFonts w:ascii="Cambria Math" w:hAnsi="Cambria Math"/>
                  <w:lang w:val="mn-MN"/>
                </w:rPr>
                <m:t>i</m:t>
              </m:r>
            </m:sub>
          </m:sSub>
          <m:r>
            <w:rPr>
              <w:rFonts w:ascii="Cambria Math" w:hAnsi="Cambria Math"/>
              <w:lang w:val="mn-MN"/>
            </w:rPr>
            <m:t>=</m:t>
          </m:r>
          <m:d>
            <m:dPr>
              <m:ctrlPr>
                <w:rPr>
                  <w:rFonts w:ascii="Cambria Math" w:hAnsi="Cambria Math"/>
                  <w:i/>
                  <w:lang w:val="mn-MN"/>
                </w:rPr>
              </m:ctrlPr>
            </m:dPr>
            <m:e>
              <m:sSub>
                <m:sSubPr>
                  <m:ctrlPr>
                    <w:rPr>
                      <w:rFonts w:ascii="Cambria Math" w:hAnsi="Cambria Math"/>
                      <w:i/>
                      <w:iCs/>
                    </w:rPr>
                  </m:ctrlPr>
                </m:sSubPr>
                <m:e>
                  <m:r>
                    <w:rPr>
                      <w:rFonts w:ascii="Cambria Math" w:hAnsi="Cambria Math"/>
                    </w:rPr>
                    <m:t>α</m:t>
                  </m:r>
                </m:e>
                <m:sub>
                  <m:r>
                    <w:rPr>
                      <w:rFonts w:ascii="Cambria Math" w:hAnsi="Cambria Math"/>
                    </w:rPr>
                    <m:t>i</m:t>
                  </m:r>
                </m:sub>
              </m:sSub>
              <m:r>
                <w:rPr>
                  <w:rFonts w:ascii="Cambria Math" w:hAnsi="Cambria Math"/>
                </w:rPr>
                <m:t>+</m:t>
              </m:r>
              <m:sSub>
                <m:sSubPr>
                  <m:ctrlPr>
                    <w:rPr>
                      <w:rFonts w:ascii="Cambria Math" w:hAnsi="Cambria Math"/>
                      <w:i/>
                      <w:iCs/>
                    </w:rPr>
                  </m:ctrlPr>
                </m:sSubPr>
                <m:e>
                  <m:r>
                    <w:rPr>
                      <w:rFonts w:ascii="Cambria Math" w:hAnsi="Cambria Math"/>
                    </w:rPr>
                    <m:t>β</m:t>
                  </m:r>
                </m:e>
                <m:sub>
                  <m:r>
                    <w:rPr>
                      <w:rFonts w:ascii="Cambria Math" w:hAnsi="Cambria Math"/>
                    </w:rPr>
                    <m:t>i</m:t>
                  </m:r>
                </m:sub>
              </m:sSub>
              <m:sSub>
                <m:sSubPr>
                  <m:ctrlPr>
                    <w:rPr>
                      <w:rFonts w:ascii="Cambria Math" w:hAnsi="Cambria Math"/>
                      <w:i/>
                      <w:iCs/>
                    </w:rPr>
                  </m:ctrlPr>
                </m:sSubPr>
                <m:e>
                  <m:r>
                    <w:rPr>
                      <w:rFonts w:ascii="Cambria Math" w:hAnsi="Cambria Math"/>
                    </w:rPr>
                    <m:t>R</m:t>
                  </m:r>
                </m:e>
                <m:sub>
                  <m:r>
                    <w:rPr>
                      <w:rFonts w:ascii="Cambria Math" w:hAnsi="Cambria Math"/>
                    </w:rPr>
                    <m:t>m,t</m:t>
                  </m:r>
                </m:sub>
              </m:sSub>
              <m:r>
                <w:rPr>
                  <w:rFonts w:ascii="Cambria Math" w:hAnsi="Cambria Math"/>
                </w:rPr>
                <m:t>+</m:t>
              </m:r>
              <m:sSub>
                <m:sSubPr>
                  <m:ctrlPr>
                    <w:rPr>
                      <w:rFonts w:ascii="Cambria Math" w:hAnsi="Cambria Math"/>
                      <w:i/>
                      <w:iCs/>
                    </w:rPr>
                  </m:ctrlPr>
                </m:sSubPr>
                <m:e>
                  <m:r>
                    <w:rPr>
                      <w:rFonts w:ascii="Cambria Math" w:hAnsi="Cambria Math"/>
                    </w:rPr>
                    <m:t>ε</m:t>
                  </m:r>
                </m:e>
                <m:sub>
                  <m:r>
                    <w:rPr>
                      <w:rFonts w:ascii="Cambria Math" w:hAnsi="Cambria Math"/>
                    </w:rPr>
                    <m:t>it</m:t>
                  </m:r>
                </m:sub>
              </m:sSub>
              <m:ctrlPr>
                <w:rPr>
                  <w:rFonts w:ascii="Cambria Math" w:hAnsi="Cambria Math"/>
                  <w:i/>
                  <w:iCs/>
                </w:rPr>
              </m:ctrlPr>
            </m:e>
          </m:d>
          <m:r>
            <w:rPr>
              <w:rFonts w:ascii="Cambria Math" w:hAnsi="Cambria Math"/>
            </w:rPr>
            <m:t>-</m:t>
          </m:r>
          <m:d>
            <m:dPr>
              <m:ctrlPr>
                <w:rPr>
                  <w:rFonts w:ascii="Cambria Math" w:hAnsi="Cambria Math"/>
                  <w:i/>
                  <w:iCs/>
                </w:rPr>
              </m:ctrlPr>
            </m:dPr>
            <m:e>
              <m:sSub>
                <m:sSubPr>
                  <m:ctrlPr>
                    <w:rPr>
                      <w:rFonts w:ascii="Cambria Math" w:hAnsi="Cambria Math"/>
                      <w:i/>
                      <w:iCs/>
                    </w:rPr>
                  </m:ctrlPr>
                </m:sSubPr>
                <m:e>
                  <m:r>
                    <w:rPr>
                      <w:rFonts w:ascii="Cambria Math" w:hAnsi="Cambria Math"/>
                    </w:rPr>
                    <m:t>α</m:t>
                  </m:r>
                </m:e>
                <m:sub>
                  <m:r>
                    <w:rPr>
                      <w:rFonts w:ascii="Cambria Math" w:hAnsi="Cambria Math"/>
                    </w:rPr>
                    <m:t>i</m:t>
                  </m:r>
                </m:sub>
              </m:sSub>
              <m:r>
                <w:rPr>
                  <w:rFonts w:ascii="Cambria Math" w:hAnsi="Cambria Math"/>
                </w:rPr>
                <m:t>+</m:t>
              </m:r>
              <m:sSub>
                <m:sSubPr>
                  <m:ctrlPr>
                    <w:rPr>
                      <w:rFonts w:ascii="Cambria Math" w:hAnsi="Cambria Math"/>
                      <w:i/>
                      <w:iCs/>
                    </w:rPr>
                  </m:ctrlPr>
                </m:sSubPr>
                <m:e>
                  <m:r>
                    <w:rPr>
                      <w:rFonts w:ascii="Cambria Math" w:hAnsi="Cambria Math"/>
                    </w:rPr>
                    <m:t>β</m:t>
                  </m:r>
                </m:e>
                <m:sub>
                  <m:r>
                    <w:rPr>
                      <w:rFonts w:ascii="Cambria Math" w:hAnsi="Cambria Math"/>
                    </w:rPr>
                    <m:t>i</m:t>
                  </m:r>
                </m:sub>
              </m:sSub>
              <m:sSub>
                <m:sSubPr>
                  <m:ctrlPr>
                    <w:rPr>
                      <w:rFonts w:ascii="Cambria Math" w:hAnsi="Cambria Math"/>
                      <w:i/>
                      <w:iCs/>
                    </w:rPr>
                  </m:ctrlPr>
                </m:sSubPr>
                <m:e>
                  <m:acc>
                    <m:accPr>
                      <m:chr m:val="̅"/>
                      <m:ctrlPr>
                        <w:rPr>
                          <w:rFonts w:ascii="Cambria Math" w:hAnsi="Cambria Math"/>
                          <w:i/>
                          <w:iCs/>
                        </w:rPr>
                      </m:ctrlPr>
                    </m:accPr>
                    <m:e>
                      <m:r>
                        <w:rPr>
                          <w:rFonts w:ascii="Cambria Math" w:hAnsi="Cambria Math"/>
                        </w:rPr>
                        <m:t>R</m:t>
                      </m:r>
                    </m:e>
                  </m:acc>
                </m:e>
                <m:sub>
                  <m:r>
                    <w:rPr>
                      <w:rFonts w:ascii="Cambria Math" w:hAnsi="Cambria Math"/>
                    </w:rPr>
                    <m:t>m</m:t>
                  </m:r>
                </m:sub>
              </m:sSub>
            </m:e>
          </m:d>
          <m:r>
            <w:rPr>
              <w:rFonts w:ascii="Cambria Math" w:hAnsi="Cambria Math"/>
            </w:rPr>
            <m:t>.</m:t>
          </m:r>
        </m:oMath>
      </m:oMathPara>
    </w:p>
    <w:p w14:paraId="14A3831E" w14:textId="1F961E4C" w:rsidR="000E6DF8" w:rsidRPr="00B4397F" w:rsidRDefault="00EE6E85" w:rsidP="007C582F">
      <w:pPr>
        <w:rPr>
          <w:iCs/>
          <w:lang w:val="mn-MN"/>
        </w:rPr>
      </w:pPr>
      <w:r w:rsidRPr="00B4397F">
        <w:rPr>
          <w:iCs/>
          <w:lang w:val="mn-MN"/>
        </w:rPr>
        <w:t xml:space="preserve">Уг тэгшитгэлээс </w:t>
      </w:r>
      <m:oMath>
        <m:sSub>
          <m:sSubPr>
            <m:ctrlPr>
              <w:rPr>
                <w:rFonts w:ascii="Cambria Math" w:hAnsi="Cambria Math"/>
                <w:i/>
                <w:iCs/>
              </w:rPr>
            </m:ctrlPr>
          </m:sSubPr>
          <m:e>
            <m:r>
              <w:rPr>
                <w:rFonts w:ascii="Cambria Math" w:hAnsi="Cambria Math"/>
              </w:rPr>
              <m:t>ε</m:t>
            </m:r>
          </m:e>
          <m:sub>
            <m:r>
              <w:rPr>
                <w:rFonts w:ascii="Cambria Math" w:hAnsi="Cambria Math"/>
              </w:rPr>
              <m:t>it</m:t>
            </m:r>
          </m:sub>
        </m:sSub>
      </m:oMath>
      <w:r w:rsidRPr="00B4397F">
        <w:rPr>
          <w:iCs/>
        </w:rPr>
        <w:t>-</w:t>
      </w:r>
      <w:r w:rsidRPr="00B4397F">
        <w:rPr>
          <w:iCs/>
          <w:lang w:val="mn-MN"/>
        </w:rPr>
        <w:t>г олбол</w:t>
      </w:r>
    </w:p>
    <w:p w14:paraId="0E45CCBB" w14:textId="3CB8E5F5" w:rsidR="00EE6E85" w:rsidRPr="00B4397F" w:rsidRDefault="00000000" w:rsidP="007C582F">
      <w:pPr>
        <w:rPr>
          <w:i/>
          <w:iCs/>
        </w:rPr>
      </w:pPr>
      <m:oMathPara>
        <m:oMath>
          <m:sSub>
            <m:sSubPr>
              <m:ctrlPr>
                <w:rPr>
                  <w:rFonts w:ascii="Cambria Math" w:hAnsi="Cambria Math"/>
                  <w:i/>
                  <w:iCs/>
                </w:rPr>
              </m:ctrlPr>
            </m:sSubPr>
            <m:e>
              <m:r>
                <w:rPr>
                  <w:rFonts w:ascii="Cambria Math" w:hAnsi="Cambria Math"/>
                </w:rPr>
                <m:t>ε</m:t>
              </m:r>
            </m:e>
            <m:sub>
              <m:r>
                <w:rPr>
                  <w:rFonts w:ascii="Cambria Math" w:hAnsi="Cambria Math"/>
                </w:rPr>
                <m:t>it</m:t>
              </m:r>
            </m:sub>
          </m:sSub>
          <m:r>
            <w:rPr>
              <w:rFonts w:ascii="Cambria Math" w:hAnsi="Cambria Math"/>
            </w:rPr>
            <m:t>=</m:t>
          </m:r>
          <m:d>
            <m:dPr>
              <m:ctrlPr>
                <w:rPr>
                  <w:rFonts w:ascii="Cambria Math" w:hAnsi="Cambria Math"/>
                  <w:i/>
                  <w:iCs/>
                </w:rPr>
              </m:ctrlPr>
            </m:dPr>
            <m:e>
              <m:sSub>
                <m:sSubPr>
                  <m:ctrlPr>
                    <w:rPr>
                      <w:rFonts w:ascii="Cambria Math" w:hAnsi="Cambria Math"/>
                      <w:i/>
                      <w:lang w:val="mn-MN"/>
                    </w:rPr>
                  </m:ctrlPr>
                </m:sSubPr>
                <m:e>
                  <m:r>
                    <w:rPr>
                      <w:rFonts w:ascii="Cambria Math" w:hAnsi="Cambria Math"/>
                    </w:rPr>
                    <m:t>Y</m:t>
                  </m:r>
                </m:e>
                <m:sub>
                  <m:r>
                    <w:rPr>
                      <w:rFonts w:ascii="Cambria Math" w:hAnsi="Cambria Math"/>
                      <w:lang w:val="mn-MN"/>
                    </w:rPr>
                    <m:t>it</m:t>
                  </m:r>
                </m:sub>
              </m:sSub>
              <m:r>
                <w:rPr>
                  <w:rFonts w:ascii="Cambria Math" w:hAnsi="Cambria Math"/>
                  <w:lang w:val="mn-MN"/>
                </w:rPr>
                <m:t>-</m:t>
              </m:r>
              <m:sSub>
                <m:sSubPr>
                  <m:ctrlPr>
                    <w:rPr>
                      <w:rFonts w:ascii="Cambria Math" w:hAnsi="Cambria Math"/>
                      <w:i/>
                      <w:lang w:val="mn-MN"/>
                    </w:rPr>
                  </m:ctrlPr>
                </m:sSubPr>
                <m:e>
                  <m:acc>
                    <m:accPr>
                      <m:chr m:val="̿"/>
                      <m:ctrlPr>
                        <w:rPr>
                          <w:rFonts w:ascii="Cambria Math" w:hAnsi="Cambria Math"/>
                          <w:i/>
                          <w:lang w:val="mn-MN"/>
                        </w:rPr>
                      </m:ctrlPr>
                    </m:accPr>
                    <m:e>
                      <m:r>
                        <w:rPr>
                          <w:rFonts w:ascii="Cambria Math" w:hAnsi="Cambria Math"/>
                          <w:lang w:val="mn-MN"/>
                        </w:rPr>
                        <m:t>Y</m:t>
                      </m:r>
                    </m:e>
                  </m:acc>
                </m:e>
                <m:sub>
                  <m:r>
                    <w:rPr>
                      <w:rFonts w:ascii="Cambria Math" w:hAnsi="Cambria Math"/>
                      <w:lang w:val="mn-MN"/>
                    </w:rPr>
                    <m:t>i</m:t>
                  </m:r>
                </m:sub>
              </m:sSub>
              <m:ctrlPr>
                <w:rPr>
                  <w:rFonts w:ascii="Cambria Math" w:hAnsi="Cambria Math"/>
                  <w:i/>
                  <w:lang w:val="mn-MN"/>
                </w:rPr>
              </m:ctrlPr>
            </m:e>
          </m:d>
          <m:r>
            <w:rPr>
              <w:rFonts w:ascii="Cambria Math" w:hAnsi="Cambria Math"/>
              <w:lang w:val="mn-MN"/>
            </w:rPr>
            <m:t>-</m:t>
          </m:r>
          <m:sSub>
            <m:sSubPr>
              <m:ctrlPr>
                <w:rPr>
                  <w:rFonts w:ascii="Cambria Math" w:hAnsi="Cambria Math"/>
                  <w:i/>
                  <w:lang w:val="mn-MN"/>
                </w:rPr>
              </m:ctrlPr>
            </m:sSubPr>
            <m:e>
              <m:r>
                <w:rPr>
                  <w:rFonts w:ascii="Cambria Math" w:hAnsi="Cambria Math"/>
                  <w:lang w:val="mn-MN"/>
                </w:rPr>
                <m:t>β</m:t>
              </m:r>
            </m:e>
            <m:sub>
              <m:r>
                <w:rPr>
                  <w:rFonts w:ascii="Cambria Math" w:hAnsi="Cambria Math"/>
                  <w:lang w:val="mn-MN"/>
                </w:rPr>
                <m:t>i</m:t>
              </m:r>
            </m:sub>
          </m:sSub>
          <m:r>
            <w:rPr>
              <w:rFonts w:ascii="Cambria Math" w:hAnsi="Cambria Math"/>
              <w:lang w:val="mn-MN"/>
            </w:rPr>
            <m:t>(</m:t>
          </m:r>
          <m:sSub>
            <m:sSubPr>
              <m:ctrlPr>
                <w:rPr>
                  <w:rFonts w:ascii="Cambria Math" w:hAnsi="Cambria Math"/>
                  <w:i/>
                  <w:lang w:val="mn-MN"/>
                </w:rPr>
              </m:ctrlPr>
            </m:sSubPr>
            <m:e>
              <m:r>
                <w:rPr>
                  <w:rFonts w:ascii="Cambria Math" w:hAnsi="Cambria Math"/>
                  <w:lang w:val="mn-MN"/>
                </w:rPr>
                <m:t>R</m:t>
              </m:r>
            </m:e>
            <m:sub>
              <m:r>
                <w:rPr>
                  <w:rFonts w:ascii="Cambria Math" w:hAnsi="Cambria Math"/>
                  <w:lang w:val="mn-MN"/>
                </w:rPr>
                <m:t>m,t</m:t>
              </m:r>
            </m:sub>
          </m:sSub>
          <m:r>
            <w:rPr>
              <w:rFonts w:ascii="Cambria Math" w:hAnsi="Cambria Math"/>
              <w:lang w:val="mn-MN"/>
            </w:rPr>
            <m:t>-</m:t>
          </m:r>
          <m:sSub>
            <m:sSubPr>
              <m:ctrlPr>
                <w:rPr>
                  <w:rFonts w:ascii="Cambria Math" w:hAnsi="Cambria Math"/>
                  <w:i/>
                  <w:iCs/>
                </w:rPr>
              </m:ctrlPr>
            </m:sSubPr>
            <m:e>
              <m:acc>
                <m:accPr>
                  <m:chr m:val="̅"/>
                  <m:ctrlPr>
                    <w:rPr>
                      <w:rFonts w:ascii="Cambria Math" w:hAnsi="Cambria Math"/>
                      <w:i/>
                      <w:iCs/>
                    </w:rPr>
                  </m:ctrlPr>
                </m:accPr>
                <m:e>
                  <m:r>
                    <w:rPr>
                      <w:rFonts w:ascii="Cambria Math" w:hAnsi="Cambria Math"/>
                    </w:rPr>
                    <m:t>R</m:t>
                  </m:r>
                </m:e>
              </m:acc>
            </m:e>
            <m:sub>
              <m:r>
                <w:rPr>
                  <w:rFonts w:ascii="Cambria Math" w:hAnsi="Cambria Math"/>
                </w:rPr>
                <m:t>m</m:t>
              </m:r>
            </m:sub>
          </m:sSub>
          <m:r>
            <w:rPr>
              <w:rFonts w:ascii="Cambria Math" w:hAnsi="Cambria Math"/>
            </w:rPr>
            <m:t>)</m:t>
          </m:r>
        </m:oMath>
      </m:oMathPara>
    </w:p>
    <w:p w14:paraId="662859DA" w14:textId="31DEFA66" w:rsidR="00EE6E85" w:rsidRPr="00B4397F" w:rsidRDefault="00EE6E85" w:rsidP="007C582F">
      <w:pPr>
        <w:rPr>
          <w:iCs/>
          <w:lang w:val="mn-MN"/>
        </w:rPr>
      </w:pPr>
      <w:r w:rsidRPr="00B4397F">
        <w:rPr>
          <w:lang w:val="mn-MN"/>
        </w:rPr>
        <w:t xml:space="preserve">болно. </w:t>
      </w:r>
      <w:r w:rsidRPr="00B4397F">
        <w:rPr>
          <w:iCs/>
          <w:lang w:val="mn-MN"/>
        </w:rPr>
        <w:t>Үлдэгдлийн дисперс нь</w:t>
      </w:r>
    </w:p>
    <w:p w14:paraId="52BA0BDB" w14:textId="77777777" w:rsidR="000E6DF8" w:rsidRPr="00B4397F" w:rsidRDefault="000E6DF8" w:rsidP="007C582F">
      <w:pPr>
        <w:rPr>
          <w:lang w:val="mn-MN"/>
        </w:rPr>
      </w:pPr>
    </w:p>
    <w:p w14:paraId="1E76F9FF" w14:textId="47445E21" w:rsidR="002C2BC4" w:rsidRPr="00B4397F" w:rsidRDefault="00000000" w:rsidP="007C582F">
      <w:pPr>
        <w:rPr>
          <w:i/>
          <w:iCs/>
        </w:rPr>
      </w:pPr>
      <m:oMathPara>
        <m:oMath>
          <m:sSubSup>
            <m:sSubSupPr>
              <m:ctrlPr>
                <w:rPr>
                  <w:rFonts w:ascii="Cambria Math" w:hAnsi="Cambria Math"/>
                  <w:i/>
                  <w:iCs/>
                </w:rPr>
              </m:ctrlPr>
            </m:sSubSupPr>
            <m:e>
              <m:r>
                <w:rPr>
                  <w:rFonts w:ascii="Cambria Math" w:hAnsi="Cambria Math"/>
                </w:rPr>
                <m:t>σ</m:t>
              </m:r>
            </m:e>
            <m:sub>
              <m:sSub>
                <m:sSubPr>
                  <m:ctrlPr>
                    <w:rPr>
                      <w:rFonts w:ascii="Cambria Math" w:hAnsi="Cambria Math"/>
                      <w:i/>
                      <w:iCs/>
                    </w:rPr>
                  </m:ctrlPr>
                </m:sSubPr>
                <m:e>
                  <m:r>
                    <w:rPr>
                      <w:rFonts w:ascii="Cambria Math" w:hAnsi="Cambria Math"/>
                    </w:rPr>
                    <m:t>ε</m:t>
                  </m:r>
                </m:e>
                <m:sub>
                  <m:r>
                    <w:rPr>
                      <w:rFonts w:ascii="Cambria Math" w:hAnsi="Cambria Math"/>
                    </w:rPr>
                    <m:t>i</m:t>
                  </m:r>
                </m:sub>
              </m:sSub>
            </m:sub>
            <m:sup>
              <m:r>
                <w:rPr>
                  <w:rFonts w:ascii="Cambria Math" w:hAnsi="Cambria Math"/>
                </w:rPr>
                <m:t>2</m:t>
              </m:r>
            </m:sup>
          </m:sSubSup>
          <m:r>
            <w:rPr>
              <w:rFonts w:ascii="Cambria Math" w:hAnsi="Cambria Math"/>
            </w:rPr>
            <m:t>=</m:t>
          </m:r>
          <m:r>
            <w:rPr>
              <w:rFonts w:ascii="Cambria Math" w:hAnsi="Cambria Math"/>
              <w:lang w:val="mn-MN"/>
            </w:rPr>
            <m:t>Var(</m:t>
          </m:r>
          <m:sSub>
            <m:sSubPr>
              <m:ctrlPr>
                <w:rPr>
                  <w:rFonts w:ascii="Cambria Math" w:hAnsi="Cambria Math"/>
                  <w:i/>
                  <w:lang w:val="mn-MN"/>
                </w:rPr>
              </m:ctrlPr>
            </m:sSubPr>
            <m:e>
              <m:r>
                <w:rPr>
                  <w:rFonts w:ascii="Cambria Math" w:hAnsi="Cambria Math"/>
                  <w:lang w:val="mn-MN"/>
                </w:rPr>
                <m:t>ε</m:t>
              </m:r>
            </m:e>
            <m:sub>
              <m:r>
                <w:rPr>
                  <w:rFonts w:ascii="Cambria Math" w:hAnsi="Cambria Math"/>
                  <w:lang w:val="mn-MN"/>
                </w:rPr>
                <m:t>i</m:t>
              </m:r>
            </m:sub>
          </m:sSub>
          <m:r>
            <w:rPr>
              <w:rFonts w:ascii="Cambria Math" w:hAnsi="Cambria Math"/>
              <w:lang w:val="mn-MN"/>
            </w:rPr>
            <m:t xml:space="preserve">) </m:t>
          </m:r>
          <m:r>
            <w:rPr>
              <w:rFonts w:ascii="Cambria Math" w:hAnsi="Cambria Math"/>
            </w:rPr>
            <m:t>.</m:t>
          </m:r>
        </m:oMath>
      </m:oMathPara>
    </w:p>
    <w:p w14:paraId="24A980AB" w14:textId="1734BFA2" w:rsidR="007C582F" w:rsidRPr="00B4397F" w:rsidRDefault="002C2BC4" w:rsidP="007C582F">
      <w:pPr>
        <w:rPr>
          <w:iCs/>
          <w:lang w:val="mn-MN"/>
        </w:rPr>
      </w:pPr>
      <w:proofErr w:type="spellStart"/>
      <w:r w:rsidRPr="00B4397F">
        <w:rPr>
          <w:iCs/>
        </w:rPr>
        <w:t>Нэг</w:t>
      </w:r>
      <w:proofErr w:type="spellEnd"/>
      <w:r w:rsidRPr="00B4397F">
        <w:rPr>
          <w:iCs/>
        </w:rPr>
        <w:t xml:space="preserve"> </w:t>
      </w:r>
      <w:proofErr w:type="spellStart"/>
      <w:r w:rsidRPr="00B4397F">
        <w:rPr>
          <w:iCs/>
        </w:rPr>
        <w:t>хүчин</w:t>
      </w:r>
      <w:proofErr w:type="spellEnd"/>
      <w:r w:rsidRPr="00B4397F">
        <w:rPr>
          <w:iCs/>
        </w:rPr>
        <w:t xml:space="preserve"> </w:t>
      </w:r>
      <w:proofErr w:type="spellStart"/>
      <w:r w:rsidRPr="00B4397F">
        <w:rPr>
          <w:iCs/>
        </w:rPr>
        <w:t>зүйлийн</w:t>
      </w:r>
      <w:proofErr w:type="spellEnd"/>
      <w:r w:rsidRPr="00B4397F">
        <w:rPr>
          <w:iCs/>
        </w:rPr>
        <w:t xml:space="preserve"> </w:t>
      </w:r>
      <w:proofErr w:type="spellStart"/>
      <w:r w:rsidRPr="00B4397F">
        <w:rPr>
          <w:iCs/>
        </w:rPr>
        <w:t>з</w:t>
      </w:r>
      <w:r w:rsidR="007C582F" w:rsidRPr="00B4397F">
        <w:rPr>
          <w:iCs/>
        </w:rPr>
        <w:t>орилтот</w:t>
      </w:r>
      <w:proofErr w:type="spellEnd"/>
      <w:r w:rsidR="007C582F" w:rsidRPr="00B4397F">
        <w:rPr>
          <w:iCs/>
        </w:rPr>
        <w:t xml:space="preserve"> </w:t>
      </w:r>
      <w:proofErr w:type="spellStart"/>
      <w:r w:rsidR="007C582F" w:rsidRPr="00B4397F">
        <w:rPr>
          <w:iCs/>
        </w:rPr>
        <w:t>матрицын</w:t>
      </w:r>
      <w:proofErr w:type="spellEnd"/>
      <w:r w:rsidR="007C582F" w:rsidRPr="00B4397F">
        <w:rPr>
          <w:iCs/>
        </w:rPr>
        <w:t xml:space="preserve"> </w:t>
      </w:r>
      <m:oMath>
        <m:r>
          <w:rPr>
            <w:rFonts w:ascii="Cambria Math" w:hAnsi="Cambria Math"/>
          </w:rPr>
          <m:t>i, j</m:t>
        </m:r>
      </m:oMath>
      <w:r w:rsidR="007C582F" w:rsidRPr="00B4397F">
        <w:rPr>
          <w:iCs/>
        </w:rPr>
        <w:t>-р элемент</w:t>
      </w:r>
      <w:r w:rsidR="002F19FA" w:rsidRPr="00B4397F">
        <w:rPr>
          <w:iCs/>
          <w:lang w:val="mn-MN"/>
        </w:rPr>
        <w:t>ийг дараах томъёогоор олно.</w:t>
      </w:r>
    </w:p>
    <w:p w14:paraId="47CB8EB8" w14:textId="26900536" w:rsidR="002F19FA" w:rsidRPr="00B4397F" w:rsidRDefault="00000000" w:rsidP="007C582F">
      <w:pPr>
        <w:rPr>
          <w:iCs/>
          <w:lang w:val="mn-MN"/>
        </w:rPr>
      </w:pPr>
      <m:oMathPara>
        <m:oMath>
          <m:sSub>
            <m:sSubPr>
              <m:ctrlPr>
                <w:rPr>
                  <w:rFonts w:ascii="Cambria Math" w:hAnsi="Cambria Math"/>
                  <w:i/>
                  <w:iCs/>
                  <w:lang w:val="mn-MN"/>
                </w:rPr>
              </m:ctrlPr>
            </m:sSubPr>
            <m:e>
              <m:r>
                <w:rPr>
                  <w:rFonts w:ascii="Cambria Math" w:hAnsi="Cambria Math"/>
                </w:rPr>
                <m:t>T</m:t>
              </m:r>
            </m:e>
            <m:sub>
              <m:r>
                <w:rPr>
                  <w:rFonts w:ascii="Cambria Math" w:hAnsi="Cambria Math"/>
                  <w:lang w:val="mn-MN"/>
                </w:rPr>
                <m:t>ij</m:t>
              </m:r>
            </m:sub>
          </m:sSub>
          <m:r>
            <w:rPr>
              <w:rFonts w:ascii="Cambria Math" w:hAnsi="Cambria Math"/>
              <w:lang w:val="mn-MN"/>
            </w:rPr>
            <m:t>=</m:t>
          </m:r>
          <m:d>
            <m:dPr>
              <m:begChr m:val="{"/>
              <m:endChr m:val=""/>
              <m:ctrlPr>
                <w:rPr>
                  <w:rFonts w:ascii="Cambria Math" w:hAnsi="Cambria Math"/>
                  <w:i/>
                  <w:iCs/>
                  <w:lang w:val="mn-MN"/>
                </w:rPr>
              </m:ctrlPr>
            </m:dPr>
            <m:e>
              <m:eqArr>
                <m:eqArrPr>
                  <m:ctrlPr>
                    <w:rPr>
                      <w:rFonts w:ascii="Cambria Math" w:hAnsi="Cambria Math"/>
                      <w:i/>
                      <w:iCs/>
                      <w:lang w:val="mn-MN"/>
                    </w:rPr>
                  </m:ctrlPr>
                </m:eqArrPr>
                <m:e>
                  <m:sSub>
                    <m:sSubPr>
                      <m:ctrlPr>
                        <w:rPr>
                          <w:rFonts w:ascii="Cambria Math" w:hAnsi="Cambria Math"/>
                          <w:i/>
                          <w:iCs/>
                        </w:rPr>
                      </m:ctrlPr>
                    </m:sSubPr>
                    <m:e>
                      <m:r>
                        <w:rPr>
                          <w:rFonts w:ascii="Cambria Math" w:hAnsi="Cambria Math"/>
                        </w:rPr>
                        <m:t>β</m:t>
                      </m:r>
                    </m:e>
                    <m:sub>
                      <m:r>
                        <w:rPr>
                          <w:rFonts w:ascii="Cambria Math" w:hAnsi="Cambria Math"/>
                        </w:rPr>
                        <m:t>i</m:t>
                      </m:r>
                    </m:sub>
                  </m:sSub>
                  <m:sSub>
                    <m:sSubPr>
                      <m:ctrlPr>
                        <w:rPr>
                          <w:rFonts w:ascii="Cambria Math" w:hAnsi="Cambria Math"/>
                          <w:i/>
                          <w:iCs/>
                        </w:rPr>
                      </m:ctrlPr>
                    </m:sSubPr>
                    <m:e>
                      <m:r>
                        <w:rPr>
                          <w:rFonts w:ascii="Cambria Math" w:hAnsi="Cambria Math"/>
                        </w:rPr>
                        <m:t>β</m:t>
                      </m:r>
                    </m:e>
                    <m:sub>
                      <m:r>
                        <w:rPr>
                          <w:rFonts w:ascii="Cambria Math" w:hAnsi="Cambria Math"/>
                        </w:rPr>
                        <m:t>j</m:t>
                      </m:r>
                    </m:sub>
                  </m:sSub>
                  <m:sSubSup>
                    <m:sSubSupPr>
                      <m:ctrlPr>
                        <w:rPr>
                          <w:rFonts w:ascii="Cambria Math" w:hAnsi="Cambria Math"/>
                          <w:i/>
                          <w:iCs/>
                        </w:rPr>
                      </m:ctrlPr>
                    </m:sSubSupPr>
                    <m:e>
                      <m:r>
                        <w:rPr>
                          <w:rFonts w:ascii="Cambria Math" w:hAnsi="Cambria Math"/>
                        </w:rPr>
                        <m:t>σ</m:t>
                      </m:r>
                    </m:e>
                    <m:sub>
                      <m:r>
                        <w:rPr>
                          <w:rFonts w:ascii="Cambria Math" w:hAnsi="Cambria Math"/>
                        </w:rPr>
                        <m:t>m</m:t>
                      </m:r>
                    </m:sub>
                    <m:sup>
                      <m:r>
                        <w:rPr>
                          <w:rFonts w:ascii="Cambria Math" w:hAnsi="Cambria Math"/>
                        </w:rPr>
                        <m:t>2</m:t>
                      </m:r>
                    </m:sup>
                  </m:sSubSup>
                  <m:r>
                    <w:rPr>
                      <w:rFonts w:ascii="Cambria Math" w:hAnsi="Cambria Math"/>
                    </w:rPr>
                    <m:t>,              i≠j.</m:t>
                  </m:r>
                </m:e>
                <m:e>
                  <m:sSubSup>
                    <m:sSubSupPr>
                      <m:ctrlPr>
                        <w:rPr>
                          <w:rFonts w:ascii="Cambria Math" w:hAnsi="Cambria Math"/>
                          <w:i/>
                          <w:lang w:val="mn-MN"/>
                        </w:rPr>
                      </m:ctrlPr>
                    </m:sSubSupPr>
                    <m:e>
                      <m:r>
                        <w:rPr>
                          <w:rFonts w:ascii="Cambria Math" w:hAnsi="Cambria Math"/>
                          <w:lang w:val="mn-MN"/>
                        </w:rPr>
                        <m:t>β</m:t>
                      </m:r>
                    </m:e>
                    <m:sub>
                      <m:r>
                        <w:rPr>
                          <w:rFonts w:ascii="Cambria Math" w:hAnsi="Cambria Math"/>
                          <w:lang w:val="mn-MN"/>
                        </w:rPr>
                        <m:t>i</m:t>
                      </m:r>
                    </m:sub>
                    <m:sup>
                      <m:r>
                        <w:rPr>
                          <w:rFonts w:ascii="Cambria Math" w:hAnsi="Cambria Math"/>
                          <w:lang w:val="mn-MN"/>
                        </w:rPr>
                        <m:t>2</m:t>
                      </m:r>
                    </m:sup>
                  </m:sSubSup>
                  <m:sSubSup>
                    <m:sSubSupPr>
                      <m:ctrlPr>
                        <w:rPr>
                          <w:rFonts w:ascii="Cambria Math" w:hAnsi="Cambria Math"/>
                          <w:i/>
                          <w:iCs/>
                        </w:rPr>
                      </m:ctrlPr>
                    </m:sSubSupPr>
                    <m:e>
                      <m:r>
                        <w:rPr>
                          <w:rFonts w:ascii="Cambria Math" w:hAnsi="Cambria Math"/>
                        </w:rPr>
                        <m:t>σ</m:t>
                      </m:r>
                    </m:e>
                    <m:sub>
                      <m:r>
                        <w:rPr>
                          <w:rFonts w:ascii="Cambria Math" w:hAnsi="Cambria Math"/>
                        </w:rPr>
                        <m:t>m</m:t>
                      </m:r>
                    </m:sub>
                    <m:sup>
                      <m:r>
                        <w:rPr>
                          <w:rFonts w:ascii="Cambria Math" w:hAnsi="Cambria Math"/>
                        </w:rPr>
                        <m:t>2</m:t>
                      </m:r>
                    </m:sup>
                  </m:sSubSup>
                  <m:r>
                    <w:rPr>
                      <w:rFonts w:ascii="Cambria Math" w:hAnsi="Cambria Math"/>
                    </w:rPr>
                    <m:t>+</m:t>
                  </m:r>
                  <m:sSubSup>
                    <m:sSubSupPr>
                      <m:ctrlPr>
                        <w:rPr>
                          <w:rFonts w:ascii="Cambria Math" w:hAnsi="Cambria Math"/>
                          <w:i/>
                          <w:iCs/>
                        </w:rPr>
                      </m:ctrlPr>
                    </m:sSubSupPr>
                    <m:e>
                      <m:r>
                        <w:rPr>
                          <w:rFonts w:ascii="Cambria Math" w:hAnsi="Cambria Math"/>
                        </w:rPr>
                        <m:t>σ</m:t>
                      </m:r>
                    </m:e>
                    <m:sub>
                      <m:sSub>
                        <m:sSubPr>
                          <m:ctrlPr>
                            <w:rPr>
                              <w:rFonts w:ascii="Cambria Math" w:hAnsi="Cambria Math"/>
                              <w:i/>
                              <w:iCs/>
                            </w:rPr>
                          </m:ctrlPr>
                        </m:sSubPr>
                        <m:e>
                          <m:r>
                            <w:rPr>
                              <w:rFonts w:ascii="Cambria Math" w:hAnsi="Cambria Math"/>
                            </w:rPr>
                            <m:t>ε</m:t>
                          </m:r>
                        </m:e>
                        <m:sub>
                          <m:r>
                            <w:rPr>
                              <w:rFonts w:ascii="Cambria Math" w:hAnsi="Cambria Math"/>
                            </w:rPr>
                            <m:t>i</m:t>
                          </m:r>
                        </m:sub>
                      </m:sSub>
                    </m:sub>
                    <m:sup>
                      <m:r>
                        <w:rPr>
                          <w:rFonts w:ascii="Cambria Math" w:hAnsi="Cambria Math"/>
                        </w:rPr>
                        <m:t>2</m:t>
                      </m:r>
                    </m:sup>
                  </m:sSubSup>
                  <m:r>
                    <w:rPr>
                      <w:rFonts w:ascii="Cambria Math" w:hAnsi="Cambria Math"/>
                    </w:rPr>
                    <m:t>,       i=j.</m:t>
                  </m:r>
                </m:e>
              </m:eqArr>
            </m:e>
          </m:d>
        </m:oMath>
      </m:oMathPara>
    </w:p>
    <w:p w14:paraId="25194F3D" w14:textId="4C63EEEC" w:rsidR="003D39C0" w:rsidRPr="00B4397F" w:rsidRDefault="003D39C0" w:rsidP="003D39C0">
      <w:pPr>
        <w:spacing w:line="300" w:lineRule="atLeast"/>
        <w:jc w:val="both"/>
        <w:rPr>
          <w:lang w:val="mn-MN"/>
        </w:rPr>
      </w:pPr>
      <w:r w:rsidRPr="00B4397F">
        <w:rPr>
          <w:lang w:val="mn-MN"/>
        </w:rPr>
        <w:t>А</w:t>
      </w:r>
      <w:proofErr w:type="spellStart"/>
      <w:r w:rsidRPr="00B4397F">
        <w:t>гшилтын</w:t>
      </w:r>
      <w:proofErr w:type="spellEnd"/>
      <w:r w:rsidRPr="00B4397F">
        <w:t xml:space="preserve"> </w:t>
      </w:r>
      <w:proofErr w:type="spellStart"/>
      <w:r w:rsidRPr="00B4397F">
        <w:t>эрч</w:t>
      </w:r>
      <w:proofErr w:type="spellEnd"/>
      <w:r w:rsidRPr="00B4397F">
        <w:rPr>
          <w:lang w:val="mn-MN"/>
        </w:rPr>
        <w:t>мийг дараах томъёогоор бодно.</w:t>
      </w:r>
    </w:p>
    <w:p w14:paraId="5701A024" w14:textId="7559FE5F" w:rsidR="003D39C0" w:rsidRPr="00B4397F" w:rsidRDefault="00000000" w:rsidP="003D39C0">
      <w:pPr>
        <w:spacing w:line="300" w:lineRule="atLeast"/>
        <w:jc w:val="both"/>
        <w:rPr>
          <w:i/>
        </w:rPr>
      </w:pPr>
      <m:oMathPara>
        <m:oMath>
          <m:sSub>
            <m:sSubPr>
              <m:ctrlPr>
                <w:rPr>
                  <w:rFonts w:ascii="Cambria Math" w:hAnsi="Cambria Math"/>
                  <w:i/>
                </w:rPr>
              </m:ctrlPr>
            </m:sSubPr>
            <m:e>
              <m:acc>
                <m:accPr>
                  <m:ctrlPr>
                    <w:rPr>
                      <w:rFonts w:ascii="Cambria Math" w:hAnsi="Cambria Math"/>
                      <w:i/>
                    </w:rPr>
                  </m:ctrlPr>
                </m:accPr>
                <m:e>
                  <m:r>
                    <w:rPr>
                      <w:rFonts w:ascii="Cambria Math" w:hAnsi="Cambria Math"/>
                    </w:rPr>
                    <m:t>α</m:t>
                  </m:r>
                </m:e>
              </m:acc>
            </m:e>
            <m:sub>
              <m:r>
                <w:rPr>
                  <w:rFonts w:ascii="Cambria Math" w:hAnsi="Cambria Math"/>
                </w:rPr>
                <m:t>SF</m:t>
              </m:r>
            </m:sub>
          </m:sSub>
          <m:r>
            <w:rPr>
              <w:rFonts w:ascii="Cambria Math" w:hAnsi="Cambria Math"/>
            </w:rPr>
            <m:t>=</m:t>
          </m:r>
          <m:func>
            <m:funcPr>
              <m:ctrlPr>
                <w:rPr>
                  <w:rFonts w:ascii="Cambria Math" w:hAnsi="Cambria Math"/>
                  <w:i/>
                </w:rPr>
              </m:ctrlPr>
            </m:funcPr>
            <m:fName>
              <m:r>
                <m:rPr>
                  <m:sty m:val="p"/>
                </m:rPr>
                <w:rPr>
                  <w:rFonts w:ascii="Cambria Math" w:hAnsi="Cambria Math"/>
                </w:rPr>
                <m:t>max</m:t>
              </m:r>
            </m:fName>
            <m:e>
              <m:d>
                <m:dPr>
                  <m:ctrlPr>
                    <w:rPr>
                      <w:rFonts w:ascii="Cambria Math" w:hAnsi="Cambria Math"/>
                      <w:i/>
                    </w:rPr>
                  </m:ctrlPr>
                </m:dPr>
                <m:e>
                  <m:r>
                    <w:rPr>
                      <w:rFonts w:ascii="Cambria Math" w:hAnsi="Cambria Math"/>
                    </w:rPr>
                    <m:t>0,</m:t>
                  </m:r>
                  <m:func>
                    <m:funcPr>
                      <m:ctrlPr>
                        <w:rPr>
                          <w:rFonts w:ascii="Cambria Math" w:hAnsi="Cambria Math"/>
                          <w:i/>
                        </w:rPr>
                      </m:ctrlPr>
                    </m:funcPr>
                    <m:fName>
                      <m:r>
                        <m:rPr>
                          <m:sty m:val="p"/>
                        </m:rPr>
                        <w:rPr>
                          <w:rFonts w:ascii="Cambria Math" w:hAnsi="Cambria Math"/>
                        </w:rPr>
                        <m:t>min</m:t>
                      </m:r>
                    </m:fName>
                    <m:e>
                      <m:d>
                        <m:dPr>
                          <m:ctrlPr>
                            <w:rPr>
                              <w:rFonts w:ascii="Cambria Math" w:hAnsi="Cambria Math"/>
                              <w:i/>
                            </w:rPr>
                          </m:ctrlPr>
                        </m:dPr>
                        <m:e>
                          <m:r>
                            <w:rPr>
                              <w:rFonts w:ascii="Cambria Math" w:hAnsi="Cambria Math"/>
                            </w:rPr>
                            <m:t>1,</m:t>
                          </m:r>
                          <m:f>
                            <m:fPr>
                              <m:ctrlPr>
                                <w:rPr>
                                  <w:rFonts w:ascii="Cambria Math" w:hAnsi="Cambria Math"/>
                                  <w:i/>
                                </w:rPr>
                              </m:ctrlPr>
                            </m:fPr>
                            <m:num>
                              <m:acc>
                                <m:accPr>
                                  <m:ctrlPr>
                                    <w:rPr>
                                      <w:rFonts w:ascii="Cambria Math" w:hAnsi="Cambria Math"/>
                                      <w:i/>
                                    </w:rPr>
                                  </m:ctrlPr>
                                </m:accPr>
                                <m:e>
                                  <m:r>
                                    <w:rPr>
                                      <w:rFonts w:ascii="Cambria Math" w:hAnsi="Cambria Math"/>
                                    </w:rPr>
                                    <m:t>π</m:t>
                                  </m:r>
                                </m:e>
                              </m:acc>
                              <m:r>
                                <w:rPr>
                                  <w:rFonts w:ascii="Cambria Math" w:hAnsi="Cambria Math"/>
                                </w:rPr>
                                <m:t>/n</m:t>
                              </m:r>
                            </m:num>
                            <m:den>
                              <m:sSub>
                                <m:sSubPr>
                                  <m:ctrlPr>
                                    <w:rPr>
                                      <w:rFonts w:ascii="Cambria Math" w:hAnsi="Cambria Math"/>
                                      <w:i/>
                                    </w:rPr>
                                  </m:ctrlPr>
                                </m:sSubPr>
                                <m:e>
                                  <m:acc>
                                    <m:accPr>
                                      <m:ctrlPr>
                                        <w:rPr>
                                          <w:rFonts w:ascii="Cambria Math" w:hAnsi="Cambria Math"/>
                                          <w:i/>
                                        </w:rPr>
                                      </m:ctrlPr>
                                    </m:accPr>
                                    <m:e>
                                      <m:r>
                                        <w:rPr>
                                          <w:rFonts w:ascii="Cambria Math" w:hAnsi="Cambria Math"/>
                                        </w:rPr>
                                        <m:t>γ</m:t>
                                      </m:r>
                                    </m:e>
                                  </m:acc>
                                </m:e>
                                <m:sub>
                                  <m:r>
                                    <w:rPr>
                                      <w:rFonts w:ascii="Cambria Math" w:hAnsi="Cambria Math"/>
                                    </w:rPr>
                                    <m:t>SF</m:t>
                                  </m:r>
                                </m:sub>
                              </m:sSub>
                            </m:den>
                          </m:f>
                        </m:e>
                      </m:d>
                    </m:e>
                  </m:func>
                </m:e>
              </m:d>
            </m:e>
          </m:func>
        </m:oMath>
      </m:oMathPara>
    </w:p>
    <w:p w14:paraId="74695BC4" w14:textId="6F78589A" w:rsidR="003D39C0" w:rsidRPr="00B4397F" w:rsidRDefault="003D39C0" w:rsidP="003D39C0">
      <w:pPr>
        <w:spacing w:line="300" w:lineRule="atLeast"/>
        <w:jc w:val="both"/>
        <w:rPr>
          <w:lang w:val="mn-MN"/>
        </w:rPr>
      </w:pPr>
      <w:proofErr w:type="spellStart"/>
      <w:r w:rsidRPr="00B4397F">
        <w:t>Энд</w:t>
      </w:r>
      <w:proofErr w:type="spellEnd"/>
      <w:r w:rsidRPr="00B4397F">
        <w:t xml:space="preserve"> </w:t>
      </w:r>
      <m:oMath>
        <m:acc>
          <m:accPr>
            <m:ctrlPr>
              <w:rPr>
                <w:rFonts w:ascii="Cambria Math" w:hAnsi="Cambria Math"/>
                <w:i/>
              </w:rPr>
            </m:ctrlPr>
          </m:accPr>
          <m:e>
            <m:r>
              <w:rPr>
                <w:rFonts w:ascii="Cambria Math" w:hAnsi="Cambria Math"/>
              </w:rPr>
              <m:t>π</m:t>
            </m:r>
          </m:e>
        </m:acc>
      </m:oMath>
      <w:r w:rsidRPr="00B4397F">
        <w:t xml:space="preserve"> нь ковариац бүрийн дисперсийн нийлбэр, </w:t>
      </w:r>
      <m:oMath>
        <m:sSub>
          <m:sSubPr>
            <m:ctrlPr>
              <w:rPr>
                <w:rFonts w:ascii="Cambria Math" w:hAnsi="Cambria Math"/>
                <w:i/>
              </w:rPr>
            </m:ctrlPr>
          </m:sSubPr>
          <m:e>
            <m:acc>
              <m:accPr>
                <m:ctrlPr>
                  <w:rPr>
                    <w:rFonts w:ascii="Cambria Math" w:hAnsi="Cambria Math"/>
                    <w:i/>
                  </w:rPr>
                </m:ctrlPr>
              </m:accPr>
              <m:e>
                <m:r>
                  <w:rPr>
                    <w:rFonts w:ascii="Cambria Math" w:hAnsi="Cambria Math"/>
                  </w:rPr>
                  <m:t>γ</m:t>
                </m:r>
              </m:e>
            </m:acc>
          </m:e>
          <m:sub>
            <m:r>
              <w:rPr>
                <w:rFonts w:ascii="Cambria Math" w:hAnsi="Cambria Math"/>
              </w:rPr>
              <m:t>SF</m:t>
            </m:r>
          </m:sub>
        </m:sSub>
      </m:oMath>
      <w:r w:rsidRPr="00B4397F">
        <w:t xml:space="preserve"> нь зорилтот матрицруу агшаах зайны зөрүү. Хамгийн хүндрэлтэй нь </w:t>
      </w:r>
      <m:oMath>
        <m:acc>
          <m:accPr>
            <m:ctrlPr>
              <w:rPr>
                <w:rFonts w:ascii="Cambria Math" w:hAnsi="Cambria Math"/>
                <w:i/>
              </w:rPr>
            </m:ctrlPr>
          </m:accPr>
          <m:e>
            <m:r>
              <w:rPr>
                <w:rFonts w:ascii="Cambria Math" w:hAnsi="Cambria Math"/>
              </w:rPr>
              <m:t>π</m:t>
            </m:r>
          </m:e>
        </m:acc>
      </m:oMath>
      <w:r w:rsidRPr="00B4397F">
        <w:t xml:space="preserve"> –</w:t>
      </w:r>
      <w:r w:rsidRPr="00B4397F">
        <w:rPr>
          <w:lang w:val="mn-MN"/>
        </w:rPr>
        <w:t xml:space="preserve"> г ажиглалтын өгөгдлөөс үнэлэх явдал ба үүнийг практикт </w:t>
      </w:r>
      <w:proofErr w:type="spellStart"/>
      <w:r w:rsidRPr="00B4397F">
        <w:t>Ledoit</w:t>
      </w:r>
      <w:proofErr w:type="spellEnd"/>
      <w:r w:rsidRPr="00B4397F">
        <w:t>-Wolf (2004)-</w:t>
      </w:r>
      <w:r w:rsidRPr="00B4397F">
        <w:rPr>
          <w:lang w:val="mn-MN"/>
        </w:rPr>
        <w:t xml:space="preserve">н томъёог ашигладаг. </w:t>
      </w:r>
    </w:p>
    <w:p w14:paraId="08F2747A" w14:textId="77777777" w:rsidR="003D39C0" w:rsidRPr="00B4397F" w:rsidRDefault="00000000" w:rsidP="003D39C0">
      <w:pPr>
        <w:spacing w:line="300" w:lineRule="atLeast"/>
        <w:jc w:val="both"/>
        <w:rPr>
          <w:i/>
        </w:rPr>
      </w:pPr>
      <m:oMathPara>
        <m:oMath>
          <m:acc>
            <m:accPr>
              <m:ctrlPr>
                <w:rPr>
                  <w:rFonts w:ascii="Cambria Math" w:hAnsi="Cambria Math"/>
                  <w:i/>
                </w:rPr>
              </m:ctrlPr>
            </m:accPr>
            <m:e>
              <m:r>
                <w:rPr>
                  <w:rFonts w:ascii="Cambria Math" w:hAnsi="Cambria Math"/>
                </w:rPr>
                <m:t>π</m:t>
              </m:r>
            </m:e>
          </m:acc>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r>
                    <w:rPr>
                      <w:rFonts w:ascii="Cambria Math" w:hAnsi="Cambria Math"/>
                    </w:rPr>
                    <m:t>Var(</m:t>
                  </m:r>
                  <m:sSub>
                    <m:sSubPr>
                      <m:ctrlPr>
                        <w:rPr>
                          <w:rFonts w:ascii="Cambria Math" w:hAnsi="Cambria Math"/>
                          <w:i/>
                        </w:rPr>
                      </m:ctrlPr>
                    </m:sSubPr>
                    <m:e>
                      <m:r>
                        <w:rPr>
                          <w:rFonts w:ascii="Cambria Math" w:hAnsi="Cambria Math"/>
                        </w:rPr>
                        <m:t>s</m:t>
                      </m:r>
                    </m:e>
                    <m:sub>
                      <m:r>
                        <w:rPr>
                          <w:rFonts w:ascii="Cambria Math" w:hAnsi="Cambria Math"/>
                        </w:rPr>
                        <m:t>ij</m:t>
                      </m:r>
                    </m:sub>
                  </m:sSub>
                  <m:r>
                    <w:rPr>
                      <w:rFonts w:ascii="Cambria Math" w:hAnsi="Cambria Math"/>
                    </w:rPr>
                    <m:t>)</m:t>
                  </m:r>
                </m:e>
              </m:nary>
            </m:e>
          </m:nary>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nary>
                    <m:naryPr>
                      <m:chr m:val="∑"/>
                      <m:limLoc m:val="undOvr"/>
                      <m:ctrlPr>
                        <w:rPr>
                          <w:rFonts w:ascii="Cambria Math" w:hAnsi="Cambria Math"/>
                          <w:i/>
                        </w:rPr>
                      </m:ctrlPr>
                    </m:naryPr>
                    <m:sub>
                      <m:r>
                        <w:rPr>
                          <w:rFonts w:ascii="Cambria Math" w:hAnsi="Cambria Math"/>
                        </w:rPr>
                        <m:t>t=1</m:t>
                      </m:r>
                    </m:sub>
                    <m:sup>
                      <m:r>
                        <w:rPr>
                          <w:rFonts w:ascii="Cambria Math" w:hAnsi="Cambria Math"/>
                        </w:rPr>
                        <m:t>n</m:t>
                      </m:r>
                    </m:sup>
                    <m:e>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tij</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ij</m:t>
                              </m:r>
                            </m:sub>
                          </m:sSub>
                          <m:r>
                            <w:rPr>
                              <w:rFonts w:ascii="Cambria Math" w:hAnsi="Cambria Math"/>
                            </w:rPr>
                            <m:t>)</m:t>
                          </m:r>
                        </m:e>
                        <m:sup>
                          <m:r>
                            <w:rPr>
                              <w:rFonts w:ascii="Cambria Math" w:hAnsi="Cambria Math"/>
                            </w:rPr>
                            <m:t>2</m:t>
                          </m:r>
                        </m:sup>
                      </m:sSup>
                    </m:e>
                  </m:nary>
                </m:e>
              </m:nary>
            </m:e>
          </m:nary>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tij</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ti</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Y</m:t>
                      </m:r>
                    </m:e>
                  </m:acc>
                </m:e>
                <m:sub>
                  <m:r>
                    <w:rPr>
                      <w:rFonts w:ascii="Cambria Math" w:hAnsi="Cambria Math"/>
                    </w:rPr>
                    <m:t>i</m:t>
                  </m:r>
                </m:sub>
              </m:sSub>
            </m:e>
          </m:d>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tj</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Y</m:t>
                      </m:r>
                    </m:e>
                  </m:acc>
                </m:e>
                <m:sub>
                  <m:r>
                    <w:rPr>
                      <w:rFonts w:ascii="Cambria Math" w:hAnsi="Cambria Math"/>
                    </w:rPr>
                    <m:t>j</m:t>
                  </m:r>
                </m:sub>
              </m:sSub>
            </m:e>
          </m:d>
        </m:oMath>
      </m:oMathPara>
    </w:p>
    <w:p w14:paraId="586B32FA" w14:textId="613EC9BE" w:rsidR="003D39C0" w:rsidRPr="00B4397F" w:rsidRDefault="00000000" w:rsidP="003D39C0">
      <w:pPr>
        <w:spacing w:line="300" w:lineRule="atLeast"/>
        <w:jc w:val="both"/>
        <w:rPr>
          <w:i/>
        </w:rPr>
      </w:pPr>
      <m:oMathPara>
        <m:oMath>
          <m:sSub>
            <m:sSubPr>
              <m:ctrlPr>
                <w:rPr>
                  <w:rFonts w:ascii="Cambria Math" w:hAnsi="Cambria Math"/>
                  <w:i/>
                </w:rPr>
              </m:ctrlPr>
            </m:sSubPr>
            <m:e>
              <m:acc>
                <m:accPr>
                  <m:ctrlPr>
                    <w:rPr>
                      <w:rFonts w:ascii="Cambria Math" w:hAnsi="Cambria Math"/>
                      <w:i/>
                    </w:rPr>
                  </m:ctrlPr>
                </m:accPr>
                <m:e>
                  <m:r>
                    <w:rPr>
                      <w:rFonts w:ascii="Cambria Math" w:hAnsi="Cambria Math"/>
                    </w:rPr>
                    <m:t>γ</m:t>
                  </m:r>
                </m:e>
              </m:acc>
            </m:e>
            <m:sub>
              <m:r>
                <w:rPr>
                  <w:rFonts w:ascii="Cambria Math" w:hAnsi="Cambria Math"/>
                </w:rPr>
                <m:t>SF</m:t>
              </m:r>
            </m:sub>
          </m:sSub>
          <m:r>
            <w:rPr>
              <w:rFonts w:ascii="Cambria Math" w:hAnsi="Cambria Math"/>
            </w:rPr>
            <m:t>=</m:t>
          </m:r>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S-</m:t>
                  </m:r>
                  <m:sSub>
                    <m:sSubPr>
                      <m:ctrlPr>
                        <w:rPr>
                          <w:rFonts w:ascii="Cambria Math" w:eastAsiaTheme="minorEastAsia" w:hAnsi="Cambria Math"/>
                          <w:i/>
                          <w:lang w:val="mn-MN" w:eastAsia="mn-MN"/>
                        </w:rPr>
                      </m:ctrlPr>
                    </m:sSubPr>
                    <m:e>
                      <m:r>
                        <w:rPr>
                          <w:rFonts w:ascii="Cambria Math" w:hAnsi="Cambria Math"/>
                        </w:rPr>
                        <m:t>T</m:t>
                      </m:r>
                    </m:e>
                    <m:sub>
                      <m:r>
                        <w:rPr>
                          <w:rFonts w:ascii="Cambria Math" w:hAnsi="Cambria Math"/>
                        </w:rPr>
                        <m:t>SF</m:t>
                      </m:r>
                    </m:sub>
                  </m:sSub>
                </m:e>
              </m:d>
            </m:e>
            <m:sub>
              <m:r>
                <w:rPr>
                  <w:rFonts w:ascii="Cambria Math" w:hAnsi="Cambria Math"/>
                </w:rPr>
                <m:t>F</m:t>
              </m:r>
            </m:sub>
            <m:sup>
              <m:r>
                <w:rPr>
                  <w:rFonts w:ascii="Cambria Math" w:hAnsi="Cambria Math"/>
                </w:rPr>
                <m:t>2</m:t>
              </m:r>
            </m:sup>
          </m:sSubSup>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ij</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ij</m:t>
                          </m:r>
                        </m:sub>
                      </m:sSub>
                      <m:r>
                        <w:rPr>
                          <w:rFonts w:ascii="Cambria Math" w:hAnsi="Cambria Math"/>
                        </w:rPr>
                        <m:t>)</m:t>
                      </m:r>
                    </m:e>
                    <m:sup>
                      <m:r>
                        <w:rPr>
                          <w:rFonts w:ascii="Cambria Math" w:hAnsi="Cambria Math"/>
                        </w:rPr>
                        <m:t>2</m:t>
                      </m:r>
                    </m:sup>
                  </m:sSup>
                </m:e>
              </m:nary>
            </m:e>
          </m:nary>
        </m:oMath>
      </m:oMathPara>
    </w:p>
    <w:p w14:paraId="5BC63DC2" w14:textId="77777777" w:rsidR="006518B7" w:rsidRPr="00B4397F" w:rsidRDefault="006518B7" w:rsidP="006518B7"/>
    <w:p w14:paraId="77B0DE2E" w14:textId="77777777" w:rsidR="003D39C0" w:rsidRPr="00B4397F" w:rsidRDefault="003D39C0" w:rsidP="003D39C0">
      <w:pPr>
        <w:spacing w:line="300" w:lineRule="atLeast"/>
        <w:jc w:val="both"/>
        <w:rPr>
          <w:iCs/>
          <w:lang w:val="mn-MN"/>
        </w:rPr>
      </w:pPr>
      <w:r w:rsidRPr="00B4397F">
        <w:rPr>
          <w:iCs/>
          <w:lang w:val="mn-MN"/>
        </w:rPr>
        <w:t>Бидний өгөгдөл дээр үнэлж олвол:</w:t>
      </w:r>
    </w:p>
    <w:p w14:paraId="605032F3" w14:textId="643B223B" w:rsidR="005554DD" w:rsidRPr="00B4397F" w:rsidRDefault="00000000" w:rsidP="00F52EA6">
      <w:pPr>
        <w:rPr>
          <w:iCs/>
        </w:rPr>
      </w:pPr>
      <m:oMathPara>
        <m:oMath>
          <m:sSubSup>
            <m:sSubSupPr>
              <m:ctrlPr>
                <w:rPr>
                  <w:rFonts w:ascii="Cambria Math" w:hAnsi="Cambria Math"/>
                  <w:i/>
                  <w:iCs/>
                </w:rPr>
              </m:ctrlPr>
            </m:sSubSupPr>
            <m:e>
              <m:r>
                <w:rPr>
                  <w:rFonts w:ascii="Cambria Math" w:hAnsi="Cambria Math"/>
                </w:rPr>
                <m:t>σ</m:t>
              </m:r>
            </m:e>
            <m:sub>
              <m:r>
                <w:rPr>
                  <w:rFonts w:ascii="Cambria Math" w:hAnsi="Cambria Math"/>
                </w:rPr>
                <m:t>m</m:t>
              </m:r>
            </m:sub>
            <m:sup>
              <m:r>
                <w:rPr>
                  <w:rFonts w:ascii="Cambria Math" w:hAnsi="Cambria Math"/>
                </w:rPr>
                <m:t>2</m:t>
              </m:r>
            </m:sup>
          </m:sSubSup>
          <m:r>
            <w:rPr>
              <w:rFonts w:ascii="Cambria Math" w:hAnsi="Cambria Math"/>
            </w:rPr>
            <m:t>=Var</m:t>
          </m:r>
          <m:d>
            <m:dPr>
              <m:ctrlPr>
                <w:rPr>
                  <w:rFonts w:ascii="Cambria Math" w:hAnsi="Cambria Math"/>
                  <w:i/>
                  <w:iCs/>
                </w:rPr>
              </m:ctrlPr>
            </m:dPr>
            <m:e>
              <m:sSub>
                <m:sSubPr>
                  <m:ctrlPr>
                    <w:rPr>
                      <w:rFonts w:ascii="Cambria Math" w:hAnsi="Cambria Math"/>
                      <w:i/>
                      <w:iCs/>
                    </w:rPr>
                  </m:ctrlPr>
                </m:sSubPr>
                <m:e>
                  <m:r>
                    <w:rPr>
                      <w:rFonts w:ascii="Cambria Math" w:hAnsi="Cambria Math"/>
                    </w:rPr>
                    <m:t>R</m:t>
                  </m:r>
                </m:e>
                <m:sub>
                  <m:r>
                    <w:rPr>
                      <w:rFonts w:ascii="Cambria Math" w:hAnsi="Cambria Math"/>
                    </w:rPr>
                    <m:t>m</m:t>
                  </m:r>
                </m:sub>
              </m:sSub>
            </m:e>
          </m:d>
          <m:r>
            <w:rPr>
              <w:rFonts w:ascii="Cambria Math" w:hAnsi="Cambria Math"/>
            </w:rPr>
            <m:t>=0.00161</m:t>
          </m:r>
        </m:oMath>
      </m:oMathPara>
    </w:p>
    <w:tbl>
      <w:tblPr>
        <w:tblW w:w="9798" w:type="dxa"/>
        <w:tblLook w:val="04A0" w:firstRow="1" w:lastRow="0" w:firstColumn="1" w:lastColumn="0" w:noHBand="0" w:noVBand="1"/>
      </w:tblPr>
      <w:tblGrid>
        <w:gridCol w:w="1119"/>
        <w:gridCol w:w="860"/>
        <w:gridCol w:w="926"/>
        <w:gridCol w:w="860"/>
        <w:gridCol w:w="860"/>
        <w:gridCol w:w="860"/>
        <w:gridCol w:w="860"/>
        <w:gridCol w:w="877"/>
        <w:gridCol w:w="860"/>
        <w:gridCol w:w="860"/>
        <w:gridCol w:w="860"/>
      </w:tblGrid>
      <w:tr w:rsidR="00AE2E14" w:rsidRPr="00B4397F" w14:paraId="73D18D7E" w14:textId="77777777" w:rsidTr="00F52EA6">
        <w:trPr>
          <w:trHeight w:val="285"/>
        </w:trPr>
        <w:tc>
          <w:tcPr>
            <w:tcW w:w="1119" w:type="dxa"/>
            <w:tcBorders>
              <w:top w:val="single" w:sz="4" w:space="0" w:color="auto"/>
              <w:left w:val="single" w:sz="4" w:space="0" w:color="auto"/>
              <w:bottom w:val="single" w:sz="4" w:space="0" w:color="auto"/>
              <w:right w:val="single" w:sz="4" w:space="0" w:color="auto"/>
            </w:tcBorders>
            <w:noWrap/>
            <w:vAlign w:val="center"/>
            <w:hideMark/>
          </w:tcPr>
          <w:p w14:paraId="2A4DD61C" w14:textId="77777777" w:rsidR="00F52EA6" w:rsidRPr="00B4397F" w:rsidRDefault="00F52EA6">
            <w:pPr>
              <w:jc w:val="center"/>
              <w:rPr>
                <w:sz w:val="18"/>
                <w:szCs w:val="18"/>
              </w:rPr>
            </w:pPr>
            <w:r w:rsidRPr="00B4397F">
              <w:rPr>
                <w:sz w:val="18"/>
                <w:szCs w:val="18"/>
              </w:rPr>
              <w:t> </w:t>
            </w:r>
          </w:p>
        </w:tc>
        <w:tc>
          <w:tcPr>
            <w:tcW w:w="860" w:type="dxa"/>
            <w:tcBorders>
              <w:top w:val="single" w:sz="4" w:space="0" w:color="auto"/>
              <w:left w:val="nil"/>
              <w:bottom w:val="single" w:sz="4" w:space="0" w:color="auto"/>
              <w:right w:val="single" w:sz="4" w:space="0" w:color="auto"/>
            </w:tcBorders>
            <w:noWrap/>
            <w:vAlign w:val="center"/>
            <w:hideMark/>
          </w:tcPr>
          <w:p w14:paraId="071BAA52" w14:textId="77777777" w:rsidR="00F52EA6" w:rsidRPr="00B4397F" w:rsidRDefault="00F52EA6">
            <w:pPr>
              <w:jc w:val="center"/>
              <w:rPr>
                <w:sz w:val="18"/>
                <w:szCs w:val="18"/>
              </w:rPr>
            </w:pPr>
            <w:r w:rsidRPr="00B4397F">
              <w:rPr>
                <w:sz w:val="18"/>
                <w:szCs w:val="18"/>
              </w:rPr>
              <w:t>Apple</w:t>
            </w:r>
          </w:p>
        </w:tc>
        <w:tc>
          <w:tcPr>
            <w:tcW w:w="926" w:type="dxa"/>
            <w:tcBorders>
              <w:top w:val="single" w:sz="4" w:space="0" w:color="auto"/>
              <w:left w:val="nil"/>
              <w:bottom w:val="single" w:sz="4" w:space="0" w:color="auto"/>
              <w:right w:val="single" w:sz="4" w:space="0" w:color="auto"/>
            </w:tcBorders>
            <w:noWrap/>
            <w:vAlign w:val="center"/>
            <w:hideMark/>
          </w:tcPr>
          <w:p w14:paraId="4B61BD77" w14:textId="77777777" w:rsidR="00F52EA6" w:rsidRPr="00B4397F" w:rsidRDefault="00F52EA6">
            <w:pPr>
              <w:jc w:val="center"/>
              <w:rPr>
                <w:sz w:val="18"/>
                <w:szCs w:val="18"/>
              </w:rPr>
            </w:pPr>
            <w:r w:rsidRPr="00B4397F">
              <w:rPr>
                <w:sz w:val="18"/>
                <w:szCs w:val="18"/>
              </w:rPr>
              <w:t>Microsoft</w:t>
            </w:r>
          </w:p>
        </w:tc>
        <w:tc>
          <w:tcPr>
            <w:tcW w:w="860" w:type="dxa"/>
            <w:tcBorders>
              <w:top w:val="single" w:sz="4" w:space="0" w:color="auto"/>
              <w:left w:val="nil"/>
              <w:bottom w:val="single" w:sz="4" w:space="0" w:color="auto"/>
              <w:right w:val="single" w:sz="4" w:space="0" w:color="auto"/>
            </w:tcBorders>
            <w:noWrap/>
            <w:vAlign w:val="center"/>
            <w:hideMark/>
          </w:tcPr>
          <w:p w14:paraId="7FAE687A" w14:textId="77777777" w:rsidR="00F52EA6" w:rsidRPr="00B4397F" w:rsidRDefault="00F52EA6">
            <w:pPr>
              <w:jc w:val="center"/>
              <w:rPr>
                <w:sz w:val="18"/>
                <w:szCs w:val="18"/>
              </w:rPr>
            </w:pPr>
            <w:r w:rsidRPr="00B4397F">
              <w:rPr>
                <w:sz w:val="18"/>
                <w:szCs w:val="18"/>
              </w:rPr>
              <w:t>Google</w:t>
            </w:r>
          </w:p>
        </w:tc>
        <w:tc>
          <w:tcPr>
            <w:tcW w:w="860" w:type="dxa"/>
            <w:tcBorders>
              <w:top w:val="single" w:sz="4" w:space="0" w:color="auto"/>
              <w:left w:val="nil"/>
              <w:bottom w:val="single" w:sz="4" w:space="0" w:color="auto"/>
              <w:right w:val="single" w:sz="4" w:space="0" w:color="auto"/>
            </w:tcBorders>
            <w:noWrap/>
            <w:vAlign w:val="center"/>
            <w:hideMark/>
          </w:tcPr>
          <w:p w14:paraId="60EAFFE3" w14:textId="77777777" w:rsidR="00F52EA6" w:rsidRPr="00B4397F" w:rsidRDefault="00F52EA6">
            <w:pPr>
              <w:jc w:val="center"/>
              <w:rPr>
                <w:sz w:val="18"/>
                <w:szCs w:val="18"/>
              </w:rPr>
            </w:pPr>
            <w:r w:rsidRPr="00B4397F">
              <w:rPr>
                <w:sz w:val="18"/>
                <w:szCs w:val="18"/>
              </w:rPr>
              <w:t>Amazon</w:t>
            </w:r>
          </w:p>
        </w:tc>
        <w:tc>
          <w:tcPr>
            <w:tcW w:w="860" w:type="dxa"/>
            <w:tcBorders>
              <w:top w:val="single" w:sz="4" w:space="0" w:color="auto"/>
              <w:left w:val="nil"/>
              <w:bottom w:val="single" w:sz="4" w:space="0" w:color="auto"/>
              <w:right w:val="single" w:sz="4" w:space="0" w:color="auto"/>
            </w:tcBorders>
            <w:noWrap/>
            <w:vAlign w:val="center"/>
            <w:hideMark/>
          </w:tcPr>
          <w:p w14:paraId="32679323" w14:textId="77777777" w:rsidR="00F52EA6" w:rsidRPr="00B4397F" w:rsidRDefault="00F52EA6">
            <w:pPr>
              <w:jc w:val="center"/>
              <w:rPr>
                <w:sz w:val="18"/>
                <w:szCs w:val="18"/>
              </w:rPr>
            </w:pPr>
            <w:r w:rsidRPr="00B4397F">
              <w:rPr>
                <w:sz w:val="18"/>
                <w:szCs w:val="18"/>
              </w:rPr>
              <w:t>Nvidia</w:t>
            </w:r>
          </w:p>
        </w:tc>
        <w:tc>
          <w:tcPr>
            <w:tcW w:w="860" w:type="dxa"/>
            <w:tcBorders>
              <w:top w:val="single" w:sz="4" w:space="0" w:color="auto"/>
              <w:left w:val="nil"/>
              <w:bottom w:val="single" w:sz="4" w:space="0" w:color="auto"/>
              <w:right w:val="single" w:sz="4" w:space="0" w:color="auto"/>
            </w:tcBorders>
            <w:noWrap/>
            <w:vAlign w:val="center"/>
            <w:hideMark/>
          </w:tcPr>
          <w:p w14:paraId="4A84803A" w14:textId="77777777" w:rsidR="00F52EA6" w:rsidRPr="00B4397F" w:rsidRDefault="00F52EA6">
            <w:pPr>
              <w:jc w:val="center"/>
              <w:rPr>
                <w:sz w:val="18"/>
                <w:szCs w:val="18"/>
              </w:rPr>
            </w:pPr>
            <w:r w:rsidRPr="00B4397F">
              <w:rPr>
                <w:sz w:val="18"/>
                <w:szCs w:val="18"/>
              </w:rPr>
              <w:t>Meta</w:t>
            </w:r>
          </w:p>
        </w:tc>
        <w:tc>
          <w:tcPr>
            <w:tcW w:w="873" w:type="dxa"/>
            <w:tcBorders>
              <w:top w:val="single" w:sz="4" w:space="0" w:color="auto"/>
              <w:left w:val="nil"/>
              <w:bottom w:val="single" w:sz="4" w:space="0" w:color="auto"/>
              <w:right w:val="single" w:sz="4" w:space="0" w:color="auto"/>
            </w:tcBorders>
            <w:noWrap/>
            <w:vAlign w:val="center"/>
            <w:hideMark/>
          </w:tcPr>
          <w:p w14:paraId="58381B18" w14:textId="77777777" w:rsidR="00F52EA6" w:rsidRPr="00B4397F" w:rsidRDefault="00F52EA6">
            <w:pPr>
              <w:jc w:val="center"/>
              <w:rPr>
                <w:sz w:val="18"/>
                <w:szCs w:val="18"/>
              </w:rPr>
            </w:pPr>
            <w:r w:rsidRPr="00B4397F">
              <w:rPr>
                <w:sz w:val="18"/>
                <w:szCs w:val="18"/>
              </w:rPr>
              <w:t>Samsung</w:t>
            </w:r>
          </w:p>
        </w:tc>
        <w:tc>
          <w:tcPr>
            <w:tcW w:w="860" w:type="dxa"/>
            <w:tcBorders>
              <w:top w:val="single" w:sz="4" w:space="0" w:color="auto"/>
              <w:left w:val="nil"/>
              <w:bottom w:val="single" w:sz="4" w:space="0" w:color="auto"/>
              <w:right w:val="single" w:sz="4" w:space="0" w:color="auto"/>
            </w:tcBorders>
            <w:noWrap/>
            <w:vAlign w:val="center"/>
            <w:hideMark/>
          </w:tcPr>
          <w:p w14:paraId="7B744261" w14:textId="77777777" w:rsidR="00F52EA6" w:rsidRPr="00B4397F" w:rsidRDefault="00F52EA6">
            <w:pPr>
              <w:jc w:val="center"/>
              <w:rPr>
                <w:sz w:val="18"/>
                <w:szCs w:val="18"/>
              </w:rPr>
            </w:pPr>
            <w:r w:rsidRPr="00B4397F">
              <w:rPr>
                <w:sz w:val="18"/>
                <w:szCs w:val="18"/>
              </w:rPr>
              <w:t>Tesla</w:t>
            </w:r>
          </w:p>
        </w:tc>
        <w:tc>
          <w:tcPr>
            <w:tcW w:w="860" w:type="dxa"/>
            <w:tcBorders>
              <w:top w:val="single" w:sz="4" w:space="0" w:color="auto"/>
              <w:left w:val="nil"/>
              <w:bottom w:val="single" w:sz="4" w:space="0" w:color="auto"/>
              <w:right w:val="single" w:sz="4" w:space="0" w:color="auto"/>
            </w:tcBorders>
            <w:noWrap/>
            <w:vAlign w:val="center"/>
            <w:hideMark/>
          </w:tcPr>
          <w:p w14:paraId="36237B33" w14:textId="77777777" w:rsidR="00F52EA6" w:rsidRPr="00B4397F" w:rsidRDefault="00F52EA6">
            <w:pPr>
              <w:jc w:val="center"/>
              <w:rPr>
                <w:sz w:val="18"/>
                <w:szCs w:val="18"/>
              </w:rPr>
            </w:pPr>
            <w:r w:rsidRPr="00B4397F">
              <w:rPr>
                <w:sz w:val="18"/>
                <w:szCs w:val="18"/>
              </w:rPr>
              <w:t>Intel</w:t>
            </w:r>
          </w:p>
        </w:tc>
        <w:tc>
          <w:tcPr>
            <w:tcW w:w="860" w:type="dxa"/>
            <w:tcBorders>
              <w:top w:val="single" w:sz="4" w:space="0" w:color="auto"/>
              <w:left w:val="nil"/>
              <w:bottom w:val="single" w:sz="4" w:space="0" w:color="auto"/>
              <w:right w:val="single" w:sz="4" w:space="0" w:color="auto"/>
            </w:tcBorders>
            <w:noWrap/>
            <w:vAlign w:val="center"/>
            <w:hideMark/>
          </w:tcPr>
          <w:p w14:paraId="0A3A2607" w14:textId="77777777" w:rsidR="00F52EA6" w:rsidRPr="00B4397F" w:rsidRDefault="00F52EA6">
            <w:pPr>
              <w:jc w:val="center"/>
              <w:rPr>
                <w:sz w:val="18"/>
                <w:szCs w:val="18"/>
              </w:rPr>
            </w:pPr>
            <w:r w:rsidRPr="00B4397F">
              <w:rPr>
                <w:sz w:val="18"/>
                <w:szCs w:val="18"/>
              </w:rPr>
              <w:t>Tencent</w:t>
            </w:r>
          </w:p>
        </w:tc>
      </w:tr>
      <w:tr w:rsidR="00AE2E14" w:rsidRPr="00B4397F" w14:paraId="40CF6961" w14:textId="77777777" w:rsidTr="00F52EA6">
        <w:trPr>
          <w:trHeight w:val="285"/>
        </w:trPr>
        <w:tc>
          <w:tcPr>
            <w:tcW w:w="1119" w:type="dxa"/>
            <w:tcBorders>
              <w:top w:val="nil"/>
              <w:left w:val="single" w:sz="4" w:space="0" w:color="auto"/>
              <w:bottom w:val="single" w:sz="4" w:space="0" w:color="auto"/>
              <w:right w:val="single" w:sz="4" w:space="0" w:color="auto"/>
            </w:tcBorders>
            <w:noWrap/>
            <w:vAlign w:val="center"/>
            <w:hideMark/>
          </w:tcPr>
          <w:p w14:paraId="492E0865" w14:textId="307E605F" w:rsidR="00F52EA6" w:rsidRPr="00B4397F" w:rsidRDefault="00F52EA6">
            <w:pPr>
              <w:jc w:val="center"/>
              <w:rPr>
                <w:sz w:val="18"/>
                <w:szCs w:val="18"/>
              </w:rPr>
            </w:pPr>
            <m:oMathPara>
              <m:oMath>
                <m:r>
                  <w:rPr>
                    <w:rFonts w:ascii="Cambria Math" w:hAnsi="Cambria Math"/>
                    <w:sz w:val="18"/>
                    <w:szCs w:val="18"/>
                  </w:rPr>
                  <m:t>Cov(</m:t>
                </m:r>
                <m:sSub>
                  <m:sSubPr>
                    <m:ctrlPr>
                      <w:rPr>
                        <w:rFonts w:ascii="Cambria Math" w:hAnsi="Cambria Math"/>
                        <w:i/>
                        <w:sz w:val="18"/>
                        <w:szCs w:val="18"/>
                      </w:rPr>
                    </m:ctrlPr>
                  </m:sSubPr>
                  <m:e>
                    <m:r>
                      <w:rPr>
                        <w:rFonts w:ascii="Cambria Math" w:hAnsi="Cambria Math"/>
                        <w:sz w:val="18"/>
                        <w:szCs w:val="18"/>
                      </w:rPr>
                      <m:t>Y</m:t>
                    </m:r>
                  </m:e>
                  <m:sub>
                    <m:r>
                      <w:rPr>
                        <w:rFonts w:ascii="Cambria Math" w:hAnsi="Cambria Math"/>
                        <w:sz w:val="18"/>
                        <w:szCs w:val="18"/>
                      </w:rPr>
                      <m:t>i</m:t>
                    </m:r>
                  </m:sub>
                </m:sSub>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R</m:t>
                    </m:r>
                  </m:e>
                  <m:sub>
                    <m:r>
                      <w:rPr>
                        <w:rFonts w:ascii="Cambria Math" w:hAnsi="Cambria Math"/>
                        <w:sz w:val="18"/>
                        <w:szCs w:val="18"/>
                      </w:rPr>
                      <m:t>m</m:t>
                    </m:r>
                  </m:sub>
                </m:sSub>
                <m:r>
                  <w:rPr>
                    <w:rFonts w:ascii="Cambria Math" w:hAnsi="Cambria Math"/>
                    <w:sz w:val="18"/>
                    <w:szCs w:val="18"/>
                  </w:rPr>
                  <m:t>)</m:t>
                </m:r>
              </m:oMath>
            </m:oMathPara>
          </w:p>
        </w:tc>
        <w:tc>
          <w:tcPr>
            <w:tcW w:w="860" w:type="dxa"/>
            <w:tcBorders>
              <w:top w:val="nil"/>
              <w:left w:val="nil"/>
              <w:bottom w:val="single" w:sz="4" w:space="0" w:color="auto"/>
              <w:right w:val="single" w:sz="4" w:space="0" w:color="auto"/>
            </w:tcBorders>
            <w:noWrap/>
            <w:vAlign w:val="center"/>
            <w:hideMark/>
          </w:tcPr>
          <w:p w14:paraId="0604DAA5" w14:textId="77777777" w:rsidR="00F52EA6" w:rsidRPr="00B4397F" w:rsidRDefault="00F52EA6">
            <w:pPr>
              <w:jc w:val="center"/>
              <w:rPr>
                <w:sz w:val="18"/>
                <w:szCs w:val="18"/>
              </w:rPr>
            </w:pPr>
            <w:r w:rsidRPr="00B4397F">
              <w:rPr>
                <w:sz w:val="18"/>
                <w:szCs w:val="18"/>
              </w:rPr>
              <w:t>0.00189</w:t>
            </w:r>
          </w:p>
        </w:tc>
        <w:tc>
          <w:tcPr>
            <w:tcW w:w="926" w:type="dxa"/>
            <w:tcBorders>
              <w:top w:val="nil"/>
              <w:left w:val="nil"/>
              <w:bottom w:val="single" w:sz="4" w:space="0" w:color="auto"/>
              <w:right w:val="single" w:sz="4" w:space="0" w:color="auto"/>
            </w:tcBorders>
            <w:noWrap/>
            <w:vAlign w:val="center"/>
            <w:hideMark/>
          </w:tcPr>
          <w:p w14:paraId="03449827" w14:textId="77777777" w:rsidR="00F52EA6" w:rsidRPr="00B4397F" w:rsidRDefault="00F52EA6">
            <w:pPr>
              <w:jc w:val="center"/>
              <w:rPr>
                <w:sz w:val="18"/>
                <w:szCs w:val="18"/>
              </w:rPr>
            </w:pPr>
            <w:r w:rsidRPr="00B4397F">
              <w:rPr>
                <w:sz w:val="18"/>
                <w:szCs w:val="18"/>
              </w:rPr>
              <w:t>0.00158</w:t>
            </w:r>
          </w:p>
        </w:tc>
        <w:tc>
          <w:tcPr>
            <w:tcW w:w="860" w:type="dxa"/>
            <w:tcBorders>
              <w:top w:val="nil"/>
              <w:left w:val="nil"/>
              <w:bottom w:val="single" w:sz="4" w:space="0" w:color="auto"/>
              <w:right w:val="single" w:sz="4" w:space="0" w:color="auto"/>
            </w:tcBorders>
            <w:noWrap/>
            <w:vAlign w:val="center"/>
            <w:hideMark/>
          </w:tcPr>
          <w:p w14:paraId="798DCA16" w14:textId="77777777" w:rsidR="00F52EA6" w:rsidRPr="00B4397F" w:rsidRDefault="00F52EA6">
            <w:pPr>
              <w:jc w:val="center"/>
              <w:rPr>
                <w:sz w:val="18"/>
                <w:szCs w:val="18"/>
              </w:rPr>
            </w:pPr>
            <w:r w:rsidRPr="00B4397F">
              <w:rPr>
                <w:sz w:val="18"/>
                <w:szCs w:val="18"/>
              </w:rPr>
              <w:t>0.00179</w:t>
            </w:r>
          </w:p>
        </w:tc>
        <w:tc>
          <w:tcPr>
            <w:tcW w:w="860" w:type="dxa"/>
            <w:tcBorders>
              <w:top w:val="nil"/>
              <w:left w:val="nil"/>
              <w:bottom w:val="single" w:sz="4" w:space="0" w:color="auto"/>
              <w:right w:val="single" w:sz="4" w:space="0" w:color="auto"/>
            </w:tcBorders>
            <w:noWrap/>
            <w:vAlign w:val="center"/>
            <w:hideMark/>
          </w:tcPr>
          <w:p w14:paraId="4F8E977E" w14:textId="77777777" w:rsidR="00F52EA6" w:rsidRPr="00B4397F" w:rsidRDefault="00F52EA6">
            <w:pPr>
              <w:jc w:val="center"/>
              <w:rPr>
                <w:sz w:val="18"/>
                <w:szCs w:val="18"/>
              </w:rPr>
            </w:pPr>
            <w:r w:rsidRPr="00B4397F">
              <w:rPr>
                <w:sz w:val="18"/>
                <w:szCs w:val="18"/>
              </w:rPr>
              <w:t>0.00217</w:t>
            </w:r>
          </w:p>
        </w:tc>
        <w:tc>
          <w:tcPr>
            <w:tcW w:w="860" w:type="dxa"/>
            <w:tcBorders>
              <w:top w:val="nil"/>
              <w:left w:val="nil"/>
              <w:bottom w:val="single" w:sz="4" w:space="0" w:color="auto"/>
              <w:right w:val="single" w:sz="4" w:space="0" w:color="auto"/>
            </w:tcBorders>
            <w:noWrap/>
            <w:vAlign w:val="center"/>
            <w:hideMark/>
          </w:tcPr>
          <w:p w14:paraId="2C56A41A" w14:textId="77777777" w:rsidR="00F52EA6" w:rsidRPr="00B4397F" w:rsidRDefault="00F52EA6">
            <w:pPr>
              <w:jc w:val="center"/>
              <w:rPr>
                <w:sz w:val="18"/>
                <w:szCs w:val="18"/>
              </w:rPr>
            </w:pPr>
            <w:r w:rsidRPr="00B4397F">
              <w:rPr>
                <w:sz w:val="18"/>
                <w:szCs w:val="18"/>
              </w:rPr>
              <w:t>0.00277</w:t>
            </w:r>
          </w:p>
        </w:tc>
        <w:tc>
          <w:tcPr>
            <w:tcW w:w="860" w:type="dxa"/>
            <w:tcBorders>
              <w:top w:val="nil"/>
              <w:left w:val="nil"/>
              <w:bottom w:val="single" w:sz="4" w:space="0" w:color="auto"/>
              <w:right w:val="single" w:sz="4" w:space="0" w:color="auto"/>
            </w:tcBorders>
            <w:noWrap/>
            <w:vAlign w:val="center"/>
            <w:hideMark/>
          </w:tcPr>
          <w:p w14:paraId="12E23F6E" w14:textId="77777777" w:rsidR="00F52EA6" w:rsidRPr="00B4397F" w:rsidRDefault="00F52EA6">
            <w:pPr>
              <w:jc w:val="center"/>
              <w:rPr>
                <w:sz w:val="18"/>
                <w:szCs w:val="18"/>
              </w:rPr>
            </w:pPr>
            <w:r w:rsidRPr="00B4397F">
              <w:rPr>
                <w:sz w:val="18"/>
                <w:szCs w:val="18"/>
              </w:rPr>
              <w:t>0.00191</w:t>
            </w:r>
          </w:p>
        </w:tc>
        <w:tc>
          <w:tcPr>
            <w:tcW w:w="873" w:type="dxa"/>
            <w:tcBorders>
              <w:top w:val="nil"/>
              <w:left w:val="nil"/>
              <w:bottom w:val="single" w:sz="4" w:space="0" w:color="auto"/>
              <w:right w:val="single" w:sz="4" w:space="0" w:color="auto"/>
            </w:tcBorders>
            <w:noWrap/>
            <w:vAlign w:val="center"/>
            <w:hideMark/>
          </w:tcPr>
          <w:p w14:paraId="0CA82B77" w14:textId="77777777" w:rsidR="00F52EA6" w:rsidRPr="00B4397F" w:rsidRDefault="00F52EA6">
            <w:pPr>
              <w:jc w:val="center"/>
              <w:rPr>
                <w:sz w:val="18"/>
                <w:szCs w:val="18"/>
              </w:rPr>
            </w:pPr>
            <w:r w:rsidRPr="00B4397F">
              <w:rPr>
                <w:sz w:val="18"/>
                <w:szCs w:val="18"/>
              </w:rPr>
              <w:t>0.00154</w:t>
            </w:r>
          </w:p>
        </w:tc>
        <w:tc>
          <w:tcPr>
            <w:tcW w:w="860" w:type="dxa"/>
            <w:tcBorders>
              <w:top w:val="nil"/>
              <w:left w:val="nil"/>
              <w:bottom w:val="single" w:sz="4" w:space="0" w:color="auto"/>
              <w:right w:val="single" w:sz="4" w:space="0" w:color="auto"/>
            </w:tcBorders>
            <w:noWrap/>
            <w:vAlign w:val="center"/>
            <w:hideMark/>
          </w:tcPr>
          <w:p w14:paraId="2A98392B" w14:textId="77777777" w:rsidR="00F52EA6" w:rsidRPr="00B4397F" w:rsidRDefault="00F52EA6">
            <w:pPr>
              <w:jc w:val="center"/>
              <w:rPr>
                <w:sz w:val="18"/>
                <w:szCs w:val="18"/>
              </w:rPr>
            </w:pPr>
            <w:r w:rsidRPr="00B4397F">
              <w:rPr>
                <w:sz w:val="18"/>
                <w:szCs w:val="18"/>
              </w:rPr>
              <w:t>0.00289</w:t>
            </w:r>
          </w:p>
        </w:tc>
        <w:tc>
          <w:tcPr>
            <w:tcW w:w="860" w:type="dxa"/>
            <w:tcBorders>
              <w:top w:val="nil"/>
              <w:left w:val="nil"/>
              <w:bottom w:val="single" w:sz="4" w:space="0" w:color="auto"/>
              <w:right w:val="single" w:sz="4" w:space="0" w:color="auto"/>
            </w:tcBorders>
            <w:noWrap/>
            <w:vAlign w:val="center"/>
            <w:hideMark/>
          </w:tcPr>
          <w:p w14:paraId="2CD5DE4B" w14:textId="77777777" w:rsidR="00F52EA6" w:rsidRPr="00B4397F" w:rsidRDefault="00F52EA6">
            <w:pPr>
              <w:jc w:val="center"/>
              <w:rPr>
                <w:sz w:val="18"/>
                <w:szCs w:val="18"/>
              </w:rPr>
            </w:pPr>
            <w:r w:rsidRPr="00B4397F">
              <w:rPr>
                <w:sz w:val="18"/>
                <w:szCs w:val="18"/>
              </w:rPr>
              <w:t>0.00221</w:t>
            </w:r>
          </w:p>
        </w:tc>
        <w:tc>
          <w:tcPr>
            <w:tcW w:w="860" w:type="dxa"/>
            <w:tcBorders>
              <w:top w:val="nil"/>
              <w:left w:val="nil"/>
              <w:bottom w:val="single" w:sz="4" w:space="0" w:color="auto"/>
              <w:right w:val="single" w:sz="4" w:space="0" w:color="auto"/>
            </w:tcBorders>
            <w:noWrap/>
            <w:vAlign w:val="center"/>
            <w:hideMark/>
          </w:tcPr>
          <w:p w14:paraId="23BDBB84" w14:textId="77777777" w:rsidR="00F52EA6" w:rsidRPr="00B4397F" w:rsidRDefault="00F52EA6">
            <w:pPr>
              <w:jc w:val="center"/>
              <w:rPr>
                <w:sz w:val="18"/>
                <w:szCs w:val="18"/>
              </w:rPr>
            </w:pPr>
            <w:r w:rsidRPr="00B4397F">
              <w:rPr>
                <w:sz w:val="18"/>
                <w:szCs w:val="18"/>
              </w:rPr>
              <w:t>0.00075</w:t>
            </w:r>
          </w:p>
        </w:tc>
      </w:tr>
    </w:tbl>
    <w:p w14:paraId="553EE410" w14:textId="0BDA59CB" w:rsidR="003C1DCA" w:rsidRPr="00B4397F" w:rsidRDefault="00000000" w:rsidP="00F52EA6">
      <w:pPr>
        <w:rPr>
          <w:lang w:val="mn-MN"/>
        </w:rPr>
      </w:pPr>
      <m:oMath>
        <m:sSub>
          <m:sSubPr>
            <m:ctrlPr>
              <w:rPr>
                <w:rFonts w:ascii="Cambria Math" w:hAnsi="Cambria Math"/>
                <w:i/>
                <w:lang w:val="mn-MN"/>
              </w:rPr>
            </m:ctrlPr>
          </m:sSubPr>
          <m:e>
            <m:r>
              <w:rPr>
                <w:rFonts w:ascii="Cambria Math" w:hAnsi="Cambria Math"/>
                <w:lang w:val="mn-MN"/>
              </w:rPr>
              <m:t>β</m:t>
            </m:r>
          </m:e>
          <m:sub>
            <m:r>
              <w:rPr>
                <w:rFonts w:ascii="Cambria Math" w:hAnsi="Cambria Math"/>
                <w:lang w:val="mn-MN"/>
              </w:rPr>
              <m:t>i</m:t>
            </m:r>
          </m:sub>
        </m:sSub>
        <m:r>
          <w:rPr>
            <w:rFonts w:ascii="Cambria Math" w:hAnsi="Cambria Math"/>
            <w:lang w:val="mn-MN"/>
          </w:rPr>
          <m:t>=</m:t>
        </m:r>
        <m:f>
          <m:fPr>
            <m:ctrlPr>
              <w:rPr>
                <w:rFonts w:ascii="Cambria Math" w:hAnsi="Cambria Math"/>
                <w:i/>
                <w:lang w:val="mn-MN"/>
              </w:rPr>
            </m:ctrlPr>
          </m:fPr>
          <m:num>
            <m:r>
              <w:rPr>
                <w:rFonts w:ascii="Cambria Math" w:hAnsi="Cambria Math"/>
                <w:lang w:val="mn-MN"/>
              </w:rPr>
              <m:t>Cov(</m:t>
            </m:r>
            <m:sSub>
              <m:sSubPr>
                <m:ctrlPr>
                  <w:rPr>
                    <w:rFonts w:ascii="Cambria Math" w:hAnsi="Cambria Math"/>
                    <w:i/>
                    <w:lang w:val="mn-MN"/>
                  </w:rPr>
                </m:ctrlPr>
              </m:sSubPr>
              <m:e>
                <m:r>
                  <w:rPr>
                    <w:rFonts w:ascii="Cambria Math" w:hAnsi="Cambria Math"/>
                    <w:lang w:val="mn-MN"/>
                  </w:rPr>
                  <m:t>Y</m:t>
                </m:r>
              </m:e>
              <m:sub>
                <m:r>
                  <w:rPr>
                    <w:rFonts w:ascii="Cambria Math" w:hAnsi="Cambria Math"/>
                    <w:lang w:val="mn-MN"/>
                  </w:rPr>
                  <m:t>i</m:t>
                </m:r>
              </m:sub>
            </m:sSub>
            <m:r>
              <w:rPr>
                <w:rFonts w:ascii="Cambria Math" w:hAnsi="Cambria Math"/>
                <w:lang w:val="mn-MN"/>
              </w:rPr>
              <m:t>,</m:t>
            </m:r>
            <m:sSub>
              <m:sSubPr>
                <m:ctrlPr>
                  <w:rPr>
                    <w:rFonts w:ascii="Cambria Math" w:hAnsi="Cambria Math"/>
                    <w:i/>
                    <w:lang w:val="mn-MN"/>
                  </w:rPr>
                </m:ctrlPr>
              </m:sSubPr>
              <m:e>
                <m:r>
                  <w:rPr>
                    <w:rFonts w:ascii="Cambria Math" w:hAnsi="Cambria Math"/>
                    <w:lang w:val="mn-MN"/>
                  </w:rPr>
                  <m:t>R</m:t>
                </m:r>
              </m:e>
              <m:sub>
                <m:r>
                  <w:rPr>
                    <w:rFonts w:ascii="Cambria Math" w:hAnsi="Cambria Math"/>
                    <w:lang w:val="mn-MN"/>
                  </w:rPr>
                  <m:t>m</m:t>
                </m:r>
              </m:sub>
            </m:sSub>
            <m:r>
              <w:rPr>
                <w:rFonts w:ascii="Cambria Math" w:hAnsi="Cambria Math"/>
                <w:lang w:val="mn-MN"/>
              </w:rPr>
              <m:t>)</m:t>
            </m:r>
          </m:num>
          <m:den>
            <m:r>
              <w:rPr>
                <w:rFonts w:ascii="Cambria Math" w:hAnsi="Cambria Math"/>
                <w:lang w:val="mn-MN"/>
              </w:rPr>
              <m:t>Var(</m:t>
            </m:r>
            <m:sSub>
              <m:sSubPr>
                <m:ctrlPr>
                  <w:rPr>
                    <w:rFonts w:ascii="Cambria Math" w:hAnsi="Cambria Math"/>
                    <w:i/>
                    <w:lang w:val="mn-MN"/>
                  </w:rPr>
                </m:ctrlPr>
              </m:sSubPr>
              <m:e>
                <m:r>
                  <w:rPr>
                    <w:rFonts w:ascii="Cambria Math" w:hAnsi="Cambria Math"/>
                    <w:lang w:val="mn-MN"/>
                  </w:rPr>
                  <m:t>R</m:t>
                </m:r>
              </m:e>
              <m:sub>
                <m:r>
                  <w:rPr>
                    <w:rFonts w:ascii="Cambria Math" w:hAnsi="Cambria Math"/>
                    <w:lang w:val="mn-MN"/>
                  </w:rPr>
                  <m:t>m</m:t>
                </m:r>
              </m:sub>
            </m:sSub>
            <m:r>
              <w:rPr>
                <w:rFonts w:ascii="Cambria Math" w:hAnsi="Cambria Math"/>
                <w:lang w:val="mn-MN"/>
              </w:rPr>
              <m:t>)</m:t>
            </m:r>
          </m:den>
        </m:f>
      </m:oMath>
      <w:r w:rsidR="00F52EA6" w:rsidRPr="00B4397F">
        <w:rPr>
          <w:lang w:val="mn-MN"/>
        </w:rPr>
        <w:t xml:space="preserve"> томъёогоор </w:t>
      </w:r>
      <m:oMath>
        <m:sSub>
          <m:sSubPr>
            <m:ctrlPr>
              <w:rPr>
                <w:rFonts w:ascii="Cambria Math" w:hAnsi="Cambria Math"/>
                <w:i/>
                <w:lang w:val="mn-MN"/>
              </w:rPr>
            </m:ctrlPr>
          </m:sSubPr>
          <m:e>
            <m:r>
              <w:rPr>
                <w:rFonts w:ascii="Cambria Math" w:hAnsi="Cambria Math"/>
                <w:lang w:val="mn-MN"/>
              </w:rPr>
              <m:t>β</m:t>
            </m:r>
          </m:e>
          <m:sub>
            <m:r>
              <w:rPr>
                <w:rFonts w:ascii="Cambria Math" w:hAnsi="Cambria Math"/>
              </w:rPr>
              <m:t>i</m:t>
            </m:r>
          </m:sub>
        </m:sSub>
      </m:oMath>
      <w:r w:rsidR="00F52EA6" w:rsidRPr="00B4397F">
        <w:rPr>
          <w:lang w:val="mn-MN"/>
        </w:rPr>
        <w:t xml:space="preserve"> коэффициентүүдийг үнэлж олвол</w:t>
      </w:r>
    </w:p>
    <w:tbl>
      <w:tblPr>
        <w:tblW w:w="9647" w:type="dxa"/>
        <w:tblLook w:val="04A0" w:firstRow="1" w:lastRow="0" w:firstColumn="1" w:lastColumn="0" w:noHBand="0" w:noVBand="1"/>
      </w:tblPr>
      <w:tblGrid>
        <w:gridCol w:w="1047"/>
        <w:gridCol w:w="860"/>
        <w:gridCol w:w="926"/>
        <w:gridCol w:w="860"/>
        <w:gridCol w:w="860"/>
        <w:gridCol w:w="860"/>
        <w:gridCol w:w="860"/>
        <w:gridCol w:w="877"/>
        <w:gridCol w:w="860"/>
        <w:gridCol w:w="860"/>
        <w:gridCol w:w="860"/>
      </w:tblGrid>
      <w:tr w:rsidR="00AE2E14" w:rsidRPr="00B4397F" w14:paraId="3AA758F6" w14:textId="77777777" w:rsidTr="00F52EA6">
        <w:trPr>
          <w:trHeight w:val="285"/>
        </w:trPr>
        <w:tc>
          <w:tcPr>
            <w:tcW w:w="1047" w:type="dxa"/>
            <w:tcBorders>
              <w:top w:val="single" w:sz="4" w:space="0" w:color="auto"/>
              <w:left w:val="single" w:sz="4" w:space="0" w:color="auto"/>
              <w:bottom w:val="single" w:sz="4" w:space="0" w:color="auto"/>
              <w:right w:val="single" w:sz="4" w:space="0" w:color="auto"/>
            </w:tcBorders>
            <w:noWrap/>
            <w:vAlign w:val="center"/>
            <w:hideMark/>
          </w:tcPr>
          <w:p w14:paraId="69D08159" w14:textId="77777777" w:rsidR="00F52EA6" w:rsidRPr="00B4397F" w:rsidRDefault="00F52EA6">
            <w:pPr>
              <w:jc w:val="center"/>
              <w:rPr>
                <w:sz w:val="18"/>
                <w:szCs w:val="18"/>
              </w:rPr>
            </w:pPr>
            <w:r w:rsidRPr="00B4397F">
              <w:rPr>
                <w:sz w:val="18"/>
                <w:szCs w:val="18"/>
              </w:rPr>
              <w:t> </w:t>
            </w:r>
          </w:p>
        </w:tc>
        <w:tc>
          <w:tcPr>
            <w:tcW w:w="860" w:type="dxa"/>
            <w:tcBorders>
              <w:top w:val="single" w:sz="4" w:space="0" w:color="auto"/>
              <w:left w:val="nil"/>
              <w:bottom w:val="single" w:sz="4" w:space="0" w:color="auto"/>
              <w:right w:val="single" w:sz="4" w:space="0" w:color="auto"/>
            </w:tcBorders>
            <w:noWrap/>
            <w:vAlign w:val="center"/>
            <w:hideMark/>
          </w:tcPr>
          <w:p w14:paraId="7EFF28F7" w14:textId="77777777" w:rsidR="00F52EA6" w:rsidRPr="00B4397F" w:rsidRDefault="00F52EA6">
            <w:pPr>
              <w:jc w:val="center"/>
              <w:rPr>
                <w:sz w:val="18"/>
                <w:szCs w:val="18"/>
              </w:rPr>
            </w:pPr>
            <w:r w:rsidRPr="00B4397F">
              <w:rPr>
                <w:sz w:val="18"/>
                <w:szCs w:val="18"/>
              </w:rPr>
              <w:t>Apple</w:t>
            </w:r>
          </w:p>
        </w:tc>
        <w:tc>
          <w:tcPr>
            <w:tcW w:w="860" w:type="dxa"/>
            <w:tcBorders>
              <w:top w:val="single" w:sz="4" w:space="0" w:color="auto"/>
              <w:left w:val="nil"/>
              <w:bottom w:val="single" w:sz="4" w:space="0" w:color="auto"/>
              <w:right w:val="single" w:sz="4" w:space="0" w:color="auto"/>
            </w:tcBorders>
            <w:noWrap/>
            <w:vAlign w:val="center"/>
            <w:hideMark/>
          </w:tcPr>
          <w:p w14:paraId="1DD392AE" w14:textId="77777777" w:rsidR="00F52EA6" w:rsidRPr="00B4397F" w:rsidRDefault="00F52EA6">
            <w:pPr>
              <w:jc w:val="center"/>
              <w:rPr>
                <w:sz w:val="18"/>
                <w:szCs w:val="18"/>
              </w:rPr>
            </w:pPr>
            <w:r w:rsidRPr="00B4397F">
              <w:rPr>
                <w:sz w:val="18"/>
                <w:szCs w:val="18"/>
              </w:rPr>
              <w:t>Microsoft</w:t>
            </w:r>
          </w:p>
        </w:tc>
        <w:tc>
          <w:tcPr>
            <w:tcW w:w="860" w:type="dxa"/>
            <w:tcBorders>
              <w:top w:val="single" w:sz="4" w:space="0" w:color="auto"/>
              <w:left w:val="nil"/>
              <w:bottom w:val="single" w:sz="4" w:space="0" w:color="auto"/>
              <w:right w:val="single" w:sz="4" w:space="0" w:color="auto"/>
            </w:tcBorders>
            <w:noWrap/>
            <w:vAlign w:val="center"/>
            <w:hideMark/>
          </w:tcPr>
          <w:p w14:paraId="58AED5EE" w14:textId="77777777" w:rsidR="00F52EA6" w:rsidRPr="00B4397F" w:rsidRDefault="00F52EA6">
            <w:pPr>
              <w:jc w:val="center"/>
              <w:rPr>
                <w:sz w:val="18"/>
                <w:szCs w:val="18"/>
              </w:rPr>
            </w:pPr>
            <w:r w:rsidRPr="00B4397F">
              <w:rPr>
                <w:sz w:val="18"/>
                <w:szCs w:val="18"/>
              </w:rPr>
              <w:t>Google</w:t>
            </w:r>
          </w:p>
        </w:tc>
        <w:tc>
          <w:tcPr>
            <w:tcW w:w="860" w:type="dxa"/>
            <w:tcBorders>
              <w:top w:val="single" w:sz="4" w:space="0" w:color="auto"/>
              <w:left w:val="nil"/>
              <w:bottom w:val="single" w:sz="4" w:space="0" w:color="auto"/>
              <w:right w:val="single" w:sz="4" w:space="0" w:color="auto"/>
            </w:tcBorders>
            <w:noWrap/>
            <w:vAlign w:val="center"/>
            <w:hideMark/>
          </w:tcPr>
          <w:p w14:paraId="4651F88E" w14:textId="77777777" w:rsidR="00F52EA6" w:rsidRPr="00B4397F" w:rsidRDefault="00F52EA6">
            <w:pPr>
              <w:jc w:val="center"/>
              <w:rPr>
                <w:sz w:val="18"/>
                <w:szCs w:val="18"/>
              </w:rPr>
            </w:pPr>
            <w:r w:rsidRPr="00B4397F">
              <w:rPr>
                <w:sz w:val="18"/>
                <w:szCs w:val="18"/>
              </w:rPr>
              <w:t>Amazon</w:t>
            </w:r>
          </w:p>
        </w:tc>
        <w:tc>
          <w:tcPr>
            <w:tcW w:w="860" w:type="dxa"/>
            <w:tcBorders>
              <w:top w:val="single" w:sz="4" w:space="0" w:color="auto"/>
              <w:left w:val="nil"/>
              <w:bottom w:val="single" w:sz="4" w:space="0" w:color="auto"/>
              <w:right w:val="single" w:sz="4" w:space="0" w:color="auto"/>
            </w:tcBorders>
            <w:noWrap/>
            <w:vAlign w:val="center"/>
            <w:hideMark/>
          </w:tcPr>
          <w:p w14:paraId="51B94B68" w14:textId="77777777" w:rsidR="00F52EA6" w:rsidRPr="00B4397F" w:rsidRDefault="00F52EA6">
            <w:pPr>
              <w:jc w:val="center"/>
              <w:rPr>
                <w:sz w:val="18"/>
                <w:szCs w:val="18"/>
              </w:rPr>
            </w:pPr>
            <w:r w:rsidRPr="00B4397F">
              <w:rPr>
                <w:sz w:val="18"/>
                <w:szCs w:val="18"/>
              </w:rPr>
              <w:t>Nvidia</w:t>
            </w:r>
          </w:p>
        </w:tc>
        <w:tc>
          <w:tcPr>
            <w:tcW w:w="860" w:type="dxa"/>
            <w:tcBorders>
              <w:top w:val="single" w:sz="4" w:space="0" w:color="auto"/>
              <w:left w:val="nil"/>
              <w:bottom w:val="single" w:sz="4" w:space="0" w:color="auto"/>
              <w:right w:val="single" w:sz="4" w:space="0" w:color="auto"/>
            </w:tcBorders>
            <w:noWrap/>
            <w:vAlign w:val="center"/>
            <w:hideMark/>
          </w:tcPr>
          <w:p w14:paraId="4C8EBD3B" w14:textId="77777777" w:rsidR="00F52EA6" w:rsidRPr="00B4397F" w:rsidRDefault="00F52EA6">
            <w:pPr>
              <w:jc w:val="center"/>
              <w:rPr>
                <w:sz w:val="18"/>
                <w:szCs w:val="18"/>
              </w:rPr>
            </w:pPr>
            <w:r w:rsidRPr="00B4397F">
              <w:rPr>
                <w:sz w:val="18"/>
                <w:szCs w:val="18"/>
              </w:rPr>
              <w:t>Meta</w:t>
            </w:r>
          </w:p>
        </w:tc>
        <w:tc>
          <w:tcPr>
            <w:tcW w:w="860" w:type="dxa"/>
            <w:tcBorders>
              <w:top w:val="single" w:sz="4" w:space="0" w:color="auto"/>
              <w:left w:val="nil"/>
              <w:bottom w:val="single" w:sz="4" w:space="0" w:color="auto"/>
              <w:right w:val="single" w:sz="4" w:space="0" w:color="auto"/>
            </w:tcBorders>
            <w:noWrap/>
            <w:vAlign w:val="center"/>
            <w:hideMark/>
          </w:tcPr>
          <w:p w14:paraId="1AFE6238" w14:textId="77777777" w:rsidR="00F52EA6" w:rsidRPr="00B4397F" w:rsidRDefault="00F52EA6">
            <w:pPr>
              <w:jc w:val="center"/>
              <w:rPr>
                <w:sz w:val="18"/>
                <w:szCs w:val="18"/>
              </w:rPr>
            </w:pPr>
            <w:r w:rsidRPr="00B4397F">
              <w:rPr>
                <w:sz w:val="18"/>
                <w:szCs w:val="18"/>
              </w:rPr>
              <w:t>Samsung</w:t>
            </w:r>
          </w:p>
        </w:tc>
        <w:tc>
          <w:tcPr>
            <w:tcW w:w="860" w:type="dxa"/>
            <w:tcBorders>
              <w:top w:val="single" w:sz="4" w:space="0" w:color="auto"/>
              <w:left w:val="nil"/>
              <w:bottom w:val="single" w:sz="4" w:space="0" w:color="auto"/>
              <w:right w:val="single" w:sz="4" w:space="0" w:color="auto"/>
            </w:tcBorders>
            <w:noWrap/>
            <w:vAlign w:val="center"/>
            <w:hideMark/>
          </w:tcPr>
          <w:p w14:paraId="2C0AB365" w14:textId="77777777" w:rsidR="00F52EA6" w:rsidRPr="00B4397F" w:rsidRDefault="00F52EA6">
            <w:pPr>
              <w:jc w:val="center"/>
              <w:rPr>
                <w:sz w:val="18"/>
                <w:szCs w:val="18"/>
              </w:rPr>
            </w:pPr>
            <w:r w:rsidRPr="00B4397F">
              <w:rPr>
                <w:sz w:val="18"/>
                <w:szCs w:val="18"/>
              </w:rPr>
              <w:t>Tesla</w:t>
            </w:r>
          </w:p>
        </w:tc>
        <w:tc>
          <w:tcPr>
            <w:tcW w:w="860" w:type="dxa"/>
            <w:tcBorders>
              <w:top w:val="single" w:sz="4" w:space="0" w:color="auto"/>
              <w:left w:val="nil"/>
              <w:bottom w:val="single" w:sz="4" w:space="0" w:color="auto"/>
              <w:right w:val="single" w:sz="4" w:space="0" w:color="auto"/>
            </w:tcBorders>
            <w:noWrap/>
            <w:vAlign w:val="center"/>
            <w:hideMark/>
          </w:tcPr>
          <w:p w14:paraId="3190F43F" w14:textId="77777777" w:rsidR="00F52EA6" w:rsidRPr="00B4397F" w:rsidRDefault="00F52EA6">
            <w:pPr>
              <w:jc w:val="center"/>
              <w:rPr>
                <w:sz w:val="18"/>
                <w:szCs w:val="18"/>
              </w:rPr>
            </w:pPr>
            <w:r w:rsidRPr="00B4397F">
              <w:rPr>
                <w:sz w:val="18"/>
                <w:szCs w:val="18"/>
              </w:rPr>
              <w:t>Intel</w:t>
            </w:r>
          </w:p>
        </w:tc>
        <w:tc>
          <w:tcPr>
            <w:tcW w:w="860" w:type="dxa"/>
            <w:tcBorders>
              <w:top w:val="single" w:sz="4" w:space="0" w:color="auto"/>
              <w:left w:val="nil"/>
              <w:bottom w:val="single" w:sz="4" w:space="0" w:color="auto"/>
              <w:right w:val="single" w:sz="4" w:space="0" w:color="auto"/>
            </w:tcBorders>
            <w:noWrap/>
            <w:vAlign w:val="center"/>
            <w:hideMark/>
          </w:tcPr>
          <w:p w14:paraId="20F6E476" w14:textId="77777777" w:rsidR="00F52EA6" w:rsidRPr="00B4397F" w:rsidRDefault="00F52EA6">
            <w:pPr>
              <w:jc w:val="center"/>
              <w:rPr>
                <w:sz w:val="18"/>
                <w:szCs w:val="18"/>
              </w:rPr>
            </w:pPr>
            <w:r w:rsidRPr="00B4397F">
              <w:rPr>
                <w:sz w:val="18"/>
                <w:szCs w:val="18"/>
              </w:rPr>
              <w:t>Tencent</w:t>
            </w:r>
          </w:p>
        </w:tc>
      </w:tr>
      <w:tr w:rsidR="00AE2E14" w:rsidRPr="00B4397F" w14:paraId="7FF7CB61" w14:textId="77777777" w:rsidTr="00F52EA6">
        <w:trPr>
          <w:trHeight w:val="285"/>
        </w:trPr>
        <w:tc>
          <w:tcPr>
            <w:tcW w:w="1047" w:type="dxa"/>
            <w:tcBorders>
              <w:top w:val="nil"/>
              <w:left w:val="single" w:sz="4" w:space="0" w:color="auto"/>
              <w:bottom w:val="single" w:sz="4" w:space="0" w:color="auto"/>
              <w:right w:val="single" w:sz="4" w:space="0" w:color="auto"/>
            </w:tcBorders>
            <w:noWrap/>
            <w:vAlign w:val="center"/>
            <w:hideMark/>
          </w:tcPr>
          <w:p w14:paraId="410CA3E4" w14:textId="001FF736" w:rsidR="00F52EA6" w:rsidRPr="00B4397F" w:rsidRDefault="00000000">
            <w:pPr>
              <w:jc w:val="center"/>
              <w:rPr>
                <w:sz w:val="18"/>
                <w:szCs w:val="18"/>
              </w:rPr>
            </w:pPr>
            <m:oMathPara>
              <m:oMath>
                <m:sSub>
                  <m:sSubPr>
                    <m:ctrlPr>
                      <w:rPr>
                        <w:rFonts w:ascii="Cambria Math" w:hAnsi="Cambria Math"/>
                        <w:i/>
                        <w:lang w:val="mn-MN"/>
                      </w:rPr>
                    </m:ctrlPr>
                  </m:sSubPr>
                  <m:e>
                    <m:acc>
                      <m:accPr>
                        <m:ctrlPr>
                          <w:rPr>
                            <w:rFonts w:ascii="Cambria Math" w:hAnsi="Cambria Math"/>
                            <w:i/>
                            <w:lang w:val="mn-MN"/>
                          </w:rPr>
                        </m:ctrlPr>
                      </m:accPr>
                      <m:e>
                        <m:r>
                          <w:rPr>
                            <w:rFonts w:ascii="Cambria Math" w:hAnsi="Cambria Math"/>
                            <w:lang w:val="mn-MN"/>
                          </w:rPr>
                          <m:t>β</m:t>
                        </m:r>
                      </m:e>
                    </m:acc>
                  </m:e>
                  <m:sub>
                    <m:r>
                      <w:rPr>
                        <w:rFonts w:ascii="Cambria Math" w:hAnsi="Cambria Math"/>
                      </w:rPr>
                      <m:t>i</m:t>
                    </m:r>
                  </m:sub>
                </m:sSub>
              </m:oMath>
            </m:oMathPara>
          </w:p>
        </w:tc>
        <w:tc>
          <w:tcPr>
            <w:tcW w:w="860" w:type="dxa"/>
            <w:tcBorders>
              <w:top w:val="nil"/>
              <w:left w:val="nil"/>
              <w:bottom w:val="single" w:sz="4" w:space="0" w:color="auto"/>
              <w:right w:val="single" w:sz="4" w:space="0" w:color="auto"/>
            </w:tcBorders>
            <w:noWrap/>
            <w:vAlign w:val="center"/>
            <w:hideMark/>
          </w:tcPr>
          <w:p w14:paraId="1CF84975" w14:textId="77777777" w:rsidR="00F52EA6" w:rsidRPr="00B4397F" w:rsidRDefault="00F52EA6">
            <w:pPr>
              <w:jc w:val="center"/>
              <w:rPr>
                <w:sz w:val="18"/>
                <w:szCs w:val="18"/>
              </w:rPr>
            </w:pPr>
            <w:r w:rsidRPr="00B4397F">
              <w:rPr>
                <w:sz w:val="18"/>
                <w:szCs w:val="18"/>
              </w:rPr>
              <w:t>1.17195</w:t>
            </w:r>
          </w:p>
        </w:tc>
        <w:tc>
          <w:tcPr>
            <w:tcW w:w="860" w:type="dxa"/>
            <w:tcBorders>
              <w:top w:val="nil"/>
              <w:left w:val="nil"/>
              <w:bottom w:val="single" w:sz="4" w:space="0" w:color="auto"/>
              <w:right w:val="single" w:sz="4" w:space="0" w:color="auto"/>
            </w:tcBorders>
            <w:noWrap/>
            <w:vAlign w:val="center"/>
            <w:hideMark/>
          </w:tcPr>
          <w:p w14:paraId="7C26C8FE" w14:textId="77777777" w:rsidR="00F52EA6" w:rsidRPr="00B4397F" w:rsidRDefault="00F52EA6">
            <w:pPr>
              <w:jc w:val="center"/>
              <w:rPr>
                <w:sz w:val="18"/>
                <w:szCs w:val="18"/>
              </w:rPr>
            </w:pPr>
            <w:r w:rsidRPr="00B4397F">
              <w:rPr>
                <w:sz w:val="18"/>
                <w:szCs w:val="18"/>
              </w:rPr>
              <w:t>0.98044</w:t>
            </w:r>
          </w:p>
        </w:tc>
        <w:tc>
          <w:tcPr>
            <w:tcW w:w="860" w:type="dxa"/>
            <w:tcBorders>
              <w:top w:val="nil"/>
              <w:left w:val="nil"/>
              <w:bottom w:val="single" w:sz="4" w:space="0" w:color="auto"/>
              <w:right w:val="single" w:sz="4" w:space="0" w:color="auto"/>
            </w:tcBorders>
            <w:noWrap/>
            <w:vAlign w:val="center"/>
            <w:hideMark/>
          </w:tcPr>
          <w:p w14:paraId="76F9C104" w14:textId="77777777" w:rsidR="00F52EA6" w:rsidRPr="00B4397F" w:rsidRDefault="00F52EA6">
            <w:pPr>
              <w:jc w:val="center"/>
              <w:rPr>
                <w:sz w:val="18"/>
                <w:szCs w:val="18"/>
              </w:rPr>
            </w:pPr>
            <w:r w:rsidRPr="00B4397F">
              <w:rPr>
                <w:sz w:val="18"/>
                <w:szCs w:val="18"/>
              </w:rPr>
              <w:t>1.11234</w:t>
            </w:r>
          </w:p>
        </w:tc>
        <w:tc>
          <w:tcPr>
            <w:tcW w:w="860" w:type="dxa"/>
            <w:tcBorders>
              <w:top w:val="nil"/>
              <w:left w:val="nil"/>
              <w:bottom w:val="single" w:sz="4" w:space="0" w:color="auto"/>
              <w:right w:val="single" w:sz="4" w:space="0" w:color="auto"/>
            </w:tcBorders>
            <w:noWrap/>
            <w:vAlign w:val="center"/>
            <w:hideMark/>
          </w:tcPr>
          <w:p w14:paraId="666EA352" w14:textId="77777777" w:rsidR="00F52EA6" w:rsidRPr="00B4397F" w:rsidRDefault="00F52EA6">
            <w:pPr>
              <w:jc w:val="center"/>
              <w:rPr>
                <w:sz w:val="18"/>
                <w:szCs w:val="18"/>
              </w:rPr>
            </w:pPr>
            <w:r w:rsidRPr="00B4397F">
              <w:rPr>
                <w:sz w:val="18"/>
                <w:szCs w:val="18"/>
              </w:rPr>
              <w:t>1.34702</w:t>
            </w:r>
          </w:p>
        </w:tc>
        <w:tc>
          <w:tcPr>
            <w:tcW w:w="860" w:type="dxa"/>
            <w:tcBorders>
              <w:top w:val="nil"/>
              <w:left w:val="nil"/>
              <w:bottom w:val="single" w:sz="4" w:space="0" w:color="auto"/>
              <w:right w:val="single" w:sz="4" w:space="0" w:color="auto"/>
            </w:tcBorders>
            <w:noWrap/>
            <w:vAlign w:val="center"/>
            <w:hideMark/>
          </w:tcPr>
          <w:p w14:paraId="3D7C7E25" w14:textId="77777777" w:rsidR="00F52EA6" w:rsidRPr="00B4397F" w:rsidRDefault="00F52EA6">
            <w:pPr>
              <w:jc w:val="center"/>
              <w:rPr>
                <w:sz w:val="18"/>
                <w:szCs w:val="18"/>
              </w:rPr>
            </w:pPr>
            <w:r w:rsidRPr="00B4397F">
              <w:rPr>
                <w:sz w:val="18"/>
                <w:szCs w:val="18"/>
              </w:rPr>
              <w:t>1.71501</w:t>
            </w:r>
          </w:p>
        </w:tc>
        <w:tc>
          <w:tcPr>
            <w:tcW w:w="860" w:type="dxa"/>
            <w:tcBorders>
              <w:top w:val="nil"/>
              <w:left w:val="nil"/>
              <w:bottom w:val="single" w:sz="4" w:space="0" w:color="auto"/>
              <w:right w:val="single" w:sz="4" w:space="0" w:color="auto"/>
            </w:tcBorders>
            <w:noWrap/>
            <w:vAlign w:val="center"/>
            <w:hideMark/>
          </w:tcPr>
          <w:p w14:paraId="6C0026DB" w14:textId="77777777" w:rsidR="00F52EA6" w:rsidRPr="00B4397F" w:rsidRDefault="00F52EA6">
            <w:pPr>
              <w:jc w:val="center"/>
              <w:rPr>
                <w:sz w:val="18"/>
                <w:szCs w:val="18"/>
              </w:rPr>
            </w:pPr>
            <w:r w:rsidRPr="00B4397F">
              <w:rPr>
                <w:sz w:val="18"/>
                <w:szCs w:val="18"/>
              </w:rPr>
              <w:t>1.1809</w:t>
            </w:r>
          </w:p>
        </w:tc>
        <w:tc>
          <w:tcPr>
            <w:tcW w:w="860" w:type="dxa"/>
            <w:tcBorders>
              <w:top w:val="nil"/>
              <w:left w:val="nil"/>
              <w:bottom w:val="single" w:sz="4" w:space="0" w:color="auto"/>
              <w:right w:val="single" w:sz="4" w:space="0" w:color="auto"/>
            </w:tcBorders>
            <w:noWrap/>
            <w:vAlign w:val="center"/>
            <w:hideMark/>
          </w:tcPr>
          <w:p w14:paraId="5CDFA275" w14:textId="77777777" w:rsidR="00F52EA6" w:rsidRPr="00B4397F" w:rsidRDefault="00F52EA6">
            <w:pPr>
              <w:jc w:val="center"/>
              <w:rPr>
                <w:sz w:val="18"/>
                <w:szCs w:val="18"/>
              </w:rPr>
            </w:pPr>
            <w:r w:rsidRPr="00B4397F">
              <w:rPr>
                <w:sz w:val="18"/>
                <w:szCs w:val="18"/>
              </w:rPr>
              <w:t>0.95697</w:t>
            </w:r>
          </w:p>
        </w:tc>
        <w:tc>
          <w:tcPr>
            <w:tcW w:w="860" w:type="dxa"/>
            <w:tcBorders>
              <w:top w:val="nil"/>
              <w:left w:val="nil"/>
              <w:bottom w:val="single" w:sz="4" w:space="0" w:color="auto"/>
              <w:right w:val="single" w:sz="4" w:space="0" w:color="auto"/>
            </w:tcBorders>
            <w:noWrap/>
            <w:vAlign w:val="center"/>
            <w:hideMark/>
          </w:tcPr>
          <w:p w14:paraId="0A6848EF" w14:textId="77777777" w:rsidR="00F52EA6" w:rsidRPr="00B4397F" w:rsidRDefault="00F52EA6">
            <w:pPr>
              <w:jc w:val="center"/>
              <w:rPr>
                <w:sz w:val="18"/>
                <w:szCs w:val="18"/>
              </w:rPr>
            </w:pPr>
            <w:r w:rsidRPr="00B4397F">
              <w:rPr>
                <w:sz w:val="18"/>
                <w:szCs w:val="18"/>
              </w:rPr>
              <w:t>1.79353</w:t>
            </w:r>
          </w:p>
        </w:tc>
        <w:tc>
          <w:tcPr>
            <w:tcW w:w="860" w:type="dxa"/>
            <w:tcBorders>
              <w:top w:val="nil"/>
              <w:left w:val="nil"/>
              <w:bottom w:val="single" w:sz="4" w:space="0" w:color="auto"/>
              <w:right w:val="single" w:sz="4" w:space="0" w:color="auto"/>
            </w:tcBorders>
            <w:noWrap/>
            <w:vAlign w:val="center"/>
            <w:hideMark/>
          </w:tcPr>
          <w:p w14:paraId="5DC2B7EA" w14:textId="77777777" w:rsidR="00F52EA6" w:rsidRPr="00B4397F" w:rsidRDefault="00F52EA6">
            <w:pPr>
              <w:jc w:val="center"/>
              <w:rPr>
                <w:sz w:val="18"/>
                <w:szCs w:val="18"/>
              </w:rPr>
            </w:pPr>
            <w:r w:rsidRPr="00B4397F">
              <w:rPr>
                <w:sz w:val="18"/>
                <w:szCs w:val="18"/>
              </w:rPr>
              <w:t>1.37106</w:t>
            </w:r>
          </w:p>
        </w:tc>
        <w:tc>
          <w:tcPr>
            <w:tcW w:w="860" w:type="dxa"/>
            <w:tcBorders>
              <w:top w:val="nil"/>
              <w:left w:val="nil"/>
              <w:bottom w:val="single" w:sz="4" w:space="0" w:color="auto"/>
              <w:right w:val="single" w:sz="4" w:space="0" w:color="auto"/>
            </w:tcBorders>
            <w:noWrap/>
            <w:vAlign w:val="center"/>
            <w:hideMark/>
          </w:tcPr>
          <w:p w14:paraId="1216639A" w14:textId="77777777" w:rsidR="00F52EA6" w:rsidRPr="00B4397F" w:rsidRDefault="00F52EA6">
            <w:pPr>
              <w:jc w:val="center"/>
              <w:rPr>
                <w:sz w:val="18"/>
                <w:szCs w:val="18"/>
              </w:rPr>
            </w:pPr>
            <w:r w:rsidRPr="00B4397F">
              <w:rPr>
                <w:sz w:val="18"/>
                <w:szCs w:val="18"/>
              </w:rPr>
              <w:t>0.46184</w:t>
            </w:r>
          </w:p>
        </w:tc>
      </w:tr>
    </w:tbl>
    <w:p w14:paraId="08595FA0" w14:textId="1867804E" w:rsidR="00F52EA6" w:rsidRPr="00B4397F" w:rsidRDefault="00AD3C22" w:rsidP="00F52EA6">
      <w:pPr>
        <w:rPr>
          <w:lang w:val="mn-MN"/>
        </w:rPr>
      </w:pPr>
      <w:r w:rsidRPr="00B4397F">
        <w:rPr>
          <w:lang w:val="mn-MN"/>
        </w:rPr>
        <w:t>Актив бүр дээр үлдэгдлийн дисперсийг үнэлж олвол</w:t>
      </w:r>
    </w:p>
    <w:tbl>
      <w:tblPr>
        <w:tblW w:w="9922" w:type="dxa"/>
        <w:tblLook w:val="04A0" w:firstRow="1" w:lastRow="0" w:firstColumn="1" w:lastColumn="0" w:noHBand="0" w:noVBand="1"/>
      </w:tblPr>
      <w:tblGrid>
        <w:gridCol w:w="1345"/>
        <w:gridCol w:w="809"/>
        <w:gridCol w:w="926"/>
        <w:gridCol w:w="860"/>
        <w:gridCol w:w="860"/>
        <w:gridCol w:w="860"/>
        <w:gridCol w:w="860"/>
        <w:gridCol w:w="877"/>
        <w:gridCol w:w="860"/>
        <w:gridCol w:w="860"/>
        <w:gridCol w:w="809"/>
      </w:tblGrid>
      <w:tr w:rsidR="00AE2E14" w:rsidRPr="00B4397F" w14:paraId="598C2E86" w14:textId="77777777" w:rsidTr="00AD3C22">
        <w:trPr>
          <w:trHeight w:val="285"/>
        </w:trPr>
        <w:tc>
          <w:tcPr>
            <w:tcW w:w="1345" w:type="dxa"/>
            <w:tcBorders>
              <w:top w:val="single" w:sz="4" w:space="0" w:color="auto"/>
              <w:left w:val="single" w:sz="4" w:space="0" w:color="auto"/>
              <w:bottom w:val="single" w:sz="4" w:space="0" w:color="auto"/>
              <w:right w:val="single" w:sz="4" w:space="0" w:color="auto"/>
            </w:tcBorders>
            <w:noWrap/>
            <w:vAlign w:val="center"/>
            <w:hideMark/>
          </w:tcPr>
          <w:p w14:paraId="559F68BC" w14:textId="77777777" w:rsidR="00AD3C22" w:rsidRPr="00B4397F" w:rsidRDefault="00AD3C22">
            <w:pPr>
              <w:jc w:val="center"/>
              <w:rPr>
                <w:sz w:val="18"/>
                <w:szCs w:val="18"/>
              </w:rPr>
            </w:pPr>
            <w:r w:rsidRPr="00B4397F">
              <w:rPr>
                <w:sz w:val="18"/>
                <w:szCs w:val="18"/>
              </w:rPr>
              <w:t> </w:t>
            </w:r>
          </w:p>
        </w:tc>
        <w:tc>
          <w:tcPr>
            <w:tcW w:w="809" w:type="dxa"/>
            <w:tcBorders>
              <w:top w:val="single" w:sz="4" w:space="0" w:color="auto"/>
              <w:left w:val="nil"/>
              <w:bottom w:val="single" w:sz="4" w:space="0" w:color="auto"/>
              <w:right w:val="single" w:sz="4" w:space="0" w:color="auto"/>
            </w:tcBorders>
            <w:noWrap/>
            <w:vAlign w:val="center"/>
            <w:hideMark/>
          </w:tcPr>
          <w:p w14:paraId="5F81EA9B" w14:textId="77777777" w:rsidR="00AD3C22" w:rsidRPr="00B4397F" w:rsidRDefault="00AD3C22">
            <w:pPr>
              <w:jc w:val="center"/>
              <w:rPr>
                <w:sz w:val="18"/>
                <w:szCs w:val="18"/>
              </w:rPr>
            </w:pPr>
            <w:r w:rsidRPr="00B4397F">
              <w:rPr>
                <w:sz w:val="18"/>
                <w:szCs w:val="18"/>
              </w:rPr>
              <w:t>Apple</w:t>
            </w:r>
          </w:p>
        </w:tc>
        <w:tc>
          <w:tcPr>
            <w:tcW w:w="926" w:type="dxa"/>
            <w:tcBorders>
              <w:top w:val="single" w:sz="4" w:space="0" w:color="auto"/>
              <w:left w:val="nil"/>
              <w:bottom w:val="single" w:sz="4" w:space="0" w:color="auto"/>
              <w:right w:val="single" w:sz="4" w:space="0" w:color="auto"/>
            </w:tcBorders>
            <w:noWrap/>
            <w:vAlign w:val="center"/>
            <w:hideMark/>
          </w:tcPr>
          <w:p w14:paraId="1612353F" w14:textId="77777777" w:rsidR="00AD3C22" w:rsidRPr="00B4397F" w:rsidRDefault="00AD3C22">
            <w:pPr>
              <w:jc w:val="center"/>
              <w:rPr>
                <w:sz w:val="18"/>
                <w:szCs w:val="18"/>
              </w:rPr>
            </w:pPr>
            <w:r w:rsidRPr="00B4397F">
              <w:rPr>
                <w:sz w:val="18"/>
                <w:szCs w:val="18"/>
              </w:rPr>
              <w:t>Microsoft</w:t>
            </w:r>
          </w:p>
        </w:tc>
        <w:tc>
          <w:tcPr>
            <w:tcW w:w="860" w:type="dxa"/>
            <w:tcBorders>
              <w:top w:val="single" w:sz="4" w:space="0" w:color="auto"/>
              <w:left w:val="nil"/>
              <w:bottom w:val="single" w:sz="4" w:space="0" w:color="auto"/>
              <w:right w:val="single" w:sz="4" w:space="0" w:color="auto"/>
            </w:tcBorders>
            <w:noWrap/>
            <w:vAlign w:val="center"/>
            <w:hideMark/>
          </w:tcPr>
          <w:p w14:paraId="53916BCE" w14:textId="77777777" w:rsidR="00AD3C22" w:rsidRPr="00B4397F" w:rsidRDefault="00AD3C22">
            <w:pPr>
              <w:jc w:val="center"/>
              <w:rPr>
                <w:sz w:val="18"/>
                <w:szCs w:val="18"/>
              </w:rPr>
            </w:pPr>
            <w:r w:rsidRPr="00B4397F">
              <w:rPr>
                <w:sz w:val="18"/>
                <w:szCs w:val="18"/>
              </w:rPr>
              <w:t>Google</w:t>
            </w:r>
          </w:p>
        </w:tc>
        <w:tc>
          <w:tcPr>
            <w:tcW w:w="860" w:type="dxa"/>
            <w:tcBorders>
              <w:top w:val="single" w:sz="4" w:space="0" w:color="auto"/>
              <w:left w:val="nil"/>
              <w:bottom w:val="single" w:sz="4" w:space="0" w:color="auto"/>
              <w:right w:val="single" w:sz="4" w:space="0" w:color="auto"/>
            </w:tcBorders>
            <w:noWrap/>
            <w:vAlign w:val="center"/>
            <w:hideMark/>
          </w:tcPr>
          <w:p w14:paraId="0CE1A757" w14:textId="77777777" w:rsidR="00AD3C22" w:rsidRPr="00B4397F" w:rsidRDefault="00AD3C22">
            <w:pPr>
              <w:jc w:val="center"/>
              <w:rPr>
                <w:sz w:val="18"/>
                <w:szCs w:val="18"/>
              </w:rPr>
            </w:pPr>
            <w:r w:rsidRPr="00B4397F">
              <w:rPr>
                <w:sz w:val="18"/>
                <w:szCs w:val="18"/>
              </w:rPr>
              <w:t>Amazon</w:t>
            </w:r>
          </w:p>
        </w:tc>
        <w:tc>
          <w:tcPr>
            <w:tcW w:w="860" w:type="dxa"/>
            <w:tcBorders>
              <w:top w:val="single" w:sz="4" w:space="0" w:color="auto"/>
              <w:left w:val="nil"/>
              <w:bottom w:val="single" w:sz="4" w:space="0" w:color="auto"/>
              <w:right w:val="single" w:sz="4" w:space="0" w:color="auto"/>
            </w:tcBorders>
            <w:noWrap/>
            <w:vAlign w:val="center"/>
            <w:hideMark/>
          </w:tcPr>
          <w:p w14:paraId="47DD5E7E" w14:textId="77777777" w:rsidR="00AD3C22" w:rsidRPr="00B4397F" w:rsidRDefault="00AD3C22">
            <w:pPr>
              <w:jc w:val="center"/>
              <w:rPr>
                <w:sz w:val="18"/>
                <w:szCs w:val="18"/>
              </w:rPr>
            </w:pPr>
            <w:r w:rsidRPr="00B4397F">
              <w:rPr>
                <w:sz w:val="18"/>
                <w:szCs w:val="18"/>
              </w:rPr>
              <w:t>Nvidia</w:t>
            </w:r>
          </w:p>
        </w:tc>
        <w:tc>
          <w:tcPr>
            <w:tcW w:w="860" w:type="dxa"/>
            <w:tcBorders>
              <w:top w:val="single" w:sz="4" w:space="0" w:color="auto"/>
              <w:left w:val="nil"/>
              <w:bottom w:val="single" w:sz="4" w:space="0" w:color="auto"/>
              <w:right w:val="single" w:sz="4" w:space="0" w:color="auto"/>
            </w:tcBorders>
            <w:noWrap/>
            <w:vAlign w:val="center"/>
            <w:hideMark/>
          </w:tcPr>
          <w:p w14:paraId="127ECFDC" w14:textId="77777777" w:rsidR="00AD3C22" w:rsidRPr="00B4397F" w:rsidRDefault="00AD3C22">
            <w:pPr>
              <w:jc w:val="center"/>
              <w:rPr>
                <w:sz w:val="18"/>
                <w:szCs w:val="18"/>
              </w:rPr>
            </w:pPr>
            <w:r w:rsidRPr="00B4397F">
              <w:rPr>
                <w:sz w:val="18"/>
                <w:szCs w:val="18"/>
              </w:rPr>
              <w:t>Meta</w:t>
            </w:r>
          </w:p>
        </w:tc>
        <w:tc>
          <w:tcPr>
            <w:tcW w:w="873" w:type="dxa"/>
            <w:tcBorders>
              <w:top w:val="single" w:sz="4" w:space="0" w:color="auto"/>
              <w:left w:val="nil"/>
              <w:bottom w:val="single" w:sz="4" w:space="0" w:color="auto"/>
              <w:right w:val="single" w:sz="4" w:space="0" w:color="auto"/>
            </w:tcBorders>
            <w:noWrap/>
            <w:vAlign w:val="center"/>
            <w:hideMark/>
          </w:tcPr>
          <w:p w14:paraId="25F8D45C" w14:textId="77777777" w:rsidR="00AD3C22" w:rsidRPr="00B4397F" w:rsidRDefault="00AD3C22">
            <w:pPr>
              <w:jc w:val="center"/>
              <w:rPr>
                <w:sz w:val="18"/>
                <w:szCs w:val="18"/>
              </w:rPr>
            </w:pPr>
            <w:r w:rsidRPr="00B4397F">
              <w:rPr>
                <w:sz w:val="18"/>
                <w:szCs w:val="18"/>
              </w:rPr>
              <w:t>Samsung</w:t>
            </w:r>
          </w:p>
        </w:tc>
        <w:tc>
          <w:tcPr>
            <w:tcW w:w="860" w:type="dxa"/>
            <w:tcBorders>
              <w:top w:val="single" w:sz="4" w:space="0" w:color="auto"/>
              <w:left w:val="nil"/>
              <w:bottom w:val="single" w:sz="4" w:space="0" w:color="auto"/>
              <w:right w:val="single" w:sz="4" w:space="0" w:color="auto"/>
            </w:tcBorders>
            <w:noWrap/>
            <w:vAlign w:val="center"/>
            <w:hideMark/>
          </w:tcPr>
          <w:p w14:paraId="55F7920E" w14:textId="77777777" w:rsidR="00AD3C22" w:rsidRPr="00B4397F" w:rsidRDefault="00AD3C22">
            <w:pPr>
              <w:jc w:val="center"/>
              <w:rPr>
                <w:sz w:val="18"/>
                <w:szCs w:val="18"/>
              </w:rPr>
            </w:pPr>
            <w:r w:rsidRPr="00B4397F">
              <w:rPr>
                <w:sz w:val="18"/>
                <w:szCs w:val="18"/>
              </w:rPr>
              <w:t>Tesla</w:t>
            </w:r>
          </w:p>
        </w:tc>
        <w:tc>
          <w:tcPr>
            <w:tcW w:w="860" w:type="dxa"/>
            <w:tcBorders>
              <w:top w:val="single" w:sz="4" w:space="0" w:color="auto"/>
              <w:left w:val="nil"/>
              <w:bottom w:val="single" w:sz="4" w:space="0" w:color="auto"/>
              <w:right w:val="single" w:sz="4" w:space="0" w:color="auto"/>
            </w:tcBorders>
            <w:noWrap/>
            <w:vAlign w:val="center"/>
            <w:hideMark/>
          </w:tcPr>
          <w:p w14:paraId="15AB0B9D" w14:textId="77777777" w:rsidR="00AD3C22" w:rsidRPr="00B4397F" w:rsidRDefault="00AD3C22">
            <w:pPr>
              <w:jc w:val="center"/>
              <w:rPr>
                <w:sz w:val="18"/>
                <w:szCs w:val="18"/>
              </w:rPr>
            </w:pPr>
            <w:r w:rsidRPr="00B4397F">
              <w:rPr>
                <w:sz w:val="18"/>
                <w:szCs w:val="18"/>
              </w:rPr>
              <w:t>Intel</w:t>
            </w:r>
          </w:p>
        </w:tc>
        <w:tc>
          <w:tcPr>
            <w:tcW w:w="809" w:type="dxa"/>
            <w:tcBorders>
              <w:top w:val="single" w:sz="4" w:space="0" w:color="auto"/>
              <w:left w:val="nil"/>
              <w:bottom w:val="single" w:sz="4" w:space="0" w:color="auto"/>
              <w:right w:val="single" w:sz="4" w:space="0" w:color="auto"/>
            </w:tcBorders>
            <w:noWrap/>
            <w:vAlign w:val="center"/>
            <w:hideMark/>
          </w:tcPr>
          <w:p w14:paraId="5DE9486C" w14:textId="77777777" w:rsidR="00AD3C22" w:rsidRPr="00B4397F" w:rsidRDefault="00AD3C22">
            <w:pPr>
              <w:jc w:val="center"/>
              <w:rPr>
                <w:sz w:val="18"/>
                <w:szCs w:val="18"/>
              </w:rPr>
            </w:pPr>
            <w:r w:rsidRPr="00B4397F">
              <w:rPr>
                <w:sz w:val="18"/>
                <w:szCs w:val="18"/>
              </w:rPr>
              <w:t>Tencent</w:t>
            </w:r>
          </w:p>
        </w:tc>
      </w:tr>
      <w:tr w:rsidR="00AE2E14" w:rsidRPr="00B4397F" w14:paraId="5D80F792" w14:textId="77777777" w:rsidTr="00AD3C22">
        <w:trPr>
          <w:trHeight w:val="285"/>
        </w:trPr>
        <w:tc>
          <w:tcPr>
            <w:tcW w:w="1345" w:type="dxa"/>
            <w:tcBorders>
              <w:top w:val="nil"/>
              <w:left w:val="single" w:sz="4" w:space="0" w:color="auto"/>
              <w:bottom w:val="single" w:sz="4" w:space="0" w:color="auto"/>
              <w:right w:val="single" w:sz="4" w:space="0" w:color="auto"/>
            </w:tcBorders>
            <w:noWrap/>
            <w:vAlign w:val="center"/>
            <w:hideMark/>
          </w:tcPr>
          <w:p w14:paraId="71E1BBF8" w14:textId="3508B4B7" w:rsidR="00AD3C22" w:rsidRPr="00B4397F" w:rsidRDefault="00000000">
            <w:pPr>
              <w:jc w:val="center"/>
              <w:rPr>
                <w:sz w:val="18"/>
                <w:szCs w:val="18"/>
              </w:rPr>
            </w:pPr>
            <m:oMathPara>
              <m:oMath>
                <m:sSubSup>
                  <m:sSubSupPr>
                    <m:ctrlPr>
                      <w:rPr>
                        <w:rFonts w:ascii="Cambria Math" w:hAnsi="Cambria Math"/>
                        <w:i/>
                        <w:iCs/>
                        <w:sz w:val="18"/>
                        <w:szCs w:val="18"/>
                      </w:rPr>
                    </m:ctrlPr>
                  </m:sSubSupPr>
                  <m:e>
                    <m:r>
                      <w:rPr>
                        <w:rFonts w:ascii="Cambria Math" w:hAnsi="Cambria Math"/>
                        <w:sz w:val="18"/>
                        <w:szCs w:val="18"/>
                      </w:rPr>
                      <m:t>σ</m:t>
                    </m:r>
                  </m:e>
                  <m:sub>
                    <m:sSub>
                      <m:sSubPr>
                        <m:ctrlPr>
                          <w:rPr>
                            <w:rFonts w:ascii="Cambria Math" w:hAnsi="Cambria Math"/>
                            <w:i/>
                            <w:iCs/>
                            <w:sz w:val="18"/>
                            <w:szCs w:val="18"/>
                          </w:rPr>
                        </m:ctrlPr>
                      </m:sSubPr>
                      <m:e>
                        <m:r>
                          <w:rPr>
                            <w:rFonts w:ascii="Cambria Math" w:hAnsi="Cambria Math"/>
                            <w:sz w:val="18"/>
                            <w:szCs w:val="18"/>
                          </w:rPr>
                          <m:t>ε</m:t>
                        </m:r>
                      </m:e>
                      <m:sub>
                        <m:r>
                          <w:rPr>
                            <w:rFonts w:ascii="Cambria Math" w:hAnsi="Cambria Math"/>
                            <w:sz w:val="18"/>
                            <w:szCs w:val="18"/>
                          </w:rPr>
                          <m:t>i</m:t>
                        </m:r>
                      </m:sub>
                    </m:sSub>
                  </m:sub>
                  <m:sup>
                    <m:r>
                      <w:rPr>
                        <w:rFonts w:ascii="Cambria Math" w:hAnsi="Cambria Math"/>
                        <w:sz w:val="18"/>
                        <w:szCs w:val="18"/>
                      </w:rPr>
                      <m:t>2</m:t>
                    </m:r>
                  </m:sup>
                </m:sSubSup>
                <m:r>
                  <w:rPr>
                    <w:rFonts w:ascii="Cambria Math" w:hAnsi="Cambria Math"/>
                    <w:sz w:val="18"/>
                    <w:szCs w:val="18"/>
                  </w:rPr>
                  <m:t>=</m:t>
                </m:r>
                <m:r>
                  <w:rPr>
                    <w:rFonts w:ascii="Cambria Math" w:hAnsi="Cambria Math"/>
                    <w:sz w:val="18"/>
                    <w:szCs w:val="18"/>
                    <w:lang w:val="mn-MN"/>
                  </w:rPr>
                  <m:t>Var(</m:t>
                </m:r>
                <m:sSub>
                  <m:sSubPr>
                    <m:ctrlPr>
                      <w:rPr>
                        <w:rFonts w:ascii="Cambria Math" w:hAnsi="Cambria Math"/>
                        <w:i/>
                        <w:sz w:val="18"/>
                        <w:szCs w:val="18"/>
                        <w:lang w:val="mn-MN"/>
                      </w:rPr>
                    </m:ctrlPr>
                  </m:sSubPr>
                  <m:e>
                    <m:r>
                      <w:rPr>
                        <w:rFonts w:ascii="Cambria Math" w:hAnsi="Cambria Math"/>
                        <w:sz w:val="18"/>
                        <w:szCs w:val="18"/>
                        <w:lang w:val="mn-MN"/>
                      </w:rPr>
                      <m:t>ε</m:t>
                    </m:r>
                  </m:e>
                  <m:sub>
                    <m:r>
                      <w:rPr>
                        <w:rFonts w:ascii="Cambria Math" w:hAnsi="Cambria Math"/>
                        <w:sz w:val="18"/>
                        <w:szCs w:val="18"/>
                        <w:lang w:val="mn-MN"/>
                      </w:rPr>
                      <m:t>i</m:t>
                    </m:r>
                  </m:sub>
                </m:sSub>
                <m:r>
                  <w:rPr>
                    <w:rFonts w:ascii="Cambria Math" w:hAnsi="Cambria Math"/>
                    <w:sz w:val="18"/>
                    <w:szCs w:val="18"/>
                    <w:lang w:val="mn-MN"/>
                  </w:rPr>
                  <m:t>)</m:t>
                </m:r>
              </m:oMath>
            </m:oMathPara>
          </w:p>
        </w:tc>
        <w:tc>
          <w:tcPr>
            <w:tcW w:w="809" w:type="dxa"/>
            <w:tcBorders>
              <w:top w:val="nil"/>
              <w:left w:val="nil"/>
              <w:bottom w:val="single" w:sz="4" w:space="0" w:color="auto"/>
              <w:right w:val="single" w:sz="4" w:space="0" w:color="auto"/>
            </w:tcBorders>
            <w:noWrap/>
            <w:vAlign w:val="center"/>
            <w:hideMark/>
          </w:tcPr>
          <w:p w14:paraId="7BF50B82" w14:textId="77777777" w:rsidR="00AD3C22" w:rsidRPr="00B4397F" w:rsidRDefault="00AD3C22">
            <w:pPr>
              <w:jc w:val="center"/>
              <w:rPr>
                <w:sz w:val="18"/>
                <w:szCs w:val="18"/>
              </w:rPr>
            </w:pPr>
            <w:r w:rsidRPr="00B4397F">
              <w:rPr>
                <w:sz w:val="18"/>
                <w:szCs w:val="18"/>
              </w:rPr>
              <w:t>0.00362</w:t>
            </w:r>
          </w:p>
        </w:tc>
        <w:tc>
          <w:tcPr>
            <w:tcW w:w="926" w:type="dxa"/>
            <w:tcBorders>
              <w:top w:val="nil"/>
              <w:left w:val="nil"/>
              <w:bottom w:val="single" w:sz="4" w:space="0" w:color="auto"/>
              <w:right w:val="single" w:sz="4" w:space="0" w:color="auto"/>
            </w:tcBorders>
            <w:noWrap/>
            <w:vAlign w:val="center"/>
            <w:hideMark/>
          </w:tcPr>
          <w:p w14:paraId="02C76228" w14:textId="77777777" w:rsidR="00AD3C22" w:rsidRPr="00B4397F" w:rsidRDefault="00AD3C22">
            <w:pPr>
              <w:jc w:val="center"/>
              <w:rPr>
                <w:sz w:val="18"/>
                <w:szCs w:val="18"/>
              </w:rPr>
            </w:pPr>
            <w:r w:rsidRPr="00B4397F">
              <w:rPr>
                <w:sz w:val="18"/>
                <w:szCs w:val="18"/>
              </w:rPr>
              <w:t>0.00274</w:t>
            </w:r>
          </w:p>
        </w:tc>
        <w:tc>
          <w:tcPr>
            <w:tcW w:w="860" w:type="dxa"/>
            <w:tcBorders>
              <w:top w:val="nil"/>
              <w:left w:val="nil"/>
              <w:bottom w:val="single" w:sz="4" w:space="0" w:color="auto"/>
              <w:right w:val="single" w:sz="4" w:space="0" w:color="auto"/>
            </w:tcBorders>
            <w:noWrap/>
            <w:vAlign w:val="center"/>
            <w:hideMark/>
          </w:tcPr>
          <w:p w14:paraId="360D499C" w14:textId="77777777" w:rsidR="00AD3C22" w:rsidRPr="00B4397F" w:rsidRDefault="00AD3C22">
            <w:pPr>
              <w:jc w:val="center"/>
              <w:rPr>
                <w:sz w:val="18"/>
                <w:szCs w:val="18"/>
              </w:rPr>
            </w:pPr>
            <w:r w:rsidRPr="00B4397F">
              <w:rPr>
                <w:sz w:val="18"/>
                <w:szCs w:val="18"/>
              </w:rPr>
              <w:t>0.00334</w:t>
            </w:r>
          </w:p>
        </w:tc>
        <w:tc>
          <w:tcPr>
            <w:tcW w:w="860" w:type="dxa"/>
            <w:tcBorders>
              <w:top w:val="nil"/>
              <w:left w:val="nil"/>
              <w:bottom w:val="single" w:sz="4" w:space="0" w:color="auto"/>
              <w:right w:val="single" w:sz="4" w:space="0" w:color="auto"/>
            </w:tcBorders>
            <w:noWrap/>
            <w:vAlign w:val="center"/>
            <w:hideMark/>
          </w:tcPr>
          <w:p w14:paraId="36CDBE8A" w14:textId="77777777" w:rsidR="00AD3C22" w:rsidRPr="00B4397F" w:rsidRDefault="00AD3C22">
            <w:pPr>
              <w:jc w:val="center"/>
              <w:rPr>
                <w:sz w:val="18"/>
                <w:szCs w:val="18"/>
              </w:rPr>
            </w:pPr>
            <w:r w:rsidRPr="00B4397F">
              <w:rPr>
                <w:sz w:val="18"/>
                <w:szCs w:val="18"/>
              </w:rPr>
              <w:t>0.00457</w:t>
            </w:r>
          </w:p>
        </w:tc>
        <w:tc>
          <w:tcPr>
            <w:tcW w:w="860" w:type="dxa"/>
            <w:tcBorders>
              <w:top w:val="nil"/>
              <w:left w:val="nil"/>
              <w:bottom w:val="single" w:sz="4" w:space="0" w:color="auto"/>
              <w:right w:val="single" w:sz="4" w:space="0" w:color="auto"/>
            </w:tcBorders>
            <w:noWrap/>
            <w:vAlign w:val="center"/>
            <w:hideMark/>
          </w:tcPr>
          <w:p w14:paraId="0E138EF3" w14:textId="77777777" w:rsidR="00AD3C22" w:rsidRPr="00B4397F" w:rsidRDefault="00AD3C22">
            <w:pPr>
              <w:jc w:val="center"/>
              <w:rPr>
                <w:sz w:val="18"/>
                <w:szCs w:val="18"/>
              </w:rPr>
            </w:pPr>
            <w:r w:rsidRPr="00B4397F">
              <w:rPr>
                <w:sz w:val="18"/>
                <w:szCs w:val="18"/>
              </w:rPr>
              <w:t>0.00974</w:t>
            </w:r>
          </w:p>
        </w:tc>
        <w:tc>
          <w:tcPr>
            <w:tcW w:w="860" w:type="dxa"/>
            <w:tcBorders>
              <w:top w:val="nil"/>
              <w:left w:val="nil"/>
              <w:bottom w:val="single" w:sz="4" w:space="0" w:color="auto"/>
              <w:right w:val="single" w:sz="4" w:space="0" w:color="auto"/>
            </w:tcBorders>
            <w:noWrap/>
            <w:vAlign w:val="center"/>
            <w:hideMark/>
          </w:tcPr>
          <w:p w14:paraId="1F5FB973" w14:textId="77777777" w:rsidR="00AD3C22" w:rsidRPr="00B4397F" w:rsidRDefault="00AD3C22">
            <w:pPr>
              <w:jc w:val="center"/>
              <w:rPr>
                <w:sz w:val="18"/>
                <w:szCs w:val="18"/>
              </w:rPr>
            </w:pPr>
            <w:r w:rsidRPr="00B4397F">
              <w:rPr>
                <w:sz w:val="18"/>
                <w:szCs w:val="18"/>
              </w:rPr>
              <w:t>0.0095</w:t>
            </w:r>
          </w:p>
        </w:tc>
        <w:tc>
          <w:tcPr>
            <w:tcW w:w="873" w:type="dxa"/>
            <w:tcBorders>
              <w:top w:val="nil"/>
              <w:left w:val="nil"/>
              <w:bottom w:val="single" w:sz="4" w:space="0" w:color="auto"/>
              <w:right w:val="single" w:sz="4" w:space="0" w:color="auto"/>
            </w:tcBorders>
            <w:noWrap/>
            <w:vAlign w:val="center"/>
            <w:hideMark/>
          </w:tcPr>
          <w:p w14:paraId="365A3AF5" w14:textId="77777777" w:rsidR="00AD3C22" w:rsidRPr="00B4397F" w:rsidRDefault="00AD3C22">
            <w:pPr>
              <w:jc w:val="center"/>
              <w:rPr>
                <w:sz w:val="18"/>
                <w:szCs w:val="18"/>
              </w:rPr>
            </w:pPr>
            <w:r w:rsidRPr="00B4397F">
              <w:rPr>
                <w:sz w:val="18"/>
                <w:szCs w:val="18"/>
              </w:rPr>
              <w:t>0.00748</w:t>
            </w:r>
          </w:p>
        </w:tc>
        <w:tc>
          <w:tcPr>
            <w:tcW w:w="860" w:type="dxa"/>
            <w:tcBorders>
              <w:top w:val="nil"/>
              <w:left w:val="nil"/>
              <w:bottom w:val="single" w:sz="4" w:space="0" w:color="auto"/>
              <w:right w:val="single" w:sz="4" w:space="0" w:color="auto"/>
            </w:tcBorders>
            <w:noWrap/>
            <w:vAlign w:val="center"/>
            <w:hideMark/>
          </w:tcPr>
          <w:p w14:paraId="3E949C1A" w14:textId="77777777" w:rsidR="00AD3C22" w:rsidRPr="00B4397F" w:rsidRDefault="00AD3C22">
            <w:pPr>
              <w:jc w:val="center"/>
              <w:rPr>
                <w:sz w:val="18"/>
                <w:szCs w:val="18"/>
              </w:rPr>
            </w:pPr>
            <w:r w:rsidRPr="00B4397F">
              <w:rPr>
                <w:sz w:val="18"/>
                <w:szCs w:val="18"/>
              </w:rPr>
              <w:t>0.02754</w:t>
            </w:r>
          </w:p>
        </w:tc>
        <w:tc>
          <w:tcPr>
            <w:tcW w:w="860" w:type="dxa"/>
            <w:tcBorders>
              <w:top w:val="nil"/>
              <w:left w:val="nil"/>
              <w:bottom w:val="single" w:sz="4" w:space="0" w:color="auto"/>
              <w:right w:val="single" w:sz="4" w:space="0" w:color="auto"/>
            </w:tcBorders>
            <w:noWrap/>
            <w:vAlign w:val="center"/>
            <w:hideMark/>
          </w:tcPr>
          <w:p w14:paraId="663555C7" w14:textId="77777777" w:rsidR="00AD3C22" w:rsidRPr="00B4397F" w:rsidRDefault="00AD3C22">
            <w:pPr>
              <w:jc w:val="center"/>
              <w:rPr>
                <w:sz w:val="18"/>
                <w:szCs w:val="18"/>
              </w:rPr>
            </w:pPr>
            <w:r w:rsidRPr="00B4397F">
              <w:rPr>
                <w:sz w:val="18"/>
                <w:szCs w:val="18"/>
              </w:rPr>
              <w:t>0.01458</w:t>
            </w:r>
          </w:p>
        </w:tc>
        <w:tc>
          <w:tcPr>
            <w:tcW w:w="809" w:type="dxa"/>
            <w:tcBorders>
              <w:top w:val="nil"/>
              <w:left w:val="nil"/>
              <w:bottom w:val="single" w:sz="4" w:space="0" w:color="auto"/>
              <w:right w:val="single" w:sz="4" w:space="0" w:color="auto"/>
            </w:tcBorders>
            <w:noWrap/>
            <w:vAlign w:val="center"/>
            <w:hideMark/>
          </w:tcPr>
          <w:p w14:paraId="2728A64F" w14:textId="77777777" w:rsidR="00AD3C22" w:rsidRPr="00B4397F" w:rsidRDefault="00AD3C22">
            <w:pPr>
              <w:jc w:val="center"/>
              <w:rPr>
                <w:sz w:val="18"/>
                <w:szCs w:val="18"/>
              </w:rPr>
            </w:pPr>
            <w:r w:rsidRPr="00B4397F">
              <w:rPr>
                <w:sz w:val="18"/>
                <w:szCs w:val="18"/>
              </w:rPr>
              <w:t>0.00796</w:t>
            </w:r>
          </w:p>
        </w:tc>
      </w:tr>
    </w:tbl>
    <w:p w14:paraId="27AAEFA3" w14:textId="41DB068B" w:rsidR="00AD3C22" w:rsidRPr="00B4397F" w:rsidRDefault="00AD3C22" w:rsidP="00F52EA6">
      <w:proofErr w:type="spellStart"/>
      <w:r w:rsidRPr="00B4397F">
        <w:t>Нэг</w:t>
      </w:r>
      <w:proofErr w:type="spellEnd"/>
      <w:r w:rsidRPr="00B4397F">
        <w:t xml:space="preserve"> </w:t>
      </w:r>
      <w:proofErr w:type="spellStart"/>
      <w:r w:rsidRPr="00B4397F">
        <w:t>хүчин</w:t>
      </w:r>
      <w:proofErr w:type="spellEnd"/>
      <w:r w:rsidRPr="00B4397F">
        <w:t xml:space="preserve"> </w:t>
      </w:r>
      <w:proofErr w:type="spellStart"/>
      <w:r w:rsidRPr="00B4397F">
        <w:t>зүйлийн</w:t>
      </w:r>
      <w:proofErr w:type="spellEnd"/>
      <w:r w:rsidRPr="00B4397F">
        <w:t xml:space="preserve"> </w:t>
      </w:r>
      <w:proofErr w:type="spellStart"/>
      <w:r w:rsidRPr="00B4397F">
        <w:t>зорилтот</w:t>
      </w:r>
      <w:proofErr w:type="spellEnd"/>
      <w:r w:rsidRPr="00B4397F">
        <w:t xml:space="preserve"> </w:t>
      </w:r>
      <w:proofErr w:type="spellStart"/>
      <w:r w:rsidRPr="00B4397F">
        <w:t>матрицаа</w:t>
      </w:r>
      <w:proofErr w:type="spellEnd"/>
      <w:r w:rsidRPr="00B4397F">
        <w:t xml:space="preserve"> </w:t>
      </w:r>
      <w:proofErr w:type="spellStart"/>
      <w:r w:rsidRPr="00B4397F">
        <w:t>олбол</w:t>
      </w:r>
      <w:proofErr w:type="spellEnd"/>
      <w:r w:rsidRPr="00B4397F">
        <w:t xml:space="preserve"> </w:t>
      </w:r>
      <w:proofErr w:type="spellStart"/>
      <w:r w:rsidRPr="00B4397F">
        <w:t>дараах</w:t>
      </w:r>
      <w:proofErr w:type="spellEnd"/>
      <w:r w:rsidRPr="00B4397F">
        <w:t xml:space="preserve"> </w:t>
      </w:r>
      <w:proofErr w:type="spellStart"/>
      <w:r w:rsidRPr="00B4397F">
        <w:t>хэлбэртэй</w:t>
      </w:r>
      <w:proofErr w:type="spellEnd"/>
      <w:r w:rsidRPr="00B4397F">
        <w:t xml:space="preserve"> </w:t>
      </w:r>
      <w:proofErr w:type="spellStart"/>
      <w:r w:rsidRPr="00B4397F">
        <w:t>байна</w:t>
      </w:r>
      <w:proofErr w:type="spellEnd"/>
      <w:r w:rsidRPr="00B4397F">
        <w:t>.</w:t>
      </w:r>
    </w:p>
    <w:p w14:paraId="5792AC4B" w14:textId="1DDC263D" w:rsidR="00AD3C22" w:rsidRPr="00B4397F" w:rsidRDefault="00AD3C22" w:rsidP="00F52EA6">
      <w:proofErr w:type="spellStart"/>
      <w:r w:rsidRPr="00B4397F">
        <w:t>Хүснэгт</w:t>
      </w:r>
      <w:proofErr w:type="spellEnd"/>
      <w:r w:rsidRPr="00B4397F">
        <w:t xml:space="preserve"> 9. </w:t>
      </w:r>
      <w:proofErr w:type="spellStart"/>
      <w:r w:rsidRPr="00B4397F">
        <w:t>Нэг</w:t>
      </w:r>
      <w:proofErr w:type="spellEnd"/>
      <w:r w:rsidRPr="00B4397F">
        <w:t xml:space="preserve"> </w:t>
      </w:r>
      <w:proofErr w:type="spellStart"/>
      <w:r w:rsidRPr="00B4397F">
        <w:t>хүчин</w:t>
      </w:r>
      <w:proofErr w:type="spellEnd"/>
      <w:r w:rsidRPr="00B4397F">
        <w:t xml:space="preserve"> </w:t>
      </w:r>
      <w:proofErr w:type="spellStart"/>
      <w:r w:rsidRPr="00B4397F">
        <w:t>зүйлийн</w:t>
      </w:r>
      <w:proofErr w:type="spellEnd"/>
      <w:r w:rsidRPr="00B4397F">
        <w:t xml:space="preserve"> </w:t>
      </w:r>
      <w:proofErr w:type="spellStart"/>
      <w:r w:rsidRPr="00B4397F">
        <w:t>зорилтот</w:t>
      </w:r>
      <w:proofErr w:type="spellEnd"/>
      <w:r w:rsidRPr="00B4397F">
        <w:t xml:space="preserve"> </w:t>
      </w:r>
      <w:proofErr w:type="spellStart"/>
      <w:r w:rsidRPr="00B4397F">
        <w:t>матриц</w:t>
      </w:r>
      <w:proofErr w:type="spellEnd"/>
      <w:r w:rsidRPr="00B4397F">
        <w:t xml:space="preserve"> </w:t>
      </w:r>
      <m:oMath>
        <m:sSub>
          <m:sSubPr>
            <m:ctrlPr>
              <w:rPr>
                <w:rFonts w:ascii="Cambria Math" w:hAnsi="Cambria Math"/>
                <w:i/>
              </w:rPr>
            </m:ctrlPr>
          </m:sSubPr>
          <m:e>
            <m:r>
              <w:rPr>
                <w:rFonts w:ascii="Cambria Math" w:hAnsi="Cambria Math"/>
              </w:rPr>
              <m:t>T</m:t>
            </m:r>
          </m:e>
          <m:sub>
            <m:r>
              <w:rPr>
                <w:rFonts w:ascii="Cambria Math" w:hAnsi="Cambria Math"/>
              </w:rPr>
              <m:t>SF</m:t>
            </m:r>
          </m:sub>
        </m:sSub>
      </m:oMath>
    </w:p>
    <w:tbl>
      <w:tblPr>
        <w:tblW w:w="9460" w:type="dxa"/>
        <w:tblLook w:val="04A0" w:firstRow="1" w:lastRow="0" w:firstColumn="1" w:lastColumn="0" w:noHBand="0" w:noVBand="1"/>
      </w:tblPr>
      <w:tblGrid>
        <w:gridCol w:w="926"/>
        <w:gridCol w:w="860"/>
        <w:gridCol w:w="926"/>
        <w:gridCol w:w="860"/>
        <w:gridCol w:w="860"/>
        <w:gridCol w:w="860"/>
        <w:gridCol w:w="860"/>
        <w:gridCol w:w="877"/>
        <w:gridCol w:w="860"/>
        <w:gridCol w:w="860"/>
        <w:gridCol w:w="860"/>
      </w:tblGrid>
      <w:tr w:rsidR="00AE2E14" w:rsidRPr="00B4397F" w14:paraId="1DEC62C9" w14:textId="77777777" w:rsidTr="009A3513">
        <w:trPr>
          <w:trHeight w:val="285"/>
        </w:trPr>
        <w:tc>
          <w:tcPr>
            <w:tcW w:w="860" w:type="dxa"/>
            <w:tcBorders>
              <w:top w:val="single" w:sz="4" w:space="0" w:color="auto"/>
              <w:left w:val="single" w:sz="4" w:space="0" w:color="auto"/>
              <w:bottom w:val="single" w:sz="4" w:space="0" w:color="auto"/>
              <w:right w:val="single" w:sz="4" w:space="0" w:color="auto"/>
            </w:tcBorders>
            <w:noWrap/>
            <w:vAlign w:val="center"/>
            <w:hideMark/>
          </w:tcPr>
          <w:p w14:paraId="7694A48D" w14:textId="77777777" w:rsidR="009A3513" w:rsidRPr="00B4397F" w:rsidRDefault="009A3513">
            <w:pPr>
              <w:jc w:val="center"/>
              <w:rPr>
                <w:sz w:val="18"/>
                <w:szCs w:val="18"/>
              </w:rPr>
            </w:pPr>
            <w:r w:rsidRPr="00B4397F">
              <w:rPr>
                <w:sz w:val="18"/>
                <w:szCs w:val="18"/>
              </w:rPr>
              <w:t> </w:t>
            </w:r>
          </w:p>
        </w:tc>
        <w:tc>
          <w:tcPr>
            <w:tcW w:w="860" w:type="dxa"/>
            <w:tcBorders>
              <w:top w:val="single" w:sz="4" w:space="0" w:color="auto"/>
              <w:left w:val="nil"/>
              <w:bottom w:val="single" w:sz="4" w:space="0" w:color="auto"/>
              <w:right w:val="single" w:sz="4" w:space="0" w:color="auto"/>
            </w:tcBorders>
            <w:noWrap/>
            <w:vAlign w:val="center"/>
            <w:hideMark/>
          </w:tcPr>
          <w:p w14:paraId="3F799FEC" w14:textId="77777777" w:rsidR="009A3513" w:rsidRPr="00B4397F" w:rsidRDefault="009A3513">
            <w:pPr>
              <w:jc w:val="center"/>
              <w:rPr>
                <w:sz w:val="18"/>
                <w:szCs w:val="18"/>
              </w:rPr>
            </w:pPr>
            <w:r w:rsidRPr="00B4397F">
              <w:rPr>
                <w:sz w:val="18"/>
                <w:szCs w:val="18"/>
              </w:rPr>
              <w:t>Apple</w:t>
            </w:r>
          </w:p>
        </w:tc>
        <w:tc>
          <w:tcPr>
            <w:tcW w:w="860" w:type="dxa"/>
            <w:tcBorders>
              <w:top w:val="single" w:sz="4" w:space="0" w:color="auto"/>
              <w:left w:val="nil"/>
              <w:bottom w:val="single" w:sz="4" w:space="0" w:color="auto"/>
              <w:right w:val="single" w:sz="4" w:space="0" w:color="auto"/>
            </w:tcBorders>
            <w:noWrap/>
            <w:vAlign w:val="center"/>
            <w:hideMark/>
          </w:tcPr>
          <w:p w14:paraId="37F8ED63" w14:textId="77777777" w:rsidR="009A3513" w:rsidRPr="00B4397F" w:rsidRDefault="009A3513">
            <w:pPr>
              <w:jc w:val="center"/>
              <w:rPr>
                <w:sz w:val="18"/>
                <w:szCs w:val="18"/>
              </w:rPr>
            </w:pPr>
            <w:r w:rsidRPr="00B4397F">
              <w:rPr>
                <w:sz w:val="18"/>
                <w:szCs w:val="18"/>
              </w:rPr>
              <w:t>Microsoft</w:t>
            </w:r>
          </w:p>
        </w:tc>
        <w:tc>
          <w:tcPr>
            <w:tcW w:w="860" w:type="dxa"/>
            <w:tcBorders>
              <w:top w:val="single" w:sz="4" w:space="0" w:color="auto"/>
              <w:left w:val="nil"/>
              <w:bottom w:val="single" w:sz="4" w:space="0" w:color="auto"/>
              <w:right w:val="single" w:sz="4" w:space="0" w:color="auto"/>
            </w:tcBorders>
            <w:noWrap/>
            <w:vAlign w:val="center"/>
            <w:hideMark/>
          </w:tcPr>
          <w:p w14:paraId="63B7C1D5" w14:textId="77777777" w:rsidR="009A3513" w:rsidRPr="00B4397F" w:rsidRDefault="009A3513">
            <w:pPr>
              <w:jc w:val="center"/>
              <w:rPr>
                <w:sz w:val="18"/>
                <w:szCs w:val="18"/>
              </w:rPr>
            </w:pPr>
            <w:r w:rsidRPr="00B4397F">
              <w:rPr>
                <w:sz w:val="18"/>
                <w:szCs w:val="18"/>
              </w:rPr>
              <w:t>Google</w:t>
            </w:r>
          </w:p>
        </w:tc>
        <w:tc>
          <w:tcPr>
            <w:tcW w:w="860" w:type="dxa"/>
            <w:tcBorders>
              <w:top w:val="single" w:sz="4" w:space="0" w:color="auto"/>
              <w:left w:val="nil"/>
              <w:bottom w:val="single" w:sz="4" w:space="0" w:color="auto"/>
              <w:right w:val="single" w:sz="4" w:space="0" w:color="auto"/>
            </w:tcBorders>
            <w:noWrap/>
            <w:vAlign w:val="center"/>
            <w:hideMark/>
          </w:tcPr>
          <w:p w14:paraId="1B94048A" w14:textId="77777777" w:rsidR="009A3513" w:rsidRPr="00B4397F" w:rsidRDefault="009A3513">
            <w:pPr>
              <w:jc w:val="center"/>
              <w:rPr>
                <w:sz w:val="18"/>
                <w:szCs w:val="18"/>
              </w:rPr>
            </w:pPr>
            <w:r w:rsidRPr="00B4397F">
              <w:rPr>
                <w:sz w:val="18"/>
                <w:szCs w:val="18"/>
              </w:rPr>
              <w:t>Amazon</w:t>
            </w:r>
          </w:p>
        </w:tc>
        <w:tc>
          <w:tcPr>
            <w:tcW w:w="860" w:type="dxa"/>
            <w:tcBorders>
              <w:top w:val="single" w:sz="4" w:space="0" w:color="auto"/>
              <w:left w:val="nil"/>
              <w:bottom w:val="single" w:sz="4" w:space="0" w:color="auto"/>
              <w:right w:val="single" w:sz="4" w:space="0" w:color="auto"/>
            </w:tcBorders>
            <w:noWrap/>
            <w:vAlign w:val="center"/>
            <w:hideMark/>
          </w:tcPr>
          <w:p w14:paraId="187ED4C9" w14:textId="77777777" w:rsidR="009A3513" w:rsidRPr="00B4397F" w:rsidRDefault="009A3513">
            <w:pPr>
              <w:jc w:val="center"/>
              <w:rPr>
                <w:sz w:val="18"/>
                <w:szCs w:val="18"/>
              </w:rPr>
            </w:pPr>
            <w:r w:rsidRPr="00B4397F">
              <w:rPr>
                <w:sz w:val="18"/>
                <w:szCs w:val="18"/>
              </w:rPr>
              <w:t>Nvidia</w:t>
            </w:r>
          </w:p>
        </w:tc>
        <w:tc>
          <w:tcPr>
            <w:tcW w:w="860" w:type="dxa"/>
            <w:tcBorders>
              <w:top w:val="single" w:sz="4" w:space="0" w:color="auto"/>
              <w:left w:val="nil"/>
              <w:bottom w:val="single" w:sz="4" w:space="0" w:color="auto"/>
              <w:right w:val="single" w:sz="4" w:space="0" w:color="auto"/>
            </w:tcBorders>
            <w:noWrap/>
            <w:vAlign w:val="center"/>
            <w:hideMark/>
          </w:tcPr>
          <w:p w14:paraId="54B5F4C4" w14:textId="77777777" w:rsidR="009A3513" w:rsidRPr="00B4397F" w:rsidRDefault="009A3513">
            <w:pPr>
              <w:jc w:val="center"/>
              <w:rPr>
                <w:sz w:val="18"/>
                <w:szCs w:val="18"/>
              </w:rPr>
            </w:pPr>
            <w:r w:rsidRPr="00B4397F">
              <w:rPr>
                <w:sz w:val="18"/>
                <w:szCs w:val="18"/>
              </w:rPr>
              <w:t>Meta</w:t>
            </w:r>
          </w:p>
        </w:tc>
        <w:tc>
          <w:tcPr>
            <w:tcW w:w="860" w:type="dxa"/>
            <w:tcBorders>
              <w:top w:val="single" w:sz="4" w:space="0" w:color="auto"/>
              <w:left w:val="nil"/>
              <w:bottom w:val="single" w:sz="4" w:space="0" w:color="auto"/>
              <w:right w:val="single" w:sz="4" w:space="0" w:color="auto"/>
            </w:tcBorders>
            <w:noWrap/>
            <w:vAlign w:val="center"/>
            <w:hideMark/>
          </w:tcPr>
          <w:p w14:paraId="637BE38F" w14:textId="77777777" w:rsidR="009A3513" w:rsidRPr="00B4397F" w:rsidRDefault="009A3513">
            <w:pPr>
              <w:jc w:val="center"/>
              <w:rPr>
                <w:sz w:val="18"/>
                <w:szCs w:val="18"/>
              </w:rPr>
            </w:pPr>
            <w:r w:rsidRPr="00B4397F">
              <w:rPr>
                <w:sz w:val="18"/>
                <w:szCs w:val="18"/>
              </w:rPr>
              <w:t>Samsung</w:t>
            </w:r>
          </w:p>
        </w:tc>
        <w:tc>
          <w:tcPr>
            <w:tcW w:w="860" w:type="dxa"/>
            <w:tcBorders>
              <w:top w:val="single" w:sz="4" w:space="0" w:color="auto"/>
              <w:left w:val="nil"/>
              <w:bottom w:val="single" w:sz="4" w:space="0" w:color="auto"/>
              <w:right w:val="single" w:sz="4" w:space="0" w:color="auto"/>
            </w:tcBorders>
            <w:noWrap/>
            <w:vAlign w:val="center"/>
            <w:hideMark/>
          </w:tcPr>
          <w:p w14:paraId="22D5D56B" w14:textId="77777777" w:rsidR="009A3513" w:rsidRPr="00B4397F" w:rsidRDefault="009A3513">
            <w:pPr>
              <w:jc w:val="center"/>
              <w:rPr>
                <w:sz w:val="18"/>
                <w:szCs w:val="18"/>
              </w:rPr>
            </w:pPr>
            <w:r w:rsidRPr="00B4397F">
              <w:rPr>
                <w:sz w:val="18"/>
                <w:szCs w:val="18"/>
              </w:rPr>
              <w:t>Tesla</w:t>
            </w:r>
          </w:p>
        </w:tc>
        <w:tc>
          <w:tcPr>
            <w:tcW w:w="860" w:type="dxa"/>
            <w:tcBorders>
              <w:top w:val="single" w:sz="4" w:space="0" w:color="auto"/>
              <w:left w:val="nil"/>
              <w:bottom w:val="single" w:sz="4" w:space="0" w:color="auto"/>
              <w:right w:val="single" w:sz="4" w:space="0" w:color="auto"/>
            </w:tcBorders>
            <w:noWrap/>
            <w:vAlign w:val="center"/>
            <w:hideMark/>
          </w:tcPr>
          <w:p w14:paraId="00693601" w14:textId="77777777" w:rsidR="009A3513" w:rsidRPr="00B4397F" w:rsidRDefault="009A3513">
            <w:pPr>
              <w:jc w:val="center"/>
              <w:rPr>
                <w:sz w:val="18"/>
                <w:szCs w:val="18"/>
              </w:rPr>
            </w:pPr>
            <w:r w:rsidRPr="00B4397F">
              <w:rPr>
                <w:sz w:val="18"/>
                <w:szCs w:val="18"/>
              </w:rPr>
              <w:t>Intel</w:t>
            </w:r>
          </w:p>
        </w:tc>
        <w:tc>
          <w:tcPr>
            <w:tcW w:w="860" w:type="dxa"/>
            <w:tcBorders>
              <w:top w:val="single" w:sz="4" w:space="0" w:color="auto"/>
              <w:left w:val="nil"/>
              <w:bottom w:val="single" w:sz="4" w:space="0" w:color="auto"/>
              <w:right w:val="single" w:sz="4" w:space="0" w:color="auto"/>
            </w:tcBorders>
            <w:noWrap/>
            <w:vAlign w:val="center"/>
            <w:hideMark/>
          </w:tcPr>
          <w:p w14:paraId="5F496674" w14:textId="77777777" w:rsidR="009A3513" w:rsidRPr="00B4397F" w:rsidRDefault="009A3513">
            <w:pPr>
              <w:jc w:val="center"/>
              <w:rPr>
                <w:sz w:val="18"/>
                <w:szCs w:val="18"/>
              </w:rPr>
            </w:pPr>
            <w:r w:rsidRPr="00B4397F">
              <w:rPr>
                <w:sz w:val="18"/>
                <w:szCs w:val="18"/>
              </w:rPr>
              <w:t>Tencent</w:t>
            </w:r>
          </w:p>
        </w:tc>
      </w:tr>
      <w:tr w:rsidR="00AE2E14" w:rsidRPr="00B4397F" w14:paraId="37AF4523" w14:textId="77777777" w:rsidTr="009A3513">
        <w:trPr>
          <w:trHeight w:val="285"/>
        </w:trPr>
        <w:tc>
          <w:tcPr>
            <w:tcW w:w="860" w:type="dxa"/>
            <w:tcBorders>
              <w:top w:val="nil"/>
              <w:left w:val="single" w:sz="4" w:space="0" w:color="auto"/>
              <w:bottom w:val="single" w:sz="4" w:space="0" w:color="auto"/>
              <w:right w:val="single" w:sz="4" w:space="0" w:color="auto"/>
            </w:tcBorders>
            <w:noWrap/>
            <w:vAlign w:val="center"/>
            <w:hideMark/>
          </w:tcPr>
          <w:p w14:paraId="10967770" w14:textId="77777777" w:rsidR="009A3513" w:rsidRPr="00B4397F" w:rsidRDefault="009A3513">
            <w:pPr>
              <w:jc w:val="center"/>
              <w:rPr>
                <w:sz w:val="18"/>
                <w:szCs w:val="18"/>
              </w:rPr>
            </w:pPr>
            <w:r w:rsidRPr="00B4397F">
              <w:rPr>
                <w:sz w:val="18"/>
                <w:szCs w:val="18"/>
              </w:rPr>
              <w:t>Apple</w:t>
            </w:r>
          </w:p>
        </w:tc>
        <w:tc>
          <w:tcPr>
            <w:tcW w:w="860" w:type="dxa"/>
            <w:tcBorders>
              <w:top w:val="nil"/>
              <w:left w:val="nil"/>
              <w:bottom w:val="single" w:sz="4" w:space="0" w:color="auto"/>
              <w:right w:val="single" w:sz="4" w:space="0" w:color="auto"/>
            </w:tcBorders>
            <w:noWrap/>
            <w:vAlign w:val="center"/>
            <w:hideMark/>
          </w:tcPr>
          <w:p w14:paraId="7770C2ED" w14:textId="77777777" w:rsidR="009A3513" w:rsidRPr="00B4397F" w:rsidRDefault="009A3513">
            <w:pPr>
              <w:jc w:val="center"/>
              <w:rPr>
                <w:sz w:val="18"/>
                <w:szCs w:val="18"/>
              </w:rPr>
            </w:pPr>
            <w:r w:rsidRPr="00B4397F">
              <w:rPr>
                <w:sz w:val="18"/>
                <w:szCs w:val="18"/>
              </w:rPr>
              <w:t>0.00584</w:t>
            </w:r>
          </w:p>
        </w:tc>
        <w:tc>
          <w:tcPr>
            <w:tcW w:w="860" w:type="dxa"/>
            <w:tcBorders>
              <w:top w:val="nil"/>
              <w:left w:val="nil"/>
              <w:bottom w:val="single" w:sz="4" w:space="0" w:color="auto"/>
              <w:right w:val="single" w:sz="4" w:space="0" w:color="auto"/>
            </w:tcBorders>
            <w:noWrap/>
            <w:vAlign w:val="center"/>
            <w:hideMark/>
          </w:tcPr>
          <w:p w14:paraId="3BF2E3A0" w14:textId="77777777" w:rsidR="009A3513" w:rsidRPr="00B4397F" w:rsidRDefault="009A3513">
            <w:pPr>
              <w:jc w:val="center"/>
              <w:rPr>
                <w:sz w:val="18"/>
                <w:szCs w:val="18"/>
              </w:rPr>
            </w:pPr>
            <w:r w:rsidRPr="00B4397F">
              <w:rPr>
                <w:sz w:val="18"/>
                <w:szCs w:val="18"/>
              </w:rPr>
              <w:t>0.00185</w:t>
            </w:r>
          </w:p>
        </w:tc>
        <w:tc>
          <w:tcPr>
            <w:tcW w:w="860" w:type="dxa"/>
            <w:tcBorders>
              <w:top w:val="nil"/>
              <w:left w:val="nil"/>
              <w:bottom w:val="single" w:sz="4" w:space="0" w:color="auto"/>
              <w:right w:val="single" w:sz="4" w:space="0" w:color="auto"/>
            </w:tcBorders>
            <w:noWrap/>
            <w:vAlign w:val="center"/>
            <w:hideMark/>
          </w:tcPr>
          <w:p w14:paraId="70134FC2" w14:textId="77777777" w:rsidR="009A3513" w:rsidRPr="00B4397F" w:rsidRDefault="009A3513">
            <w:pPr>
              <w:jc w:val="center"/>
              <w:rPr>
                <w:sz w:val="18"/>
                <w:szCs w:val="18"/>
              </w:rPr>
            </w:pPr>
            <w:r w:rsidRPr="00B4397F">
              <w:rPr>
                <w:sz w:val="18"/>
                <w:szCs w:val="18"/>
              </w:rPr>
              <w:t>0.00210</w:t>
            </w:r>
          </w:p>
        </w:tc>
        <w:tc>
          <w:tcPr>
            <w:tcW w:w="860" w:type="dxa"/>
            <w:tcBorders>
              <w:top w:val="nil"/>
              <w:left w:val="nil"/>
              <w:bottom w:val="single" w:sz="4" w:space="0" w:color="auto"/>
              <w:right w:val="single" w:sz="4" w:space="0" w:color="auto"/>
            </w:tcBorders>
            <w:noWrap/>
            <w:vAlign w:val="center"/>
            <w:hideMark/>
          </w:tcPr>
          <w:p w14:paraId="2FE7AF20" w14:textId="77777777" w:rsidR="009A3513" w:rsidRPr="00B4397F" w:rsidRDefault="009A3513">
            <w:pPr>
              <w:jc w:val="center"/>
              <w:rPr>
                <w:sz w:val="18"/>
                <w:szCs w:val="18"/>
              </w:rPr>
            </w:pPr>
            <w:r w:rsidRPr="00B4397F">
              <w:rPr>
                <w:sz w:val="18"/>
                <w:szCs w:val="18"/>
              </w:rPr>
              <w:t>0.00255</w:t>
            </w:r>
          </w:p>
        </w:tc>
        <w:tc>
          <w:tcPr>
            <w:tcW w:w="860" w:type="dxa"/>
            <w:tcBorders>
              <w:top w:val="nil"/>
              <w:left w:val="nil"/>
              <w:bottom w:val="single" w:sz="4" w:space="0" w:color="auto"/>
              <w:right w:val="single" w:sz="4" w:space="0" w:color="auto"/>
            </w:tcBorders>
            <w:noWrap/>
            <w:vAlign w:val="center"/>
            <w:hideMark/>
          </w:tcPr>
          <w:p w14:paraId="66363CF5" w14:textId="77777777" w:rsidR="009A3513" w:rsidRPr="00B4397F" w:rsidRDefault="009A3513">
            <w:pPr>
              <w:jc w:val="center"/>
              <w:rPr>
                <w:sz w:val="18"/>
                <w:szCs w:val="18"/>
              </w:rPr>
            </w:pPr>
            <w:r w:rsidRPr="00B4397F">
              <w:rPr>
                <w:sz w:val="18"/>
                <w:szCs w:val="18"/>
              </w:rPr>
              <w:t>0.00324</w:t>
            </w:r>
          </w:p>
        </w:tc>
        <w:tc>
          <w:tcPr>
            <w:tcW w:w="860" w:type="dxa"/>
            <w:tcBorders>
              <w:top w:val="nil"/>
              <w:left w:val="nil"/>
              <w:bottom w:val="single" w:sz="4" w:space="0" w:color="auto"/>
              <w:right w:val="single" w:sz="4" w:space="0" w:color="auto"/>
            </w:tcBorders>
            <w:noWrap/>
            <w:vAlign w:val="center"/>
            <w:hideMark/>
          </w:tcPr>
          <w:p w14:paraId="49CD7724" w14:textId="77777777" w:rsidR="009A3513" w:rsidRPr="00B4397F" w:rsidRDefault="009A3513">
            <w:pPr>
              <w:jc w:val="center"/>
              <w:rPr>
                <w:sz w:val="18"/>
                <w:szCs w:val="18"/>
              </w:rPr>
            </w:pPr>
            <w:r w:rsidRPr="00B4397F">
              <w:rPr>
                <w:sz w:val="18"/>
                <w:szCs w:val="18"/>
              </w:rPr>
              <w:t>0.00223</w:t>
            </w:r>
          </w:p>
        </w:tc>
        <w:tc>
          <w:tcPr>
            <w:tcW w:w="860" w:type="dxa"/>
            <w:tcBorders>
              <w:top w:val="nil"/>
              <w:left w:val="nil"/>
              <w:bottom w:val="single" w:sz="4" w:space="0" w:color="auto"/>
              <w:right w:val="single" w:sz="4" w:space="0" w:color="auto"/>
            </w:tcBorders>
            <w:noWrap/>
            <w:vAlign w:val="center"/>
            <w:hideMark/>
          </w:tcPr>
          <w:p w14:paraId="6A608EBF" w14:textId="77777777" w:rsidR="009A3513" w:rsidRPr="00B4397F" w:rsidRDefault="009A3513">
            <w:pPr>
              <w:jc w:val="center"/>
              <w:rPr>
                <w:sz w:val="18"/>
                <w:szCs w:val="18"/>
              </w:rPr>
            </w:pPr>
            <w:r w:rsidRPr="00B4397F">
              <w:rPr>
                <w:sz w:val="18"/>
                <w:szCs w:val="18"/>
              </w:rPr>
              <w:t>0.00181</w:t>
            </w:r>
          </w:p>
        </w:tc>
        <w:tc>
          <w:tcPr>
            <w:tcW w:w="860" w:type="dxa"/>
            <w:tcBorders>
              <w:top w:val="nil"/>
              <w:left w:val="nil"/>
              <w:bottom w:val="single" w:sz="4" w:space="0" w:color="auto"/>
              <w:right w:val="single" w:sz="4" w:space="0" w:color="auto"/>
            </w:tcBorders>
            <w:noWrap/>
            <w:vAlign w:val="center"/>
            <w:hideMark/>
          </w:tcPr>
          <w:p w14:paraId="15511A18" w14:textId="77777777" w:rsidR="009A3513" w:rsidRPr="00B4397F" w:rsidRDefault="009A3513">
            <w:pPr>
              <w:jc w:val="center"/>
              <w:rPr>
                <w:sz w:val="18"/>
                <w:szCs w:val="18"/>
              </w:rPr>
            </w:pPr>
            <w:r w:rsidRPr="00B4397F">
              <w:rPr>
                <w:sz w:val="18"/>
                <w:szCs w:val="18"/>
              </w:rPr>
              <w:t>0.00339</w:t>
            </w:r>
          </w:p>
        </w:tc>
        <w:tc>
          <w:tcPr>
            <w:tcW w:w="860" w:type="dxa"/>
            <w:tcBorders>
              <w:top w:val="nil"/>
              <w:left w:val="nil"/>
              <w:bottom w:val="single" w:sz="4" w:space="0" w:color="auto"/>
              <w:right w:val="single" w:sz="4" w:space="0" w:color="auto"/>
            </w:tcBorders>
            <w:noWrap/>
            <w:vAlign w:val="center"/>
            <w:hideMark/>
          </w:tcPr>
          <w:p w14:paraId="6362C2FD" w14:textId="77777777" w:rsidR="009A3513" w:rsidRPr="00B4397F" w:rsidRDefault="009A3513">
            <w:pPr>
              <w:jc w:val="center"/>
              <w:rPr>
                <w:sz w:val="18"/>
                <w:szCs w:val="18"/>
              </w:rPr>
            </w:pPr>
            <w:r w:rsidRPr="00B4397F">
              <w:rPr>
                <w:sz w:val="18"/>
                <w:szCs w:val="18"/>
              </w:rPr>
              <w:t>0.00259</w:t>
            </w:r>
          </w:p>
        </w:tc>
        <w:tc>
          <w:tcPr>
            <w:tcW w:w="860" w:type="dxa"/>
            <w:tcBorders>
              <w:top w:val="nil"/>
              <w:left w:val="nil"/>
              <w:bottom w:val="single" w:sz="4" w:space="0" w:color="auto"/>
              <w:right w:val="single" w:sz="4" w:space="0" w:color="auto"/>
            </w:tcBorders>
            <w:noWrap/>
            <w:vAlign w:val="center"/>
            <w:hideMark/>
          </w:tcPr>
          <w:p w14:paraId="5EDF4D8F" w14:textId="77777777" w:rsidR="009A3513" w:rsidRPr="00B4397F" w:rsidRDefault="009A3513">
            <w:pPr>
              <w:jc w:val="center"/>
              <w:rPr>
                <w:sz w:val="18"/>
                <w:szCs w:val="18"/>
              </w:rPr>
            </w:pPr>
            <w:r w:rsidRPr="00B4397F">
              <w:rPr>
                <w:sz w:val="18"/>
                <w:szCs w:val="18"/>
              </w:rPr>
              <w:t>0.00087</w:t>
            </w:r>
          </w:p>
        </w:tc>
      </w:tr>
      <w:tr w:rsidR="00AE2E14" w:rsidRPr="00B4397F" w14:paraId="58E132B4" w14:textId="77777777" w:rsidTr="009A3513">
        <w:trPr>
          <w:trHeight w:val="285"/>
        </w:trPr>
        <w:tc>
          <w:tcPr>
            <w:tcW w:w="860" w:type="dxa"/>
            <w:tcBorders>
              <w:top w:val="nil"/>
              <w:left w:val="single" w:sz="4" w:space="0" w:color="auto"/>
              <w:bottom w:val="single" w:sz="4" w:space="0" w:color="auto"/>
              <w:right w:val="single" w:sz="4" w:space="0" w:color="auto"/>
            </w:tcBorders>
            <w:noWrap/>
            <w:vAlign w:val="center"/>
            <w:hideMark/>
          </w:tcPr>
          <w:p w14:paraId="59FC0F8D" w14:textId="77777777" w:rsidR="009A3513" w:rsidRPr="00B4397F" w:rsidRDefault="009A3513">
            <w:pPr>
              <w:jc w:val="center"/>
              <w:rPr>
                <w:sz w:val="18"/>
                <w:szCs w:val="18"/>
              </w:rPr>
            </w:pPr>
            <w:r w:rsidRPr="00B4397F">
              <w:rPr>
                <w:sz w:val="18"/>
                <w:szCs w:val="18"/>
              </w:rPr>
              <w:t>Microsoft</w:t>
            </w:r>
          </w:p>
        </w:tc>
        <w:tc>
          <w:tcPr>
            <w:tcW w:w="860" w:type="dxa"/>
            <w:tcBorders>
              <w:top w:val="nil"/>
              <w:left w:val="nil"/>
              <w:bottom w:val="single" w:sz="4" w:space="0" w:color="auto"/>
              <w:right w:val="single" w:sz="4" w:space="0" w:color="auto"/>
            </w:tcBorders>
            <w:noWrap/>
            <w:vAlign w:val="center"/>
            <w:hideMark/>
          </w:tcPr>
          <w:p w14:paraId="35ED8B23" w14:textId="77777777" w:rsidR="009A3513" w:rsidRPr="00B4397F" w:rsidRDefault="009A3513">
            <w:pPr>
              <w:jc w:val="center"/>
              <w:rPr>
                <w:sz w:val="18"/>
                <w:szCs w:val="18"/>
              </w:rPr>
            </w:pPr>
            <w:r w:rsidRPr="00B4397F">
              <w:rPr>
                <w:sz w:val="18"/>
                <w:szCs w:val="18"/>
              </w:rPr>
              <w:t>0.00185</w:t>
            </w:r>
          </w:p>
        </w:tc>
        <w:tc>
          <w:tcPr>
            <w:tcW w:w="860" w:type="dxa"/>
            <w:tcBorders>
              <w:top w:val="nil"/>
              <w:left w:val="nil"/>
              <w:bottom w:val="single" w:sz="4" w:space="0" w:color="auto"/>
              <w:right w:val="single" w:sz="4" w:space="0" w:color="auto"/>
            </w:tcBorders>
            <w:noWrap/>
            <w:vAlign w:val="center"/>
            <w:hideMark/>
          </w:tcPr>
          <w:p w14:paraId="74FF7B4E" w14:textId="77777777" w:rsidR="009A3513" w:rsidRPr="00B4397F" w:rsidRDefault="009A3513">
            <w:pPr>
              <w:jc w:val="center"/>
              <w:rPr>
                <w:sz w:val="18"/>
                <w:szCs w:val="18"/>
              </w:rPr>
            </w:pPr>
            <w:r w:rsidRPr="00B4397F">
              <w:rPr>
                <w:sz w:val="18"/>
                <w:szCs w:val="18"/>
              </w:rPr>
              <w:t>0.00429</w:t>
            </w:r>
          </w:p>
        </w:tc>
        <w:tc>
          <w:tcPr>
            <w:tcW w:w="860" w:type="dxa"/>
            <w:tcBorders>
              <w:top w:val="nil"/>
              <w:left w:val="nil"/>
              <w:bottom w:val="single" w:sz="4" w:space="0" w:color="auto"/>
              <w:right w:val="single" w:sz="4" w:space="0" w:color="auto"/>
            </w:tcBorders>
            <w:noWrap/>
            <w:vAlign w:val="center"/>
            <w:hideMark/>
          </w:tcPr>
          <w:p w14:paraId="082A4504" w14:textId="77777777" w:rsidR="009A3513" w:rsidRPr="00B4397F" w:rsidRDefault="009A3513">
            <w:pPr>
              <w:jc w:val="center"/>
              <w:rPr>
                <w:sz w:val="18"/>
                <w:szCs w:val="18"/>
              </w:rPr>
            </w:pPr>
            <w:r w:rsidRPr="00B4397F">
              <w:rPr>
                <w:sz w:val="18"/>
                <w:szCs w:val="18"/>
              </w:rPr>
              <w:t>0.00176</w:t>
            </w:r>
          </w:p>
        </w:tc>
        <w:tc>
          <w:tcPr>
            <w:tcW w:w="860" w:type="dxa"/>
            <w:tcBorders>
              <w:top w:val="nil"/>
              <w:left w:val="nil"/>
              <w:bottom w:val="single" w:sz="4" w:space="0" w:color="auto"/>
              <w:right w:val="single" w:sz="4" w:space="0" w:color="auto"/>
            </w:tcBorders>
            <w:noWrap/>
            <w:vAlign w:val="center"/>
            <w:hideMark/>
          </w:tcPr>
          <w:p w14:paraId="58A670A9" w14:textId="77777777" w:rsidR="009A3513" w:rsidRPr="00B4397F" w:rsidRDefault="009A3513">
            <w:pPr>
              <w:jc w:val="center"/>
              <w:rPr>
                <w:sz w:val="18"/>
                <w:szCs w:val="18"/>
              </w:rPr>
            </w:pPr>
            <w:r w:rsidRPr="00B4397F">
              <w:rPr>
                <w:sz w:val="18"/>
                <w:szCs w:val="18"/>
              </w:rPr>
              <w:t>0.00213</w:t>
            </w:r>
          </w:p>
        </w:tc>
        <w:tc>
          <w:tcPr>
            <w:tcW w:w="860" w:type="dxa"/>
            <w:tcBorders>
              <w:top w:val="nil"/>
              <w:left w:val="nil"/>
              <w:bottom w:val="single" w:sz="4" w:space="0" w:color="auto"/>
              <w:right w:val="single" w:sz="4" w:space="0" w:color="auto"/>
            </w:tcBorders>
            <w:noWrap/>
            <w:vAlign w:val="center"/>
            <w:hideMark/>
          </w:tcPr>
          <w:p w14:paraId="043CE4CE" w14:textId="77777777" w:rsidR="009A3513" w:rsidRPr="00B4397F" w:rsidRDefault="009A3513">
            <w:pPr>
              <w:jc w:val="center"/>
              <w:rPr>
                <w:sz w:val="18"/>
                <w:szCs w:val="18"/>
              </w:rPr>
            </w:pPr>
            <w:r w:rsidRPr="00B4397F">
              <w:rPr>
                <w:sz w:val="18"/>
                <w:szCs w:val="18"/>
              </w:rPr>
              <w:t>0.00271</w:t>
            </w:r>
          </w:p>
        </w:tc>
        <w:tc>
          <w:tcPr>
            <w:tcW w:w="860" w:type="dxa"/>
            <w:tcBorders>
              <w:top w:val="nil"/>
              <w:left w:val="nil"/>
              <w:bottom w:val="single" w:sz="4" w:space="0" w:color="auto"/>
              <w:right w:val="single" w:sz="4" w:space="0" w:color="auto"/>
            </w:tcBorders>
            <w:noWrap/>
            <w:vAlign w:val="center"/>
            <w:hideMark/>
          </w:tcPr>
          <w:p w14:paraId="2F226B68" w14:textId="77777777" w:rsidR="009A3513" w:rsidRPr="00B4397F" w:rsidRDefault="009A3513">
            <w:pPr>
              <w:jc w:val="center"/>
              <w:rPr>
                <w:sz w:val="18"/>
                <w:szCs w:val="18"/>
              </w:rPr>
            </w:pPr>
            <w:r w:rsidRPr="00B4397F">
              <w:rPr>
                <w:sz w:val="18"/>
                <w:szCs w:val="18"/>
              </w:rPr>
              <w:t>0.00187</w:t>
            </w:r>
          </w:p>
        </w:tc>
        <w:tc>
          <w:tcPr>
            <w:tcW w:w="860" w:type="dxa"/>
            <w:tcBorders>
              <w:top w:val="nil"/>
              <w:left w:val="nil"/>
              <w:bottom w:val="single" w:sz="4" w:space="0" w:color="auto"/>
              <w:right w:val="single" w:sz="4" w:space="0" w:color="auto"/>
            </w:tcBorders>
            <w:noWrap/>
            <w:vAlign w:val="center"/>
            <w:hideMark/>
          </w:tcPr>
          <w:p w14:paraId="567F53F0" w14:textId="77777777" w:rsidR="009A3513" w:rsidRPr="00B4397F" w:rsidRDefault="009A3513">
            <w:pPr>
              <w:jc w:val="center"/>
              <w:rPr>
                <w:sz w:val="18"/>
                <w:szCs w:val="18"/>
              </w:rPr>
            </w:pPr>
            <w:r w:rsidRPr="00B4397F">
              <w:rPr>
                <w:sz w:val="18"/>
                <w:szCs w:val="18"/>
              </w:rPr>
              <w:t>0.00151</w:t>
            </w:r>
          </w:p>
        </w:tc>
        <w:tc>
          <w:tcPr>
            <w:tcW w:w="860" w:type="dxa"/>
            <w:tcBorders>
              <w:top w:val="nil"/>
              <w:left w:val="nil"/>
              <w:bottom w:val="single" w:sz="4" w:space="0" w:color="auto"/>
              <w:right w:val="single" w:sz="4" w:space="0" w:color="auto"/>
            </w:tcBorders>
            <w:noWrap/>
            <w:vAlign w:val="center"/>
            <w:hideMark/>
          </w:tcPr>
          <w:p w14:paraId="6DC41240" w14:textId="77777777" w:rsidR="009A3513" w:rsidRPr="00B4397F" w:rsidRDefault="009A3513">
            <w:pPr>
              <w:jc w:val="center"/>
              <w:rPr>
                <w:sz w:val="18"/>
                <w:szCs w:val="18"/>
              </w:rPr>
            </w:pPr>
            <w:r w:rsidRPr="00B4397F">
              <w:rPr>
                <w:sz w:val="18"/>
                <w:szCs w:val="18"/>
              </w:rPr>
              <w:t>0.00284</w:t>
            </w:r>
          </w:p>
        </w:tc>
        <w:tc>
          <w:tcPr>
            <w:tcW w:w="860" w:type="dxa"/>
            <w:tcBorders>
              <w:top w:val="nil"/>
              <w:left w:val="nil"/>
              <w:bottom w:val="single" w:sz="4" w:space="0" w:color="auto"/>
              <w:right w:val="single" w:sz="4" w:space="0" w:color="auto"/>
            </w:tcBorders>
            <w:noWrap/>
            <w:vAlign w:val="center"/>
            <w:hideMark/>
          </w:tcPr>
          <w:p w14:paraId="15FD08F4" w14:textId="77777777" w:rsidR="009A3513" w:rsidRPr="00B4397F" w:rsidRDefault="009A3513">
            <w:pPr>
              <w:jc w:val="center"/>
              <w:rPr>
                <w:sz w:val="18"/>
                <w:szCs w:val="18"/>
              </w:rPr>
            </w:pPr>
            <w:r w:rsidRPr="00B4397F">
              <w:rPr>
                <w:sz w:val="18"/>
                <w:szCs w:val="18"/>
              </w:rPr>
              <w:t>0.00217</w:t>
            </w:r>
          </w:p>
        </w:tc>
        <w:tc>
          <w:tcPr>
            <w:tcW w:w="860" w:type="dxa"/>
            <w:tcBorders>
              <w:top w:val="nil"/>
              <w:left w:val="nil"/>
              <w:bottom w:val="single" w:sz="4" w:space="0" w:color="auto"/>
              <w:right w:val="single" w:sz="4" w:space="0" w:color="auto"/>
            </w:tcBorders>
            <w:noWrap/>
            <w:vAlign w:val="center"/>
            <w:hideMark/>
          </w:tcPr>
          <w:p w14:paraId="274D3B1B" w14:textId="77777777" w:rsidR="009A3513" w:rsidRPr="00B4397F" w:rsidRDefault="009A3513">
            <w:pPr>
              <w:jc w:val="center"/>
              <w:rPr>
                <w:sz w:val="18"/>
                <w:szCs w:val="18"/>
              </w:rPr>
            </w:pPr>
            <w:r w:rsidRPr="00B4397F">
              <w:rPr>
                <w:sz w:val="18"/>
                <w:szCs w:val="18"/>
              </w:rPr>
              <w:t>0.00073</w:t>
            </w:r>
          </w:p>
        </w:tc>
      </w:tr>
      <w:tr w:rsidR="00AE2E14" w:rsidRPr="00B4397F" w14:paraId="3D139F5F" w14:textId="77777777" w:rsidTr="009A3513">
        <w:trPr>
          <w:trHeight w:val="285"/>
        </w:trPr>
        <w:tc>
          <w:tcPr>
            <w:tcW w:w="860" w:type="dxa"/>
            <w:tcBorders>
              <w:top w:val="nil"/>
              <w:left w:val="single" w:sz="4" w:space="0" w:color="auto"/>
              <w:bottom w:val="single" w:sz="4" w:space="0" w:color="auto"/>
              <w:right w:val="single" w:sz="4" w:space="0" w:color="auto"/>
            </w:tcBorders>
            <w:noWrap/>
            <w:vAlign w:val="center"/>
            <w:hideMark/>
          </w:tcPr>
          <w:p w14:paraId="5263108F" w14:textId="77777777" w:rsidR="009A3513" w:rsidRPr="00B4397F" w:rsidRDefault="009A3513">
            <w:pPr>
              <w:jc w:val="center"/>
              <w:rPr>
                <w:sz w:val="18"/>
                <w:szCs w:val="18"/>
              </w:rPr>
            </w:pPr>
            <w:r w:rsidRPr="00B4397F">
              <w:rPr>
                <w:sz w:val="18"/>
                <w:szCs w:val="18"/>
              </w:rPr>
              <w:t>Google</w:t>
            </w:r>
          </w:p>
        </w:tc>
        <w:tc>
          <w:tcPr>
            <w:tcW w:w="860" w:type="dxa"/>
            <w:tcBorders>
              <w:top w:val="nil"/>
              <w:left w:val="nil"/>
              <w:bottom w:val="single" w:sz="4" w:space="0" w:color="auto"/>
              <w:right w:val="single" w:sz="4" w:space="0" w:color="auto"/>
            </w:tcBorders>
            <w:noWrap/>
            <w:vAlign w:val="center"/>
            <w:hideMark/>
          </w:tcPr>
          <w:p w14:paraId="3D7F30BD" w14:textId="77777777" w:rsidR="009A3513" w:rsidRPr="00B4397F" w:rsidRDefault="009A3513">
            <w:pPr>
              <w:jc w:val="center"/>
              <w:rPr>
                <w:sz w:val="18"/>
                <w:szCs w:val="18"/>
              </w:rPr>
            </w:pPr>
            <w:r w:rsidRPr="00B4397F">
              <w:rPr>
                <w:sz w:val="18"/>
                <w:szCs w:val="18"/>
              </w:rPr>
              <w:t>0.00210</w:t>
            </w:r>
          </w:p>
        </w:tc>
        <w:tc>
          <w:tcPr>
            <w:tcW w:w="860" w:type="dxa"/>
            <w:tcBorders>
              <w:top w:val="nil"/>
              <w:left w:val="nil"/>
              <w:bottom w:val="single" w:sz="4" w:space="0" w:color="auto"/>
              <w:right w:val="single" w:sz="4" w:space="0" w:color="auto"/>
            </w:tcBorders>
            <w:noWrap/>
            <w:vAlign w:val="center"/>
            <w:hideMark/>
          </w:tcPr>
          <w:p w14:paraId="537DA6FD" w14:textId="77777777" w:rsidR="009A3513" w:rsidRPr="00B4397F" w:rsidRDefault="009A3513">
            <w:pPr>
              <w:jc w:val="center"/>
              <w:rPr>
                <w:sz w:val="18"/>
                <w:szCs w:val="18"/>
              </w:rPr>
            </w:pPr>
            <w:r w:rsidRPr="00B4397F">
              <w:rPr>
                <w:sz w:val="18"/>
                <w:szCs w:val="18"/>
              </w:rPr>
              <w:t>0.00176</w:t>
            </w:r>
          </w:p>
        </w:tc>
        <w:tc>
          <w:tcPr>
            <w:tcW w:w="860" w:type="dxa"/>
            <w:tcBorders>
              <w:top w:val="nil"/>
              <w:left w:val="nil"/>
              <w:bottom w:val="single" w:sz="4" w:space="0" w:color="auto"/>
              <w:right w:val="single" w:sz="4" w:space="0" w:color="auto"/>
            </w:tcBorders>
            <w:noWrap/>
            <w:vAlign w:val="center"/>
            <w:hideMark/>
          </w:tcPr>
          <w:p w14:paraId="167C1A12" w14:textId="77777777" w:rsidR="009A3513" w:rsidRPr="00B4397F" w:rsidRDefault="009A3513">
            <w:pPr>
              <w:jc w:val="center"/>
              <w:rPr>
                <w:sz w:val="18"/>
                <w:szCs w:val="18"/>
              </w:rPr>
            </w:pPr>
            <w:r w:rsidRPr="00B4397F">
              <w:rPr>
                <w:sz w:val="18"/>
                <w:szCs w:val="18"/>
              </w:rPr>
              <w:t>0.00534</w:t>
            </w:r>
          </w:p>
        </w:tc>
        <w:tc>
          <w:tcPr>
            <w:tcW w:w="860" w:type="dxa"/>
            <w:tcBorders>
              <w:top w:val="nil"/>
              <w:left w:val="nil"/>
              <w:bottom w:val="single" w:sz="4" w:space="0" w:color="auto"/>
              <w:right w:val="single" w:sz="4" w:space="0" w:color="auto"/>
            </w:tcBorders>
            <w:noWrap/>
            <w:vAlign w:val="center"/>
            <w:hideMark/>
          </w:tcPr>
          <w:p w14:paraId="3200D611" w14:textId="77777777" w:rsidR="009A3513" w:rsidRPr="00B4397F" w:rsidRDefault="009A3513">
            <w:pPr>
              <w:jc w:val="center"/>
              <w:rPr>
                <w:sz w:val="18"/>
                <w:szCs w:val="18"/>
              </w:rPr>
            </w:pPr>
            <w:r w:rsidRPr="00B4397F">
              <w:rPr>
                <w:sz w:val="18"/>
                <w:szCs w:val="18"/>
              </w:rPr>
              <w:t>0.00242</w:t>
            </w:r>
          </w:p>
        </w:tc>
        <w:tc>
          <w:tcPr>
            <w:tcW w:w="860" w:type="dxa"/>
            <w:tcBorders>
              <w:top w:val="nil"/>
              <w:left w:val="nil"/>
              <w:bottom w:val="single" w:sz="4" w:space="0" w:color="auto"/>
              <w:right w:val="single" w:sz="4" w:space="0" w:color="auto"/>
            </w:tcBorders>
            <w:noWrap/>
            <w:vAlign w:val="center"/>
            <w:hideMark/>
          </w:tcPr>
          <w:p w14:paraId="6521267C" w14:textId="77777777" w:rsidR="009A3513" w:rsidRPr="00B4397F" w:rsidRDefault="009A3513">
            <w:pPr>
              <w:jc w:val="center"/>
              <w:rPr>
                <w:sz w:val="18"/>
                <w:szCs w:val="18"/>
              </w:rPr>
            </w:pPr>
            <w:r w:rsidRPr="00B4397F">
              <w:rPr>
                <w:sz w:val="18"/>
                <w:szCs w:val="18"/>
              </w:rPr>
              <w:t>0.00308</w:t>
            </w:r>
          </w:p>
        </w:tc>
        <w:tc>
          <w:tcPr>
            <w:tcW w:w="860" w:type="dxa"/>
            <w:tcBorders>
              <w:top w:val="nil"/>
              <w:left w:val="nil"/>
              <w:bottom w:val="single" w:sz="4" w:space="0" w:color="auto"/>
              <w:right w:val="single" w:sz="4" w:space="0" w:color="auto"/>
            </w:tcBorders>
            <w:noWrap/>
            <w:vAlign w:val="center"/>
            <w:hideMark/>
          </w:tcPr>
          <w:p w14:paraId="43CE5ADB" w14:textId="77777777" w:rsidR="009A3513" w:rsidRPr="00B4397F" w:rsidRDefault="009A3513">
            <w:pPr>
              <w:jc w:val="center"/>
              <w:rPr>
                <w:sz w:val="18"/>
                <w:szCs w:val="18"/>
              </w:rPr>
            </w:pPr>
            <w:r w:rsidRPr="00B4397F">
              <w:rPr>
                <w:sz w:val="18"/>
                <w:szCs w:val="18"/>
              </w:rPr>
              <w:t>0.00212</w:t>
            </w:r>
          </w:p>
        </w:tc>
        <w:tc>
          <w:tcPr>
            <w:tcW w:w="860" w:type="dxa"/>
            <w:tcBorders>
              <w:top w:val="nil"/>
              <w:left w:val="nil"/>
              <w:bottom w:val="single" w:sz="4" w:space="0" w:color="auto"/>
              <w:right w:val="single" w:sz="4" w:space="0" w:color="auto"/>
            </w:tcBorders>
            <w:noWrap/>
            <w:vAlign w:val="center"/>
            <w:hideMark/>
          </w:tcPr>
          <w:p w14:paraId="5E806E68" w14:textId="77777777" w:rsidR="009A3513" w:rsidRPr="00B4397F" w:rsidRDefault="009A3513">
            <w:pPr>
              <w:jc w:val="center"/>
              <w:rPr>
                <w:sz w:val="18"/>
                <w:szCs w:val="18"/>
              </w:rPr>
            </w:pPr>
            <w:r w:rsidRPr="00B4397F">
              <w:rPr>
                <w:sz w:val="18"/>
                <w:szCs w:val="18"/>
              </w:rPr>
              <w:t>0.00172</w:t>
            </w:r>
          </w:p>
        </w:tc>
        <w:tc>
          <w:tcPr>
            <w:tcW w:w="860" w:type="dxa"/>
            <w:tcBorders>
              <w:top w:val="nil"/>
              <w:left w:val="nil"/>
              <w:bottom w:val="single" w:sz="4" w:space="0" w:color="auto"/>
              <w:right w:val="single" w:sz="4" w:space="0" w:color="auto"/>
            </w:tcBorders>
            <w:noWrap/>
            <w:vAlign w:val="center"/>
            <w:hideMark/>
          </w:tcPr>
          <w:p w14:paraId="00186660" w14:textId="77777777" w:rsidR="009A3513" w:rsidRPr="00B4397F" w:rsidRDefault="009A3513">
            <w:pPr>
              <w:jc w:val="center"/>
              <w:rPr>
                <w:sz w:val="18"/>
                <w:szCs w:val="18"/>
              </w:rPr>
            </w:pPr>
            <w:r w:rsidRPr="00B4397F">
              <w:rPr>
                <w:sz w:val="18"/>
                <w:szCs w:val="18"/>
              </w:rPr>
              <w:t>0.00322</w:t>
            </w:r>
          </w:p>
        </w:tc>
        <w:tc>
          <w:tcPr>
            <w:tcW w:w="860" w:type="dxa"/>
            <w:tcBorders>
              <w:top w:val="nil"/>
              <w:left w:val="nil"/>
              <w:bottom w:val="single" w:sz="4" w:space="0" w:color="auto"/>
              <w:right w:val="single" w:sz="4" w:space="0" w:color="auto"/>
            </w:tcBorders>
            <w:noWrap/>
            <w:vAlign w:val="center"/>
            <w:hideMark/>
          </w:tcPr>
          <w:p w14:paraId="431C1524" w14:textId="77777777" w:rsidR="009A3513" w:rsidRPr="00B4397F" w:rsidRDefault="009A3513">
            <w:pPr>
              <w:jc w:val="center"/>
              <w:rPr>
                <w:sz w:val="18"/>
                <w:szCs w:val="18"/>
              </w:rPr>
            </w:pPr>
            <w:r w:rsidRPr="00B4397F">
              <w:rPr>
                <w:sz w:val="18"/>
                <w:szCs w:val="18"/>
              </w:rPr>
              <w:t>0.00246</w:t>
            </w:r>
          </w:p>
        </w:tc>
        <w:tc>
          <w:tcPr>
            <w:tcW w:w="860" w:type="dxa"/>
            <w:tcBorders>
              <w:top w:val="nil"/>
              <w:left w:val="nil"/>
              <w:bottom w:val="single" w:sz="4" w:space="0" w:color="auto"/>
              <w:right w:val="single" w:sz="4" w:space="0" w:color="auto"/>
            </w:tcBorders>
            <w:noWrap/>
            <w:vAlign w:val="center"/>
            <w:hideMark/>
          </w:tcPr>
          <w:p w14:paraId="2763DCA0" w14:textId="77777777" w:rsidR="009A3513" w:rsidRPr="00B4397F" w:rsidRDefault="009A3513">
            <w:pPr>
              <w:jc w:val="center"/>
              <w:rPr>
                <w:sz w:val="18"/>
                <w:szCs w:val="18"/>
              </w:rPr>
            </w:pPr>
            <w:r w:rsidRPr="00B4397F">
              <w:rPr>
                <w:sz w:val="18"/>
                <w:szCs w:val="18"/>
              </w:rPr>
              <w:t>0.00083</w:t>
            </w:r>
          </w:p>
        </w:tc>
      </w:tr>
      <w:tr w:rsidR="00AE2E14" w:rsidRPr="00B4397F" w14:paraId="0C1D728F" w14:textId="77777777" w:rsidTr="009A3513">
        <w:trPr>
          <w:trHeight w:val="285"/>
        </w:trPr>
        <w:tc>
          <w:tcPr>
            <w:tcW w:w="860" w:type="dxa"/>
            <w:tcBorders>
              <w:top w:val="nil"/>
              <w:left w:val="single" w:sz="4" w:space="0" w:color="auto"/>
              <w:bottom w:val="single" w:sz="4" w:space="0" w:color="auto"/>
              <w:right w:val="single" w:sz="4" w:space="0" w:color="auto"/>
            </w:tcBorders>
            <w:noWrap/>
            <w:vAlign w:val="center"/>
            <w:hideMark/>
          </w:tcPr>
          <w:p w14:paraId="34D5D0A9" w14:textId="77777777" w:rsidR="009A3513" w:rsidRPr="00B4397F" w:rsidRDefault="009A3513">
            <w:pPr>
              <w:jc w:val="center"/>
              <w:rPr>
                <w:sz w:val="18"/>
                <w:szCs w:val="18"/>
              </w:rPr>
            </w:pPr>
            <w:r w:rsidRPr="00B4397F">
              <w:rPr>
                <w:sz w:val="18"/>
                <w:szCs w:val="18"/>
              </w:rPr>
              <w:t>Amazon</w:t>
            </w:r>
          </w:p>
        </w:tc>
        <w:tc>
          <w:tcPr>
            <w:tcW w:w="860" w:type="dxa"/>
            <w:tcBorders>
              <w:top w:val="nil"/>
              <w:left w:val="nil"/>
              <w:bottom w:val="single" w:sz="4" w:space="0" w:color="auto"/>
              <w:right w:val="single" w:sz="4" w:space="0" w:color="auto"/>
            </w:tcBorders>
            <w:noWrap/>
            <w:vAlign w:val="center"/>
            <w:hideMark/>
          </w:tcPr>
          <w:p w14:paraId="09B2B25F" w14:textId="77777777" w:rsidR="009A3513" w:rsidRPr="00B4397F" w:rsidRDefault="009A3513">
            <w:pPr>
              <w:jc w:val="center"/>
              <w:rPr>
                <w:sz w:val="18"/>
                <w:szCs w:val="18"/>
              </w:rPr>
            </w:pPr>
            <w:r w:rsidRPr="00B4397F">
              <w:rPr>
                <w:sz w:val="18"/>
                <w:szCs w:val="18"/>
              </w:rPr>
              <w:t>0.00255</w:t>
            </w:r>
          </w:p>
        </w:tc>
        <w:tc>
          <w:tcPr>
            <w:tcW w:w="860" w:type="dxa"/>
            <w:tcBorders>
              <w:top w:val="nil"/>
              <w:left w:val="nil"/>
              <w:bottom w:val="single" w:sz="4" w:space="0" w:color="auto"/>
              <w:right w:val="single" w:sz="4" w:space="0" w:color="auto"/>
            </w:tcBorders>
            <w:noWrap/>
            <w:vAlign w:val="center"/>
            <w:hideMark/>
          </w:tcPr>
          <w:p w14:paraId="2771AB39" w14:textId="77777777" w:rsidR="009A3513" w:rsidRPr="00B4397F" w:rsidRDefault="009A3513">
            <w:pPr>
              <w:jc w:val="center"/>
              <w:rPr>
                <w:sz w:val="18"/>
                <w:szCs w:val="18"/>
              </w:rPr>
            </w:pPr>
            <w:r w:rsidRPr="00B4397F">
              <w:rPr>
                <w:sz w:val="18"/>
                <w:szCs w:val="18"/>
              </w:rPr>
              <w:t>0.00213</w:t>
            </w:r>
          </w:p>
        </w:tc>
        <w:tc>
          <w:tcPr>
            <w:tcW w:w="860" w:type="dxa"/>
            <w:tcBorders>
              <w:top w:val="nil"/>
              <w:left w:val="nil"/>
              <w:bottom w:val="single" w:sz="4" w:space="0" w:color="auto"/>
              <w:right w:val="single" w:sz="4" w:space="0" w:color="auto"/>
            </w:tcBorders>
            <w:noWrap/>
            <w:vAlign w:val="center"/>
            <w:hideMark/>
          </w:tcPr>
          <w:p w14:paraId="4EC272D6" w14:textId="77777777" w:rsidR="009A3513" w:rsidRPr="00B4397F" w:rsidRDefault="009A3513">
            <w:pPr>
              <w:jc w:val="center"/>
              <w:rPr>
                <w:sz w:val="18"/>
                <w:szCs w:val="18"/>
              </w:rPr>
            </w:pPr>
            <w:r w:rsidRPr="00B4397F">
              <w:rPr>
                <w:sz w:val="18"/>
                <w:szCs w:val="18"/>
              </w:rPr>
              <w:t>0.00242</w:t>
            </w:r>
          </w:p>
        </w:tc>
        <w:tc>
          <w:tcPr>
            <w:tcW w:w="860" w:type="dxa"/>
            <w:tcBorders>
              <w:top w:val="nil"/>
              <w:left w:val="nil"/>
              <w:bottom w:val="single" w:sz="4" w:space="0" w:color="auto"/>
              <w:right w:val="single" w:sz="4" w:space="0" w:color="auto"/>
            </w:tcBorders>
            <w:noWrap/>
            <w:vAlign w:val="center"/>
            <w:hideMark/>
          </w:tcPr>
          <w:p w14:paraId="14BC6060" w14:textId="77777777" w:rsidR="009A3513" w:rsidRPr="00B4397F" w:rsidRDefault="009A3513">
            <w:pPr>
              <w:jc w:val="center"/>
              <w:rPr>
                <w:sz w:val="18"/>
                <w:szCs w:val="18"/>
              </w:rPr>
            </w:pPr>
            <w:r w:rsidRPr="00B4397F">
              <w:rPr>
                <w:sz w:val="18"/>
                <w:szCs w:val="18"/>
              </w:rPr>
              <w:t>0.00750</w:t>
            </w:r>
          </w:p>
        </w:tc>
        <w:tc>
          <w:tcPr>
            <w:tcW w:w="860" w:type="dxa"/>
            <w:tcBorders>
              <w:top w:val="nil"/>
              <w:left w:val="nil"/>
              <w:bottom w:val="single" w:sz="4" w:space="0" w:color="auto"/>
              <w:right w:val="single" w:sz="4" w:space="0" w:color="auto"/>
            </w:tcBorders>
            <w:noWrap/>
            <w:vAlign w:val="center"/>
            <w:hideMark/>
          </w:tcPr>
          <w:p w14:paraId="19C9F42E" w14:textId="77777777" w:rsidR="009A3513" w:rsidRPr="00B4397F" w:rsidRDefault="009A3513">
            <w:pPr>
              <w:jc w:val="center"/>
              <w:rPr>
                <w:sz w:val="18"/>
                <w:szCs w:val="18"/>
              </w:rPr>
            </w:pPr>
            <w:r w:rsidRPr="00B4397F">
              <w:rPr>
                <w:sz w:val="18"/>
                <w:szCs w:val="18"/>
              </w:rPr>
              <w:t>0.00373</w:t>
            </w:r>
          </w:p>
        </w:tc>
        <w:tc>
          <w:tcPr>
            <w:tcW w:w="860" w:type="dxa"/>
            <w:tcBorders>
              <w:top w:val="nil"/>
              <w:left w:val="nil"/>
              <w:bottom w:val="single" w:sz="4" w:space="0" w:color="auto"/>
              <w:right w:val="single" w:sz="4" w:space="0" w:color="auto"/>
            </w:tcBorders>
            <w:noWrap/>
            <w:vAlign w:val="center"/>
            <w:hideMark/>
          </w:tcPr>
          <w:p w14:paraId="73A9501D" w14:textId="77777777" w:rsidR="009A3513" w:rsidRPr="00B4397F" w:rsidRDefault="009A3513">
            <w:pPr>
              <w:jc w:val="center"/>
              <w:rPr>
                <w:sz w:val="18"/>
                <w:szCs w:val="18"/>
              </w:rPr>
            </w:pPr>
            <w:r w:rsidRPr="00B4397F">
              <w:rPr>
                <w:sz w:val="18"/>
                <w:szCs w:val="18"/>
              </w:rPr>
              <w:t>0.00257</w:t>
            </w:r>
          </w:p>
        </w:tc>
        <w:tc>
          <w:tcPr>
            <w:tcW w:w="860" w:type="dxa"/>
            <w:tcBorders>
              <w:top w:val="nil"/>
              <w:left w:val="nil"/>
              <w:bottom w:val="single" w:sz="4" w:space="0" w:color="auto"/>
              <w:right w:val="single" w:sz="4" w:space="0" w:color="auto"/>
            </w:tcBorders>
            <w:noWrap/>
            <w:vAlign w:val="center"/>
            <w:hideMark/>
          </w:tcPr>
          <w:p w14:paraId="41736CB5" w14:textId="77777777" w:rsidR="009A3513" w:rsidRPr="00B4397F" w:rsidRDefault="009A3513">
            <w:pPr>
              <w:jc w:val="center"/>
              <w:rPr>
                <w:sz w:val="18"/>
                <w:szCs w:val="18"/>
              </w:rPr>
            </w:pPr>
            <w:r w:rsidRPr="00B4397F">
              <w:rPr>
                <w:sz w:val="18"/>
                <w:szCs w:val="18"/>
              </w:rPr>
              <w:t>0.00208</w:t>
            </w:r>
          </w:p>
        </w:tc>
        <w:tc>
          <w:tcPr>
            <w:tcW w:w="860" w:type="dxa"/>
            <w:tcBorders>
              <w:top w:val="nil"/>
              <w:left w:val="nil"/>
              <w:bottom w:val="single" w:sz="4" w:space="0" w:color="auto"/>
              <w:right w:val="single" w:sz="4" w:space="0" w:color="auto"/>
            </w:tcBorders>
            <w:noWrap/>
            <w:vAlign w:val="center"/>
            <w:hideMark/>
          </w:tcPr>
          <w:p w14:paraId="041E457B" w14:textId="77777777" w:rsidR="009A3513" w:rsidRPr="00B4397F" w:rsidRDefault="009A3513">
            <w:pPr>
              <w:jc w:val="center"/>
              <w:rPr>
                <w:sz w:val="18"/>
                <w:szCs w:val="18"/>
              </w:rPr>
            </w:pPr>
            <w:r w:rsidRPr="00B4397F">
              <w:rPr>
                <w:sz w:val="18"/>
                <w:szCs w:val="18"/>
              </w:rPr>
              <w:t>0.00390</w:t>
            </w:r>
          </w:p>
        </w:tc>
        <w:tc>
          <w:tcPr>
            <w:tcW w:w="860" w:type="dxa"/>
            <w:tcBorders>
              <w:top w:val="nil"/>
              <w:left w:val="nil"/>
              <w:bottom w:val="single" w:sz="4" w:space="0" w:color="auto"/>
              <w:right w:val="single" w:sz="4" w:space="0" w:color="auto"/>
            </w:tcBorders>
            <w:noWrap/>
            <w:vAlign w:val="center"/>
            <w:hideMark/>
          </w:tcPr>
          <w:p w14:paraId="185C3E7A" w14:textId="77777777" w:rsidR="009A3513" w:rsidRPr="00B4397F" w:rsidRDefault="009A3513">
            <w:pPr>
              <w:jc w:val="center"/>
              <w:rPr>
                <w:sz w:val="18"/>
                <w:szCs w:val="18"/>
              </w:rPr>
            </w:pPr>
            <w:r w:rsidRPr="00B4397F">
              <w:rPr>
                <w:sz w:val="18"/>
                <w:szCs w:val="18"/>
              </w:rPr>
              <w:t>0.00298</w:t>
            </w:r>
          </w:p>
        </w:tc>
        <w:tc>
          <w:tcPr>
            <w:tcW w:w="860" w:type="dxa"/>
            <w:tcBorders>
              <w:top w:val="nil"/>
              <w:left w:val="nil"/>
              <w:bottom w:val="single" w:sz="4" w:space="0" w:color="auto"/>
              <w:right w:val="single" w:sz="4" w:space="0" w:color="auto"/>
            </w:tcBorders>
            <w:noWrap/>
            <w:vAlign w:val="center"/>
            <w:hideMark/>
          </w:tcPr>
          <w:p w14:paraId="25D58A0A" w14:textId="77777777" w:rsidR="009A3513" w:rsidRPr="00B4397F" w:rsidRDefault="009A3513">
            <w:pPr>
              <w:jc w:val="center"/>
              <w:rPr>
                <w:sz w:val="18"/>
                <w:szCs w:val="18"/>
              </w:rPr>
            </w:pPr>
            <w:r w:rsidRPr="00B4397F">
              <w:rPr>
                <w:sz w:val="18"/>
                <w:szCs w:val="18"/>
              </w:rPr>
              <w:t>0.00100</w:t>
            </w:r>
          </w:p>
        </w:tc>
      </w:tr>
      <w:tr w:rsidR="00AE2E14" w:rsidRPr="00B4397F" w14:paraId="08E53507" w14:textId="77777777" w:rsidTr="009A3513">
        <w:trPr>
          <w:trHeight w:val="285"/>
        </w:trPr>
        <w:tc>
          <w:tcPr>
            <w:tcW w:w="860" w:type="dxa"/>
            <w:tcBorders>
              <w:top w:val="nil"/>
              <w:left w:val="single" w:sz="4" w:space="0" w:color="auto"/>
              <w:bottom w:val="single" w:sz="4" w:space="0" w:color="auto"/>
              <w:right w:val="single" w:sz="4" w:space="0" w:color="auto"/>
            </w:tcBorders>
            <w:noWrap/>
            <w:vAlign w:val="center"/>
            <w:hideMark/>
          </w:tcPr>
          <w:p w14:paraId="60C09204" w14:textId="77777777" w:rsidR="009A3513" w:rsidRPr="00B4397F" w:rsidRDefault="009A3513">
            <w:pPr>
              <w:jc w:val="center"/>
              <w:rPr>
                <w:sz w:val="18"/>
                <w:szCs w:val="18"/>
              </w:rPr>
            </w:pPr>
            <w:r w:rsidRPr="00B4397F">
              <w:rPr>
                <w:sz w:val="18"/>
                <w:szCs w:val="18"/>
              </w:rPr>
              <w:t>Nvidia</w:t>
            </w:r>
          </w:p>
        </w:tc>
        <w:tc>
          <w:tcPr>
            <w:tcW w:w="860" w:type="dxa"/>
            <w:tcBorders>
              <w:top w:val="nil"/>
              <w:left w:val="nil"/>
              <w:bottom w:val="single" w:sz="4" w:space="0" w:color="auto"/>
              <w:right w:val="single" w:sz="4" w:space="0" w:color="auto"/>
            </w:tcBorders>
            <w:noWrap/>
            <w:vAlign w:val="center"/>
            <w:hideMark/>
          </w:tcPr>
          <w:p w14:paraId="56AE9AE3" w14:textId="77777777" w:rsidR="009A3513" w:rsidRPr="00B4397F" w:rsidRDefault="009A3513">
            <w:pPr>
              <w:jc w:val="center"/>
              <w:rPr>
                <w:sz w:val="18"/>
                <w:szCs w:val="18"/>
              </w:rPr>
            </w:pPr>
            <w:r w:rsidRPr="00B4397F">
              <w:rPr>
                <w:sz w:val="18"/>
                <w:szCs w:val="18"/>
              </w:rPr>
              <w:t>0.00324</w:t>
            </w:r>
          </w:p>
        </w:tc>
        <w:tc>
          <w:tcPr>
            <w:tcW w:w="860" w:type="dxa"/>
            <w:tcBorders>
              <w:top w:val="nil"/>
              <w:left w:val="nil"/>
              <w:bottom w:val="single" w:sz="4" w:space="0" w:color="auto"/>
              <w:right w:val="single" w:sz="4" w:space="0" w:color="auto"/>
            </w:tcBorders>
            <w:noWrap/>
            <w:vAlign w:val="center"/>
            <w:hideMark/>
          </w:tcPr>
          <w:p w14:paraId="0378E4D7" w14:textId="77777777" w:rsidR="009A3513" w:rsidRPr="00B4397F" w:rsidRDefault="009A3513">
            <w:pPr>
              <w:jc w:val="center"/>
              <w:rPr>
                <w:sz w:val="18"/>
                <w:szCs w:val="18"/>
              </w:rPr>
            </w:pPr>
            <w:r w:rsidRPr="00B4397F">
              <w:rPr>
                <w:sz w:val="18"/>
                <w:szCs w:val="18"/>
              </w:rPr>
              <w:t>0.00271</w:t>
            </w:r>
          </w:p>
        </w:tc>
        <w:tc>
          <w:tcPr>
            <w:tcW w:w="860" w:type="dxa"/>
            <w:tcBorders>
              <w:top w:val="nil"/>
              <w:left w:val="nil"/>
              <w:bottom w:val="single" w:sz="4" w:space="0" w:color="auto"/>
              <w:right w:val="single" w:sz="4" w:space="0" w:color="auto"/>
            </w:tcBorders>
            <w:noWrap/>
            <w:vAlign w:val="center"/>
            <w:hideMark/>
          </w:tcPr>
          <w:p w14:paraId="4FEFAE92" w14:textId="77777777" w:rsidR="009A3513" w:rsidRPr="00B4397F" w:rsidRDefault="009A3513">
            <w:pPr>
              <w:jc w:val="center"/>
              <w:rPr>
                <w:sz w:val="18"/>
                <w:szCs w:val="18"/>
              </w:rPr>
            </w:pPr>
            <w:r w:rsidRPr="00B4397F">
              <w:rPr>
                <w:sz w:val="18"/>
                <w:szCs w:val="18"/>
              </w:rPr>
              <w:t>0.00308</w:t>
            </w:r>
          </w:p>
        </w:tc>
        <w:tc>
          <w:tcPr>
            <w:tcW w:w="860" w:type="dxa"/>
            <w:tcBorders>
              <w:top w:val="nil"/>
              <w:left w:val="nil"/>
              <w:bottom w:val="single" w:sz="4" w:space="0" w:color="auto"/>
              <w:right w:val="single" w:sz="4" w:space="0" w:color="auto"/>
            </w:tcBorders>
            <w:noWrap/>
            <w:vAlign w:val="center"/>
            <w:hideMark/>
          </w:tcPr>
          <w:p w14:paraId="39090629" w14:textId="77777777" w:rsidR="009A3513" w:rsidRPr="00B4397F" w:rsidRDefault="009A3513">
            <w:pPr>
              <w:jc w:val="center"/>
              <w:rPr>
                <w:sz w:val="18"/>
                <w:szCs w:val="18"/>
              </w:rPr>
            </w:pPr>
            <w:r w:rsidRPr="00B4397F">
              <w:rPr>
                <w:sz w:val="18"/>
                <w:szCs w:val="18"/>
              </w:rPr>
              <w:t>0.00373</w:t>
            </w:r>
          </w:p>
        </w:tc>
        <w:tc>
          <w:tcPr>
            <w:tcW w:w="860" w:type="dxa"/>
            <w:tcBorders>
              <w:top w:val="nil"/>
              <w:left w:val="nil"/>
              <w:bottom w:val="single" w:sz="4" w:space="0" w:color="auto"/>
              <w:right w:val="single" w:sz="4" w:space="0" w:color="auto"/>
            </w:tcBorders>
            <w:noWrap/>
            <w:vAlign w:val="center"/>
            <w:hideMark/>
          </w:tcPr>
          <w:p w14:paraId="2A3E14AF" w14:textId="77777777" w:rsidR="009A3513" w:rsidRPr="00B4397F" w:rsidRDefault="009A3513">
            <w:pPr>
              <w:jc w:val="center"/>
              <w:rPr>
                <w:sz w:val="18"/>
                <w:szCs w:val="18"/>
              </w:rPr>
            </w:pPr>
            <w:r w:rsidRPr="00B4397F">
              <w:rPr>
                <w:sz w:val="18"/>
                <w:szCs w:val="18"/>
              </w:rPr>
              <w:t>0.01449</w:t>
            </w:r>
          </w:p>
        </w:tc>
        <w:tc>
          <w:tcPr>
            <w:tcW w:w="860" w:type="dxa"/>
            <w:tcBorders>
              <w:top w:val="nil"/>
              <w:left w:val="nil"/>
              <w:bottom w:val="single" w:sz="4" w:space="0" w:color="auto"/>
              <w:right w:val="single" w:sz="4" w:space="0" w:color="auto"/>
            </w:tcBorders>
            <w:noWrap/>
            <w:vAlign w:val="center"/>
            <w:hideMark/>
          </w:tcPr>
          <w:p w14:paraId="2AAC437C" w14:textId="77777777" w:rsidR="009A3513" w:rsidRPr="00B4397F" w:rsidRDefault="009A3513">
            <w:pPr>
              <w:jc w:val="center"/>
              <w:rPr>
                <w:sz w:val="18"/>
                <w:szCs w:val="18"/>
              </w:rPr>
            </w:pPr>
            <w:r w:rsidRPr="00B4397F">
              <w:rPr>
                <w:sz w:val="18"/>
                <w:szCs w:val="18"/>
              </w:rPr>
              <w:t>0.00327</w:t>
            </w:r>
          </w:p>
        </w:tc>
        <w:tc>
          <w:tcPr>
            <w:tcW w:w="860" w:type="dxa"/>
            <w:tcBorders>
              <w:top w:val="nil"/>
              <w:left w:val="nil"/>
              <w:bottom w:val="single" w:sz="4" w:space="0" w:color="auto"/>
              <w:right w:val="single" w:sz="4" w:space="0" w:color="auto"/>
            </w:tcBorders>
            <w:noWrap/>
            <w:vAlign w:val="center"/>
            <w:hideMark/>
          </w:tcPr>
          <w:p w14:paraId="2DA5B195" w14:textId="77777777" w:rsidR="009A3513" w:rsidRPr="00B4397F" w:rsidRDefault="009A3513">
            <w:pPr>
              <w:jc w:val="center"/>
              <w:rPr>
                <w:sz w:val="18"/>
                <w:szCs w:val="18"/>
              </w:rPr>
            </w:pPr>
            <w:r w:rsidRPr="00B4397F">
              <w:rPr>
                <w:sz w:val="18"/>
                <w:szCs w:val="18"/>
              </w:rPr>
              <w:t>0.00265</w:t>
            </w:r>
          </w:p>
        </w:tc>
        <w:tc>
          <w:tcPr>
            <w:tcW w:w="860" w:type="dxa"/>
            <w:tcBorders>
              <w:top w:val="nil"/>
              <w:left w:val="nil"/>
              <w:bottom w:val="single" w:sz="4" w:space="0" w:color="auto"/>
              <w:right w:val="single" w:sz="4" w:space="0" w:color="auto"/>
            </w:tcBorders>
            <w:noWrap/>
            <w:vAlign w:val="center"/>
            <w:hideMark/>
          </w:tcPr>
          <w:p w14:paraId="489A6A2F" w14:textId="77777777" w:rsidR="009A3513" w:rsidRPr="00B4397F" w:rsidRDefault="009A3513">
            <w:pPr>
              <w:jc w:val="center"/>
              <w:rPr>
                <w:sz w:val="18"/>
                <w:szCs w:val="18"/>
              </w:rPr>
            </w:pPr>
            <w:r w:rsidRPr="00B4397F">
              <w:rPr>
                <w:sz w:val="18"/>
                <w:szCs w:val="18"/>
              </w:rPr>
              <w:t>0.00496</w:t>
            </w:r>
          </w:p>
        </w:tc>
        <w:tc>
          <w:tcPr>
            <w:tcW w:w="860" w:type="dxa"/>
            <w:tcBorders>
              <w:top w:val="nil"/>
              <w:left w:val="nil"/>
              <w:bottom w:val="single" w:sz="4" w:space="0" w:color="auto"/>
              <w:right w:val="single" w:sz="4" w:space="0" w:color="auto"/>
            </w:tcBorders>
            <w:noWrap/>
            <w:vAlign w:val="center"/>
            <w:hideMark/>
          </w:tcPr>
          <w:p w14:paraId="66E86ABC" w14:textId="77777777" w:rsidR="009A3513" w:rsidRPr="00B4397F" w:rsidRDefault="009A3513">
            <w:pPr>
              <w:jc w:val="center"/>
              <w:rPr>
                <w:sz w:val="18"/>
                <w:szCs w:val="18"/>
              </w:rPr>
            </w:pPr>
            <w:r w:rsidRPr="00B4397F">
              <w:rPr>
                <w:sz w:val="18"/>
                <w:szCs w:val="18"/>
              </w:rPr>
              <w:t>0.00379</w:t>
            </w:r>
          </w:p>
        </w:tc>
        <w:tc>
          <w:tcPr>
            <w:tcW w:w="860" w:type="dxa"/>
            <w:tcBorders>
              <w:top w:val="nil"/>
              <w:left w:val="nil"/>
              <w:bottom w:val="single" w:sz="4" w:space="0" w:color="auto"/>
              <w:right w:val="single" w:sz="4" w:space="0" w:color="auto"/>
            </w:tcBorders>
            <w:noWrap/>
            <w:vAlign w:val="center"/>
            <w:hideMark/>
          </w:tcPr>
          <w:p w14:paraId="7D538A15" w14:textId="77777777" w:rsidR="009A3513" w:rsidRPr="00B4397F" w:rsidRDefault="009A3513">
            <w:pPr>
              <w:jc w:val="center"/>
              <w:rPr>
                <w:sz w:val="18"/>
                <w:szCs w:val="18"/>
              </w:rPr>
            </w:pPr>
            <w:r w:rsidRPr="00B4397F">
              <w:rPr>
                <w:sz w:val="18"/>
                <w:szCs w:val="18"/>
              </w:rPr>
              <w:t>0.00128</w:t>
            </w:r>
          </w:p>
        </w:tc>
      </w:tr>
      <w:tr w:rsidR="00AE2E14" w:rsidRPr="00B4397F" w14:paraId="2192C87D" w14:textId="77777777" w:rsidTr="009A3513">
        <w:trPr>
          <w:trHeight w:val="285"/>
        </w:trPr>
        <w:tc>
          <w:tcPr>
            <w:tcW w:w="860" w:type="dxa"/>
            <w:tcBorders>
              <w:top w:val="nil"/>
              <w:left w:val="single" w:sz="4" w:space="0" w:color="auto"/>
              <w:bottom w:val="single" w:sz="4" w:space="0" w:color="auto"/>
              <w:right w:val="single" w:sz="4" w:space="0" w:color="auto"/>
            </w:tcBorders>
            <w:noWrap/>
            <w:vAlign w:val="center"/>
            <w:hideMark/>
          </w:tcPr>
          <w:p w14:paraId="5C300883" w14:textId="77777777" w:rsidR="009A3513" w:rsidRPr="00B4397F" w:rsidRDefault="009A3513">
            <w:pPr>
              <w:jc w:val="center"/>
              <w:rPr>
                <w:sz w:val="18"/>
                <w:szCs w:val="18"/>
              </w:rPr>
            </w:pPr>
            <w:r w:rsidRPr="00B4397F">
              <w:rPr>
                <w:sz w:val="18"/>
                <w:szCs w:val="18"/>
              </w:rPr>
              <w:t>Meta</w:t>
            </w:r>
          </w:p>
        </w:tc>
        <w:tc>
          <w:tcPr>
            <w:tcW w:w="860" w:type="dxa"/>
            <w:tcBorders>
              <w:top w:val="nil"/>
              <w:left w:val="nil"/>
              <w:bottom w:val="single" w:sz="4" w:space="0" w:color="auto"/>
              <w:right w:val="single" w:sz="4" w:space="0" w:color="auto"/>
            </w:tcBorders>
            <w:noWrap/>
            <w:vAlign w:val="center"/>
            <w:hideMark/>
          </w:tcPr>
          <w:p w14:paraId="39C3618E" w14:textId="77777777" w:rsidR="009A3513" w:rsidRPr="00B4397F" w:rsidRDefault="009A3513">
            <w:pPr>
              <w:jc w:val="center"/>
              <w:rPr>
                <w:sz w:val="18"/>
                <w:szCs w:val="18"/>
              </w:rPr>
            </w:pPr>
            <w:r w:rsidRPr="00B4397F">
              <w:rPr>
                <w:sz w:val="18"/>
                <w:szCs w:val="18"/>
              </w:rPr>
              <w:t>0.00223</w:t>
            </w:r>
          </w:p>
        </w:tc>
        <w:tc>
          <w:tcPr>
            <w:tcW w:w="860" w:type="dxa"/>
            <w:tcBorders>
              <w:top w:val="nil"/>
              <w:left w:val="nil"/>
              <w:bottom w:val="single" w:sz="4" w:space="0" w:color="auto"/>
              <w:right w:val="single" w:sz="4" w:space="0" w:color="auto"/>
            </w:tcBorders>
            <w:noWrap/>
            <w:vAlign w:val="center"/>
            <w:hideMark/>
          </w:tcPr>
          <w:p w14:paraId="178267DE" w14:textId="77777777" w:rsidR="009A3513" w:rsidRPr="00B4397F" w:rsidRDefault="009A3513">
            <w:pPr>
              <w:jc w:val="center"/>
              <w:rPr>
                <w:sz w:val="18"/>
                <w:szCs w:val="18"/>
              </w:rPr>
            </w:pPr>
            <w:r w:rsidRPr="00B4397F">
              <w:rPr>
                <w:sz w:val="18"/>
                <w:szCs w:val="18"/>
              </w:rPr>
              <w:t>0.00187</w:t>
            </w:r>
          </w:p>
        </w:tc>
        <w:tc>
          <w:tcPr>
            <w:tcW w:w="860" w:type="dxa"/>
            <w:tcBorders>
              <w:top w:val="nil"/>
              <w:left w:val="nil"/>
              <w:bottom w:val="single" w:sz="4" w:space="0" w:color="auto"/>
              <w:right w:val="single" w:sz="4" w:space="0" w:color="auto"/>
            </w:tcBorders>
            <w:noWrap/>
            <w:vAlign w:val="center"/>
            <w:hideMark/>
          </w:tcPr>
          <w:p w14:paraId="00D77CFB" w14:textId="77777777" w:rsidR="009A3513" w:rsidRPr="00B4397F" w:rsidRDefault="009A3513">
            <w:pPr>
              <w:jc w:val="center"/>
              <w:rPr>
                <w:sz w:val="18"/>
                <w:szCs w:val="18"/>
              </w:rPr>
            </w:pPr>
            <w:r w:rsidRPr="00B4397F">
              <w:rPr>
                <w:sz w:val="18"/>
                <w:szCs w:val="18"/>
              </w:rPr>
              <w:t>0.00212</w:t>
            </w:r>
          </w:p>
        </w:tc>
        <w:tc>
          <w:tcPr>
            <w:tcW w:w="860" w:type="dxa"/>
            <w:tcBorders>
              <w:top w:val="nil"/>
              <w:left w:val="nil"/>
              <w:bottom w:val="single" w:sz="4" w:space="0" w:color="auto"/>
              <w:right w:val="single" w:sz="4" w:space="0" w:color="auto"/>
            </w:tcBorders>
            <w:noWrap/>
            <w:vAlign w:val="center"/>
            <w:hideMark/>
          </w:tcPr>
          <w:p w14:paraId="65E247AD" w14:textId="77777777" w:rsidR="009A3513" w:rsidRPr="00B4397F" w:rsidRDefault="009A3513">
            <w:pPr>
              <w:jc w:val="center"/>
              <w:rPr>
                <w:sz w:val="18"/>
                <w:szCs w:val="18"/>
              </w:rPr>
            </w:pPr>
            <w:r w:rsidRPr="00B4397F">
              <w:rPr>
                <w:sz w:val="18"/>
                <w:szCs w:val="18"/>
              </w:rPr>
              <w:t>0.00257</w:t>
            </w:r>
          </w:p>
        </w:tc>
        <w:tc>
          <w:tcPr>
            <w:tcW w:w="860" w:type="dxa"/>
            <w:tcBorders>
              <w:top w:val="nil"/>
              <w:left w:val="nil"/>
              <w:bottom w:val="single" w:sz="4" w:space="0" w:color="auto"/>
              <w:right w:val="single" w:sz="4" w:space="0" w:color="auto"/>
            </w:tcBorders>
            <w:noWrap/>
            <w:vAlign w:val="center"/>
            <w:hideMark/>
          </w:tcPr>
          <w:p w14:paraId="34E4B548" w14:textId="77777777" w:rsidR="009A3513" w:rsidRPr="00B4397F" w:rsidRDefault="009A3513">
            <w:pPr>
              <w:jc w:val="center"/>
              <w:rPr>
                <w:sz w:val="18"/>
                <w:szCs w:val="18"/>
              </w:rPr>
            </w:pPr>
            <w:r w:rsidRPr="00B4397F">
              <w:rPr>
                <w:sz w:val="18"/>
                <w:szCs w:val="18"/>
              </w:rPr>
              <w:t>0.00327</w:t>
            </w:r>
          </w:p>
        </w:tc>
        <w:tc>
          <w:tcPr>
            <w:tcW w:w="860" w:type="dxa"/>
            <w:tcBorders>
              <w:top w:val="nil"/>
              <w:left w:val="nil"/>
              <w:bottom w:val="single" w:sz="4" w:space="0" w:color="auto"/>
              <w:right w:val="single" w:sz="4" w:space="0" w:color="auto"/>
            </w:tcBorders>
            <w:noWrap/>
            <w:vAlign w:val="center"/>
            <w:hideMark/>
          </w:tcPr>
          <w:p w14:paraId="450B4CA5" w14:textId="77777777" w:rsidR="009A3513" w:rsidRPr="00B4397F" w:rsidRDefault="009A3513">
            <w:pPr>
              <w:jc w:val="center"/>
              <w:rPr>
                <w:sz w:val="18"/>
                <w:szCs w:val="18"/>
              </w:rPr>
            </w:pPr>
            <w:r w:rsidRPr="00B4397F">
              <w:rPr>
                <w:sz w:val="18"/>
                <w:szCs w:val="18"/>
              </w:rPr>
              <w:t>0.01175</w:t>
            </w:r>
          </w:p>
        </w:tc>
        <w:tc>
          <w:tcPr>
            <w:tcW w:w="860" w:type="dxa"/>
            <w:tcBorders>
              <w:top w:val="nil"/>
              <w:left w:val="nil"/>
              <w:bottom w:val="single" w:sz="4" w:space="0" w:color="auto"/>
              <w:right w:val="single" w:sz="4" w:space="0" w:color="auto"/>
            </w:tcBorders>
            <w:noWrap/>
            <w:vAlign w:val="center"/>
            <w:hideMark/>
          </w:tcPr>
          <w:p w14:paraId="5D882657" w14:textId="77777777" w:rsidR="009A3513" w:rsidRPr="00B4397F" w:rsidRDefault="009A3513">
            <w:pPr>
              <w:jc w:val="center"/>
              <w:rPr>
                <w:sz w:val="18"/>
                <w:szCs w:val="18"/>
              </w:rPr>
            </w:pPr>
            <w:r w:rsidRPr="00B4397F">
              <w:rPr>
                <w:sz w:val="18"/>
                <w:szCs w:val="18"/>
              </w:rPr>
              <w:t>0.00182</w:t>
            </w:r>
          </w:p>
        </w:tc>
        <w:tc>
          <w:tcPr>
            <w:tcW w:w="860" w:type="dxa"/>
            <w:tcBorders>
              <w:top w:val="nil"/>
              <w:left w:val="nil"/>
              <w:bottom w:val="single" w:sz="4" w:space="0" w:color="auto"/>
              <w:right w:val="single" w:sz="4" w:space="0" w:color="auto"/>
            </w:tcBorders>
            <w:noWrap/>
            <w:vAlign w:val="center"/>
            <w:hideMark/>
          </w:tcPr>
          <w:p w14:paraId="4B33AD9F" w14:textId="77777777" w:rsidR="009A3513" w:rsidRPr="00B4397F" w:rsidRDefault="009A3513">
            <w:pPr>
              <w:jc w:val="center"/>
              <w:rPr>
                <w:sz w:val="18"/>
                <w:szCs w:val="18"/>
              </w:rPr>
            </w:pPr>
            <w:r w:rsidRPr="00B4397F">
              <w:rPr>
                <w:sz w:val="18"/>
                <w:szCs w:val="18"/>
              </w:rPr>
              <w:t>0.00342</w:t>
            </w:r>
          </w:p>
        </w:tc>
        <w:tc>
          <w:tcPr>
            <w:tcW w:w="860" w:type="dxa"/>
            <w:tcBorders>
              <w:top w:val="nil"/>
              <w:left w:val="nil"/>
              <w:bottom w:val="single" w:sz="4" w:space="0" w:color="auto"/>
              <w:right w:val="single" w:sz="4" w:space="0" w:color="auto"/>
            </w:tcBorders>
            <w:noWrap/>
            <w:vAlign w:val="center"/>
            <w:hideMark/>
          </w:tcPr>
          <w:p w14:paraId="18989AAF" w14:textId="77777777" w:rsidR="009A3513" w:rsidRPr="00B4397F" w:rsidRDefault="009A3513">
            <w:pPr>
              <w:jc w:val="center"/>
              <w:rPr>
                <w:sz w:val="18"/>
                <w:szCs w:val="18"/>
              </w:rPr>
            </w:pPr>
            <w:r w:rsidRPr="00B4397F">
              <w:rPr>
                <w:sz w:val="18"/>
                <w:szCs w:val="18"/>
              </w:rPr>
              <w:t>0.00261</w:t>
            </w:r>
          </w:p>
        </w:tc>
        <w:tc>
          <w:tcPr>
            <w:tcW w:w="860" w:type="dxa"/>
            <w:tcBorders>
              <w:top w:val="nil"/>
              <w:left w:val="nil"/>
              <w:bottom w:val="single" w:sz="4" w:space="0" w:color="auto"/>
              <w:right w:val="single" w:sz="4" w:space="0" w:color="auto"/>
            </w:tcBorders>
            <w:noWrap/>
            <w:vAlign w:val="center"/>
            <w:hideMark/>
          </w:tcPr>
          <w:p w14:paraId="3172F0F6" w14:textId="77777777" w:rsidR="009A3513" w:rsidRPr="00B4397F" w:rsidRDefault="009A3513">
            <w:pPr>
              <w:jc w:val="center"/>
              <w:rPr>
                <w:sz w:val="18"/>
                <w:szCs w:val="18"/>
              </w:rPr>
            </w:pPr>
            <w:r w:rsidRPr="00B4397F">
              <w:rPr>
                <w:sz w:val="18"/>
                <w:szCs w:val="18"/>
              </w:rPr>
              <w:t>0.00088</w:t>
            </w:r>
          </w:p>
        </w:tc>
      </w:tr>
      <w:tr w:rsidR="00AE2E14" w:rsidRPr="00B4397F" w14:paraId="49417238" w14:textId="77777777" w:rsidTr="009A3513">
        <w:trPr>
          <w:trHeight w:val="285"/>
        </w:trPr>
        <w:tc>
          <w:tcPr>
            <w:tcW w:w="860" w:type="dxa"/>
            <w:tcBorders>
              <w:top w:val="nil"/>
              <w:left w:val="single" w:sz="4" w:space="0" w:color="auto"/>
              <w:bottom w:val="single" w:sz="4" w:space="0" w:color="auto"/>
              <w:right w:val="single" w:sz="4" w:space="0" w:color="auto"/>
            </w:tcBorders>
            <w:noWrap/>
            <w:vAlign w:val="center"/>
            <w:hideMark/>
          </w:tcPr>
          <w:p w14:paraId="172222F4" w14:textId="77777777" w:rsidR="009A3513" w:rsidRPr="00B4397F" w:rsidRDefault="009A3513">
            <w:pPr>
              <w:jc w:val="center"/>
              <w:rPr>
                <w:sz w:val="18"/>
                <w:szCs w:val="18"/>
              </w:rPr>
            </w:pPr>
            <w:r w:rsidRPr="00B4397F">
              <w:rPr>
                <w:sz w:val="18"/>
                <w:szCs w:val="18"/>
              </w:rPr>
              <w:t>Samsung</w:t>
            </w:r>
          </w:p>
        </w:tc>
        <w:tc>
          <w:tcPr>
            <w:tcW w:w="860" w:type="dxa"/>
            <w:tcBorders>
              <w:top w:val="nil"/>
              <w:left w:val="nil"/>
              <w:bottom w:val="single" w:sz="4" w:space="0" w:color="auto"/>
              <w:right w:val="single" w:sz="4" w:space="0" w:color="auto"/>
            </w:tcBorders>
            <w:noWrap/>
            <w:vAlign w:val="center"/>
            <w:hideMark/>
          </w:tcPr>
          <w:p w14:paraId="13A39F51" w14:textId="77777777" w:rsidR="009A3513" w:rsidRPr="00B4397F" w:rsidRDefault="009A3513">
            <w:pPr>
              <w:jc w:val="center"/>
              <w:rPr>
                <w:sz w:val="18"/>
                <w:szCs w:val="18"/>
              </w:rPr>
            </w:pPr>
            <w:r w:rsidRPr="00B4397F">
              <w:rPr>
                <w:sz w:val="18"/>
                <w:szCs w:val="18"/>
              </w:rPr>
              <w:t>0.00181</w:t>
            </w:r>
          </w:p>
        </w:tc>
        <w:tc>
          <w:tcPr>
            <w:tcW w:w="860" w:type="dxa"/>
            <w:tcBorders>
              <w:top w:val="nil"/>
              <w:left w:val="nil"/>
              <w:bottom w:val="single" w:sz="4" w:space="0" w:color="auto"/>
              <w:right w:val="single" w:sz="4" w:space="0" w:color="auto"/>
            </w:tcBorders>
            <w:noWrap/>
            <w:vAlign w:val="center"/>
            <w:hideMark/>
          </w:tcPr>
          <w:p w14:paraId="0723B481" w14:textId="77777777" w:rsidR="009A3513" w:rsidRPr="00B4397F" w:rsidRDefault="009A3513">
            <w:pPr>
              <w:jc w:val="center"/>
              <w:rPr>
                <w:sz w:val="18"/>
                <w:szCs w:val="18"/>
              </w:rPr>
            </w:pPr>
            <w:r w:rsidRPr="00B4397F">
              <w:rPr>
                <w:sz w:val="18"/>
                <w:szCs w:val="18"/>
              </w:rPr>
              <w:t>0.00151</w:t>
            </w:r>
          </w:p>
        </w:tc>
        <w:tc>
          <w:tcPr>
            <w:tcW w:w="860" w:type="dxa"/>
            <w:tcBorders>
              <w:top w:val="nil"/>
              <w:left w:val="nil"/>
              <w:bottom w:val="single" w:sz="4" w:space="0" w:color="auto"/>
              <w:right w:val="single" w:sz="4" w:space="0" w:color="auto"/>
            </w:tcBorders>
            <w:noWrap/>
            <w:vAlign w:val="center"/>
            <w:hideMark/>
          </w:tcPr>
          <w:p w14:paraId="7FD076AD" w14:textId="77777777" w:rsidR="009A3513" w:rsidRPr="00B4397F" w:rsidRDefault="009A3513">
            <w:pPr>
              <w:jc w:val="center"/>
              <w:rPr>
                <w:sz w:val="18"/>
                <w:szCs w:val="18"/>
              </w:rPr>
            </w:pPr>
            <w:r w:rsidRPr="00B4397F">
              <w:rPr>
                <w:sz w:val="18"/>
                <w:szCs w:val="18"/>
              </w:rPr>
              <w:t>0.00172</w:t>
            </w:r>
          </w:p>
        </w:tc>
        <w:tc>
          <w:tcPr>
            <w:tcW w:w="860" w:type="dxa"/>
            <w:tcBorders>
              <w:top w:val="nil"/>
              <w:left w:val="nil"/>
              <w:bottom w:val="single" w:sz="4" w:space="0" w:color="auto"/>
              <w:right w:val="single" w:sz="4" w:space="0" w:color="auto"/>
            </w:tcBorders>
            <w:noWrap/>
            <w:vAlign w:val="center"/>
            <w:hideMark/>
          </w:tcPr>
          <w:p w14:paraId="7B65C56D" w14:textId="77777777" w:rsidR="009A3513" w:rsidRPr="00B4397F" w:rsidRDefault="009A3513">
            <w:pPr>
              <w:jc w:val="center"/>
              <w:rPr>
                <w:sz w:val="18"/>
                <w:szCs w:val="18"/>
              </w:rPr>
            </w:pPr>
            <w:r w:rsidRPr="00B4397F">
              <w:rPr>
                <w:sz w:val="18"/>
                <w:szCs w:val="18"/>
              </w:rPr>
              <w:t>0.00208</w:t>
            </w:r>
          </w:p>
        </w:tc>
        <w:tc>
          <w:tcPr>
            <w:tcW w:w="860" w:type="dxa"/>
            <w:tcBorders>
              <w:top w:val="nil"/>
              <w:left w:val="nil"/>
              <w:bottom w:val="single" w:sz="4" w:space="0" w:color="auto"/>
              <w:right w:val="single" w:sz="4" w:space="0" w:color="auto"/>
            </w:tcBorders>
            <w:noWrap/>
            <w:vAlign w:val="center"/>
            <w:hideMark/>
          </w:tcPr>
          <w:p w14:paraId="0A53ED19" w14:textId="77777777" w:rsidR="009A3513" w:rsidRPr="00B4397F" w:rsidRDefault="009A3513">
            <w:pPr>
              <w:jc w:val="center"/>
              <w:rPr>
                <w:sz w:val="18"/>
                <w:szCs w:val="18"/>
              </w:rPr>
            </w:pPr>
            <w:r w:rsidRPr="00B4397F">
              <w:rPr>
                <w:sz w:val="18"/>
                <w:szCs w:val="18"/>
              </w:rPr>
              <w:t>0.00265</w:t>
            </w:r>
          </w:p>
        </w:tc>
        <w:tc>
          <w:tcPr>
            <w:tcW w:w="860" w:type="dxa"/>
            <w:tcBorders>
              <w:top w:val="nil"/>
              <w:left w:val="nil"/>
              <w:bottom w:val="single" w:sz="4" w:space="0" w:color="auto"/>
              <w:right w:val="single" w:sz="4" w:space="0" w:color="auto"/>
            </w:tcBorders>
            <w:noWrap/>
            <w:vAlign w:val="center"/>
            <w:hideMark/>
          </w:tcPr>
          <w:p w14:paraId="50BB8D5B" w14:textId="77777777" w:rsidR="009A3513" w:rsidRPr="00B4397F" w:rsidRDefault="009A3513">
            <w:pPr>
              <w:jc w:val="center"/>
              <w:rPr>
                <w:sz w:val="18"/>
                <w:szCs w:val="18"/>
              </w:rPr>
            </w:pPr>
            <w:r w:rsidRPr="00B4397F">
              <w:rPr>
                <w:sz w:val="18"/>
                <w:szCs w:val="18"/>
              </w:rPr>
              <w:t>0.00182</w:t>
            </w:r>
          </w:p>
        </w:tc>
        <w:tc>
          <w:tcPr>
            <w:tcW w:w="860" w:type="dxa"/>
            <w:tcBorders>
              <w:top w:val="nil"/>
              <w:left w:val="nil"/>
              <w:bottom w:val="single" w:sz="4" w:space="0" w:color="auto"/>
              <w:right w:val="single" w:sz="4" w:space="0" w:color="auto"/>
            </w:tcBorders>
            <w:noWrap/>
            <w:vAlign w:val="center"/>
            <w:hideMark/>
          </w:tcPr>
          <w:p w14:paraId="462ABB84" w14:textId="77777777" w:rsidR="009A3513" w:rsidRPr="00B4397F" w:rsidRDefault="009A3513">
            <w:pPr>
              <w:jc w:val="center"/>
              <w:rPr>
                <w:sz w:val="18"/>
                <w:szCs w:val="18"/>
              </w:rPr>
            </w:pPr>
            <w:r w:rsidRPr="00B4397F">
              <w:rPr>
                <w:sz w:val="18"/>
                <w:szCs w:val="18"/>
              </w:rPr>
              <w:t>0.00896</w:t>
            </w:r>
          </w:p>
        </w:tc>
        <w:tc>
          <w:tcPr>
            <w:tcW w:w="860" w:type="dxa"/>
            <w:tcBorders>
              <w:top w:val="nil"/>
              <w:left w:val="nil"/>
              <w:bottom w:val="single" w:sz="4" w:space="0" w:color="auto"/>
              <w:right w:val="single" w:sz="4" w:space="0" w:color="auto"/>
            </w:tcBorders>
            <w:noWrap/>
            <w:vAlign w:val="center"/>
            <w:hideMark/>
          </w:tcPr>
          <w:p w14:paraId="7068A086" w14:textId="77777777" w:rsidR="009A3513" w:rsidRPr="00B4397F" w:rsidRDefault="009A3513">
            <w:pPr>
              <w:jc w:val="center"/>
              <w:rPr>
                <w:sz w:val="18"/>
                <w:szCs w:val="18"/>
              </w:rPr>
            </w:pPr>
            <w:r w:rsidRPr="00B4397F">
              <w:rPr>
                <w:sz w:val="18"/>
                <w:szCs w:val="18"/>
              </w:rPr>
              <w:t>0.00277</w:t>
            </w:r>
          </w:p>
        </w:tc>
        <w:tc>
          <w:tcPr>
            <w:tcW w:w="860" w:type="dxa"/>
            <w:tcBorders>
              <w:top w:val="nil"/>
              <w:left w:val="nil"/>
              <w:bottom w:val="single" w:sz="4" w:space="0" w:color="auto"/>
              <w:right w:val="single" w:sz="4" w:space="0" w:color="auto"/>
            </w:tcBorders>
            <w:noWrap/>
            <w:vAlign w:val="center"/>
            <w:hideMark/>
          </w:tcPr>
          <w:p w14:paraId="78E33242" w14:textId="77777777" w:rsidR="009A3513" w:rsidRPr="00B4397F" w:rsidRDefault="009A3513">
            <w:pPr>
              <w:jc w:val="center"/>
              <w:rPr>
                <w:sz w:val="18"/>
                <w:szCs w:val="18"/>
              </w:rPr>
            </w:pPr>
            <w:r w:rsidRPr="00B4397F">
              <w:rPr>
                <w:sz w:val="18"/>
                <w:szCs w:val="18"/>
              </w:rPr>
              <w:t>0.00212</w:t>
            </w:r>
          </w:p>
        </w:tc>
        <w:tc>
          <w:tcPr>
            <w:tcW w:w="860" w:type="dxa"/>
            <w:tcBorders>
              <w:top w:val="nil"/>
              <w:left w:val="nil"/>
              <w:bottom w:val="single" w:sz="4" w:space="0" w:color="auto"/>
              <w:right w:val="single" w:sz="4" w:space="0" w:color="auto"/>
            </w:tcBorders>
            <w:noWrap/>
            <w:vAlign w:val="center"/>
            <w:hideMark/>
          </w:tcPr>
          <w:p w14:paraId="3F0BF84D" w14:textId="77777777" w:rsidR="009A3513" w:rsidRPr="00B4397F" w:rsidRDefault="009A3513">
            <w:pPr>
              <w:jc w:val="center"/>
              <w:rPr>
                <w:sz w:val="18"/>
                <w:szCs w:val="18"/>
              </w:rPr>
            </w:pPr>
            <w:r w:rsidRPr="00B4397F">
              <w:rPr>
                <w:sz w:val="18"/>
                <w:szCs w:val="18"/>
              </w:rPr>
              <w:t>0.00071</w:t>
            </w:r>
          </w:p>
        </w:tc>
      </w:tr>
      <w:tr w:rsidR="00AE2E14" w:rsidRPr="00B4397F" w14:paraId="3F22ECF9" w14:textId="77777777" w:rsidTr="009A3513">
        <w:trPr>
          <w:trHeight w:val="285"/>
        </w:trPr>
        <w:tc>
          <w:tcPr>
            <w:tcW w:w="860" w:type="dxa"/>
            <w:tcBorders>
              <w:top w:val="nil"/>
              <w:left w:val="single" w:sz="4" w:space="0" w:color="auto"/>
              <w:bottom w:val="single" w:sz="4" w:space="0" w:color="auto"/>
              <w:right w:val="single" w:sz="4" w:space="0" w:color="auto"/>
            </w:tcBorders>
            <w:noWrap/>
            <w:vAlign w:val="center"/>
            <w:hideMark/>
          </w:tcPr>
          <w:p w14:paraId="6EC7BCC9" w14:textId="77777777" w:rsidR="009A3513" w:rsidRPr="00B4397F" w:rsidRDefault="009A3513">
            <w:pPr>
              <w:jc w:val="center"/>
              <w:rPr>
                <w:sz w:val="18"/>
                <w:szCs w:val="18"/>
              </w:rPr>
            </w:pPr>
            <w:r w:rsidRPr="00B4397F">
              <w:rPr>
                <w:sz w:val="18"/>
                <w:szCs w:val="18"/>
              </w:rPr>
              <w:t>Tesla</w:t>
            </w:r>
          </w:p>
        </w:tc>
        <w:tc>
          <w:tcPr>
            <w:tcW w:w="860" w:type="dxa"/>
            <w:tcBorders>
              <w:top w:val="nil"/>
              <w:left w:val="nil"/>
              <w:bottom w:val="single" w:sz="4" w:space="0" w:color="auto"/>
              <w:right w:val="single" w:sz="4" w:space="0" w:color="auto"/>
            </w:tcBorders>
            <w:noWrap/>
            <w:vAlign w:val="center"/>
            <w:hideMark/>
          </w:tcPr>
          <w:p w14:paraId="7FA2612E" w14:textId="77777777" w:rsidR="009A3513" w:rsidRPr="00B4397F" w:rsidRDefault="009A3513">
            <w:pPr>
              <w:jc w:val="center"/>
              <w:rPr>
                <w:sz w:val="18"/>
                <w:szCs w:val="18"/>
              </w:rPr>
            </w:pPr>
            <w:r w:rsidRPr="00B4397F">
              <w:rPr>
                <w:sz w:val="18"/>
                <w:szCs w:val="18"/>
              </w:rPr>
              <w:t>0.00339</w:t>
            </w:r>
          </w:p>
        </w:tc>
        <w:tc>
          <w:tcPr>
            <w:tcW w:w="860" w:type="dxa"/>
            <w:tcBorders>
              <w:top w:val="nil"/>
              <w:left w:val="nil"/>
              <w:bottom w:val="single" w:sz="4" w:space="0" w:color="auto"/>
              <w:right w:val="single" w:sz="4" w:space="0" w:color="auto"/>
            </w:tcBorders>
            <w:noWrap/>
            <w:vAlign w:val="center"/>
            <w:hideMark/>
          </w:tcPr>
          <w:p w14:paraId="13770CC9" w14:textId="77777777" w:rsidR="009A3513" w:rsidRPr="00B4397F" w:rsidRDefault="009A3513">
            <w:pPr>
              <w:jc w:val="center"/>
              <w:rPr>
                <w:sz w:val="18"/>
                <w:szCs w:val="18"/>
              </w:rPr>
            </w:pPr>
            <w:r w:rsidRPr="00B4397F">
              <w:rPr>
                <w:sz w:val="18"/>
                <w:szCs w:val="18"/>
              </w:rPr>
              <w:t>0.00284</w:t>
            </w:r>
          </w:p>
        </w:tc>
        <w:tc>
          <w:tcPr>
            <w:tcW w:w="860" w:type="dxa"/>
            <w:tcBorders>
              <w:top w:val="nil"/>
              <w:left w:val="nil"/>
              <w:bottom w:val="single" w:sz="4" w:space="0" w:color="auto"/>
              <w:right w:val="single" w:sz="4" w:space="0" w:color="auto"/>
            </w:tcBorders>
            <w:noWrap/>
            <w:vAlign w:val="center"/>
            <w:hideMark/>
          </w:tcPr>
          <w:p w14:paraId="59324439" w14:textId="77777777" w:rsidR="009A3513" w:rsidRPr="00B4397F" w:rsidRDefault="009A3513">
            <w:pPr>
              <w:jc w:val="center"/>
              <w:rPr>
                <w:sz w:val="18"/>
                <w:szCs w:val="18"/>
              </w:rPr>
            </w:pPr>
            <w:r w:rsidRPr="00B4397F">
              <w:rPr>
                <w:sz w:val="18"/>
                <w:szCs w:val="18"/>
              </w:rPr>
              <w:t>0.00322</w:t>
            </w:r>
          </w:p>
        </w:tc>
        <w:tc>
          <w:tcPr>
            <w:tcW w:w="860" w:type="dxa"/>
            <w:tcBorders>
              <w:top w:val="nil"/>
              <w:left w:val="nil"/>
              <w:bottom w:val="single" w:sz="4" w:space="0" w:color="auto"/>
              <w:right w:val="single" w:sz="4" w:space="0" w:color="auto"/>
            </w:tcBorders>
            <w:noWrap/>
            <w:vAlign w:val="center"/>
            <w:hideMark/>
          </w:tcPr>
          <w:p w14:paraId="78702A4D" w14:textId="77777777" w:rsidR="009A3513" w:rsidRPr="00B4397F" w:rsidRDefault="009A3513">
            <w:pPr>
              <w:jc w:val="center"/>
              <w:rPr>
                <w:sz w:val="18"/>
                <w:szCs w:val="18"/>
              </w:rPr>
            </w:pPr>
            <w:r w:rsidRPr="00B4397F">
              <w:rPr>
                <w:sz w:val="18"/>
                <w:szCs w:val="18"/>
              </w:rPr>
              <w:t>0.00390</w:t>
            </w:r>
          </w:p>
        </w:tc>
        <w:tc>
          <w:tcPr>
            <w:tcW w:w="860" w:type="dxa"/>
            <w:tcBorders>
              <w:top w:val="nil"/>
              <w:left w:val="nil"/>
              <w:bottom w:val="single" w:sz="4" w:space="0" w:color="auto"/>
              <w:right w:val="single" w:sz="4" w:space="0" w:color="auto"/>
            </w:tcBorders>
            <w:noWrap/>
            <w:vAlign w:val="center"/>
            <w:hideMark/>
          </w:tcPr>
          <w:p w14:paraId="0213C5E3" w14:textId="77777777" w:rsidR="009A3513" w:rsidRPr="00B4397F" w:rsidRDefault="009A3513">
            <w:pPr>
              <w:jc w:val="center"/>
              <w:rPr>
                <w:sz w:val="18"/>
                <w:szCs w:val="18"/>
              </w:rPr>
            </w:pPr>
            <w:r w:rsidRPr="00B4397F">
              <w:rPr>
                <w:sz w:val="18"/>
                <w:szCs w:val="18"/>
              </w:rPr>
              <w:t>0.00496</w:t>
            </w:r>
          </w:p>
        </w:tc>
        <w:tc>
          <w:tcPr>
            <w:tcW w:w="860" w:type="dxa"/>
            <w:tcBorders>
              <w:top w:val="nil"/>
              <w:left w:val="nil"/>
              <w:bottom w:val="single" w:sz="4" w:space="0" w:color="auto"/>
              <w:right w:val="single" w:sz="4" w:space="0" w:color="auto"/>
            </w:tcBorders>
            <w:noWrap/>
            <w:vAlign w:val="center"/>
            <w:hideMark/>
          </w:tcPr>
          <w:p w14:paraId="4B9B36F5" w14:textId="77777777" w:rsidR="009A3513" w:rsidRPr="00B4397F" w:rsidRDefault="009A3513">
            <w:pPr>
              <w:jc w:val="center"/>
              <w:rPr>
                <w:sz w:val="18"/>
                <w:szCs w:val="18"/>
              </w:rPr>
            </w:pPr>
            <w:r w:rsidRPr="00B4397F">
              <w:rPr>
                <w:sz w:val="18"/>
                <w:szCs w:val="18"/>
              </w:rPr>
              <w:t>0.00342</w:t>
            </w:r>
          </w:p>
        </w:tc>
        <w:tc>
          <w:tcPr>
            <w:tcW w:w="860" w:type="dxa"/>
            <w:tcBorders>
              <w:top w:val="nil"/>
              <w:left w:val="nil"/>
              <w:bottom w:val="single" w:sz="4" w:space="0" w:color="auto"/>
              <w:right w:val="single" w:sz="4" w:space="0" w:color="auto"/>
            </w:tcBorders>
            <w:noWrap/>
            <w:vAlign w:val="center"/>
            <w:hideMark/>
          </w:tcPr>
          <w:p w14:paraId="1C983644" w14:textId="77777777" w:rsidR="009A3513" w:rsidRPr="00B4397F" w:rsidRDefault="009A3513">
            <w:pPr>
              <w:jc w:val="center"/>
              <w:rPr>
                <w:sz w:val="18"/>
                <w:szCs w:val="18"/>
              </w:rPr>
            </w:pPr>
            <w:r w:rsidRPr="00B4397F">
              <w:rPr>
                <w:sz w:val="18"/>
                <w:szCs w:val="18"/>
              </w:rPr>
              <w:t>0.00277</w:t>
            </w:r>
          </w:p>
        </w:tc>
        <w:tc>
          <w:tcPr>
            <w:tcW w:w="860" w:type="dxa"/>
            <w:tcBorders>
              <w:top w:val="nil"/>
              <w:left w:val="nil"/>
              <w:bottom w:val="single" w:sz="4" w:space="0" w:color="auto"/>
              <w:right w:val="single" w:sz="4" w:space="0" w:color="auto"/>
            </w:tcBorders>
            <w:noWrap/>
            <w:vAlign w:val="center"/>
            <w:hideMark/>
          </w:tcPr>
          <w:p w14:paraId="16669058" w14:textId="77777777" w:rsidR="009A3513" w:rsidRPr="00B4397F" w:rsidRDefault="009A3513">
            <w:pPr>
              <w:jc w:val="center"/>
              <w:rPr>
                <w:sz w:val="18"/>
                <w:szCs w:val="18"/>
              </w:rPr>
            </w:pPr>
            <w:r w:rsidRPr="00B4397F">
              <w:rPr>
                <w:sz w:val="18"/>
                <w:szCs w:val="18"/>
              </w:rPr>
              <w:t>0.03273</w:t>
            </w:r>
          </w:p>
        </w:tc>
        <w:tc>
          <w:tcPr>
            <w:tcW w:w="860" w:type="dxa"/>
            <w:tcBorders>
              <w:top w:val="nil"/>
              <w:left w:val="nil"/>
              <w:bottom w:val="single" w:sz="4" w:space="0" w:color="auto"/>
              <w:right w:val="single" w:sz="4" w:space="0" w:color="auto"/>
            </w:tcBorders>
            <w:noWrap/>
            <w:vAlign w:val="center"/>
            <w:hideMark/>
          </w:tcPr>
          <w:p w14:paraId="77BC37F0" w14:textId="77777777" w:rsidR="009A3513" w:rsidRPr="00B4397F" w:rsidRDefault="009A3513">
            <w:pPr>
              <w:jc w:val="center"/>
              <w:rPr>
                <w:sz w:val="18"/>
                <w:szCs w:val="18"/>
              </w:rPr>
            </w:pPr>
            <w:r w:rsidRPr="00B4397F">
              <w:rPr>
                <w:sz w:val="18"/>
                <w:szCs w:val="18"/>
              </w:rPr>
              <w:t>0.00397</w:t>
            </w:r>
          </w:p>
        </w:tc>
        <w:tc>
          <w:tcPr>
            <w:tcW w:w="860" w:type="dxa"/>
            <w:tcBorders>
              <w:top w:val="nil"/>
              <w:left w:val="nil"/>
              <w:bottom w:val="single" w:sz="4" w:space="0" w:color="auto"/>
              <w:right w:val="single" w:sz="4" w:space="0" w:color="auto"/>
            </w:tcBorders>
            <w:noWrap/>
            <w:vAlign w:val="center"/>
            <w:hideMark/>
          </w:tcPr>
          <w:p w14:paraId="0ABAE654" w14:textId="77777777" w:rsidR="009A3513" w:rsidRPr="00B4397F" w:rsidRDefault="009A3513">
            <w:pPr>
              <w:jc w:val="center"/>
              <w:rPr>
                <w:sz w:val="18"/>
                <w:szCs w:val="18"/>
              </w:rPr>
            </w:pPr>
            <w:r w:rsidRPr="00B4397F">
              <w:rPr>
                <w:sz w:val="18"/>
                <w:szCs w:val="18"/>
              </w:rPr>
              <w:t>0.00134</w:t>
            </w:r>
          </w:p>
        </w:tc>
      </w:tr>
      <w:tr w:rsidR="00AE2E14" w:rsidRPr="00B4397F" w14:paraId="5C2C41E8" w14:textId="77777777" w:rsidTr="009A3513">
        <w:trPr>
          <w:trHeight w:val="285"/>
        </w:trPr>
        <w:tc>
          <w:tcPr>
            <w:tcW w:w="860" w:type="dxa"/>
            <w:tcBorders>
              <w:top w:val="nil"/>
              <w:left w:val="single" w:sz="4" w:space="0" w:color="auto"/>
              <w:bottom w:val="single" w:sz="4" w:space="0" w:color="auto"/>
              <w:right w:val="single" w:sz="4" w:space="0" w:color="auto"/>
            </w:tcBorders>
            <w:noWrap/>
            <w:vAlign w:val="center"/>
            <w:hideMark/>
          </w:tcPr>
          <w:p w14:paraId="39E9D8BC" w14:textId="77777777" w:rsidR="009A3513" w:rsidRPr="00B4397F" w:rsidRDefault="009A3513">
            <w:pPr>
              <w:jc w:val="center"/>
              <w:rPr>
                <w:sz w:val="18"/>
                <w:szCs w:val="18"/>
              </w:rPr>
            </w:pPr>
            <w:r w:rsidRPr="00B4397F">
              <w:rPr>
                <w:sz w:val="18"/>
                <w:szCs w:val="18"/>
              </w:rPr>
              <w:t>Intel</w:t>
            </w:r>
          </w:p>
        </w:tc>
        <w:tc>
          <w:tcPr>
            <w:tcW w:w="860" w:type="dxa"/>
            <w:tcBorders>
              <w:top w:val="nil"/>
              <w:left w:val="nil"/>
              <w:bottom w:val="single" w:sz="4" w:space="0" w:color="auto"/>
              <w:right w:val="single" w:sz="4" w:space="0" w:color="auto"/>
            </w:tcBorders>
            <w:noWrap/>
            <w:vAlign w:val="center"/>
            <w:hideMark/>
          </w:tcPr>
          <w:p w14:paraId="5B2C7AB0" w14:textId="77777777" w:rsidR="009A3513" w:rsidRPr="00B4397F" w:rsidRDefault="009A3513">
            <w:pPr>
              <w:jc w:val="center"/>
              <w:rPr>
                <w:sz w:val="18"/>
                <w:szCs w:val="18"/>
              </w:rPr>
            </w:pPr>
            <w:r w:rsidRPr="00B4397F">
              <w:rPr>
                <w:sz w:val="18"/>
                <w:szCs w:val="18"/>
              </w:rPr>
              <w:t>0.00259</w:t>
            </w:r>
          </w:p>
        </w:tc>
        <w:tc>
          <w:tcPr>
            <w:tcW w:w="860" w:type="dxa"/>
            <w:tcBorders>
              <w:top w:val="nil"/>
              <w:left w:val="nil"/>
              <w:bottom w:val="single" w:sz="4" w:space="0" w:color="auto"/>
              <w:right w:val="single" w:sz="4" w:space="0" w:color="auto"/>
            </w:tcBorders>
            <w:noWrap/>
            <w:vAlign w:val="center"/>
            <w:hideMark/>
          </w:tcPr>
          <w:p w14:paraId="546B9C56" w14:textId="77777777" w:rsidR="009A3513" w:rsidRPr="00B4397F" w:rsidRDefault="009A3513">
            <w:pPr>
              <w:jc w:val="center"/>
              <w:rPr>
                <w:sz w:val="18"/>
                <w:szCs w:val="18"/>
              </w:rPr>
            </w:pPr>
            <w:r w:rsidRPr="00B4397F">
              <w:rPr>
                <w:sz w:val="18"/>
                <w:szCs w:val="18"/>
              </w:rPr>
              <w:t>0.00217</w:t>
            </w:r>
          </w:p>
        </w:tc>
        <w:tc>
          <w:tcPr>
            <w:tcW w:w="860" w:type="dxa"/>
            <w:tcBorders>
              <w:top w:val="nil"/>
              <w:left w:val="nil"/>
              <w:bottom w:val="single" w:sz="4" w:space="0" w:color="auto"/>
              <w:right w:val="single" w:sz="4" w:space="0" w:color="auto"/>
            </w:tcBorders>
            <w:noWrap/>
            <w:vAlign w:val="center"/>
            <w:hideMark/>
          </w:tcPr>
          <w:p w14:paraId="3F596662" w14:textId="77777777" w:rsidR="009A3513" w:rsidRPr="00B4397F" w:rsidRDefault="009A3513">
            <w:pPr>
              <w:jc w:val="center"/>
              <w:rPr>
                <w:sz w:val="18"/>
                <w:szCs w:val="18"/>
              </w:rPr>
            </w:pPr>
            <w:r w:rsidRPr="00B4397F">
              <w:rPr>
                <w:sz w:val="18"/>
                <w:szCs w:val="18"/>
              </w:rPr>
              <w:t>0.00246</w:t>
            </w:r>
          </w:p>
        </w:tc>
        <w:tc>
          <w:tcPr>
            <w:tcW w:w="860" w:type="dxa"/>
            <w:tcBorders>
              <w:top w:val="nil"/>
              <w:left w:val="nil"/>
              <w:bottom w:val="single" w:sz="4" w:space="0" w:color="auto"/>
              <w:right w:val="single" w:sz="4" w:space="0" w:color="auto"/>
            </w:tcBorders>
            <w:noWrap/>
            <w:vAlign w:val="center"/>
            <w:hideMark/>
          </w:tcPr>
          <w:p w14:paraId="63B9A0F4" w14:textId="77777777" w:rsidR="009A3513" w:rsidRPr="00B4397F" w:rsidRDefault="009A3513">
            <w:pPr>
              <w:jc w:val="center"/>
              <w:rPr>
                <w:sz w:val="18"/>
                <w:szCs w:val="18"/>
              </w:rPr>
            </w:pPr>
            <w:r w:rsidRPr="00B4397F">
              <w:rPr>
                <w:sz w:val="18"/>
                <w:szCs w:val="18"/>
              </w:rPr>
              <w:t>0.00298</w:t>
            </w:r>
          </w:p>
        </w:tc>
        <w:tc>
          <w:tcPr>
            <w:tcW w:w="860" w:type="dxa"/>
            <w:tcBorders>
              <w:top w:val="nil"/>
              <w:left w:val="nil"/>
              <w:bottom w:val="single" w:sz="4" w:space="0" w:color="auto"/>
              <w:right w:val="single" w:sz="4" w:space="0" w:color="auto"/>
            </w:tcBorders>
            <w:noWrap/>
            <w:vAlign w:val="center"/>
            <w:hideMark/>
          </w:tcPr>
          <w:p w14:paraId="6360AB4C" w14:textId="77777777" w:rsidR="009A3513" w:rsidRPr="00B4397F" w:rsidRDefault="009A3513">
            <w:pPr>
              <w:jc w:val="center"/>
              <w:rPr>
                <w:sz w:val="18"/>
                <w:szCs w:val="18"/>
              </w:rPr>
            </w:pPr>
            <w:r w:rsidRPr="00B4397F">
              <w:rPr>
                <w:sz w:val="18"/>
                <w:szCs w:val="18"/>
              </w:rPr>
              <w:t>0.00379</w:t>
            </w:r>
          </w:p>
        </w:tc>
        <w:tc>
          <w:tcPr>
            <w:tcW w:w="860" w:type="dxa"/>
            <w:tcBorders>
              <w:top w:val="nil"/>
              <w:left w:val="nil"/>
              <w:bottom w:val="single" w:sz="4" w:space="0" w:color="auto"/>
              <w:right w:val="single" w:sz="4" w:space="0" w:color="auto"/>
            </w:tcBorders>
            <w:noWrap/>
            <w:vAlign w:val="center"/>
            <w:hideMark/>
          </w:tcPr>
          <w:p w14:paraId="0E9869B7" w14:textId="77777777" w:rsidR="009A3513" w:rsidRPr="00B4397F" w:rsidRDefault="009A3513">
            <w:pPr>
              <w:jc w:val="center"/>
              <w:rPr>
                <w:sz w:val="18"/>
                <w:szCs w:val="18"/>
              </w:rPr>
            </w:pPr>
            <w:r w:rsidRPr="00B4397F">
              <w:rPr>
                <w:sz w:val="18"/>
                <w:szCs w:val="18"/>
              </w:rPr>
              <w:t>0.00261</w:t>
            </w:r>
          </w:p>
        </w:tc>
        <w:tc>
          <w:tcPr>
            <w:tcW w:w="860" w:type="dxa"/>
            <w:tcBorders>
              <w:top w:val="nil"/>
              <w:left w:val="nil"/>
              <w:bottom w:val="single" w:sz="4" w:space="0" w:color="auto"/>
              <w:right w:val="single" w:sz="4" w:space="0" w:color="auto"/>
            </w:tcBorders>
            <w:noWrap/>
            <w:vAlign w:val="center"/>
            <w:hideMark/>
          </w:tcPr>
          <w:p w14:paraId="081C4290" w14:textId="77777777" w:rsidR="009A3513" w:rsidRPr="00B4397F" w:rsidRDefault="009A3513">
            <w:pPr>
              <w:jc w:val="center"/>
              <w:rPr>
                <w:sz w:val="18"/>
                <w:szCs w:val="18"/>
              </w:rPr>
            </w:pPr>
            <w:r w:rsidRPr="00B4397F">
              <w:rPr>
                <w:sz w:val="18"/>
                <w:szCs w:val="18"/>
              </w:rPr>
              <w:t>0.00212</w:t>
            </w:r>
          </w:p>
        </w:tc>
        <w:tc>
          <w:tcPr>
            <w:tcW w:w="860" w:type="dxa"/>
            <w:tcBorders>
              <w:top w:val="nil"/>
              <w:left w:val="nil"/>
              <w:bottom w:val="single" w:sz="4" w:space="0" w:color="auto"/>
              <w:right w:val="single" w:sz="4" w:space="0" w:color="auto"/>
            </w:tcBorders>
            <w:noWrap/>
            <w:vAlign w:val="center"/>
            <w:hideMark/>
          </w:tcPr>
          <w:p w14:paraId="3F3240D1" w14:textId="77777777" w:rsidR="009A3513" w:rsidRPr="00B4397F" w:rsidRDefault="009A3513">
            <w:pPr>
              <w:jc w:val="center"/>
              <w:rPr>
                <w:sz w:val="18"/>
                <w:szCs w:val="18"/>
              </w:rPr>
            </w:pPr>
            <w:r w:rsidRPr="00B4397F">
              <w:rPr>
                <w:sz w:val="18"/>
                <w:szCs w:val="18"/>
              </w:rPr>
              <w:t>0.00397</w:t>
            </w:r>
          </w:p>
        </w:tc>
        <w:tc>
          <w:tcPr>
            <w:tcW w:w="860" w:type="dxa"/>
            <w:tcBorders>
              <w:top w:val="nil"/>
              <w:left w:val="nil"/>
              <w:bottom w:val="single" w:sz="4" w:space="0" w:color="auto"/>
              <w:right w:val="single" w:sz="4" w:space="0" w:color="auto"/>
            </w:tcBorders>
            <w:noWrap/>
            <w:vAlign w:val="center"/>
            <w:hideMark/>
          </w:tcPr>
          <w:p w14:paraId="05ED55BD" w14:textId="77777777" w:rsidR="009A3513" w:rsidRPr="00B4397F" w:rsidRDefault="009A3513">
            <w:pPr>
              <w:jc w:val="center"/>
              <w:rPr>
                <w:sz w:val="18"/>
                <w:szCs w:val="18"/>
              </w:rPr>
            </w:pPr>
            <w:r w:rsidRPr="00B4397F">
              <w:rPr>
                <w:sz w:val="18"/>
                <w:szCs w:val="18"/>
              </w:rPr>
              <w:t>0.01761</w:t>
            </w:r>
          </w:p>
        </w:tc>
        <w:tc>
          <w:tcPr>
            <w:tcW w:w="860" w:type="dxa"/>
            <w:tcBorders>
              <w:top w:val="nil"/>
              <w:left w:val="nil"/>
              <w:bottom w:val="single" w:sz="4" w:space="0" w:color="auto"/>
              <w:right w:val="single" w:sz="4" w:space="0" w:color="auto"/>
            </w:tcBorders>
            <w:noWrap/>
            <w:vAlign w:val="center"/>
            <w:hideMark/>
          </w:tcPr>
          <w:p w14:paraId="7CFEF5E5" w14:textId="77777777" w:rsidR="009A3513" w:rsidRPr="00B4397F" w:rsidRDefault="009A3513">
            <w:pPr>
              <w:jc w:val="center"/>
              <w:rPr>
                <w:sz w:val="18"/>
                <w:szCs w:val="18"/>
              </w:rPr>
            </w:pPr>
            <w:r w:rsidRPr="00B4397F">
              <w:rPr>
                <w:sz w:val="18"/>
                <w:szCs w:val="18"/>
              </w:rPr>
              <w:t>0.00102</w:t>
            </w:r>
          </w:p>
        </w:tc>
      </w:tr>
      <w:tr w:rsidR="00AE2E14" w:rsidRPr="00B4397F" w14:paraId="7245127E" w14:textId="77777777" w:rsidTr="009A3513">
        <w:trPr>
          <w:trHeight w:val="285"/>
        </w:trPr>
        <w:tc>
          <w:tcPr>
            <w:tcW w:w="860" w:type="dxa"/>
            <w:tcBorders>
              <w:top w:val="nil"/>
              <w:left w:val="single" w:sz="4" w:space="0" w:color="auto"/>
              <w:bottom w:val="single" w:sz="4" w:space="0" w:color="auto"/>
              <w:right w:val="single" w:sz="4" w:space="0" w:color="auto"/>
            </w:tcBorders>
            <w:noWrap/>
            <w:vAlign w:val="center"/>
            <w:hideMark/>
          </w:tcPr>
          <w:p w14:paraId="28E95AE4" w14:textId="77777777" w:rsidR="009A3513" w:rsidRPr="00B4397F" w:rsidRDefault="009A3513">
            <w:pPr>
              <w:jc w:val="center"/>
              <w:rPr>
                <w:sz w:val="18"/>
                <w:szCs w:val="18"/>
              </w:rPr>
            </w:pPr>
            <w:r w:rsidRPr="00B4397F">
              <w:rPr>
                <w:sz w:val="18"/>
                <w:szCs w:val="18"/>
              </w:rPr>
              <w:t>Tencent</w:t>
            </w:r>
          </w:p>
        </w:tc>
        <w:tc>
          <w:tcPr>
            <w:tcW w:w="860" w:type="dxa"/>
            <w:tcBorders>
              <w:top w:val="nil"/>
              <w:left w:val="nil"/>
              <w:bottom w:val="single" w:sz="4" w:space="0" w:color="auto"/>
              <w:right w:val="single" w:sz="4" w:space="0" w:color="auto"/>
            </w:tcBorders>
            <w:noWrap/>
            <w:vAlign w:val="center"/>
            <w:hideMark/>
          </w:tcPr>
          <w:p w14:paraId="1B50AF1A" w14:textId="77777777" w:rsidR="009A3513" w:rsidRPr="00B4397F" w:rsidRDefault="009A3513">
            <w:pPr>
              <w:jc w:val="center"/>
              <w:rPr>
                <w:sz w:val="18"/>
                <w:szCs w:val="18"/>
              </w:rPr>
            </w:pPr>
            <w:r w:rsidRPr="00B4397F">
              <w:rPr>
                <w:sz w:val="18"/>
                <w:szCs w:val="18"/>
              </w:rPr>
              <w:t>0.00087</w:t>
            </w:r>
          </w:p>
        </w:tc>
        <w:tc>
          <w:tcPr>
            <w:tcW w:w="860" w:type="dxa"/>
            <w:tcBorders>
              <w:top w:val="nil"/>
              <w:left w:val="nil"/>
              <w:bottom w:val="single" w:sz="4" w:space="0" w:color="auto"/>
              <w:right w:val="single" w:sz="4" w:space="0" w:color="auto"/>
            </w:tcBorders>
            <w:noWrap/>
            <w:vAlign w:val="center"/>
            <w:hideMark/>
          </w:tcPr>
          <w:p w14:paraId="015A3CDC" w14:textId="77777777" w:rsidR="009A3513" w:rsidRPr="00B4397F" w:rsidRDefault="009A3513">
            <w:pPr>
              <w:jc w:val="center"/>
              <w:rPr>
                <w:sz w:val="18"/>
                <w:szCs w:val="18"/>
              </w:rPr>
            </w:pPr>
            <w:r w:rsidRPr="00B4397F">
              <w:rPr>
                <w:sz w:val="18"/>
                <w:szCs w:val="18"/>
              </w:rPr>
              <w:t>0.00073</w:t>
            </w:r>
          </w:p>
        </w:tc>
        <w:tc>
          <w:tcPr>
            <w:tcW w:w="860" w:type="dxa"/>
            <w:tcBorders>
              <w:top w:val="nil"/>
              <w:left w:val="nil"/>
              <w:bottom w:val="single" w:sz="4" w:space="0" w:color="auto"/>
              <w:right w:val="single" w:sz="4" w:space="0" w:color="auto"/>
            </w:tcBorders>
            <w:noWrap/>
            <w:vAlign w:val="center"/>
            <w:hideMark/>
          </w:tcPr>
          <w:p w14:paraId="7DDD712D" w14:textId="77777777" w:rsidR="009A3513" w:rsidRPr="00B4397F" w:rsidRDefault="009A3513">
            <w:pPr>
              <w:jc w:val="center"/>
              <w:rPr>
                <w:sz w:val="18"/>
                <w:szCs w:val="18"/>
              </w:rPr>
            </w:pPr>
            <w:r w:rsidRPr="00B4397F">
              <w:rPr>
                <w:sz w:val="18"/>
                <w:szCs w:val="18"/>
              </w:rPr>
              <w:t>0.00083</w:t>
            </w:r>
          </w:p>
        </w:tc>
        <w:tc>
          <w:tcPr>
            <w:tcW w:w="860" w:type="dxa"/>
            <w:tcBorders>
              <w:top w:val="nil"/>
              <w:left w:val="nil"/>
              <w:bottom w:val="single" w:sz="4" w:space="0" w:color="auto"/>
              <w:right w:val="single" w:sz="4" w:space="0" w:color="auto"/>
            </w:tcBorders>
            <w:noWrap/>
            <w:vAlign w:val="center"/>
            <w:hideMark/>
          </w:tcPr>
          <w:p w14:paraId="334BC076" w14:textId="77777777" w:rsidR="009A3513" w:rsidRPr="00B4397F" w:rsidRDefault="009A3513">
            <w:pPr>
              <w:jc w:val="center"/>
              <w:rPr>
                <w:sz w:val="18"/>
                <w:szCs w:val="18"/>
              </w:rPr>
            </w:pPr>
            <w:r w:rsidRPr="00B4397F">
              <w:rPr>
                <w:sz w:val="18"/>
                <w:szCs w:val="18"/>
              </w:rPr>
              <w:t>0.00100</w:t>
            </w:r>
          </w:p>
        </w:tc>
        <w:tc>
          <w:tcPr>
            <w:tcW w:w="860" w:type="dxa"/>
            <w:tcBorders>
              <w:top w:val="nil"/>
              <w:left w:val="nil"/>
              <w:bottom w:val="single" w:sz="4" w:space="0" w:color="auto"/>
              <w:right w:val="single" w:sz="4" w:space="0" w:color="auto"/>
            </w:tcBorders>
            <w:noWrap/>
            <w:vAlign w:val="center"/>
            <w:hideMark/>
          </w:tcPr>
          <w:p w14:paraId="7C2350A5" w14:textId="77777777" w:rsidR="009A3513" w:rsidRPr="00B4397F" w:rsidRDefault="009A3513">
            <w:pPr>
              <w:jc w:val="center"/>
              <w:rPr>
                <w:sz w:val="18"/>
                <w:szCs w:val="18"/>
              </w:rPr>
            </w:pPr>
            <w:r w:rsidRPr="00B4397F">
              <w:rPr>
                <w:sz w:val="18"/>
                <w:szCs w:val="18"/>
              </w:rPr>
              <w:t>0.00128</w:t>
            </w:r>
          </w:p>
        </w:tc>
        <w:tc>
          <w:tcPr>
            <w:tcW w:w="860" w:type="dxa"/>
            <w:tcBorders>
              <w:top w:val="nil"/>
              <w:left w:val="nil"/>
              <w:bottom w:val="single" w:sz="4" w:space="0" w:color="auto"/>
              <w:right w:val="single" w:sz="4" w:space="0" w:color="auto"/>
            </w:tcBorders>
            <w:noWrap/>
            <w:vAlign w:val="center"/>
            <w:hideMark/>
          </w:tcPr>
          <w:p w14:paraId="71D9CBB7" w14:textId="77777777" w:rsidR="009A3513" w:rsidRPr="00B4397F" w:rsidRDefault="009A3513">
            <w:pPr>
              <w:jc w:val="center"/>
              <w:rPr>
                <w:sz w:val="18"/>
                <w:szCs w:val="18"/>
              </w:rPr>
            </w:pPr>
            <w:r w:rsidRPr="00B4397F">
              <w:rPr>
                <w:sz w:val="18"/>
                <w:szCs w:val="18"/>
              </w:rPr>
              <w:t>0.00088</w:t>
            </w:r>
          </w:p>
        </w:tc>
        <w:tc>
          <w:tcPr>
            <w:tcW w:w="860" w:type="dxa"/>
            <w:tcBorders>
              <w:top w:val="nil"/>
              <w:left w:val="nil"/>
              <w:bottom w:val="single" w:sz="4" w:space="0" w:color="auto"/>
              <w:right w:val="single" w:sz="4" w:space="0" w:color="auto"/>
            </w:tcBorders>
            <w:noWrap/>
            <w:vAlign w:val="center"/>
            <w:hideMark/>
          </w:tcPr>
          <w:p w14:paraId="4B691C66" w14:textId="77777777" w:rsidR="009A3513" w:rsidRPr="00B4397F" w:rsidRDefault="009A3513">
            <w:pPr>
              <w:jc w:val="center"/>
              <w:rPr>
                <w:sz w:val="18"/>
                <w:szCs w:val="18"/>
              </w:rPr>
            </w:pPr>
            <w:r w:rsidRPr="00B4397F">
              <w:rPr>
                <w:sz w:val="18"/>
                <w:szCs w:val="18"/>
              </w:rPr>
              <w:t>0.00071</w:t>
            </w:r>
          </w:p>
        </w:tc>
        <w:tc>
          <w:tcPr>
            <w:tcW w:w="860" w:type="dxa"/>
            <w:tcBorders>
              <w:top w:val="nil"/>
              <w:left w:val="nil"/>
              <w:bottom w:val="single" w:sz="4" w:space="0" w:color="auto"/>
              <w:right w:val="single" w:sz="4" w:space="0" w:color="auto"/>
            </w:tcBorders>
            <w:noWrap/>
            <w:vAlign w:val="center"/>
            <w:hideMark/>
          </w:tcPr>
          <w:p w14:paraId="1A7344B5" w14:textId="77777777" w:rsidR="009A3513" w:rsidRPr="00B4397F" w:rsidRDefault="009A3513">
            <w:pPr>
              <w:jc w:val="center"/>
              <w:rPr>
                <w:sz w:val="18"/>
                <w:szCs w:val="18"/>
              </w:rPr>
            </w:pPr>
            <w:r w:rsidRPr="00B4397F">
              <w:rPr>
                <w:sz w:val="18"/>
                <w:szCs w:val="18"/>
              </w:rPr>
              <w:t>0.00134</w:t>
            </w:r>
          </w:p>
        </w:tc>
        <w:tc>
          <w:tcPr>
            <w:tcW w:w="860" w:type="dxa"/>
            <w:tcBorders>
              <w:top w:val="nil"/>
              <w:left w:val="nil"/>
              <w:bottom w:val="single" w:sz="4" w:space="0" w:color="auto"/>
              <w:right w:val="single" w:sz="4" w:space="0" w:color="auto"/>
            </w:tcBorders>
            <w:noWrap/>
            <w:vAlign w:val="center"/>
            <w:hideMark/>
          </w:tcPr>
          <w:p w14:paraId="531F8A73" w14:textId="77777777" w:rsidR="009A3513" w:rsidRPr="00B4397F" w:rsidRDefault="009A3513">
            <w:pPr>
              <w:jc w:val="center"/>
              <w:rPr>
                <w:sz w:val="18"/>
                <w:szCs w:val="18"/>
              </w:rPr>
            </w:pPr>
            <w:r w:rsidRPr="00B4397F">
              <w:rPr>
                <w:sz w:val="18"/>
                <w:szCs w:val="18"/>
              </w:rPr>
              <w:t>0.00102</w:t>
            </w:r>
          </w:p>
        </w:tc>
        <w:tc>
          <w:tcPr>
            <w:tcW w:w="860" w:type="dxa"/>
            <w:tcBorders>
              <w:top w:val="nil"/>
              <w:left w:val="nil"/>
              <w:bottom w:val="single" w:sz="4" w:space="0" w:color="auto"/>
              <w:right w:val="single" w:sz="4" w:space="0" w:color="auto"/>
            </w:tcBorders>
            <w:noWrap/>
            <w:vAlign w:val="center"/>
            <w:hideMark/>
          </w:tcPr>
          <w:p w14:paraId="7C0F4E8B" w14:textId="77777777" w:rsidR="009A3513" w:rsidRPr="00B4397F" w:rsidRDefault="009A3513">
            <w:pPr>
              <w:jc w:val="center"/>
              <w:rPr>
                <w:sz w:val="18"/>
                <w:szCs w:val="18"/>
              </w:rPr>
            </w:pPr>
            <w:r w:rsidRPr="00B4397F">
              <w:rPr>
                <w:sz w:val="18"/>
                <w:szCs w:val="18"/>
              </w:rPr>
              <w:t>0.00830</w:t>
            </w:r>
          </w:p>
        </w:tc>
      </w:tr>
    </w:tbl>
    <w:p w14:paraId="52169D74" w14:textId="1F48E786" w:rsidR="00AD3C22" w:rsidRPr="00B4397F" w:rsidRDefault="009A3513" w:rsidP="00F52EA6">
      <w:pPr>
        <w:rPr>
          <w:lang w:val="mn-MN"/>
        </w:rPr>
      </w:pPr>
      <w:r w:rsidRPr="00B4397F">
        <w:rPr>
          <w:lang w:val="mn-MN"/>
        </w:rPr>
        <w:t>Одоо агшилтын коэффициентүүдээ үнэлж олвол</w:t>
      </w:r>
    </w:p>
    <w:p w14:paraId="41707C6E" w14:textId="569FD18C" w:rsidR="004C3846" w:rsidRPr="00B4397F" w:rsidRDefault="00000000" w:rsidP="004C3846">
      <w:pPr>
        <w:spacing w:line="300" w:lineRule="atLeast"/>
        <w:jc w:val="both"/>
        <w:rPr>
          <w:i/>
        </w:rPr>
      </w:pPr>
      <m:oMathPara>
        <m:oMath>
          <m:acc>
            <m:accPr>
              <m:ctrlPr>
                <w:rPr>
                  <w:rFonts w:ascii="Cambria Math" w:hAnsi="Cambria Math"/>
                  <w:i/>
                </w:rPr>
              </m:ctrlPr>
            </m:accPr>
            <m:e>
              <m:r>
                <w:rPr>
                  <w:rFonts w:ascii="Cambria Math" w:hAnsi="Cambria Math"/>
                </w:rPr>
                <m:t>π</m:t>
              </m:r>
            </m:e>
          </m:acc>
          <m:r>
            <w:rPr>
              <w:rFonts w:ascii="Cambria Math" w:hAnsi="Cambria Math"/>
            </w:rPr>
            <m:t xml:space="preserve">=0.03244,     </m:t>
          </m:r>
          <m:sSub>
            <m:sSubPr>
              <m:ctrlPr>
                <w:rPr>
                  <w:rFonts w:ascii="Cambria Math" w:hAnsi="Cambria Math"/>
                  <w:i/>
                </w:rPr>
              </m:ctrlPr>
            </m:sSubPr>
            <m:e>
              <m:acc>
                <m:accPr>
                  <m:ctrlPr>
                    <w:rPr>
                      <w:rFonts w:ascii="Cambria Math" w:hAnsi="Cambria Math"/>
                      <w:i/>
                    </w:rPr>
                  </m:ctrlPr>
                </m:accPr>
                <m:e>
                  <m:r>
                    <w:rPr>
                      <w:rFonts w:ascii="Cambria Math" w:hAnsi="Cambria Math"/>
                    </w:rPr>
                    <m:t>γ</m:t>
                  </m:r>
                </m:e>
              </m:acc>
            </m:e>
            <m:sub>
              <m:r>
                <w:rPr>
                  <w:rFonts w:ascii="Cambria Math" w:hAnsi="Cambria Math"/>
                </w:rPr>
                <m:t>SF</m:t>
              </m:r>
            </m:sub>
          </m:sSub>
          <m:r>
            <w:rPr>
              <w:rFonts w:ascii="Cambria Math" w:hAnsi="Cambria Math"/>
            </w:rPr>
            <m:t>=0.00011</m:t>
          </m:r>
        </m:oMath>
      </m:oMathPara>
    </w:p>
    <w:p w14:paraId="4A374CD9" w14:textId="041A22D7" w:rsidR="004C3846" w:rsidRPr="00B4397F" w:rsidRDefault="00000000" w:rsidP="004C3846">
      <w:pPr>
        <w:spacing w:line="300" w:lineRule="atLeast"/>
        <w:jc w:val="both"/>
        <w:rPr>
          <w:i/>
        </w:rPr>
      </w:pPr>
      <m:oMathPara>
        <m:oMath>
          <m:sSub>
            <m:sSubPr>
              <m:ctrlPr>
                <w:rPr>
                  <w:rFonts w:ascii="Cambria Math" w:hAnsi="Cambria Math"/>
                  <w:i/>
                </w:rPr>
              </m:ctrlPr>
            </m:sSubPr>
            <m:e>
              <m:acc>
                <m:accPr>
                  <m:ctrlPr>
                    <w:rPr>
                      <w:rFonts w:ascii="Cambria Math" w:hAnsi="Cambria Math"/>
                      <w:i/>
                    </w:rPr>
                  </m:ctrlPr>
                </m:accPr>
                <m:e>
                  <m:r>
                    <w:rPr>
                      <w:rFonts w:ascii="Cambria Math" w:hAnsi="Cambria Math"/>
                    </w:rPr>
                    <m:t>α</m:t>
                  </m:r>
                </m:e>
              </m:acc>
            </m:e>
            <m:sub>
              <m:r>
                <w:rPr>
                  <w:rFonts w:ascii="Cambria Math" w:hAnsi="Cambria Math"/>
                </w:rPr>
                <m:t>SF</m:t>
              </m:r>
            </m:sub>
          </m:sSub>
          <m:r>
            <w:rPr>
              <w:rFonts w:ascii="Cambria Math" w:hAnsi="Cambria Math"/>
            </w:rPr>
            <m:t>=</m:t>
          </m:r>
          <m:func>
            <m:funcPr>
              <m:ctrlPr>
                <w:rPr>
                  <w:rFonts w:ascii="Cambria Math" w:hAnsi="Cambria Math"/>
                  <w:i/>
                </w:rPr>
              </m:ctrlPr>
            </m:funcPr>
            <m:fName>
              <m:r>
                <m:rPr>
                  <m:sty m:val="p"/>
                </m:rPr>
                <w:rPr>
                  <w:rFonts w:ascii="Cambria Math" w:hAnsi="Cambria Math"/>
                </w:rPr>
                <m:t>max</m:t>
              </m:r>
            </m:fName>
            <m:e>
              <m:d>
                <m:dPr>
                  <m:ctrlPr>
                    <w:rPr>
                      <w:rFonts w:ascii="Cambria Math" w:hAnsi="Cambria Math"/>
                      <w:i/>
                    </w:rPr>
                  </m:ctrlPr>
                </m:dPr>
                <m:e>
                  <m:r>
                    <w:rPr>
                      <w:rFonts w:ascii="Cambria Math" w:hAnsi="Cambria Math"/>
                    </w:rPr>
                    <m:t>0,</m:t>
                  </m:r>
                  <m:func>
                    <m:funcPr>
                      <m:ctrlPr>
                        <w:rPr>
                          <w:rFonts w:ascii="Cambria Math" w:hAnsi="Cambria Math"/>
                          <w:i/>
                        </w:rPr>
                      </m:ctrlPr>
                    </m:funcPr>
                    <m:fName>
                      <m:r>
                        <m:rPr>
                          <m:sty m:val="p"/>
                        </m:rPr>
                        <w:rPr>
                          <w:rFonts w:ascii="Cambria Math" w:hAnsi="Cambria Math"/>
                        </w:rPr>
                        <m:t>min</m:t>
                      </m:r>
                    </m:fName>
                    <m:e>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0.03244/171</m:t>
                              </m:r>
                            </m:num>
                            <m:den>
                              <m:r>
                                <w:rPr>
                                  <w:rFonts w:ascii="Cambria Math" w:hAnsi="Cambria Math"/>
                                </w:rPr>
                                <m:t>0.00011</m:t>
                              </m:r>
                            </m:den>
                          </m:f>
                        </m:e>
                      </m:d>
                    </m:e>
                  </m:func>
                </m:e>
              </m:d>
            </m:e>
          </m:func>
          <m:r>
            <w:rPr>
              <w:rFonts w:ascii="Cambria Math" w:hAnsi="Cambria Math"/>
            </w:rPr>
            <m:t>=</m:t>
          </m:r>
          <m:func>
            <m:funcPr>
              <m:ctrlPr>
                <w:rPr>
                  <w:rFonts w:ascii="Cambria Math" w:hAnsi="Cambria Math"/>
                  <w:i/>
                </w:rPr>
              </m:ctrlPr>
            </m:funcPr>
            <m:fName>
              <m:r>
                <m:rPr>
                  <m:sty m:val="p"/>
                </m:rPr>
                <w:rPr>
                  <w:rFonts w:ascii="Cambria Math" w:hAnsi="Cambria Math"/>
                </w:rPr>
                <m:t>max</m:t>
              </m:r>
            </m:fName>
            <m:e>
              <m:d>
                <m:dPr>
                  <m:ctrlPr>
                    <w:rPr>
                      <w:rFonts w:ascii="Cambria Math" w:hAnsi="Cambria Math"/>
                      <w:i/>
                    </w:rPr>
                  </m:ctrlPr>
                </m:dPr>
                <m:e>
                  <m:r>
                    <w:rPr>
                      <w:rFonts w:ascii="Cambria Math" w:hAnsi="Cambria Math"/>
                    </w:rPr>
                    <m:t>0,</m:t>
                  </m:r>
                  <m:func>
                    <m:funcPr>
                      <m:ctrlPr>
                        <w:rPr>
                          <w:rFonts w:ascii="Cambria Math" w:hAnsi="Cambria Math"/>
                          <w:i/>
                        </w:rPr>
                      </m:ctrlPr>
                    </m:funcPr>
                    <m:fName>
                      <m:r>
                        <m:rPr>
                          <m:sty m:val="p"/>
                        </m:rPr>
                        <w:rPr>
                          <w:rFonts w:ascii="Cambria Math" w:hAnsi="Cambria Math"/>
                        </w:rPr>
                        <m:t>min</m:t>
                      </m:r>
                    </m:fName>
                    <m:e>
                      <m:d>
                        <m:dPr>
                          <m:ctrlPr>
                            <w:rPr>
                              <w:rFonts w:ascii="Cambria Math" w:hAnsi="Cambria Math"/>
                              <w:i/>
                            </w:rPr>
                          </m:ctrlPr>
                        </m:dPr>
                        <m:e>
                          <m:r>
                            <w:rPr>
                              <w:rFonts w:ascii="Cambria Math" w:hAnsi="Cambria Math"/>
                            </w:rPr>
                            <m:t>1,1.72461</m:t>
                          </m:r>
                        </m:e>
                      </m:d>
                    </m:e>
                  </m:func>
                </m:e>
              </m:d>
            </m:e>
          </m:func>
          <m:r>
            <w:rPr>
              <w:rFonts w:ascii="Cambria Math" w:hAnsi="Cambria Math"/>
            </w:rPr>
            <m:t>=1</m:t>
          </m:r>
        </m:oMath>
      </m:oMathPara>
    </w:p>
    <w:p w14:paraId="6E6C4245" w14:textId="77777777" w:rsidR="004C3846" w:rsidRPr="00B4397F" w:rsidRDefault="004C3846" w:rsidP="004C3846">
      <w:pPr>
        <w:spacing w:line="300" w:lineRule="atLeast"/>
        <w:jc w:val="both"/>
        <w:rPr>
          <w:i/>
        </w:rPr>
      </w:pPr>
    </w:p>
    <w:p w14:paraId="0F9375C9" w14:textId="791168A9" w:rsidR="009A3513" w:rsidRPr="00B4397F" w:rsidRDefault="00000000" w:rsidP="0016069B">
      <w:pPr>
        <w:pStyle w:val="isselectedend"/>
        <w:jc w:val="both"/>
        <w:rPr>
          <w:i/>
          <w:lang w:val="mn-MN"/>
        </w:rPr>
      </w:pPr>
      <m:oMathPara>
        <m:oMath>
          <m:sSub>
            <m:sSubPr>
              <m:ctrlPr>
                <w:rPr>
                  <w:rFonts w:ascii="Cambria Math" w:hAnsi="Cambria Math"/>
                </w:rPr>
              </m:ctrlPr>
            </m:sSubPr>
            <m:e>
              <m:acc>
                <m:accPr>
                  <m:ctrlPr>
                    <w:rPr>
                      <w:rFonts w:ascii="Cambria Math" w:hAnsi="Cambria Math"/>
                    </w:rPr>
                  </m:ctrlPr>
                </m:accPr>
                <m:e>
                  <m:r>
                    <m:rPr>
                      <m:sty m:val="p"/>
                    </m:rPr>
                    <w:rPr>
                      <w:rFonts w:ascii="Cambria Math" w:hAnsi="Cambria Math"/>
                    </w:rPr>
                    <m:t>Σ</m:t>
                  </m:r>
                </m:e>
              </m:acc>
            </m:e>
            <m:sub>
              <m:r>
                <w:rPr>
                  <w:rFonts w:ascii="Cambria Math" w:hAnsi="Cambria Math"/>
                </w:rPr>
                <m:t>SF</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α</m:t>
                  </m:r>
                </m:e>
              </m:acc>
            </m:e>
            <m:sub>
              <m:r>
                <w:rPr>
                  <w:rFonts w:ascii="Cambria Math" w:hAnsi="Cambria Math"/>
                </w:rPr>
                <m:t>SF</m:t>
              </m:r>
            </m:sub>
          </m:sSub>
          <m:sSub>
            <m:sSubPr>
              <m:ctrlPr>
                <w:rPr>
                  <w:rFonts w:ascii="Cambria Math" w:eastAsiaTheme="minorEastAsia" w:hAnsi="Cambria Math"/>
                  <w:i/>
                  <w:lang w:val="mn-MN" w:eastAsia="mn-MN"/>
                </w:rPr>
              </m:ctrlPr>
            </m:sSubPr>
            <m:e>
              <m:r>
                <w:rPr>
                  <w:rFonts w:ascii="Cambria Math" w:hAnsi="Cambria Math"/>
                </w:rPr>
                <m:t>T</m:t>
              </m:r>
            </m:e>
            <m:sub>
              <m:r>
                <w:rPr>
                  <w:rFonts w:ascii="Cambria Math" w:hAnsi="Cambria Math"/>
                </w:rPr>
                <m:t>SF</m:t>
              </m:r>
            </m:sub>
          </m:sSub>
          <m:r>
            <w:rPr>
              <w:rFonts w:ascii="Cambria Math" w:hAnsi="Cambria Math"/>
            </w:rPr>
            <m:t>+</m:t>
          </m:r>
          <m:d>
            <m:dPr>
              <m:ctrlPr>
                <w:rPr>
                  <w:rFonts w:ascii="Cambria Math" w:hAnsi="Cambria Math"/>
                  <w:i/>
                </w:rPr>
              </m:ctrlPr>
            </m:dPr>
            <m:e>
              <m:r>
                <w:rPr>
                  <w:rFonts w:ascii="Cambria Math" w:hAnsi="Cambria Math"/>
                </w:rPr>
                <m:t>1-</m:t>
              </m:r>
              <m:sSub>
                <m:sSubPr>
                  <m:ctrlPr>
                    <w:rPr>
                      <w:rFonts w:ascii="Cambria Math" w:hAnsi="Cambria Math"/>
                      <w:i/>
                    </w:rPr>
                  </m:ctrlPr>
                </m:sSubPr>
                <m:e>
                  <m:acc>
                    <m:accPr>
                      <m:ctrlPr>
                        <w:rPr>
                          <w:rFonts w:ascii="Cambria Math" w:hAnsi="Cambria Math"/>
                          <w:i/>
                        </w:rPr>
                      </m:ctrlPr>
                    </m:accPr>
                    <m:e>
                      <m:r>
                        <w:rPr>
                          <w:rFonts w:ascii="Cambria Math" w:hAnsi="Cambria Math"/>
                        </w:rPr>
                        <m:t>α</m:t>
                      </m:r>
                    </m:e>
                  </m:acc>
                </m:e>
                <m:sub>
                  <m:r>
                    <w:rPr>
                      <w:rFonts w:ascii="Cambria Math" w:hAnsi="Cambria Math"/>
                    </w:rPr>
                    <m:t>SF</m:t>
                  </m:r>
                </m:sub>
              </m:sSub>
            </m:e>
          </m:d>
          <m:r>
            <w:rPr>
              <w:rFonts w:ascii="Cambria Math" w:hAnsi="Cambria Math"/>
            </w:rPr>
            <m:t>S=</m:t>
          </m:r>
          <m:sSub>
            <m:sSubPr>
              <m:ctrlPr>
                <w:rPr>
                  <w:rFonts w:ascii="Cambria Math" w:hAnsi="Cambria Math"/>
                  <w:i/>
                </w:rPr>
              </m:ctrlPr>
            </m:sSubPr>
            <m:e>
              <m:r>
                <w:rPr>
                  <w:rFonts w:ascii="Cambria Math" w:hAnsi="Cambria Math"/>
                </w:rPr>
                <m:t>T</m:t>
              </m:r>
            </m:e>
            <m:sub>
              <m:r>
                <w:rPr>
                  <w:rFonts w:ascii="Cambria Math" w:hAnsi="Cambria Math"/>
                </w:rPr>
                <m:t>SF</m:t>
              </m:r>
            </m:sub>
          </m:sSub>
        </m:oMath>
      </m:oMathPara>
    </w:p>
    <w:p w14:paraId="419A8A39" w14:textId="6260B6B1" w:rsidR="00553B35" w:rsidRPr="00B4397F" w:rsidRDefault="00553B35" w:rsidP="00553B35">
      <w:pPr>
        <w:pStyle w:val="Heading3"/>
        <w:jc w:val="center"/>
        <w:rPr>
          <w:rFonts w:ascii="Times New Roman" w:hAnsi="Times New Roman" w:cs="Times New Roman"/>
          <w:b/>
          <w:bCs/>
          <w:color w:val="auto"/>
          <w:sz w:val="24"/>
          <w:szCs w:val="24"/>
        </w:rPr>
      </w:pPr>
      <w:r w:rsidRPr="00B4397F">
        <w:rPr>
          <w:rFonts w:ascii="Times New Roman" w:hAnsi="Times New Roman" w:cs="Times New Roman"/>
          <w:b/>
          <w:bCs/>
          <w:color w:val="auto"/>
          <w:sz w:val="24"/>
          <w:szCs w:val="24"/>
        </w:rPr>
        <w:lastRenderedPageBreak/>
        <w:t xml:space="preserve">2.1.4. </w:t>
      </w:r>
      <w:proofErr w:type="spellStart"/>
      <w:r w:rsidRPr="00B4397F">
        <w:rPr>
          <w:rFonts w:ascii="Times New Roman" w:hAnsi="Times New Roman" w:cs="Times New Roman"/>
          <w:b/>
          <w:bCs/>
          <w:color w:val="auto"/>
          <w:sz w:val="24"/>
          <w:szCs w:val="24"/>
        </w:rPr>
        <w:t>Шугаман</w:t>
      </w:r>
      <w:proofErr w:type="spellEnd"/>
      <w:r w:rsidRPr="00B4397F">
        <w:rPr>
          <w:rFonts w:ascii="Times New Roman" w:hAnsi="Times New Roman" w:cs="Times New Roman"/>
          <w:b/>
          <w:bCs/>
          <w:color w:val="auto"/>
          <w:sz w:val="24"/>
          <w:szCs w:val="24"/>
        </w:rPr>
        <w:t xml:space="preserve"> </w:t>
      </w:r>
      <w:proofErr w:type="spellStart"/>
      <w:r w:rsidRPr="00B4397F">
        <w:rPr>
          <w:rFonts w:ascii="Times New Roman" w:hAnsi="Times New Roman" w:cs="Times New Roman"/>
          <w:b/>
          <w:bCs/>
          <w:color w:val="auto"/>
          <w:sz w:val="24"/>
          <w:szCs w:val="24"/>
        </w:rPr>
        <w:t>бус</w:t>
      </w:r>
      <w:proofErr w:type="spellEnd"/>
      <w:r w:rsidRPr="00B4397F">
        <w:rPr>
          <w:rFonts w:ascii="Times New Roman" w:hAnsi="Times New Roman" w:cs="Times New Roman"/>
          <w:b/>
          <w:bCs/>
          <w:color w:val="auto"/>
          <w:sz w:val="24"/>
          <w:szCs w:val="24"/>
        </w:rPr>
        <w:t xml:space="preserve"> </w:t>
      </w:r>
      <w:proofErr w:type="spellStart"/>
      <w:r w:rsidRPr="00B4397F">
        <w:rPr>
          <w:rFonts w:ascii="Times New Roman" w:hAnsi="Times New Roman" w:cs="Times New Roman"/>
          <w:b/>
          <w:bCs/>
          <w:color w:val="auto"/>
          <w:sz w:val="24"/>
          <w:szCs w:val="24"/>
        </w:rPr>
        <w:t>агшилтын</w:t>
      </w:r>
      <w:proofErr w:type="spellEnd"/>
      <w:r w:rsidRPr="00B4397F">
        <w:rPr>
          <w:rFonts w:ascii="Times New Roman" w:hAnsi="Times New Roman" w:cs="Times New Roman"/>
          <w:b/>
          <w:bCs/>
          <w:color w:val="auto"/>
          <w:sz w:val="24"/>
          <w:szCs w:val="24"/>
        </w:rPr>
        <w:t xml:space="preserve"> </w:t>
      </w:r>
      <w:proofErr w:type="spellStart"/>
      <w:r w:rsidRPr="00B4397F">
        <w:rPr>
          <w:rFonts w:ascii="Times New Roman" w:hAnsi="Times New Roman" w:cs="Times New Roman"/>
          <w:b/>
          <w:bCs/>
          <w:color w:val="auto"/>
          <w:sz w:val="24"/>
          <w:szCs w:val="24"/>
        </w:rPr>
        <w:t>үнэлгээ</w:t>
      </w:r>
      <w:proofErr w:type="spellEnd"/>
      <w:r w:rsidRPr="00B4397F">
        <w:rPr>
          <w:rFonts w:ascii="Times New Roman" w:hAnsi="Times New Roman" w:cs="Times New Roman"/>
          <w:b/>
          <w:bCs/>
          <w:color w:val="auto"/>
          <w:sz w:val="24"/>
          <w:szCs w:val="24"/>
        </w:rPr>
        <w:t xml:space="preserve"> (</w:t>
      </w:r>
      <w:r w:rsidRPr="00B4397F">
        <w:rPr>
          <w:rFonts w:ascii="Times New Roman" w:eastAsia="Times New Roman" w:hAnsi="Times New Roman" w:cs="Times New Roman"/>
          <w:b/>
          <w:bCs/>
          <w:color w:val="auto"/>
          <w:kern w:val="0"/>
          <w:sz w:val="24"/>
          <w:szCs w:val="24"/>
          <w14:ligatures w14:val="none"/>
        </w:rPr>
        <w:t>Nonlinear Shrinkage Estimation)</w:t>
      </w:r>
    </w:p>
    <w:p w14:paraId="388EB4D5" w14:textId="77777777" w:rsidR="00553B35" w:rsidRPr="00B4397F" w:rsidRDefault="00553B35" w:rsidP="00553B35">
      <w:pPr>
        <w:pStyle w:val="NormalWeb"/>
        <w:jc w:val="both"/>
      </w:pPr>
      <w:r w:rsidRPr="00B4397F">
        <w:t>Шугаман агшилтын аргын хязгаарлалтуудыг даван туулах зорилгоор шугаман бус агшилтын (Nonlinear Shrinkage) аргуудыг боловсруулсан. Эдгээр аргууд нь түүврийн ковариацын матрицын спектрийн задлал дээр үндэслэдэг:</w:t>
      </w:r>
    </w:p>
    <w:p w14:paraId="044AA5EC" w14:textId="000B8210" w:rsidR="00553B35" w:rsidRPr="00B4397F" w:rsidRDefault="00553B35" w:rsidP="00553B35">
      <w:pPr>
        <w:pStyle w:val="NormalWeb"/>
        <w:jc w:val="both"/>
      </w:pPr>
      <m:oMathPara>
        <m:oMath>
          <m:r>
            <w:rPr>
              <w:rFonts w:ascii="Cambria Math" w:eastAsia="Times New Roman" w:hAnsi="Cambria Math"/>
            </w:rPr>
            <m:t>S=U</m:t>
          </m:r>
          <m:r>
            <m:rPr>
              <m:sty m:val="p"/>
            </m:rPr>
            <w:rPr>
              <w:rFonts w:ascii="Cambria Math" w:eastAsia="Times New Roman" w:hAnsi="Cambria Math"/>
            </w:rPr>
            <m:t>Λ</m:t>
          </m:r>
          <m:sSup>
            <m:sSupPr>
              <m:ctrlPr>
                <w:rPr>
                  <w:rFonts w:ascii="Cambria Math" w:eastAsia="Times New Roman" w:hAnsi="Cambria Math"/>
                </w:rPr>
              </m:ctrlPr>
            </m:sSupPr>
            <m:e>
              <m:r>
                <w:rPr>
                  <w:rFonts w:ascii="Cambria Math" w:eastAsia="Times New Roman" w:hAnsi="Cambria Math"/>
                </w:rPr>
                <m:t>U</m:t>
              </m:r>
            </m:e>
            <m:sup>
              <m:r>
                <w:rPr>
                  <w:rFonts w:ascii="Cambria Math" w:eastAsia="Times New Roman" w:hAnsi="Cambria Math"/>
                  <w:lang w:val="en-US"/>
                </w:rPr>
                <m:t>T</m:t>
              </m:r>
            </m:sup>
          </m:sSup>
        </m:oMath>
      </m:oMathPara>
    </w:p>
    <w:p w14:paraId="2A72D3FD" w14:textId="460AE81D" w:rsidR="00553B35" w:rsidRPr="00B4397F" w:rsidRDefault="00553B35" w:rsidP="00553B35">
      <w:pPr>
        <w:pStyle w:val="NormalWeb"/>
        <w:jc w:val="both"/>
      </w:pPr>
      <w:r w:rsidRPr="00B4397F">
        <w:t xml:space="preserve">энд </w:t>
      </w:r>
      <m:oMath>
        <m:r>
          <w:rPr>
            <w:rFonts w:ascii="Cambria Math" w:eastAsia="Times New Roman" w:hAnsi="Cambria Math"/>
          </w:rPr>
          <m:t>U</m:t>
        </m:r>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N</m:t>
            </m:r>
          </m:sub>
        </m:sSub>
        <m:r>
          <w:rPr>
            <w:rFonts w:ascii="Cambria Math" w:hAnsi="Cambria Math"/>
          </w:rPr>
          <m:t>]</m:t>
        </m:r>
      </m:oMath>
      <w:r w:rsidRPr="00B4397F">
        <w:t xml:space="preserve"> нь </w:t>
      </w:r>
      <m:oMath>
        <m:r>
          <w:rPr>
            <w:rFonts w:ascii="Cambria Math" w:hAnsi="Cambria Math"/>
          </w:rPr>
          <m:t>S</m:t>
        </m:r>
      </m:oMath>
      <w:r w:rsidR="008A5B23" w:rsidRPr="00B4397F">
        <w:t xml:space="preserve"> матрицын </w:t>
      </w:r>
      <w:r w:rsidRPr="00B4397F">
        <w:t xml:space="preserve">хувийн векторуудын </w:t>
      </w:r>
      <w:r w:rsidR="008A5B23" w:rsidRPr="00B4397F">
        <w:t xml:space="preserve">ортогональ </w:t>
      </w:r>
      <w:r w:rsidRPr="00B4397F">
        <w:t xml:space="preserve">матриц, </w:t>
      </w:r>
      <m:oMath>
        <m:r>
          <m:rPr>
            <m:sty m:val="p"/>
          </m:rPr>
          <w:rPr>
            <w:rFonts w:ascii="Cambria Math" w:eastAsia="Times New Roman" w:hAnsi="Cambria Math"/>
          </w:rPr>
          <m:t>Λ</m:t>
        </m:r>
        <m:r>
          <w:rPr>
            <w:rFonts w:ascii="Cambria Math" w:eastAsia="Times New Roman" w:hAnsi="Cambria Math"/>
          </w:rPr>
          <m:t>=</m:t>
        </m:r>
        <m:r>
          <m:rPr>
            <m:nor/>
          </m:rPr>
          <w:rPr>
            <w:rFonts w:eastAsia="Times New Roman"/>
          </w:rPr>
          <m:t>diag</m:t>
        </m:r>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λ</m:t>
            </m:r>
          </m:e>
          <m:sub>
            <m:r>
              <w:rPr>
                <w:rFonts w:ascii="Cambria Math" w:eastAsia="Times New Roman" w:hAnsi="Cambria Math"/>
              </w:rPr>
              <m:t>1</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λ</m:t>
            </m:r>
          </m:e>
          <m:sub>
            <m:r>
              <w:rPr>
                <w:rFonts w:ascii="Cambria Math" w:eastAsia="Times New Roman" w:hAnsi="Cambria Math"/>
                <w:lang w:val="en-US"/>
              </w:rPr>
              <m:t>N</m:t>
            </m:r>
          </m:sub>
        </m:sSub>
        <m:r>
          <w:rPr>
            <w:rFonts w:ascii="Cambria Math" w:eastAsia="Times New Roman" w:hAnsi="Cambria Math"/>
          </w:rPr>
          <m:t>)</m:t>
        </m:r>
      </m:oMath>
      <w:r w:rsidRPr="00B4397F">
        <w:t xml:space="preserve"> нь түүврийн хувийн утгуудыг агуулсан диагональ матриц болно.</w:t>
      </w:r>
    </w:p>
    <w:p w14:paraId="123B6941" w14:textId="117A701E" w:rsidR="00553B35" w:rsidRPr="00B4397F" w:rsidRDefault="008A5B23" w:rsidP="00553B35">
      <w:pPr>
        <w:pStyle w:val="NormalWeb"/>
        <w:jc w:val="both"/>
      </w:pPr>
      <w:r w:rsidRPr="00B4397F">
        <w:t xml:space="preserve">Шугаман </w:t>
      </w:r>
      <w:r w:rsidR="00553B35" w:rsidRPr="00B4397F">
        <w:t xml:space="preserve">бус агшилтын арга нь </w:t>
      </w:r>
      <w:r w:rsidR="00D30E9D" w:rsidRPr="00B4397F">
        <w:t>хувийн</w:t>
      </w:r>
      <w:r w:rsidR="00553B35" w:rsidRPr="00B4397F">
        <w:t xml:space="preserve"> утга бүрт тус тусад нь хувиргалт хийдэг. Үүнийг дараах байдлаар илэрхийлж болно:</w:t>
      </w:r>
    </w:p>
    <w:p w14:paraId="31608C45" w14:textId="4B5D3290" w:rsidR="00553B35" w:rsidRPr="00B4397F" w:rsidRDefault="00000000" w:rsidP="00553B35">
      <w:pPr>
        <w:pStyle w:val="NormalWeb"/>
        <w:jc w:val="both"/>
      </w:pPr>
      <m:oMathPara>
        <m:oMath>
          <m:sSub>
            <m:sSubPr>
              <m:ctrlPr>
                <w:rPr>
                  <w:rFonts w:ascii="Cambria Math" w:eastAsia="Times New Roman" w:hAnsi="Cambria Math"/>
                </w:rPr>
              </m:ctrlPr>
            </m:sSubPr>
            <m:e>
              <m:acc>
                <m:accPr>
                  <m:ctrlPr>
                    <w:rPr>
                      <w:rFonts w:ascii="Cambria Math" w:eastAsia="Times New Roman" w:hAnsi="Cambria Math"/>
                    </w:rPr>
                  </m:ctrlPr>
                </m:accPr>
                <m:e>
                  <m:r>
                    <m:rPr>
                      <m:sty m:val="p"/>
                    </m:rPr>
                    <w:rPr>
                      <w:rFonts w:ascii="Cambria Math" w:eastAsia="Times New Roman" w:hAnsi="Cambria Math"/>
                    </w:rPr>
                    <m:t>Σ</m:t>
                  </m:r>
                </m:e>
              </m:acc>
            </m:e>
            <m:sub>
              <m:r>
                <m:rPr>
                  <m:nor/>
                </m:rPr>
                <w:rPr>
                  <w:rFonts w:eastAsia="Times New Roman"/>
                </w:rPr>
                <m:t>NLS</m:t>
              </m:r>
            </m:sub>
          </m:sSub>
          <m:r>
            <w:rPr>
              <w:rFonts w:ascii="Cambria Math" w:eastAsia="Times New Roman" w:hAnsi="Cambria Math"/>
            </w:rPr>
            <m:t>=U</m:t>
          </m:r>
          <m:acc>
            <m:accPr>
              <m:ctrlPr>
                <w:rPr>
                  <w:rFonts w:ascii="Cambria Math" w:eastAsia="Times New Roman" w:hAnsi="Cambria Math"/>
                  <w:i/>
                </w:rPr>
              </m:ctrlPr>
            </m:accPr>
            <m:e>
              <m:r>
                <m:rPr>
                  <m:sty m:val="p"/>
                </m:rPr>
                <w:rPr>
                  <w:rFonts w:ascii="Cambria Math" w:eastAsia="Times New Roman" w:hAnsi="Cambria Math"/>
                </w:rPr>
                <m:t>Λ</m:t>
              </m:r>
            </m:e>
          </m:acc>
          <m:sSup>
            <m:sSupPr>
              <m:ctrlPr>
                <w:rPr>
                  <w:rFonts w:ascii="Cambria Math" w:eastAsia="Times New Roman" w:hAnsi="Cambria Math"/>
                </w:rPr>
              </m:ctrlPr>
            </m:sSupPr>
            <m:e>
              <m:r>
                <w:rPr>
                  <w:rFonts w:ascii="Cambria Math" w:eastAsia="Times New Roman" w:hAnsi="Cambria Math"/>
                </w:rPr>
                <m:t>U</m:t>
              </m:r>
            </m:e>
            <m:sup>
              <m:r>
                <w:rPr>
                  <w:rFonts w:ascii="Cambria Math" w:eastAsia="Times New Roman" w:hAnsi="Cambria Math"/>
                  <w:lang w:val="en-US"/>
                </w:rPr>
                <m:t>T</m:t>
              </m:r>
            </m:sup>
          </m:sSup>
        </m:oMath>
      </m:oMathPara>
    </w:p>
    <w:p w14:paraId="4C0AD7CF" w14:textId="3FCA639B" w:rsidR="00553B35" w:rsidRPr="00B4397F" w:rsidRDefault="00553B35" w:rsidP="00553B35">
      <w:pPr>
        <w:spacing w:before="100" w:beforeAutospacing="1" w:after="100" w:afterAutospacing="1" w:line="300" w:lineRule="atLeast"/>
        <w:jc w:val="both"/>
      </w:pPr>
      <w:proofErr w:type="spellStart"/>
      <w:r w:rsidRPr="00B4397F">
        <w:t>Энд</w:t>
      </w:r>
      <w:proofErr w:type="spellEnd"/>
      <w:r w:rsidRPr="00B4397F">
        <w:t xml:space="preserve"> </w:t>
      </w:r>
      <m:oMath>
        <m:acc>
          <m:accPr>
            <m:ctrlPr>
              <w:rPr>
                <w:rFonts w:ascii="Cambria Math" w:hAnsi="Cambria Math"/>
                <w:i/>
                <w:lang w:val="mn-MN" w:eastAsia="mn-MN"/>
              </w:rPr>
            </m:ctrlPr>
          </m:accPr>
          <m:e>
            <m:r>
              <m:rPr>
                <m:sty m:val="p"/>
              </m:rPr>
              <w:rPr>
                <w:rFonts w:ascii="Cambria Math" w:hAnsi="Cambria Math"/>
              </w:rPr>
              <m:t>Λ</m:t>
            </m:r>
          </m:e>
        </m:acc>
        <m:r>
          <w:rPr>
            <w:rFonts w:ascii="Cambria Math" w:hAnsi="Cambria Math"/>
          </w:rPr>
          <m:t>=</m:t>
        </m:r>
        <m:r>
          <m:rPr>
            <m:nor/>
          </m:rPr>
          <m:t>diag</m:t>
        </m:r>
        <m:r>
          <w:rPr>
            <w:rFonts w:ascii="Cambria Math" w:hAnsi="Cambria Math"/>
          </w:rPr>
          <m:t>(</m:t>
        </m:r>
        <m:sSub>
          <m:sSubPr>
            <m:ctrlPr>
              <w:rPr>
                <w:rFonts w:ascii="Cambria Math" w:hAnsi="Cambria Math"/>
              </w:rPr>
            </m:ctrlPr>
          </m:sSubPr>
          <m:e>
            <m:acc>
              <m:accPr>
                <m:ctrlPr>
                  <w:rPr>
                    <w:rFonts w:ascii="Cambria Math" w:hAnsi="Cambria Math"/>
                    <w:i/>
                  </w:rPr>
                </m:ctrlPr>
              </m:accPr>
              <m:e>
                <m:r>
                  <w:rPr>
                    <w:rFonts w:ascii="Cambria Math" w:hAnsi="Cambria Math"/>
                  </w:rPr>
                  <m:t>d</m:t>
                </m:r>
              </m:e>
            </m:acc>
          </m:e>
          <m:sub>
            <m:r>
              <w:rPr>
                <w:rFonts w:ascii="Cambria Math" w:hAnsi="Cambria Math"/>
              </w:rPr>
              <m:t>1</m:t>
            </m:r>
          </m:sub>
        </m:sSub>
        <m:r>
          <w:rPr>
            <w:rFonts w:ascii="Cambria Math" w:hAnsi="Cambria Math"/>
          </w:rPr>
          <m:t>,…,</m:t>
        </m:r>
        <m:sSub>
          <m:sSubPr>
            <m:ctrlPr>
              <w:rPr>
                <w:rFonts w:ascii="Cambria Math" w:hAnsi="Cambria Math"/>
              </w:rPr>
            </m:ctrlPr>
          </m:sSubPr>
          <m:e>
            <m:acc>
              <m:accPr>
                <m:ctrlPr>
                  <w:rPr>
                    <w:rFonts w:ascii="Cambria Math" w:hAnsi="Cambria Math"/>
                    <w:i/>
                  </w:rPr>
                </m:ctrlPr>
              </m:accPr>
              <m:e>
                <m:r>
                  <w:rPr>
                    <w:rFonts w:ascii="Cambria Math" w:hAnsi="Cambria Math"/>
                  </w:rPr>
                  <m:t>d</m:t>
                </m:r>
              </m:e>
            </m:acc>
          </m:e>
          <m:sub>
            <m:r>
              <w:rPr>
                <w:rFonts w:ascii="Cambria Math" w:hAnsi="Cambria Math"/>
              </w:rPr>
              <m:t>N</m:t>
            </m:r>
          </m:sub>
        </m:sSub>
        <m:r>
          <w:rPr>
            <w:rFonts w:ascii="Cambria Math" w:hAnsi="Cambria Math"/>
          </w:rPr>
          <m:t>)</m:t>
        </m:r>
      </m:oMath>
      <w:r w:rsidRPr="00B4397F">
        <w:t xml:space="preserve"> б</w:t>
      </w:r>
      <w:r w:rsidR="008A5B23" w:rsidRPr="00B4397F">
        <w:rPr>
          <w:lang w:val="mn-MN"/>
        </w:rPr>
        <w:t xml:space="preserve">өгөөд </w:t>
      </w:r>
      <m:oMath>
        <m:sSub>
          <m:sSubPr>
            <m:ctrlPr>
              <w:rPr>
                <w:rFonts w:ascii="Cambria Math" w:hAnsi="Cambria Math"/>
              </w:rPr>
            </m:ctrlPr>
          </m:sSubPr>
          <m:e>
            <m:acc>
              <m:accPr>
                <m:ctrlPr>
                  <w:rPr>
                    <w:rFonts w:ascii="Cambria Math" w:hAnsi="Cambria Math"/>
                    <w:i/>
                  </w:rPr>
                </m:ctrlPr>
              </m:accPr>
              <m:e>
                <m:r>
                  <w:rPr>
                    <w:rFonts w:ascii="Cambria Math" w:hAnsi="Cambria Math"/>
                  </w:rPr>
                  <m:t>d</m:t>
                </m:r>
              </m:e>
            </m:acc>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i</m:t>
            </m:r>
          </m:sub>
        </m:sSub>
        <m:r>
          <w:rPr>
            <w:rFonts w:ascii="Cambria Math" w:hAnsi="Cambria Math"/>
          </w:rPr>
          <m:t>)</m:t>
        </m:r>
      </m:oMath>
      <w:r w:rsidR="008A5B23" w:rsidRPr="00B4397F">
        <w:rPr>
          <w:lang w:val="mn-MN"/>
        </w:rPr>
        <w:t xml:space="preserve"> нь </w:t>
      </w:r>
      <m:oMath>
        <m:r>
          <w:rPr>
            <w:rFonts w:ascii="Cambria Math" w:hAnsi="Cambria Math"/>
            <w:lang w:val="mn-MN"/>
          </w:rPr>
          <m:t>i</m:t>
        </m:r>
      </m:oMath>
      <w:r w:rsidR="008A5B23" w:rsidRPr="00B4397F">
        <w:rPr>
          <w:lang w:val="mn-MN"/>
        </w:rPr>
        <w:t xml:space="preserve"> дэх хувийн утга </w:t>
      </w:r>
      <m:oMath>
        <m:sSub>
          <m:sSubPr>
            <m:ctrlPr>
              <w:rPr>
                <w:rFonts w:ascii="Cambria Math" w:hAnsi="Cambria Math"/>
                <w:i/>
                <w:lang w:val="mn-MN"/>
              </w:rPr>
            </m:ctrlPr>
          </m:sSubPr>
          <m:e>
            <m:r>
              <w:rPr>
                <w:rFonts w:ascii="Cambria Math" w:hAnsi="Cambria Math"/>
                <w:lang w:val="mn-MN"/>
              </w:rPr>
              <m:t>λ</m:t>
            </m:r>
          </m:e>
          <m:sub>
            <m:r>
              <w:rPr>
                <w:rFonts w:ascii="Cambria Math" w:hAnsi="Cambria Math"/>
                <w:lang w:val="mn-MN"/>
              </w:rPr>
              <m:t>i</m:t>
            </m:r>
          </m:sub>
        </m:sSub>
      </m:oMath>
      <w:r w:rsidR="008A5B23" w:rsidRPr="00B4397F">
        <w:t>-</w:t>
      </w:r>
      <w:r w:rsidR="008A5B23" w:rsidRPr="00B4397F">
        <w:rPr>
          <w:lang w:val="mn-MN"/>
        </w:rPr>
        <w:t>д харгалзах шугаман бус агшсан хувийн утга</w:t>
      </w:r>
      <w:r w:rsidRPr="00B4397F">
        <w:t xml:space="preserve"> </w:t>
      </w:r>
      <w:proofErr w:type="spellStart"/>
      <w:r w:rsidR="008A5B23" w:rsidRPr="00B4397F">
        <w:t>юм</w:t>
      </w:r>
      <w:proofErr w:type="spellEnd"/>
      <w:r w:rsidRPr="00B4397F">
        <w:t>.</w:t>
      </w:r>
    </w:p>
    <w:p w14:paraId="23D7DBE9" w14:textId="77777777" w:rsidR="0059149D" w:rsidRPr="00B4397F" w:rsidRDefault="00553B35" w:rsidP="00553B35">
      <w:pPr>
        <w:pStyle w:val="NormalWeb"/>
        <w:jc w:val="both"/>
      </w:pPr>
      <w:r w:rsidRPr="00B4397F">
        <w:t>Энэхүү арга нь хувийн утгуудад өгөгдөлд суурилсан уян хатан хувиргалт хийх боломжийг олгодог бөгөөд ингэснээр ковариацын матрицын үнэлгээний нарийвчлалыг сайжруулдаг. Шугаман агшилтын аргаас ялгаатай нь шугаман бус агшилтын арга нь локал операторын шинж чанартай бөгөөд энэ нь хувийн утга бүрийг түүний байрлал болон эргэн тойрны бүтцийн онцлогт үндэслэн тус тусад нь тохируулдаг.</w:t>
      </w:r>
    </w:p>
    <w:p w14:paraId="57060D4B" w14:textId="6E411DAF" w:rsidR="00553B35" w:rsidRPr="00B4397F" w:rsidRDefault="0059149D" w:rsidP="00553B35">
      <w:pPr>
        <w:pStyle w:val="NormalWeb"/>
        <w:jc w:val="both"/>
      </w:pPr>
      <w:proofErr w:type="spellStart"/>
      <w:r w:rsidRPr="00B4397F">
        <w:rPr>
          <w:lang w:val="en-US"/>
        </w:rPr>
        <w:t>Анх</w:t>
      </w:r>
      <w:proofErr w:type="spellEnd"/>
      <w:r w:rsidRPr="00B4397F">
        <w:rPr>
          <w:lang w:val="en-US"/>
        </w:rPr>
        <w:t xml:space="preserve"> </w:t>
      </w:r>
      <w:proofErr w:type="spellStart"/>
      <w:r w:rsidRPr="00B4397F">
        <w:rPr>
          <w:lang w:val="en-US"/>
        </w:rPr>
        <w:t>Ledoit</w:t>
      </w:r>
      <w:proofErr w:type="spellEnd"/>
      <w:r w:rsidRPr="00B4397F">
        <w:rPr>
          <w:lang w:val="en-US"/>
        </w:rPr>
        <w:t xml:space="preserve"> &amp; Wolf (2012, 2015) </w:t>
      </w:r>
      <w:proofErr w:type="spellStart"/>
      <w:r w:rsidRPr="00B4397F">
        <w:rPr>
          <w:lang w:val="en-US"/>
        </w:rPr>
        <w:t>нар</w:t>
      </w:r>
      <w:proofErr w:type="spellEnd"/>
      <w:r w:rsidRPr="00B4397F">
        <w:rPr>
          <w:lang w:val="en-US"/>
        </w:rPr>
        <w:t xml:space="preserve"> </w:t>
      </w:r>
      <w:proofErr w:type="spellStart"/>
      <w:r w:rsidRPr="00B4397F">
        <w:rPr>
          <w:lang w:val="en-US"/>
        </w:rPr>
        <w:t>QuEST</w:t>
      </w:r>
      <w:proofErr w:type="spellEnd"/>
      <w:r w:rsidRPr="00B4397F">
        <w:rPr>
          <w:lang w:val="en-US"/>
        </w:rPr>
        <w:t xml:space="preserve"> (Quantization-based Estimator of Spectral Tensors) </w:t>
      </w:r>
      <w:proofErr w:type="spellStart"/>
      <w:r w:rsidRPr="00B4397F">
        <w:rPr>
          <w:lang w:val="en-US"/>
        </w:rPr>
        <w:t>алгоритмд</w:t>
      </w:r>
      <w:proofErr w:type="spellEnd"/>
      <w:r w:rsidRPr="00B4397F">
        <w:rPr>
          <w:lang w:val="en-US"/>
        </w:rPr>
        <w:t xml:space="preserve"> </w:t>
      </w:r>
      <w:proofErr w:type="spellStart"/>
      <w:r w:rsidRPr="00B4397F">
        <w:rPr>
          <w:lang w:val="en-US"/>
        </w:rPr>
        <w:t>суурилсан</w:t>
      </w:r>
      <w:proofErr w:type="spellEnd"/>
      <w:r w:rsidRPr="00B4397F">
        <w:rPr>
          <w:lang w:val="en-US"/>
        </w:rPr>
        <w:t xml:space="preserve"> </w:t>
      </w:r>
      <w:proofErr w:type="spellStart"/>
      <w:r w:rsidRPr="00B4397F">
        <w:rPr>
          <w:lang w:val="en-US"/>
        </w:rPr>
        <w:t>тоон</w:t>
      </w:r>
      <w:proofErr w:type="spellEnd"/>
      <w:r w:rsidRPr="00B4397F">
        <w:rPr>
          <w:lang w:val="en-US"/>
        </w:rPr>
        <w:t xml:space="preserve"> </w:t>
      </w:r>
      <w:proofErr w:type="spellStart"/>
      <w:r w:rsidRPr="00B4397F">
        <w:rPr>
          <w:lang w:val="en-US"/>
        </w:rPr>
        <w:t>оновчлолын</w:t>
      </w:r>
      <w:proofErr w:type="spellEnd"/>
      <w:r w:rsidRPr="00B4397F">
        <w:rPr>
          <w:lang w:val="en-US"/>
        </w:rPr>
        <w:t xml:space="preserve"> </w:t>
      </w:r>
      <w:proofErr w:type="spellStart"/>
      <w:r w:rsidRPr="00B4397F">
        <w:rPr>
          <w:lang w:val="en-US"/>
        </w:rPr>
        <w:t>шугаман</w:t>
      </w:r>
      <w:proofErr w:type="spellEnd"/>
      <w:r w:rsidRPr="00B4397F">
        <w:rPr>
          <w:lang w:val="en-US"/>
        </w:rPr>
        <w:t xml:space="preserve"> </w:t>
      </w:r>
      <w:proofErr w:type="spellStart"/>
      <w:r w:rsidRPr="00B4397F">
        <w:rPr>
          <w:lang w:val="en-US"/>
        </w:rPr>
        <w:t>бус</w:t>
      </w:r>
      <w:proofErr w:type="spellEnd"/>
      <w:r w:rsidRPr="00B4397F">
        <w:rPr>
          <w:lang w:val="en-US"/>
        </w:rPr>
        <w:t xml:space="preserve"> </w:t>
      </w:r>
      <w:proofErr w:type="spellStart"/>
      <w:r w:rsidRPr="00B4397F">
        <w:rPr>
          <w:lang w:val="en-US"/>
        </w:rPr>
        <w:t>аргыг</w:t>
      </w:r>
      <w:proofErr w:type="spellEnd"/>
      <w:r w:rsidRPr="00B4397F">
        <w:rPr>
          <w:lang w:val="en-US"/>
        </w:rPr>
        <w:t xml:space="preserve"> </w:t>
      </w:r>
      <w:proofErr w:type="spellStart"/>
      <w:r w:rsidRPr="00B4397F">
        <w:rPr>
          <w:lang w:val="en-US"/>
        </w:rPr>
        <w:t>санал</w:t>
      </w:r>
      <w:proofErr w:type="spellEnd"/>
      <w:r w:rsidRPr="00B4397F">
        <w:rPr>
          <w:lang w:val="en-US"/>
        </w:rPr>
        <w:t xml:space="preserve"> </w:t>
      </w:r>
      <w:proofErr w:type="spellStart"/>
      <w:r w:rsidRPr="00B4397F">
        <w:rPr>
          <w:lang w:val="en-US"/>
        </w:rPr>
        <w:t>болгосон</w:t>
      </w:r>
      <w:proofErr w:type="spellEnd"/>
      <w:r w:rsidRPr="00B4397F">
        <w:rPr>
          <w:lang w:val="en-US"/>
        </w:rPr>
        <w:t xml:space="preserve"> </w:t>
      </w:r>
      <w:proofErr w:type="spellStart"/>
      <w:r w:rsidRPr="00B4397F">
        <w:rPr>
          <w:lang w:val="en-US"/>
        </w:rPr>
        <w:t>хэдий</w:t>
      </w:r>
      <w:proofErr w:type="spellEnd"/>
      <w:r w:rsidRPr="00B4397F">
        <w:rPr>
          <w:lang w:val="en-US"/>
        </w:rPr>
        <w:t xml:space="preserve"> ч </w:t>
      </w:r>
      <w:proofErr w:type="spellStart"/>
      <w:r w:rsidRPr="00B4397F">
        <w:rPr>
          <w:lang w:val="en-US"/>
        </w:rPr>
        <w:t>энэ</w:t>
      </w:r>
      <w:proofErr w:type="spellEnd"/>
      <w:r w:rsidRPr="00B4397F">
        <w:rPr>
          <w:lang w:val="en-US"/>
        </w:rPr>
        <w:t xml:space="preserve"> </w:t>
      </w:r>
      <w:proofErr w:type="spellStart"/>
      <w:r w:rsidRPr="00B4397F">
        <w:rPr>
          <w:lang w:val="en-US"/>
        </w:rPr>
        <w:t>нь</w:t>
      </w:r>
      <w:proofErr w:type="spellEnd"/>
      <w:r w:rsidRPr="00B4397F">
        <w:rPr>
          <w:lang w:val="en-US"/>
        </w:rPr>
        <w:t xml:space="preserve"> </w:t>
      </w:r>
      <w:proofErr w:type="spellStart"/>
      <w:r w:rsidRPr="00B4397F">
        <w:rPr>
          <w:lang w:val="en-US"/>
        </w:rPr>
        <w:t>тооцооллын</w:t>
      </w:r>
      <w:proofErr w:type="spellEnd"/>
      <w:r w:rsidRPr="00B4397F">
        <w:rPr>
          <w:lang w:val="en-US"/>
        </w:rPr>
        <w:t xml:space="preserve"> </w:t>
      </w:r>
      <w:proofErr w:type="spellStart"/>
      <w:r w:rsidRPr="00B4397F">
        <w:rPr>
          <w:lang w:val="en-US"/>
        </w:rPr>
        <w:t>хувьд</w:t>
      </w:r>
      <w:proofErr w:type="spellEnd"/>
      <w:r w:rsidRPr="00B4397F">
        <w:rPr>
          <w:lang w:val="en-US"/>
        </w:rPr>
        <w:t xml:space="preserve"> </w:t>
      </w:r>
      <w:proofErr w:type="spellStart"/>
      <w:r w:rsidRPr="00B4397F">
        <w:rPr>
          <w:lang w:val="en-US"/>
        </w:rPr>
        <w:t>асар</w:t>
      </w:r>
      <w:proofErr w:type="spellEnd"/>
      <w:r w:rsidRPr="00B4397F">
        <w:rPr>
          <w:lang w:val="en-US"/>
        </w:rPr>
        <w:t xml:space="preserve"> </w:t>
      </w:r>
      <w:proofErr w:type="spellStart"/>
      <w:r w:rsidRPr="00B4397F">
        <w:rPr>
          <w:lang w:val="en-US"/>
        </w:rPr>
        <w:t>их</w:t>
      </w:r>
      <w:proofErr w:type="spellEnd"/>
      <w:r w:rsidRPr="00B4397F">
        <w:rPr>
          <w:lang w:val="en-US"/>
        </w:rPr>
        <w:t xml:space="preserve"> </w:t>
      </w:r>
      <w:proofErr w:type="spellStart"/>
      <w:r w:rsidRPr="00B4397F">
        <w:rPr>
          <w:lang w:val="en-US"/>
        </w:rPr>
        <w:t>цаг</w:t>
      </w:r>
      <w:proofErr w:type="spellEnd"/>
      <w:r w:rsidRPr="00B4397F">
        <w:rPr>
          <w:lang w:val="en-US"/>
        </w:rPr>
        <w:t xml:space="preserve"> </w:t>
      </w:r>
      <w:proofErr w:type="spellStart"/>
      <w:r w:rsidRPr="00B4397F">
        <w:rPr>
          <w:lang w:val="en-US"/>
        </w:rPr>
        <w:t>хугацаа</w:t>
      </w:r>
      <w:proofErr w:type="spellEnd"/>
      <w:r w:rsidRPr="00B4397F">
        <w:rPr>
          <w:lang w:val="en-US"/>
        </w:rPr>
        <w:t xml:space="preserve"> </w:t>
      </w:r>
      <w:proofErr w:type="spellStart"/>
      <w:r w:rsidRPr="00B4397F">
        <w:rPr>
          <w:lang w:val="en-US"/>
        </w:rPr>
        <w:t>шаарддаг</w:t>
      </w:r>
      <w:proofErr w:type="spellEnd"/>
      <w:r w:rsidRPr="00B4397F">
        <w:rPr>
          <w:lang w:val="en-US"/>
        </w:rPr>
        <w:t xml:space="preserve">. </w:t>
      </w:r>
      <w:proofErr w:type="spellStart"/>
      <w:r w:rsidRPr="00B4397F">
        <w:rPr>
          <w:lang w:val="en-US"/>
        </w:rPr>
        <w:t>Иймд</w:t>
      </w:r>
      <w:proofErr w:type="spellEnd"/>
      <w:r w:rsidRPr="00B4397F">
        <w:rPr>
          <w:lang w:val="en-US"/>
        </w:rPr>
        <w:t xml:space="preserve"> </w:t>
      </w:r>
      <w:proofErr w:type="spellStart"/>
      <w:r w:rsidRPr="00B4397F">
        <w:rPr>
          <w:lang w:val="en-US"/>
        </w:rPr>
        <w:t>сүүлийн</w:t>
      </w:r>
      <w:proofErr w:type="spellEnd"/>
      <w:r w:rsidRPr="00B4397F">
        <w:rPr>
          <w:lang w:val="en-US"/>
        </w:rPr>
        <w:t xml:space="preserve"> </w:t>
      </w:r>
      <w:proofErr w:type="spellStart"/>
      <w:r w:rsidRPr="00B4397F">
        <w:rPr>
          <w:lang w:val="en-US"/>
        </w:rPr>
        <w:t>үед</w:t>
      </w:r>
      <w:proofErr w:type="spellEnd"/>
      <w:r w:rsidRPr="00B4397F">
        <w:rPr>
          <w:lang w:val="en-US"/>
        </w:rPr>
        <w:t xml:space="preserve"> </w:t>
      </w:r>
      <w:proofErr w:type="spellStart"/>
      <w:r w:rsidRPr="00B4397F">
        <w:rPr>
          <w:lang w:val="en-US"/>
        </w:rPr>
        <w:t>аналитик</w:t>
      </w:r>
      <w:proofErr w:type="spellEnd"/>
      <w:r w:rsidRPr="00B4397F">
        <w:rPr>
          <w:lang w:val="en-US"/>
        </w:rPr>
        <w:t xml:space="preserve"> </w:t>
      </w:r>
      <w:proofErr w:type="spellStart"/>
      <w:r w:rsidRPr="00B4397F">
        <w:rPr>
          <w:lang w:val="en-US"/>
        </w:rPr>
        <w:t>шийдэл</w:t>
      </w:r>
      <w:proofErr w:type="spellEnd"/>
      <w:r w:rsidRPr="00B4397F">
        <w:rPr>
          <w:lang w:val="en-US"/>
        </w:rPr>
        <w:t xml:space="preserve"> </w:t>
      </w:r>
      <w:proofErr w:type="spellStart"/>
      <w:r w:rsidRPr="00B4397F">
        <w:rPr>
          <w:lang w:val="en-US"/>
        </w:rPr>
        <w:t>бүхий</w:t>
      </w:r>
      <w:proofErr w:type="spellEnd"/>
      <w:r w:rsidRPr="00B4397F">
        <w:rPr>
          <w:lang w:val="en-US"/>
        </w:rPr>
        <w:t xml:space="preserve"> </w:t>
      </w:r>
      <w:proofErr w:type="spellStart"/>
      <w:r w:rsidRPr="00B4397F">
        <w:rPr>
          <w:lang w:val="en-US"/>
        </w:rPr>
        <w:t>Стилтьесийн</w:t>
      </w:r>
      <w:proofErr w:type="spellEnd"/>
      <w:r w:rsidRPr="00B4397F">
        <w:rPr>
          <w:lang w:val="en-US"/>
        </w:rPr>
        <w:t xml:space="preserve"> </w:t>
      </w:r>
      <w:proofErr w:type="spellStart"/>
      <w:r w:rsidRPr="00B4397F">
        <w:rPr>
          <w:lang w:val="en-US"/>
        </w:rPr>
        <w:t>хувиргалт</w:t>
      </w:r>
      <w:proofErr w:type="spellEnd"/>
      <w:r w:rsidRPr="00B4397F">
        <w:rPr>
          <w:lang w:val="en-US"/>
        </w:rPr>
        <w:t xml:space="preserve"> </w:t>
      </w:r>
      <w:proofErr w:type="spellStart"/>
      <w:r w:rsidRPr="00B4397F">
        <w:rPr>
          <w:lang w:val="en-US"/>
        </w:rPr>
        <w:t>дээр</w:t>
      </w:r>
      <w:proofErr w:type="spellEnd"/>
      <w:r w:rsidRPr="00B4397F">
        <w:rPr>
          <w:lang w:val="en-US"/>
        </w:rPr>
        <w:t xml:space="preserve"> </w:t>
      </w:r>
      <w:proofErr w:type="spellStart"/>
      <w:r w:rsidRPr="00B4397F">
        <w:rPr>
          <w:lang w:val="en-US"/>
        </w:rPr>
        <w:t>суурилсан</w:t>
      </w:r>
      <w:proofErr w:type="spellEnd"/>
      <w:r w:rsidRPr="00B4397F">
        <w:rPr>
          <w:lang w:val="en-US"/>
        </w:rPr>
        <w:t xml:space="preserve"> </w:t>
      </w:r>
      <w:proofErr w:type="spellStart"/>
      <w:r w:rsidRPr="00B4397F">
        <w:rPr>
          <w:lang w:val="en-US"/>
        </w:rPr>
        <w:t>Аналитик</w:t>
      </w:r>
      <w:proofErr w:type="spellEnd"/>
      <w:r w:rsidRPr="00B4397F">
        <w:rPr>
          <w:lang w:val="en-US"/>
        </w:rPr>
        <w:t xml:space="preserve"> </w:t>
      </w:r>
      <w:proofErr w:type="spellStart"/>
      <w:r w:rsidRPr="00B4397F">
        <w:rPr>
          <w:lang w:val="en-US"/>
        </w:rPr>
        <w:t>шугаман</w:t>
      </w:r>
      <w:proofErr w:type="spellEnd"/>
      <w:r w:rsidRPr="00B4397F">
        <w:rPr>
          <w:lang w:val="en-US"/>
        </w:rPr>
        <w:t xml:space="preserve"> </w:t>
      </w:r>
      <w:proofErr w:type="spellStart"/>
      <w:r w:rsidRPr="00B4397F">
        <w:rPr>
          <w:lang w:val="en-US"/>
        </w:rPr>
        <w:t>бус</w:t>
      </w:r>
      <w:proofErr w:type="spellEnd"/>
      <w:r w:rsidRPr="00B4397F">
        <w:rPr>
          <w:lang w:val="en-US"/>
        </w:rPr>
        <w:t xml:space="preserve"> </w:t>
      </w:r>
      <w:proofErr w:type="spellStart"/>
      <w:r w:rsidRPr="00B4397F">
        <w:rPr>
          <w:lang w:val="en-US"/>
        </w:rPr>
        <w:t>агшилтын</w:t>
      </w:r>
      <w:proofErr w:type="spellEnd"/>
      <w:r w:rsidRPr="00B4397F">
        <w:rPr>
          <w:lang w:val="en-US"/>
        </w:rPr>
        <w:t xml:space="preserve"> </w:t>
      </w:r>
      <w:proofErr w:type="spellStart"/>
      <w:r w:rsidRPr="00B4397F">
        <w:rPr>
          <w:lang w:val="en-US"/>
        </w:rPr>
        <w:t>үнэлгээг</w:t>
      </w:r>
      <w:proofErr w:type="spellEnd"/>
      <w:r w:rsidRPr="00B4397F">
        <w:rPr>
          <w:lang w:val="en-US"/>
        </w:rPr>
        <w:t xml:space="preserve"> </w:t>
      </w:r>
      <w:proofErr w:type="spellStart"/>
      <w:r w:rsidRPr="00B4397F">
        <w:rPr>
          <w:lang w:val="en-US"/>
        </w:rPr>
        <w:t>илүү</w:t>
      </w:r>
      <w:proofErr w:type="spellEnd"/>
      <w:r w:rsidRPr="00B4397F">
        <w:rPr>
          <w:lang w:val="en-US"/>
        </w:rPr>
        <w:t xml:space="preserve"> </w:t>
      </w:r>
      <w:proofErr w:type="spellStart"/>
      <w:r w:rsidRPr="00B4397F">
        <w:rPr>
          <w:lang w:val="en-US"/>
        </w:rPr>
        <w:t>өргөн</w:t>
      </w:r>
      <w:proofErr w:type="spellEnd"/>
      <w:r w:rsidRPr="00B4397F">
        <w:rPr>
          <w:lang w:val="en-US"/>
        </w:rPr>
        <w:t xml:space="preserve"> </w:t>
      </w:r>
      <w:proofErr w:type="spellStart"/>
      <w:r w:rsidRPr="00B4397F">
        <w:rPr>
          <w:lang w:val="en-US"/>
        </w:rPr>
        <w:t>хүрээнд</w:t>
      </w:r>
      <w:proofErr w:type="spellEnd"/>
      <w:r w:rsidRPr="00B4397F">
        <w:rPr>
          <w:lang w:val="en-US"/>
        </w:rPr>
        <w:t xml:space="preserve"> </w:t>
      </w:r>
      <w:proofErr w:type="spellStart"/>
      <w:r w:rsidRPr="00B4397F">
        <w:rPr>
          <w:lang w:val="en-US"/>
        </w:rPr>
        <w:t>ашиглах</w:t>
      </w:r>
      <w:proofErr w:type="spellEnd"/>
      <w:r w:rsidRPr="00B4397F">
        <w:rPr>
          <w:lang w:val="en-US"/>
        </w:rPr>
        <w:t xml:space="preserve"> </w:t>
      </w:r>
      <w:proofErr w:type="spellStart"/>
      <w:r w:rsidRPr="00B4397F">
        <w:rPr>
          <w:lang w:val="en-US"/>
        </w:rPr>
        <w:t>болсон</w:t>
      </w:r>
      <w:proofErr w:type="spellEnd"/>
      <w:r w:rsidRPr="00B4397F">
        <w:rPr>
          <w:lang w:val="en-US"/>
        </w:rPr>
        <w:t>.</w:t>
      </w:r>
      <w:r w:rsidR="00553B35" w:rsidRPr="00B4397F">
        <w:t xml:space="preserve"> </w:t>
      </w:r>
    </w:p>
    <w:p w14:paraId="21B79D40" w14:textId="3BAF5F3A" w:rsidR="008A5B23" w:rsidRPr="00B4397F" w:rsidRDefault="008A5B23" w:rsidP="008A5B23">
      <w:pPr>
        <w:pStyle w:val="Heading3"/>
        <w:jc w:val="center"/>
        <w:rPr>
          <w:rFonts w:ascii="Times New Roman" w:hAnsi="Times New Roman" w:cs="Times New Roman"/>
          <w:b/>
          <w:bCs/>
          <w:color w:val="auto"/>
          <w:sz w:val="24"/>
          <w:szCs w:val="24"/>
        </w:rPr>
      </w:pPr>
      <w:r w:rsidRPr="00B4397F">
        <w:rPr>
          <w:rFonts w:ascii="Times New Roman" w:hAnsi="Times New Roman" w:cs="Times New Roman"/>
          <w:b/>
          <w:bCs/>
          <w:color w:val="auto"/>
          <w:sz w:val="24"/>
          <w:szCs w:val="24"/>
        </w:rPr>
        <w:t xml:space="preserve">2.1.4.1 </w:t>
      </w:r>
      <w:proofErr w:type="spellStart"/>
      <w:r w:rsidRPr="00B4397F">
        <w:rPr>
          <w:rFonts w:ascii="Times New Roman" w:hAnsi="Times New Roman" w:cs="Times New Roman"/>
          <w:b/>
          <w:bCs/>
          <w:color w:val="auto"/>
          <w:sz w:val="24"/>
          <w:szCs w:val="24"/>
        </w:rPr>
        <w:t>Аналитик</w:t>
      </w:r>
      <w:proofErr w:type="spellEnd"/>
      <w:r w:rsidRPr="00B4397F">
        <w:rPr>
          <w:rFonts w:ascii="Times New Roman" w:hAnsi="Times New Roman" w:cs="Times New Roman"/>
          <w:b/>
          <w:bCs/>
          <w:color w:val="auto"/>
          <w:sz w:val="24"/>
          <w:szCs w:val="24"/>
        </w:rPr>
        <w:t xml:space="preserve"> </w:t>
      </w:r>
      <w:proofErr w:type="spellStart"/>
      <w:r w:rsidRPr="00B4397F">
        <w:rPr>
          <w:rFonts w:ascii="Times New Roman" w:hAnsi="Times New Roman" w:cs="Times New Roman"/>
          <w:b/>
          <w:bCs/>
          <w:color w:val="auto"/>
          <w:sz w:val="24"/>
          <w:szCs w:val="24"/>
        </w:rPr>
        <w:t>шугаман</w:t>
      </w:r>
      <w:proofErr w:type="spellEnd"/>
      <w:r w:rsidRPr="00B4397F">
        <w:rPr>
          <w:rFonts w:ascii="Times New Roman" w:hAnsi="Times New Roman" w:cs="Times New Roman"/>
          <w:b/>
          <w:bCs/>
          <w:color w:val="auto"/>
          <w:sz w:val="24"/>
          <w:szCs w:val="24"/>
        </w:rPr>
        <w:t xml:space="preserve"> </w:t>
      </w:r>
      <w:proofErr w:type="spellStart"/>
      <w:r w:rsidRPr="00B4397F">
        <w:rPr>
          <w:rFonts w:ascii="Times New Roman" w:hAnsi="Times New Roman" w:cs="Times New Roman"/>
          <w:b/>
          <w:bCs/>
          <w:color w:val="auto"/>
          <w:sz w:val="24"/>
          <w:szCs w:val="24"/>
        </w:rPr>
        <w:t>бус</w:t>
      </w:r>
      <w:proofErr w:type="spellEnd"/>
      <w:r w:rsidRPr="00B4397F">
        <w:rPr>
          <w:rFonts w:ascii="Times New Roman" w:hAnsi="Times New Roman" w:cs="Times New Roman"/>
          <w:b/>
          <w:bCs/>
          <w:color w:val="auto"/>
          <w:sz w:val="24"/>
          <w:szCs w:val="24"/>
        </w:rPr>
        <w:t xml:space="preserve"> </w:t>
      </w:r>
      <w:proofErr w:type="spellStart"/>
      <w:r w:rsidRPr="00B4397F">
        <w:rPr>
          <w:rFonts w:ascii="Times New Roman" w:hAnsi="Times New Roman" w:cs="Times New Roman"/>
          <w:b/>
          <w:bCs/>
          <w:color w:val="auto"/>
          <w:sz w:val="24"/>
          <w:szCs w:val="24"/>
        </w:rPr>
        <w:t>агшилт</w:t>
      </w:r>
      <w:r w:rsidR="0059149D" w:rsidRPr="00B4397F">
        <w:rPr>
          <w:rFonts w:ascii="Times New Roman" w:hAnsi="Times New Roman" w:cs="Times New Roman"/>
          <w:b/>
          <w:bCs/>
          <w:color w:val="auto"/>
          <w:sz w:val="24"/>
          <w:szCs w:val="24"/>
        </w:rPr>
        <w:t>ын</w:t>
      </w:r>
      <w:proofErr w:type="spellEnd"/>
      <w:r w:rsidR="0059149D" w:rsidRPr="00B4397F">
        <w:rPr>
          <w:rFonts w:ascii="Times New Roman" w:hAnsi="Times New Roman" w:cs="Times New Roman"/>
          <w:b/>
          <w:bCs/>
          <w:color w:val="auto"/>
          <w:sz w:val="24"/>
          <w:szCs w:val="24"/>
        </w:rPr>
        <w:t xml:space="preserve"> </w:t>
      </w:r>
      <w:proofErr w:type="spellStart"/>
      <w:r w:rsidR="0059149D" w:rsidRPr="00B4397F">
        <w:rPr>
          <w:rFonts w:ascii="Times New Roman" w:hAnsi="Times New Roman" w:cs="Times New Roman"/>
          <w:b/>
          <w:bCs/>
          <w:color w:val="auto"/>
          <w:sz w:val="24"/>
          <w:szCs w:val="24"/>
        </w:rPr>
        <w:t>үнэлгээ</w:t>
      </w:r>
      <w:proofErr w:type="spellEnd"/>
      <w:r w:rsidRPr="00B4397F">
        <w:rPr>
          <w:rFonts w:ascii="Times New Roman" w:hAnsi="Times New Roman" w:cs="Times New Roman"/>
          <w:b/>
          <w:bCs/>
          <w:color w:val="auto"/>
          <w:sz w:val="24"/>
          <w:szCs w:val="24"/>
        </w:rPr>
        <w:t xml:space="preserve"> (</w:t>
      </w:r>
      <w:r w:rsidRPr="00B4397F">
        <w:rPr>
          <w:rFonts w:ascii="Times New Roman" w:eastAsia="Times New Roman" w:hAnsi="Times New Roman" w:cs="Times New Roman"/>
          <w:b/>
          <w:bCs/>
          <w:color w:val="auto"/>
          <w:kern w:val="0"/>
          <w:sz w:val="24"/>
          <w:szCs w:val="24"/>
          <w14:ligatures w14:val="none"/>
        </w:rPr>
        <w:t>Analytical Nonlinear Shrinkage</w:t>
      </w:r>
      <w:r w:rsidR="0059149D" w:rsidRPr="00B4397F">
        <w:rPr>
          <w:rFonts w:ascii="Times New Roman" w:eastAsia="Times New Roman" w:hAnsi="Times New Roman" w:cs="Times New Roman"/>
          <w:b/>
          <w:bCs/>
          <w:color w:val="auto"/>
          <w:kern w:val="0"/>
          <w:sz w:val="24"/>
          <w:szCs w:val="24"/>
          <w14:ligatures w14:val="none"/>
        </w:rPr>
        <w:t xml:space="preserve"> Estimation</w:t>
      </w:r>
      <w:r w:rsidRPr="00B4397F">
        <w:rPr>
          <w:rFonts w:ascii="Times New Roman" w:eastAsia="Times New Roman" w:hAnsi="Times New Roman" w:cs="Times New Roman"/>
          <w:b/>
          <w:bCs/>
          <w:color w:val="auto"/>
          <w:kern w:val="0"/>
          <w:sz w:val="24"/>
          <w:szCs w:val="24"/>
          <w14:ligatures w14:val="none"/>
        </w:rPr>
        <w:t>)</w:t>
      </w:r>
    </w:p>
    <w:p w14:paraId="7AFB30B1" w14:textId="7AC3D867" w:rsidR="0059149D" w:rsidRPr="00B4397F" w:rsidRDefault="0059149D" w:rsidP="0059149D">
      <w:pPr>
        <w:pStyle w:val="NormalWeb"/>
        <w:jc w:val="both"/>
        <w:rPr>
          <w:lang w:val="en-US"/>
        </w:rPr>
      </w:pPr>
      <w:proofErr w:type="spellStart"/>
      <w:r w:rsidRPr="00B4397F">
        <w:rPr>
          <w:lang w:val="en-US"/>
        </w:rPr>
        <w:t>Судалгаанд</w:t>
      </w:r>
      <w:proofErr w:type="spellEnd"/>
      <w:r w:rsidRPr="00B4397F">
        <w:rPr>
          <w:lang w:val="en-US"/>
        </w:rPr>
        <w:t xml:space="preserve"> </w:t>
      </w:r>
      <w:proofErr w:type="spellStart"/>
      <w:r w:rsidRPr="00B4397F">
        <w:rPr>
          <w:lang w:val="en-US"/>
        </w:rPr>
        <w:t>авсан</w:t>
      </w:r>
      <w:proofErr w:type="spellEnd"/>
      <w:r w:rsidRPr="00B4397F">
        <w:rPr>
          <w:lang w:val="en-US"/>
        </w:rPr>
        <w:t xml:space="preserve"> </w:t>
      </w:r>
      <w:proofErr w:type="spellStart"/>
      <w:r w:rsidRPr="00B4397F">
        <w:rPr>
          <w:lang w:val="en-US"/>
        </w:rPr>
        <w:t>хөрөнгийн</w:t>
      </w:r>
      <w:proofErr w:type="spellEnd"/>
      <w:r w:rsidRPr="00B4397F">
        <w:rPr>
          <w:lang w:val="en-US"/>
        </w:rPr>
        <w:t xml:space="preserve"> </w:t>
      </w:r>
      <w:proofErr w:type="spellStart"/>
      <w:r w:rsidRPr="00B4397F">
        <w:rPr>
          <w:lang w:val="en-US"/>
        </w:rPr>
        <w:t>тоо</w:t>
      </w:r>
      <w:proofErr w:type="spellEnd"/>
      <w:r w:rsidRPr="00B4397F">
        <w:rPr>
          <w:lang w:val="en-US"/>
        </w:rPr>
        <w:t xml:space="preserve"> </w:t>
      </w:r>
      <m:oMath>
        <m:r>
          <w:rPr>
            <w:rFonts w:ascii="Cambria Math" w:hAnsi="Cambria Math"/>
            <w:lang w:val="en-US"/>
          </w:rPr>
          <m:t>N</m:t>
        </m:r>
      </m:oMath>
      <w:r w:rsidRPr="00B4397F">
        <w:rPr>
          <w:lang w:val="en-US"/>
        </w:rPr>
        <w:t xml:space="preserve"> болон ажиглалтын </w:t>
      </w:r>
      <w:r w:rsidRPr="00B4397F">
        <w:t>тоо</w:t>
      </w:r>
      <w:r w:rsidRPr="00B4397F">
        <w:rPr>
          <w:lang w:val="en-US"/>
        </w:rPr>
        <w:t xml:space="preserve"> </w:t>
      </w:r>
      <m:oMath>
        <m:r>
          <w:rPr>
            <w:rFonts w:ascii="Cambria Math" w:hAnsi="Cambria Math"/>
            <w:lang w:val="en-US"/>
          </w:rPr>
          <m:t>n</m:t>
        </m:r>
      </m:oMath>
      <w:r w:rsidRPr="00B4397F">
        <w:rPr>
          <w:lang w:val="en-US"/>
        </w:rPr>
        <w:t xml:space="preserve">-ийн харьцаа </w:t>
      </w:r>
      <m:oMath>
        <m:r>
          <w:rPr>
            <w:rFonts w:ascii="Cambria Math" w:hAnsi="Cambria Math"/>
            <w:lang w:val="en-US"/>
          </w:rPr>
          <m:t>c=N/n∈(0,∞)</m:t>
        </m:r>
      </m:oMath>
      <w:r w:rsidRPr="00B4397F">
        <w:rPr>
          <w:lang w:val="en-US"/>
        </w:rPr>
        <w:t xml:space="preserve"> нөхцөлийг хангаж байх үед түүврийн ковариацын матриц </w:t>
      </w:r>
      <m:oMath>
        <m:r>
          <w:rPr>
            <w:rFonts w:ascii="Cambria Math" w:hAnsi="Cambria Math"/>
            <w:lang w:val="en-US"/>
          </w:rPr>
          <m:t>S</m:t>
        </m:r>
      </m:oMath>
      <w:r w:rsidRPr="00B4397F">
        <w:rPr>
          <w:lang w:val="en-US"/>
        </w:rPr>
        <w:t xml:space="preserve"> нь </w:t>
      </w:r>
      <w:r w:rsidRPr="00B4397F">
        <w:t xml:space="preserve">эх олонлогийн </w:t>
      </w:r>
      <w:proofErr w:type="spellStart"/>
      <w:r w:rsidRPr="00B4397F">
        <w:rPr>
          <w:lang w:val="en-US"/>
        </w:rPr>
        <w:t>ковариацын</w:t>
      </w:r>
      <w:proofErr w:type="spellEnd"/>
      <w:r w:rsidRPr="00B4397F">
        <w:rPr>
          <w:lang w:val="en-US"/>
        </w:rPr>
        <w:t xml:space="preserve"> </w:t>
      </w:r>
      <w:proofErr w:type="spellStart"/>
      <w:r w:rsidRPr="00B4397F">
        <w:rPr>
          <w:lang w:val="en-US"/>
        </w:rPr>
        <w:t>матриц</w:t>
      </w:r>
      <w:proofErr w:type="spellEnd"/>
      <w:r w:rsidRPr="00B4397F">
        <w:rPr>
          <w:lang w:val="en-US"/>
        </w:rPr>
        <w:t xml:space="preserve"> </w:t>
      </w:r>
      <m:oMath>
        <m:r>
          <m:rPr>
            <m:sty m:val="p"/>
          </m:rPr>
          <w:rPr>
            <w:rFonts w:ascii="Cambria Math" w:hAnsi="Cambria Math"/>
            <w:lang w:val="en-US"/>
          </w:rPr>
          <m:t>Σ</m:t>
        </m:r>
      </m:oMath>
      <w:r w:rsidRPr="00B4397F">
        <w:rPr>
          <w:lang w:val="en-US"/>
        </w:rPr>
        <w:t xml:space="preserve">-ийн хувийн утгуудыг системийн хувьд алдаатай (хазайлттайгаар) үнэлдэг. Тухайлбал, түүврийн хамгийн том хувийн утгуудыг дээш нь, хамгийн жижиг хувийн утгуудыг доош нь туйлшруулан үнэлэх хандлагатай байдаг. </w:t>
      </w:r>
    </w:p>
    <w:p w14:paraId="1187FCBA" w14:textId="78A0ECF1" w:rsidR="0059149D" w:rsidRPr="00B4397F" w:rsidRDefault="0059149D" w:rsidP="0059149D">
      <w:pPr>
        <w:pStyle w:val="NormalWeb"/>
        <w:jc w:val="both"/>
        <w:rPr>
          <w:lang w:val="en-US"/>
        </w:rPr>
      </w:pPr>
      <w:proofErr w:type="spellStart"/>
      <w:r w:rsidRPr="00B4397F">
        <w:rPr>
          <w:lang w:val="en-US"/>
        </w:rPr>
        <w:t>Шугаман</w:t>
      </w:r>
      <w:proofErr w:type="spellEnd"/>
      <w:r w:rsidRPr="00B4397F">
        <w:rPr>
          <w:lang w:val="en-US"/>
        </w:rPr>
        <w:t xml:space="preserve"> </w:t>
      </w:r>
      <w:proofErr w:type="spellStart"/>
      <w:r w:rsidRPr="00B4397F">
        <w:rPr>
          <w:lang w:val="en-US"/>
        </w:rPr>
        <w:t>агшилтын</w:t>
      </w:r>
      <w:proofErr w:type="spellEnd"/>
      <w:r w:rsidRPr="00B4397F">
        <w:rPr>
          <w:lang w:val="en-US"/>
        </w:rPr>
        <w:t xml:space="preserve"> (Linear Shrinkage) </w:t>
      </w:r>
      <w:proofErr w:type="spellStart"/>
      <w:r w:rsidRPr="00B4397F">
        <w:rPr>
          <w:lang w:val="en-US"/>
        </w:rPr>
        <w:t>аргууд</w:t>
      </w:r>
      <w:proofErr w:type="spellEnd"/>
      <w:r w:rsidRPr="00B4397F">
        <w:rPr>
          <w:lang w:val="en-US"/>
        </w:rPr>
        <w:t xml:space="preserve"> </w:t>
      </w:r>
      <w:proofErr w:type="spellStart"/>
      <w:r w:rsidRPr="00B4397F">
        <w:rPr>
          <w:lang w:val="en-US"/>
        </w:rPr>
        <w:t>нь</w:t>
      </w:r>
      <w:proofErr w:type="spellEnd"/>
      <w:r w:rsidRPr="00B4397F">
        <w:rPr>
          <w:lang w:val="en-US"/>
        </w:rPr>
        <w:t xml:space="preserve"> </w:t>
      </w:r>
      <w:proofErr w:type="spellStart"/>
      <w:r w:rsidRPr="00B4397F">
        <w:rPr>
          <w:lang w:val="en-US"/>
        </w:rPr>
        <w:t>бүх</w:t>
      </w:r>
      <w:proofErr w:type="spellEnd"/>
      <w:r w:rsidRPr="00B4397F">
        <w:rPr>
          <w:lang w:val="en-US"/>
        </w:rPr>
        <w:t xml:space="preserve"> </w:t>
      </w:r>
      <w:proofErr w:type="spellStart"/>
      <w:r w:rsidRPr="00B4397F">
        <w:rPr>
          <w:lang w:val="en-US"/>
        </w:rPr>
        <w:t>хувийн</w:t>
      </w:r>
      <w:proofErr w:type="spellEnd"/>
      <w:r w:rsidRPr="00B4397F">
        <w:rPr>
          <w:lang w:val="en-US"/>
        </w:rPr>
        <w:t xml:space="preserve"> </w:t>
      </w:r>
      <w:proofErr w:type="spellStart"/>
      <w:r w:rsidRPr="00B4397F">
        <w:rPr>
          <w:lang w:val="en-US"/>
        </w:rPr>
        <w:t>утгыг</w:t>
      </w:r>
      <w:proofErr w:type="spellEnd"/>
      <w:r w:rsidRPr="00B4397F">
        <w:rPr>
          <w:lang w:val="en-US"/>
        </w:rPr>
        <w:t xml:space="preserve"> </w:t>
      </w:r>
      <w:proofErr w:type="spellStart"/>
      <w:r w:rsidRPr="00B4397F">
        <w:rPr>
          <w:lang w:val="en-US"/>
        </w:rPr>
        <w:t>нэг</w:t>
      </w:r>
      <w:proofErr w:type="spellEnd"/>
      <w:r w:rsidRPr="00B4397F">
        <w:rPr>
          <w:lang w:val="en-US"/>
        </w:rPr>
        <w:t xml:space="preserve"> </w:t>
      </w:r>
      <w:proofErr w:type="spellStart"/>
      <w:r w:rsidRPr="00B4397F">
        <w:rPr>
          <w:lang w:val="en-US"/>
        </w:rPr>
        <w:t>ижил</w:t>
      </w:r>
      <w:proofErr w:type="spellEnd"/>
      <w:r w:rsidRPr="00B4397F">
        <w:rPr>
          <w:lang w:val="en-US"/>
        </w:rPr>
        <w:t xml:space="preserve"> </w:t>
      </w:r>
      <m:oMath>
        <m:r>
          <w:rPr>
            <w:rFonts w:ascii="Cambria Math" w:hAnsi="Cambria Math"/>
            <w:lang w:val="en-US"/>
          </w:rPr>
          <m:t>α</m:t>
        </m:r>
      </m:oMath>
      <w:r w:rsidRPr="00B4397F">
        <w:rPr>
          <w:lang w:val="en-US"/>
        </w:rPr>
        <w:t xml:space="preserve"> коэффициентоор тархалтын төв рүү агшаадаг бол шугаман бус агшилт (Nonlinear Shrinkage) нь санамсаргүй матрицын онолд (Random Matrix Theory - RMT) үндэслэн хувийн утга тус бүрд түүний байршил болон шуугианы түвшнээс хамааруулан тусгайлсан (local/individual) агшилт хийдэг. </w:t>
      </w:r>
    </w:p>
    <w:p w14:paraId="28F719F4" w14:textId="77777777" w:rsidR="0059149D" w:rsidRPr="00B4397F" w:rsidRDefault="0059149D" w:rsidP="0059149D">
      <w:pPr>
        <w:pStyle w:val="NormalWeb"/>
        <w:jc w:val="both"/>
        <w:rPr>
          <w:lang w:val="en-US"/>
        </w:rPr>
      </w:pPr>
      <w:proofErr w:type="spellStart"/>
      <w:r w:rsidRPr="00B4397F">
        <w:rPr>
          <w:lang w:val="en-US"/>
        </w:rPr>
        <w:t>Ledoit</w:t>
      </w:r>
      <w:proofErr w:type="spellEnd"/>
      <w:r w:rsidRPr="00B4397F">
        <w:rPr>
          <w:lang w:val="en-US"/>
        </w:rPr>
        <w:t xml:space="preserve"> &amp; Wolf (2012, 2020) </w:t>
      </w:r>
      <w:proofErr w:type="spellStart"/>
      <w:r w:rsidRPr="00B4397F">
        <w:rPr>
          <w:lang w:val="en-US"/>
        </w:rPr>
        <w:t>нар</w:t>
      </w:r>
      <w:proofErr w:type="spellEnd"/>
      <w:r w:rsidRPr="00B4397F">
        <w:rPr>
          <w:lang w:val="en-US"/>
        </w:rPr>
        <w:t xml:space="preserve"> </w:t>
      </w:r>
      <w:proofErr w:type="spellStart"/>
      <w:r w:rsidRPr="00B4397F">
        <w:rPr>
          <w:lang w:val="en-US"/>
        </w:rPr>
        <w:t>Спектрал</w:t>
      </w:r>
      <w:proofErr w:type="spellEnd"/>
      <w:r w:rsidRPr="00B4397F">
        <w:rPr>
          <w:lang w:val="en-US"/>
        </w:rPr>
        <w:t xml:space="preserve"> </w:t>
      </w:r>
      <w:proofErr w:type="spellStart"/>
      <w:r w:rsidRPr="00B4397F">
        <w:rPr>
          <w:lang w:val="en-US"/>
        </w:rPr>
        <w:t>шинжилгээ</w:t>
      </w:r>
      <w:proofErr w:type="spellEnd"/>
      <w:r w:rsidRPr="00B4397F">
        <w:rPr>
          <w:lang w:val="en-US"/>
        </w:rPr>
        <w:t xml:space="preserve"> </w:t>
      </w:r>
      <w:proofErr w:type="spellStart"/>
      <w:r w:rsidRPr="00B4397F">
        <w:rPr>
          <w:lang w:val="en-US"/>
        </w:rPr>
        <w:t>ба</w:t>
      </w:r>
      <w:proofErr w:type="spellEnd"/>
      <w:r w:rsidRPr="00B4397F">
        <w:rPr>
          <w:lang w:val="en-US"/>
        </w:rPr>
        <w:t xml:space="preserve"> </w:t>
      </w:r>
      <w:proofErr w:type="spellStart"/>
      <w:r w:rsidRPr="00B4397F">
        <w:rPr>
          <w:lang w:val="en-US"/>
        </w:rPr>
        <w:t>Марченко-Пастурын</w:t>
      </w:r>
      <w:proofErr w:type="spellEnd"/>
      <w:r w:rsidRPr="00B4397F">
        <w:rPr>
          <w:lang w:val="en-US"/>
        </w:rPr>
        <w:t xml:space="preserve"> </w:t>
      </w:r>
      <w:proofErr w:type="spellStart"/>
      <w:r w:rsidRPr="00B4397F">
        <w:rPr>
          <w:lang w:val="en-US"/>
        </w:rPr>
        <w:t>тархалтын</w:t>
      </w:r>
      <w:proofErr w:type="spellEnd"/>
      <w:r w:rsidRPr="00B4397F">
        <w:rPr>
          <w:lang w:val="en-US"/>
        </w:rPr>
        <w:t xml:space="preserve"> </w:t>
      </w:r>
      <w:proofErr w:type="spellStart"/>
      <w:r w:rsidRPr="00B4397F">
        <w:rPr>
          <w:lang w:val="en-US"/>
        </w:rPr>
        <w:t>спектралын</w:t>
      </w:r>
      <w:proofErr w:type="spellEnd"/>
      <w:r w:rsidRPr="00B4397F">
        <w:rPr>
          <w:lang w:val="en-US"/>
        </w:rPr>
        <w:t xml:space="preserve"> </w:t>
      </w:r>
      <w:proofErr w:type="spellStart"/>
      <w:r w:rsidRPr="00B4397F">
        <w:rPr>
          <w:lang w:val="en-US"/>
        </w:rPr>
        <w:t>нягтралыг</w:t>
      </w:r>
      <w:proofErr w:type="spellEnd"/>
      <w:r w:rsidRPr="00B4397F">
        <w:rPr>
          <w:lang w:val="en-US"/>
        </w:rPr>
        <w:t xml:space="preserve"> </w:t>
      </w:r>
      <w:proofErr w:type="spellStart"/>
      <w:r w:rsidRPr="00B4397F">
        <w:rPr>
          <w:lang w:val="en-US"/>
        </w:rPr>
        <w:t>гильберт</w:t>
      </w:r>
      <w:proofErr w:type="spellEnd"/>
      <w:r w:rsidRPr="00B4397F">
        <w:rPr>
          <w:lang w:val="en-US"/>
        </w:rPr>
        <w:t>/</w:t>
      </w:r>
      <w:proofErr w:type="spellStart"/>
      <w:r w:rsidRPr="00B4397F">
        <w:rPr>
          <w:lang w:val="en-US"/>
        </w:rPr>
        <w:t>стилтьес</w:t>
      </w:r>
      <w:proofErr w:type="spellEnd"/>
      <w:r w:rsidRPr="00B4397F">
        <w:rPr>
          <w:lang w:val="en-US"/>
        </w:rPr>
        <w:t xml:space="preserve"> </w:t>
      </w:r>
      <w:proofErr w:type="spellStart"/>
      <w:r w:rsidRPr="00B4397F">
        <w:rPr>
          <w:lang w:val="en-US"/>
        </w:rPr>
        <w:t>хувиргалтаар</w:t>
      </w:r>
      <w:proofErr w:type="spellEnd"/>
      <w:r w:rsidRPr="00B4397F">
        <w:rPr>
          <w:lang w:val="en-US"/>
        </w:rPr>
        <w:t xml:space="preserve"> </w:t>
      </w:r>
      <w:proofErr w:type="spellStart"/>
      <w:r w:rsidRPr="00B4397F">
        <w:rPr>
          <w:lang w:val="en-US"/>
        </w:rPr>
        <w:t>аналитик</w:t>
      </w:r>
      <w:proofErr w:type="spellEnd"/>
      <w:r w:rsidRPr="00B4397F">
        <w:rPr>
          <w:lang w:val="en-US"/>
        </w:rPr>
        <w:t xml:space="preserve"> </w:t>
      </w:r>
      <w:proofErr w:type="spellStart"/>
      <w:r w:rsidRPr="00B4397F">
        <w:rPr>
          <w:lang w:val="en-US"/>
        </w:rPr>
        <w:t>хэлбэрт</w:t>
      </w:r>
      <w:proofErr w:type="spellEnd"/>
      <w:r w:rsidRPr="00B4397F">
        <w:rPr>
          <w:lang w:val="en-US"/>
        </w:rPr>
        <w:t xml:space="preserve"> </w:t>
      </w:r>
      <w:proofErr w:type="spellStart"/>
      <w:r w:rsidRPr="00B4397F">
        <w:rPr>
          <w:lang w:val="en-US"/>
        </w:rPr>
        <w:t>оруулан</w:t>
      </w:r>
      <w:proofErr w:type="spellEnd"/>
      <w:r w:rsidRPr="00B4397F">
        <w:rPr>
          <w:lang w:val="en-US"/>
        </w:rPr>
        <w:t xml:space="preserve"> </w:t>
      </w:r>
      <w:proofErr w:type="spellStart"/>
      <w:r w:rsidRPr="00B4397F">
        <w:rPr>
          <w:lang w:val="en-US"/>
        </w:rPr>
        <w:t>Аналитик</w:t>
      </w:r>
      <w:proofErr w:type="spellEnd"/>
      <w:r w:rsidRPr="00B4397F">
        <w:rPr>
          <w:lang w:val="en-US"/>
        </w:rPr>
        <w:t xml:space="preserve"> </w:t>
      </w:r>
      <w:proofErr w:type="spellStart"/>
      <w:r w:rsidRPr="00B4397F">
        <w:rPr>
          <w:lang w:val="en-US"/>
        </w:rPr>
        <w:t>шугаман</w:t>
      </w:r>
      <w:proofErr w:type="spellEnd"/>
      <w:r w:rsidRPr="00B4397F">
        <w:rPr>
          <w:lang w:val="en-US"/>
        </w:rPr>
        <w:t xml:space="preserve"> </w:t>
      </w:r>
      <w:proofErr w:type="spellStart"/>
      <w:r w:rsidRPr="00B4397F">
        <w:rPr>
          <w:lang w:val="en-US"/>
        </w:rPr>
        <w:t>бус</w:t>
      </w:r>
      <w:proofErr w:type="spellEnd"/>
      <w:r w:rsidRPr="00B4397F">
        <w:rPr>
          <w:lang w:val="en-US"/>
        </w:rPr>
        <w:t xml:space="preserve"> </w:t>
      </w:r>
      <w:proofErr w:type="spellStart"/>
      <w:r w:rsidRPr="00B4397F">
        <w:rPr>
          <w:lang w:val="en-US"/>
        </w:rPr>
        <w:t>агшилтыг</w:t>
      </w:r>
      <w:proofErr w:type="spellEnd"/>
      <w:r w:rsidRPr="00B4397F">
        <w:rPr>
          <w:lang w:val="en-US"/>
        </w:rPr>
        <w:t xml:space="preserve"> </w:t>
      </w:r>
      <w:proofErr w:type="spellStart"/>
      <w:r w:rsidRPr="00B4397F">
        <w:rPr>
          <w:lang w:val="en-US"/>
        </w:rPr>
        <w:t>боловсруулсан</w:t>
      </w:r>
      <w:proofErr w:type="spellEnd"/>
      <w:r w:rsidRPr="00B4397F">
        <w:rPr>
          <w:lang w:val="en-US"/>
        </w:rPr>
        <w:t xml:space="preserve">. </w:t>
      </w:r>
    </w:p>
    <w:p w14:paraId="5DDC1EC2" w14:textId="019ACFCB" w:rsidR="0059149D" w:rsidRPr="00B4397F" w:rsidRDefault="0059149D" w:rsidP="0059149D">
      <w:pPr>
        <w:pStyle w:val="NormalWeb"/>
        <w:jc w:val="both"/>
      </w:pPr>
      <w:r w:rsidRPr="00B4397F">
        <w:lastRenderedPageBreak/>
        <w:t xml:space="preserve">Түүврийн ковариацын матриц </w:t>
      </w:r>
      <m:oMath>
        <m:r>
          <w:rPr>
            <w:rFonts w:ascii="Cambria Math" w:hAnsi="Cambria Math"/>
          </w:rPr>
          <m:t>S</m:t>
        </m:r>
      </m:oMath>
      <w:r w:rsidRPr="00B4397F">
        <w:t>-ийн хувийн утга болон хувийн векторуудын ортогональ спектрийн задралыг (Spectral Decomposition) дараах байдлаар бичнэ:</w:t>
      </w:r>
    </w:p>
    <w:p w14:paraId="386D349E" w14:textId="77777777" w:rsidR="0059149D" w:rsidRPr="00B4397F" w:rsidRDefault="0059149D" w:rsidP="0059149D">
      <w:pPr>
        <w:pStyle w:val="NormalWeb"/>
        <w:jc w:val="both"/>
      </w:pPr>
      <m:oMathPara>
        <m:oMath>
          <m:r>
            <w:rPr>
              <w:rFonts w:ascii="Cambria Math" w:eastAsia="Times New Roman" w:hAnsi="Cambria Math"/>
            </w:rPr>
            <m:t>S=U</m:t>
          </m:r>
          <m:r>
            <m:rPr>
              <m:sty m:val="p"/>
            </m:rPr>
            <w:rPr>
              <w:rFonts w:ascii="Cambria Math" w:eastAsia="Times New Roman" w:hAnsi="Cambria Math"/>
            </w:rPr>
            <m:t>Λ</m:t>
          </m:r>
          <m:sSup>
            <m:sSupPr>
              <m:ctrlPr>
                <w:rPr>
                  <w:rFonts w:ascii="Cambria Math" w:eastAsia="Times New Roman" w:hAnsi="Cambria Math"/>
                </w:rPr>
              </m:ctrlPr>
            </m:sSupPr>
            <m:e>
              <m:r>
                <w:rPr>
                  <w:rFonts w:ascii="Cambria Math" w:eastAsia="Times New Roman" w:hAnsi="Cambria Math"/>
                </w:rPr>
                <m:t>U</m:t>
              </m:r>
            </m:e>
            <m:sup>
              <m:r>
                <w:rPr>
                  <w:rFonts w:ascii="Cambria Math" w:eastAsia="Times New Roman" w:hAnsi="Cambria Math"/>
                  <w:lang w:val="en-US"/>
                </w:rPr>
                <m:t>T</m:t>
              </m:r>
            </m:sup>
          </m:sSup>
        </m:oMath>
      </m:oMathPara>
    </w:p>
    <w:p w14:paraId="50886611" w14:textId="4978D94B" w:rsidR="0059149D" w:rsidRPr="00B4397F" w:rsidRDefault="0059149D" w:rsidP="0059149D">
      <w:pPr>
        <w:pStyle w:val="NormalWeb"/>
        <w:jc w:val="both"/>
      </w:pPr>
      <w:r w:rsidRPr="00B4397F">
        <w:t xml:space="preserve">энд </w:t>
      </w:r>
      <m:oMath>
        <m:r>
          <w:rPr>
            <w:rFonts w:ascii="Cambria Math" w:eastAsia="Times New Roman" w:hAnsi="Cambria Math"/>
          </w:rPr>
          <m:t>U</m:t>
        </m:r>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N</m:t>
            </m:r>
          </m:sub>
        </m:sSub>
        <m:r>
          <w:rPr>
            <w:rFonts w:ascii="Cambria Math" w:hAnsi="Cambria Math"/>
          </w:rPr>
          <m:t>]</m:t>
        </m:r>
      </m:oMath>
      <w:r w:rsidRPr="00B4397F">
        <w:t xml:space="preserve"> нь </w:t>
      </w:r>
      <m:oMath>
        <m:r>
          <w:rPr>
            <w:rFonts w:ascii="Cambria Math" w:hAnsi="Cambria Math"/>
          </w:rPr>
          <m:t>S</m:t>
        </m:r>
      </m:oMath>
      <w:r w:rsidRPr="00B4397F">
        <w:t xml:space="preserve"> матрицын хувийн векторуудын ортогональ матриц</w:t>
      </w:r>
      <w:r w:rsidR="007D6FCB" w:rsidRPr="00B4397F">
        <w:t xml:space="preserve"> (</w:t>
      </w:r>
      <m:oMath>
        <m:r>
          <w:rPr>
            <w:rFonts w:ascii="Cambria Math" w:hAnsi="Cambria Math"/>
          </w:rPr>
          <m:t>U</m:t>
        </m:r>
        <m:sSup>
          <m:sSupPr>
            <m:ctrlPr>
              <w:rPr>
                <w:rFonts w:ascii="Cambria Math" w:hAnsi="Cambria Math"/>
                <w:i/>
              </w:rPr>
            </m:ctrlPr>
          </m:sSupPr>
          <m:e>
            <m:r>
              <w:rPr>
                <w:rFonts w:ascii="Cambria Math" w:hAnsi="Cambria Math"/>
              </w:rPr>
              <m:t>U</m:t>
            </m:r>
          </m:e>
          <m:sup>
            <m:r>
              <w:rPr>
                <w:rFonts w:ascii="Cambria Math" w:hAnsi="Cambria Math"/>
              </w:rPr>
              <m:t>T</m:t>
            </m:r>
          </m:sup>
        </m:sSup>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N</m:t>
            </m:r>
          </m:sub>
        </m:sSub>
      </m:oMath>
      <w:r w:rsidR="007D6FCB" w:rsidRPr="00B4397F">
        <w:t>)</w:t>
      </w:r>
      <w:r w:rsidRPr="00B4397F">
        <w:t xml:space="preserve">, </w:t>
      </w:r>
      <m:oMath>
        <m:r>
          <m:rPr>
            <m:sty m:val="p"/>
          </m:rPr>
          <w:rPr>
            <w:rFonts w:ascii="Cambria Math" w:eastAsia="Times New Roman" w:hAnsi="Cambria Math"/>
          </w:rPr>
          <m:t>Λ</m:t>
        </m:r>
        <m:r>
          <w:rPr>
            <w:rFonts w:ascii="Cambria Math" w:eastAsia="Times New Roman" w:hAnsi="Cambria Math"/>
          </w:rPr>
          <m:t>=</m:t>
        </m:r>
        <m:r>
          <m:rPr>
            <m:nor/>
          </m:rPr>
          <w:rPr>
            <w:rFonts w:eastAsia="Times New Roman"/>
          </w:rPr>
          <m:t>diag</m:t>
        </m:r>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λ</m:t>
            </m:r>
          </m:e>
          <m:sub>
            <m:r>
              <w:rPr>
                <w:rFonts w:ascii="Cambria Math" w:eastAsia="Times New Roman" w:hAnsi="Cambria Math"/>
              </w:rPr>
              <m:t>1</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λ</m:t>
            </m:r>
          </m:e>
          <m:sub>
            <m:r>
              <w:rPr>
                <w:rFonts w:ascii="Cambria Math" w:eastAsia="Times New Roman" w:hAnsi="Cambria Math"/>
                <w:lang w:val="en-US"/>
              </w:rPr>
              <m:t>N</m:t>
            </m:r>
          </m:sub>
        </m:sSub>
        <m:r>
          <w:rPr>
            <w:rFonts w:ascii="Cambria Math" w:eastAsia="Times New Roman" w:hAnsi="Cambria Math"/>
          </w:rPr>
          <m:t>)</m:t>
        </m:r>
      </m:oMath>
      <w:r w:rsidRPr="00B4397F">
        <w:t xml:space="preserve"> нь түүврийн хувийн утгуудыг агуулсан диагональ матриц </w:t>
      </w:r>
      <w:r w:rsidR="007D6FCB" w:rsidRPr="00B4397F">
        <w:t>(</w:t>
      </w:r>
      <m:oMath>
        <m:sSub>
          <m:sSubPr>
            <m:ctrlPr>
              <w:rPr>
                <w:rFonts w:ascii="Cambria Math" w:hAnsi="Cambria Math"/>
                <w:i/>
              </w:rPr>
            </m:ctrlPr>
          </m:sSubPr>
          <m:e>
            <m:r>
              <w:rPr>
                <w:rFonts w:ascii="Cambria Math" w:hAnsi="Cambria Math"/>
              </w:rPr>
              <m:t>λ</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N</m:t>
            </m:r>
          </m:sub>
        </m:sSub>
        <m:r>
          <w:rPr>
            <w:rFonts w:ascii="Cambria Math" w:hAnsi="Cambria Math"/>
          </w:rPr>
          <m:t>&gt;0</m:t>
        </m:r>
      </m:oMath>
      <w:r w:rsidR="007D6FCB" w:rsidRPr="00B4397F">
        <w:t xml:space="preserve">) </w:t>
      </w:r>
      <w:r w:rsidRPr="00B4397F">
        <w:t>болно.</w:t>
      </w:r>
    </w:p>
    <w:p w14:paraId="06AF8650" w14:textId="06D09056" w:rsidR="007D6FCB" w:rsidRPr="00B4397F" w:rsidRDefault="007D6FCB" w:rsidP="007D6FCB">
      <w:pPr>
        <w:pStyle w:val="NormalWeb"/>
        <w:jc w:val="both"/>
        <w:rPr>
          <w:lang w:val="en-US"/>
        </w:rPr>
      </w:pPr>
      <w:proofErr w:type="spellStart"/>
      <w:r w:rsidRPr="00B4397F">
        <w:rPr>
          <w:lang w:val="en-US"/>
        </w:rPr>
        <w:t>Шугаман</w:t>
      </w:r>
      <w:proofErr w:type="spellEnd"/>
      <w:r w:rsidRPr="00B4397F">
        <w:rPr>
          <w:lang w:val="en-US"/>
        </w:rPr>
        <w:t xml:space="preserve"> </w:t>
      </w:r>
      <w:proofErr w:type="spellStart"/>
      <w:r w:rsidRPr="00B4397F">
        <w:rPr>
          <w:lang w:val="en-US"/>
        </w:rPr>
        <w:t>бус</w:t>
      </w:r>
      <w:proofErr w:type="spellEnd"/>
      <w:r w:rsidRPr="00B4397F">
        <w:rPr>
          <w:lang w:val="en-US"/>
        </w:rPr>
        <w:t xml:space="preserve"> </w:t>
      </w:r>
      <w:proofErr w:type="spellStart"/>
      <w:r w:rsidRPr="00B4397F">
        <w:rPr>
          <w:lang w:val="en-US"/>
        </w:rPr>
        <w:t>агшилтын</w:t>
      </w:r>
      <w:proofErr w:type="spellEnd"/>
      <w:r w:rsidRPr="00B4397F">
        <w:rPr>
          <w:lang w:val="en-US"/>
        </w:rPr>
        <w:t xml:space="preserve"> </w:t>
      </w:r>
      <w:proofErr w:type="spellStart"/>
      <w:r w:rsidRPr="00B4397F">
        <w:rPr>
          <w:lang w:val="en-US"/>
        </w:rPr>
        <w:t>зорилго</w:t>
      </w:r>
      <w:proofErr w:type="spellEnd"/>
      <w:r w:rsidRPr="00B4397F">
        <w:rPr>
          <w:lang w:val="en-US"/>
        </w:rPr>
        <w:t xml:space="preserve"> </w:t>
      </w:r>
      <w:proofErr w:type="spellStart"/>
      <w:r w:rsidRPr="00B4397F">
        <w:rPr>
          <w:lang w:val="en-US"/>
        </w:rPr>
        <w:t>нь</w:t>
      </w:r>
      <w:proofErr w:type="spellEnd"/>
      <w:r w:rsidRPr="00B4397F">
        <w:rPr>
          <w:lang w:val="en-US"/>
        </w:rPr>
        <w:t xml:space="preserve"> </w:t>
      </w:r>
      <w:proofErr w:type="spellStart"/>
      <w:r w:rsidRPr="00B4397F">
        <w:rPr>
          <w:lang w:val="en-US"/>
        </w:rPr>
        <w:t>хувийн</w:t>
      </w:r>
      <w:proofErr w:type="spellEnd"/>
      <w:r w:rsidRPr="00B4397F">
        <w:rPr>
          <w:lang w:val="en-US"/>
        </w:rPr>
        <w:t xml:space="preserve"> </w:t>
      </w:r>
      <w:proofErr w:type="spellStart"/>
      <w:r w:rsidRPr="00B4397F">
        <w:rPr>
          <w:lang w:val="en-US"/>
        </w:rPr>
        <w:t>векторуудын</w:t>
      </w:r>
      <w:proofErr w:type="spellEnd"/>
      <w:r w:rsidRPr="00B4397F">
        <w:rPr>
          <w:lang w:val="en-US"/>
        </w:rPr>
        <w:t xml:space="preserve"> </w:t>
      </w:r>
      <w:proofErr w:type="spellStart"/>
      <w:r w:rsidRPr="00B4397F">
        <w:rPr>
          <w:lang w:val="en-US"/>
        </w:rPr>
        <w:t>матриц</w:t>
      </w:r>
      <w:proofErr w:type="spellEnd"/>
      <w:r w:rsidRPr="00B4397F">
        <w:rPr>
          <w:lang w:val="en-US"/>
        </w:rPr>
        <w:t xml:space="preserve"> </w:t>
      </w:r>
      <m:oMath>
        <m:r>
          <w:rPr>
            <w:rFonts w:ascii="Cambria Math" w:hAnsi="Cambria Math"/>
            <w:lang w:val="en-US"/>
          </w:rPr>
          <m:t>U</m:t>
        </m:r>
      </m:oMath>
      <w:r w:rsidRPr="00B4397F">
        <w:rPr>
          <w:lang w:val="en-US"/>
        </w:rPr>
        <w:t xml:space="preserve">-г хэвээр үлдээж, зөвхөн түүврийн хувийн утгуудын матриц </w:t>
      </w:r>
      <m:oMath>
        <m:r>
          <m:rPr>
            <m:sty m:val="p"/>
          </m:rPr>
          <w:rPr>
            <w:rFonts w:ascii="Cambria Math" w:eastAsia="Times New Roman" w:hAnsi="Cambria Math"/>
          </w:rPr>
          <m:t>Λ</m:t>
        </m:r>
      </m:oMath>
      <w:r w:rsidRPr="00B4397F">
        <w:rPr>
          <w:lang w:val="en-US"/>
        </w:rPr>
        <w:t xml:space="preserve">-г оновчтой агшсан хувийн утгуудын матриц болох </w:t>
      </w:r>
      <m:oMath>
        <m:acc>
          <m:accPr>
            <m:ctrlPr>
              <w:rPr>
                <w:rFonts w:ascii="Cambria Math" w:eastAsia="Times New Roman" w:hAnsi="Cambria Math"/>
                <w:i/>
              </w:rPr>
            </m:ctrlPr>
          </m:accPr>
          <m:e>
            <m:r>
              <m:rPr>
                <m:sty m:val="p"/>
              </m:rPr>
              <w:rPr>
                <w:rFonts w:ascii="Cambria Math" w:eastAsia="Times New Roman" w:hAnsi="Cambria Math"/>
              </w:rPr>
              <m:t>Λ</m:t>
            </m:r>
          </m:e>
        </m:acc>
        <m:r>
          <w:rPr>
            <w:rFonts w:ascii="Cambria Math" w:hAnsi="Cambria Math"/>
          </w:rPr>
          <m:t>=</m:t>
        </m:r>
        <m:r>
          <m:rPr>
            <m:nor/>
          </m:rPr>
          <m:t>diag</m:t>
        </m:r>
        <m:r>
          <w:rPr>
            <w:rFonts w:ascii="Cambria Math" w:hAnsi="Cambria Math"/>
          </w:rPr>
          <m:t>(</m:t>
        </m:r>
        <m:sSub>
          <m:sSubPr>
            <m:ctrlPr>
              <w:rPr>
                <w:rFonts w:ascii="Cambria Math" w:hAnsi="Cambria Math"/>
              </w:rPr>
            </m:ctrlPr>
          </m:sSubPr>
          <m:e>
            <m:acc>
              <m:accPr>
                <m:ctrlPr>
                  <w:rPr>
                    <w:rFonts w:ascii="Cambria Math" w:eastAsia="Times New Roman" w:hAnsi="Cambria Math"/>
                    <w:i/>
                    <w:lang w:val="en-US" w:eastAsia="en-US"/>
                  </w:rPr>
                </m:ctrlPr>
              </m:accPr>
              <m:e>
                <m:r>
                  <w:rPr>
                    <w:rFonts w:ascii="Cambria Math" w:hAnsi="Cambria Math"/>
                  </w:rPr>
                  <m:t>d</m:t>
                </m:r>
              </m:e>
            </m:acc>
          </m:e>
          <m:sub>
            <m:r>
              <w:rPr>
                <w:rFonts w:ascii="Cambria Math" w:hAnsi="Cambria Math"/>
              </w:rPr>
              <m:t>1</m:t>
            </m:r>
          </m:sub>
        </m:sSub>
        <m:r>
          <w:rPr>
            <w:rFonts w:ascii="Cambria Math" w:hAnsi="Cambria Math"/>
          </w:rPr>
          <m:t>,…,</m:t>
        </m:r>
        <m:sSub>
          <m:sSubPr>
            <m:ctrlPr>
              <w:rPr>
                <w:rFonts w:ascii="Cambria Math" w:hAnsi="Cambria Math"/>
              </w:rPr>
            </m:ctrlPr>
          </m:sSubPr>
          <m:e>
            <m:acc>
              <m:accPr>
                <m:ctrlPr>
                  <w:rPr>
                    <w:rFonts w:ascii="Cambria Math" w:eastAsia="Times New Roman" w:hAnsi="Cambria Math"/>
                    <w:i/>
                    <w:lang w:val="en-US" w:eastAsia="en-US"/>
                  </w:rPr>
                </m:ctrlPr>
              </m:accPr>
              <m:e>
                <m:r>
                  <w:rPr>
                    <w:rFonts w:ascii="Cambria Math" w:hAnsi="Cambria Math"/>
                  </w:rPr>
                  <m:t>d</m:t>
                </m:r>
              </m:e>
            </m:acc>
          </m:e>
          <m:sub>
            <m:r>
              <w:rPr>
                <w:rFonts w:ascii="Cambria Math" w:hAnsi="Cambria Math"/>
              </w:rPr>
              <m:t>N</m:t>
            </m:r>
          </m:sub>
        </m:sSub>
        <m:r>
          <w:rPr>
            <w:rFonts w:ascii="Cambria Math" w:hAnsi="Cambria Math"/>
          </w:rPr>
          <m:t>)</m:t>
        </m:r>
      </m:oMath>
      <w:r w:rsidRPr="00B4397F">
        <w:rPr>
          <w:lang w:val="en-US"/>
        </w:rPr>
        <w:t>-өөр орлуулан ковариацын матрицыг үнэлэхэд оршино:</w:t>
      </w:r>
    </w:p>
    <w:p w14:paraId="42A53E50" w14:textId="01EB8457" w:rsidR="0059149D" w:rsidRPr="00B4397F" w:rsidRDefault="00000000" w:rsidP="0059149D">
      <w:pPr>
        <w:pStyle w:val="NormalWeb"/>
        <w:jc w:val="both"/>
      </w:pPr>
      <m:oMathPara>
        <m:oMath>
          <m:sSub>
            <m:sSubPr>
              <m:ctrlPr>
                <w:rPr>
                  <w:rFonts w:ascii="Cambria Math" w:eastAsia="Times New Roman" w:hAnsi="Cambria Math"/>
                </w:rPr>
              </m:ctrlPr>
            </m:sSubPr>
            <m:e>
              <m:acc>
                <m:accPr>
                  <m:ctrlPr>
                    <w:rPr>
                      <w:rFonts w:ascii="Cambria Math" w:eastAsia="Times New Roman" w:hAnsi="Cambria Math"/>
                    </w:rPr>
                  </m:ctrlPr>
                </m:accPr>
                <m:e>
                  <m:r>
                    <m:rPr>
                      <m:sty m:val="p"/>
                    </m:rPr>
                    <w:rPr>
                      <w:rFonts w:ascii="Cambria Math" w:eastAsia="Times New Roman" w:hAnsi="Cambria Math"/>
                    </w:rPr>
                    <m:t>Σ</m:t>
                  </m:r>
                </m:e>
              </m:acc>
            </m:e>
            <m:sub>
              <m:r>
                <m:rPr>
                  <m:nor/>
                </m:rPr>
                <w:rPr>
                  <w:rFonts w:eastAsia="Times New Roman"/>
                </w:rPr>
                <m:t>NLS</m:t>
              </m:r>
            </m:sub>
          </m:sSub>
          <m:r>
            <w:rPr>
              <w:rFonts w:ascii="Cambria Math" w:eastAsia="Times New Roman" w:hAnsi="Cambria Math"/>
            </w:rPr>
            <m:t>=U</m:t>
          </m:r>
          <m:acc>
            <m:accPr>
              <m:ctrlPr>
                <w:rPr>
                  <w:rFonts w:ascii="Cambria Math" w:eastAsia="Times New Roman" w:hAnsi="Cambria Math"/>
                  <w:i/>
                </w:rPr>
              </m:ctrlPr>
            </m:accPr>
            <m:e>
              <m:r>
                <m:rPr>
                  <m:sty m:val="p"/>
                </m:rPr>
                <w:rPr>
                  <w:rFonts w:ascii="Cambria Math" w:eastAsia="Times New Roman" w:hAnsi="Cambria Math"/>
                </w:rPr>
                <m:t>Λ</m:t>
              </m:r>
            </m:e>
          </m:acc>
          <m:sSup>
            <m:sSupPr>
              <m:ctrlPr>
                <w:rPr>
                  <w:rFonts w:ascii="Cambria Math" w:eastAsia="Times New Roman" w:hAnsi="Cambria Math"/>
                </w:rPr>
              </m:ctrlPr>
            </m:sSupPr>
            <m:e>
              <m:r>
                <w:rPr>
                  <w:rFonts w:ascii="Cambria Math" w:eastAsia="Times New Roman" w:hAnsi="Cambria Math"/>
                </w:rPr>
                <m:t>U</m:t>
              </m:r>
            </m:e>
            <m:sup>
              <m:r>
                <w:rPr>
                  <w:rFonts w:ascii="Cambria Math" w:eastAsia="Times New Roman" w:hAnsi="Cambria Math"/>
                  <w:lang w:val="en-US"/>
                </w:rPr>
                <m:t>T</m:t>
              </m:r>
            </m:sup>
          </m:sSup>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rPr>
                  </m:ctrlPr>
                </m:sSubPr>
                <m:e>
                  <m:acc>
                    <m:accPr>
                      <m:ctrlPr>
                        <w:rPr>
                          <w:rFonts w:ascii="Cambria Math" w:eastAsia="Times New Roman" w:hAnsi="Cambria Math"/>
                          <w:i/>
                          <w:lang w:val="en-US" w:eastAsia="en-US"/>
                        </w:rPr>
                      </m:ctrlPr>
                    </m:accPr>
                    <m:e>
                      <m:r>
                        <w:rPr>
                          <w:rFonts w:ascii="Cambria Math" w:hAnsi="Cambria Math"/>
                        </w:rPr>
                        <m:t>d</m:t>
                      </m:r>
                    </m:e>
                  </m:acc>
                </m:e>
                <m:sub>
                  <m:r>
                    <w:rPr>
                      <w:rFonts w:ascii="Cambria Math" w:hAnsi="Cambria Math"/>
                    </w:rPr>
                    <m:t>i</m:t>
                  </m:r>
                </m:sub>
              </m:sSub>
              <m:sSub>
                <m:sSubPr>
                  <m:ctrlPr>
                    <w:rPr>
                      <w:rFonts w:ascii="Cambria Math" w:hAnsi="Cambria Math"/>
                      <w:i/>
                    </w:rPr>
                  </m:ctrlPr>
                </m:sSubPr>
                <m:e>
                  <m:r>
                    <w:rPr>
                      <w:rFonts w:ascii="Cambria Math" w:hAnsi="Cambria Math"/>
                    </w:rPr>
                    <m:t>u</m:t>
                  </m:r>
                </m:e>
                <m:sub>
                  <m:r>
                    <w:rPr>
                      <w:rFonts w:ascii="Cambria Math" w:hAnsi="Cambria Math"/>
                    </w:rPr>
                    <m:t>i</m:t>
                  </m:r>
                </m:sub>
              </m:sSub>
              <m:sSubSup>
                <m:sSubSupPr>
                  <m:ctrlPr>
                    <w:rPr>
                      <w:rFonts w:ascii="Cambria Math" w:hAnsi="Cambria Math"/>
                      <w:i/>
                    </w:rPr>
                  </m:ctrlPr>
                </m:sSubSupPr>
                <m:e>
                  <m:r>
                    <w:rPr>
                      <w:rFonts w:ascii="Cambria Math" w:hAnsi="Cambria Math"/>
                    </w:rPr>
                    <m:t>u</m:t>
                  </m:r>
                </m:e>
                <m:sub>
                  <m:r>
                    <w:rPr>
                      <w:rFonts w:ascii="Cambria Math" w:hAnsi="Cambria Math"/>
                    </w:rPr>
                    <m:t>i</m:t>
                  </m:r>
                </m:sub>
                <m:sup>
                  <m:r>
                    <w:rPr>
                      <w:rFonts w:ascii="Cambria Math" w:hAnsi="Cambria Math"/>
                    </w:rPr>
                    <m:t>T</m:t>
                  </m:r>
                </m:sup>
              </m:sSubSup>
            </m:e>
          </m:nary>
        </m:oMath>
      </m:oMathPara>
    </w:p>
    <w:p w14:paraId="58545DCD" w14:textId="62254231" w:rsidR="0059149D" w:rsidRPr="00B4397F" w:rsidRDefault="0059149D" w:rsidP="0059149D">
      <w:pPr>
        <w:spacing w:before="100" w:beforeAutospacing="1" w:after="100" w:afterAutospacing="1" w:line="300" w:lineRule="atLeast"/>
        <w:jc w:val="both"/>
      </w:pPr>
      <w:proofErr w:type="spellStart"/>
      <w:r w:rsidRPr="00B4397F">
        <w:t>Энд</w:t>
      </w:r>
      <w:proofErr w:type="spellEnd"/>
      <w:r w:rsidRPr="00B4397F">
        <w:t xml:space="preserve"> </w:t>
      </w:r>
      <m:oMath>
        <m:sSub>
          <m:sSubPr>
            <m:ctrlPr>
              <w:rPr>
                <w:rFonts w:ascii="Cambria Math" w:hAnsi="Cambria Math"/>
              </w:rPr>
            </m:ctrlPr>
          </m:sSubPr>
          <m:e>
            <m:acc>
              <m:accPr>
                <m:ctrlPr>
                  <w:rPr>
                    <w:rFonts w:ascii="Cambria Math" w:hAnsi="Cambria Math"/>
                    <w:i/>
                  </w:rPr>
                </m:ctrlPr>
              </m:accPr>
              <m:e>
                <m:r>
                  <w:rPr>
                    <w:rFonts w:ascii="Cambria Math" w:hAnsi="Cambria Math"/>
                  </w:rPr>
                  <m:t>d</m:t>
                </m:r>
              </m:e>
            </m:acc>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i</m:t>
            </m:r>
          </m:sub>
        </m:sSub>
        <m:r>
          <w:rPr>
            <w:rFonts w:ascii="Cambria Math" w:hAnsi="Cambria Math"/>
          </w:rPr>
          <m:t>)</m:t>
        </m:r>
      </m:oMath>
      <w:r w:rsidRPr="00B4397F">
        <w:rPr>
          <w:lang w:val="mn-MN"/>
        </w:rPr>
        <w:t xml:space="preserve"> нь </w:t>
      </w:r>
      <m:oMath>
        <m:r>
          <w:rPr>
            <w:rFonts w:ascii="Cambria Math" w:hAnsi="Cambria Math"/>
            <w:lang w:val="mn-MN"/>
          </w:rPr>
          <m:t>i</m:t>
        </m:r>
      </m:oMath>
      <w:r w:rsidRPr="00B4397F">
        <w:rPr>
          <w:lang w:val="mn-MN"/>
        </w:rPr>
        <w:t xml:space="preserve"> дэх хувийн утга </w:t>
      </w:r>
      <m:oMath>
        <m:sSub>
          <m:sSubPr>
            <m:ctrlPr>
              <w:rPr>
                <w:rFonts w:ascii="Cambria Math" w:hAnsi="Cambria Math"/>
                <w:i/>
                <w:lang w:val="mn-MN"/>
              </w:rPr>
            </m:ctrlPr>
          </m:sSubPr>
          <m:e>
            <m:r>
              <w:rPr>
                <w:rFonts w:ascii="Cambria Math" w:hAnsi="Cambria Math"/>
                <w:lang w:val="mn-MN"/>
              </w:rPr>
              <m:t>λ</m:t>
            </m:r>
          </m:e>
          <m:sub>
            <m:r>
              <w:rPr>
                <w:rFonts w:ascii="Cambria Math" w:hAnsi="Cambria Math"/>
                <w:lang w:val="mn-MN"/>
              </w:rPr>
              <m:t>i</m:t>
            </m:r>
          </m:sub>
        </m:sSub>
      </m:oMath>
      <w:r w:rsidRPr="00B4397F">
        <w:t>-</w:t>
      </w:r>
      <w:r w:rsidRPr="00B4397F">
        <w:rPr>
          <w:lang w:val="mn-MN"/>
        </w:rPr>
        <w:t>д харгалзах шугаман бус аг</w:t>
      </w:r>
      <w:r w:rsidR="007D6FCB" w:rsidRPr="00B4397F">
        <w:rPr>
          <w:lang w:val="mn-MN"/>
        </w:rPr>
        <w:t>ш</w:t>
      </w:r>
      <w:r w:rsidRPr="00B4397F">
        <w:rPr>
          <w:lang w:val="mn-MN"/>
        </w:rPr>
        <w:t>сан хувийн утга</w:t>
      </w:r>
      <w:r w:rsidRPr="00B4397F">
        <w:t xml:space="preserve"> </w:t>
      </w:r>
      <w:proofErr w:type="spellStart"/>
      <w:r w:rsidRPr="00B4397F">
        <w:t>юм</w:t>
      </w:r>
      <w:proofErr w:type="spellEnd"/>
      <w:r w:rsidRPr="00B4397F">
        <w:t>.</w:t>
      </w:r>
    </w:p>
    <w:p w14:paraId="159C8D91" w14:textId="686962CB" w:rsidR="007D6FCB" w:rsidRPr="00B4397F" w:rsidRDefault="007D6FCB" w:rsidP="007D6FCB">
      <w:pPr>
        <w:pStyle w:val="NormalWeb"/>
        <w:jc w:val="both"/>
        <w:rPr>
          <w:lang w:val="en-US"/>
        </w:rPr>
      </w:pPr>
      <w:proofErr w:type="spellStart"/>
      <w:r w:rsidRPr="00B4397F">
        <w:rPr>
          <w:lang w:val="en-US"/>
        </w:rPr>
        <w:t>Хувийн</w:t>
      </w:r>
      <w:proofErr w:type="spellEnd"/>
      <w:r w:rsidRPr="00B4397F">
        <w:rPr>
          <w:lang w:val="en-US"/>
        </w:rPr>
        <w:t xml:space="preserve"> </w:t>
      </w:r>
      <w:proofErr w:type="spellStart"/>
      <w:r w:rsidRPr="00B4397F">
        <w:rPr>
          <w:lang w:val="en-US"/>
        </w:rPr>
        <w:t>утгуудын</w:t>
      </w:r>
      <w:proofErr w:type="spellEnd"/>
      <w:r w:rsidRPr="00B4397F">
        <w:rPr>
          <w:lang w:val="en-US"/>
        </w:rPr>
        <w:t xml:space="preserve"> </w:t>
      </w:r>
      <w:proofErr w:type="spellStart"/>
      <w:r w:rsidRPr="00B4397F">
        <w:rPr>
          <w:lang w:val="en-US"/>
        </w:rPr>
        <w:t>асимптотик</w:t>
      </w:r>
      <w:proofErr w:type="spellEnd"/>
      <w:r w:rsidRPr="00B4397F">
        <w:rPr>
          <w:lang w:val="en-US"/>
        </w:rPr>
        <w:t xml:space="preserve"> </w:t>
      </w:r>
      <w:proofErr w:type="spellStart"/>
      <w:r w:rsidRPr="00B4397F">
        <w:rPr>
          <w:lang w:val="en-US"/>
        </w:rPr>
        <w:t>тархалтыг</w:t>
      </w:r>
      <w:proofErr w:type="spellEnd"/>
      <w:r w:rsidRPr="00B4397F">
        <w:rPr>
          <w:lang w:val="en-US"/>
        </w:rPr>
        <w:t xml:space="preserve"> </w:t>
      </w:r>
      <w:proofErr w:type="spellStart"/>
      <w:r w:rsidRPr="00B4397F">
        <w:rPr>
          <w:lang w:val="en-US"/>
        </w:rPr>
        <w:t>тодорхойлохын</w:t>
      </w:r>
      <w:proofErr w:type="spellEnd"/>
      <w:r w:rsidRPr="00B4397F">
        <w:rPr>
          <w:lang w:val="en-US"/>
        </w:rPr>
        <w:t xml:space="preserve"> </w:t>
      </w:r>
      <w:proofErr w:type="spellStart"/>
      <w:r w:rsidRPr="00B4397F">
        <w:rPr>
          <w:lang w:val="en-US"/>
        </w:rPr>
        <w:t>тулд</w:t>
      </w:r>
      <w:proofErr w:type="spellEnd"/>
      <w:r w:rsidRPr="00B4397F">
        <w:rPr>
          <w:lang w:val="en-US"/>
        </w:rPr>
        <w:t xml:space="preserve"> </w:t>
      </w:r>
      <w:proofErr w:type="spellStart"/>
      <w:r w:rsidRPr="00B4397F">
        <w:rPr>
          <w:lang w:val="en-US"/>
        </w:rPr>
        <w:t>эмпирик</w:t>
      </w:r>
      <w:proofErr w:type="spellEnd"/>
      <w:r w:rsidRPr="00B4397F">
        <w:rPr>
          <w:lang w:val="en-US"/>
        </w:rPr>
        <w:t xml:space="preserve"> </w:t>
      </w:r>
      <w:proofErr w:type="spellStart"/>
      <w:r w:rsidRPr="00B4397F">
        <w:rPr>
          <w:lang w:val="en-US"/>
        </w:rPr>
        <w:t>спектралын</w:t>
      </w:r>
      <w:proofErr w:type="spellEnd"/>
      <w:r w:rsidRPr="00B4397F">
        <w:rPr>
          <w:lang w:val="en-US"/>
        </w:rPr>
        <w:t xml:space="preserve"> </w:t>
      </w:r>
      <w:proofErr w:type="spellStart"/>
      <w:r w:rsidRPr="00B4397F">
        <w:rPr>
          <w:lang w:val="en-US"/>
        </w:rPr>
        <w:t>тархалтын</w:t>
      </w:r>
      <w:proofErr w:type="spellEnd"/>
      <w:r w:rsidRPr="00B4397F">
        <w:rPr>
          <w:lang w:val="en-US"/>
        </w:rPr>
        <w:t xml:space="preserve"> </w:t>
      </w:r>
      <w:proofErr w:type="spellStart"/>
      <w:r w:rsidRPr="00B4397F">
        <w:rPr>
          <w:lang w:val="en-US"/>
        </w:rPr>
        <w:t>функц</w:t>
      </w:r>
      <w:proofErr w:type="spellEnd"/>
      <w:r w:rsidRPr="00B4397F">
        <w:rPr>
          <w:lang w:val="en-US"/>
        </w:rPr>
        <w:t xml:space="preserve"> </w:t>
      </w:r>
      <m:oMath>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N</m:t>
            </m:r>
          </m:sub>
        </m:sSub>
        <m:d>
          <m:dPr>
            <m:ctrlPr>
              <w:rPr>
                <w:rFonts w:ascii="Cambria Math" w:hAnsi="Cambria Math"/>
                <w:i/>
                <w:lang w:val="en-US"/>
              </w:rPr>
            </m:ctrlPr>
          </m:dPr>
          <m:e>
            <m:r>
              <w:rPr>
                <w:rFonts w:ascii="Cambria Math" w:hAnsi="Cambria Math"/>
                <w:lang w:val="en-US"/>
              </w:rPr>
              <m:t>λ</m:t>
            </m:r>
          </m:e>
        </m:d>
      </m:oMath>
      <w:r w:rsidRPr="00B4397F">
        <w:rPr>
          <w:lang w:val="en-US"/>
        </w:rPr>
        <w:t>-ийг ашиглана:</w:t>
      </w:r>
    </w:p>
    <w:p w14:paraId="3B96C4EF" w14:textId="77777777" w:rsidR="007D6FCB" w:rsidRPr="00B4397F" w:rsidRDefault="00000000" w:rsidP="007D6FCB">
      <w:pPr>
        <w:pStyle w:val="NormalWeb"/>
        <w:jc w:val="both"/>
        <w:rPr>
          <w:lang w:val="en-US"/>
        </w:rPr>
      </w:pPr>
      <m:oMathPara>
        <m:oMath>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N</m:t>
              </m:r>
            </m:sub>
          </m:sSub>
          <m:d>
            <m:dPr>
              <m:ctrlPr>
                <w:rPr>
                  <w:rFonts w:ascii="Cambria Math" w:hAnsi="Cambria Math"/>
                  <w:i/>
                  <w:lang w:val="en-US"/>
                </w:rPr>
              </m:ctrlPr>
            </m:dPr>
            <m:e>
              <m:r>
                <w:rPr>
                  <w:rFonts w:ascii="Cambria Math" w:hAnsi="Cambria Math"/>
                  <w:lang w:val="en-US"/>
                </w:rPr>
                <m:t>λ</m:t>
              </m:r>
            </m:e>
          </m:d>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N</m:t>
              </m:r>
            </m:den>
          </m:f>
          <m:nary>
            <m:naryPr>
              <m:chr m:val="∑"/>
              <m:limLoc m:val="undOvr"/>
              <m:ctrlPr>
                <w:rPr>
                  <w:rFonts w:ascii="Cambria Math" w:hAnsi="Cambria Math"/>
                  <w:i/>
                  <w:lang w:val="en-US"/>
                </w:rPr>
              </m:ctrlPr>
            </m:naryPr>
            <m:sub>
              <m:r>
                <w:rPr>
                  <w:rFonts w:ascii="Cambria Math" w:hAnsi="Cambria Math"/>
                  <w:lang w:val="en-US"/>
                </w:rPr>
                <m:t>i=1</m:t>
              </m:r>
            </m:sub>
            <m:sup>
              <m:r>
                <w:rPr>
                  <w:rFonts w:ascii="Cambria Math" w:hAnsi="Cambria Math"/>
                  <w:lang w:val="en-US"/>
                </w:rPr>
                <m:t>N</m:t>
              </m:r>
            </m:sup>
            <m:e>
              <m:sSub>
                <m:sSubPr>
                  <m:ctrlPr>
                    <w:rPr>
                      <w:rFonts w:ascii="Cambria Math" w:hAnsi="Cambria Math"/>
                      <w:i/>
                      <w:lang w:val="en-US"/>
                    </w:rPr>
                  </m:ctrlPr>
                </m:sSubPr>
                <m:e>
                  <m:r>
                    <w:rPr>
                      <w:rFonts w:ascii="Cambria Math" w:hAnsi="Cambria Math"/>
                      <w:lang w:val="en-US"/>
                    </w:rPr>
                    <m:t>1</m:t>
                  </m:r>
                </m:e>
                <m:sub>
                  <m:d>
                    <m:dPr>
                      <m:begChr m:val="{"/>
                      <m:endChr m:val="}"/>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λ</m:t>
                          </m:r>
                        </m:e>
                        <m:sub>
                          <m:r>
                            <w:rPr>
                              <w:rFonts w:ascii="Cambria Math" w:hAnsi="Cambria Math"/>
                              <w:lang w:val="en-US"/>
                            </w:rPr>
                            <m:t>i</m:t>
                          </m:r>
                        </m:sub>
                      </m:sSub>
                      <m:r>
                        <w:rPr>
                          <w:rFonts w:ascii="Cambria Math" w:hAnsi="Cambria Math"/>
                          <w:lang w:val="en-US"/>
                        </w:rPr>
                        <m:t>≤λ</m:t>
                      </m:r>
                    </m:e>
                  </m:d>
                </m:sub>
              </m:sSub>
            </m:e>
          </m:nary>
        </m:oMath>
      </m:oMathPara>
    </w:p>
    <w:p w14:paraId="56224457" w14:textId="3FFF98C3" w:rsidR="007D6FCB" w:rsidRPr="00B4397F" w:rsidRDefault="007D6FCB" w:rsidP="007D6FCB">
      <w:pPr>
        <w:pStyle w:val="NormalWeb"/>
        <w:jc w:val="both"/>
        <w:rPr>
          <w:lang w:val="en-US"/>
        </w:rPr>
      </w:pPr>
      <w:proofErr w:type="spellStart"/>
      <w:r w:rsidRPr="00B4397F">
        <w:rPr>
          <w:lang w:val="en-US"/>
        </w:rPr>
        <w:t>Комплекс</w:t>
      </w:r>
      <w:proofErr w:type="spellEnd"/>
      <w:r w:rsidRPr="00B4397F">
        <w:rPr>
          <w:lang w:val="en-US"/>
        </w:rPr>
        <w:t xml:space="preserve"> </w:t>
      </w:r>
      <w:proofErr w:type="spellStart"/>
      <w:r w:rsidRPr="00B4397F">
        <w:rPr>
          <w:lang w:val="en-US"/>
        </w:rPr>
        <w:t>хавтгайн</w:t>
      </w:r>
      <w:proofErr w:type="spellEnd"/>
      <w:r w:rsidRPr="00B4397F">
        <w:rPr>
          <w:lang w:val="en-US"/>
        </w:rPr>
        <w:t xml:space="preserve"> </w:t>
      </w:r>
      <w:proofErr w:type="spellStart"/>
      <w:r w:rsidRPr="00B4397F">
        <w:rPr>
          <w:lang w:val="en-US"/>
        </w:rPr>
        <w:t>дээд</w:t>
      </w:r>
      <w:proofErr w:type="spellEnd"/>
      <w:r w:rsidRPr="00B4397F">
        <w:rPr>
          <w:lang w:val="en-US"/>
        </w:rPr>
        <w:t xml:space="preserve"> </w:t>
      </w:r>
      <w:proofErr w:type="spellStart"/>
      <w:r w:rsidRPr="00B4397F">
        <w:rPr>
          <w:lang w:val="en-US"/>
        </w:rPr>
        <w:t>хагас</w:t>
      </w:r>
      <w:proofErr w:type="spellEnd"/>
      <w:r w:rsidRPr="00B4397F">
        <w:rPr>
          <w:lang w:val="en-US"/>
        </w:rPr>
        <w:t xml:space="preserve"> </w:t>
      </w:r>
      <m:oMath>
        <m:r>
          <w:rPr>
            <w:rFonts w:ascii="Cambria Math" w:hAnsi="Cambria Math"/>
            <w:lang w:val="en-US"/>
          </w:rPr>
          <m:t>z∈</m:t>
        </m:r>
        <m:sSup>
          <m:sSupPr>
            <m:ctrlPr>
              <w:rPr>
                <w:rFonts w:ascii="Cambria Math" w:hAnsi="Cambria Math"/>
                <w:i/>
                <w:lang w:val="en-US"/>
              </w:rPr>
            </m:ctrlPr>
          </m:sSupPr>
          <m:e>
            <m:r>
              <m:rPr>
                <m:scr m:val="double-struck"/>
              </m:rPr>
              <w:rPr>
                <w:rFonts w:ascii="Cambria Math" w:hAnsi="Cambria Math"/>
                <w:lang w:val="en-US"/>
              </w:rPr>
              <m:t>C</m:t>
            </m:r>
          </m:e>
          <m:sup>
            <m:r>
              <w:rPr>
                <w:rFonts w:ascii="Cambria Math" w:hAnsi="Cambria Math"/>
                <w:lang w:val="en-US"/>
              </w:rPr>
              <m:t>+</m:t>
            </m:r>
          </m:sup>
        </m:sSup>
      </m:oMath>
      <w:r w:rsidR="00AE2E14" w:rsidRPr="00B4397F">
        <w:rPr>
          <w:lang w:val="en-US"/>
        </w:rPr>
        <w:t xml:space="preserve"> </w:t>
      </w:r>
      <w:proofErr w:type="spellStart"/>
      <w:r w:rsidRPr="00B4397F">
        <w:rPr>
          <w:lang w:val="en-US"/>
        </w:rPr>
        <w:t>дээрх</w:t>
      </w:r>
      <w:proofErr w:type="spellEnd"/>
      <w:r w:rsidRPr="00B4397F">
        <w:rPr>
          <w:lang w:val="en-US"/>
        </w:rPr>
        <w:t xml:space="preserve"> </w:t>
      </w:r>
      <m:oMath>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N</m:t>
            </m:r>
          </m:sub>
        </m:sSub>
        <m:d>
          <m:dPr>
            <m:ctrlPr>
              <w:rPr>
                <w:rFonts w:ascii="Cambria Math" w:hAnsi="Cambria Math"/>
                <w:i/>
                <w:lang w:val="en-US"/>
              </w:rPr>
            </m:ctrlPr>
          </m:dPr>
          <m:e>
            <m:r>
              <w:rPr>
                <w:rFonts w:ascii="Cambria Math" w:hAnsi="Cambria Math"/>
                <w:lang w:val="en-US"/>
              </w:rPr>
              <m:t>λ</m:t>
            </m:r>
          </m:e>
        </m:d>
      </m:oMath>
      <w:r w:rsidR="00AE2E14" w:rsidRPr="00B4397F">
        <w:rPr>
          <w:lang w:val="en-US"/>
        </w:rPr>
        <w:t>-</w:t>
      </w:r>
      <w:r w:rsidRPr="00B4397F">
        <w:rPr>
          <w:lang w:val="en-US"/>
        </w:rPr>
        <w:t>-</w:t>
      </w:r>
      <w:proofErr w:type="spellStart"/>
      <w:r w:rsidRPr="00B4397F">
        <w:rPr>
          <w:lang w:val="en-US"/>
        </w:rPr>
        <w:t>ийн</w:t>
      </w:r>
      <w:proofErr w:type="spellEnd"/>
      <w:r w:rsidRPr="00B4397F">
        <w:rPr>
          <w:lang w:val="en-US"/>
        </w:rPr>
        <w:t xml:space="preserve"> </w:t>
      </w:r>
      <w:proofErr w:type="spellStart"/>
      <w:r w:rsidRPr="00B4397F">
        <w:rPr>
          <w:lang w:val="en-US"/>
        </w:rPr>
        <w:t>Стилтьес</w:t>
      </w:r>
      <w:proofErr w:type="spellEnd"/>
      <w:r w:rsidR="00AE2E14" w:rsidRPr="00B4397F">
        <w:t>ийн</w:t>
      </w:r>
      <w:r w:rsidRPr="00B4397F">
        <w:rPr>
          <w:lang w:val="en-US"/>
        </w:rPr>
        <w:t xml:space="preserve"> </w:t>
      </w:r>
      <w:proofErr w:type="spellStart"/>
      <w:r w:rsidRPr="00B4397F">
        <w:rPr>
          <w:lang w:val="en-US"/>
        </w:rPr>
        <w:t>хувиргалт</w:t>
      </w:r>
      <w:proofErr w:type="spellEnd"/>
      <w:r w:rsidRPr="00B4397F">
        <w:rPr>
          <w:lang w:val="en-US"/>
        </w:rPr>
        <w:t xml:space="preserve"> (</w:t>
      </w:r>
      <w:proofErr w:type="spellStart"/>
      <w:r w:rsidRPr="00B4397F">
        <w:rPr>
          <w:lang w:val="en-US"/>
        </w:rPr>
        <w:t>Stieltjes</w:t>
      </w:r>
      <w:proofErr w:type="spellEnd"/>
      <w:r w:rsidRPr="00B4397F">
        <w:rPr>
          <w:lang w:val="en-US"/>
        </w:rPr>
        <w:t xml:space="preserve"> Transform) </w:t>
      </w:r>
      <m:oMath>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N</m:t>
            </m:r>
          </m:sub>
        </m:sSub>
        <m:r>
          <w:rPr>
            <w:rFonts w:ascii="Cambria Math" w:hAnsi="Cambria Math"/>
            <w:lang w:val="en-US"/>
          </w:rPr>
          <m:t>(z)</m:t>
        </m:r>
      </m:oMath>
      <w:r w:rsidRPr="00B4397F">
        <w:rPr>
          <w:lang w:val="en-US"/>
        </w:rPr>
        <w:t>-ийг дараах байдлаар тодорхойлно:</w:t>
      </w:r>
    </w:p>
    <w:p w14:paraId="0519A914" w14:textId="29719712" w:rsidR="00AE2E14" w:rsidRPr="00B4397F" w:rsidRDefault="00000000" w:rsidP="007D6FCB">
      <w:pPr>
        <w:pStyle w:val="NormalWeb"/>
        <w:jc w:val="both"/>
        <w:rPr>
          <w:lang w:val="en-US"/>
        </w:rPr>
      </w:pPr>
      <m:oMathPara>
        <m:oMath>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N</m:t>
              </m:r>
            </m:sub>
          </m:sSub>
          <m:d>
            <m:dPr>
              <m:ctrlPr>
                <w:rPr>
                  <w:rFonts w:ascii="Cambria Math" w:hAnsi="Cambria Math"/>
                  <w:i/>
                  <w:lang w:val="en-US"/>
                </w:rPr>
              </m:ctrlPr>
            </m:dPr>
            <m:e>
              <m:r>
                <w:rPr>
                  <w:rFonts w:ascii="Cambria Math" w:hAnsi="Cambria Math"/>
                  <w:lang w:val="en-US"/>
                </w:rPr>
                <m:t>z</m:t>
              </m:r>
            </m:e>
          </m:d>
          <m:r>
            <w:rPr>
              <w:rFonts w:ascii="Cambria Math" w:hAnsi="Cambria Math"/>
              <w:lang w:val="en-US"/>
            </w:rPr>
            <m:t>=</m:t>
          </m:r>
          <m:nary>
            <m:naryPr>
              <m:limLoc m:val="undOvr"/>
              <m:ctrlPr>
                <w:rPr>
                  <w:rFonts w:ascii="Cambria Math" w:hAnsi="Cambria Math"/>
                  <w:i/>
                  <w:lang w:val="en-US"/>
                </w:rPr>
              </m:ctrlPr>
            </m:naryPr>
            <m:sub>
              <m:r>
                <w:rPr>
                  <w:rFonts w:ascii="Cambria Math" w:hAnsi="Cambria Math"/>
                  <w:lang w:val="en-US"/>
                </w:rPr>
                <m:t>0</m:t>
              </m:r>
            </m:sub>
            <m:sup>
              <m:r>
                <w:rPr>
                  <w:rFonts w:ascii="Cambria Math" w:hAnsi="Cambria Math"/>
                  <w:lang w:val="en-US"/>
                </w:rPr>
                <m:t>∞</m:t>
              </m:r>
            </m:sup>
            <m:e>
              <m:f>
                <m:fPr>
                  <m:ctrlPr>
                    <w:rPr>
                      <w:rFonts w:ascii="Cambria Math" w:hAnsi="Cambria Math"/>
                      <w:i/>
                      <w:lang w:val="en-US"/>
                    </w:rPr>
                  </m:ctrlPr>
                </m:fPr>
                <m:num>
                  <m:r>
                    <w:rPr>
                      <w:rFonts w:ascii="Cambria Math" w:hAnsi="Cambria Math"/>
                      <w:lang w:val="en-US"/>
                    </w:rPr>
                    <m:t>1</m:t>
                  </m:r>
                </m:num>
                <m:den>
                  <m:r>
                    <w:rPr>
                      <w:rFonts w:ascii="Cambria Math" w:hAnsi="Cambria Math"/>
                      <w:lang w:val="en-US"/>
                    </w:rPr>
                    <m:t>λ-z</m:t>
                  </m:r>
                </m:den>
              </m:f>
              <m:r>
                <w:rPr>
                  <w:rFonts w:ascii="Cambria Math" w:hAnsi="Cambria Math"/>
                  <w:lang w:val="en-US"/>
                </w:rPr>
                <m:t>d</m:t>
              </m:r>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N</m:t>
                  </m:r>
                </m:sub>
              </m:sSub>
              <m:d>
                <m:dPr>
                  <m:ctrlPr>
                    <w:rPr>
                      <w:rFonts w:ascii="Cambria Math" w:hAnsi="Cambria Math"/>
                      <w:i/>
                      <w:lang w:val="en-US"/>
                    </w:rPr>
                  </m:ctrlPr>
                </m:dPr>
                <m:e>
                  <m:r>
                    <w:rPr>
                      <w:rFonts w:ascii="Cambria Math" w:hAnsi="Cambria Math"/>
                      <w:lang w:val="en-US"/>
                    </w:rPr>
                    <m:t>λ</m:t>
                  </m:r>
                </m:e>
              </m:d>
            </m:e>
          </m:nary>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N</m:t>
              </m:r>
            </m:den>
          </m:f>
          <m:nary>
            <m:naryPr>
              <m:chr m:val="∑"/>
              <m:limLoc m:val="undOvr"/>
              <m:ctrlPr>
                <w:rPr>
                  <w:rFonts w:ascii="Cambria Math" w:hAnsi="Cambria Math"/>
                  <w:i/>
                  <w:lang w:val="en-US"/>
                </w:rPr>
              </m:ctrlPr>
            </m:naryPr>
            <m:sub>
              <m:r>
                <w:rPr>
                  <w:rFonts w:ascii="Cambria Math" w:hAnsi="Cambria Math"/>
                  <w:lang w:val="en-US"/>
                </w:rPr>
                <m:t>i=1</m:t>
              </m:r>
            </m:sub>
            <m:sup>
              <m:r>
                <w:rPr>
                  <w:rFonts w:ascii="Cambria Math" w:hAnsi="Cambria Math"/>
                  <w:lang w:val="en-US"/>
                </w:rPr>
                <m:t>N</m:t>
              </m:r>
            </m:sup>
            <m:e>
              <m:f>
                <m:fPr>
                  <m:ctrlPr>
                    <w:rPr>
                      <w:rFonts w:ascii="Cambria Math" w:hAnsi="Cambria Math"/>
                      <w:i/>
                      <w:lang w:val="en-US"/>
                    </w:rPr>
                  </m:ctrlPr>
                </m:fPr>
                <m:num>
                  <m:r>
                    <w:rPr>
                      <w:rFonts w:ascii="Cambria Math" w:hAnsi="Cambria Math"/>
                      <w:lang w:val="en-US"/>
                    </w:rPr>
                    <m:t>1</m:t>
                  </m:r>
                </m:num>
                <m:den>
                  <m:sSub>
                    <m:sSubPr>
                      <m:ctrlPr>
                        <w:rPr>
                          <w:rFonts w:ascii="Cambria Math" w:hAnsi="Cambria Math"/>
                          <w:i/>
                          <w:lang w:val="en-US"/>
                        </w:rPr>
                      </m:ctrlPr>
                    </m:sSubPr>
                    <m:e>
                      <m:r>
                        <w:rPr>
                          <w:rFonts w:ascii="Cambria Math" w:hAnsi="Cambria Math"/>
                          <w:lang w:val="en-US"/>
                        </w:rPr>
                        <m:t>λ</m:t>
                      </m:r>
                    </m:e>
                    <m:sub>
                      <m:r>
                        <w:rPr>
                          <w:rFonts w:ascii="Cambria Math" w:hAnsi="Cambria Math"/>
                          <w:lang w:val="en-US"/>
                        </w:rPr>
                        <m:t>i</m:t>
                      </m:r>
                    </m:sub>
                  </m:sSub>
                  <m:r>
                    <w:rPr>
                      <w:rFonts w:ascii="Cambria Math" w:hAnsi="Cambria Math"/>
                      <w:lang w:val="en-US"/>
                    </w:rPr>
                    <m:t>-z</m:t>
                  </m:r>
                </m:den>
              </m:f>
            </m:e>
          </m:nary>
        </m:oMath>
      </m:oMathPara>
    </w:p>
    <w:p w14:paraId="3B010CBF" w14:textId="414CCAE3" w:rsidR="00AE2E14" w:rsidRPr="00B4397F" w:rsidRDefault="00AE2E14" w:rsidP="00AE2E14">
      <w:pPr>
        <w:pStyle w:val="NormalWeb"/>
        <w:jc w:val="both"/>
      </w:pPr>
      <m:oMath>
        <m:r>
          <w:rPr>
            <w:rFonts w:ascii="Cambria Math" w:hAnsi="Cambria Math"/>
          </w:rPr>
          <m:t>z=x+iy (y&gt;0)</m:t>
        </m:r>
      </m:oMath>
      <w:r w:rsidRPr="00B4397F">
        <w:t xml:space="preserve"> цэг дээрх Стилтьесийн хувиргалтын хязгаарыг бодит тэнхлэг рүү ойртуулахад (</w:t>
      </w:r>
      <m:oMath>
        <m:r>
          <w:rPr>
            <w:rFonts w:ascii="Cambria Math" w:hAnsi="Cambria Math"/>
          </w:rPr>
          <m:t>y→</m:t>
        </m:r>
        <m:sSup>
          <m:sSupPr>
            <m:ctrlPr>
              <w:rPr>
                <w:rFonts w:ascii="Cambria Math" w:hAnsi="Cambria Math"/>
                <w:i/>
              </w:rPr>
            </m:ctrlPr>
          </m:sSupPr>
          <m:e>
            <m:r>
              <w:rPr>
                <w:rFonts w:ascii="Cambria Math" w:hAnsi="Cambria Math"/>
              </w:rPr>
              <m:t>0</m:t>
            </m:r>
          </m:e>
          <m:sup>
            <m:r>
              <w:rPr>
                <w:rFonts w:ascii="Cambria Math" w:hAnsi="Cambria Math"/>
              </w:rPr>
              <m:t>+</m:t>
            </m:r>
          </m:sup>
        </m:sSup>
      </m:oMath>
      <w:r w:rsidRPr="00B4397F">
        <w:t>):</w:t>
      </w:r>
    </w:p>
    <w:p w14:paraId="3252C498" w14:textId="71D94726" w:rsidR="00AE2E14" w:rsidRPr="00B4397F" w:rsidRDefault="00000000" w:rsidP="00AE2E14">
      <w:pPr>
        <w:pStyle w:val="NormalWeb"/>
        <w:jc w:val="both"/>
      </w:pPr>
      <m:oMathPara>
        <m:oMath>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lim</m:t>
                  </m:r>
                </m:e>
                <m:lim>
                  <m:r>
                    <w:rPr>
                      <w:rFonts w:ascii="Cambria Math" w:hAnsi="Cambria Math"/>
                    </w:rPr>
                    <m:t>y→</m:t>
                  </m:r>
                  <m:sSup>
                    <m:sSupPr>
                      <m:ctrlPr>
                        <w:rPr>
                          <w:rFonts w:ascii="Cambria Math" w:hAnsi="Cambria Math"/>
                          <w:i/>
                        </w:rPr>
                      </m:ctrlPr>
                    </m:sSupPr>
                    <m:e>
                      <m:r>
                        <w:rPr>
                          <w:rFonts w:ascii="Cambria Math" w:hAnsi="Cambria Math"/>
                        </w:rPr>
                        <m:t>0</m:t>
                      </m:r>
                    </m:e>
                    <m:sup>
                      <m:r>
                        <w:rPr>
                          <w:rFonts w:ascii="Cambria Math" w:hAnsi="Cambria Math"/>
                        </w:rPr>
                        <m:t>+</m:t>
                      </m:r>
                    </m:sup>
                  </m:sSup>
                </m:lim>
              </m:limLow>
            </m:fName>
            <m:e>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N</m:t>
                  </m:r>
                </m:sub>
              </m:sSub>
            </m:e>
          </m:func>
          <m:d>
            <m:dPr>
              <m:ctrlPr>
                <w:rPr>
                  <w:rFonts w:ascii="Cambria Math" w:hAnsi="Cambria Math"/>
                  <w:i/>
                </w:rPr>
              </m:ctrlPr>
            </m:dPr>
            <m:e>
              <m:r>
                <w:rPr>
                  <w:rFonts w:ascii="Cambria Math" w:hAnsi="Cambria Math"/>
                </w:rPr>
                <m:t>x+iy</m:t>
              </m:r>
            </m:e>
          </m:d>
          <m:r>
            <w:rPr>
              <w:rFonts w:ascii="Cambria Math" w:hAnsi="Cambria Math"/>
            </w:rPr>
            <m:t>=m</m:t>
          </m:r>
          <m:d>
            <m:dPr>
              <m:ctrlPr>
                <w:rPr>
                  <w:rFonts w:ascii="Cambria Math" w:hAnsi="Cambria Math"/>
                  <w:i/>
                </w:rPr>
              </m:ctrlPr>
            </m:dPr>
            <m:e>
              <m:r>
                <w:rPr>
                  <w:rFonts w:ascii="Cambria Math" w:hAnsi="Cambria Math"/>
                </w:rPr>
                <m:t>x</m:t>
              </m:r>
            </m:e>
          </m:d>
          <m:r>
            <w:rPr>
              <w:rFonts w:ascii="Cambria Math" w:hAnsi="Cambria Math"/>
            </w:rPr>
            <m:t>+i∙π∙f(x)</m:t>
          </m:r>
        </m:oMath>
      </m:oMathPara>
    </w:p>
    <w:p w14:paraId="230128B9" w14:textId="2035AC64" w:rsidR="00AE2E14" w:rsidRPr="00B4397F" w:rsidRDefault="00AE2E14" w:rsidP="00576257">
      <w:pPr>
        <w:pStyle w:val="NormalWeb"/>
        <w:jc w:val="both"/>
      </w:pPr>
      <w:r w:rsidRPr="00B4397F">
        <w:t>Энд</w:t>
      </w:r>
      <w:r w:rsidR="00576257" w:rsidRPr="00B4397F">
        <w:t xml:space="preserve"> </w:t>
      </w:r>
      <m:oMath>
        <m:r>
          <w:rPr>
            <w:rFonts w:ascii="Cambria Math" w:hAnsi="Cambria Math"/>
          </w:rPr>
          <m:t>f(x)</m:t>
        </m:r>
      </m:oMath>
      <w:r w:rsidR="00576257" w:rsidRPr="00B4397F">
        <w:t xml:space="preserve"> </w:t>
      </w:r>
      <w:r w:rsidRPr="00B4397F">
        <w:t>нь хувийн утгуудын хязгаарын спектрал нягтралын функц (limiting spectral density),</w:t>
      </w:r>
      <w:r w:rsidR="00576257" w:rsidRPr="00B4397F">
        <w:t xml:space="preserve"> </w:t>
      </w:r>
      <m:oMath>
        <m:r>
          <w:rPr>
            <w:rFonts w:ascii="Cambria Math" w:hAnsi="Cambria Math"/>
          </w:rPr>
          <m:t>m(x)</m:t>
        </m:r>
      </m:oMath>
      <w:r w:rsidR="00576257" w:rsidRPr="00B4397F">
        <w:t xml:space="preserve"> </w:t>
      </w:r>
      <w:r w:rsidRPr="00B4397F">
        <w:t>нь Стилтьес</w:t>
      </w:r>
      <w:r w:rsidR="00576257" w:rsidRPr="00B4397F">
        <w:t>ийн</w:t>
      </w:r>
      <w:r w:rsidRPr="00B4397F">
        <w:t xml:space="preserve"> хувиргалтын бодит хэсэг (Hilbert transform) юм.</w:t>
      </w:r>
    </w:p>
    <w:p w14:paraId="4A63247E" w14:textId="5E93B7F5" w:rsidR="00576257" w:rsidRPr="00B4397F" w:rsidRDefault="00576257" w:rsidP="00576257">
      <w:pPr>
        <w:pStyle w:val="NormalWeb"/>
        <w:jc w:val="both"/>
        <w:rPr>
          <w:lang w:val="en-US"/>
        </w:rPr>
      </w:pPr>
      <w:proofErr w:type="spellStart"/>
      <w:r w:rsidRPr="00B4397F">
        <w:rPr>
          <w:lang w:val="en-US"/>
        </w:rPr>
        <w:t>Ledoit</w:t>
      </w:r>
      <w:proofErr w:type="spellEnd"/>
      <w:r w:rsidRPr="00B4397F">
        <w:rPr>
          <w:lang w:val="en-US"/>
        </w:rPr>
        <w:t xml:space="preserve"> &amp; Wolf (2012)-</w:t>
      </w:r>
      <w:proofErr w:type="spellStart"/>
      <w:r w:rsidRPr="00B4397F">
        <w:rPr>
          <w:lang w:val="en-US"/>
        </w:rPr>
        <w:t>ийн</w:t>
      </w:r>
      <w:proofErr w:type="spellEnd"/>
      <w:r w:rsidRPr="00B4397F">
        <w:rPr>
          <w:lang w:val="en-US"/>
        </w:rPr>
        <w:t xml:space="preserve"> </w:t>
      </w:r>
      <w:proofErr w:type="spellStart"/>
      <w:r w:rsidRPr="00B4397F">
        <w:rPr>
          <w:lang w:val="en-US"/>
        </w:rPr>
        <w:t>баталснаар</w:t>
      </w:r>
      <w:proofErr w:type="spellEnd"/>
      <w:r w:rsidRPr="00B4397F">
        <w:rPr>
          <w:lang w:val="en-US"/>
        </w:rPr>
        <w:t xml:space="preserve">, </w:t>
      </w:r>
      <w:proofErr w:type="spellStart"/>
      <w:r w:rsidRPr="00B4397F">
        <w:rPr>
          <w:lang w:val="en-US"/>
        </w:rPr>
        <w:t>Фробениусын</w:t>
      </w:r>
      <w:proofErr w:type="spellEnd"/>
      <w:r w:rsidRPr="00B4397F">
        <w:rPr>
          <w:lang w:val="en-US"/>
        </w:rPr>
        <w:t xml:space="preserve"> </w:t>
      </w:r>
      <w:proofErr w:type="spellStart"/>
      <w:r w:rsidRPr="00B4397F">
        <w:rPr>
          <w:lang w:val="en-US"/>
        </w:rPr>
        <w:t>нормын</w:t>
      </w:r>
      <w:proofErr w:type="spellEnd"/>
      <w:r w:rsidRPr="00B4397F">
        <w:rPr>
          <w:lang w:val="en-US"/>
        </w:rPr>
        <w:t xml:space="preserve"> </w:t>
      </w:r>
      <w:proofErr w:type="spellStart"/>
      <w:r w:rsidRPr="00B4397F">
        <w:rPr>
          <w:lang w:val="en-US"/>
        </w:rPr>
        <w:t>квадратын</w:t>
      </w:r>
      <w:proofErr w:type="spellEnd"/>
      <w:r w:rsidRPr="00B4397F">
        <w:rPr>
          <w:lang w:val="en-US"/>
        </w:rPr>
        <w:t xml:space="preserve"> </w:t>
      </w:r>
      <w:proofErr w:type="spellStart"/>
      <w:r w:rsidRPr="00B4397F">
        <w:rPr>
          <w:lang w:val="en-US"/>
        </w:rPr>
        <w:t>алдагдлын</w:t>
      </w:r>
      <w:proofErr w:type="spellEnd"/>
      <w:r w:rsidRPr="00B4397F">
        <w:rPr>
          <w:lang w:val="en-US"/>
        </w:rPr>
        <w:t xml:space="preserve"> </w:t>
      </w:r>
      <w:proofErr w:type="spellStart"/>
      <w:r w:rsidRPr="00B4397F">
        <w:rPr>
          <w:lang w:val="en-US"/>
        </w:rPr>
        <w:t>функцийг</w:t>
      </w:r>
      <w:proofErr w:type="spellEnd"/>
      <w:r w:rsidRPr="00B4397F">
        <w:rPr>
          <w:lang w:val="en-US"/>
        </w:rPr>
        <w:t xml:space="preserve"> (Frobenius norm loss function) </w:t>
      </w:r>
      <w:proofErr w:type="spellStart"/>
      <w:r w:rsidRPr="00B4397F">
        <w:rPr>
          <w:lang w:val="en-US"/>
        </w:rPr>
        <w:t>минималжуулах</w:t>
      </w:r>
      <w:proofErr w:type="spellEnd"/>
      <w:r w:rsidRPr="00B4397F">
        <w:rPr>
          <w:lang w:val="en-US"/>
        </w:rPr>
        <w:t xml:space="preserve"> </w:t>
      </w:r>
      <w:proofErr w:type="spellStart"/>
      <w:r w:rsidRPr="00B4397F">
        <w:rPr>
          <w:lang w:val="en-US"/>
        </w:rPr>
        <w:t>оновчтой</w:t>
      </w:r>
      <w:proofErr w:type="spellEnd"/>
      <w:r w:rsidRPr="00B4397F">
        <w:rPr>
          <w:lang w:val="en-US"/>
        </w:rPr>
        <w:t xml:space="preserve"> </w:t>
      </w:r>
      <w:proofErr w:type="spellStart"/>
      <w:r w:rsidRPr="00B4397F">
        <w:rPr>
          <w:lang w:val="en-US"/>
        </w:rPr>
        <w:t>агшсан</w:t>
      </w:r>
      <w:proofErr w:type="spellEnd"/>
      <w:r w:rsidRPr="00B4397F">
        <w:rPr>
          <w:lang w:val="en-US"/>
        </w:rPr>
        <w:t xml:space="preserve"> </w:t>
      </w:r>
      <w:proofErr w:type="spellStart"/>
      <w:r w:rsidRPr="00B4397F">
        <w:rPr>
          <w:lang w:val="en-US"/>
        </w:rPr>
        <w:t>хувийн</w:t>
      </w:r>
      <w:proofErr w:type="spellEnd"/>
      <w:r w:rsidRPr="00B4397F">
        <w:rPr>
          <w:lang w:val="en-US"/>
        </w:rPr>
        <w:t xml:space="preserve"> </w:t>
      </w:r>
      <w:proofErr w:type="spellStart"/>
      <w:r w:rsidRPr="00B4397F">
        <w:rPr>
          <w:lang w:val="en-US"/>
        </w:rPr>
        <w:t>утга</w:t>
      </w:r>
      <w:proofErr w:type="spellEnd"/>
      <w:r w:rsidRPr="00B4397F">
        <w:rPr>
          <w:lang w:val="en-US"/>
        </w:rPr>
        <w:t xml:space="preserve"> </w:t>
      </w:r>
      <m:oMath>
        <m:sSubSup>
          <m:sSubSupPr>
            <m:ctrlPr>
              <w:rPr>
                <w:rFonts w:ascii="Cambria Math" w:hAnsi="Cambria Math"/>
                <w:i/>
                <w:lang w:val="en-US"/>
              </w:rPr>
            </m:ctrlPr>
          </m:sSubSupPr>
          <m:e>
            <m:r>
              <w:rPr>
                <w:rFonts w:ascii="Cambria Math" w:hAnsi="Cambria Math"/>
                <w:lang w:val="en-US"/>
              </w:rPr>
              <m:t>d</m:t>
            </m:r>
          </m:e>
          <m:sub>
            <m:r>
              <w:rPr>
                <w:rFonts w:ascii="Cambria Math" w:hAnsi="Cambria Math"/>
                <w:lang w:val="en-US"/>
              </w:rPr>
              <m:t>i</m:t>
            </m:r>
          </m:sub>
          <m:sup>
            <m:r>
              <w:rPr>
                <w:rFonts w:ascii="Cambria Math" w:hAnsi="Cambria Math"/>
                <w:lang w:val="en-US"/>
              </w:rPr>
              <m:t>*</m:t>
            </m:r>
          </m:sup>
        </m:sSubSup>
      </m:oMath>
      <w:r w:rsidRPr="00B4397F">
        <w:rPr>
          <w:lang w:val="en-US"/>
        </w:rPr>
        <w:t xml:space="preserve"> нь дараах шугаман бус томьёогоор тодорхойлогдоно:</w:t>
      </w:r>
    </w:p>
    <w:p w14:paraId="5B5768FC" w14:textId="0D62AE85" w:rsidR="00576257" w:rsidRPr="00B4397F" w:rsidRDefault="00000000" w:rsidP="00576257">
      <w:pPr>
        <w:pStyle w:val="NormalWeb"/>
        <w:tabs>
          <w:tab w:val="left" w:pos="2790"/>
          <w:tab w:val="left" w:pos="3330"/>
        </w:tabs>
        <w:jc w:val="both"/>
        <w:rPr>
          <w:lang w:val="en-US"/>
        </w:rPr>
      </w:pPr>
      <m:oMathPara>
        <m:oMath>
          <m:sSubSup>
            <m:sSubSupPr>
              <m:ctrlPr>
                <w:rPr>
                  <w:rFonts w:ascii="Cambria Math" w:hAnsi="Cambria Math"/>
                  <w:i/>
                  <w:lang w:val="en-US"/>
                </w:rPr>
              </m:ctrlPr>
            </m:sSubSupPr>
            <m:e>
              <m:r>
                <w:rPr>
                  <w:rFonts w:ascii="Cambria Math" w:hAnsi="Cambria Math"/>
                  <w:lang w:val="en-US"/>
                </w:rPr>
                <m:t>d</m:t>
              </m:r>
            </m:e>
            <m:sub>
              <m:r>
                <w:rPr>
                  <w:rFonts w:ascii="Cambria Math" w:hAnsi="Cambria Math"/>
                  <w:lang w:val="en-US"/>
                </w:rPr>
                <m:t>i</m:t>
              </m:r>
            </m:sub>
            <m:sup>
              <m:r>
                <w:rPr>
                  <w:rFonts w:ascii="Cambria Math" w:hAnsi="Cambria Math"/>
                  <w:lang w:val="en-US"/>
                </w:rPr>
                <m:t>*</m:t>
              </m:r>
            </m:sup>
          </m:sSubSup>
          <m:r>
            <w:rPr>
              <w:rFonts w:ascii="Cambria Math" w:hAnsi="Cambria Math"/>
              <w:lang w:val="en-US"/>
            </w:rPr>
            <m:t>=d</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λ</m:t>
                  </m:r>
                </m:e>
                <m:sub>
                  <m:r>
                    <w:rPr>
                      <w:rFonts w:ascii="Cambria Math" w:hAnsi="Cambria Math"/>
                      <w:lang w:val="en-US"/>
                    </w:rPr>
                    <m:t>i</m:t>
                  </m:r>
                </m:sub>
              </m:sSub>
            </m:e>
          </m:d>
          <m:r>
            <w:rPr>
              <w:rFonts w:ascii="Cambria Math" w:hAnsi="Cambria Math"/>
              <w:lang w:val="en-US"/>
            </w:rPr>
            <m:t>=</m:t>
          </m:r>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λ</m:t>
                  </m:r>
                </m:e>
                <m:sub>
                  <m:r>
                    <w:rPr>
                      <w:rFonts w:ascii="Cambria Math" w:hAnsi="Cambria Math"/>
                      <w:lang w:val="en-US"/>
                    </w:rPr>
                    <m:t>i</m:t>
                  </m:r>
                </m:sub>
              </m:sSub>
            </m:num>
            <m:den>
              <m:sSup>
                <m:sSupPr>
                  <m:ctrlPr>
                    <w:rPr>
                      <w:rFonts w:ascii="Cambria Math" w:hAnsi="Cambria Math"/>
                      <w:i/>
                      <w:lang w:val="en-US"/>
                    </w:rPr>
                  </m:ctrlPr>
                </m:sSupPr>
                <m:e>
                  <m:r>
                    <w:rPr>
                      <w:rFonts w:ascii="Cambria Math" w:hAnsi="Cambria Math"/>
                      <w:lang w:val="en-US"/>
                    </w:rPr>
                    <m:t>|1-c-c∙</m:t>
                  </m:r>
                  <m:sSub>
                    <m:sSubPr>
                      <m:ctrlPr>
                        <w:rPr>
                          <w:rFonts w:ascii="Cambria Math" w:hAnsi="Cambria Math"/>
                          <w:i/>
                          <w:lang w:val="en-US"/>
                        </w:rPr>
                      </m:ctrlPr>
                    </m:sSubPr>
                    <m:e>
                      <m:r>
                        <w:rPr>
                          <w:rFonts w:ascii="Cambria Math" w:hAnsi="Cambria Math"/>
                          <w:lang w:val="en-US"/>
                        </w:rPr>
                        <m:t>λ</m:t>
                      </m:r>
                    </m:e>
                    <m:sub>
                      <m:r>
                        <w:rPr>
                          <w:rFonts w:ascii="Cambria Math" w:hAnsi="Cambria Math"/>
                          <w:lang w:val="en-US"/>
                        </w:rPr>
                        <m:t>i</m:t>
                      </m:r>
                    </m:sub>
                  </m:sSub>
                  <m:r>
                    <w:rPr>
                      <w:rFonts w:ascii="Cambria Math" w:hAnsi="Cambria Math"/>
                      <w:lang w:val="en-US"/>
                    </w:rPr>
                    <m:t>∙</m:t>
                  </m:r>
                  <m:acc>
                    <m:accPr>
                      <m:chr m:val="̌"/>
                      <m:ctrlPr>
                        <w:rPr>
                          <w:rFonts w:ascii="Cambria Math" w:hAnsi="Cambria Math"/>
                          <w:i/>
                          <w:lang w:val="en-US"/>
                        </w:rPr>
                      </m:ctrlPr>
                    </m:accPr>
                    <m:e>
                      <m:r>
                        <w:rPr>
                          <w:rFonts w:ascii="Cambria Math" w:hAnsi="Cambria Math"/>
                          <w:lang w:val="en-US"/>
                        </w:rPr>
                        <m:t>m</m:t>
                      </m:r>
                    </m:e>
                  </m:acc>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λ</m:t>
                          </m:r>
                        </m:e>
                        <m:sub>
                          <m:r>
                            <w:rPr>
                              <w:rFonts w:ascii="Cambria Math" w:hAnsi="Cambria Math"/>
                              <w:lang w:val="en-US"/>
                            </w:rPr>
                            <m:t>i</m:t>
                          </m:r>
                        </m:sub>
                      </m:sSub>
                    </m:e>
                  </m:d>
                  <m:r>
                    <w:rPr>
                      <w:rFonts w:ascii="Cambria Math" w:hAnsi="Cambria Math"/>
                      <w:lang w:val="en-US"/>
                    </w:rPr>
                    <m:t>|</m:t>
                  </m:r>
                </m:e>
                <m:sup>
                  <m:r>
                    <w:rPr>
                      <w:rFonts w:ascii="Cambria Math" w:hAnsi="Cambria Math"/>
                      <w:lang w:val="en-US"/>
                    </w:rPr>
                    <m:t>2</m:t>
                  </m:r>
                </m:sup>
              </m:sSup>
            </m:den>
          </m:f>
        </m:oMath>
      </m:oMathPara>
    </w:p>
    <w:p w14:paraId="23DAE90D" w14:textId="41B5D939" w:rsidR="00576257" w:rsidRPr="00B4397F" w:rsidRDefault="00576257" w:rsidP="00576257">
      <w:pPr>
        <w:pStyle w:val="NormalWeb"/>
        <w:jc w:val="both"/>
        <w:rPr>
          <w:lang w:val="en-US"/>
        </w:rPr>
      </w:pPr>
      <w:proofErr w:type="spellStart"/>
      <w:r w:rsidRPr="00B4397F">
        <w:rPr>
          <w:lang w:val="en-US"/>
        </w:rPr>
        <w:t>Энд</w:t>
      </w:r>
      <w:proofErr w:type="spellEnd"/>
      <w:r w:rsidRPr="00B4397F">
        <w:rPr>
          <w:lang w:val="en-US"/>
        </w:rPr>
        <w:t xml:space="preserve"> </w:t>
      </w:r>
      <m:oMath>
        <m:acc>
          <m:accPr>
            <m:chr m:val="̌"/>
            <m:ctrlPr>
              <w:rPr>
                <w:rFonts w:ascii="Cambria Math" w:hAnsi="Cambria Math"/>
                <w:i/>
                <w:lang w:val="en-US"/>
              </w:rPr>
            </m:ctrlPr>
          </m:accPr>
          <m:e>
            <m:r>
              <w:rPr>
                <w:rFonts w:ascii="Cambria Math" w:hAnsi="Cambria Math"/>
                <w:lang w:val="en-US"/>
              </w:rPr>
              <m:t>m</m:t>
            </m:r>
          </m:e>
        </m:acc>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λ</m:t>
                </m:r>
              </m:e>
              <m:sub>
                <m:r>
                  <w:rPr>
                    <w:rFonts w:ascii="Cambria Math" w:hAnsi="Cambria Math"/>
                    <w:lang w:val="en-US"/>
                  </w:rPr>
                  <m:t>i</m:t>
                </m:r>
              </m:sub>
            </m:sSub>
          </m:e>
        </m:d>
        <m:r>
          <w:rPr>
            <w:rFonts w:ascii="Cambria Math" w:hAnsi="Cambria Math"/>
            <w:lang w:val="en-US"/>
          </w:rPr>
          <m:t>=m</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λ</m:t>
                </m:r>
              </m:e>
              <m:sub>
                <m:r>
                  <w:rPr>
                    <w:rFonts w:ascii="Cambria Math" w:hAnsi="Cambria Math"/>
                    <w:lang w:val="en-US"/>
                  </w:rPr>
                  <m:t>i</m:t>
                </m:r>
              </m:sub>
            </m:sSub>
          </m:e>
        </m:d>
        <m:r>
          <w:rPr>
            <w:rFonts w:ascii="Cambria Math" w:hAnsi="Cambria Math"/>
            <w:lang w:val="en-US"/>
          </w:rPr>
          <m:t>+</m:t>
        </m:r>
        <m:r>
          <w:rPr>
            <w:rFonts w:ascii="Cambria Math" w:hAnsi="Cambria Math"/>
          </w:rPr>
          <m:t>i∙π∙f(</m:t>
        </m:r>
        <m:sSub>
          <m:sSubPr>
            <m:ctrlPr>
              <w:rPr>
                <w:rFonts w:ascii="Cambria Math" w:hAnsi="Cambria Math"/>
                <w:i/>
                <w:lang w:val="en-US"/>
              </w:rPr>
            </m:ctrlPr>
          </m:sSubPr>
          <m:e>
            <m:r>
              <w:rPr>
                <w:rFonts w:ascii="Cambria Math" w:hAnsi="Cambria Math"/>
                <w:lang w:val="en-US"/>
              </w:rPr>
              <m:t>λ</m:t>
            </m:r>
          </m:e>
          <m:sub>
            <m:r>
              <w:rPr>
                <w:rFonts w:ascii="Cambria Math" w:hAnsi="Cambria Math"/>
                <w:lang w:val="en-US"/>
              </w:rPr>
              <m:t>i</m:t>
            </m:r>
          </m:sub>
        </m:sSub>
        <m:r>
          <w:rPr>
            <w:rFonts w:ascii="Cambria Math" w:hAnsi="Cambria Math"/>
          </w:rPr>
          <m:t>)</m:t>
        </m:r>
      </m:oMath>
      <w:r w:rsidRPr="00B4397F">
        <w:rPr>
          <w:lang w:val="en-US"/>
        </w:rPr>
        <w:t xml:space="preserve"> нь комплекс </w:t>
      </w:r>
      <w:proofErr w:type="gramStart"/>
      <w:r w:rsidRPr="00B4397F">
        <w:rPr>
          <w:lang w:val="en-US"/>
        </w:rPr>
        <w:t>Стилтьес</w:t>
      </w:r>
      <w:r w:rsidRPr="00B4397F">
        <w:t xml:space="preserve">ийн </w:t>
      </w:r>
      <w:r w:rsidRPr="00B4397F">
        <w:rPr>
          <w:lang w:val="en-US"/>
        </w:rPr>
        <w:t xml:space="preserve"> </w:t>
      </w:r>
      <w:proofErr w:type="spellStart"/>
      <w:r w:rsidRPr="00B4397F">
        <w:rPr>
          <w:lang w:val="en-US"/>
        </w:rPr>
        <w:t>хувиргалт</w:t>
      </w:r>
      <w:proofErr w:type="spellEnd"/>
      <w:proofErr w:type="gramEnd"/>
      <w:r w:rsidRPr="00B4397F">
        <w:rPr>
          <w:lang w:val="en-US"/>
        </w:rPr>
        <w:t xml:space="preserve"> </w:t>
      </w:r>
      <w:proofErr w:type="spellStart"/>
      <w:r w:rsidRPr="00B4397F">
        <w:rPr>
          <w:lang w:val="en-US"/>
        </w:rPr>
        <w:t>бөгөөд</w:t>
      </w:r>
      <w:proofErr w:type="spellEnd"/>
      <w:r w:rsidRPr="00B4397F">
        <w:rPr>
          <w:lang w:val="en-US"/>
        </w:rPr>
        <w:t xml:space="preserve"> </w:t>
      </w:r>
      <m:oMath>
        <m:r>
          <w:rPr>
            <w:rFonts w:ascii="Cambria Math" w:hAnsi="Cambria Math"/>
            <w:lang w:val="en-US"/>
          </w:rPr>
          <m:t>c=N/n</m:t>
        </m:r>
      </m:oMath>
      <w:r w:rsidRPr="00B4397F">
        <w:rPr>
          <w:lang w:val="en-US"/>
        </w:rPr>
        <w:t xml:space="preserve"> нь матрицын хэмжээсийн харьцаа юм.</w:t>
      </w:r>
    </w:p>
    <w:p w14:paraId="202B52D8" w14:textId="77777777" w:rsidR="00576257" w:rsidRPr="00B4397F" w:rsidRDefault="00576257" w:rsidP="00576257">
      <w:pPr>
        <w:pStyle w:val="NormalWeb"/>
        <w:jc w:val="both"/>
        <w:rPr>
          <w:lang w:val="en-US"/>
        </w:rPr>
      </w:pPr>
      <w:proofErr w:type="spellStart"/>
      <w:r w:rsidRPr="00B4397F">
        <w:rPr>
          <w:lang w:val="en-US"/>
        </w:rPr>
        <w:lastRenderedPageBreak/>
        <w:t>Уг</w:t>
      </w:r>
      <w:proofErr w:type="spellEnd"/>
      <w:r w:rsidRPr="00B4397F">
        <w:rPr>
          <w:lang w:val="en-US"/>
        </w:rPr>
        <w:t xml:space="preserve"> </w:t>
      </w:r>
      <w:proofErr w:type="spellStart"/>
      <w:r w:rsidRPr="00B4397F">
        <w:rPr>
          <w:lang w:val="en-US"/>
        </w:rPr>
        <w:t>томьёог</w:t>
      </w:r>
      <w:proofErr w:type="spellEnd"/>
      <w:r w:rsidRPr="00B4397F">
        <w:rPr>
          <w:lang w:val="en-US"/>
        </w:rPr>
        <w:t xml:space="preserve"> </w:t>
      </w:r>
      <w:proofErr w:type="spellStart"/>
      <w:r w:rsidRPr="00B4397F">
        <w:rPr>
          <w:lang w:val="en-US"/>
        </w:rPr>
        <w:t>бодит</w:t>
      </w:r>
      <w:proofErr w:type="spellEnd"/>
      <w:r w:rsidRPr="00B4397F">
        <w:rPr>
          <w:lang w:val="en-US"/>
        </w:rPr>
        <w:t xml:space="preserve"> </w:t>
      </w:r>
      <w:proofErr w:type="spellStart"/>
      <w:r w:rsidRPr="00B4397F">
        <w:rPr>
          <w:lang w:val="en-US"/>
        </w:rPr>
        <w:t>ба</w:t>
      </w:r>
      <w:proofErr w:type="spellEnd"/>
      <w:r w:rsidRPr="00B4397F">
        <w:rPr>
          <w:lang w:val="en-US"/>
        </w:rPr>
        <w:t xml:space="preserve"> </w:t>
      </w:r>
      <w:proofErr w:type="spellStart"/>
      <w:r w:rsidRPr="00B4397F">
        <w:rPr>
          <w:lang w:val="en-US"/>
        </w:rPr>
        <w:t>хуурмаг</w:t>
      </w:r>
      <w:proofErr w:type="spellEnd"/>
      <w:r w:rsidRPr="00B4397F">
        <w:rPr>
          <w:lang w:val="en-US"/>
        </w:rPr>
        <w:t xml:space="preserve"> </w:t>
      </w:r>
      <w:proofErr w:type="spellStart"/>
      <w:r w:rsidRPr="00B4397F">
        <w:rPr>
          <w:lang w:val="en-US"/>
        </w:rPr>
        <w:t>хэсэгт</w:t>
      </w:r>
      <w:proofErr w:type="spellEnd"/>
      <w:r w:rsidRPr="00B4397F">
        <w:rPr>
          <w:lang w:val="en-US"/>
        </w:rPr>
        <w:t xml:space="preserve"> </w:t>
      </w:r>
      <w:proofErr w:type="spellStart"/>
      <w:r w:rsidRPr="00B4397F">
        <w:rPr>
          <w:lang w:val="en-US"/>
        </w:rPr>
        <w:t>задалж</w:t>
      </w:r>
      <w:proofErr w:type="spellEnd"/>
      <w:r w:rsidRPr="00B4397F">
        <w:rPr>
          <w:lang w:val="en-US"/>
        </w:rPr>
        <w:t xml:space="preserve"> </w:t>
      </w:r>
      <w:proofErr w:type="spellStart"/>
      <w:r w:rsidRPr="00B4397F">
        <w:rPr>
          <w:lang w:val="en-US"/>
        </w:rPr>
        <w:t>бичвэл</w:t>
      </w:r>
      <w:proofErr w:type="spellEnd"/>
      <w:r w:rsidRPr="00B4397F">
        <w:rPr>
          <w:lang w:val="en-US"/>
        </w:rPr>
        <w:t>:</w:t>
      </w:r>
    </w:p>
    <w:p w14:paraId="21BE8158" w14:textId="21542FBE" w:rsidR="00576257" w:rsidRPr="00B4397F" w:rsidRDefault="00000000" w:rsidP="00576257">
      <w:pPr>
        <w:pStyle w:val="NormalWeb"/>
        <w:tabs>
          <w:tab w:val="left" w:pos="2790"/>
          <w:tab w:val="left" w:pos="3330"/>
        </w:tabs>
        <w:jc w:val="both"/>
        <w:rPr>
          <w:lang w:val="en-US"/>
        </w:rPr>
      </w:pPr>
      <m:oMathPara>
        <m:oMath>
          <m:sSubSup>
            <m:sSubSupPr>
              <m:ctrlPr>
                <w:rPr>
                  <w:rFonts w:ascii="Cambria Math" w:hAnsi="Cambria Math"/>
                  <w:i/>
                  <w:lang w:val="en-US"/>
                </w:rPr>
              </m:ctrlPr>
            </m:sSubSupPr>
            <m:e>
              <m:r>
                <w:rPr>
                  <w:rFonts w:ascii="Cambria Math" w:hAnsi="Cambria Math"/>
                  <w:lang w:val="en-US"/>
                </w:rPr>
                <m:t>d</m:t>
              </m:r>
            </m:e>
            <m:sub>
              <m:r>
                <w:rPr>
                  <w:rFonts w:ascii="Cambria Math" w:hAnsi="Cambria Math"/>
                  <w:lang w:val="en-US"/>
                </w:rPr>
                <m:t>i</m:t>
              </m:r>
            </m:sub>
            <m:sup>
              <m:r>
                <w:rPr>
                  <w:rFonts w:ascii="Cambria Math" w:hAnsi="Cambria Math"/>
                  <w:lang w:val="en-US"/>
                </w:rPr>
                <m:t>*</m:t>
              </m:r>
            </m:sup>
          </m:sSubSup>
          <m:r>
            <w:rPr>
              <w:rFonts w:ascii="Cambria Math" w:hAnsi="Cambria Math"/>
              <w:lang w:val="en-US"/>
            </w:rPr>
            <m:t>=</m:t>
          </m:r>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λ</m:t>
                  </m:r>
                </m:e>
                <m:sub>
                  <m:r>
                    <w:rPr>
                      <w:rFonts w:ascii="Cambria Math" w:hAnsi="Cambria Math"/>
                      <w:lang w:val="en-US"/>
                    </w:rPr>
                    <m:t>i</m:t>
                  </m:r>
                </m:sub>
              </m:sSub>
            </m:num>
            <m:den>
              <m:sSup>
                <m:sSupPr>
                  <m:ctrlPr>
                    <w:rPr>
                      <w:rFonts w:ascii="Cambria Math" w:hAnsi="Cambria Math"/>
                      <w:i/>
                      <w:lang w:val="en-US"/>
                    </w:rPr>
                  </m:ctrlPr>
                </m:sSupPr>
                <m:e>
                  <m:r>
                    <w:rPr>
                      <w:rFonts w:ascii="Cambria Math" w:hAnsi="Cambria Math"/>
                      <w:lang w:val="en-US"/>
                    </w:rPr>
                    <m:t>(1-c-c∙</m:t>
                  </m:r>
                  <m:sSub>
                    <m:sSubPr>
                      <m:ctrlPr>
                        <w:rPr>
                          <w:rFonts w:ascii="Cambria Math" w:hAnsi="Cambria Math"/>
                          <w:i/>
                          <w:lang w:val="en-US"/>
                        </w:rPr>
                      </m:ctrlPr>
                    </m:sSubPr>
                    <m:e>
                      <m:r>
                        <w:rPr>
                          <w:rFonts w:ascii="Cambria Math" w:hAnsi="Cambria Math"/>
                          <w:lang w:val="en-US"/>
                        </w:rPr>
                        <m:t>λ</m:t>
                      </m:r>
                    </m:e>
                    <m:sub>
                      <m:r>
                        <w:rPr>
                          <w:rFonts w:ascii="Cambria Math" w:hAnsi="Cambria Math"/>
                          <w:lang w:val="en-US"/>
                        </w:rPr>
                        <m:t>i</m:t>
                      </m:r>
                    </m:sub>
                  </m:sSub>
                  <m:r>
                    <w:rPr>
                      <w:rFonts w:ascii="Cambria Math" w:hAnsi="Cambria Math"/>
                      <w:lang w:val="en-US"/>
                    </w:rPr>
                    <m:t>∙m</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λ</m:t>
                          </m:r>
                        </m:e>
                        <m:sub>
                          <m:r>
                            <w:rPr>
                              <w:rFonts w:ascii="Cambria Math" w:hAnsi="Cambria Math"/>
                              <w:lang w:val="en-US"/>
                            </w:rPr>
                            <m:t>i</m:t>
                          </m:r>
                        </m:sub>
                      </m:sSub>
                    </m:e>
                  </m:d>
                  <m:r>
                    <w:rPr>
                      <w:rFonts w:ascii="Cambria Math" w:hAnsi="Cambria Math"/>
                      <w:lang w:val="en-US"/>
                    </w:rPr>
                    <m:t>)</m:t>
                  </m:r>
                </m:e>
                <m:sup>
                  <m:r>
                    <w:rPr>
                      <w:rFonts w:ascii="Cambria Math" w:hAnsi="Cambria Math"/>
                      <w:lang w:val="en-US"/>
                    </w:rPr>
                    <m:t>2</m:t>
                  </m:r>
                </m:sup>
              </m:sSup>
              <m:r>
                <w:rPr>
                  <w:rFonts w:ascii="Cambria Math" w:hAnsi="Cambria Math"/>
                  <w:lang w:val="en-US"/>
                </w:rPr>
                <m:t>+</m:t>
              </m:r>
              <m:sSup>
                <m:sSupPr>
                  <m:ctrlPr>
                    <w:rPr>
                      <w:rFonts w:ascii="Cambria Math" w:hAnsi="Cambria Math"/>
                      <w:i/>
                      <w:lang w:val="en-US"/>
                    </w:rPr>
                  </m:ctrlPr>
                </m:sSupPr>
                <m:e>
                  <m:r>
                    <w:rPr>
                      <w:rFonts w:ascii="Cambria Math" w:hAnsi="Cambria Math"/>
                      <w:lang w:val="en-US"/>
                    </w:rPr>
                    <m:t>(</m:t>
                  </m:r>
                  <m:r>
                    <w:rPr>
                      <w:rFonts w:ascii="Cambria Math" w:hAnsi="Cambria Math"/>
                    </w:rPr>
                    <m:t>c∙π∙</m:t>
                  </m:r>
                  <m:sSub>
                    <m:sSubPr>
                      <m:ctrlPr>
                        <w:rPr>
                          <w:rFonts w:ascii="Cambria Math" w:hAnsi="Cambria Math"/>
                          <w:i/>
                        </w:rPr>
                      </m:ctrlPr>
                    </m:sSubPr>
                    <m:e>
                      <m:r>
                        <w:rPr>
                          <w:rFonts w:ascii="Cambria Math" w:hAnsi="Cambria Math"/>
                        </w:rPr>
                        <m:t>λ</m:t>
                      </m:r>
                    </m:e>
                    <m:sub>
                      <m:r>
                        <w:rPr>
                          <w:rFonts w:ascii="Cambria Math" w:hAnsi="Cambria Math"/>
                        </w:rPr>
                        <m:t>i</m:t>
                      </m:r>
                    </m:sub>
                  </m:sSub>
                  <m:r>
                    <w:rPr>
                      <w:rFonts w:ascii="Cambria Math" w:hAnsi="Cambria Math"/>
                    </w:rPr>
                    <m:t>∙f(</m:t>
                  </m:r>
                  <m:sSub>
                    <m:sSubPr>
                      <m:ctrlPr>
                        <w:rPr>
                          <w:rFonts w:ascii="Cambria Math" w:hAnsi="Cambria Math"/>
                          <w:i/>
                          <w:lang w:val="en-US"/>
                        </w:rPr>
                      </m:ctrlPr>
                    </m:sSubPr>
                    <m:e>
                      <m:r>
                        <w:rPr>
                          <w:rFonts w:ascii="Cambria Math" w:hAnsi="Cambria Math"/>
                          <w:lang w:val="en-US"/>
                        </w:rPr>
                        <m:t>λ</m:t>
                      </m:r>
                    </m:e>
                    <m:sub>
                      <m:r>
                        <w:rPr>
                          <w:rFonts w:ascii="Cambria Math" w:hAnsi="Cambria Math"/>
                          <w:lang w:val="en-US"/>
                        </w:rPr>
                        <m:t>i</m:t>
                      </m:r>
                    </m:sub>
                  </m:sSub>
                  <m:r>
                    <w:rPr>
                      <w:rFonts w:ascii="Cambria Math" w:hAnsi="Cambria Math"/>
                    </w:rPr>
                    <m:t>)</m:t>
                  </m:r>
                  <m:r>
                    <w:rPr>
                      <w:rFonts w:ascii="Cambria Math" w:hAnsi="Cambria Math"/>
                      <w:lang w:val="en-US"/>
                    </w:rPr>
                    <m:t>)</m:t>
                  </m:r>
                </m:e>
                <m:sup>
                  <m:r>
                    <w:rPr>
                      <w:rFonts w:ascii="Cambria Math" w:hAnsi="Cambria Math"/>
                      <w:lang w:val="en-US"/>
                    </w:rPr>
                    <m:t>2</m:t>
                  </m:r>
                </m:sup>
              </m:sSup>
            </m:den>
          </m:f>
        </m:oMath>
      </m:oMathPara>
    </w:p>
    <w:p w14:paraId="55FD4A0A" w14:textId="5E19CDF5" w:rsidR="00576257" w:rsidRPr="00B4397F" w:rsidRDefault="00576257" w:rsidP="00576257">
      <w:pPr>
        <w:pStyle w:val="ListParagraph"/>
        <w:numPr>
          <w:ilvl w:val="0"/>
          <w:numId w:val="18"/>
        </w:numPr>
        <w:spacing w:after="100" w:afterAutospacing="1"/>
        <w:rPr>
          <w:rFonts w:ascii="Times New Roman" w:hAnsi="Times New Roman" w:cs="Times New Roman"/>
        </w:rPr>
      </w:pPr>
      <w:proofErr w:type="spellStart"/>
      <w:r w:rsidRPr="00B4397F">
        <w:rPr>
          <w:rFonts w:ascii="Times New Roman" w:hAnsi="Times New Roman" w:cs="Times New Roman"/>
        </w:rPr>
        <w:t>Хэрэв</w:t>
      </w:r>
      <w:proofErr w:type="spellEnd"/>
      <w:r w:rsidRPr="00B4397F">
        <w:rPr>
          <w:rFonts w:ascii="Times New Roman" w:hAnsi="Times New Roman" w:cs="Times New Roman"/>
        </w:rPr>
        <w:t xml:space="preserve"> </w:t>
      </w:r>
      <m:oMath>
        <m:r>
          <w:rPr>
            <w:rFonts w:ascii="Cambria Math" w:hAnsi="Cambria Math" w:cs="Times New Roman"/>
          </w:rPr>
          <m:t>i</m:t>
        </m:r>
      </m:oMath>
      <w:r w:rsidRPr="00B4397F">
        <w:rPr>
          <w:rFonts w:ascii="Times New Roman" w:hAnsi="Times New Roman" w:cs="Times New Roman"/>
        </w:rPr>
        <w:t xml:space="preserve">-дэх хувийн утга </w:t>
      </w:r>
      <m:oMath>
        <m:sSub>
          <m:sSubPr>
            <m:ctrlPr>
              <w:rPr>
                <w:rFonts w:ascii="Cambria Math" w:eastAsiaTheme="minorEastAsia" w:hAnsi="Cambria Math" w:cs="Times New Roman"/>
                <w:i/>
                <w:sz w:val="24"/>
                <w:szCs w:val="24"/>
                <w:lang w:eastAsia="mn-MN"/>
              </w:rPr>
            </m:ctrlPr>
          </m:sSubPr>
          <m:e>
            <m:r>
              <w:rPr>
                <w:rFonts w:ascii="Cambria Math" w:hAnsi="Cambria Math" w:cs="Times New Roman"/>
              </w:rPr>
              <m:t>λ</m:t>
            </m:r>
          </m:e>
          <m:sub>
            <m:r>
              <w:rPr>
                <w:rFonts w:ascii="Cambria Math" w:hAnsi="Cambria Math" w:cs="Times New Roman"/>
              </w:rPr>
              <m:t>i</m:t>
            </m:r>
          </m:sub>
        </m:sSub>
      </m:oMath>
      <w:r w:rsidRPr="00B4397F">
        <w:rPr>
          <w:rFonts w:ascii="Times New Roman" w:hAnsi="Times New Roman" w:cs="Times New Roman"/>
        </w:rPr>
        <w:t xml:space="preserve"> нь шуугиан өндөртэй (хувийн утгуудын нягтрал </w:t>
      </w:r>
      <m:oMath>
        <m:r>
          <w:rPr>
            <w:rFonts w:ascii="Cambria Math" w:hAnsi="Cambria Math" w:cs="Times New Roman"/>
          </w:rPr>
          <m:t>f(</m:t>
        </m:r>
        <m:sSub>
          <m:sSubPr>
            <m:ctrlPr>
              <w:rPr>
                <w:rFonts w:ascii="Cambria Math" w:eastAsiaTheme="minorEastAsia" w:hAnsi="Cambria Math" w:cs="Times New Roman"/>
                <w:i/>
                <w:sz w:val="24"/>
                <w:szCs w:val="24"/>
                <w:lang w:eastAsia="mn-MN"/>
              </w:rPr>
            </m:ctrlPr>
          </m:sSubPr>
          <m:e>
            <m:r>
              <w:rPr>
                <w:rFonts w:ascii="Cambria Math" w:hAnsi="Cambria Math" w:cs="Times New Roman"/>
              </w:rPr>
              <m:t>λ</m:t>
            </m:r>
          </m:e>
          <m:sub>
            <m:r>
              <w:rPr>
                <w:rFonts w:ascii="Cambria Math" w:hAnsi="Cambria Math" w:cs="Times New Roman"/>
              </w:rPr>
              <m:t>i</m:t>
            </m:r>
          </m:sub>
        </m:sSub>
        <m:r>
          <w:rPr>
            <w:rFonts w:ascii="Cambria Math" w:eastAsiaTheme="minorEastAsia" w:hAnsi="Cambria Math" w:cs="Times New Roman"/>
            <w:sz w:val="24"/>
            <w:szCs w:val="24"/>
            <w:lang w:eastAsia="mn-MN"/>
          </w:rPr>
          <m:t>)</m:t>
        </m:r>
      </m:oMath>
      <w:r w:rsidRPr="00B4397F">
        <w:rPr>
          <w:rFonts w:ascii="Times New Roman" w:hAnsi="Times New Roman" w:cs="Times New Roman"/>
        </w:rPr>
        <w:t xml:space="preserve"> ихтэй) бүсэд байвал хуваарь дахь </w:t>
      </w:r>
      <m:oMath>
        <m:sSup>
          <m:sSupPr>
            <m:ctrlPr>
              <w:rPr>
                <w:rFonts w:ascii="Cambria Math" w:eastAsiaTheme="minorEastAsia" w:hAnsi="Cambria Math" w:cs="Times New Roman"/>
                <w:i/>
                <w:sz w:val="24"/>
                <w:szCs w:val="24"/>
                <w:lang w:eastAsia="mn-MN"/>
              </w:rPr>
            </m:ctrlPr>
          </m:sSupPr>
          <m:e>
            <m:r>
              <w:rPr>
                <w:rFonts w:ascii="Cambria Math" w:hAnsi="Cambria Math" w:cs="Times New Roman"/>
              </w:rPr>
              <m:t>(c∙π∙</m:t>
            </m:r>
            <m:sSub>
              <m:sSubPr>
                <m:ctrlPr>
                  <w:rPr>
                    <w:rFonts w:ascii="Cambria Math" w:eastAsiaTheme="minorEastAsia" w:hAnsi="Cambria Math" w:cs="Times New Roman"/>
                    <w:i/>
                    <w:sz w:val="24"/>
                    <w:szCs w:val="24"/>
                    <w:lang w:val="mn-MN" w:eastAsia="mn-MN"/>
                  </w:rPr>
                </m:ctrlPr>
              </m:sSubPr>
              <m:e>
                <m:r>
                  <w:rPr>
                    <w:rFonts w:ascii="Cambria Math" w:hAnsi="Cambria Math" w:cs="Times New Roman"/>
                  </w:rPr>
                  <m:t>λ</m:t>
                </m:r>
              </m:e>
              <m:sub>
                <m:r>
                  <w:rPr>
                    <w:rFonts w:ascii="Cambria Math" w:hAnsi="Cambria Math" w:cs="Times New Roman"/>
                  </w:rPr>
                  <m:t>i</m:t>
                </m:r>
              </m:sub>
            </m:sSub>
            <m:r>
              <w:rPr>
                <w:rFonts w:ascii="Cambria Math" w:hAnsi="Cambria Math" w:cs="Times New Roman"/>
              </w:rPr>
              <m:t>∙f(</m:t>
            </m:r>
            <m:sSub>
              <m:sSubPr>
                <m:ctrlPr>
                  <w:rPr>
                    <w:rFonts w:ascii="Cambria Math" w:eastAsiaTheme="minorEastAsia" w:hAnsi="Cambria Math" w:cs="Times New Roman"/>
                    <w:i/>
                    <w:sz w:val="24"/>
                    <w:szCs w:val="24"/>
                    <w:lang w:eastAsia="mn-MN"/>
                  </w:rPr>
                </m:ctrlPr>
              </m:sSubPr>
              <m:e>
                <m:r>
                  <w:rPr>
                    <w:rFonts w:ascii="Cambria Math" w:hAnsi="Cambria Math" w:cs="Times New Roman"/>
                  </w:rPr>
                  <m:t>λ</m:t>
                </m:r>
              </m:e>
              <m:sub>
                <m:r>
                  <w:rPr>
                    <w:rFonts w:ascii="Cambria Math" w:hAnsi="Cambria Math" w:cs="Times New Roman"/>
                  </w:rPr>
                  <m:t>i</m:t>
                </m:r>
              </m:sub>
            </m:sSub>
            <m:r>
              <w:rPr>
                <w:rFonts w:ascii="Cambria Math" w:hAnsi="Cambria Math" w:cs="Times New Roman"/>
              </w:rPr>
              <m:t>))</m:t>
            </m:r>
          </m:e>
          <m:sup>
            <m:r>
              <w:rPr>
                <w:rFonts w:ascii="Cambria Math" w:hAnsi="Cambria Math" w:cs="Times New Roman"/>
              </w:rPr>
              <m:t>2</m:t>
            </m:r>
          </m:sup>
        </m:sSup>
      </m:oMath>
      <w:r w:rsidRPr="00B4397F">
        <w:rPr>
          <w:rFonts w:ascii="Times New Roman" w:hAnsi="Times New Roman" w:cs="Times New Roman"/>
        </w:rPr>
        <w:t xml:space="preserve"> гишүүн томрох тул агшсан хувийн утга </w:t>
      </w:r>
      <m:oMath>
        <m:sSubSup>
          <m:sSubSupPr>
            <m:ctrlPr>
              <w:rPr>
                <w:rFonts w:ascii="Cambria Math" w:eastAsiaTheme="minorEastAsia" w:hAnsi="Cambria Math" w:cs="Times New Roman"/>
                <w:i/>
                <w:sz w:val="24"/>
                <w:szCs w:val="24"/>
                <w:lang w:eastAsia="mn-MN"/>
              </w:rPr>
            </m:ctrlPr>
          </m:sSubSupPr>
          <m:e>
            <m:r>
              <w:rPr>
                <w:rFonts w:ascii="Cambria Math" w:hAnsi="Cambria Math" w:cs="Times New Roman"/>
              </w:rPr>
              <m:t>d</m:t>
            </m:r>
          </m:e>
          <m:sub>
            <m:r>
              <w:rPr>
                <w:rFonts w:ascii="Cambria Math" w:hAnsi="Cambria Math" w:cs="Times New Roman"/>
              </w:rPr>
              <m:t>i</m:t>
            </m:r>
          </m:sub>
          <m:sup>
            <m:r>
              <w:rPr>
                <w:rFonts w:ascii="Cambria Math" w:hAnsi="Cambria Math" w:cs="Times New Roman"/>
              </w:rPr>
              <m:t>*</m:t>
            </m:r>
          </m:sup>
        </m:sSubSup>
      </m:oMath>
      <w:r w:rsidRPr="00B4397F">
        <w:rPr>
          <w:rFonts w:ascii="Times New Roman" w:hAnsi="Times New Roman" w:cs="Times New Roman"/>
        </w:rPr>
        <w:t xml:space="preserve"> нь хүчтэй буурна (агшина).</w:t>
      </w:r>
    </w:p>
    <w:p w14:paraId="710E3F97" w14:textId="41E9D02D" w:rsidR="00576257" w:rsidRPr="00B4397F" w:rsidRDefault="00576257" w:rsidP="00576257">
      <w:pPr>
        <w:pStyle w:val="ListParagraph"/>
        <w:numPr>
          <w:ilvl w:val="0"/>
          <w:numId w:val="18"/>
        </w:numPr>
        <w:spacing w:after="100" w:afterAutospacing="1"/>
        <w:rPr>
          <w:rFonts w:ascii="Times New Roman" w:hAnsi="Times New Roman" w:cs="Times New Roman"/>
        </w:rPr>
      </w:pPr>
      <w:proofErr w:type="spellStart"/>
      <w:r w:rsidRPr="00B4397F">
        <w:rPr>
          <w:rFonts w:ascii="Times New Roman" w:hAnsi="Times New Roman" w:cs="Times New Roman"/>
        </w:rPr>
        <w:t>Хэрэв</w:t>
      </w:r>
      <w:proofErr w:type="spellEnd"/>
      <w:r w:rsidRPr="00B4397F">
        <w:rPr>
          <w:rFonts w:ascii="Times New Roman" w:hAnsi="Times New Roman" w:cs="Times New Roman"/>
        </w:rPr>
        <w:t xml:space="preserve"> </w:t>
      </w:r>
      <m:oMath>
        <m:sSub>
          <m:sSubPr>
            <m:ctrlPr>
              <w:rPr>
                <w:rFonts w:ascii="Cambria Math" w:eastAsiaTheme="minorEastAsia" w:hAnsi="Cambria Math" w:cs="Times New Roman"/>
                <w:i/>
                <w:sz w:val="24"/>
                <w:szCs w:val="24"/>
                <w:lang w:eastAsia="mn-MN"/>
              </w:rPr>
            </m:ctrlPr>
          </m:sSubPr>
          <m:e>
            <m:r>
              <w:rPr>
                <w:rFonts w:ascii="Cambria Math" w:hAnsi="Cambria Math" w:cs="Times New Roman"/>
              </w:rPr>
              <m:t>λ</m:t>
            </m:r>
          </m:e>
          <m:sub>
            <m:r>
              <w:rPr>
                <w:rFonts w:ascii="Cambria Math" w:hAnsi="Cambria Math" w:cs="Times New Roman"/>
              </w:rPr>
              <m:t>i</m:t>
            </m:r>
          </m:sub>
        </m:sSub>
      </m:oMath>
      <w:r w:rsidRPr="00B4397F">
        <w:rPr>
          <w:rFonts w:ascii="Times New Roman" w:hAnsi="Times New Roman" w:cs="Times New Roman"/>
        </w:rPr>
        <w:t xml:space="preserve"> нь зах зээлийн ерөнхий хүчин зүйлийг илэрхийлсэн асар том хувийн утга байвал (дуу шуугиан багатай бүсэд) </w:t>
      </w:r>
      <m:oMath>
        <m:r>
          <w:rPr>
            <w:rFonts w:ascii="Cambria Math" w:hAnsi="Cambria Math" w:cs="Times New Roman"/>
          </w:rPr>
          <m:t>f</m:t>
        </m:r>
        <m:d>
          <m:dPr>
            <m:ctrlPr>
              <w:rPr>
                <w:rFonts w:ascii="Cambria Math" w:hAnsi="Cambria Math" w:cs="Times New Roman"/>
                <w:i/>
              </w:rPr>
            </m:ctrlPr>
          </m:dPr>
          <m:e>
            <m:sSub>
              <m:sSubPr>
                <m:ctrlPr>
                  <w:rPr>
                    <w:rFonts w:ascii="Cambria Math" w:eastAsiaTheme="minorEastAsia" w:hAnsi="Cambria Math" w:cs="Times New Roman"/>
                    <w:i/>
                    <w:sz w:val="24"/>
                    <w:szCs w:val="24"/>
                    <w:lang w:eastAsia="mn-MN"/>
                  </w:rPr>
                </m:ctrlPr>
              </m:sSubPr>
              <m:e>
                <m:r>
                  <w:rPr>
                    <w:rFonts w:ascii="Cambria Math" w:hAnsi="Cambria Math" w:cs="Times New Roman"/>
                  </w:rPr>
                  <m:t>λ</m:t>
                </m:r>
              </m:e>
              <m:sub>
                <m:r>
                  <w:rPr>
                    <w:rFonts w:ascii="Cambria Math" w:hAnsi="Cambria Math" w:cs="Times New Roman"/>
                  </w:rPr>
                  <m:t>i</m:t>
                </m:r>
              </m:sub>
            </m:sSub>
            <m:ctrlPr>
              <w:rPr>
                <w:rFonts w:ascii="Cambria Math" w:eastAsiaTheme="minorEastAsia" w:hAnsi="Cambria Math" w:cs="Times New Roman"/>
                <w:i/>
                <w:sz w:val="24"/>
                <w:szCs w:val="24"/>
                <w:lang w:eastAsia="mn-MN"/>
              </w:rPr>
            </m:ctrlPr>
          </m:e>
        </m:d>
        <m:r>
          <w:rPr>
            <w:rFonts w:ascii="Cambria Math" w:eastAsiaTheme="minorEastAsia" w:hAnsi="Cambria Math" w:cs="Times New Roman"/>
            <w:sz w:val="24"/>
            <w:szCs w:val="24"/>
            <w:lang w:eastAsia="mn-MN"/>
          </w:rPr>
          <m:t>≈0</m:t>
        </m:r>
      </m:oMath>
      <w:r w:rsidRPr="00B4397F">
        <w:rPr>
          <w:rFonts w:ascii="Times New Roman" w:hAnsi="Times New Roman" w:cs="Times New Roman"/>
        </w:rPr>
        <w:t xml:space="preserve"> болох тул </w:t>
      </w:r>
      <m:oMath>
        <m:sSubSup>
          <m:sSubSupPr>
            <m:ctrlPr>
              <w:rPr>
                <w:rFonts w:ascii="Cambria Math" w:eastAsiaTheme="minorEastAsia" w:hAnsi="Cambria Math" w:cs="Times New Roman"/>
                <w:i/>
                <w:sz w:val="24"/>
                <w:szCs w:val="24"/>
                <w:lang w:eastAsia="mn-MN"/>
              </w:rPr>
            </m:ctrlPr>
          </m:sSubSupPr>
          <m:e>
            <m:r>
              <w:rPr>
                <w:rFonts w:ascii="Cambria Math" w:hAnsi="Cambria Math" w:cs="Times New Roman"/>
              </w:rPr>
              <m:t>d</m:t>
            </m:r>
          </m:e>
          <m:sub>
            <m:r>
              <w:rPr>
                <w:rFonts w:ascii="Cambria Math" w:hAnsi="Cambria Math" w:cs="Times New Roman"/>
              </w:rPr>
              <m:t>i</m:t>
            </m:r>
          </m:sub>
          <m:sup>
            <m:r>
              <w:rPr>
                <w:rFonts w:ascii="Cambria Math" w:hAnsi="Cambria Math" w:cs="Times New Roman"/>
              </w:rPr>
              <m:t>*</m:t>
            </m:r>
          </m:sup>
        </m:sSubSup>
        <m:r>
          <w:rPr>
            <w:rFonts w:ascii="Cambria Math" w:eastAsiaTheme="minorEastAsia" w:hAnsi="Cambria Math" w:cs="Times New Roman"/>
            <w:sz w:val="24"/>
            <w:szCs w:val="24"/>
            <w:lang w:eastAsia="mn-MN"/>
          </w:rPr>
          <m:t>≈</m:t>
        </m:r>
        <m:sSub>
          <m:sSubPr>
            <m:ctrlPr>
              <w:rPr>
                <w:rFonts w:ascii="Cambria Math" w:eastAsiaTheme="minorEastAsia" w:hAnsi="Cambria Math" w:cs="Times New Roman"/>
                <w:i/>
                <w:sz w:val="24"/>
                <w:szCs w:val="24"/>
                <w:lang w:eastAsia="mn-MN"/>
              </w:rPr>
            </m:ctrlPr>
          </m:sSubPr>
          <m:e>
            <m:r>
              <w:rPr>
                <w:rFonts w:ascii="Cambria Math" w:hAnsi="Cambria Math" w:cs="Times New Roman"/>
              </w:rPr>
              <m:t>λ</m:t>
            </m:r>
          </m:e>
          <m:sub>
            <m:r>
              <w:rPr>
                <w:rFonts w:ascii="Cambria Math" w:hAnsi="Cambria Math" w:cs="Times New Roman"/>
              </w:rPr>
              <m:t>i</m:t>
            </m:r>
          </m:sub>
        </m:sSub>
      </m:oMath>
      <w:r w:rsidRPr="00B4397F">
        <w:rPr>
          <w:rFonts w:ascii="Times New Roman" w:hAnsi="Times New Roman" w:cs="Times New Roman"/>
        </w:rPr>
        <w:t xml:space="preserve"> буюу бараг агшихгүй үлдэнэ.</w:t>
      </w:r>
    </w:p>
    <w:p w14:paraId="3EB7241B" w14:textId="038D83F9" w:rsidR="00091EEC" w:rsidRPr="00B4397F" w:rsidRDefault="00091EEC" w:rsidP="00091EEC">
      <w:pPr>
        <w:ind w:left="360"/>
      </w:pPr>
      <w:proofErr w:type="spellStart"/>
      <w:r w:rsidRPr="00B4397F">
        <w:t>Эмпирик</w:t>
      </w:r>
      <w:proofErr w:type="spellEnd"/>
      <w:r w:rsidRPr="00B4397F">
        <w:t xml:space="preserve"> </w:t>
      </w:r>
      <w:proofErr w:type="spellStart"/>
      <w:r w:rsidRPr="00B4397F">
        <w:t>өгөгдөл</w:t>
      </w:r>
      <w:proofErr w:type="spellEnd"/>
      <w:r w:rsidRPr="00B4397F">
        <w:t xml:space="preserve"> </w:t>
      </w:r>
      <w:proofErr w:type="spellStart"/>
      <w:r w:rsidRPr="00B4397F">
        <w:t>дээр</w:t>
      </w:r>
      <w:proofErr w:type="spellEnd"/>
      <w:r w:rsidRPr="00B4397F">
        <w:t xml:space="preserve"> </w:t>
      </w:r>
      <w:proofErr w:type="spellStart"/>
      <w:r w:rsidRPr="00B4397F">
        <w:t>нягтрал</w:t>
      </w:r>
      <w:proofErr w:type="spellEnd"/>
      <w:r w:rsidRPr="00B4397F">
        <w:t xml:space="preserve"> </w:t>
      </w:r>
      <m:oMath>
        <m:r>
          <w:rPr>
            <w:rFonts w:ascii="Cambria Math" w:hAnsi="Cambria Math"/>
          </w:rPr>
          <m:t>λ</m:t>
        </m:r>
      </m:oMath>
      <w:r w:rsidRPr="00B4397F">
        <w:t xml:space="preserve"> болон Стилтьес</w:t>
      </w:r>
      <w:r w:rsidRPr="00B4397F">
        <w:rPr>
          <w:lang w:val="mn-MN"/>
        </w:rPr>
        <w:t>ийн</w:t>
      </w:r>
      <w:r w:rsidRPr="00B4397F">
        <w:t xml:space="preserve"> </w:t>
      </w:r>
      <w:proofErr w:type="spellStart"/>
      <w:r w:rsidRPr="00B4397F">
        <w:t>хувиргалт</w:t>
      </w:r>
      <w:proofErr w:type="spellEnd"/>
      <w:r w:rsidRPr="00B4397F">
        <w:t xml:space="preserve"> </w:t>
      </w:r>
      <m:oMath>
        <m:r>
          <w:rPr>
            <w:rFonts w:ascii="Cambria Math" w:hAnsi="Cambria Math"/>
          </w:rPr>
          <m:t>m(λ)</m:t>
        </m:r>
      </m:oMath>
      <w:r w:rsidRPr="00B4397F">
        <w:t>-ийг шууд тооцоолох боломжгүй тул Ledoit &amp; Wolf (2020) дараах аналитик алхмуудаар үнэлэхийг санал болгосон:</w:t>
      </w:r>
    </w:p>
    <w:p w14:paraId="2FC7DEB6" w14:textId="77777777" w:rsidR="00091EEC" w:rsidRPr="00B4397F" w:rsidRDefault="00091EEC" w:rsidP="00091EEC">
      <w:pPr>
        <w:pStyle w:val="ListParagraph"/>
        <w:numPr>
          <w:ilvl w:val="0"/>
          <w:numId w:val="19"/>
        </w:numPr>
        <w:rPr>
          <w:rFonts w:ascii="Times New Roman" w:hAnsi="Times New Roman" w:cs="Times New Roman"/>
        </w:rPr>
      </w:pPr>
      <w:r w:rsidRPr="00B4397F">
        <w:rPr>
          <w:rFonts w:ascii="Times New Roman" w:hAnsi="Times New Roman" w:cs="Times New Roman"/>
        </w:rPr>
        <w:t xml:space="preserve">Түүврийн </w:t>
      </w:r>
      <w:proofErr w:type="spellStart"/>
      <w:r w:rsidRPr="00B4397F">
        <w:rPr>
          <w:rFonts w:ascii="Times New Roman" w:hAnsi="Times New Roman" w:cs="Times New Roman"/>
        </w:rPr>
        <w:t>хувийн</w:t>
      </w:r>
      <w:proofErr w:type="spellEnd"/>
      <w:r w:rsidRPr="00B4397F">
        <w:rPr>
          <w:rFonts w:ascii="Times New Roman" w:hAnsi="Times New Roman" w:cs="Times New Roman"/>
        </w:rPr>
        <w:t xml:space="preserve"> </w:t>
      </w:r>
      <w:proofErr w:type="spellStart"/>
      <w:r w:rsidRPr="00B4397F">
        <w:rPr>
          <w:rFonts w:ascii="Times New Roman" w:hAnsi="Times New Roman" w:cs="Times New Roman"/>
        </w:rPr>
        <w:t>утгуудыг</w:t>
      </w:r>
      <w:proofErr w:type="spellEnd"/>
      <w:r w:rsidRPr="00B4397F">
        <w:rPr>
          <w:rFonts w:ascii="Times New Roman" w:hAnsi="Times New Roman" w:cs="Times New Roman"/>
        </w:rPr>
        <w:t xml:space="preserve"> </w:t>
      </w:r>
      <w:proofErr w:type="spellStart"/>
      <w:r w:rsidRPr="00B4397F">
        <w:rPr>
          <w:rFonts w:ascii="Times New Roman" w:hAnsi="Times New Roman" w:cs="Times New Roman"/>
        </w:rPr>
        <w:t>эрэмбэлэх</w:t>
      </w:r>
      <w:proofErr w:type="spellEnd"/>
      <w:r w:rsidRPr="00B4397F">
        <w:rPr>
          <w:rFonts w:ascii="Times New Roman" w:hAnsi="Times New Roman" w:cs="Times New Roman"/>
        </w:rPr>
        <w:t xml:space="preserve">: </w:t>
      </w:r>
    </w:p>
    <w:p w14:paraId="256BE925" w14:textId="23F95894" w:rsidR="00091EEC" w:rsidRPr="00B4397F" w:rsidRDefault="00091EEC" w:rsidP="00091EEC">
      <w:pPr>
        <w:pStyle w:val="ListParagraph"/>
        <w:ind w:left="1080"/>
        <w:rPr>
          <w:rFonts w:ascii="Times New Roman" w:hAnsi="Times New Roman" w:cs="Times New Roman"/>
        </w:rPr>
      </w:pPr>
      <m:oMath>
        <m:r>
          <w:rPr>
            <w:rFonts w:ascii="Cambria Math" w:hAnsi="Cambria Math" w:cs="Times New Roman"/>
          </w:rPr>
          <m:t>S</m:t>
        </m:r>
      </m:oMath>
      <w:r w:rsidRPr="00B4397F">
        <w:rPr>
          <w:rFonts w:ascii="Times New Roman" w:hAnsi="Times New Roman" w:cs="Times New Roman"/>
        </w:rPr>
        <w:t xml:space="preserve"> матрицын хувийн утгуудыг олж, </w:t>
      </w:r>
      <m:oMath>
        <m:sSub>
          <m:sSubPr>
            <m:ctrlPr>
              <w:rPr>
                <w:rFonts w:ascii="Cambria Math" w:eastAsiaTheme="minorEastAsia" w:hAnsi="Cambria Math" w:cs="Times New Roman"/>
                <w:i/>
                <w:sz w:val="24"/>
                <w:szCs w:val="24"/>
                <w:lang w:val="mn-MN" w:eastAsia="mn-MN"/>
              </w:rPr>
            </m:ctrlPr>
          </m:sSubPr>
          <m:e>
            <m:r>
              <w:rPr>
                <w:rFonts w:ascii="Cambria Math" w:hAnsi="Cambria Math" w:cs="Times New Roman"/>
              </w:rPr>
              <m:t>λ</m:t>
            </m:r>
          </m:e>
          <m:sub>
            <m:r>
              <w:rPr>
                <w:rFonts w:ascii="Cambria Math" w:hAnsi="Cambria Math" w:cs="Times New Roman"/>
              </w:rPr>
              <m:t>1</m:t>
            </m:r>
          </m:sub>
        </m:sSub>
        <m:r>
          <w:rPr>
            <w:rFonts w:ascii="Cambria Math" w:hAnsi="Cambria Math" w:cs="Times New Roman"/>
          </w:rPr>
          <m:t>≥</m:t>
        </m:r>
        <m:sSub>
          <m:sSubPr>
            <m:ctrlPr>
              <w:rPr>
                <w:rFonts w:ascii="Cambria Math" w:eastAsiaTheme="minorEastAsia" w:hAnsi="Cambria Math" w:cs="Times New Roman"/>
                <w:i/>
                <w:sz w:val="24"/>
                <w:szCs w:val="24"/>
                <w:lang w:val="mn-MN" w:eastAsia="mn-MN"/>
              </w:rPr>
            </m:ctrlPr>
          </m:sSubPr>
          <m:e>
            <m:r>
              <w:rPr>
                <w:rFonts w:ascii="Cambria Math" w:hAnsi="Cambria Math" w:cs="Times New Roman"/>
              </w:rPr>
              <m:t>λ</m:t>
            </m:r>
          </m:e>
          <m:sub>
            <m:r>
              <w:rPr>
                <w:rFonts w:ascii="Cambria Math" w:hAnsi="Cambria Math" w:cs="Times New Roman"/>
              </w:rPr>
              <m:t>2</m:t>
            </m:r>
          </m:sub>
        </m:sSub>
        <m:r>
          <w:rPr>
            <w:rFonts w:ascii="Cambria Math" w:hAnsi="Cambria Math" w:cs="Times New Roman"/>
          </w:rPr>
          <m:t>≥…</m:t>
        </m:r>
        <m:sSub>
          <m:sSubPr>
            <m:ctrlPr>
              <w:rPr>
                <w:rFonts w:ascii="Cambria Math" w:eastAsiaTheme="minorEastAsia" w:hAnsi="Cambria Math" w:cs="Times New Roman"/>
                <w:i/>
                <w:sz w:val="24"/>
                <w:szCs w:val="24"/>
                <w:lang w:val="mn-MN" w:eastAsia="mn-MN"/>
              </w:rPr>
            </m:ctrlPr>
          </m:sSubPr>
          <m:e>
            <m:r>
              <w:rPr>
                <w:rFonts w:ascii="Cambria Math" w:hAnsi="Cambria Math" w:cs="Times New Roman"/>
              </w:rPr>
              <m:t>λ</m:t>
            </m:r>
          </m:e>
          <m:sub>
            <m:r>
              <w:rPr>
                <w:rFonts w:ascii="Cambria Math" w:hAnsi="Cambria Math" w:cs="Times New Roman"/>
              </w:rPr>
              <m:t>N</m:t>
            </m:r>
          </m:sub>
        </m:sSub>
        <m:r>
          <w:rPr>
            <w:rFonts w:ascii="Cambria Math" w:hAnsi="Cambria Math" w:cs="Times New Roman"/>
          </w:rPr>
          <m:t>&gt;0</m:t>
        </m:r>
      </m:oMath>
      <w:r w:rsidRPr="00B4397F">
        <w:rPr>
          <w:rFonts w:ascii="Times New Roman" w:hAnsi="Times New Roman" w:cs="Times New Roman"/>
        </w:rPr>
        <w:t>) гэж эрэмбэлнэ.</w:t>
      </w:r>
    </w:p>
    <w:p w14:paraId="0B1990A8" w14:textId="45A6F264" w:rsidR="00091EEC" w:rsidRPr="00B4397F" w:rsidRDefault="00091EEC" w:rsidP="00091EEC">
      <w:pPr>
        <w:pStyle w:val="ListParagraph"/>
        <w:numPr>
          <w:ilvl w:val="0"/>
          <w:numId w:val="19"/>
        </w:numPr>
        <w:rPr>
          <w:rFonts w:ascii="Times New Roman" w:hAnsi="Times New Roman" w:cs="Times New Roman"/>
        </w:rPr>
      </w:pPr>
      <w:proofErr w:type="spellStart"/>
      <w:r w:rsidRPr="00B4397F">
        <w:rPr>
          <w:rFonts w:ascii="Times New Roman" w:hAnsi="Times New Roman" w:cs="Times New Roman"/>
        </w:rPr>
        <w:t>Цөм</w:t>
      </w:r>
      <w:proofErr w:type="spellEnd"/>
      <w:r w:rsidRPr="00B4397F">
        <w:rPr>
          <w:rFonts w:ascii="Times New Roman" w:hAnsi="Times New Roman" w:cs="Times New Roman"/>
        </w:rPr>
        <w:t xml:space="preserve"> </w:t>
      </w:r>
      <w:proofErr w:type="spellStart"/>
      <w:r w:rsidRPr="00B4397F">
        <w:rPr>
          <w:rFonts w:ascii="Times New Roman" w:hAnsi="Times New Roman" w:cs="Times New Roman"/>
        </w:rPr>
        <w:t>заагч</w:t>
      </w:r>
      <w:proofErr w:type="spellEnd"/>
      <w:r w:rsidRPr="00B4397F">
        <w:rPr>
          <w:rFonts w:ascii="Times New Roman" w:hAnsi="Times New Roman" w:cs="Times New Roman"/>
        </w:rPr>
        <w:t xml:space="preserve"> </w:t>
      </w:r>
      <w:proofErr w:type="spellStart"/>
      <w:r w:rsidRPr="00B4397F">
        <w:rPr>
          <w:rFonts w:ascii="Times New Roman" w:hAnsi="Times New Roman" w:cs="Times New Roman"/>
        </w:rPr>
        <w:t>ханшийн</w:t>
      </w:r>
      <w:proofErr w:type="spellEnd"/>
      <w:r w:rsidRPr="00B4397F">
        <w:rPr>
          <w:rFonts w:ascii="Times New Roman" w:hAnsi="Times New Roman" w:cs="Times New Roman"/>
        </w:rPr>
        <w:t xml:space="preserve"> </w:t>
      </w:r>
      <w:proofErr w:type="spellStart"/>
      <w:r w:rsidRPr="00B4397F">
        <w:rPr>
          <w:rFonts w:ascii="Times New Roman" w:hAnsi="Times New Roman" w:cs="Times New Roman"/>
        </w:rPr>
        <w:t>тохируулга</w:t>
      </w:r>
      <w:proofErr w:type="spellEnd"/>
      <w:r w:rsidRPr="00B4397F">
        <w:rPr>
          <w:rFonts w:ascii="Times New Roman" w:hAnsi="Times New Roman" w:cs="Times New Roman"/>
        </w:rPr>
        <w:t xml:space="preserve"> (Kernel Bandwidth selection): </w:t>
      </w:r>
      <w:proofErr w:type="spellStart"/>
      <w:r w:rsidRPr="00B4397F">
        <w:rPr>
          <w:rFonts w:ascii="Times New Roman" w:hAnsi="Times New Roman" w:cs="Times New Roman"/>
        </w:rPr>
        <w:t>Хувийн</w:t>
      </w:r>
      <w:proofErr w:type="spellEnd"/>
      <w:r w:rsidRPr="00B4397F">
        <w:rPr>
          <w:rFonts w:ascii="Times New Roman" w:hAnsi="Times New Roman" w:cs="Times New Roman"/>
        </w:rPr>
        <w:t xml:space="preserve"> </w:t>
      </w:r>
      <w:proofErr w:type="spellStart"/>
      <w:r w:rsidRPr="00B4397F">
        <w:rPr>
          <w:rFonts w:ascii="Times New Roman" w:hAnsi="Times New Roman" w:cs="Times New Roman"/>
        </w:rPr>
        <w:t>утгуудын</w:t>
      </w:r>
      <w:proofErr w:type="spellEnd"/>
      <w:r w:rsidRPr="00B4397F">
        <w:rPr>
          <w:rFonts w:ascii="Times New Roman" w:hAnsi="Times New Roman" w:cs="Times New Roman"/>
        </w:rPr>
        <w:t xml:space="preserve"> </w:t>
      </w:r>
      <w:proofErr w:type="spellStart"/>
      <w:r w:rsidRPr="00B4397F">
        <w:rPr>
          <w:rFonts w:ascii="Times New Roman" w:hAnsi="Times New Roman" w:cs="Times New Roman"/>
        </w:rPr>
        <w:t>нягтралыг</w:t>
      </w:r>
      <w:proofErr w:type="spellEnd"/>
      <w:r w:rsidRPr="00B4397F">
        <w:rPr>
          <w:rFonts w:ascii="Times New Roman" w:hAnsi="Times New Roman" w:cs="Times New Roman"/>
        </w:rPr>
        <w:t xml:space="preserve"> </w:t>
      </w:r>
      <w:proofErr w:type="spellStart"/>
      <w:r w:rsidRPr="00B4397F">
        <w:rPr>
          <w:rFonts w:ascii="Times New Roman" w:hAnsi="Times New Roman" w:cs="Times New Roman"/>
        </w:rPr>
        <w:t>хамгийн</w:t>
      </w:r>
      <w:proofErr w:type="spellEnd"/>
      <w:r w:rsidRPr="00B4397F">
        <w:rPr>
          <w:rFonts w:ascii="Times New Roman" w:hAnsi="Times New Roman" w:cs="Times New Roman"/>
        </w:rPr>
        <w:t xml:space="preserve"> </w:t>
      </w:r>
      <w:proofErr w:type="spellStart"/>
      <w:r w:rsidRPr="00B4397F">
        <w:rPr>
          <w:rFonts w:ascii="Times New Roman" w:hAnsi="Times New Roman" w:cs="Times New Roman"/>
        </w:rPr>
        <w:t>сайн</w:t>
      </w:r>
      <w:proofErr w:type="spellEnd"/>
      <w:r w:rsidRPr="00B4397F">
        <w:rPr>
          <w:rFonts w:ascii="Times New Roman" w:hAnsi="Times New Roman" w:cs="Times New Roman"/>
        </w:rPr>
        <w:t xml:space="preserve"> </w:t>
      </w:r>
      <w:proofErr w:type="spellStart"/>
      <w:r w:rsidRPr="00B4397F">
        <w:rPr>
          <w:rFonts w:ascii="Times New Roman" w:hAnsi="Times New Roman" w:cs="Times New Roman"/>
        </w:rPr>
        <w:t>гишгүүржүүлэх</w:t>
      </w:r>
      <w:proofErr w:type="spellEnd"/>
      <w:r w:rsidRPr="00B4397F">
        <w:rPr>
          <w:rFonts w:ascii="Times New Roman" w:hAnsi="Times New Roman" w:cs="Times New Roman"/>
        </w:rPr>
        <w:t xml:space="preserve"> </w:t>
      </w:r>
      <w:proofErr w:type="spellStart"/>
      <w:r w:rsidRPr="00B4397F">
        <w:rPr>
          <w:rFonts w:ascii="Times New Roman" w:hAnsi="Times New Roman" w:cs="Times New Roman"/>
        </w:rPr>
        <w:t>оновчтой</w:t>
      </w:r>
      <w:proofErr w:type="spellEnd"/>
      <w:r w:rsidRPr="00B4397F">
        <w:rPr>
          <w:rFonts w:ascii="Times New Roman" w:hAnsi="Times New Roman" w:cs="Times New Roman"/>
        </w:rPr>
        <w:t xml:space="preserve"> </w:t>
      </w:r>
      <m:oMath>
        <m:r>
          <w:rPr>
            <w:rFonts w:ascii="Cambria Math" w:hAnsi="Cambria Math" w:cs="Times New Roman"/>
          </w:rPr>
          <m:t>h</m:t>
        </m:r>
      </m:oMath>
      <w:r w:rsidRPr="00B4397F">
        <w:rPr>
          <w:rFonts w:ascii="Times New Roman" w:hAnsi="Times New Roman" w:cs="Times New Roman"/>
        </w:rPr>
        <w:t xml:space="preserve"> параметрийг сонгоно:</w:t>
      </w:r>
    </w:p>
    <w:p w14:paraId="34169642" w14:textId="77777777" w:rsidR="00091EEC" w:rsidRPr="00B4397F" w:rsidRDefault="00091EEC" w:rsidP="00091EEC">
      <w:pPr>
        <w:pStyle w:val="ListParagraph"/>
        <w:ind w:left="1080"/>
        <w:rPr>
          <w:rFonts w:ascii="Times New Roman" w:eastAsiaTheme="minorEastAsia" w:hAnsi="Times New Roman" w:cs="Times New Roman"/>
        </w:rPr>
      </w:pPr>
      <m:oMathPara>
        <m:oMath>
          <m:r>
            <w:rPr>
              <w:rFonts w:ascii="Cambria Math" w:hAnsi="Cambria Math" w:cs="Times New Roman"/>
            </w:rPr>
            <m:t>h=</m:t>
          </m:r>
          <m:sSup>
            <m:sSupPr>
              <m:ctrlPr>
                <w:rPr>
                  <w:rFonts w:ascii="Cambria Math" w:hAnsi="Cambria Math" w:cs="Times New Roman"/>
                  <w:i/>
                </w:rPr>
              </m:ctrlPr>
            </m:sSupPr>
            <m:e>
              <m:r>
                <w:rPr>
                  <w:rFonts w:ascii="Cambria Math" w:hAnsi="Cambria Math" w:cs="Times New Roman"/>
                </w:rPr>
                <m:t>N</m:t>
              </m:r>
            </m:e>
            <m:sup>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3</m:t>
                  </m:r>
                </m:den>
              </m:f>
            </m:sup>
          </m:sSup>
        </m:oMath>
      </m:oMathPara>
    </w:p>
    <w:p w14:paraId="43310B8A" w14:textId="6E7254C0" w:rsidR="00091EEC" w:rsidRPr="00B4397F" w:rsidRDefault="00091EEC" w:rsidP="00091EEC">
      <w:pPr>
        <w:pStyle w:val="ListParagraph"/>
        <w:numPr>
          <w:ilvl w:val="0"/>
          <w:numId w:val="19"/>
        </w:numPr>
        <w:rPr>
          <w:rFonts w:ascii="Times New Roman" w:eastAsiaTheme="minorEastAsia" w:hAnsi="Times New Roman" w:cs="Times New Roman"/>
        </w:rPr>
      </w:pPr>
      <w:proofErr w:type="spellStart"/>
      <w:r w:rsidRPr="00B4397F">
        <w:rPr>
          <w:rFonts w:ascii="Times New Roman" w:hAnsi="Times New Roman" w:cs="Times New Roman"/>
        </w:rPr>
        <w:t>Спектрал</w:t>
      </w:r>
      <w:proofErr w:type="spellEnd"/>
      <w:r w:rsidRPr="00B4397F">
        <w:rPr>
          <w:rFonts w:ascii="Times New Roman" w:hAnsi="Times New Roman" w:cs="Times New Roman"/>
        </w:rPr>
        <w:t xml:space="preserve"> </w:t>
      </w:r>
      <w:proofErr w:type="spellStart"/>
      <w:r w:rsidRPr="00B4397F">
        <w:rPr>
          <w:rFonts w:ascii="Times New Roman" w:hAnsi="Times New Roman" w:cs="Times New Roman"/>
        </w:rPr>
        <w:t>нягтрал</w:t>
      </w:r>
      <w:proofErr w:type="spellEnd"/>
      <w:r w:rsidRPr="00B4397F">
        <w:rPr>
          <w:rFonts w:ascii="Times New Roman" w:hAnsi="Times New Roman" w:cs="Times New Roman"/>
        </w:rPr>
        <w:t xml:space="preserve"> </w:t>
      </w:r>
      <w:proofErr w:type="spellStart"/>
      <w:r w:rsidRPr="00B4397F">
        <w:rPr>
          <w:rFonts w:ascii="Times New Roman" w:hAnsi="Times New Roman" w:cs="Times New Roman"/>
        </w:rPr>
        <w:t>ба</w:t>
      </w:r>
      <w:proofErr w:type="spellEnd"/>
      <w:r w:rsidRPr="00B4397F">
        <w:rPr>
          <w:rFonts w:ascii="Times New Roman" w:hAnsi="Times New Roman" w:cs="Times New Roman"/>
        </w:rPr>
        <w:t xml:space="preserve"> </w:t>
      </w:r>
      <w:proofErr w:type="spellStart"/>
      <w:r w:rsidRPr="00B4397F">
        <w:rPr>
          <w:rFonts w:ascii="Times New Roman" w:hAnsi="Times New Roman" w:cs="Times New Roman"/>
        </w:rPr>
        <w:t>Стилтьес</w:t>
      </w:r>
      <w:proofErr w:type="spellEnd"/>
      <w:r w:rsidRPr="00B4397F">
        <w:rPr>
          <w:rFonts w:ascii="Times New Roman" w:hAnsi="Times New Roman" w:cs="Times New Roman"/>
        </w:rPr>
        <w:t xml:space="preserve"> </w:t>
      </w:r>
      <w:proofErr w:type="spellStart"/>
      <w:r w:rsidRPr="00B4397F">
        <w:rPr>
          <w:rFonts w:ascii="Times New Roman" w:hAnsi="Times New Roman" w:cs="Times New Roman"/>
        </w:rPr>
        <w:t>хувиргалтыг</w:t>
      </w:r>
      <w:proofErr w:type="spellEnd"/>
      <w:r w:rsidRPr="00B4397F">
        <w:rPr>
          <w:rFonts w:ascii="Times New Roman" w:hAnsi="Times New Roman" w:cs="Times New Roman"/>
        </w:rPr>
        <w:t xml:space="preserve"> </w:t>
      </w:r>
      <w:proofErr w:type="spellStart"/>
      <w:r w:rsidRPr="00B4397F">
        <w:rPr>
          <w:rFonts w:ascii="Times New Roman" w:hAnsi="Times New Roman" w:cs="Times New Roman"/>
        </w:rPr>
        <w:t>үнэлэх</w:t>
      </w:r>
      <w:proofErr w:type="spellEnd"/>
      <w:r w:rsidRPr="00B4397F">
        <w:rPr>
          <w:rFonts w:ascii="Times New Roman" w:hAnsi="Times New Roman" w:cs="Times New Roman"/>
        </w:rPr>
        <w:t xml:space="preserve">: </w:t>
      </w:r>
      <w:proofErr w:type="spellStart"/>
      <w:r w:rsidRPr="00B4397F">
        <w:rPr>
          <w:rFonts w:ascii="Times New Roman" w:hAnsi="Times New Roman" w:cs="Times New Roman"/>
        </w:rPr>
        <w:t>Эмпирик</w:t>
      </w:r>
      <w:proofErr w:type="spellEnd"/>
      <w:r w:rsidRPr="00B4397F">
        <w:rPr>
          <w:rFonts w:ascii="Times New Roman" w:hAnsi="Times New Roman" w:cs="Times New Roman"/>
        </w:rPr>
        <w:t xml:space="preserve"> </w:t>
      </w:r>
      <w:proofErr w:type="spellStart"/>
      <w:r w:rsidRPr="00B4397F">
        <w:rPr>
          <w:rFonts w:ascii="Times New Roman" w:hAnsi="Times New Roman" w:cs="Times New Roman"/>
        </w:rPr>
        <w:t>хувийн</w:t>
      </w:r>
      <w:proofErr w:type="spellEnd"/>
      <w:r w:rsidRPr="00B4397F">
        <w:rPr>
          <w:rFonts w:ascii="Times New Roman" w:hAnsi="Times New Roman" w:cs="Times New Roman"/>
        </w:rPr>
        <w:t xml:space="preserve"> </w:t>
      </w:r>
      <w:proofErr w:type="spellStart"/>
      <w:r w:rsidRPr="00B4397F">
        <w:rPr>
          <w:rFonts w:ascii="Times New Roman" w:hAnsi="Times New Roman" w:cs="Times New Roman"/>
        </w:rPr>
        <w:t>утга</w:t>
      </w:r>
      <w:proofErr w:type="spellEnd"/>
      <w:r w:rsidRPr="00B4397F">
        <w:rPr>
          <w:rFonts w:ascii="Times New Roman" w:hAnsi="Times New Roman" w:cs="Times New Roman"/>
        </w:rPr>
        <w:t xml:space="preserve"> </w:t>
      </w:r>
      <m:oMath>
        <m:sSub>
          <m:sSubPr>
            <m:ctrlPr>
              <w:rPr>
                <w:rFonts w:ascii="Cambria Math" w:eastAsiaTheme="minorEastAsia" w:hAnsi="Cambria Math" w:cs="Times New Roman"/>
                <w:i/>
                <w:sz w:val="24"/>
                <w:szCs w:val="24"/>
                <w:lang w:eastAsia="mn-MN"/>
              </w:rPr>
            </m:ctrlPr>
          </m:sSubPr>
          <m:e>
            <m:r>
              <w:rPr>
                <w:rFonts w:ascii="Cambria Math" w:hAnsi="Cambria Math" w:cs="Times New Roman"/>
              </w:rPr>
              <m:t>λ</m:t>
            </m:r>
          </m:e>
          <m:sub>
            <m:r>
              <w:rPr>
                <w:rFonts w:ascii="Cambria Math" w:hAnsi="Cambria Math" w:cs="Times New Roman"/>
              </w:rPr>
              <m:t>i</m:t>
            </m:r>
          </m:sub>
        </m:sSub>
      </m:oMath>
      <w:r w:rsidRPr="00B4397F">
        <w:rPr>
          <w:rFonts w:ascii="Times New Roman" w:hAnsi="Times New Roman" w:cs="Times New Roman"/>
        </w:rPr>
        <w:t xml:space="preserve"> тус бүр дээрх нягтрал </w:t>
      </w:r>
      <w:bookmarkStart w:id="1" w:name="_Hlk240834137"/>
      <m:oMath>
        <m:acc>
          <m:accPr>
            <m:ctrlPr>
              <w:rPr>
                <w:rFonts w:ascii="Cambria Math" w:hAnsi="Cambria Math" w:cs="Times New Roman"/>
                <w:i/>
              </w:rPr>
            </m:ctrlPr>
          </m:accPr>
          <m:e>
            <m:r>
              <w:rPr>
                <w:rFonts w:ascii="Cambria Math" w:hAnsi="Cambria Math" w:cs="Times New Roman"/>
              </w:rPr>
              <m:t>f</m:t>
            </m:r>
          </m:e>
        </m:acc>
        <m:r>
          <w:rPr>
            <w:rFonts w:ascii="Cambria Math" w:hAnsi="Cambria Math" w:cs="Times New Roman"/>
          </w:rPr>
          <m:t>(</m:t>
        </m:r>
        <m:sSub>
          <m:sSubPr>
            <m:ctrlPr>
              <w:rPr>
                <w:rFonts w:ascii="Cambria Math" w:eastAsiaTheme="minorEastAsia" w:hAnsi="Cambria Math" w:cs="Times New Roman"/>
                <w:i/>
                <w:sz w:val="24"/>
                <w:szCs w:val="24"/>
                <w:lang w:eastAsia="mn-MN"/>
              </w:rPr>
            </m:ctrlPr>
          </m:sSubPr>
          <m:e>
            <m:r>
              <w:rPr>
                <w:rFonts w:ascii="Cambria Math" w:hAnsi="Cambria Math" w:cs="Times New Roman"/>
              </w:rPr>
              <m:t>λ</m:t>
            </m:r>
          </m:e>
          <m:sub>
            <m:r>
              <w:rPr>
                <w:rFonts w:ascii="Cambria Math" w:hAnsi="Cambria Math" w:cs="Times New Roman"/>
              </w:rPr>
              <m:t>i</m:t>
            </m:r>
          </m:sub>
        </m:sSub>
        <m:r>
          <w:rPr>
            <w:rFonts w:ascii="Cambria Math" w:eastAsiaTheme="minorEastAsia" w:hAnsi="Cambria Math" w:cs="Times New Roman"/>
            <w:sz w:val="24"/>
            <w:szCs w:val="24"/>
            <w:lang w:eastAsia="mn-MN"/>
          </w:rPr>
          <m:t>)</m:t>
        </m:r>
      </m:oMath>
      <w:bookmarkEnd w:id="1"/>
      <w:r w:rsidRPr="00B4397F">
        <w:rPr>
          <w:rFonts w:ascii="Times New Roman" w:hAnsi="Times New Roman" w:cs="Times New Roman"/>
        </w:rPr>
        <w:t xml:space="preserve"> болон гильберт хувиргалт </w:t>
      </w:r>
      <m:oMath>
        <m:acc>
          <m:accPr>
            <m:ctrlPr>
              <w:rPr>
                <w:rFonts w:ascii="Cambria Math" w:hAnsi="Cambria Math" w:cs="Times New Roman"/>
                <w:i/>
              </w:rPr>
            </m:ctrlPr>
          </m:accPr>
          <m:e>
            <m:r>
              <w:rPr>
                <w:rFonts w:ascii="Cambria Math" w:hAnsi="Cambria Math" w:cs="Times New Roman"/>
              </w:rPr>
              <m:t>m</m:t>
            </m:r>
          </m:e>
        </m:acc>
        <m:r>
          <w:rPr>
            <w:rFonts w:ascii="Cambria Math" w:hAnsi="Cambria Math" w:cs="Times New Roman"/>
          </w:rPr>
          <m:t>(</m:t>
        </m:r>
        <m:sSub>
          <m:sSubPr>
            <m:ctrlPr>
              <w:rPr>
                <w:rFonts w:ascii="Cambria Math" w:eastAsiaTheme="minorEastAsia" w:hAnsi="Cambria Math" w:cs="Times New Roman"/>
                <w:i/>
                <w:sz w:val="24"/>
                <w:szCs w:val="24"/>
                <w:lang w:eastAsia="mn-MN"/>
              </w:rPr>
            </m:ctrlPr>
          </m:sSubPr>
          <m:e>
            <m:r>
              <w:rPr>
                <w:rFonts w:ascii="Cambria Math" w:hAnsi="Cambria Math" w:cs="Times New Roman"/>
              </w:rPr>
              <m:t>λ</m:t>
            </m:r>
          </m:e>
          <m:sub>
            <m:r>
              <w:rPr>
                <w:rFonts w:ascii="Cambria Math" w:hAnsi="Cambria Math" w:cs="Times New Roman"/>
              </w:rPr>
              <m:t>i</m:t>
            </m:r>
          </m:sub>
        </m:sSub>
        <m:r>
          <w:rPr>
            <w:rFonts w:ascii="Cambria Math" w:eastAsiaTheme="minorEastAsia" w:hAnsi="Cambria Math" w:cs="Times New Roman"/>
            <w:sz w:val="24"/>
            <w:szCs w:val="24"/>
            <w:lang w:eastAsia="mn-MN"/>
          </w:rPr>
          <m:t>)</m:t>
        </m:r>
      </m:oMath>
      <w:r w:rsidRPr="00B4397F">
        <w:rPr>
          <w:rFonts w:ascii="Times New Roman" w:hAnsi="Times New Roman" w:cs="Times New Roman"/>
        </w:rPr>
        <w:t>-ийг Кернел (Kernel) функцээр бодно:</w:t>
      </w:r>
    </w:p>
    <w:p w14:paraId="47EC6508" w14:textId="165ECFBC" w:rsidR="00091EEC" w:rsidRPr="00B4397F" w:rsidRDefault="00000000" w:rsidP="00091EEC">
      <w:pPr>
        <w:pStyle w:val="ListParagraph"/>
        <w:ind w:left="1080"/>
        <w:rPr>
          <w:rFonts w:ascii="Times New Roman" w:eastAsiaTheme="minorEastAsia" w:hAnsi="Times New Roman" w:cs="Times New Roman"/>
          <w:sz w:val="24"/>
          <w:szCs w:val="24"/>
          <w:lang w:eastAsia="mn-MN"/>
        </w:rPr>
      </w:pPr>
      <m:oMathPara>
        <m:oMath>
          <m:acc>
            <m:accPr>
              <m:ctrlPr>
                <w:rPr>
                  <w:rFonts w:ascii="Cambria Math" w:hAnsi="Cambria Math" w:cs="Times New Roman"/>
                  <w:i/>
                </w:rPr>
              </m:ctrlPr>
            </m:accPr>
            <m:e>
              <m:r>
                <w:rPr>
                  <w:rFonts w:ascii="Cambria Math" w:hAnsi="Cambria Math" w:cs="Times New Roman"/>
                </w:rPr>
                <m:t>f</m:t>
              </m:r>
            </m:e>
          </m:acc>
          <m:d>
            <m:dPr>
              <m:ctrlPr>
                <w:rPr>
                  <w:rFonts w:ascii="Cambria Math" w:hAnsi="Cambria Math" w:cs="Times New Roman"/>
                  <w:i/>
                </w:rPr>
              </m:ctrlPr>
            </m:dPr>
            <m:e>
              <m:sSub>
                <m:sSubPr>
                  <m:ctrlPr>
                    <w:rPr>
                      <w:rFonts w:ascii="Cambria Math" w:eastAsiaTheme="minorEastAsia" w:hAnsi="Cambria Math" w:cs="Times New Roman"/>
                      <w:i/>
                      <w:sz w:val="24"/>
                      <w:szCs w:val="24"/>
                      <w:lang w:eastAsia="mn-MN"/>
                    </w:rPr>
                  </m:ctrlPr>
                </m:sSubPr>
                <m:e>
                  <m:r>
                    <w:rPr>
                      <w:rFonts w:ascii="Cambria Math" w:hAnsi="Cambria Math" w:cs="Times New Roman"/>
                    </w:rPr>
                    <m:t>λ</m:t>
                  </m:r>
                </m:e>
                <m:sub>
                  <m:r>
                    <w:rPr>
                      <w:rFonts w:ascii="Cambria Math" w:hAnsi="Cambria Math" w:cs="Times New Roman"/>
                    </w:rPr>
                    <m:t>i</m:t>
                  </m:r>
                </m:sub>
              </m:sSub>
              <m:ctrlPr>
                <w:rPr>
                  <w:rFonts w:ascii="Cambria Math" w:eastAsiaTheme="minorEastAsia" w:hAnsi="Cambria Math" w:cs="Times New Roman"/>
                  <w:i/>
                  <w:sz w:val="24"/>
                  <w:szCs w:val="24"/>
                  <w:lang w:eastAsia="mn-MN"/>
                </w:rPr>
              </m:ctrlPr>
            </m:e>
          </m:d>
          <m:r>
            <w:rPr>
              <w:rFonts w:ascii="Cambria Math" w:eastAsiaTheme="minorEastAsia" w:hAnsi="Cambria Math" w:cs="Times New Roman"/>
              <w:sz w:val="24"/>
              <w:szCs w:val="24"/>
              <w:lang w:eastAsia="mn-MN"/>
            </w:rPr>
            <m:t>=</m:t>
          </m:r>
          <m:f>
            <m:fPr>
              <m:ctrlPr>
                <w:rPr>
                  <w:rFonts w:ascii="Cambria Math" w:eastAsiaTheme="minorEastAsia" w:hAnsi="Cambria Math" w:cs="Times New Roman"/>
                  <w:i/>
                  <w:sz w:val="24"/>
                  <w:szCs w:val="24"/>
                  <w:lang w:eastAsia="mn-MN"/>
                </w:rPr>
              </m:ctrlPr>
            </m:fPr>
            <m:num>
              <m:r>
                <w:rPr>
                  <w:rFonts w:ascii="Cambria Math" w:eastAsiaTheme="minorEastAsia" w:hAnsi="Cambria Math" w:cs="Times New Roman"/>
                  <w:sz w:val="24"/>
                  <w:szCs w:val="24"/>
                  <w:lang w:eastAsia="mn-MN"/>
                </w:rPr>
                <m:t>1</m:t>
              </m:r>
            </m:num>
            <m:den>
              <m:r>
                <w:rPr>
                  <w:rFonts w:ascii="Cambria Math" w:eastAsiaTheme="minorEastAsia" w:hAnsi="Cambria Math" w:cs="Times New Roman"/>
                  <w:sz w:val="24"/>
                  <w:szCs w:val="24"/>
                  <w:lang w:eastAsia="mn-MN"/>
                </w:rPr>
                <m:t>N∙h∙</m:t>
              </m:r>
              <m:sSub>
                <m:sSubPr>
                  <m:ctrlPr>
                    <w:rPr>
                      <w:rFonts w:ascii="Cambria Math" w:eastAsiaTheme="minorEastAsia" w:hAnsi="Cambria Math" w:cs="Times New Roman"/>
                      <w:i/>
                      <w:sz w:val="24"/>
                      <w:szCs w:val="24"/>
                      <w:lang w:eastAsia="mn-MN"/>
                    </w:rPr>
                  </m:ctrlPr>
                </m:sSubPr>
                <m:e>
                  <m:r>
                    <w:rPr>
                      <w:rFonts w:ascii="Cambria Math" w:hAnsi="Cambria Math" w:cs="Times New Roman"/>
                    </w:rPr>
                    <m:t>λ</m:t>
                  </m:r>
                </m:e>
                <m:sub>
                  <m:r>
                    <w:rPr>
                      <w:rFonts w:ascii="Cambria Math" w:hAnsi="Cambria Math" w:cs="Times New Roman"/>
                    </w:rPr>
                    <m:t>i</m:t>
                  </m:r>
                </m:sub>
              </m:sSub>
            </m:den>
          </m:f>
          <m:nary>
            <m:naryPr>
              <m:chr m:val="∑"/>
              <m:limLoc m:val="undOvr"/>
              <m:ctrlPr>
                <w:rPr>
                  <w:rFonts w:ascii="Cambria Math" w:eastAsiaTheme="minorEastAsia" w:hAnsi="Cambria Math" w:cs="Times New Roman"/>
                  <w:i/>
                  <w:sz w:val="24"/>
                  <w:szCs w:val="24"/>
                  <w:lang w:eastAsia="mn-MN"/>
                </w:rPr>
              </m:ctrlPr>
            </m:naryPr>
            <m:sub>
              <m:r>
                <w:rPr>
                  <w:rFonts w:ascii="Cambria Math" w:eastAsiaTheme="minorEastAsia" w:hAnsi="Cambria Math" w:cs="Times New Roman"/>
                  <w:sz w:val="24"/>
                  <w:szCs w:val="24"/>
                  <w:lang w:eastAsia="mn-MN"/>
                </w:rPr>
                <m:t>j=1</m:t>
              </m:r>
            </m:sub>
            <m:sup>
              <m:r>
                <w:rPr>
                  <w:rFonts w:ascii="Cambria Math" w:eastAsiaTheme="minorEastAsia" w:hAnsi="Cambria Math" w:cs="Times New Roman"/>
                  <w:sz w:val="24"/>
                  <w:szCs w:val="24"/>
                  <w:lang w:eastAsia="mn-MN"/>
                </w:rPr>
                <m:t>N</m:t>
              </m:r>
            </m:sup>
            <m:e>
              <m:r>
                <w:rPr>
                  <w:rFonts w:ascii="Cambria Math" w:eastAsiaTheme="minorEastAsia" w:hAnsi="Cambria Math" w:cs="Times New Roman"/>
                  <w:sz w:val="24"/>
                  <w:szCs w:val="24"/>
                  <w:lang w:eastAsia="mn-MN"/>
                </w:rPr>
                <m:t>k</m:t>
              </m:r>
              <m:d>
                <m:dPr>
                  <m:ctrlPr>
                    <w:rPr>
                      <w:rFonts w:ascii="Cambria Math" w:eastAsiaTheme="minorEastAsia" w:hAnsi="Cambria Math" w:cs="Times New Roman"/>
                      <w:i/>
                      <w:sz w:val="24"/>
                      <w:szCs w:val="24"/>
                      <w:lang w:eastAsia="mn-MN"/>
                    </w:rPr>
                  </m:ctrlPr>
                </m:dPr>
                <m:e>
                  <m:f>
                    <m:fPr>
                      <m:ctrlPr>
                        <w:rPr>
                          <w:rFonts w:ascii="Cambria Math" w:eastAsiaTheme="minorEastAsia" w:hAnsi="Cambria Math" w:cs="Times New Roman"/>
                          <w:i/>
                          <w:sz w:val="24"/>
                          <w:szCs w:val="24"/>
                          <w:lang w:eastAsia="mn-MN"/>
                        </w:rPr>
                      </m:ctrlPr>
                    </m:fPr>
                    <m:num>
                      <m:func>
                        <m:funcPr>
                          <m:ctrlPr>
                            <w:rPr>
                              <w:rFonts w:ascii="Cambria Math" w:eastAsiaTheme="minorEastAsia" w:hAnsi="Cambria Math" w:cs="Times New Roman"/>
                              <w:i/>
                              <w:sz w:val="24"/>
                              <w:szCs w:val="24"/>
                              <w:lang w:eastAsia="mn-MN"/>
                            </w:rPr>
                          </m:ctrlPr>
                        </m:funcPr>
                        <m:fName>
                          <m:r>
                            <m:rPr>
                              <m:sty m:val="p"/>
                            </m:rPr>
                            <w:rPr>
                              <w:rFonts w:ascii="Cambria Math" w:eastAsiaTheme="minorEastAsia" w:hAnsi="Cambria Math" w:cs="Times New Roman"/>
                              <w:sz w:val="24"/>
                              <w:szCs w:val="24"/>
                              <w:lang w:eastAsia="mn-MN"/>
                            </w:rPr>
                            <m:t>log</m:t>
                          </m:r>
                        </m:fName>
                        <m:e>
                          <m:sSub>
                            <m:sSubPr>
                              <m:ctrlPr>
                                <w:rPr>
                                  <w:rFonts w:ascii="Cambria Math" w:eastAsiaTheme="minorEastAsia" w:hAnsi="Cambria Math" w:cs="Times New Roman"/>
                                  <w:i/>
                                  <w:sz w:val="24"/>
                                  <w:szCs w:val="24"/>
                                  <w:lang w:eastAsia="mn-MN"/>
                                </w:rPr>
                              </m:ctrlPr>
                            </m:sSubPr>
                            <m:e>
                              <m:r>
                                <w:rPr>
                                  <w:rFonts w:ascii="Cambria Math" w:hAnsi="Cambria Math" w:cs="Times New Roman"/>
                                </w:rPr>
                                <m:t>λ</m:t>
                              </m:r>
                            </m:e>
                            <m:sub>
                              <m:r>
                                <w:rPr>
                                  <w:rFonts w:ascii="Cambria Math" w:hAnsi="Cambria Math" w:cs="Times New Roman"/>
                                </w:rPr>
                                <m:t>i</m:t>
                              </m:r>
                            </m:sub>
                          </m:sSub>
                        </m:e>
                      </m:func>
                      <m:r>
                        <w:rPr>
                          <w:rFonts w:ascii="Cambria Math" w:eastAsiaTheme="minorEastAsia" w:hAnsi="Cambria Math" w:cs="Times New Roman"/>
                          <w:sz w:val="24"/>
                          <w:szCs w:val="24"/>
                          <w:lang w:eastAsia="mn-MN"/>
                        </w:rPr>
                        <m:t>-</m:t>
                      </m:r>
                      <m:func>
                        <m:funcPr>
                          <m:ctrlPr>
                            <w:rPr>
                              <w:rFonts w:ascii="Cambria Math" w:eastAsiaTheme="minorEastAsia" w:hAnsi="Cambria Math" w:cs="Times New Roman"/>
                              <w:i/>
                              <w:sz w:val="24"/>
                              <w:szCs w:val="24"/>
                              <w:lang w:eastAsia="mn-MN"/>
                            </w:rPr>
                          </m:ctrlPr>
                        </m:funcPr>
                        <m:fName>
                          <m:r>
                            <m:rPr>
                              <m:sty m:val="p"/>
                            </m:rPr>
                            <w:rPr>
                              <w:rFonts w:ascii="Cambria Math" w:eastAsiaTheme="minorEastAsia" w:hAnsi="Cambria Math" w:cs="Times New Roman"/>
                              <w:sz w:val="24"/>
                              <w:szCs w:val="24"/>
                              <w:lang w:eastAsia="mn-MN"/>
                            </w:rPr>
                            <m:t>log</m:t>
                          </m:r>
                        </m:fName>
                        <m:e>
                          <m:sSub>
                            <m:sSubPr>
                              <m:ctrlPr>
                                <w:rPr>
                                  <w:rFonts w:ascii="Cambria Math" w:eastAsiaTheme="minorEastAsia" w:hAnsi="Cambria Math" w:cs="Times New Roman"/>
                                  <w:i/>
                                  <w:sz w:val="24"/>
                                  <w:szCs w:val="24"/>
                                  <w:lang w:eastAsia="mn-MN"/>
                                </w:rPr>
                              </m:ctrlPr>
                            </m:sSubPr>
                            <m:e>
                              <m:r>
                                <w:rPr>
                                  <w:rFonts w:ascii="Cambria Math" w:hAnsi="Cambria Math" w:cs="Times New Roman"/>
                                </w:rPr>
                                <m:t>λ</m:t>
                              </m:r>
                            </m:e>
                            <m:sub>
                              <m:r>
                                <w:rPr>
                                  <w:rFonts w:ascii="Cambria Math" w:hAnsi="Cambria Math" w:cs="Times New Roman"/>
                                </w:rPr>
                                <m:t>j</m:t>
                              </m:r>
                            </m:sub>
                          </m:sSub>
                        </m:e>
                      </m:func>
                    </m:num>
                    <m:den>
                      <m:r>
                        <w:rPr>
                          <w:rFonts w:ascii="Cambria Math" w:eastAsiaTheme="minorEastAsia" w:hAnsi="Cambria Math" w:cs="Times New Roman"/>
                          <w:sz w:val="24"/>
                          <w:szCs w:val="24"/>
                          <w:lang w:eastAsia="mn-MN"/>
                        </w:rPr>
                        <m:t>h</m:t>
                      </m:r>
                    </m:den>
                  </m:f>
                </m:e>
              </m:d>
            </m:e>
          </m:nary>
        </m:oMath>
      </m:oMathPara>
    </w:p>
    <w:p w14:paraId="60412054" w14:textId="77777777" w:rsidR="00804715" w:rsidRPr="00B4397F" w:rsidRDefault="00000000" w:rsidP="00804715">
      <w:pPr>
        <w:pStyle w:val="ListParagraph"/>
        <w:ind w:left="1080"/>
        <w:rPr>
          <w:rFonts w:ascii="Times New Roman" w:eastAsiaTheme="minorEastAsia" w:hAnsi="Times New Roman" w:cs="Times New Roman"/>
          <w:sz w:val="24"/>
          <w:szCs w:val="24"/>
          <w:lang w:eastAsia="mn-MN"/>
        </w:rPr>
      </w:pPr>
      <m:oMathPara>
        <m:oMath>
          <m:acc>
            <m:accPr>
              <m:ctrlPr>
                <w:rPr>
                  <w:rFonts w:ascii="Cambria Math" w:hAnsi="Cambria Math" w:cs="Times New Roman"/>
                  <w:i/>
                </w:rPr>
              </m:ctrlPr>
            </m:accPr>
            <m:e>
              <m:r>
                <w:rPr>
                  <w:rFonts w:ascii="Cambria Math" w:hAnsi="Cambria Math" w:cs="Times New Roman"/>
                </w:rPr>
                <m:t>m</m:t>
              </m:r>
            </m:e>
          </m:acc>
          <m:d>
            <m:dPr>
              <m:ctrlPr>
                <w:rPr>
                  <w:rFonts w:ascii="Cambria Math" w:hAnsi="Cambria Math" w:cs="Times New Roman"/>
                  <w:i/>
                </w:rPr>
              </m:ctrlPr>
            </m:dPr>
            <m:e>
              <m:sSub>
                <m:sSubPr>
                  <m:ctrlPr>
                    <w:rPr>
                      <w:rFonts w:ascii="Cambria Math" w:eastAsiaTheme="minorEastAsia" w:hAnsi="Cambria Math" w:cs="Times New Roman"/>
                      <w:i/>
                      <w:sz w:val="24"/>
                      <w:szCs w:val="24"/>
                      <w:lang w:eastAsia="mn-MN"/>
                    </w:rPr>
                  </m:ctrlPr>
                </m:sSubPr>
                <m:e>
                  <m:r>
                    <w:rPr>
                      <w:rFonts w:ascii="Cambria Math" w:hAnsi="Cambria Math" w:cs="Times New Roman"/>
                    </w:rPr>
                    <m:t>λ</m:t>
                  </m:r>
                </m:e>
                <m:sub>
                  <m:r>
                    <w:rPr>
                      <w:rFonts w:ascii="Cambria Math" w:hAnsi="Cambria Math" w:cs="Times New Roman"/>
                    </w:rPr>
                    <m:t>i</m:t>
                  </m:r>
                </m:sub>
              </m:sSub>
              <m:ctrlPr>
                <w:rPr>
                  <w:rFonts w:ascii="Cambria Math" w:eastAsiaTheme="minorEastAsia" w:hAnsi="Cambria Math" w:cs="Times New Roman"/>
                  <w:i/>
                  <w:sz w:val="24"/>
                  <w:szCs w:val="24"/>
                  <w:lang w:eastAsia="mn-MN"/>
                </w:rPr>
              </m:ctrlPr>
            </m:e>
          </m:d>
          <m:r>
            <w:rPr>
              <w:rFonts w:ascii="Cambria Math" w:eastAsiaTheme="minorEastAsia" w:hAnsi="Cambria Math" w:cs="Times New Roman"/>
              <w:sz w:val="24"/>
              <w:szCs w:val="24"/>
              <w:lang w:eastAsia="mn-MN"/>
            </w:rPr>
            <m:t>=</m:t>
          </m:r>
          <m:f>
            <m:fPr>
              <m:ctrlPr>
                <w:rPr>
                  <w:rFonts w:ascii="Cambria Math" w:eastAsiaTheme="minorEastAsia" w:hAnsi="Cambria Math" w:cs="Times New Roman"/>
                  <w:i/>
                  <w:sz w:val="24"/>
                  <w:szCs w:val="24"/>
                  <w:lang w:eastAsia="mn-MN"/>
                </w:rPr>
              </m:ctrlPr>
            </m:fPr>
            <m:num>
              <m:r>
                <w:rPr>
                  <w:rFonts w:ascii="Cambria Math" w:eastAsiaTheme="minorEastAsia" w:hAnsi="Cambria Math" w:cs="Times New Roman"/>
                  <w:sz w:val="24"/>
                  <w:szCs w:val="24"/>
                  <w:lang w:eastAsia="mn-MN"/>
                </w:rPr>
                <m:t>1</m:t>
              </m:r>
            </m:num>
            <m:den>
              <m:r>
                <w:rPr>
                  <w:rFonts w:ascii="Cambria Math" w:eastAsiaTheme="minorEastAsia" w:hAnsi="Cambria Math" w:cs="Times New Roman"/>
                  <w:sz w:val="24"/>
                  <w:szCs w:val="24"/>
                  <w:lang w:eastAsia="mn-MN"/>
                </w:rPr>
                <m:t>N∙h∙</m:t>
              </m:r>
              <m:sSub>
                <m:sSubPr>
                  <m:ctrlPr>
                    <w:rPr>
                      <w:rFonts w:ascii="Cambria Math" w:eastAsiaTheme="minorEastAsia" w:hAnsi="Cambria Math" w:cs="Times New Roman"/>
                      <w:i/>
                      <w:sz w:val="24"/>
                      <w:szCs w:val="24"/>
                      <w:lang w:eastAsia="mn-MN"/>
                    </w:rPr>
                  </m:ctrlPr>
                </m:sSubPr>
                <m:e>
                  <m:r>
                    <w:rPr>
                      <w:rFonts w:ascii="Cambria Math" w:hAnsi="Cambria Math" w:cs="Times New Roman"/>
                    </w:rPr>
                    <m:t>λ</m:t>
                  </m:r>
                </m:e>
                <m:sub>
                  <m:r>
                    <w:rPr>
                      <w:rFonts w:ascii="Cambria Math" w:hAnsi="Cambria Math" w:cs="Times New Roman"/>
                    </w:rPr>
                    <m:t>i</m:t>
                  </m:r>
                </m:sub>
              </m:sSub>
            </m:den>
          </m:f>
          <m:nary>
            <m:naryPr>
              <m:chr m:val="∑"/>
              <m:limLoc m:val="undOvr"/>
              <m:ctrlPr>
                <w:rPr>
                  <w:rFonts w:ascii="Cambria Math" w:eastAsiaTheme="minorEastAsia" w:hAnsi="Cambria Math" w:cs="Times New Roman"/>
                  <w:i/>
                  <w:sz w:val="24"/>
                  <w:szCs w:val="24"/>
                  <w:lang w:eastAsia="mn-MN"/>
                </w:rPr>
              </m:ctrlPr>
            </m:naryPr>
            <m:sub>
              <m:r>
                <w:rPr>
                  <w:rFonts w:ascii="Cambria Math" w:eastAsiaTheme="minorEastAsia" w:hAnsi="Cambria Math" w:cs="Times New Roman"/>
                  <w:sz w:val="24"/>
                  <w:szCs w:val="24"/>
                  <w:lang w:eastAsia="mn-MN"/>
                </w:rPr>
                <m:t>j=1</m:t>
              </m:r>
            </m:sub>
            <m:sup>
              <m:r>
                <w:rPr>
                  <w:rFonts w:ascii="Cambria Math" w:eastAsiaTheme="minorEastAsia" w:hAnsi="Cambria Math" w:cs="Times New Roman"/>
                  <w:sz w:val="24"/>
                  <w:szCs w:val="24"/>
                  <w:lang w:eastAsia="mn-MN"/>
                </w:rPr>
                <m:t>N</m:t>
              </m:r>
            </m:sup>
            <m:e>
              <m:r>
                <w:rPr>
                  <w:rFonts w:ascii="Cambria Math" w:eastAsiaTheme="minorEastAsia" w:hAnsi="Cambria Math" w:cs="Times New Roman"/>
                  <w:sz w:val="24"/>
                  <w:szCs w:val="24"/>
                  <w:lang w:eastAsia="mn-MN"/>
                </w:rPr>
                <m:t>e</m:t>
              </m:r>
              <m:d>
                <m:dPr>
                  <m:ctrlPr>
                    <w:rPr>
                      <w:rFonts w:ascii="Cambria Math" w:eastAsiaTheme="minorEastAsia" w:hAnsi="Cambria Math" w:cs="Times New Roman"/>
                      <w:i/>
                      <w:sz w:val="24"/>
                      <w:szCs w:val="24"/>
                      <w:lang w:eastAsia="mn-MN"/>
                    </w:rPr>
                  </m:ctrlPr>
                </m:dPr>
                <m:e>
                  <m:f>
                    <m:fPr>
                      <m:ctrlPr>
                        <w:rPr>
                          <w:rFonts w:ascii="Cambria Math" w:eastAsiaTheme="minorEastAsia" w:hAnsi="Cambria Math" w:cs="Times New Roman"/>
                          <w:i/>
                          <w:sz w:val="24"/>
                          <w:szCs w:val="24"/>
                          <w:lang w:eastAsia="mn-MN"/>
                        </w:rPr>
                      </m:ctrlPr>
                    </m:fPr>
                    <m:num>
                      <m:func>
                        <m:funcPr>
                          <m:ctrlPr>
                            <w:rPr>
                              <w:rFonts w:ascii="Cambria Math" w:eastAsiaTheme="minorEastAsia" w:hAnsi="Cambria Math" w:cs="Times New Roman"/>
                              <w:i/>
                              <w:sz w:val="24"/>
                              <w:szCs w:val="24"/>
                              <w:lang w:eastAsia="mn-MN"/>
                            </w:rPr>
                          </m:ctrlPr>
                        </m:funcPr>
                        <m:fName>
                          <m:r>
                            <m:rPr>
                              <m:sty m:val="p"/>
                            </m:rPr>
                            <w:rPr>
                              <w:rFonts w:ascii="Cambria Math" w:eastAsiaTheme="minorEastAsia" w:hAnsi="Cambria Math" w:cs="Times New Roman"/>
                              <w:sz w:val="24"/>
                              <w:szCs w:val="24"/>
                              <w:lang w:eastAsia="mn-MN"/>
                            </w:rPr>
                            <m:t>log</m:t>
                          </m:r>
                        </m:fName>
                        <m:e>
                          <m:sSub>
                            <m:sSubPr>
                              <m:ctrlPr>
                                <w:rPr>
                                  <w:rFonts w:ascii="Cambria Math" w:eastAsiaTheme="minorEastAsia" w:hAnsi="Cambria Math" w:cs="Times New Roman"/>
                                  <w:i/>
                                  <w:sz w:val="24"/>
                                  <w:szCs w:val="24"/>
                                  <w:lang w:eastAsia="mn-MN"/>
                                </w:rPr>
                              </m:ctrlPr>
                            </m:sSubPr>
                            <m:e>
                              <m:r>
                                <w:rPr>
                                  <w:rFonts w:ascii="Cambria Math" w:hAnsi="Cambria Math" w:cs="Times New Roman"/>
                                </w:rPr>
                                <m:t>λ</m:t>
                              </m:r>
                            </m:e>
                            <m:sub>
                              <m:r>
                                <w:rPr>
                                  <w:rFonts w:ascii="Cambria Math" w:hAnsi="Cambria Math" w:cs="Times New Roman"/>
                                </w:rPr>
                                <m:t>i</m:t>
                              </m:r>
                            </m:sub>
                          </m:sSub>
                        </m:e>
                      </m:func>
                      <m:r>
                        <w:rPr>
                          <w:rFonts w:ascii="Cambria Math" w:eastAsiaTheme="minorEastAsia" w:hAnsi="Cambria Math" w:cs="Times New Roman"/>
                          <w:sz w:val="24"/>
                          <w:szCs w:val="24"/>
                          <w:lang w:eastAsia="mn-MN"/>
                        </w:rPr>
                        <m:t>-</m:t>
                      </m:r>
                      <m:func>
                        <m:funcPr>
                          <m:ctrlPr>
                            <w:rPr>
                              <w:rFonts w:ascii="Cambria Math" w:eastAsiaTheme="minorEastAsia" w:hAnsi="Cambria Math" w:cs="Times New Roman"/>
                              <w:i/>
                              <w:sz w:val="24"/>
                              <w:szCs w:val="24"/>
                              <w:lang w:eastAsia="mn-MN"/>
                            </w:rPr>
                          </m:ctrlPr>
                        </m:funcPr>
                        <m:fName>
                          <m:r>
                            <m:rPr>
                              <m:sty m:val="p"/>
                            </m:rPr>
                            <w:rPr>
                              <w:rFonts w:ascii="Cambria Math" w:eastAsiaTheme="minorEastAsia" w:hAnsi="Cambria Math" w:cs="Times New Roman"/>
                              <w:sz w:val="24"/>
                              <w:szCs w:val="24"/>
                              <w:lang w:eastAsia="mn-MN"/>
                            </w:rPr>
                            <m:t>log</m:t>
                          </m:r>
                        </m:fName>
                        <m:e>
                          <m:sSub>
                            <m:sSubPr>
                              <m:ctrlPr>
                                <w:rPr>
                                  <w:rFonts w:ascii="Cambria Math" w:eastAsiaTheme="minorEastAsia" w:hAnsi="Cambria Math" w:cs="Times New Roman"/>
                                  <w:i/>
                                  <w:sz w:val="24"/>
                                  <w:szCs w:val="24"/>
                                  <w:lang w:eastAsia="mn-MN"/>
                                </w:rPr>
                              </m:ctrlPr>
                            </m:sSubPr>
                            <m:e>
                              <m:r>
                                <w:rPr>
                                  <w:rFonts w:ascii="Cambria Math" w:hAnsi="Cambria Math" w:cs="Times New Roman"/>
                                </w:rPr>
                                <m:t>λ</m:t>
                              </m:r>
                            </m:e>
                            <m:sub>
                              <m:r>
                                <w:rPr>
                                  <w:rFonts w:ascii="Cambria Math" w:hAnsi="Cambria Math" w:cs="Times New Roman"/>
                                </w:rPr>
                                <m:t>j</m:t>
                              </m:r>
                            </m:sub>
                          </m:sSub>
                        </m:e>
                      </m:func>
                    </m:num>
                    <m:den>
                      <m:r>
                        <w:rPr>
                          <w:rFonts w:ascii="Cambria Math" w:eastAsiaTheme="minorEastAsia" w:hAnsi="Cambria Math" w:cs="Times New Roman"/>
                          <w:sz w:val="24"/>
                          <w:szCs w:val="24"/>
                          <w:lang w:eastAsia="mn-MN"/>
                        </w:rPr>
                        <m:t>h</m:t>
                      </m:r>
                    </m:den>
                  </m:f>
                </m:e>
              </m:d>
            </m:e>
          </m:nary>
        </m:oMath>
      </m:oMathPara>
    </w:p>
    <w:p w14:paraId="3EC36147" w14:textId="5F0EA300" w:rsidR="00804715" w:rsidRPr="00B4397F" w:rsidRDefault="00091EEC" w:rsidP="00804715">
      <w:pPr>
        <w:pStyle w:val="ListParagraph"/>
        <w:ind w:left="1080"/>
        <w:rPr>
          <w:rFonts w:ascii="Times New Roman" w:hAnsi="Times New Roman" w:cs="Times New Roman"/>
        </w:rPr>
      </w:pPr>
      <w:proofErr w:type="spellStart"/>
      <w:r w:rsidRPr="00B4397F">
        <w:rPr>
          <w:rFonts w:ascii="Times New Roman" w:hAnsi="Times New Roman" w:cs="Times New Roman"/>
        </w:rPr>
        <w:t>Энд</w:t>
      </w:r>
      <w:proofErr w:type="spellEnd"/>
      <w:r w:rsidRPr="00B4397F">
        <w:rPr>
          <w:rFonts w:ascii="Times New Roman" w:hAnsi="Times New Roman" w:cs="Times New Roman"/>
        </w:rPr>
        <w:t xml:space="preserve"> </w:t>
      </w:r>
      <m:oMath>
        <m:r>
          <w:rPr>
            <w:rFonts w:ascii="Cambria Math" w:hAnsi="Cambria Math" w:cs="Times New Roman"/>
          </w:rPr>
          <m:t>k</m:t>
        </m:r>
        <m:d>
          <m:dPr>
            <m:ctrlPr>
              <w:rPr>
                <w:rFonts w:ascii="Cambria Math" w:hAnsi="Cambria Math" w:cs="Times New Roman"/>
                <w:i/>
              </w:rPr>
            </m:ctrlPr>
          </m:dPr>
          <m:e>
            <m:r>
              <w:rPr>
                <w:rFonts w:ascii="Cambria Math" w:hAnsi="Cambria Math" w:cs="Times New Roman"/>
              </w:rPr>
              <m:t>x</m:t>
            </m:r>
          </m:e>
        </m:d>
        <m:r>
          <w:rPr>
            <w:rFonts w:ascii="Cambria Math" w:hAnsi="Cambria Math" w:cs="Times New Roman"/>
          </w:rPr>
          <m:t>=</m:t>
        </m:r>
        <m:d>
          <m:dPr>
            <m:begChr m:val="{"/>
            <m:endChr m:val=""/>
            <m:ctrlPr>
              <w:rPr>
                <w:rFonts w:ascii="Cambria Math" w:hAnsi="Cambria Math" w:cs="Times New Roman"/>
                <w:i/>
              </w:rPr>
            </m:ctrlPr>
          </m:dPr>
          <m:e>
            <m:eqArr>
              <m:eqArrPr>
                <m:ctrlPr>
                  <w:rPr>
                    <w:rFonts w:ascii="Cambria Math" w:hAnsi="Cambria Math" w:cs="Times New Roman"/>
                    <w:i/>
                  </w:rPr>
                </m:ctrlPr>
              </m:eqArrPr>
              <m:e>
                <m:f>
                  <m:fPr>
                    <m:ctrlPr>
                      <w:rPr>
                        <w:rFonts w:ascii="Cambria Math" w:hAnsi="Cambria Math" w:cs="Times New Roman"/>
                        <w:i/>
                      </w:rPr>
                    </m:ctrlPr>
                  </m:fPr>
                  <m:num>
                    <m:r>
                      <w:rPr>
                        <w:rFonts w:ascii="Cambria Math" w:hAnsi="Cambria Math" w:cs="Times New Roman"/>
                      </w:rPr>
                      <m:t>3</m:t>
                    </m:r>
                  </m:num>
                  <m:den>
                    <m:r>
                      <w:rPr>
                        <w:rFonts w:ascii="Cambria Math" w:hAnsi="Cambria Math" w:cs="Times New Roman"/>
                      </w:rPr>
                      <m:t>4</m:t>
                    </m:r>
                    <m:rad>
                      <m:radPr>
                        <m:degHide m:val="1"/>
                        <m:ctrlPr>
                          <w:rPr>
                            <w:rFonts w:ascii="Cambria Math" w:hAnsi="Cambria Math" w:cs="Times New Roman"/>
                            <w:i/>
                          </w:rPr>
                        </m:ctrlPr>
                      </m:radPr>
                      <m:deg/>
                      <m:e>
                        <m:r>
                          <w:rPr>
                            <w:rFonts w:ascii="Cambria Math" w:hAnsi="Cambria Math" w:cs="Times New Roman"/>
                          </w:rPr>
                          <m:t>5</m:t>
                        </m:r>
                      </m:e>
                    </m:rad>
                  </m:den>
                </m:f>
                <m:d>
                  <m:dPr>
                    <m:ctrlPr>
                      <w:rPr>
                        <w:rFonts w:ascii="Cambria Math" w:hAnsi="Cambria Math" w:cs="Times New Roman"/>
                        <w:i/>
                      </w:rPr>
                    </m:ctrlPr>
                  </m:dPr>
                  <m:e>
                    <m:r>
                      <w:rPr>
                        <w:rFonts w:ascii="Cambria Math" w:hAnsi="Cambria Math" w:cs="Times New Roman"/>
                      </w:rPr>
                      <m:t>1-</m:t>
                    </m:r>
                    <m:f>
                      <m:fPr>
                        <m:ctrlPr>
                          <w:rPr>
                            <w:rFonts w:ascii="Cambria Math" w:hAnsi="Cambria Math" w:cs="Times New Roman"/>
                            <w:i/>
                          </w:rPr>
                        </m:ctrlPr>
                      </m:fPr>
                      <m:num>
                        <m:sSup>
                          <m:sSupPr>
                            <m:ctrlPr>
                              <w:rPr>
                                <w:rFonts w:ascii="Cambria Math" w:hAnsi="Cambria Math" w:cs="Times New Roman"/>
                                <w:i/>
                              </w:rPr>
                            </m:ctrlPr>
                          </m:sSupPr>
                          <m:e>
                            <m:r>
                              <w:rPr>
                                <w:rFonts w:ascii="Cambria Math" w:hAnsi="Cambria Math" w:cs="Times New Roman"/>
                              </w:rPr>
                              <m:t>x</m:t>
                            </m:r>
                          </m:e>
                          <m:sup>
                            <m:r>
                              <w:rPr>
                                <w:rFonts w:ascii="Cambria Math" w:hAnsi="Cambria Math" w:cs="Times New Roman"/>
                              </w:rPr>
                              <m:t>2</m:t>
                            </m:r>
                          </m:sup>
                        </m:sSup>
                      </m:num>
                      <m:den>
                        <m:r>
                          <w:rPr>
                            <w:rFonts w:ascii="Cambria Math" w:hAnsi="Cambria Math" w:cs="Times New Roman"/>
                          </w:rPr>
                          <m:t>5</m:t>
                        </m:r>
                      </m:den>
                    </m:f>
                  </m:e>
                </m:d>
                <m:r>
                  <w:rPr>
                    <w:rFonts w:ascii="Cambria Math" w:hAnsi="Cambria Math" w:cs="Times New Roman"/>
                  </w:rPr>
                  <m:t>,    |x|≤</m:t>
                </m:r>
                <m:rad>
                  <m:radPr>
                    <m:degHide m:val="1"/>
                    <m:ctrlPr>
                      <w:rPr>
                        <w:rFonts w:ascii="Cambria Math" w:hAnsi="Cambria Math" w:cs="Times New Roman"/>
                        <w:i/>
                      </w:rPr>
                    </m:ctrlPr>
                  </m:radPr>
                  <m:deg/>
                  <m:e>
                    <m:r>
                      <w:rPr>
                        <w:rFonts w:ascii="Cambria Math" w:hAnsi="Cambria Math" w:cs="Times New Roman"/>
                      </w:rPr>
                      <m:t>5</m:t>
                    </m:r>
                  </m:e>
                </m:rad>
              </m:e>
              <m:e>
                <m:r>
                  <w:rPr>
                    <w:rFonts w:ascii="Cambria Math" w:hAnsi="Cambria Math" w:cs="Times New Roman"/>
                  </w:rPr>
                  <m:t xml:space="preserve">0,                         </m:t>
                </m:r>
                <m:d>
                  <m:dPr>
                    <m:begChr m:val="|"/>
                    <m:endChr m:val="|"/>
                    <m:ctrlPr>
                      <w:rPr>
                        <w:rFonts w:ascii="Cambria Math" w:hAnsi="Cambria Math" w:cs="Times New Roman"/>
                        <w:i/>
                      </w:rPr>
                    </m:ctrlPr>
                  </m:dPr>
                  <m:e>
                    <m:r>
                      <w:rPr>
                        <w:rFonts w:ascii="Cambria Math" w:hAnsi="Cambria Math" w:cs="Times New Roman"/>
                      </w:rPr>
                      <m:t>x</m:t>
                    </m:r>
                  </m:e>
                </m:d>
                <m:r>
                  <w:rPr>
                    <w:rFonts w:ascii="Cambria Math" w:hAnsi="Cambria Math" w:cs="Times New Roman"/>
                  </w:rPr>
                  <m:t>&gt;</m:t>
                </m:r>
                <m:rad>
                  <m:radPr>
                    <m:degHide m:val="1"/>
                    <m:ctrlPr>
                      <w:rPr>
                        <w:rFonts w:ascii="Cambria Math" w:hAnsi="Cambria Math" w:cs="Times New Roman"/>
                        <w:i/>
                      </w:rPr>
                    </m:ctrlPr>
                  </m:radPr>
                  <m:deg/>
                  <m:e>
                    <m:r>
                      <w:rPr>
                        <w:rFonts w:ascii="Cambria Math" w:hAnsi="Cambria Math" w:cs="Times New Roman"/>
                      </w:rPr>
                      <m:t>5</m:t>
                    </m:r>
                  </m:e>
                </m:rad>
              </m:e>
            </m:eqArr>
          </m:e>
        </m:d>
      </m:oMath>
      <w:r w:rsidRPr="00B4397F">
        <w:rPr>
          <w:rFonts w:ascii="Times New Roman" w:hAnsi="Times New Roman" w:cs="Times New Roman"/>
        </w:rPr>
        <w:t xml:space="preserve"> ба </w:t>
      </w:r>
      <m:oMath>
        <m:r>
          <w:rPr>
            <w:rFonts w:ascii="Cambria Math" w:hAnsi="Cambria Math" w:cs="Times New Roman"/>
          </w:rPr>
          <m:t>e</m:t>
        </m:r>
        <m:d>
          <m:dPr>
            <m:ctrlPr>
              <w:rPr>
                <w:rFonts w:ascii="Cambria Math" w:hAnsi="Cambria Math" w:cs="Times New Roman"/>
                <w:i/>
              </w:rPr>
            </m:ctrlPr>
          </m:dPr>
          <m:e>
            <m:r>
              <w:rPr>
                <w:rFonts w:ascii="Cambria Math" w:hAnsi="Cambria Math" w:cs="Times New Roman"/>
              </w:rPr>
              <m:t>x</m:t>
            </m:r>
          </m:e>
        </m:d>
        <m:r>
          <w:rPr>
            <w:rFonts w:ascii="Cambria Math" w:hAnsi="Cambria Math" w:cs="Times New Roman"/>
          </w:rPr>
          <m:t>=</m:t>
        </m:r>
        <m:d>
          <m:dPr>
            <m:begChr m:val="{"/>
            <m:endChr m:val=""/>
            <m:ctrlPr>
              <w:rPr>
                <w:rFonts w:ascii="Cambria Math" w:hAnsi="Cambria Math" w:cs="Times New Roman"/>
                <w:i/>
              </w:rPr>
            </m:ctrlPr>
          </m:dPr>
          <m:e>
            <m:eqArr>
              <m:eqArrPr>
                <m:ctrlPr>
                  <w:rPr>
                    <w:rFonts w:ascii="Cambria Math" w:hAnsi="Cambria Math" w:cs="Times New Roman"/>
                    <w:i/>
                  </w:rPr>
                </m:ctrlPr>
              </m:eqArrPr>
              <m:e>
                <m:f>
                  <m:fPr>
                    <m:ctrlPr>
                      <w:rPr>
                        <w:rFonts w:ascii="Cambria Math" w:hAnsi="Cambria Math" w:cs="Times New Roman"/>
                        <w:i/>
                      </w:rPr>
                    </m:ctrlPr>
                  </m:fPr>
                  <m:num>
                    <m:r>
                      <w:rPr>
                        <w:rFonts w:ascii="Cambria Math" w:hAnsi="Cambria Math" w:cs="Times New Roman"/>
                      </w:rPr>
                      <m:t>3</m:t>
                    </m:r>
                  </m:num>
                  <m:den>
                    <m:r>
                      <w:rPr>
                        <w:rFonts w:ascii="Cambria Math" w:hAnsi="Cambria Math" w:cs="Times New Roman"/>
                      </w:rPr>
                      <m:t>10π</m:t>
                    </m:r>
                  </m:den>
                </m:f>
                <m:r>
                  <w:rPr>
                    <w:rFonts w:ascii="Cambria Math" w:hAnsi="Cambria Math" w:cs="Times New Roman"/>
                  </w:rPr>
                  <m:t>x+</m:t>
                </m:r>
                <m:f>
                  <m:fPr>
                    <m:ctrlPr>
                      <w:rPr>
                        <w:rFonts w:ascii="Cambria Math" w:hAnsi="Cambria Math" w:cs="Times New Roman"/>
                        <w:i/>
                      </w:rPr>
                    </m:ctrlPr>
                  </m:fPr>
                  <m:num>
                    <m:r>
                      <w:rPr>
                        <w:rFonts w:ascii="Cambria Math" w:hAnsi="Cambria Math" w:cs="Times New Roman"/>
                      </w:rPr>
                      <m:t>3</m:t>
                    </m:r>
                  </m:num>
                  <m:den>
                    <m:r>
                      <w:rPr>
                        <w:rFonts w:ascii="Cambria Math" w:hAnsi="Cambria Math" w:cs="Times New Roman"/>
                      </w:rPr>
                      <m:t>4</m:t>
                    </m:r>
                    <m:rad>
                      <m:radPr>
                        <m:degHide m:val="1"/>
                        <m:ctrlPr>
                          <w:rPr>
                            <w:rFonts w:ascii="Cambria Math" w:hAnsi="Cambria Math" w:cs="Times New Roman"/>
                            <w:i/>
                          </w:rPr>
                        </m:ctrlPr>
                      </m:radPr>
                      <m:deg/>
                      <m:e>
                        <m:r>
                          <w:rPr>
                            <w:rFonts w:ascii="Cambria Math" w:hAnsi="Cambria Math" w:cs="Times New Roman"/>
                          </w:rPr>
                          <m:t>5</m:t>
                        </m:r>
                      </m:e>
                    </m:rad>
                    <m:r>
                      <w:rPr>
                        <w:rFonts w:ascii="Cambria Math" w:hAnsi="Cambria Math" w:cs="Times New Roman"/>
                      </w:rPr>
                      <m:t>π</m:t>
                    </m:r>
                  </m:den>
                </m:f>
                <m:d>
                  <m:dPr>
                    <m:ctrlPr>
                      <w:rPr>
                        <w:rFonts w:ascii="Cambria Math" w:hAnsi="Cambria Math" w:cs="Times New Roman"/>
                        <w:i/>
                      </w:rPr>
                    </m:ctrlPr>
                  </m:dPr>
                  <m:e>
                    <m:r>
                      <w:rPr>
                        <w:rFonts w:ascii="Cambria Math" w:hAnsi="Cambria Math" w:cs="Times New Roman"/>
                      </w:rPr>
                      <m:t>1-</m:t>
                    </m:r>
                    <m:f>
                      <m:fPr>
                        <m:ctrlPr>
                          <w:rPr>
                            <w:rFonts w:ascii="Cambria Math" w:hAnsi="Cambria Math" w:cs="Times New Roman"/>
                            <w:i/>
                          </w:rPr>
                        </m:ctrlPr>
                      </m:fPr>
                      <m:num>
                        <m:sSup>
                          <m:sSupPr>
                            <m:ctrlPr>
                              <w:rPr>
                                <w:rFonts w:ascii="Cambria Math" w:hAnsi="Cambria Math" w:cs="Times New Roman"/>
                                <w:i/>
                              </w:rPr>
                            </m:ctrlPr>
                          </m:sSupPr>
                          <m:e>
                            <m:r>
                              <w:rPr>
                                <w:rFonts w:ascii="Cambria Math" w:hAnsi="Cambria Math" w:cs="Times New Roman"/>
                              </w:rPr>
                              <m:t>x</m:t>
                            </m:r>
                          </m:e>
                          <m:sup>
                            <m:r>
                              <w:rPr>
                                <w:rFonts w:ascii="Cambria Math" w:hAnsi="Cambria Math" w:cs="Times New Roman"/>
                              </w:rPr>
                              <m:t>2</m:t>
                            </m:r>
                          </m:sup>
                        </m:sSup>
                      </m:num>
                      <m:den>
                        <m:r>
                          <w:rPr>
                            <w:rFonts w:ascii="Cambria Math" w:hAnsi="Cambria Math" w:cs="Times New Roman"/>
                          </w:rPr>
                          <m:t>5</m:t>
                        </m:r>
                      </m:den>
                    </m:f>
                  </m:e>
                </m:d>
                <m:func>
                  <m:funcPr>
                    <m:ctrlPr>
                      <w:rPr>
                        <w:rFonts w:ascii="Cambria Math" w:hAnsi="Cambria Math" w:cs="Times New Roman"/>
                        <w:i/>
                      </w:rPr>
                    </m:ctrlPr>
                  </m:funcPr>
                  <m:fName>
                    <m:r>
                      <m:rPr>
                        <m:sty m:val="p"/>
                      </m:rPr>
                      <w:rPr>
                        <w:rFonts w:ascii="Cambria Math" w:hAnsi="Cambria Math" w:cs="Times New Roman"/>
                      </w:rPr>
                      <m:t>ln</m:t>
                    </m:r>
                  </m:fName>
                  <m:e>
                    <m:d>
                      <m:dPr>
                        <m:begChr m:val="|"/>
                        <m:endChr m:val="|"/>
                        <m:ctrlPr>
                          <w:rPr>
                            <w:rFonts w:ascii="Cambria Math" w:hAnsi="Cambria Math" w:cs="Times New Roman"/>
                            <w:i/>
                          </w:rPr>
                        </m:ctrlPr>
                      </m:dPr>
                      <m:e>
                        <m:f>
                          <m:fPr>
                            <m:ctrlPr>
                              <w:rPr>
                                <w:rFonts w:ascii="Cambria Math" w:hAnsi="Cambria Math" w:cs="Times New Roman"/>
                                <w:i/>
                              </w:rPr>
                            </m:ctrlPr>
                          </m:fPr>
                          <m:num>
                            <m:rad>
                              <m:radPr>
                                <m:degHide m:val="1"/>
                                <m:ctrlPr>
                                  <w:rPr>
                                    <w:rFonts w:ascii="Cambria Math" w:hAnsi="Cambria Math" w:cs="Times New Roman"/>
                                    <w:i/>
                                  </w:rPr>
                                </m:ctrlPr>
                              </m:radPr>
                              <m:deg/>
                              <m:e>
                                <m:r>
                                  <w:rPr>
                                    <w:rFonts w:ascii="Cambria Math" w:hAnsi="Cambria Math" w:cs="Times New Roman"/>
                                  </w:rPr>
                                  <m:t>5</m:t>
                                </m:r>
                              </m:e>
                            </m:rad>
                            <m:r>
                              <w:rPr>
                                <w:rFonts w:ascii="Cambria Math" w:hAnsi="Cambria Math" w:cs="Times New Roman"/>
                              </w:rPr>
                              <m:t>-x</m:t>
                            </m:r>
                          </m:num>
                          <m:den>
                            <m:rad>
                              <m:radPr>
                                <m:degHide m:val="1"/>
                                <m:ctrlPr>
                                  <w:rPr>
                                    <w:rFonts w:ascii="Cambria Math" w:hAnsi="Cambria Math" w:cs="Times New Roman"/>
                                    <w:i/>
                                  </w:rPr>
                                </m:ctrlPr>
                              </m:radPr>
                              <m:deg/>
                              <m:e>
                                <m:r>
                                  <w:rPr>
                                    <w:rFonts w:ascii="Cambria Math" w:hAnsi="Cambria Math" w:cs="Times New Roman"/>
                                  </w:rPr>
                                  <m:t>5</m:t>
                                </m:r>
                              </m:e>
                            </m:rad>
                            <m:r>
                              <w:rPr>
                                <w:rFonts w:ascii="Cambria Math" w:hAnsi="Cambria Math" w:cs="Times New Roman"/>
                              </w:rPr>
                              <m:t>+x</m:t>
                            </m:r>
                          </m:den>
                        </m:f>
                      </m:e>
                    </m:d>
                  </m:e>
                </m:func>
                <m:r>
                  <w:rPr>
                    <w:rFonts w:ascii="Cambria Math" w:hAnsi="Cambria Math" w:cs="Times New Roman"/>
                  </w:rPr>
                  <m:t>,    |x|≤</m:t>
                </m:r>
                <m:rad>
                  <m:radPr>
                    <m:degHide m:val="1"/>
                    <m:ctrlPr>
                      <w:rPr>
                        <w:rFonts w:ascii="Cambria Math" w:hAnsi="Cambria Math" w:cs="Times New Roman"/>
                        <w:i/>
                      </w:rPr>
                    </m:ctrlPr>
                  </m:radPr>
                  <m:deg/>
                  <m:e>
                    <m:r>
                      <w:rPr>
                        <w:rFonts w:ascii="Cambria Math" w:hAnsi="Cambria Math" w:cs="Times New Roman"/>
                      </w:rPr>
                      <m:t>5</m:t>
                    </m:r>
                  </m:e>
                </m:rad>
              </m:e>
              <m:e>
                <m:r>
                  <w:rPr>
                    <w:rFonts w:ascii="Cambria Math" w:hAnsi="Cambria Math" w:cs="Times New Roman"/>
                  </w:rPr>
                  <m:t xml:space="preserve">0,                                                           </m:t>
                </m:r>
                <m:d>
                  <m:dPr>
                    <m:begChr m:val="|"/>
                    <m:endChr m:val="|"/>
                    <m:ctrlPr>
                      <w:rPr>
                        <w:rFonts w:ascii="Cambria Math" w:hAnsi="Cambria Math" w:cs="Times New Roman"/>
                        <w:i/>
                      </w:rPr>
                    </m:ctrlPr>
                  </m:dPr>
                  <m:e>
                    <m:r>
                      <w:rPr>
                        <w:rFonts w:ascii="Cambria Math" w:hAnsi="Cambria Math" w:cs="Times New Roman"/>
                      </w:rPr>
                      <m:t>x</m:t>
                    </m:r>
                  </m:e>
                </m:d>
                <m:r>
                  <w:rPr>
                    <w:rFonts w:ascii="Cambria Math" w:hAnsi="Cambria Math" w:cs="Times New Roman"/>
                  </w:rPr>
                  <m:t>&gt;</m:t>
                </m:r>
                <m:rad>
                  <m:radPr>
                    <m:degHide m:val="1"/>
                    <m:ctrlPr>
                      <w:rPr>
                        <w:rFonts w:ascii="Cambria Math" w:hAnsi="Cambria Math" w:cs="Times New Roman"/>
                        <w:i/>
                      </w:rPr>
                    </m:ctrlPr>
                  </m:radPr>
                  <m:deg/>
                  <m:e>
                    <m:r>
                      <w:rPr>
                        <w:rFonts w:ascii="Cambria Math" w:hAnsi="Cambria Math" w:cs="Times New Roman"/>
                      </w:rPr>
                      <m:t>5</m:t>
                    </m:r>
                  </m:e>
                </m:rad>
              </m:e>
            </m:eqArr>
          </m:e>
        </m:d>
      </m:oMath>
      <w:r w:rsidR="00804715" w:rsidRPr="00B4397F">
        <w:rPr>
          <w:rFonts w:ascii="Times New Roman" w:hAnsi="Times New Roman" w:cs="Times New Roman"/>
        </w:rPr>
        <w:t xml:space="preserve"> </w:t>
      </w:r>
      <w:r w:rsidR="00804715" w:rsidRPr="00B4397F">
        <w:rPr>
          <w:rFonts w:ascii="Times New Roman" w:hAnsi="Times New Roman" w:cs="Times New Roman"/>
          <w:lang w:val="mn-MN"/>
        </w:rPr>
        <w:t>н</w:t>
      </w:r>
      <w:r w:rsidRPr="00B4397F">
        <w:rPr>
          <w:rFonts w:ascii="Times New Roman" w:hAnsi="Times New Roman" w:cs="Times New Roman"/>
        </w:rPr>
        <w:t xml:space="preserve">ь </w:t>
      </w:r>
      <w:proofErr w:type="spellStart"/>
      <w:r w:rsidRPr="00B4397F">
        <w:rPr>
          <w:rFonts w:ascii="Times New Roman" w:hAnsi="Times New Roman" w:cs="Times New Roman"/>
        </w:rPr>
        <w:t>Epanechnikov</w:t>
      </w:r>
      <w:proofErr w:type="spellEnd"/>
      <w:r w:rsidRPr="00B4397F">
        <w:rPr>
          <w:rFonts w:ascii="Times New Roman" w:hAnsi="Times New Roman" w:cs="Times New Roman"/>
        </w:rPr>
        <w:t xml:space="preserve"> kernel </w:t>
      </w:r>
      <w:proofErr w:type="spellStart"/>
      <w:r w:rsidRPr="00B4397F">
        <w:rPr>
          <w:rFonts w:ascii="Times New Roman" w:hAnsi="Times New Roman" w:cs="Times New Roman"/>
        </w:rPr>
        <w:t>болон</w:t>
      </w:r>
      <w:proofErr w:type="spellEnd"/>
      <w:r w:rsidRPr="00B4397F">
        <w:rPr>
          <w:rFonts w:ascii="Times New Roman" w:hAnsi="Times New Roman" w:cs="Times New Roman"/>
        </w:rPr>
        <w:t xml:space="preserve"> </w:t>
      </w:r>
      <w:proofErr w:type="spellStart"/>
      <w:r w:rsidRPr="00B4397F">
        <w:rPr>
          <w:rFonts w:ascii="Times New Roman" w:hAnsi="Times New Roman" w:cs="Times New Roman"/>
        </w:rPr>
        <w:t>түүний</w:t>
      </w:r>
      <w:proofErr w:type="spellEnd"/>
      <w:r w:rsidRPr="00B4397F">
        <w:rPr>
          <w:rFonts w:ascii="Times New Roman" w:hAnsi="Times New Roman" w:cs="Times New Roman"/>
        </w:rPr>
        <w:t xml:space="preserve"> Hilbert </w:t>
      </w:r>
      <w:proofErr w:type="spellStart"/>
      <w:r w:rsidRPr="00B4397F">
        <w:rPr>
          <w:rFonts w:ascii="Times New Roman" w:hAnsi="Times New Roman" w:cs="Times New Roman"/>
        </w:rPr>
        <w:t>хувиргалтууд</w:t>
      </w:r>
      <w:proofErr w:type="spellEnd"/>
      <w:r w:rsidRPr="00B4397F">
        <w:rPr>
          <w:rFonts w:ascii="Times New Roman" w:hAnsi="Times New Roman" w:cs="Times New Roman"/>
        </w:rPr>
        <w:t xml:space="preserve"> </w:t>
      </w:r>
      <w:proofErr w:type="spellStart"/>
      <w:r w:rsidRPr="00B4397F">
        <w:rPr>
          <w:rFonts w:ascii="Times New Roman" w:hAnsi="Times New Roman" w:cs="Times New Roman"/>
        </w:rPr>
        <w:t>болно</w:t>
      </w:r>
      <w:proofErr w:type="spellEnd"/>
      <w:r w:rsidRPr="00B4397F">
        <w:rPr>
          <w:rFonts w:ascii="Times New Roman" w:hAnsi="Times New Roman" w:cs="Times New Roman"/>
        </w:rPr>
        <w:t>.</w:t>
      </w:r>
    </w:p>
    <w:p w14:paraId="6479E429" w14:textId="77777777" w:rsidR="00804715" w:rsidRPr="00B4397F" w:rsidRDefault="00091EEC" w:rsidP="00804715">
      <w:pPr>
        <w:pStyle w:val="ListParagraph"/>
        <w:numPr>
          <w:ilvl w:val="0"/>
          <w:numId w:val="19"/>
        </w:numPr>
        <w:rPr>
          <w:rFonts w:ascii="Times New Roman" w:eastAsiaTheme="minorEastAsia" w:hAnsi="Times New Roman" w:cs="Times New Roman"/>
          <w:sz w:val="24"/>
          <w:szCs w:val="24"/>
          <w:lang w:eastAsia="mn-MN"/>
        </w:rPr>
      </w:pPr>
      <w:proofErr w:type="spellStart"/>
      <w:r w:rsidRPr="00B4397F">
        <w:rPr>
          <w:rFonts w:ascii="Times New Roman" w:hAnsi="Times New Roman" w:cs="Times New Roman"/>
        </w:rPr>
        <w:t>Агшсан</w:t>
      </w:r>
      <w:proofErr w:type="spellEnd"/>
      <w:r w:rsidRPr="00B4397F">
        <w:rPr>
          <w:rFonts w:ascii="Times New Roman" w:hAnsi="Times New Roman" w:cs="Times New Roman"/>
        </w:rPr>
        <w:t xml:space="preserve"> </w:t>
      </w:r>
      <w:proofErr w:type="spellStart"/>
      <w:r w:rsidRPr="00B4397F">
        <w:rPr>
          <w:rFonts w:ascii="Times New Roman" w:hAnsi="Times New Roman" w:cs="Times New Roman"/>
        </w:rPr>
        <w:t>хувийн</w:t>
      </w:r>
      <w:proofErr w:type="spellEnd"/>
      <w:r w:rsidRPr="00B4397F">
        <w:rPr>
          <w:rFonts w:ascii="Times New Roman" w:hAnsi="Times New Roman" w:cs="Times New Roman"/>
        </w:rPr>
        <w:t xml:space="preserve"> </w:t>
      </w:r>
      <w:proofErr w:type="spellStart"/>
      <w:r w:rsidRPr="00B4397F">
        <w:rPr>
          <w:rFonts w:ascii="Times New Roman" w:hAnsi="Times New Roman" w:cs="Times New Roman"/>
        </w:rPr>
        <w:t>утгуудыг</w:t>
      </w:r>
      <w:proofErr w:type="spellEnd"/>
      <w:r w:rsidRPr="00B4397F">
        <w:rPr>
          <w:rFonts w:ascii="Times New Roman" w:hAnsi="Times New Roman" w:cs="Times New Roman"/>
        </w:rPr>
        <w:t xml:space="preserve"> </w:t>
      </w:r>
      <w:proofErr w:type="spellStart"/>
      <w:r w:rsidRPr="00B4397F">
        <w:rPr>
          <w:rFonts w:ascii="Times New Roman" w:hAnsi="Times New Roman" w:cs="Times New Roman"/>
        </w:rPr>
        <w:t>тооцоолох</w:t>
      </w:r>
      <w:proofErr w:type="spellEnd"/>
      <w:r w:rsidRPr="00B4397F">
        <w:rPr>
          <w:rFonts w:ascii="Times New Roman" w:hAnsi="Times New Roman" w:cs="Times New Roman"/>
        </w:rPr>
        <w:t>:</w:t>
      </w:r>
    </w:p>
    <w:p w14:paraId="2ADB9001" w14:textId="77777777" w:rsidR="00804715" w:rsidRPr="00B4397F" w:rsidRDefault="00000000" w:rsidP="00804715">
      <w:pPr>
        <w:pStyle w:val="ListParagraph"/>
        <w:ind w:left="1080"/>
        <w:rPr>
          <w:rFonts w:ascii="Times New Roman" w:eastAsiaTheme="minorEastAsia" w:hAnsi="Times New Roman" w:cs="Times New Roman"/>
          <w:sz w:val="24"/>
          <w:szCs w:val="24"/>
          <w:lang w:eastAsia="mn-MN"/>
        </w:rPr>
      </w:pPr>
      <m:oMathPara>
        <m:oMath>
          <m:sSub>
            <m:sSubPr>
              <m:ctrlPr>
                <w:rPr>
                  <w:rFonts w:ascii="Cambria Math" w:eastAsiaTheme="minorEastAsia" w:hAnsi="Cambria Math" w:cs="Times New Roman"/>
                  <w:i/>
                  <w:sz w:val="24"/>
                  <w:szCs w:val="24"/>
                  <w:lang w:eastAsia="mn-MN"/>
                </w:rPr>
              </m:ctrlPr>
            </m:sSubPr>
            <m:e>
              <m:acc>
                <m:accPr>
                  <m:ctrlPr>
                    <w:rPr>
                      <w:rFonts w:ascii="Cambria Math" w:eastAsiaTheme="minorEastAsia" w:hAnsi="Cambria Math" w:cs="Times New Roman"/>
                      <w:i/>
                      <w:sz w:val="24"/>
                      <w:szCs w:val="24"/>
                      <w:lang w:eastAsia="mn-MN"/>
                    </w:rPr>
                  </m:ctrlPr>
                </m:accPr>
                <m:e>
                  <m:r>
                    <w:rPr>
                      <w:rFonts w:ascii="Cambria Math" w:eastAsiaTheme="minorEastAsia" w:hAnsi="Cambria Math" w:cs="Times New Roman"/>
                      <w:sz w:val="24"/>
                      <w:szCs w:val="24"/>
                      <w:lang w:eastAsia="mn-MN"/>
                    </w:rPr>
                    <m:t>d</m:t>
                  </m:r>
                </m:e>
              </m:acc>
            </m:e>
            <m:sub>
              <m:r>
                <w:rPr>
                  <w:rFonts w:ascii="Cambria Math" w:eastAsiaTheme="minorEastAsia" w:hAnsi="Cambria Math" w:cs="Times New Roman"/>
                  <w:sz w:val="24"/>
                  <w:szCs w:val="24"/>
                  <w:lang w:eastAsia="mn-MN"/>
                </w:rPr>
                <m:t>i</m:t>
              </m:r>
            </m:sub>
          </m:sSub>
          <m:r>
            <w:rPr>
              <w:rFonts w:ascii="Cambria Math" w:eastAsiaTheme="minorEastAsia" w:hAnsi="Cambria Math" w:cs="Times New Roman"/>
              <w:sz w:val="24"/>
              <w:szCs w:val="24"/>
              <w:lang w:eastAsia="mn-MN"/>
            </w:rPr>
            <m:t>=</m:t>
          </m:r>
          <m:f>
            <m:fPr>
              <m:ctrlPr>
                <w:rPr>
                  <w:rFonts w:ascii="Cambria Math" w:eastAsiaTheme="minorEastAsia" w:hAnsi="Cambria Math" w:cs="Times New Roman"/>
                  <w:i/>
                  <w:sz w:val="24"/>
                  <w:szCs w:val="24"/>
                  <w:lang w:eastAsia="mn-MN"/>
                </w:rPr>
              </m:ctrlPr>
            </m:fPr>
            <m:num>
              <m:sSub>
                <m:sSubPr>
                  <m:ctrlPr>
                    <w:rPr>
                      <w:rFonts w:ascii="Cambria Math" w:eastAsiaTheme="minorEastAsia" w:hAnsi="Cambria Math" w:cs="Times New Roman"/>
                      <w:i/>
                      <w:sz w:val="24"/>
                      <w:szCs w:val="24"/>
                      <w:lang w:eastAsia="mn-MN"/>
                    </w:rPr>
                  </m:ctrlPr>
                </m:sSubPr>
                <m:e>
                  <m:r>
                    <w:rPr>
                      <w:rFonts w:ascii="Cambria Math" w:hAnsi="Cambria Math" w:cs="Times New Roman"/>
                    </w:rPr>
                    <m:t>λ</m:t>
                  </m:r>
                </m:e>
                <m:sub>
                  <m:r>
                    <w:rPr>
                      <w:rFonts w:ascii="Cambria Math" w:hAnsi="Cambria Math" w:cs="Times New Roman"/>
                    </w:rPr>
                    <m:t>i</m:t>
                  </m:r>
                </m:sub>
              </m:sSub>
            </m:num>
            <m:den>
              <m:sSup>
                <m:sSupPr>
                  <m:ctrlPr>
                    <w:rPr>
                      <w:rFonts w:ascii="Cambria Math" w:eastAsiaTheme="minorEastAsia" w:hAnsi="Cambria Math" w:cs="Times New Roman"/>
                      <w:i/>
                      <w:sz w:val="24"/>
                      <w:szCs w:val="24"/>
                      <w:lang w:eastAsia="mn-MN"/>
                    </w:rPr>
                  </m:ctrlPr>
                </m:sSupPr>
                <m:e>
                  <m:d>
                    <m:dPr>
                      <m:ctrlPr>
                        <w:rPr>
                          <w:rFonts w:ascii="Cambria Math" w:hAnsi="Cambria Math" w:cs="Times New Roman"/>
                          <w:i/>
                        </w:rPr>
                      </m:ctrlPr>
                    </m:dPr>
                    <m:e>
                      <m:r>
                        <w:rPr>
                          <w:rFonts w:ascii="Cambria Math" w:hAnsi="Cambria Math" w:cs="Times New Roman"/>
                        </w:rPr>
                        <m:t>1-c-c∙</m:t>
                      </m:r>
                      <m:sSub>
                        <m:sSubPr>
                          <m:ctrlPr>
                            <w:rPr>
                              <w:rFonts w:ascii="Cambria Math" w:eastAsiaTheme="minorEastAsia" w:hAnsi="Cambria Math" w:cs="Times New Roman"/>
                              <w:i/>
                              <w:sz w:val="24"/>
                              <w:szCs w:val="24"/>
                              <w:lang w:eastAsia="mn-MN"/>
                            </w:rPr>
                          </m:ctrlPr>
                        </m:sSubPr>
                        <m:e>
                          <m:r>
                            <w:rPr>
                              <w:rFonts w:ascii="Cambria Math" w:hAnsi="Cambria Math" w:cs="Times New Roman"/>
                            </w:rPr>
                            <m:t>λ</m:t>
                          </m:r>
                        </m:e>
                        <m:sub>
                          <m:r>
                            <w:rPr>
                              <w:rFonts w:ascii="Cambria Math" w:hAnsi="Cambria Math" w:cs="Times New Roman"/>
                            </w:rPr>
                            <m:t>i</m:t>
                          </m:r>
                        </m:sub>
                      </m:sSub>
                      <m:r>
                        <w:rPr>
                          <w:rFonts w:ascii="Cambria Math" w:hAnsi="Cambria Math" w:cs="Times New Roman"/>
                        </w:rPr>
                        <m:t>∙</m:t>
                      </m:r>
                      <m:acc>
                        <m:accPr>
                          <m:ctrlPr>
                            <w:rPr>
                              <w:rFonts w:ascii="Cambria Math" w:eastAsiaTheme="minorEastAsia" w:hAnsi="Cambria Math" w:cs="Times New Roman"/>
                              <w:i/>
                              <w:sz w:val="24"/>
                              <w:szCs w:val="24"/>
                              <w:lang w:eastAsia="mn-MN"/>
                            </w:rPr>
                          </m:ctrlPr>
                        </m:accPr>
                        <m:e>
                          <m:r>
                            <w:rPr>
                              <w:rFonts w:ascii="Cambria Math" w:hAnsi="Cambria Math" w:cs="Times New Roman"/>
                            </w:rPr>
                            <m:t>m</m:t>
                          </m:r>
                        </m:e>
                      </m:acc>
                      <m:d>
                        <m:dPr>
                          <m:ctrlPr>
                            <w:rPr>
                              <w:rFonts w:ascii="Cambria Math" w:hAnsi="Cambria Math" w:cs="Times New Roman"/>
                              <w:i/>
                            </w:rPr>
                          </m:ctrlPr>
                        </m:dPr>
                        <m:e>
                          <m:sSub>
                            <m:sSubPr>
                              <m:ctrlPr>
                                <w:rPr>
                                  <w:rFonts w:ascii="Cambria Math" w:eastAsiaTheme="minorEastAsia" w:hAnsi="Cambria Math" w:cs="Times New Roman"/>
                                  <w:i/>
                                  <w:sz w:val="24"/>
                                  <w:szCs w:val="24"/>
                                  <w:lang w:eastAsia="mn-MN"/>
                                </w:rPr>
                              </m:ctrlPr>
                            </m:sSubPr>
                            <m:e>
                              <m:r>
                                <w:rPr>
                                  <w:rFonts w:ascii="Cambria Math" w:hAnsi="Cambria Math" w:cs="Times New Roman"/>
                                </w:rPr>
                                <m:t>λ</m:t>
                              </m:r>
                            </m:e>
                            <m:sub>
                              <m:r>
                                <w:rPr>
                                  <w:rFonts w:ascii="Cambria Math" w:hAnsi="Cambria Math" w:cs="Times New Roman"/>
                                </w:rPr>
                                <m:t>i</m:t>
                              </m:r>
                            </m:sub>
                          </m:sSub>
                        </m:e>
                      </m:d>
                    </m:e>
                  </m:d>
                </m:e>
                <m:sup>
                  <m:r>
                    <w:rPr>
                      <w:rFonts w:ascii="Cambria Math" w:hAnsi="Cambria Math" w:cs="Times New Roman"/>
                    </w:rPr>
                    <m:t>2</m:t>
                  </m:r>
                </m:sup>
              </m:sSup>
              <m:r>
                <w:rPr>
                  <w:rFonts w:ascii="Cambria Math" w:hAnsi="Cambria Math" w:cs="Times New Roman"/>
                </w:rPr>
                <m:t>+</m:t>
              </m:r>
              <m:sSup>
                <m:sSupPr>
                  <m:ctrlPr>
                    <w:rPr>
                      <w:rFonts w:ascii="Cambria Math" w:eastAsiaTheme="minorEastAsia" w:hAnsi="Cambria Math" w:cs="Times New Roman"/>
                      <w:i/>
                      <w:sz w:val="24"/>
                      <w:szCs w:val="24"/>
                      <w:lang w:eastAsia="mn-MN"/>
                    </w:rPr>
                  </m:ctrlPr>
                </m:sSupPr>
                <m:e>
                  <m:d>
                    <m:dPr>
                      <m:ctrlPr>
                        <w:rPr>
                          <w:rFonts w:ascii="Cambria Math" w:hAnsi="Cambria Math" w:cs="Times New Roman"/>
                          <w:i/>
                        </w:rPr>
                      </m:ctrlPr>
                    </m:dPr>
                    <m:e>
                      <m:r>
                        <w:rPr>
                          <w:rFonts w:ascii="Cambria Math" w:hAnsi="Cambria Math" w:cs="Times New Roman"/>
                        </w:rPr>
                        <m:t>c∙π∙</m:t>
                      </m:r>
                      <m:sSub>
                        <m:sSubPr>
                          <m:ctrlPr>
                            <w:rPr>
                              <w:rFonts w:ascii="Cambria Math" w:eastAsiaTheme="minorEastAsia" w:hAnsi="Cambria Math" w:cs="Times New Roman"/>
                              <w:i/>
                              <w:sz w:val="24"/>
                              <w:szCs w:val="24"/>
                              <w:lang w:val="mn-MN" w:eastAsia="mn-MN"/>
                            </w:rPr>
                          </m:ctrlPr>
                        </m:sSubPr>
                        <m:e>
                          <m:r>
                            <w:rPr>
                              <w:rFonts w:ascii="Cambria Math" w:hAnsi="Cambria Math" w:cs="Times New Roman"/>
                            </w:rPr>
                            <m:t>λ</m:t>
                          </m:r>
                        </m:e>
                        <m:sub>
                          <m:r>
                            <w:rPr>
                              <w:rFonts w:ascii="Cambria Math" w:hAnsi="Cambria Math" w:cs="Times New Roman"/>
                            </w:rPr>
                            <m:t>i</m:t>
                          </m:r>
                        </m:sub>
                      </m:sSub>
                      <m:r>
                        <w:rPr>
                          <w:rFonts w:ascii="Cambria Math" w:hAnsi="Cambria Math" w:cs="Times New Roman"/>
                        </w:rPr>
                        <m:t>∙</m:t>
                      </m:r>
                      <m:acc>
                        <m:accPr>
                          <m:ctrlPr>
                            <w:rPr>
                              <w:rFonts w:ascii="Cambria Math" w:eastAsiaTheme="minorEastAsia" w:hAnsi="Cambria Math" w:cs="Times New Roman"/>
                              <w:i/>
                              <w:sz w:val="24"/>
                              <w:szCs w:val="24"/>
                              <w:lang w:val="mn-MN" w:eastAsia="mn-MN"/>
                            </w:rPr>
                          </m:ctrlPr>
                        </m:accPr>
                        <m:e>
                          <m:r>
                            <w:rPr>
                              <w:rFonts w:ascii="Cambria Math" w:hAnsi="Cambria Math" w:cs="Times New Roman"/>
                            </w:rPr>
                            <m:t>f</m:t>
                          </m:r>
                        </m:e>
                      </m:acc>
                      <m:d>
                        <m:dPr>
                          <m:ctrlPr>
                            <w:rPr>
                              <w:rFonts w:ascii="Cambria Math" w:hAnsi="Cambria Math" w:cs="Times New Roman"/>
                              <w:i/>
                            </w:rPr>
                          </m:ctrlPr>
                        </m:dPr>
                        <m:e>
                          <m:sSub>
                            <m:sSubPr>
                              <m:ctrlPr>
                                <w:rPr>
                                  <w:rFonts w:ascii="Cambria Math" w:eastAsiaTheme="minorEastAsia" w:hAnsi="Cambria Math" w:cs="Times New Roman"/>
                                  <w:i/>
                                  <w:sz w:val="24"/>
                                  <w:szCs w:val="24"/>
                                  <w:lang w:eastAsia="mn-MN"/>
                                </w:rPr>
                              </m:ctrlPr>
                            </m:sSubPr>
                            <m:e>
                              <m:r>
                                <w:rPr>
                                  <w:rFonts w:ascii="Cambria Math" w:hAnsi="Cambria Math" w:cs="Times New Roman"/>
                                </w:rPr>
                                <m:t>λ</m:t>
                              </m:r>
                            </m:e>
                            <m:sub>
                              <m:r>
                                <w:rPr>
                                  <w:rFonts w:ascii="Cambria Math" w:hAnsi="Cambria Math" w:cs="Times New Roman"/>
                                </w:rPr>
                                <m:t>i</m:t>
                              </m:r>
                            </m:sub>
                          </m:sSub>
                        </m:e>
                      </m:d>
                    </m:e>
                  </m:d>
                </m:e>
                <m:sup>
                  <m:r>
                    <w:rPr>
                      <w:rFonts w:ascii="Cambria Math" w:hAnsi="Cambria Math" w:cs="Times New Roman"/>
                    </w:rPr>
                    <m:t>2</m:t>
                  </m:r>
                </m:sup>
              </m:sSup>
            </m:den>
          </m:f>
        </m:oMath>
      </m:oMathPara>
    </w:p>
    <w:p w14:paraId="773A6866" w14:textId="77777777" w:rsidR="00804715" w:rsidRPr="00B4397F" w:rsidRDefault="00091EEC" w:rsidP="00804715">
      <w:pPr>
        <w:pStyle w:val="ListParagraph"/>
        <w:numPr>
          <w:ilvl w:val="0"/>
          <w:numId w:val="19"/>
        </w:numPr>
        <w:rPr>
          <w:rFonts w:ascii="Times New Roman" w:eastAsiaTheme="minorEastAsia" w:hAnsi="Times New Roman" w:cs="Times New Roman"/>
          <w:sz w:val="24"/>
          <w:szCs w:val="24"/>
          <w:lang w:eastAsia="mn-MN"/>
        </w:rPr>
      </w:pPr>
      <w:proofErr w:type="spellStart"/>
      <w:r w:rsidRPr="00B4397F">
        <w:rPr>
          <w:rFonts w:ascii="Times New Roman" w:hAnsi="Times New Roman" w:cs="Times New Roman"/>
        </w:rPr>
        <w:t>Монотон</w:t>
      </w:r>
      <w:proofErr w:type="spellEnd"/>
      <w:r w:rsidRPr="00B4397F">
        <w:rPr>
          <w:rFonts w:ascii="Times New Roman" w:hAnsi="Times New Roman" w:cs="Times New Roman"/>
        </w:rPr>
        <w:t xml:space="preserve"> </w:t>
      </w:r>
      <w:proofErr w:type="spellStart"/>
      <w:r w:rsidRPr="00B4397F">
        <w:rPr>
          <w:rFonts w:ascii="Times New Roman" w:hAnsi="Times New Roman" w:cs="Times New Roman"/>
        </w:rPr>
        <w:t>чанарыг</w:t>
      </w:r>
      <w:proofErr w:type="spellEnd"/>
      <w:r w:rsidRPr="00B4397F">
        <w:rPr>
          <w:rFonts w:ascii="Times New Roman" w:hAnsi="Times New Roman" w:cs="Times New Roman"/>
        </w:rPr>
        <w:t xml:space="preserve"> </w:t>
      </w:r>
      <w:proofErr w:type="spellStart"/>
      <w:r w:rsidRPr="00B4397F">
        <w:rPr>
          <w:rFonts w:ascii="Times New Roman" w:hAnsi="Times New Roman" w:cs="Times New Roman"/>
        </w:rPr>
        <w:t>хадгалах</w:t>
      </w:r>
      <w:proofErr w:type="spellEnd"/>
      <w:r w:rsidRPr="00B4397F">
        <w:rPr>
          <w:rFonts w:ascii="Times New Roman" w:hAnsi="Times New Roman" w:cs="Times New Roman"/>
        </w:rPr>
        <w:t xml:space="preserve"> (Monotonicity Constraint):</w:t>
      </w:r>
    </w:p>
    <w:p w14:paraId="0E34F509" w14:textId="77777777" w:rsidR="00804715" w:rsidRPr="00B4397F" w:rsidRDefault="00091EEC" w:rsidP="00804715">
      <w:pPr>
        <w:pStyle w:val="ListParagraph"/>
        <w:ind w:left="1080"/>
        <w:rPr>
          <w:rFonts w:ascii="Times New Roman" w:hAnsi="Times New Roman" w:cs="Times New Roman"/>
        </w:rPr>
      </w:pPr>
      <w:proofErr w:type="spellStart"/>
      <w:r w:rsidRPr="00B4397F">
        <w:rPr>
          <w:rFonts w:ascii="Times New Roman" w:hAnsi="Times New Roman" w:cs="Times New Roman"/>
        </w:rPr>
        <w:t>Агшсан</w:t>
      </w:r>
      <w:proofErr w:type="spellEnd"/>
      <w:r w:rsidRPr="00B4397F">
        <w:rPr>
          <w:rFonts w:ascii="Times New Roman" w:hAnsi="Times New Roman" w:cs="Times New Roman"/>
        </w:rPr>
        <w:t xml:space="preserve"> </w:t>
      </w:r>
      <w:proofErr w:type="spellStart"/>
      <w:r w:rsidRPr="00B4397F">
        <w:rPr>
          <w:rFonts w:ascii="Times New Roman" w:hAnsi="Times New Roman" w:cs="Times New Roman"/>
        </w:rPr>
        <w:t>хувийн</w:t>
      </w:r>
      <w:proofErr w:type="spellEnd"/>
      <w:r w:rsidRPr="00B4397F">
        <w:rPr>
          <w:rFonts w:ascii="Times New Roman" w:hAnsi="Times New Roman" w:cs="Times New Roman"/>
        </w:rPr>
        <w:t xml:space="preserve"> </w:t>
      </w:r>
      <w:proofErr w:type="spellStart"/>
      <w:r w:rsidRPr="00B4397F">
        <w:rPr>
          <w:rFonts w:ascii="Times New Roman" w:hAnsi="Times New Roman" w:cs="Times New Roman"/>
        </w:rPr>
        <w:t>утгууд</w:t>
      </w:r>
      <w:proofErr w:type="spellEnd"/>
      <w:r w:rsidRPr="00B4397F">
        <w:rPr>
          <w:rFonts w:ascii="Times New Roman" w:hAnsi="Times New Roman" w:cs="Times New Roman"/>
        </w:rPr>
        <w:t xml:space="preserve"> </w:t>
      </w:r>
      <w:proofErr w:type="spellStart"/>
      <w:r w:rsidRPr="00B4397F">
        <w:rPr>
          <w:rFonts w:ascii="Times New Roman" w:hAnsi="Times New Roman" w:cs="Times New Roman"/>
        </w:rPr>
        <w:t>нь</w:t>
      </w:r>
      <w:proofErr w:type="spellEnd"/>
      <w:r w:rsidRPr="00B4397F">
        <w:rPr>
          <w:rFonts w:ascii="Times New Roman" w:hAnsi="Times New Roman" w:cs="Times New Roman"/>
        </w:rPr>
        <w:t xml:space="preserve"> </w:t>
      </w:r>
      <w:proofErr w:type="spellStart"/>
      <w:r w:rsidRPr="00B4397F">
        <w:rPr>
          <w:rFonts w:ascii="Times New Roman" w:hAnsi="Times New Roman" w:cs="Times New Roman"/>
        </w:rPr>
        <w:t>анхны</w:t>
      </w:r>
      <w:proofErr w:type="spellEnd"/>
      <w:r w:rsidRPr="00B4397F">
        <w:rPr>
          <w:rFonts w:ascii="Times New Roman" w:hAnsi="Times New Roman" w:cs="Times New Roman"/>
        </w:rPr>
        <w:t xml:space="preserve"> </w:t>
      </w:r>
      <w:proofErr w:type="spellStart"/>
      <w:r w:rsidRPr="00B4397F">
        <w:rPr>
          <w:rFonts w:ascii="Times New Roman" w:hAnsi="Times New Roman" w:cs="Times New Roman"/>
        </w:rPr>
        <w:t>хувийн</w:t>
      </w:r>
      <w:proofErr w:type="spellEnd"/>
      <w:r w:rsidRPr="00B4397F">
        <w:rPr>
          <w:rFonts w:ascii="Times New Roman" w:hAnsi="Times New Roman" w:cs="Times New Roman"/>
        </w:rPr>
        <w:t xml:space="preserve"> </w:t>
      </w:r>
      <w:proofErr w:type="spellStart"/>
      <w:r w:rsidRPr="00B4397F">
        <w:rPr>
          <w:rFonts w:ascii="Times New Roman" w:hAnsi="Times New Roman" w:cs="Times New Roman"/>
        </w:rPr>
        <w:t>утгуудын</w:t>
      </w:r>
      <w:proofErr w:type="spellEnd"/>
      <w:r w:rsidRPr="00B4397F">
        <w:rPr>
          <w:rFonts w:ascii="Times New Roman" w:hAnsi="Times New Roman" w:cs="Times New Roman"/>
        </w:rPr>
        <w:t xml:space="preserve"> </w:t>
      </w:r>
      <w:proofErr w:type="spellStart"/>
      <w:r w:rsidRPr="00B4397F">
        <w:rPr>
          <w:rFonts w:ascii="Times New Roman" w:hAnsi="Times New Roman" w:cs="Times New Roman"/>
        </w:rPr>
        <w:t>адил</w:t>
      </w:r>
      <w:proofErr w:type="spellEnd"/>
      <w:r w:rsidRPr="00B4397F">
        <w:rPr>
          <w:rFonts w:ascii="Times New Roman" w:hAnsi="Times New Roman" w:cs="Times New Roman"/>
        </w:rPr>
        <w:t xml:space="preserve"> </w:t>
      </w:r>
      <w:proofErr w:type="spellStart"/>
      <w:r w:rsidRPr="00B4397F">
        <w:rPr>
          <w:rFonts w:ascii="Times New Roman" w:hAnsi="Times New Roman" w:cs="Times New Roman"/>
        </w:rPr>
        <w:t>эрэмбэ</w:t>
      </w:r>
      <w:proofErr w:type="spellEnd"/>
      <w:r w:rsidRPr="00B4397F">
        <w:rPr>
          <w:rFonts w:ascii="Times New Roman" w:hAnsi="Times New Roman" w:cs="Times New Roman"/>
        </w:rPr>
        <w:t xml:space="preserve"> </w:t>
      </w:r>
      <w:proofErr w:type="spellStart"/>
      <w:r w:rsidRPr="00B4397F">
        <w:rPr>
          <w:rFonts w:ascii="Times New Roman" w:hAnsi="Times New Roman" w:cs="Times New Roman"/>
        </w:rPr>
        <w:t>задрахаас</w:t>
      </w:r>
      <w:proofErr w:type="spellEnd"/>
      <w:r w:rsidRPr="00B4397F">
        <w:rPr>
          <w:rFonts w:ascii="Times New Roman" w:hAnsi="Times New Roman" w:cs="Times New Roman"/>
        </w:rPr>
        <w:t xml:space="preserve"> </w:t>
      </w:r>
      <w:proofErr w:type="spellStart"/>
      <w:r w:rsidRPr="00B4397F">
        <w:rPr>
          <w:rFonts w:ascii="Times New Roman" w:hAnsi="Times New Roman" w:cs="Times New Roman"/>
        </w:rPr>
        <w:t>сэргийлж</w:t>
      </w:r>
      <w:proofErr w:type="spellEnd"/>
      <w:r w:rsidRPr="00B4397F">
        <w:rPr>
          <w:rFonts w:ascii="Times New Roman" w:hAnsi="Times New Roman" w:cs="Times New Roman"/>
        </w:rPr>
        <w:t xml:space="preserve"> </w:t>
      </w:r>
      <m:oMath>
        <m:sSub>
          <m:sSubPr>
            <m:ctrlPr>
              <w:rPr>
                <w:rFonts w:ascii="Cambria Math" w:eastAsiaTheme="minorEastAsia" w:hAnsi="Cambria Math" w:cs="Times New Roman"/>
                <w:i/>
                <w:sz w:val="24"/>
                <w:szCs w:val="24"/>
                <w:lang w:eastAsia="mn-MN"/>
              </w:rPr>
            </m:ctrlPr>
          </m:sSubPr>
          <m:e>
            <m:acc>
              <m:accPr>
                <m:ctrlPr>
                  <w:rPr>
                    <w:rFonts w:ascii="Cambria Math" w:eastAsiaTheme="minorEastAsia" w:hAnsi="Cambria Math" w:cs="Times New Roman"/>
                    <w:i/>
                    <w:sz w:val="24"/>
                    <w:szCs w:val="24"/>
                    <w:lang w:eastAsia="mn-MN"/>
                  </w:rPr>
                </m:ctrlPr>
              </m:accPr>
              <m:e>
                <m:r>
                  <w:rPr>
                    <w:rFonts w:ascii="Cambria Math" w:eastAsiaTheme="minorEastAsia" w:hAnsi="Cambria Math" w:cs="Times New Roman"/>
                    <w:sz w:val="24"/>
                    <w:szCs w:val="24"/>
                    <w:lang w:eastAsia="mn-MN"/>
                  </w:rPr>
                  <m:t>d</m:t>
                </m:r>
              </m:e>
            </m:acc>
          </m:e>
          <m:sub>
            <m:r>
              <w:rPr>
                <w:rFonts w:ascii="Cambria Math" w:eastAsiaTheme="minorEastAsia" w:hAnsi="Cambria Math" w:cs="Times New Roman"/>
                <w:sz w:val="24"/>
                <w:szCs w:val="24"/>
                <w:lang w:eastAsia="mn-MN"/>
              </w:rPr>
              <m:t>1</m:t>
            </m:r>
          </m:sub>
        </m:sSub>
        <m:r>
          <w:rPr>
            <w:rFonts w:ascii="Cambria Math" w:eastAsiaTheme="minorEastAsia" w:hAnsi="Cambria Math" w:cs="Times New Roman"/>
            <w:sz w:val="24"/>
            <w:szCs w:val="24"/>
            <w:lang w:eastAsia="mn-MN"/>
          </w:rPr>
          <m:t>≥</m:t>
        </m:r>
        <m:sSub>
          <m:sSubPr>
            <m:ctrlPr>
              <w:rPr>
                <w:rFonts w:ascii="Cambria Math" w:eastAsiaTheme="minorEastAsia" w:hAnsi="Cambria Math" w:cs="Times New Roman"/>
                <w:i/>
                <w:sz w:val="24"/>
                <w:szCs w:val="24"/>
                <w:lang w:eastAsia="mn-MN"/>
              </w:rPr>
            </m:ctrlPr>
          </m:sSubPr>
          <m:e>
            <m:acc>
              <m:accPr>
                <m:ctrlPr>
                  <w:rPr>
                    <w:rFonts w:ascii="Cambria Math" w:eastAsiaTheme="minorEastAsia" w:hAnsi="Cambria Math" w:cs="Times New Roman"/>
                    <w:i/>
                    <w:sz w:val="24"/>
                    <w:szCs w:val="24"/>
                    <w:lang w:eastAsia="mn-MN"/>
                  </w:rPr>
                </m:ctrlPr>
              </m:accPr>
              <m:e>
                <m:r>
                  <w:rPr>
                    <w:rFonts w:ascii="Cambria Math" w:eastAsiaTheme="minorEastAsia" w:hAnsi="Cambria Math" w:cs="Times New Roman"/>
                    <w:sz w:val="24"/>
                    <w:szCs w:val="24"/>
                    <w:lang w:eastAsia="mn-MN"/>
                  </w:rPr>
                  <m:t>d</m:t>
                </m:r>
              </m:e>
            </m:acc>
          </m:e>
          <m:sub>
            <m:r>
              <w:rPr>
                <w:rFonts w:ascii="Cambria Math" w:eastAsiaTheme="minorEastAsia" w:hAnsi="Cambria Math" w:cs="Times New Roman"/>
                <w:sz w:val="24"/>
                <w:szCs w:val="24"/>
                <w:lang w:eastAsia="mn-MN"/>
              </w:rPr>
              <m:t>2</m:t>
            </m:r>
          </m:sub>
        </m:sSub>
        <m:r>
          <w:rPr>
            <w:rFonts w:ascii="Cambria Math" w:eastAsiaTheme="minorEastAsia" w:hAnsi="Cambria Math" w:cs="Times New Roman"/>
            <w:sz w:val="24"/>
            <w:szCs w:val="24"/>
            <w:lang w:eastAsia="mn-MN"/>
          </w:rPr>
          <m:t>≥…≥</m:t>
        </m:r>
        <m:sSub>
          <m:sSubPr>
            <m:ctrlPr>
              <w:rPr>
                <w:rFonts w:ascii="Cambria Math" w:eastAsiaTheme="minorEastAsia" w:hAnsi="Cambria Math" w:cs="Times New Roman"/>
                <w:i/>
                <w:sz w:val="24"/>
                <w:szCs w:val="24"/>
                <w:lang w:eastAsia="mn-MN"/>
              </w:rPr>
            </m:ctrlPr>
          </m:sSubPr>
          <m:e>
            <m:acc>
              <m:accPr>
                <m:ctrlPr>
                  <w:rPr>
                    <w:rFonts w:ascii="Cambria Math" w:eastAsiaTheme="minorEastAsia" w:hAnsi="Cambria Math" w:cs="Times New Roman"/>
                    <w:i/>
                    <w:sz w:val="24"/>
                    <w:szCs w:val="24"/>
                    <w:lang w:eastAsia="mn-MN"/>
                  </w:rPr>
                </m:ctrlPr>
              </m:accPr>
              <m:e>
                <m:r>
                  <w:rPr>
                    <w:rFonts w:ascii="Cambria Math" w:eastAsiaTheme="minorEastAsia" w:hAnsi="Cambria Math" w:cs="Times New Roman"/>
                    <w:sz w:val="24"/>
                    <w:szCs w:val="24"/>
                    <w:lang w:eastAsia="mn-MN"/>
                  </w:rPr>
                  <m:t>d</m:t>
                </m:r>
              </m:e>
            </m:acc>
          </m:e>
          <m:sub>
            <m:r>
              <w:rPr>
                <w:rFonts w:ascii="Cambria Math" w:eastAsiaTheme="minorEastAsia" w:hAnsi="Cambria Math" w:cs="Times New Roman"/>
                <w:sz w:val="24"/>
                <w:szCs w:val="24"/>
                <w:lang w:eastAsia="mn-MN"/>
              </w:rPr>
              <m:t>N</m:t>
            </m:r>
          </m:sub>
        </m:sSub>
        <m:r>
          <w:rPr>
            <w:rFonts w:ascii="Cambria Math" w:eastAsiaTheme="minorEastAsia" w:hAnsi="Cambria Math" w:cs="Times New Roman"/>
            <w:sz w:val="24"/>
            <w:szCs w:val="24"/>
            <w:lang w:eastAsia="mn-MN"/>
          </w:rPr>
          <m:t>&gt;0</m:t>
        </m:r>
      </m:oMath>
      <w:r w:rsidR="00804715" w:rsidRPr="00B4397F">
        <w:rPr>
          <w:rFonts w:ascii="Times New Roman" w:eastAsiaTheme="minorEastAsia" w:hAnsi="Times New Roman" w:cs="Times New Roman"/>
          <w:sz w:val="24"/>
          <w:szCs w:val="24"/>
          <w:lang w:eastAsia="mn-MN"/>
        </w:rPr>
        <w:t xml:space="preserve"> </w:t>
      </w:r>
      <w:proofErr w:type="spellStart"/>
      <w:r w:rsidRPr="00B4397F">
        <w:rPr>
          <w:rFonts w:ascii="Times New Roman" w:hAnsi="Times New Roman" w:cs="Times New Roman"/>
        </w:rPr>
        <w:t>монотон</w:t>
      </w:r>
      <w:proofErr w:type="spellEnd"/>
      <w:r w:rsidRPr="00B4397F">
        <w:rPr>
          <w:rFonts w:ascii="Times New Roman" w:hAnsi="Times New Roman" w:cs="Times New Roman"/>
        </w:rPr>
        <w:t xml:space="preserve"> </w:t>
      </w:r>
      <w:proofErr w:type="spellStart"/>
      <w:r w:rsidRPr="00B4397F">
        <w:rPr>
          <w:rFonts w:ascii="Times New Roman" w:hAnsi="Times New Roman" w:cs="Times New Roman"/>
        </w:rPr>
        <w:t>нөхцөлийг</w:t>
      </w:r>
      <w:proofErr w:type="spellEnd"/>
      <w:r w:rsidRPr="00B4397F">
        <w:rPr>
          <w:rFonts w:ascii="Times New Roman" w:hAnsi="Times New Roman" w:cs="Times New Roman"/>
        </w:rPr>
        <w:t xml:space="preserve"> (Isotonic Regression) </w:t>
      </w:r>
      <w:proofErr w:type="spellStart"/>
      <w:r w:rsidRPr="00B4397F">
        <w:rPr>
          <w:rFonts w:ascii="Times New Roman" w:hAnsi="Times New Roman" w:cs="Times New Roman"/>
        </w:rPr>
        <w:t>хангана</w:t>
      </w:r>
      <w:proofErr w:type="spellEnd"/>
      <w:r w:rsidRPr="00B4397F">
        <w:rPr>
          <w:rFonts w:ascii="Times New Roman" w:hAnsi="Times New Roman" w:cs="Times New Roman"/>
        </w:rPr>
        <w:t>.</w:t>
      </w:r>
    </w:p>
    <w:p w14:paraId="6245FD99" w14:textId="0A2024EB" w:rsidR="00091EEC" w:rsidRPr="00B4397F" w:rsidRDefault="00091EEC" w:rsidP="00804715">
      <w:pPr>
        <w:pStyle w:val="ListParagraph"/>
        <w:numPr>
          <w:ilvl w:val="0"/>
          <w:numId w:val="19"/>
        </w:numPr>
        <w:rPr>
          <w:rFonts w:ascii="Times New Roman" w:eastAsiaTheme="minorEastAsia" w:hAnsi="Times New Roman" w:cs="Times New Roman"/>
          <w:sz w:val="24"/>
          <w:szCs w:val="24"/>
          <w:lang w:eastAsia="mn-MN"/>
        </w:rPr>
      </w:pPr>
      <w:proofErr w:type="spellStart"/>
      <w:r w:rsidRPr="00B4397F">
        <w:rPr>
          <w:rFonts w:ascii="Times New Roman" w:hAnsi="Times New Roman" w:cs="Times New Roman"/>
        </w:rPr>
        <w:t>Эцсийн</w:t>
      </w:r>
      <w:proofErr w:type="spellEnd"/>
      <w:r w:rsidRPr="00B4397F">
        <w:rPr>
          <w:rFonts w:ascii="Times New Roman" w:hAnsi="Times New Roman" w:cs="Times New Roman"/>
        </w:rPr>
        <w:t xml:space="preserve"> </w:t>
      </w:r>
      <w:proofErr w:type="spellStart"/>
      <w:r w:rsidRPr="00B4397F">
        <w:rPr>
          <w:rFonts w:ascii="Times New Roman" w:hAnsi="Times New Roman" w:cs="Times New Roman"/>
        </w:rPr>
        <w:t>матрицыг</w:t>
      </w:r>
      <w:proofErr w:type="spellEnd"/>
      <w:r w:rsidRPr="00B4397F">
        <w:rPr>
          <w:rFonts w:ascii="Times New Roman" w:hAnsi="Times New Roman" w:cs="Times New Roman"/>
        </w:rPr>
        <w:t xml:space="preserve"> </w:t>
      </w:r>
      <w:proofErr w:type="spellStart"/>
      <w:r w:rsidRPr="00B4397F">
        <w:rPr>
          <w:rFonts w:ascii="Times New Roman" w:hAnsi="Times New Roman" w:cs="Times New Roman"/>
        </w:rPr>
        <w:t>байгуулах</w:t>
      </w:r>
      <w:proofErr w:type="spellEnd"/>
      <w:r w:rsidRPr="00B4397F">
        <w:rPr>
          <w:rFonts w:ascii="Times New Roman" w:hAnsi="Times New Roman" w:cs="Times New Roman"/>
        </w:rPr>
        <w:t>:</w:t>
      </w:r>
    </w:p>
    <w:p w14:paraId="69AC62A3" w14:textId="1550EA7F" w:rsidR="00B4397F" w:rsidRPr="00B4397F" w:rsidRDefault="00000000" w:rsidP="00B4397F">
      <w:pPr>
        <w:pStyle w:val="NormalWeb"/>
        <w:ind w:left="1080"/>
        <w:jc w:val="both"/>
      </w:pPr>
      <m:oMathPara>
        <m:oMath>
          <m:sSub>
            <m:sSubPr>
              <m:ctrlPr>
                <w:rPr>
                  <w:rFonts w:ascii="Cambria Math" w:eastAsia="Times New Roman" w:hAnsi="Cambria Math"/>
                </w:rPr>
              </m:ctrlPr>
            </m:sSubPr>
            <m:e>
              <m:acc>
                <m:accPr>
                  <m:ctrlPr>
                    <w:rPr>
                      <w:rFonts w:ascii="Cambria Math" w:eastAsia="Times New Roman" w:hAnsi="Cambria Math"/>
                    </w:rPr>
                  </m:ctrlPr>
                </m:accPr>
                <m:e>
                  <m:r>
                    <m:rPr>
                      <m:sty m:val="p"/>
                    </m:rPr>
                    <w:rPr>
                      <w:rFonts w:ascii="Cambria Math" w:eastAsia="Times New Roman" w:hAnsi="Cambria Math"/>
                    </w:rPr>
                    <m:t>Σ</m:t>
                  </m:r>
                </m:e>
              </m:acc>
            </m:e>
            <m:sub>
              <m:r>
                <m:rPr>
                  <m:nor/>
                </m:rPr>
                <w:rPr>
                  <w:rFonts w:eastAsia="Times New Roman"/>
                </w:rPr>
                <m:t>NLS</m:t>
              </m:r>
            </m:sub>
          </m:sSub>
          <m:r>
            <w:rPr>
              <w:rFonts w:ascii="Cambria Math" w:eastAsia="Times New Roman" w:hAnsi="Cambria Math"/>
            </w:rPr>
            <m:t>=U∙diag(</m:t>
          </m:r>
          <m:sSub>
            <m:sSubPr>
              <m:ctrlPr>
                <w:rPr>
                  <w:rFonts w:ascii="Cambria Math" w:hAnsi="Cambria Math"/>
                  <w:i/>
                  <w:lang w:val="en-US"/>
                </w:rPr>
              </m:ctrlPr>
            </m:sSubPr>
            <m:e>
              <m:acc>
                <m:accPr>
                  <m:ctrlPr>
                    <w:rPr>
                      <w:rFonts w:ascii="Cambria Math" w:hAnsi="Cambria Math"/>
                      <w:i/>
                      <w:lang w:val="en-US"/>
                    </w:rPr>
                  </m:ctrlPr>
                </m:accPr>
                <m:e>
                  <m:r>
                    <w:rPr>
                      <w:rFonts w:ascii="Cambria Math" w:hAnsi="Cambria Math"/>
                    </w:rPr>
                    <m:t>d</m:t>
                  </m:r>
                </m:e>
              </m:acc>
            </m:e>
            <m:sub>
              <m:r>
                <w:rPr>
                  <w:rFonts w:ascii="Cambria Math" w:hAnsi="Cambria Math"/>
                </w:rPr>
                <m:t>1</m:t>
              </m:r>
            </m:sub>
          </m:sSub>
          <m:r>
            <w:rPr>
              <w:rFonts w:ascii="Cambria Math" w:hAnsi="Cambria Math"/>
              <w:lang w:val="en-US"/>
            </w:rPr>
            <m:t>,</m:t>
          </m:r>
          <m:sSub>
            <m:sSubPr>
              <m:ctrlPr>
                <w:rPr>
                  <w:rFonts w:ascii="Cambria Math" w:hAnsi="Cambria Math"/>
                  <w:i/>
                  <w:lang w:val="en-US"/>
                </w:rPr>
              </m:ctrlPr>
            </m:sSubPr>
            <m:e>
              <m:acc>
                <m:accPr>
                  <m:ctrlPr>
                    <w:rPr>
                      <w:rFonts w:ascii="Cambria Math" w:hAnsi="Cambria Math"/>
                      <w:i/>
                      <w:lang w:val="en-US"/>
                    </w:rPr>
                  </m:ctrlPr>
                </m:accPr>
                <m:e>
                  <m:r>
                    <w:rPr>
                      <w:rFonts w:ascii="Cambria Math" w:hAnsi="Cambria Math"/>
                    </w:rPr>
                    <m:t>d</m:t>
                  </m:r>
                </m:e>
              </m:acc>
            </m:e>
            <m:sub>
              <m:r>
                <w:rPr>
                  <w:rFonts w:ascii="Cambria Math" w:hAnsi="Cambria Math"/>
                </w:rPr>
                <m:t>2</m:t>
              </m:r>
            </m:sub>
          </m:sSub>
          <m:r>
            <w:rPr>
              <w:rFonts w:ascii="Cambria Math" w:hAnsi="Cambria Math"/>
              <w:lang w:val="en-US"/>
            </w:rPr>
            <m:t>,…,</m:t>
          </m:r>
          <m:sSub>
            <m:sSubPr>
              <m:ctrlPr>
                <w:rPr>
                  <w:rFonts w:ascii="Cambria Math" w:hAnsi="Cambria Math"/>
                  <w:i/>
                  <w:lang w:val="en-US"/>
                </w:rPr>
              </m:ctrlPr>
            </m:sSubPr>
            <m:e>
              <m:acc>
                <m:accPr>
                  <m:ctrlPr>
                    <w:rPr>
                      <w:rFonts w:ascii="Cambria Math" w:hAnsi="Cambria Math"/>
                      <w:i/>
                      <w:lang w:val="en-US"/>
                    </w:rPr>
                  </m:ctrlPr>
                </m:accPr>
                <m:e>
                  <m:r>
                    <w:rPr>
                      <w:rFonts w:ascii="Cambria Math" w:hAnsi="Cambria Math"/>
                    </w:rPr>
                    <m:t>d</m:t>
                  </m:r>
                </m:e>
              </m:acc>
            </m:e>
            <m:sub>
              <m:r>
                <w:rPr>
                  <w:rFonts w:ascii="Cambria Math" w:hAnsi="Cambria Math"/>
                </w:rPr>
                <m:t>N</m:t>
              </m:r>
            </m:sub>
          </m:sSub>
          <m:r>
            <w:rPr>
              <w:rFonts w:ascii="Cambria Math" w:hAnsi="Cambria Math"/>
              <w:lang w:val="en-US"/>
            </w:rPr>
            <m:t>)∙</m:t>
          </m:r>
          <m:sSup>
            <m:sSupPr>
              <m:ctrlPr>
                <w:rPr>
                  <w:rFonts w:ascii="Cambria Math" w:eastAsia="Times New Roman" w:hAnsi="Cambria Math"/>
                </w:rPr>
              </m:ctrlPr>
            </m:sSupPr>
            <m:e>
              <m:r>
                <w:rPr>
                  <w:rFonts w:ascii="Cambria Math" w:eastAsia="Times New Roman" w:hAnsi="Cambria Math"/>
                </w:rPr>
                <m:t>U</m:t>
              </m:r>
            </m:e>
            <m:sup>
              <m:r>
                <w:rPr>
                  <w:rFonts w:ascii="Cambria Math" w:eastAsia="Times New Roman" w:hAnsi="Cambria Math"/>
                  <w:lang w:val="en-US"/>
                </w:rPr>
                <m:t>T</m:t>
              </m:r>
            </m:sup>
          </m:sSup>
        </m:oMath>
      </m:oMathPara>
    </w:p>
    <w:p w14:paraId="36AE0A6C" w14:textId="77777777" w:rsidR="00B4397F" w:rsidRPr="00AE2E14" w:rsidRDefault="00B4397F" w:rsidP="00B4397F">
      <w:pPr>
        <w:spacing w:line="300" w:lineRule="atLeast"/>
        <w:jc w:val="both"/>
        <w:rPr>
          <w:iCs/>
          <w:lang w:val="mn-MN"/>
        </w:rPr>
      </w:pPr>
      <w:r w:rsidRPr="00AE2E14">
        <w:rPr>
          <w:iCs/>
          <w:lang w:val="mn-MN"/>
        </w:rPr>
        <w:t>Бидний өгөгдөл дээр үнэлж олвол:</w:t>
      </w:r>
    </w:p>
    <w:tbl>
      <w:tblPr>
        <w:tblW w:w="9629" w:type="dxa"/>
        <w:tblLook w:val="04A0" w:firstRow="1" w:lastRow="0" w:firstColumn="1" w:lastColumn="0" w:noHBand="0" w:noVBand="1"/>
      </w:tblPr>
      <w:tblGrid>
        <w:gridCol w:w="1255"/>
        <w:gridCol w:w="882"/>
        <w:gridCol w:w="920"/>
        <w:gridCol w:w="815"/>
        <w:gridCol w:w="815"/>
        <w:gridCol w:w="815"/>
        <w:gridCol w:w="815"/>
        <w:gridCol w:w="867"/>
        <w:gridCol w:w="815"/>
        <w:gridCol w:w="815"/>
        <w:gridCol w:w="815"/>
      </w:tblGrid>
      <w:tr w:rsidR="00B4397F" w:rsidRPr="00B4397F" w14:paraId="6A9738CE" w14:textId="77777777" w:rsidTr="00B4397F">
        <w:trPr>
          <w:trHeight w:val="300"/>
        </w:trPr>
        <w:tc>
          <w:tcPr>
            <w:tcW w:w="1255" w:type="dxa"/>
            <w:tcBorders>
              <w:top w:val="single" w:sz="4" w:space="0" w:color="auto"/>
              <w:left w:val="single" w:sz="4" w:space="0" w:color="auto"/>
              <w:bottom w:val="single" w:sz="4" w:space="0" w:color="auto"/>
              <w:right w:val="single" w:sz="4" w:space="0" w:color="auto"/>
            </w:tcBorders>
            <w:noWrap/>
            <w:vAlign w:val="center"/>
            <w:hideMark/>
          </w:tcPr>
          <w:p w14:paraId="02C5437E" w14:textId="77777777" w:rsidR="00B4397F" w:rsidRPr="00B4397F" w:rsidRDefault="00B4397F">
            <w:pPr>
              <w:jc w:val="center"/>
              <w:rPr>
                <w:rFonts w:ascii="Calibri" w:hAnsi="Calibri" w:cs="Calibri"/>
                <w:color w:val="000000"/>
                <w:sz w:val="17"/>
                <w:szCs w:val="17"/>
              </w:rPr>
            </w:pPr>
            <w:r w:rsidRPr="00B4397F">
              <w:rPr>
                <w:rFonts w:ascii="Calibri" w:hAnsi="Calibri" w:cs="Calibri"/>
                <w:color w:val="000000"/>
                <w:sz w:val="17"/>
                <w:szCs w:val="17"/>
              </w:rPr>
              <w:t> </w:t>
            </w:r>
          </w:p>
        </w:tc>
        <w:tc>
          <w:tcPr>
            <w:tcW w:w="882" w:type="dxa"/>
            <w:tcBorders>
              <w:top w:val="single" w:sz="4" w:space="0" w:color="auto"/>
              <w:left w:val="nil"/>
              <w:bottom w:val="single" w:sz="4" w:space="0" w:color="auto"/>
              <w:right w:val="single" w:sz="4" w:space="0" w:color="auto"/>
            </w:tcBorders>
            <w:noWrap/>
            <w:vAlign w:val="center"/>
            <w:hideMark/>
          </w:tcPr>
          <w:p w14:paraId="64BAF4CA" w14:textId="77777777" w:rsidR="00B4397F" w:rsidRPr="00B4397F" w:rsidRDefault="00B4397F">
            <w:pPr>
              <w:jc w:val="center"/>
              <w:rPr>
                <w:rFonts w:ascii="Calibri" w:hAnsi="Calibri" w:cs="Calibri"/>
                <w:color w:val="000000"/>
                <w:sz w:val="17"/>
                <w:szCs w:val="17"/>
              </w:rPr>
            </w:pPr>
            <w:r w:rsidRPr="00B4397F">
              <w:rPr>
                <w:rFonts w:ascii="Calibri" w:hAnsi="Calibri" w:cs="Calibri"/>
                <w:color w:val="000000"/>
                <w:sz w:val="17"/>
                <w:szCs w:val="17"/>
              </w:rPr>
              <w:t>Apple</w:t>
            </w:r>
          </w:p>
        </w:tc>
        <w:tc>
          <w:tcPr>
            <w:tcW w:w="920" w:type="dxa"/>
            <w:tcBorders>
              <w:top w:val="single" w:sz="4" w:space="0" w:color="auto"/>
              <w:left w:val="nil"/>
              <w:bottom w:val="single" w:sz="4" w:space="0" w:color="auto"/>
              <w:right w:val="single" w:sz="4" w:space="0" w:color="auto"/>
            </w:tcBorders>
            <w:noWrap/>
            <w:vAlign w:val="center"/>
            <w:hideMark/>
          </w:tcPr>
          <w:p w14:paraId="734DD62E" w14:textId="77777777" w:rsidR="00B4397F" w:rsidRPr="00B4397F" w:rsidRDefault="00B4397F">
            <w:pPr>
              <w:jc w:val="center"/>
              <w:rPr>
                <w:rFonts w:ascii="Calibri" w:hAnsi="Calibri" w:cs="Calibri"/>
                <w:color w:val="000000"/>
                <w:sz w:val="17"/>
                <w:szCs w:val="17"/>
              </w:rPr>
            </w:pPr>
            <w:r w:rsidRPr="00B4397F">
              <w:rPr>
                <w:rFonts w:ascii="Calibri" w:hAnsi="Calibri" w:cs="Calibri"/>
                <w:color w:val="000000"/>
                <w:sz w:val="17"/>
                <w:szCs w:val="17"/>
              </w:rPr>
              <w:t>Microsoft</w:t>
            </w:r>
          </w:p>
        </w:tc>
        <w:tc>
          <w:tcPr>
            <w:tcW w:w="815" w:type="dxa"/>
            <w:tcBorders>
              <w:top w:val="single" w:sz="4" w:space="0" w:color="auto"/>
              <w:left w:val="nil"/>
              <w:bottom w:val="single" w:sz="4" w:space="0" w:color="auto"/>
              <w:right w:val="single" w:sz="4" w:space="0" w:color="auto"/>
            </w:tcBorders>
            <w:noWrap/>
            <w:vAlign w:val="center"/>
            <w:hideMark/>
          </w:tcPr>
          <w:p w14:paraId="0C1E89AA" w14:textId="77777777" w:rsidR="00B4397F" w:rsidRPr="00B4397F" w:rsidRDefault="00B4397F">
            <w:pPr>
              <w:jc w:val="center"/>
              <w:rPr>
                <w:rFonts w:ascii="Calibri" w:hAnsi="Calibri" w:cs="Calibri"/>
                <w:color w:val="000000"/>
                <w:sz w:val="17"/>
                <w:szCs w:val="17"/>
              </w:rPr>
            </w:pPr>
            <w:r w:rsidRPr="00B4397F">
              <w:rPr>
                <w:rFonts w:ascii="Calibri" w:hAnsi="Calibri" w:cs="Calibri"/>
                <w:color w:val="000000"/>
                <w:sz w:val="17"/>
                <w:szCs w:val="17"/>
              </w:rPr>
              <w:t>Google</w:t>
            </w:r>
          </w:p>
        </w:tc>
        <w:tc>
          <w:tcPr>
            <w:tcW w:w="815" w:type="dxa"/>
            <w:tcBorders>
              <w:top w:val="single" w:sz="4" w:space="0" w:color="auto"/>
              <w:left w:val="nil"/>
              <w:bottom w:val="single" w:sz="4" w:space="0" w:color="auto"/>
              <w:right w:val="single" w:sz="4" w:space="0" w:color="auto"/>
            </w:tcBorders>
            <w:noWrap/>
            <w:vAlign w:val="center"/>
            <w:hideMark/>
          </w:tcPr>
          <w:p w14:paraId="0A94086A" w14:textId="77777777" w:rsidR="00B4397F" w:rsidRPr="00B4397F" w:rsidRDefault="00B4397F">
            <w:pPr>
              <w:jc w:val="center"/>
              <w:rPr>
                <w:rFonts w:ascii="Calibri" w:hAnsi="Calibri" w:cs="Calibri"/>
                <w:color w:val="000000"/>
                <w:sz w:val="17"/>
                <w:szCs w:val="17"/>
              </w:rPr>
            </w:pPr>
            <w:r w:rsidRPr="00B4397F">
              <w:rPr>
                <w:rFonts w:ascii="Calibri" w:hAnsi="Calibri" w:cs="Calibri"/>
                <w:color w:val="000000"/>
                <w:sz w:val="17"/>
                <w:szCs w:val="17"/>
              </w:rPr>
              <w:t>Amazon</w:t>
            </w:r>
          </w:p>
        </w:tc>
        <w:tc>
          <w:tcPr>
            <w:tcW w:w="815" w:type="dxa"/>
            <w:tcBorders>
              <w:top w:val="single" w:sz="4" w:space="0" w:color="auto"/>
              <w:left w:val="nil"/>
              <w:bottom w:val="single" w:sz="4" w:space="0" w:color="auto"/>
              <w:right w:val="single" w:sz="4" w:space="0" w:color="auto"/>
            </w:tcBorders>
            <w:noWrap/>
            <w:vAlign w:val="center"/>
            <w:hideMark/>
          </w:tcPr>
          <w:p w14:paraId="6C139330" w14:textId="77777777" w:rsidR="00B4397F" w:rsidRPr="00B4397F" w:rsidRDefault="00B4397F">
            <w:pPr>
              <w:jc w:val="center"/>
              <w:rPr>
                <w:rFonts w:ascii="Calibri" w:hAnsi="Calibri" w:cs="Calibri"/>
                <w:color w:val="000000"/>
                <w:sz w:val="17"/>
                <w:szCs w:val="17"/>
              </w:rPr>
            </w:pPr>
            <w:r w:rsidRPr="00B4397F">
              <w:rPr>
                <w:rFonts w:ascii="Calibri" w:hAnsi="Calibri" w:cs="Calibri"/>
                <w:color w:val="000000"/>
                <w:sz w:val="17"/>
                <w:szCs w:val="17"/>
              </w:rPr>
              <w:t>Nvidia</w:t>
            </w:r>
          </w:p>
        </w:tc>
        <w:tc>
          <w:tcPr>
            <w:tcW w:w="815" w:type="dxa"/>
            <w:tcBorders>
              <w:top w:val="single" w:sz="4" w:space="0" w:color="auto"/>
              <w:left w:val="nil"/>
              <w:bottom w:val="single" w:sz="4" w:space="0" w:color="auto"/>
              <w:right w:val="single" w:sz="4" w:space="0" w:color="auto"/>
            </w:tcBorders>
            <w:noWrap/>
            <w:vAlign w:val="center"/>
            <w:hideMark/>
          </w:tcPr>
          <w:p w14:paraId="4602799F" w14:textId="77777777" w:rsidR="00B4397F" w:rsidRPr="00B4397F" w:rsidRDefault="00B4397F">
            <w:pPr>
              <w:jc w:val="center"/>
              <w:rPr>
                <w:rFonts w:ascii="Calibri" w:hAnsi="Calibri" w:cs="Calibri"/>
                <w:color w:val="000000"/>
                <w:sz w:val="17"/>
                <w:szCs w:val="17"/>
              </w:rPr>
            </w:pPr>
            <w:r w:rsidRPr="00B4397F">
              <w:rPr>
                <w:rFonts w:ascii="Calibri" w:hAnsi="Calibri" w:cs="Calibri"/>
                <w:color w:val="000000"/>
                <w:sz w:val="17"/>
                <w:szCs w:val="17"/>
              </w:rPr>
              <w:t>Meta</w:t>
            </w:r>
          </w:p>
        </w:tc>
        <w:tc>
          <w:tcPr>
            <w:tcW w:w="867" w:type="dxa"/>
            <w:tcBorders>
              <w:top w:val="single" w:sz="4" w:space="0" w:color="auto"/>
              <w:left w:val="nil"/>
              <w:bottom w:val="single" w:sz="4" w:space="0" w:color="auto"/>
              <w:right w:val="single" w:sz="4" w:space="0" w:color="auto"/>
            </w:tcBorders>
            <w:noWrap/>
            <w:vAlign w:val="center"/>
            <w:hideMark/>
          </w:tcPr>
          <w:p w14:paraId="680092DD" w14:textId="77777777" w:rsidR="00B4397F" w:rsidRPr="00B4397F" w:rsidRDefault="00B4397F">
            <w:pPr>
              <w:jc w:val="center"/>
              <w:rPr>
                <w:rFonts w:ascii="Calibri" w:hAnsi="Calibri" w:cs="Calibri"/>
                <w:color w:val="000000"/>
                <w:sz w:val="17"/>
                <w:szCs w:val="17"/>
              </w:rPr>
            </w:pPr>
            <w:r w:rsidRPr="00B4397F">
              <w:rPr>
                <w:rFonts w:ascii="Calibri" w:hAnsi="Calibri" w:cs="Calibri"/>
                <w:color w:val="000000"/>
                <w:sz w:val="17"/>
                <w:szCs w:val="17"/>
              </w:rPr>
              <w:t>Samsung</w:t>
            </w:r>
          </w:p>
        </w:tc>
        <w:tc>
          <w:tcPr>
            <w:tcW w:w="815" w:type="dxa"/>
            <w:tcBorders>
              <w:top w:val="single" w:sz="4" w:space="0" w:color="auto"/>
              <w:left w:val="nil"/>
              <w:bottom w:val="single" w:sz="4" w:space="0" w:color="auto"/>
              <w:right w:val="single" w:sz="4" w:space="0" w:color="auto"/>
            </w:tcBorders>
            <w:noWrap/>
            <w:vAlign w:val="center"/>
            <w:hideMark/>
          </w:tcPr>
          <w:p w14:paraId="790F1AC6" w14:textId="77777777" w:rsidR="00B4397F" w:rsidRPr="00B4397F" w:rsidRDefault="00B4397F">
            <w:pPr>
              <w:jc w:val="center"/>
              <w:rPr>
                <w:rFonts w:ascii="Calibri" w:hAnsi="Calibri" w:cs="Calibri"/>
                <w:color w:val="000000"/>
                <w:sz w:val="17"/>
                <w:szCs w:val="17"/>
              </w:rPr>
            </w:pPr>
            <w:r w:rsidRPr="00B4397F">
              <w:rPr>
                <w:rFonts w:ascii="Calibri" w:hAnsi="Calibri" w:cs="Calibri"/>
                <w:color w:val="000000"/>
                <w:sz w:val="17"/>
                <w:szCs w:val="17"/>
              </w:rPr>
              <w:t>Tesla</w:t>
            </w:r>
          </w:p>
        </w:tc>
        <w:tc>
          <w:tcPr>
            <w:tcW w:w="815" w:type="dxa"/>
            <w:tcBorders>
              <w:top w:val="single" w:sz="4" w:space="0" w:color="auto"/>
              <w:left w:val="nil"/>
              <w:bottom w:val="single" w:sz="4" w:space="0" w:color="auto"/>
              <w:right w:val="single" w:sz="4" w:space="0" w:color="auto"/>
            </w:tcBorders>
            <w:noWrap/>
            <w:vAlign w:val="center"/>
            <w:hideMark/>
          </w:tcPr>
          <w:p w14:paraId="53830CBF" w14:textId="77777777" w:rsidR="00B4397F" w:rsidRPr="00B4397F" w:rsidRDefault="00B4397F">
            <w:pPr>
              <w:jc w:val="center"/>
              <w:rPr>
                <w:rFonts w:ascii="Calibri" w:hAnsi="Calibri" w:cs="Calibri"/>
                <w:color w:val="000000"/>
                <w:sz w:val="17"/>
                <w:szCs w:val="17"/>
              </w:rPr>
            </w:pPr>
            <w:r w:rsidRPr="00B4397F">
              <w:rPr>
                <w:rFonts w:ascii="Calibri" w:hAnsi="Calibri" w:cs="Calibri"/>
                <w:color w:val="000000"/>
                <w:sz w:val="17"/>
                <w:szCs w:val="17"/>
              </w:rPr>
              <w:t>Intel</w:t>
            </w:r>
          </w:p>
        </w:tc>
        <w:tc>
          <w:tcPr>
            <w:tcW w:w="815" w:type="dxa"/>
            <w:tcBorders>
              <w:top w:val="single" w:sz="4" w:space="0" w:color="auto"/>
              <w:left w:val="nil"/>
              <w:bottom w:val="single" w:sz="4" w:space="0" w:color="auto"/>
              <w:right w:val="single" w:sz="4" w:space="0" w:color="auto"/>
            </w:tcBorders>
            <w:noWrap/>
            <w:vAlign w:val="center"/>
            <w:hideMark/>
          </w:tcPr>
          <w:p w14:paraId="658CEE1A" w14:textId="77777777" w:rsidR="00B4397F" w:rsidRPr="00B4397F" w:rsidRDefault="00B4397F">
            <w:pPr>
              <w:jc w:val="center"/>
              <w:rPr>
                <w:rFonts w:ascii="Calibri" w:hAnsi="Calibri" w:cs="Calibri"/>
                <w:color w:val="000000"/>
                <w:sz w:val="17"/>
                <w:szCs w:val="17"/>
              </w:rPr>
            </w:pPr>
            <w:r w:rsidRPr="00B4397F">
              <w:rPr>
                <w:rFonts w:ascii="Calibri" w:hAnsi="Calibri" w:cs="Calibri"/>
                <w:color w:val="000000"/>
                <w:sz w:val="17"/>
                <w:szCs w:val="17"/>
              </w:rPr>
              <w:t>Tencent</w:t>
            </w:r>
          </w:p>
        </w:tc>
      </w:tr>
      <w:tr w:rsidR="00B4397F" w:rsidRPr="00B4397F" w14:paraId="423BD7DE" w14:textId="77777777" w:rsidTr="00B4397F">
        <w:trPr>
          <w:trHeight w:val="300"/>
        </w:trPr>
        <w:tc>
          <w:tcPr>
            <w:tcW w:w="1255" w:type="dxa"/>
            <w:tcBorders>
              <w:top w:val="nil"/>
              <w:left w:val="single" w:sz="4" w:space="0" w:color="auto"/>
              <w:bottom w:val="single" w:sz="4" w:space="0" w:color="auto"/>
              <w:right w:val="single" w:sz="4" w:space="0" w:color="auto"/>
            </w:tcBorders>
            <w:noWrap/>
            <w:vAlign w:val="center"/>
            <w:hideMark/>
          </w:tcPr>
          <w:p w14:paraId="466B1D1D" w14:textId="77777777" w:rsidR="00B4397F" w:rsidRPr="00B4397F" w:rsidRDefault="00B4397F">
            <w:pPr>
              <w:jc w:val="center"/>
              <w:rPr>
                <w:rFonts w:ascii="Calibri" w:hAnsi="Calibri" w:cs="Calibri"/>
                <w:color w:val="000000"/>
                <w:sz w:val="17"/>
                <w:szCs w:val="17"/>
              </w:rPr>
            </w:pPr>
            <w:proofErr w:type="spellStart"/>
            <w:r w:rsidRPr="00B4397F">
              <w:rPr>
                <w:rFonts w:ascii="Calibri" w:hAnsi="Calibri" w:cs="Calibri"/>
                <w:color w:val="000000"/>
                <w:sz w:val="17"/>
                <w:szCs w:val="17"/>
              </w:rPr>
              <w:t>Хувийн</w:t>
            </w:r>
            <w:proofErr w:type="spellEnd"/>
            <w:r w:rsidRPr="00B4397F">
              <w:rPr>
                <w:rFonts w:ascii="Calibri" w:hAnsi="Calibri" w:cs="Calibri"/>
                <w:color w:val="000000"/>
                <w:sz w:val="17"/>
                <w:szCs w:val="17"/>
              </w:rPr>
              <w:t xml:space="preserve"> </w:t>
            </w:r>
            <w:proofErr w:type="spellStart"/>
            <w:r w:rsidRPr="00B4397F">
              <w:rPr>
                <w:rFonts w:ascii="Calibri" w:hAnsi="Calibri" w:cs="Calibri"/>
                <w:color w:val="000000"/>
                <w:sz w:val="17"/>
                <w:szCs w:val="17"/>
              </w:rPr>
              <w:t>утгууд</w:t>
            </w:r>
            <w:proofErr w:type="spellEnd"/>
          </w:p>
        </w:tc>
        <w:tc>
          <w:tcPr>
            <w:tcW w:w="882" w:type="dxa"/>
            <w:tcBorders>
              <w:top w:val="nil"/>
              <w:left w:val="nil"/>
              <w:bottom w:val="single" w:sz="4" w:space="0" w:color="auto"/>
              <w:right w:val="single" w:sz="4" w:space="0" w:color="auto"/>
            </w:tcBorders>
            <w:noWrap/>
            <w:vAlign w:val="center"/>
            <w:hideMark/>
          </w:tcPr>
          <w:p w14:paraId="1648B90E" w14:textId="77777777" w:rsidR="00B4397F" w:rsidRPr="00B4397F" w:rsidRDefault="00B4397F">
            <w:pPr>
              <w:jc w:val="center"/>
              <w:rPr>
                <w:rFonts w:ascii="Calibri" w:hAnsi="Calibri" w:cs="Calibri"/>
                <w:color w:val="000000"/>
                <w:sz w:val="17"/>
                <w:szCs w:val="17"/>
              </w:rPr>
            </w:pPr>
            <w:r w:rsidRPr="00B4397F">
              <w:rPr>
                <w:rFonts w:ascii="Calibri" w:hAnsi="Calibri" w:cs="Calibri"/>
                <w:color w:val="000000"/>
                <w:sz w:val="17"/>
                <w:szCs w:val="17"/>
              </w:rPr>
              <w:t>0.00209</w:t>
            </w:r>
          </w:p>
        </w:tc>
        <w:tc>
          <w:tcPr>
            <w:tcW w:w="920" w:type="dxa"/>
            <w:tcBorders>
              <w:top w:val="nil"/>
              <w:left w:val="nil"/>
              <w:bottom w:val="single" w:sz="4" w:space="0" w:color="auto"/>
              <w:right w:val="single" w:sz="4" w:space="0" w:color="auto"/>
            </w:tcBorders>
            <w:noWrap/>
            <w:vAlign w:val="center"/>
            <w:hideMark/>
          </w:tcPr>
          <w:p w14:paraId="7EF0078D" w14:textId="77777777" w:rsidR="00B4397F" w:rsidRPr="00B4397F" w:rsidRDefault="00B4397F">
            <w:pPr>
              <w:jc w:val="center"/>
              <w:rPr>
                <w:rFonts w:ascii="Calibri" w:hAnsi="Calibri" w:cs="Calibri"/>
                <w:color w:val="000000"/>
                <w:sz w:val="17"/>
                <w:szCs w:val="17"/>
              </w:rPr>
            </w:pPr>
            <w:r w:rsidRPr="00B4397F">
              <w:rPr>
                <w:rFonts w:ascii="Calibri" w:hAnsi="Calibri" w:cs="Calibri"/>
                <w:color w:val="000000"/>
                <w:sz w:val="17"/>
                <w:szCs w:val="17"/>
              </w:rPr>
              <w:t>0.00218</w:t>
            </w:r>
          </w:p>
        </w:tc>
        <w:tc>
          <w:tcPr>
            <w:tcW w:w="815" w:type="dxa"/>
            <w:tcBorders>
              <w:top w:val="nil"/>
              <w:left w:val="nil"/>
              <w:bottom w:val="single" w:sz="4" w:space="0" w:color="auto"/>
              <w:right w:val="single" w:sz="4" w:space="0" w:color="auto"/>
            </w:tcBorders>
            <w:noWrap/>
            <w:vAlign w:val="center"/>
            <w:hideMark/>
          </w:tcPr>
          <w:p w14:paraId="595EB8A3" w14:textId="77777777" w:rsidR="00B4397F" w:rsidRPr="00B4397F" w:rsidRDefault="00B4397F">
            <w:pPr>
              <w:jc w:val="center"/>
              <w:rPr>
                <w:rFonts w:ascii="Calibri" w:hAnsi="Calibri" w:cs="Calibri"/>
                <w:color w:val="000000"/>
                <w:sz w:val="17"/>
                <w:szCs w:val="17"/>
              </w:rPr>
            </w:pPr>
            <w:r w:rsidRPr="00B4397F">
              <w:rPr>
                <w:rFonts w:ascii="Calibri" w:hAnsi="Calibri" w:cs="Calibri"/>
                <w:color w:val="000000"/>
                <w:sz w:val="17"/>
                <w:szCs w:val="17"/>
              </w:rPr>
              <w:t>0.00336</w:t>
            </w:r>
          </w:p>
        </w:tc>
        <w:tc>
          <w:tcPr>
            <w:tcW w:w="815" w:type="dxa"/>
            <w:tcBorders>
              <w:top w:val="nil"/>
              <w:left w:val="nil"/>
              <w:bottom w:val="single" w:sz="4" w:space="0" w:color="auto"/>
              <w:right w:val="single" w:sz="4" w:space="0" w:color="auto"/>
            </w:tcBorders>
            <w:noWrap/>
            <w:vAlign w:val="center"/>
            <w:hideMark/>
          </w:tcPr>
          <w:p w14:paraId="21DE2E57" w14:textId="77777777" w:rsidR="00B4397F" w:rsidRPr="00B4397F" w:rsidRDefault="00B4397F">
            <w:pPr>
              <w:jc w:val="center"/>
              <w:rPr>
                <w:rFonts w:ascii="Calibri" w:hAnsi="Calibri" w:cs="Calibri"/>
                <w:color w:val="000000"/>
                <w:sz w:val="17"/>
                <w:szCs w:val="17"/>
              </w:rPr>
            </w:pPr>
            <w:r w:rsidRPr="00B4397F">
              <w:rPr>
                <w:rFonts w:ascii="Calibri" w:hAnsi="Calibri" w:cs="Calibri"/>
                <w:color w:val="000000"/>
                <w:sz w:val="17"/>
                <w:szCs w:val="17"/>
              </w:rPr>
              <w:t>0.00535</w:t>
            </w:r>
          </w:p>
        </w:tc>
        <w:tc>
          <w:tcPr>
            <w:tcW w:w="815" w:type="dxa"/>
            <w:tcBorders>
              <w:top w:val="nil"/>
              <w:left w:val="nil"/>
              <w:bottom w:val="single" w:sz="4" w:space="0" w:color="auto"/>
              <w:right w:val="single" w:sz="4" w:space="0" w:color="auto"/>
            </w:tcBorders>
            <w:noWrap/>
            <w:vAlign w:val="center"/>
            <w:hideMark/>
          </w:tcPr>
          <w:p w14:paraId="63A49360" w14:textId="77777777" w:rsidR="00B4397F" w:rsidRPr="00B4397F" w:rsidRDefault="00B4397F">
            <w:pPr>
              <w:jc w:val="center"/>
              <w:rPr>
                <w:rFonts w:ascii="Calibri" w:hAnsi="Calibri" w:cs="Calibri"/>
                <w:color w:val="000000"/>
                <w:sz w:val="17"/>
                <w:szCs w:val="17"/>
              </w:rPr>
            </w:pPr>
            <w:r w:rsidRPr="00B4397F">
              <w:rPr>
                <w:rFonts w:ascii="Calibri" w:hAnsi="Calibri" w:cs="Calibri"/>
                <w:color w:val="000000"/>
                <w:sz w:val="17"/>
                <w:szCs w:val="17"/>
              </w:rPr>
              <w:t>0.00602</w:t>
            </w:r>
          </w:p>
        </w:tc>
        <w:tc>
          <w:tcPr>
            <w:tcW w:w="815" w:type="dxa"/>
            <w:tcBorders>
              <w:top w:val="nil"/>
              <w:left w:val="nil"/>
              <w:bottom w:val="single" w:sz="4" w:space="0" w:color="auto"/>
              <w:right w:val="single" w:sz="4" w:space="0" w:color="auto"/>
            </w:tcBorders>
            <w:noWrap/>
            <w:vAlign w:val="center"/>
            <w:hideMark/>
          </w:tcPr>
          <w:p w14:paraId="3BB6A690" w14:textId="77777777" w:rsidR="00B4397F" w:rsidRPr="00B4397F" w:rsidRDefault="00B4397F">
            <w:pPr>
              <w:jc w:val="center"/>
              <w:rPr>
                <w:rFonts w:ascii="Calibri" w:hAnsi="Calibri" w:cs="Calibri"/>
                <w:color w:val="000000"/>
                <w:sz w:val="17"/>
                <w:szCs w:val="17"/>
              </w:rPr>
            </w:pPr>
            <w:r w:rsidRPr="00B4397F">
              <w:rPr>
                <w:rFonts w:ascii="Calibri" w:hAnsi="Calibri" w:cs="Calibri"/>
                <w:color w:val="000000"/>
                <w:sz w:val="17"/>
                <w:szCs w:val="17"/>
              </w:rPr>
              <w:t>0.00627</w:t>
            </w:r>
          </w:p>
        </w:tc>
        <w:tc>
          <w:tcPr>
            <w:tcW w:w="867" w:type="dxa"/>
            <w:tcBorders>
              <w:top w:val="nil"/>
              <w:left w:val="nil"/>
              <w:bottom w:val="single" w:sz="4" w:space="0" w:color="auto"/>
              <w:right w:val="single" w:sz="4" w:space="0" w:color="auto"/>
            </w:tcBorders>
            <w:noWrap/>
            <w:vAlign w:val="center"/>
            <w:hideMark/>
          </w:tcPr>
          <w:p w14:paraId="6920B03C" w14:textId="77777777" w:rsidR="00B4397F" w:rsidRPr="00B4397F" w:rsidRDefault="00B4397F">
            <w:pPr>
              <w:jc w:val="center"/>
              <w:rPr>
                <w:rFonts w:ascii="Calibri" w:hAnsi="Calibri" w:cs="Calibri"/>
                <w:color w:val="000000"/>
                <w:sz w:val="17"/>
                <w:szCs w:val="17"/>
              </w:rPr>
            </w:pPr>
            <w:r w:rsidRPr="00B4397F">
              <w:rPr>
                <w:rFonts w:ascii="Calibri" w:hAnsi="Calibri" w:cs="Calibri"/>
                <w:color w:val="000000"/>
                <w:sz w:val="17"/>
                <w:szCs w:val="17"/>
              </w:rPr>
              <w:t>0.00959</w:t>
            </w:r>
          </w:p>
        </w:tc>
        <w:tc>
          <w:tcPr>
            <w:tcW w:w="815" w:type="dxa"/>
            <w:tcBorders>
              <w:top w:val="nil"/>
              <w:left w:val="nil"/>
              <w:bottom w:val="single" w:sz="4" w:space="0" w:color="auto"/>
              <w:right w:val="single" w:sz="4" w:space="0" w:color="auto"/>
            </w:tcBorders>
            <w:noWrap/>
            <w:vAlign w:val="center"/>
            <w:hideMark/>
          </w:tcPr>
          <w:p w14:paraId="2615EA68" w14:textId="77777777" w:rsidR="00B4397F" w:rsidRPr="00B4397F" w:rsidRDefault="00B4397F">
            <w:pPr>
              <w:jc w:val="center"/>
              <w:rPr>
                <w:rFonts w:ascii="Calibri" w:hAnsi="Calibri" w:cs="Calibri"/>
                <w:color w:val="000000"/>
                <w:sz w:val="17"/>
                <w:szCs w:val="17"/>
              </w:rPr>
            </w:pPr>
            <w:r w:rsidRPr="00B4397F">
              <w:rPr>
                <w:rFonts w:ascii="Calibri" w:hAnsi="Calibri" w:cs="Calibri"/>
                <w:color w:val="000000"/>
                <w:sz w:val="17"/>
                <w:szCs w:val="17"/>
              </w:rPr>
              <w:t>0.01506</w:t>
            </w:r>
          </w:p>
        </w:tc>
        <w:tc>
          <w:tcPr>
            <w:tcW w:w="815" w:type="dxa"/>
            <w:tcBorders>
              <w:top w:val="nil"/>
              <w:left w:val="nil"/>
              <w:bottom w:val="single" w:sz="4" w:space="0" w:color="auto"/>
              <w:right w:val="single" w:sz="4" w:space="0" w:color="auto"/>
            </w:tcBorders>
            <w:noWrap/>
            <w:vAlign w:val="center"/>
            <w:hideMark/>
          </w:tcPr>
          <w:p w14:paraId="31CE4DE1" w14:textId="77777777" w:rsidR="00B4397F" w:rsidRPr="00B4397F" w:rsidRDefault="00B4397F">
            <w:pPr>
              <w:jc w:val="center"/>
              <w:rPr>
                <w:rFonts w:ascii="Calibri" w:hAnsi="Calibri" w:cs="Calibri"/>
                <w:color w:val="000000"/>
                <w:sz w:val="17"/>
                <w:szCs w:val="17"/>
              </w:rPr>
            </w:pPr>
            <w:r w:rsidRPr="00B4397F">
              <w:rPr>
                <w:rFonts w:ascii="Calibri" w:hAnsi="Calibri" w:cs="Calibri"/>
                <w:color w:val="000000"/>
                <w:sz w:val="17"/>
                <w:szCs w:val="17"/>
              </w:rPr>
              <w:t>0.02159</w:t>
            </w:r>
          </w:p>
        </w:tc>
        <w:tc>
          <w:tcPr>
            <w:tcW w:w="815" w:type="dxa"/>
            <w:tcBorders>
              <w:top w:val="nil"/>
              <w:left w:val="nil"/>
              <w:bottom w:val="single" w:sz="4" w:space="0" w:color="auto"/>
              <w:right w:val="single" w:sz="4" w:space="0" w:color="auto"/>
            </w:tcBorders>
            <w:noWrap/>
            <w:vAlign w:val="center"/>
            <w:hideMark/>
          </w:tcPr>
          <w:p w14:paraId="528E901F" w14:textId="77777777" w:rsidR="00B4397F" w:rsidRPr="00B4397F" w:rsidRDefault="00B4397F">
            <w:pPr>
              <w:jc w:val="center"/>
              <w:rPr>
                <w:rFonts w:ascii="Calibri" w:hAnsi="Calibri" w:cs="Calibri"/>
                <w:color w:val="000000"/>
                <w:sz w:val="17"/>
                <w:szCs w:val="17"/>
              </w:rPr>
            </w:pPr>
            <w:r w:rsidRPr="00B4397F">
              <w:rPr>
                <w:rFonts w:ascii="Calibri" w:hAnsi="Calibri" w:cs="Calibri"/>
                <w:color w:val="000000"/>
                <w:sz w:val="17"/>
                <w:szCs w:val="17"/>
              </w:rPr>
              <w:t>0.04530</w:t>
            </w:r>
          </w:p>
        </w:tc>
      </w:tr>
    </w:tbl>
    <w:p w14:paraId="1D783416" w14:textId="2FF18686" w:rsidR="00B4397F" w:rsidRPr="00C11430" w:rsidRDefault="00B4397F" w:rsidP="00B4397F">
      <w:pPr>
        <w:pStyle w:val="ListParagraph"/>
        <w:ind w:left="1080"/>
        <w:rPr>
          <w:rFonts w:ascii="Times New Roman" w:eastAsiaTheme="minorEastAsia" w:hAnsi="Times New Roman" w:cs="Times New Roman"/>
        </w:rPr>
      </w:pPr>
      <m:oMathPara>
        <m:oMath>
          <m:r>
            <w:rPr>
              <w:rFonts w:ascii="Cambria Math" w:hAnsi="Cambria Math" w:cs="Times New Roman"/>
            </w:rPr>
            <m:t>c=</m:t>
          </m:r>
          <m:f>
            <m:fPr>
              <m:ctrlPr>
                <w:rPr>
                  <w:rFonts w:ascii="Cambria Math" w:hAnsi="Cambria Math"/>
                  <w:i/>
                </w:rPr>
              </m:ctrlPr>
            </m:fPr>
            <m:num>
              <m:r>
                <w:rPr>
                  <w:rFonts w:ascii="Cambria Math" w:hAnsi="Cambria Math" w:cs="Times New Roman"/>
                </w:rPr>
                <m:t>N</m:t>
              </m:r>
            </m:num>
            <m:den>
              <m:r>
                <w:rPr>
                  <w:rFonts w:ascii="Cambria Math" w:hAnsi="Cambria Math" w:cs="Times New Roman"/>
                </w:rPr>
                <m:t>n</m:t>
              </m:r>
            </m:den>
          </m:f>
          <m:r>
            <w:rPr>
              <w:rFonts w:ascii="Cambria Math" w:hAnsi="Cambria Math" w:cs="Times New Roman"/>
            </w:rPr>
            <m:t xml:space="preserve">=0.05848,     </m:t>
          </m:r>
          <m:r>
            <w:rPr>
              <w:rFonts w:ascii="Cambria Math" w:hAnsi="Cambria Math" w:cs="Times New Roman"/>
            </w:rPr>
            <m:t>h=</m:t>
          </m:r>
          <m:sSup>
            <m:sSupPr>
              <m:ctrlPr>
                <w:rPr>
                  <w:rFonts w:ascii="Cambria Math" w:hAnsi="Cambria Math" w:cs="Times New Roman"/>
                  <w:i/>
                </w:rPr>
              </m:ctrlPr>
            </m:sSupPr>
            <m:e>
              <m:r>
                <w:rPr>
                  <w:rFonts w:ascii="Cambria Math" w:hAnsi="Cambria Math" w:cs="Times New Roman"/>
                </w:rPr>
                <m:t>N</m:t>
              </m:r>
            </m:e>
            <m:sup>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3</m:t>
                  </m:r>
                </m:den>
              </m:f>
            </m:sup>
          </m:sSup>
          <m:r>
            <w:rPr>
              <w:rFonts w:ascii="Cambria Math" w:hAnsi="Cambria Math" w:cs="Times New Roman"/>
            </w:rPr>
            <m:t>=0.46416</m:t>
          </m:r>
        </m:oMath>
      </m:oMathPara>
    </w:p>
    <w:p w14:paraId="4820CA4F" w14:textId="1490FECB" w:rsidR="00C11430" w:rsidRDefault="00C11430" w:rsidP="00C11430">
      <w:pPr>
        <w:rPr>
          <w:rFonts w:eastAsiaTheme="minorEastAsia"/>
          <w:lang w:val="mn-MN"/>
        </w:rPr>
      </w:pPr>
      <w:r>
        <w:rPr>
          <w:rFonts w:eastAsiaTheme="minorEastAsia"/>
          <w:lang w:val="mn-MN"/>
        </w:rPr>
        <w:t xml:space="preserve">Хүснэгт 10. </w:t>
      </w:r>
      <m:oMath>
        <m:r>
          <w:rPr>
            <w:rFonts w:ascii="Cambria Math" w:eastAsiaTheme="minorEastAsia" w:hAnsi="Cambria Math"/>
            <w:lang w:val="mn-MN"/>
          </w:rPr>
          <m:t>k(x)</m:t>
        </m:r>
      </m:oMath>
      <w:r w:rsidR="00060C1F">
        <w:rPr>
          <w:rFonts w:eastAsiaTheme="minorEastAsia"/>
          <w:lang w:val="mn-MN"/>
        </w:rPr>
        <w:t xml:space="preserve"> функцийн утга</w:t>
      </w:r>
    </w:p>
    <w:tbl>
      <w:tblPr>
        <w:tblW w:w="9020" w:type="dxa"/>
        <w:tblLook w:val="04A0" w:firstRow="1" w:lastRow="0" w:firstColumn="1" w:lastColumn="0" w:noHBand="0" w:noVBand="1"/>
      </w:tblPr>
      <w:tblGrid>
        <w:gridCol w:w="926"/>
        <w:gridCol w:w="820"/>
        <w:gridCol w:w="926"/>
        <w:gridCol w:w="820"/>
        <w:gridCol w:w="820"/>
        <w:gridCol w:w="820"/>
        <w:gridCol w:w="820"/>
        <w:gridCol w:w="873"/>
        <w:gridCol w:w="820"/>
        <w:gridCol w:w="820"/>
        <w:gridCol w:w="820"/>
      </w:tblGrid>
      <w:tr w:rsidR="00060C1F" w:rsidRPr="00060C1F" w14:paraId="3233925E" w14:textId="77777777" w:rsidTr="00060C1F">
        <w:trPr>
          <w:trHeight w:val="300"/>
        </w:trPr>
        <w:tc>
          <w:tcPr>
            <w:tcW w:w="820" w:type="dxa"/>
            <w:tcBorders>
              <w:top w:val="single" w:sz="4" w:space="0" w:color="auto"/>
              <w:left w:val="single" w:sz="4" w:space="0" w:color="auto"/>
              <w:bottom w:val="single" w:sz="4" w:space="0" w:color="auto"/>
              <w:right w:val="single" w:sz="4" w:space="0" w:color="auto"/>
            </w:tcBorders>
            <w:noWrap/>
            <w:vAlign w:val="center"/>
            <w:hideMark/>
          </w:tcPr>
          <w:p w14:paraId="49F0F07A" w14:textId="77777777" w:rsidR="00060C1F" w:rsidRPr="00060C1F" w:rsidRDefault="00060C1F">
            <w:pPr>
              <w:jc w:val="center"/>
              <w:rPr>
                <w:rFonts w:ascii="Calibri" w:hAnsi="Calibri" w:cs="Calibri"/>
                <w:color w:val="000000"/>
                <w:sz w:val="18"/>
                <w:szCs w:val="18"/>
              </w:rPr>
            </w:pPr>
            <w:r w:rsidRPr="00060C1F">
              <w:rPr>
                <w:rFonts w:ascii="Calibri" w:hAnsi="Calibri" w:cs="Calibri"/>
                <w:color w:val="000000"/>
                <w:sz w:val="18"/>
                <w:szCs w:val="18"/>
              </w:rPr>
              <w:t> </w:t>
            </w:r>
          </w:p>
        </w:tc>
        <w:tc>
          <w:tcPr>
            <w:tcW w:w="820" w:type="dxa"/>
            <w:tcBorders>
              <w:top w:val="single" w:sz="4" w:space="0" w:color="auto"/>
              <w:left w:val="nil"/>
              <w:bottom w:val="single" w:sz="4" w:space="0" w:color="auto"/>
              <w:right w:val="single" w:sz="4" w:space="0" w:color="auto"/>
            </w:tcBorders>
            <w:noWrap/>
            <w:vAlign w:val="center"/>
            <w:hideMark/>
          </w:tcPr>
          <w:p w14:paraId="3B464F50" w14:textId="77777777" w:rsidR="00060C1F" w:rsidRPr="00060C1F" w:rsidRDefault="00060C1F">
            <w:pPr>
              <w:jc w:val="center"/>
              <w:rPr>
                <w:rFonts w:ascii="Calibri" w:hAnsi="Calibri" w:cs="Calibri"/>
                <w:color w:val="000000"/>
                <w:sz w:val="18"/>
                <w:szCs w:val="18"/>
              </w:rPr>
            </w:pPr>
            <w:r w:rsidRPr="00060C1F">
              <w:rPr>
                <w:rFonts w:ascii="Calibri" w:hAnsi="Calibri" w:cs="Calibri"/>
                <w:color w:val="000000"/>
                <w:sz w:val="18"/>
                <w:szCs w:val="18"/>
              </w:rPr>
              <w:t>Apple</w:t>
            </w:r>
          </w:p>
        </w:tc>
        <w:tc>
          <w:tcPr>
            <w:tcW w:w="820" w:type="dxa"/>
            <w:tcBorders>
              <w:top w:val="single" w:sz="4" w:space="0" w:color="auto"/>
              <w:left w:val="nil"/>
              <w:bottom w:val="single" w:sz="4" w:space="0" w:color="auto"/>
              <w:right w:val="single" w:sz="4" w:space="0" w:color="auto"/>
            </w:tcBorders>
            <w:noWrap/>
            <w:vAlign w:val="center"/>
            <w:hideMark/>
          </w:tcPr>
          <w:p w14:paraId="135D857C" w14:textId="77777777" w:rsidR="00060C1F" w:rsidRPr="00060C1F" w:rsidRDefault="00060C1F">
            <w:pPr>
              <w:jc w:val="center"/>
              <w:rPr>
                <w:rFonts w:ascii="Calibri" w:hAnsi="Calibri" w:cs="Calibri"/>
                <w:color w:val="000000"/>
                <w:sz w:val="18"/>
                <w:szCs w:val="18"/>
              </w:rPr>
            </w:pPr>
            <w:r w:rsidRPr="00060C1F">
              <w:rPr>
                <w:rFonts w:ascii="Calibri" w:hAnsi="Calibri" w:cs="Calibri"/>
                <w:color w:val="000000"/>
                <w:sz w:val="18"/>
                <w:szCs w:val="18"/>
              </w:rPr>
              <w:t>Microsoft</w:t>
            </w:r>
          </w:p>
        </w:tc>
        <w:tc>
          <w:tcPr>
            <w:tcW w:w="820" w:type="dxa"/>
            <w:tcBorders>
              <w:top w:val="single" w:sz="4" w:space="0" w:color="auto"/>
              <w:left w:val="nil"/>
              <w:bottom w:val="single" w:sz="4" w:space="0" w:color="auto"/>
              <w:right w:val="single" w:sz="4" w:space="0" w:color="auto"/>
            </w:tcBorders>
            <w:noWrap/>
            <w:vAlign w:val="center"/>
            <w:hideMark/>
          </w:tcPr>
          <w:p w14:paraId="05D69C39" w14:textId="77777777" w:rsidR="00060C1F" w:rsidRPr="00060C1F" w:rsidRDefault="00060C1F">
            <w:pPr>
              <w:jc w:val="center"/>
              <w:rPr>
                <w:rFonts w:ascii="Calibri" w:hAnsi="Calibri" w:cs="Calibri"/>
                <w:color w:val="000000"/>
                <w:sz w:val="18"/>
                <w:szCs w:val="18"/>
              </w:rPr>
            </w:pPr>
            <w:r w:rsidRPr="00060C1F">
              <w:rPr>
                <w:rFonts w:ascii="Calibri" w:hAnsi="Calibri" w:cs="Calibri"/>
                <w:color w:val="000000"/>
                <w:sz w:val="18"/>
                <w:szCs w:val="18"/>
              </w:rPr>
              <w:t>Google</w:t>
            </w:r>
          </w:p>
        </w:tc>
        <w:tc>
          <w:tcPr>
            <w:tcW w:w="820" w:type="dxa"/>
            <w:tcBorders>
              <w:top w:val="single" w:sz="4" w:space="0" w:color="auto"/>
              <w:left w:val="nil"/>
              <w:bottom w:val="single" w:sz="4" w:space="0" w:color="auto"/>
              <w:right w:val="single" w:sz="4" w:space="0" w:color="auto"/>
            </w:tcBorders>
            <w:noWrap/>
            <w:vAlign w:val="center"/>
            <w:hideMark/>
          </w:tcPr>
          <w:p w14:paraId="1533F6B3" w14:textId="77777777" w:rsidR="00060C1F" w:rsidRPr="00060C1F" w:rsidRDefault="00060C1F">
            <w:pPr>
              <w:jc w:val="center"/>
              <w:rPr>
                <w:rFonts w:ascii="Calibri" w:hAnsi="Calibri" w:cs="Calibri"/>
                <w:color w:val="000000"/>
                <w:sz w:val="18"/>
                <w:szCs w:val="18"/>
              </w:rPr>
            </w:pPr>
            <w:r w:rsidRPr="00060C1F">
              <w:rPr>
                <w:rFonts w:ascii="Calibri" w:hAnsi="Calibri" w:cs="Calibri"/>
                <w:color w:val="000000"/>
                <w:sz w:val="18"/>
                <w:szCs w:val="18"/>
              </w:rPr>
              <w:t>Amazon</w:t>
            </w:r>
          </w:p>
        </w:tc>
        <w:tc>
          <w:tcPr>
            <w:tcW w:w="820" w:type="dxa"/>
            <w:tcBorders>
              <w:top w:val="single" w:sz="4" w:space="0" w:color="auto"/>
              <w:left w:val="nil"/>
              <w:bottom w:val="single" w:sz="4" w:space="0" w:color="auto"/>
              <w:right w:val="single" w:sz="4" w:space="0" w:color="auto"/>
            </w:tcBorders>
            <w:noWrap/>
            <w:vAlign w:val="center"/>
            <w:hideMark/>
          </w:tcPr>
          <w:p w14:paraId="058BE927" w14:textId="77777777" w:rsidR="00060C1F" w:rsidRPr="00060C1F" w:rsidRDefault="00060C1F">
            <w:pPr>
              <w:jc w:val="center"/>
              <w:rPr>
                <w:rFonts w:ascii="Calibri" w:hAnsi="Calibri" w:cs="Calibri"/>
                <w:color w:val="000000"/>
                <w:sz w:val="18"/>
                <w:szCs w:val="18"/>
              </w:rPr>
            </w:pPr>
            <w:r w:rsidRPr="00060C1F">
              <w:rPr>
                <w:rFonts w:ascii="Calibri" w:hAnsi="Calibri" w:cs="Calibri"/>
                <w:color w:val="000000"/>
                <w:sz w:val="18"/>
                <w:szCs w:val="18"/>
              </w:rPr>
              <w:t>Nvidia</w:t>
            </w:r>
          </w:p>
        </w:tc>
        <w:tc>
          <w:tcPr>
            <w:tcW w:w="820" w:type="dxa"/>
            <w:tcBorders>
              <w:top w:val="single" w:sz="4" w:space="0" w:color="auto"/>
              <w:left w:val="nil"/>
              <w:bottom w:val="single" w:sz="4" w:space="0" w:color="auto"/>
              <w:right w:val="single" w:sz="4" w:space="0" w:color="auto"/>
            </w:tcBorders>
            <w:noWrap/>
            <w:vAlign w:val="center"/>
            <w:hideMark/>
          </w:tcPr>
          <w:p w14:paraId="637C3284" w14:textId="77777777" w:rsidR="00060C1F" w:rsidRPr="00060C1F" w:rsidRDefault="00060C1F">
            <w:pPr>
              <w:jc w:val="center"/>
              <w:rPr>
                <w:rFonts w:ascii="Calibri" w:hAnsi="Calibri" w:cs="Calibri"/>
                <w:color w:val="000000"/>
                <w:sz w:val="18"/>
                <w:szCs w:val="18"/>
              </w:rPr>
            </w:pPr>
            <w:r w:rsidRPr="00060C1F">
              <w:rPr>
                <w:rFonts w:ascii="Calibri" w:hAnsi="Calibri" w:cs="Calibri"/>
                <w:color w:val="000000"/>
                <w:sz w:val="18"/>
                <w:szCs w:val="18"/>
              </w:rPr>
              <w:t>Meta</w:t>
            </w:r>
          </w:p>
        </w:tc>
        <w:tc>
          <w:tcPr>
            <w:tcW w:w="820" w:type="dxa"/>
            <w:tcBorders>
              <w:top w:val="single" w:sz="4" w:space="0" w:color="auto"/>
              <w:left w:val="nil"/>
              <w:bottom w:val="single" w:sz="4" w:space="0" w:color="auto"/>
              <w:right w:val="single" w:sz="4" w:space="0" w:color="auto"/>
            </w:tcBorders>
            <w:noWrap/>
            <w:vAlign w:val="center"/>
            <w:hideMark/>
          </w:tcPr>
          <w:p w14:paraId="2EAAD862" w14:textId="77777777" w:rsidR="00060C1F" w:rsidRPr="00060C1F" w:rsidRDefault="00060C1F">
            <w:pPr>
              <w:jc w:val="center"/>
              <w:rPr>
                <w:rFonts w:ascii="Calibri" w:hAnsi="Calibri" w:cs="Calibri"/>
                <w:color w:val="000000"/>
                <w:sz w:val="18"/>
                <w:szCs w:val="18"/>
              </w:rPr>
            </w:pPr>
            <w:r w:rsidRPr="00060C1F">
              <w:rPr>
                <w:rFonts w:ascii="Calibri" w:hAnsi="Calibri" w:cs="Calibri"/>
                <w:color w:val="000000"/>
                <w:sz w:val="18"/>
                <w:szCs w:val="18"/>
              </w:rPr>
              <w:t>Samsung</w:t>
            </w:r>
          </w:p>
        </w:tc>
        <w:tc>
          <w:tcPr>
            <w:tcW w:w="820" w:type="dxa"/>
            <w:tcBorders>
              <w:top w:val="single" w:sz="4" w:space="0" w:color="auto"/>
              <w:left w:val="nil"/>
              <w:bottom w:val="single" w:sz="4" w:space="0" w:color="auto"/>
              <w:right w:val="single" w:sz="4" w:space="0" w:color="auto"/>
            </w:tcBorders>
            <w:noWrap/>
            <w:vAlign w:val="center"/>
            <w:hideMark/>
          </w:tcPr>
          <w:p w14:paraId="6B3BE6B0" w14:textId="77777777" w:rsidR="00060C1F" w:rsidRPr="00060C1F" w:rsidRDefault="00060C1F">
            <w:pPr>
              <w:jc w:val="center"/>
              <w:rPr>
                <w:rFonts w:ascii="Calibri" w:hAnsi="Calibri" w:cs="Calibri"/>
                <w:color w:val="000000"/>
                <w:sz w:val="18"/>
                <w:szCs w:val="18"/>
              </w:rPr>
            </w:pPr>
            <w:r w:rsidRPr="00060C1F">
              <w:rPr>
                <w:rFonts w:ascii="Calibri" w:hAnsi="Calibri" w:cs="Calibri"/>
                <w:color w:val="000000"/>
                <w:sz w:val="18"/>
                <w:szCs w:val="18"/>
              </w:rPr>
              <w:t>Tesla</w:t>
            </w:r>
          </w:p>
        </w:tc>
        <w:tc>
          <w:tcPr>
            <w:tcW w:w="820" w:type="dxa"/>
            <w:tcBorders>
              <w:top w:val="single" w:sz="4" w:space="0" w:color="auto"/>
              <w:left w:val="nil"/>
              <w:bottom w:val="single" w:sz="4" w:space="0" w:color="auto"/>
              <w:right w:val="single" w:sz="4" w:space="0" w:color="auto"/>
            </w:tcBorders>
            <w:noWrap/>
            <w:vAlign w:val="center"/>
            <w:hideMark/>
          </w:tcPr>
          <w:p w14:paraId="740DEBE4" w14:textId="77777777" w:rsidR="00060C1F" w:rsidRPr="00060C1F" w:rsidRDefault="00060C1F">
            <w:pPr>
              <w:jc w:val="center"/>
              <w:rPr>
                <w:rFonts w:ascii="Calibri" w:hAnsi="Calibri" w:cs="Calibri"/>
                <w:color w:val="000000"/>
                <w:sz w:val="18"/>
                <w:szCs w:val="18"/>
              </w:rPr>
            </w:pPr>
            <w:r w:rsidRPr="00060C1F">
              <w:rPr>
                <w:rFonts w:ascii="Calibri" w:hAnsi="Calibri" w:cs="Calibri"/>
                <w:color w:val="000000"/>
                <w:sz w:val="18"/>
                <w:szCs w:val="18"/>
              </w:rPr>
              <w:t>Intel</w:t>
            </w:r>
          </w:p>
        </w:tc>
        <w:tc>
          <w:tcPr>
            <w:tcW w:w="820" w:type="dxa"/>
            <w:tcBorders>
              <w:top w:val="single" w:sz="4" w:space="0" w:color="auto"/>
              <w:left w:val="nil"/>
              <w:bottom w:val="single" w:sz="4" w:space="0" w:color="auto"/>
              <w:right w:val="single" w:sz="4" w:space="0" w:color="auto"/>
            </w:tcBorders>
            <w:noWrap/>
            <w:vAlign w:val="center"/>
            <w:hideMark/>
          </w:tcPr>
          <w:p w14:paraId="551F70B4" w14:textId="77777777" w:rsidR="00060C1F" w:rsidRPr="00060C1F" w:rsidRDefault="00060C1F">
            <w:pPr>
              <w:jc w:val="center"/>
              <w:rPr>
                <w:rFonts w:ascii="Calibri" w:hAnsi="Calibri" w:cs="Calibri"/>
                <w:color w:val="000000"/>
                <w:sz w:val="18"/>
                <w:szCs w:val="18"/>
              </w:rPr>
            </w:pPr>
            <w:r w:rsidRPr="00060C1F">
              <w:rPr>
                <w:rFonts w:ascii="Calibri" w:hAnsi="Calibri" w:cs="Calibri"/>
                <w:color w:val="000000"/>
                <w:sz w:val="18"/>
                <w:szCs w:val="18"/>
              </w:rPr>
              <w:t>Tencent</w:t>
            </w:r>
          </w:p>
        </w:tc>
      </w:tr>
      <w:tr w:rsidR="00060C1F" w:rsidRPr="00060C1F" w14:paraId="5F0628AE" w14:textId="77777777" w:rsidTr="00060C1F">
        <w:trPr>
          <w:trHeight w:val="300"/>
        </w:trPr>
        <w:tc>
          <w:tcPr>
            <w:tcW w:w="820" w:type="dxa"/>
            <w:tcBorders>
              <w:top w:val="nil"/>
              <w:left w:val="single" w:sz="4" w:space="0" w:color="auto"/>
              <w:bottom w:val="single" w:sz="4" w:space="0" w:color="auto"/>
              <w:right w:val="single" w:sz="4" w:space="0" w:color="auto"/>
            </w:tcBorders>
            <w:noWrap/>
            <w:vAlign w:val="center"/>
            <w:hideMark/>
          </w:tcPr>
          <w:p w14:paraId="7F82E5FA" w14:textId="77777777" w:rsidR="00060C1F" w:rsidRPr="00060C1F" w:rsidRDefault="00060C1F">
            <w:pPr>
              <w:jc w:val="center"/>
              <w:rPr>
                <w:rFonts w:ascii="Calibri" w:hAnsi="Calibri" w:cs="Calibri"/>
                <w:color w:val="000000"/>
                <w:sz w:val="18"/>
                <w:szCs w:val="18"/>
              </w:rPr>
            </w:pPr>
            <w:r w:rsidRPr="00060C1F">
              <w:rPr>
                <w:rFonts w:ascii="Calibri" w:hAnsi="Calibri" w:cs="Calibri"/>
                <w:color w:val="000000"/>
                <w:sz w:val="18"/>
                <w:szCs w:val="18"/>
              </w:rPr>
              <w:lastRenderedPageBreak/>
              <w:t>Apple</w:t>
            </w:r>
          </w:p>
        </w:tc>
        <w:tc>
          <w:tcPr>
            <w:tcW w:w="820" w:type="dxa"/>
            <w:tcBorders>
              <w:top w:val="nil"/>
              <w:left w:val="nil"/>
              <w:bottom w:val="single" w:sz="4" w:space="0" w:color="auto"/>
              <w:right w:val="single" w:sz="4" w:space="0" w:color="auto"/>
            </w:tcBorders>
            <w:noWrap/>
            <w:vAlign w:val="center"/>
            <w:hideMark/>
          </w:tcPr>
          <w:p w14:paraId="5BBDB31C" w14:textId="77777777" w:rsidR="00060C1F" w:rsidRPr="00060C1F" w:rsidRDefault="00060C1F">
            <w:pPr>
              <w:jc w:val="center"/>
              <w:rPr>
                <w:rFonts w:ascii="Calibri" w:hAnsi="Calibri" w:cs="Calibri"/>
                <w:color w:val="000000"/>
                <w:sz w:val="18"/>
                <w:szCs w:val="18"/>
              </w:rPr>
            </w:pPr>
            <w:r w:rsidRPr="00060C1F">
              <w:rPr>
                <w:rFonts w:ascii="Calibri" w:hAnsi="Calibri" w:cs="Calibri"/>
                <w:color w:val="000000"/>
                <w:sz w:val="18"/>
                <w:szCs w:val="18"/>
              </w:rPr>
              <w:t>0.33541</w:t>
            </w:r>
          </w:p>
        </w:tc>
        <w:tc>
          <w:tcPr>
            <w:tcW w:w="820" w:type="dxa"/>
            <w:tcBorders>
              <w:top w:val="nil"/>
              <w:left w:val="nil"/>
              <w:bottom w:val="single" w:sz="4" w:space="0" w:color="auto"/>
              <w:right w:val="single" w:sz="4" w:space="0" w:color="auto"/>
            </w:tcBorders>
            <w:noWrap/>
            <w:vAlign w:val="center"/>
            <w:hideMark/>
          </w:tcPr>
          <w:p w14:paraId="178D2CCA" w14:textId="77777777" w:rsidR="00060C1F" w:rsidRPr="00060C1F" w:rsidRDefault="00060C1F">
            <w:pPr>
              <w:jc w:val="center"/>
              <w:rPr>
                <w:rFonts w:ascii="Calibri" w:hAnsi="Calibri" w:cs="Calibri"/>
                <w:color w:val="000000"/>
                <w:sz w:val="18"/>
                <w:szCs w:val="18"/>
              </w:rPr>
            </w:pPr>
            <w:r w:rsidRPr="00060C1F">
              <w:rPr>
                <w:rFonts w:ascii="Calibri" w:hAnsi="Calibri" w:cs="Calibri"/>
                <w:color w:val="000000"/>
                <w:sz w:val="18"/>
                <w:szCs w:val="18"/>
              </w:rPr>
              <w:t>0.33487</w:t>
            </w:r>
          </w:p>
        </w:tc>
        <w:tc>
          <w:tcPr>
            <w:tcW w:w="820" w:type="dxa"/>
            <w:tcBorders>
              <w:top w:val="nil"/>
              <w:left w:val="nil"/>
              <w:bottom w:val="single" w:sz="4" w:space="0" w:color="auto"/>
              <w:right w:val="single" w:sz="4" w:space="0" w:color="auto"/>
            </w:tcBorders>
            <w:noWrap/>
            <w:vAlign w:val="center"/>
            <w:hideMark/>
          </w:tcPr>
          <w:p w14:paraId="1DFBFF47" w14:textId="77777777" w:rsidR="00060C1F" w:rsidRPr="00060C1F" w:rsidRDefault="00060C1F">
            <w:pPr>
              <w:jc w:val="center"/>
              <w:rPr>
                <w:rFonts w:ascii="Calibri" w:hAnsi="Calibri" w:cs="Calibri"/>
                <w:color w:val="000000"/>
                <w:sz w:val="18"/>
                <w:szCs w:val="18"/>
              </w:rPr>
            </w:pPr>
            <w:r w:rsidRPr="00060C1F">
              <w:rPr>
                <w:rFonts w:ascii="Calibri" w:hAnsi="Calibri" w:cs="Calibri"/>
                <w:color w:val="000000"/>
                <w:sz w:val="18"/>
                <w:szCs w:val="18"/>
              </w:rPr>
              <w:t>0.26571</w:t>
            </w:r>
          </w:p>
        </w:tc>
        <w:tc>
          <w:tcPr>
            <w:tcW w:w="820" w:type="dxa"/>
            <w:tcBorders>
              <w:top w:val="nil"/>
              <w:left w:val="nil"/>
              <w:bottom w:val="single" w:sz="4" w:space="0" w:color="auto"/>
              <w:right w:val="single" w:sz="4" w:space="0" w:color="auto"/>
            </w:tcBorders>
            <w:noWrap/>
            <w:vAlign w:val="center"/>
            <w:hideMark/>
          </w:tcPr>
          <w:p w14:paraId="677CFB9E" w14:textId="77777777" w:rsidR="00060C1F" w:rsidRPr="00060C1F" w:rsidRDefault="00060C1F">
            <w:pPr>
              <w:jc w:val="center"/>
              <w:rPr>
                <w:rFonts w:ascii="Calibri" w:hAnsi="Calibri" w:cs="Calibri"/>
                <w:color w:val="000000"/>
                <w:sz w:val="18"/>
                <w:szCs w:val="18"/>
              </w:rPr>
            </w:pPr>
            <w:r w:rsidRPr="00060C1F">
              <w:rPr>
                <w:rFonts w:ascii="Calibri" w:hAnsi="Calibri" w:cs="Calibri"/>
                <w:color w:val="000000"/>
                <w:sz w:val="18"/>
                <w:szCs w:val="18"/>
              </w:rPr>
              <w:t>0.06122</w:t>
            </w:r>
          </w:p>
        </w:tc>
        <w:tc>
          <w:tcPr>
            <w:tcW w:w="820" w:type="dxa"/>
            <w:tcBorders>
              <w:top w:val="nil"/>
              <w:left w:val="nil"/>
              <w:bottom w:val="single" w:sz="4" w:space="0" w:color="auto"/>
              <w:right w:val="single" w:sz="4" w:space="0" w:color="auto"/>
            </w:tcBorders>
            <w:noWrap/>
            <w:vAlign w:val="center"/>
            <w:hideMark/>
          </w:tcPr>
          <w:p w14:paraId="40CDB869" w14:textId="77777777" w:rsidR="00060C1F" w:rsidRPr="00060C1F" w:rsidRDefault="00060C1F">
            <w:pPr>
              <w:jc w:val="center"/>
              <w:rPr>
                <w:rFonts w:ascii="Calibri" w:hAnsi="Calibri" w:cs="Calibri"/>
                <w:color w:val="000000"/>
                <w:sz w:val="18"/>
                <w:szCs w:val="18"/>
              </w:rPr>
            </w:pPr>
            <w:r w:rsidRPr="00060C1F">
              <w:rPr>
                <w:rFonts w:ascii="Calibri" w:hAnsi="Calibri" w:cs="Calibri"/>
                <w:color w:val="000000"/>
                <w:sz w:val="18"/>
                <w:szCs w:val="18"/>
              </w:rPr>
              <w:t>0</w:t>
            </w:r>
          </w:p>
        </w:tc>
        <w:tc>
          <w:tcPr>
            <w:tcW w:w="820" w:type="dxa"/>
            <w:tcBorders>
              <w:top w:val="nil"/>
              <w:left w:val="nil"/>
              <w:bottom w:val="single" w:sz="4" w:space="0" w:color="auto"/>
              <w:right w:val="single" w:sz="4" w:space="0" w:color="auto"/>
            </w:tcBorders>
            <w:noWrap/>
            <w:vAlign w:val="center"/>
            <w:hideMark/>
          </w:tcPr>
          <w:p w14:paraId="2F287015" w14:textId="77777777" w:rsidR="00060C1F" w:rsidRPr="00060C1F" w:rsidRDefault="00060C1F">
            <w:pPr>
              <w:jc w:val="center"/>
              <w:rPr>
                <w:rFonts w:ascii="Calibri" w:hAnsi="Calibri" w:cs="Calibri"/>
                <w:color w:val="000000"/>
                <w:sz w:val="18"/>
                <w:szCs w:val="18"/>
              </w:rPr>
            </w:pPr>
            <w:r w:rsidRPr="00060C1F">
              <w:rPr>
                <w:rFonts w:ascii="Calibri" w:hAnsi="Calibri" w:cs="Calibri"/>
                <w:color w:val="000000"/>
                <w:sz w:val="18"/>
                <w:szCs w:val="18"/>
              </w:rPr>
              <w:t>0</w:t>
            </w:r>
          </w:p>
        </w:tc>
        <w:tc>
          <w:tcPr>
            <w:tcW w:w="820" w:type="dxa"/>
            <w:tcBorders>
              <w:top w:val="nil"/>
              <w:left w:val="nil"/>
              <w:bottom w:val="single" w:sz="4" w:space="0" w:color="auto"/>
              <w:right w:val="single" w:sz="4" w:space="0" w:color="auto"/>
            </w:tcBorders>
            <w:noWrap/>
            <w:vAlign w:val="center"/>
            <w:hideMark/>
          </w:tcPr>
          <w:p w14:paraId="3D60AA99" w14:textId="77777777" w:rsidR="00060C1F" w:rsidRPr="00060C1F" w:rsidRDefault="00060C1F">
            <w:pPr>
              <w:jc w:val="center"/>
              <w:rPr>
                <w:rFonts w:ascii="Calibri" w:hAnsi="Calibri" w:cs="Calibri"/>
                <w:color w:val="000000"/>
                <w:sz w:val="18"/>
                <w:szCs w:val="18"/>
              </w:rPr>
            </w:pPr>
            <w:r w:rsidRPr="00060C1F">
              <w:rPr>
                <w:rFonts w:ascii="Calibri" w:hAnsi="Calibri" w:cs="Calibri"/>
                <w:color w:val="000000"/>
                <w:sz w:val="18"/>
                <w:szCs w:val="18"/>
              </w:rPr>
              <w:t>0</w:t>
            </w:r>
          </w:p>
        </w:tc>
        <w:tc>
          <w:tcPr>
            <w:tcW w:w="820" w:type="dxa"/>
            <w:tcBorders>
              <w:top w:val="nil"/>
              <w:left w:val="nil"/>
              <w:bottom w:val="single" w:sz="4" w:space="0" w:color="auto"/>
              <w:right w:val="single" w:sz="4" w:space="0" w:color="auto"/>
            </w:tcBorders>
            <w:noWrap/>
            <w:vAlign w:val="center"/>
            <w:hideMark/>
          </w:tcPr>
          <w:p w14:paraId="407D88AC" w14:textId="77777777" w:rsidR="00060C1F" w:rsidRPr="00060C1F" w:rsidRDefault="00060C1F">
            <w:pPr>
              <w:jc w:val="center"/>
              <w:rPr>
                <w:rFonts w:ascii="Calibri" w:hAnsi="Calibri" w:cs="Calibri"/>
                <w:color w:val="000000"/>
                <w:sz w:val="18"/>
                <w:szCs w:val="18"/>
              </w:rPr>
            </w:pPr>
            <w:r w:rsidRPr="00060C1F">
              <w:rPr>
                <w:rFonts w:ascii="Calibri" w:hAnsi="Calibri" w:cs="Calibri"/>
                <w:color w:val="000000"/>
                <w:sz w:val="18"/>
                <w:szCs w:val="18"/>
              </w:rPr>
              <w:t>0</w:t>
            </w:r>
          </w:p>
        </w:tc>
        <w:tc>
          <w:tcPr>
            <w:tcW w:w="820" w:type="dxa"/>
            <w:tcBorders>
              <w:top w:val="nil"/>
              <w:left w:val="nil"/>
              <w:bottom w:val="single" w:sz="4" w:space="0" w:color="auto"/>
              <w:right w:val="single" w:sz="4" w:space="0" w:color="auto"/>
            </w:tcBorders>
            <w:noWrap/>
            <w:vAlign w:val="center"/>
            <w:hideMark/>
          </w:tcPr>
          <w:p w14:paraId="2AF10733" w14:textId="77777777" w:rsidR="00060C1F" w:rsidRPr="00060C1F" w:rsidRDefault="00060C1F">
            <w:pPr>
              <w:jc w:val="center"/>
              <w:rPr>
                <w:rFonts w:ascii="Calibri" w:hAnsi="Calibri" w:cs="Calibri"/>
                <w:color w:val="000000"/>
                <w:sz w:val="18"/>
                <w:szCs w:val="18"/>
              </w:rPr>
            </w:pPr>
            <w:r w:rsidRPr="00060C1F">
              <w:rPr>
                <w:rFonts w:ascii="Calibri" w:hAnsi="Calibri" w:cs="Calibri"/>
                <w:color w:val="000000"/>
                <w:sz w:val="18"/>
                <w:szCs w:val="18"/>
              </w:rPr>
              <w:t>0</w:t>
            </w:r>
          </w:p>
        </w:tc>
        <w:tc>
          <w:tcPr>
            <w:tcW w:w="820" w:type="dxa"/>
            <w:tcBorders>
              <w:top w:val="nil"/>
              <w:left w:val="nil"/>
              <w:bottom w:val="single" w:sz="4" w:space="0" w:color="auto"/>
              <w:right w:val="single" w:sz="4" w:space="0" w:color="auto"/>
            </w:tcBorders>
            <w:noWrap/>
            <w:vAlign w:val="center"/>
            <w:hideMark/>
          </w:tcPr>
          <w:p w14:paraId="7BAE0BC3" w14:textId="77777777" w:rsidR="00060C1F" w:rsidRPr="00060C1F" w:rsidRDefault="00060C1F">
            <w:pPr>
              <w:jc w:val="center"/>
              <w:rPr>
                <w:rFonts w:ascii="Calibri" w:hAnsi="Calibri" w:cs="Calibri"/>
                <w:color w:val="000000"/>
                <w:sz w:val="18"/>
                <w:szCs w:val="18"/>
              </w:rPr>
            </w:pPr>
            <w:r w:rsidRPr="00060C1F">
              <w:rPr>
                <w:rFonts w:ascii="Calibri" w:hAnsi="Calibri" w:cs="Calibri"/>
                <w:color w:val="000000"/>
                <w:sz w:val="18"/>
                <w:szCs w:val="18"/>
              </w:rPr>
              <w:t>0</w:t>
            </w:r>
          </w:p>
        </w:tc>
      </w:tr>
      <w:tr w:rsidR="00060C1F" w:rsidRPr="00060C1F" w14:paraId="09D5DB7E" w14:textId="77777777" w:rsidTr="00060C1F">
        <w:trPr>
          <w:trHeight w:val="300"/>
        </w:trPr>
        <w:tc>
          <w:tcPr>
            <w:tcW w:w="820" w:type="dxa"/>
            <w:tcBorders>
              <w:top w:val="nil"/>
              <w:left w:val="single" w:sz="4" w:space="0" w:color="auto"/>
              <w:bottom w:val="single" w:sz="4" w:space="0" w:color="auto"/>
              <w:right w:val="single" w:sz="4" w:space="0" w:color="auto"/>
            </w:tcBorders>
            <w:noWrap/>
            <w:vAlign w:val="center"/>
            <w:hideMark/>
          </w:tcPr>
          <w:p w14:paraId="0A538A55" w14:textId="77777777" w:rsidR="00060C1F" w:rsidRPr="00060C1F" w:rsidRDefault="00060C1F">
            <w:pPr>
              <w:jc w:val="center"/>
              <w:rPr>
                <w:rFonts w:ascii="Calibri" w:hAnsi="Calibri" w:cs="Calibri"/>
                <w:color w:val="000000"/>
                <w:sz w:val="18"/>
                <w:szCs w:val="18"/>
              </w:rPr>
            </w:pPr>
            <w:r w:rsidRPr="00060C1F">
              <w:rPr>
                <w:rFonts w:ascii="Calibri" w:hAnsi="Calibri" w:cs="Calibri"/>
                <w:color w:val="000000"/>
                <w:sz w:val="18"/>
                <w:szCs w:val="18"/>
              </w:rPr>
              <w:t>Microsoft</w:t>
            </w:r>
          </w:p>
        </w:tc>
        <w:tc>
          <w:tcPr>
            <w:tcW w:w="820" w:type="dxa"/>
            <w:tcBorders>
              <w:top w:val="nil"/>
              <w:left w:val="nil"/>
              <w:bottom w:val="single" w:sz="4" w:space="0" w:color="auto"/>
              <w:right w:val="single" w:sz="4" w:space="0" w:color="auto"/>
            </w:tcBorders>
            <w:noWrap/>
            <w:vAlign w:val="center"/>
            <w:hideMark/>
          </w:tcPr>
          <w:p w14:paraId="41EEA0AB" w14:textId="77777777" w:rsidR="00060C1F" w:rsidRPr="00060C1F" w:rsidRDefault="00060C1F">
            <w:pPr>
              <w:jc w:val="center"/>
              <w:rPr>
                <w:rFonts w:ascii="Calibri" w:hAnsi="Calibri" w:cs="Calibri"/>
                <w:color w:val="000000"/>
                <w:sz w:val="18"/>
                <w:szCs w:val="18"/>
              </w:rPr>
            </w:pPr>
            <w:r w:rsidRPr="00060C1F">
              <w:rPr>
                <w:rFonts w:ascii="Calibri" w:hAnsi="Calibri" w:cs="Calibri"/>
                <w:color w:val="000000"/>
                <w:sz w:val="18"/>
                <w:szCs w:val="18"/>
              </w:rPr>
              <w:t>0.33487</w:t>
            </w:r>
          </w:p>
        </w:tc>
        <w:tc>
          <w:tcPr>
            <w:tcW w:w="820" w:type="dxa"/>
            <w:tcBorders>
              <w:top w:val="nil"/>
              <w:left w:val="nil"/>
              <w:bottom w:val="single" w:sz="4" w:space="0" w:color="auto"/>
              <w:right w:val="single" w:sz="4" w:space="0" w:color="auto"/>
            </w:tcBorders>
            <w:noWrap/>
            <w:vAlign w:val="center"/>
            <w:hideMark/>
          </w:tcPr>
          <w:p w14:paraId="7A968607" w14:textId="77777777" w:rsidR="00060C1F" w:rsidRPr="00060C1F" w:rsidRDefault="00060C1F">
            <w:pPr>
              <w:jc w:val="center"/>
              <w:rPr>
                <w:rFonts w:ascii="Calibri" w:hAnsi="Calibri" w:cs="Calibri"/>
                <w:color w:val="000000"/>
                <w:sz w:val="18"/>
                <w:szCs w:val="18"/>
              </w:rPr>
            </w:pPr>
            <w:r w:rsidRPr="00060C1F">
              <w:rPr>
                <w:rFonts w:ascii="Calibri" w:hAnsi="Calibri" w:cs="Calibri"/>
                <w:color w:val="000000"/>
                <w:sz w:val="18"/>
                <w:szCs w:val="18"/>
              </w:rPr>
              <w:t>0.33541</w:t>
            </w:r>
          </w:p>
        </w:tc>
        <w:tc>
          <w:tcPr>
            <w:tcW w:w="820" w:type="dxa"/>
            <w:tcBorders>
              <w:top w:val="nil"/>
              <w:left w:val="nil"/>
              <w:bottom w:val="single" w:sz="4" w:space="0" w:color="auto"/>
              <w:right w:val="single" w:sz="4" w:space="0" w:color="auto"/>
            </w:tcBorders>
            <w:noWrap/>
            <w:vAlign w:val="center"/>
            <w:hideMark/>
          </w:tcPr>
          <w:p w14:paraId="7BA0A670" w14:textId="77777777" w:rsidR="00060C1F" w:rsidRPr="00060C1F" w:rsidRDefault="00060C1F">
            <w:pPr>
              <w:jc w:val="center"/>
              <w:rPr>
                <w:rFonts w:ascii="Calibri" w:hAnsi="Calibri" w:cs="Calibri"/>
                <w:color w:val="000000"/>
                <w:sz w:val="18"/>
                <w:szCs w:val="18"/>
              </w:rPr>
            </w:pPr>
            <w:r w:rsidRPr="00060C1F">
              <w:rPr>
                <w:rFonts w:ascii="Calibri" w:hAnsi="Calibri" w:cs="Calibri"/>
                <w:color w:val="000000"/>
                <w:sz w:val="18"/>
                <w:szCs w:val="18"/>
              </w:rPr>
              <w:t>0.27744</w:t>
            </w:r>
          </w:p>
        </w:tc>
        <w:tc>
          <w:tcPr>
            <w:tcW w:w="820" w:type="dxa"/>
            <w:tcBorders>
              <w:top w:val="nil"/>
              <w:left w:val="nil"/>
              <w:bottom w:val="single" w:sz="4" w:space="0" w:color="auto"/>
              <w:right w:val="single" w:sz="4" w:space="0" w:color="auto"/>
            </w:tcBorders>
            <w:noWrap/>
            <w:vAlign w:val="center"/>
            <w:hideMark/>
          </w:tcPr>
          <w:p w14:paraId="5D1E061B" w14:textId="77777777" w:rsidR="00060C1F" w:rsidRPr="00060C1F" w:rsidRDefault="00060C1F">
            <w:pPr>
              <w:jc w:val="center"/>
              <w:rPr>
                <w:rFonts w:ascii="Calibri" w:hAnsi="Calibri" w:cs="Calibri"/>
                <w:color w:val="000000"/>
                <w:sz w:val="18"/>
                <w:szCs w:val="18"/>
              </w:rPr>
            </w:pPr>
            <w:r w:rsidRPr="00060C1F">
              <w:rPr>
                <w:rFonts w:ascii="Calibri" w:hAnsi="Calibri" w:cs="Calibri"/>
                <w:color w:val="000000"/>
                <w:sz w:val="18"/>
                <w:szCs w:val="18"/>
              </w:rPr>
              <w:t>0.085</w:t>
            </w:r>
          </w:p>
        </w:tc>
        <w:tc>
          <w:tcPr>
            <w:tcW w:w="820" w:type="dxa"/>
            <w:tcBorders>
              <w:top w:val="nil"/>
              <w:left w:val="nil"/>
              <w:bottom w:val="single" w:sz="4" w:space="0" w:color="auto"/>
              <w:right w:val="single" w:sz="4" w:space="0" w:color="auto"/>
            </w:tcBorders>
            <w:noWrap/>
            <w:vAlign w:val="center"/>
            <w:hideMark/>
          </w:tcPr>
          <w:p w14:paraId="63DD178B" w14:textId="77777777" w:rsidR="00060C1F" w:rsidRPr="00060C1F" w:rsidRDefault="00060C1F">
            <w:pPr>
              <w:jc w:val="center"/>
              <w:rPr>
                <w:rFonts w:ascii="Calibri" w:hAnsi="Calibri" w:cs="Calibri"/>
                <w:color w:val="000000"/>
                <w:sz w:val="18"/>
                <w:szCs w:val="18"/>
              </w:rPr>
            </w:pPr>
            <w:r w:rsidRPr="00060C1F">
              <w:rPr>
                <w:rFonts w:ascii="Calibri" w:hAnsi="Calibri" w:cs="Calibri"/>
                <w:color w:val="000000"/>
                <w:sz w:val="18"/>
                <w:szCs w:val="18"/>
              </w:rPr>
              <w:t>0.01446</w:t>
            </w:r>
          </w:p>
        </w:tc>
        <w:tc>
          <w:tcPr>
            <w:tcW w:w="820" w:type="dxa"/>
            <w:tcBorders>
              <w:top w:val="nil"/>
              <w:left w:val="nil"/>
              <w:bottom w:val="single" w:sz="4" w:space="0" w:color="auto"/>
              <w:right w:val="single" w:sz="4" w:space="0" w:color="auto"/>
            </w:tcBorders>
            <w:noWrap/>
            <w:vAlign w:val="center"/>
            <w:hideMark/>
          </w:tcPr>
          <w:p w14:paraId="33DD1241" w14:textId="77777777" w:rsidR="00060C1F" w:rsidRPr="00060C1F" w:rsidRDefault="00060C1F">
            <w:pPr>
              <w:jc w:val="center"/>
              <w:rPr>
                <w:rFonts w:ascii="Calibri" w:hAnsi="Calibri" w:cs="Calibri"/>
                <w:color w:val="000000"/>
                <w:sz w:val="18"/>
                <w:szCs w:val="18"/>
              </w:rPr>
            </w:pPr>
            <w:r w:rsidRPr="00060C1F">
              <w:rPr>
                <w:rFonts w:ascii="Calibri" w:hAnsi="Calibri" w:cs="Calibri"/>
                <w:color w:val="000000"/>
                <w:sz w:val="18"/>
                <w:szCs w:val="18"/>
              </w:rPr>
              <w:t>0</w:t>
            </w:r>
          </w:p>
        </w:tc>
        <w:tc>
          <w:tcPr>
            <w:tcW w:w="820" w:type="dxa"/>
            <w:tcBorders>
              <w:top w:val="nil"/>
              <w:left w:val="nil"/>
              <w:bottom w:val="single" w:sz="4" w:space="0" w:color="auto"/>
              <w:right w:val="single" w:sz="4" w:space="0" w:color="auto"/>
            </w:tcBorders>
            <w:noWrap/>
            <w:vAlign w:val="center"/>
            <w:hideMark/>
          </w:tcPr>
          <w:p w14:paraId="43120A86" w14:textId="77777777" w:rsidR="00060C1F" w:rsidRPr="00060C1F" w:rsidRDefault="00060C1F">
            <w:pPr>
              <w:jc w:val="center"/>
              <w:rPr>
                <w:rFonts w:ascii="Calibri" w:hAnsi="Calibri" w:cs="Calibri"/>
                <w:color w:val="000000"/>
                <w:sz w:val="18"/>
                <w:szCs w:val="18"/>
              </w:rPr>
            </w:pPr>
            <w:r w:rsidRPr="00060C1F">
              <w:rPr>
                <w:rFonts w:ascii="Calibri" w:hAnsi="Calibri" w:cs="Calibri"/>
                <w:color w:val="000000"/>
                <w:sz w:val="18"/>
                <w:szCs w:val="18"/>
              </w:rPr>
              <w:t>0</w:t>
            </w:r>
          </w:p>
        </w:tc>
        <w:tc>
          <w:tcPr>
            <w:tcW w:w="820" w:type="dxa"/>
            <w:tcBorders>
              <w:top w:val="nil"/>
              <w:left w:val="nil"/>
              <w:bottom w:val="single" w:sz="4" w:space="0" w:color="auto"/>
              <w:right w:val="single" w:sz="4" w:space="0" w:color="auto"/>
            </w:tcBorders>
            <w:noWrap/>
            <w:vAlign w:val="center"/>
            <w:hideMark/>
          </w:tcPr>
          <w:p w14:paraId="262A9863" w14:textId="77777777" w:rsidR="00060C1F" w:rsidRPr="00060C1F" w:rsidRDefault="00060C1F">
            <w:pPr>
              <w:jc w:val="center"/>
              <w:rPr>
                <w:rFonts w:ascii="Calibri" w:hAnsi="Calibri" w:cs="Calibri"/>
                <w:color w:val="000000"/>
                <w:sz w:val="18"/>
                <w:szCs w:val="18"/>
              </w:rPr>
            </w:pPr>
            <w:r w:rsidRPr="00060C1F">
              <w:rPr>
                <w:rFonts w:ascii="Calibri" w:hAnsi="Calibri" w:cs="Calibri"/>
                <w:color w:val="000000"/>
                <w:sz w:val="18"/>
                <w:szCs w:val="18"/>
              </w:rPr>
              <w:t>0</w:t>
            </w:r>
          </w:p>
        </w:tc>
        <w:tc>
          <w:tcPr>
            <w:tcW w:w="820" w:type="dxa"/>
            <w:tcBorders>
              <w:top w:val="nil"/>
              <w:left w:val="nil"/>
              <w:bottom w:val="single" w:sz="4" w:space="0" w:color="auto"/>
              <w:right w:val="single" w:sz="4" w:space="0" w:color="auto"/>
            </w:tcBorders>
            <w:noWrap/>
            <w:vAlign w:val="center"/>
            <w:hideMark/>
          </w:tcPr>
          <w:p w14:paraId="4B24E269" w14:textId="77777777" w:rsidR="00060C1F" w:rsidRPr="00060C1F" w:rsidRDefault="00060C1F">
            <w:pPr>
              <w:jc w:val="center"/>
              <w:rPr>
                <w:rFonts w:ascii="Calibri" w:hAnsi="Calibri" w:cs="Calibri"/>
                <w:color w:val="000000"/>
                <w:sz w:val="18"/>
                <w:szCs w:val="18"/>
              </w:rPr>
            </w:pPr>
            <w:r w:rsidRPr="00060C1F">
              <w:rPr>
                <w:rFonts w:ascii="Calibri" w:hAnsi="Calibri" w:cs="Calibri"/>
                <w:color w:val="000000"/>
                <w:sz w:val="18"/>
                <w:szCs w:val="18"/>
              </w:rPr>
              <w:t>0</w:t>
            </w:r>
          </w:p>
        </w:tc>
        <w:tc>
          <w:tcPr>
            <w:tcW w:w="820" w:type="dxa"/>
            <w:tcBorders>
              <w:top w:val="nil"/>
              <w:left w:val="nil"/>
              <w:bottom w:val="single" w:sz="4" w:space="0" w:color="auto"/>
              <w:right w:val="single" w:sz="4" w:space="0" w:color="auto"/>
            </w:tcBorders>
            <w:noWrap/>
            <w:vAlign w:val="center"/>
            <w:hideMark/>
          </w:tcPr>
          <w:p w14:paraId="610EA4D1" w14:textId="77777777" w:rsidR="00060C1F" w:rsidRPr="00060C1F" w:rsidRDefault="00060C1F">
            <w:pPr>
              <w:jc w:val="center"/>
              <w:rPr>
                <w:rFonts w:ascii="Calibri" w:hAnsi="Calibri" w:cs="Calibri"/>
                <w:color w:val="000000"/>
                <w:sz w:val="18"/>
                <w:szCs w:val="18"/>
              </w:rPr>
            </w:pPr>
            <w:r w:rsidRPr="00060C1F">
              <w:rPr>
                <w:rFonts w:ascii="Calibri" w:hAnsi="Calibri" w:cs="Calibri"/>
                <w:color w:val="000000"/>
                <w:sz w:val="18"/>
                <w:szCs w:val="18"/>
              </w:rPr>
              <w:t>0</w:t>
            </w:r>
          </w:p>
        </w:tc>
      </w:tr>
      <w:tr w:rsidR="00060C1F" w:rsidRPr="00060C1F" w14:paraId="5AA18926" w14:textId="77777777" w:rsidTr="00060C1F">
        <w:trPr>
          <w:trHeight w:val="300"/>
        </w:trPr>
        <w:tc>
          <w:tcPr>
            <w:tcW w:w="820" w:type="dxa"/>
            <w:tcBorders>
              <w:top w:val="nil"/>
              <w:left w:val="single" w:sz="4" w:space="0" w:color="auto"/>
              <w:bottom w:val="single" w:sz="4" w:space="0" w:color="auto"/>
              <w:right w:val="single" w:sz="4" w:space="0" w:color="auto"/>
            </w:tcBorders>
            <w:noWrap/>
            <w:vAlign w:val="center"/>
            <w:hideMark/>
          </w:tcPr>
          <w:p w14:paraId="6C522406" w14:textId="77777777" w:rsidR="00060C1F" w:rsidRPr="00060C1F" w:rsidRDefault="00060C1F">
            <w:pPr>
              <w:jc w:val="center"/>
              <w:rPr>
                <w:rFonts w:ascii="Calibri" w:hAnsi="Calibri" w:cs="Calibri"/>
                <w:color w:val="000000"/>
                <w:sz w:val="18"/>
                <w:szCs w:val="18"/>
              </w:rPr>
            </w:pPr>
            <w:r w:rsidRPr="00060C1F">
              <w:rPr>
                <w:rFonts w:ascii="Calibri" w:hAnsi="Calibri" w:cs="Calibri"/>
                <w:color w:val="000000"/>
                <w:sz w:val="18"/>
                <w:szCs w:val="18"/>
              </w:rPr>
              <w:t>Google</w:t>
            </w:r>
          </w:p>
        </w:tc>
        <w:tc>
          <w:tcPr>
            <w:tcW w:w="820" w:type="dxa"/>
            <w:tcBorders>
              <w:top w:val="nil"/>
              <w:left w:val="nil"/>
              <w:bottom w:val="single" w:sz="4" w:space="0" w:color="auto"/>
              <w:right w:val="single" w:sz="4" w:space="0" w:color="auto"/>
            </w:tcBorders>
            <w:noWrap/>
            <w:vAlign w:val="center"/>
            <w:hideMark/>
          </w:tcPr>
          <w:p w14:paraId="263CDD50" w14:textId="77777777" w:rsidR="00060C1F" w:rsidRPr="00060C1F" w:rsidRDefault="00060C1F">
            <w:pPr>
              <w:jc w:val="center"/>
              <w:rPr>
                <w:rFonts w:ascii="Calibri" w:hAnsi="Calibri" w:cs="Calibri"/>
                <w:color w:val="000000"/>
                <w:sz w:val="18"/>
                <w:szCs w:val="18"/>
              </w:rPr>
            </w:pPr>
            <w:r w:rsidRPr="00060C1F">
              <w:rPr>
                <w:rFonts w:ascii="Calibri" w:hAnsi="Calibri" w:cs="Calibri"/>
                <w:color w:val="000000"/>
                <w:sz w:val="18"/>
                <w:szCs w:val="18"/>
              </w:rPr>
              <w:t>0.26571</w:t>
            </w:r>
          </w:p>
        </w:tc>
        <w:tc>
          <w:tcPr>
            <w:tcW w:w="820" w:type="dxa"/>
            <w:tcBorders>
              <w:top w:val="nil"/>
              <w:left w:val="nil"/>
              <w:bottom w:val="single" w:sz="4" w:space="0" w:color="auto"/>
              <w:right w:val="single" w:sz="4" w:space="0" w:color="auto"/>
            </w:tcBorders>
            <w:noWrap/>
            <w:vAlign w:val="center"/>
            <w:hideMark/>
          </w:tcPr>
          <w:p w14:paraId="08030588" w14:textId="77777777" w:rsidR="00060C1F" w:rsidRPr="00060C1F" w:rsidRDefault="00060C1F">
            <w:pPr>
              <w:jc w:val="center"/>
              <w:rPr>
                <w:rFonts w:ascii="Calibri" w:hAnsi="Calibri" w:cs="Calibri"/>
                <w:color w:val="000000"/>
                <w:sz w:val="18"/>
                <w:szCs w:val="18"/>
              </w:rPr>
            </w:pPr>
            <w:r w:rsidRPr="00060C1F">
              <w:rPr>
                <w:rFonts w:ascii="Calibri" w:hAnsi="Calibri" w:cs="Calibri"/>
                <w:color w:val="000000"/>
                <w:sz w:val="18"/>
                <w:szCs w:val="18"/>
              </w:rPr>
              <w:t>0.27744</w:t>
            </w:r>
          </w:p>
        </w:tc>
        <w:tc>
          <w:tcPr>
            <w:tcW w:w="820" w:type="dxa"/>
            <w:tcBorders>
              <w:top w:val="nil"/>
              <w:left w:val="nil"/>
              <w:bottom w:val="single" w:sz="4" w:space="0" w:color="auto"/>
              <w:right w:val="single" w:sz="4" w:space="0" w:color="auto"/>
            </w:tcBorders>
            <w:noWrap/>
            <w:vAlign w:val="center"/>
            <w:hideMark/>
          </w:tcPr>
          <w:p w14:paraId="76F7E01C" w14:textId="77777777" w:rsidR="00060C1F" w:rsidRPr="00060C1F" w:rsidRDefault="00060C1F">
            <w:pPr>
              <w:jc w:val="center"/>
              <w:rPr>
                <w:rFonts w:ascii="Calibri" w:hAnsi="Calibri" w:cs="Calibri"/>
                <w:color w:val="000000"/>
                <w:sz w:val="18"/>
                <w:szCs w:val="18"/>
              </w:rPr>
            </w:pPr>
            <w:r w:rsidRPr="00060C1F">
              <w:rPr>
                <w:rFonts w:ascii="Calibri" w:hAnsi="Calibri" w:cs="Calibri"/>
                <w:color w:val="000000"/>
                <w:sz w:val="18"/>
                <w:szCs w:val="18"/>
              </w:rPr>
              <w:t>0.33541</w:t>
            </w:r>
          </w:p>
        </w:tc>
        <w:tc>
          <w:tcPr>
            <w:tcW w:w="820" w:type="dxa"/>
            <w:tcBorders>
              <w:top w:val="nil"/>
              <w:left w:val="nil"/>
              <w:bottom w:val="single" w:sz="4" w:space="0" w:color="auto"/>
              <w:right w:val="single" w:sz="4" w:space="0" w:color="auto"/>
            </w:tcBorders>
            <w:noWrap/>
            <w:vAlign w:val="center"/>
            <w:hideMark/>
          </w:tcPr>
          <w:p w14:paraId="1E5D8ABC" w14:textId="77777777" w:rsidR="00060C1F" w:rsidRPr="00060C1F" w:rsidRDefault="00060C1F">
            <w:pPr>
              <w:jc w:val="center"/>
              <w:rPr>
                <w:rFonts w:ascii="Calibri" w:hAnsi="Calibri" w:cs="Calibri"/>
                <w:color w:val="000000"/>
                <w:sz w:val="18"/>
                <w:szCs w:val="18"/>
              </w:rPr>
            </w:pPr>
            <w:r w:rsidRPr="00060C1F">
              <w:rPr>
                <w:rFonts w:ascii="Calibri" w:hAnsi="Calibri" w:cs="Calibri"/>
                <w:color w:val="000000"/>
                <w:sz w:val="18"/>
                <w:szCs w:val="18"/>
              </w:rPr>
              <w:t>0.268</w:t>
            </w:r>
          </w:p>
        </w:tc>
        <w:tc>
          <w:tcPr>
            <w:tcW w:w="820" w:type="dxa"/>
            <w:tcBorders>
              <w:top w:val="nil"/>
              <w:left w:val="nil"/>
              <w:bottom w:val="single" w:sz="4" w:space="0" w:color="auto"/>
              <w:right w:val="single" w:sz="4" w:space="0" w:color="auto"/>
            </w:tcBorders>
            <w:noWrap/>
            <w:vAlign w:val="center"/>
            <w:hideMark/>
          </w:tcPr>
          <w:p w14:paraId="05A00BD1" w14:textId="77777777" w:rsidR="00060C1F" w:rsidRPr="00060C1F" w:rsidRDefault="00060C1F">
            <w:pPr>
              <w:jc w:val="center"/>
              <w:rPr>
                <w:rFonts w:ascii="Calibri" w:hAnsi="Calibri" w:cs="Calibri"/>
                <w:color w:val="000000"/>
                <w:sz w:val="18"/>
                <w:szCs w:val="18"/>
              </w:rPr>
            </w:pPr>
            <w:r w:rsidRPr="00060C1F">
              <w:rPr>
                <w:rFonts w:ascii="Calibri" w:hAnsi="Calibri" w:cs="Calibri"/>
                <w:color w:val="000000"/>
                <w:sz w:val="18"/>
                <w:szCs w:val="18"/>
              </w:rPr>
              <w:t>0.2293</w:t>
            </w:r>
          </w:p>
        </w:tc>
        <w:tc>
          <w:tcPr>
            <w:tcW w:w="820" w:type="dxa"/>
            <w:tcBorders>
              <w:top w:val="nil"/>
              <w:left w:val="nil"/>
              <w:bottom w:val="single" w:sz="4" w:space="0" w:color="auto"/>
              <w:right w:val="single" w:sz="4" w:space="0" w:color="auto"/>
            </w:tcBorders>
            <w:noWrap/>
            <w:vAlign w:val="center"/>
            <w:hideMark/>
          </w:tcPr>
          <w:p w14:paraId="67F20945" w14:textId="77777777" w:rsidR="00060C1F" w:rsidRPr="00060C1F" w:rsidRDefault="00060C1F">
            <w:pPr>
              <w:jc w:val="center"/>
              <w:rPr>
                <w:rFonts w:ascii="Calibri" w:hAnsi="Calibri" w:cs="Calibri"/>
                <w:color w:val="000000"/>
                <w:sz w:val="18"/>
                <w:szCs w:val="18"/>
              </w:rPr>
            </w:pPr>
            <w:r w:rsidRPr="00060C1F">
              <w:rPr>
                <w:rFonts w:ascii="Calibri" w:hAnsi="Calibri" w:cs="Calibri"/>
                <w:color w:val="000000"/>
                <w:sz w:val="18"/>
                <w:szCs w:val="18"/>
              </w:rPr>
              <w:t>0.21377</w:t>
            </w:r>
          </w:p>
        </w:tc>
        <w:tc>
          <w:tcPr>
            <w:tcW w:w="820" w:type="dxa"/>
            <w:tcBorders>
              <w:top w:val="nil"/>
              <w:left w:val="nil"/>
              <w:bottom w:val="single" w:sz="4" w:space="0" w:color="auto"/>
              <w:right w:val="single" w:sz="4" w:space="0" w:color="auto"/>
            </w:tcBorders>
            <w:noWrap/>
            <w:vAlign w:val="center"/>
            <w:hideMark/>
          </w:tcPr>
          <w:p w14:paraId="4B5A8CAF" w14:textId="77777777" w:rsidR="00060C1F" w:rsidRPr="00060C1F" w:rsidRDefault="00060C1F">
            <w:pPr>
              <w:jc w:val="center"/>
              <w:rPr>
                <w:rFonts w:ascii="Calibri" w:hAnsi="Calibri" w:cs="Calibri"/>
                <w:color w:val="000000"/>
                <w:sz w:val="18"/>
                <w:szCs w:val="18"/>
              </w:rPr>
            </w:pPr>
            <w:r w:rsidRPr="00060C1F">
              <w:rPr>
                <w:rFonts w:ascii="Calibri" w:hAnsi="Calibri" w:cs="Calibri"/>
                <w:color w:val="000000"/>
                <w:sz w:val="18"/>
                <w:szCs w:val="18"/>
              </w:rPr>
              <w:t>0</w:t>
            </w:r>
          </w:p>
        </w:tc>
        <w:tc>
          <w:tcPr>
            <w:tcW w:w="820" w:type="dxa"/>
            <w:tcBorders>
              <w:top w:val="nil"/>
              <w:left w:val="nil"/>
              <w:bottom w:val="single" w:sz="4" w:space="0" w:color="auto"/>
              <w:right w:val="single" w:sz="4" w:space="0" w:color="auto"/>
            </w:tcBorders>
            <w:noWrap/>
            <w:vAlign w:val="center"/>
            <w:hideMark/>
          </w:tcPr>
          <w:p w14:paraId="6BD3EFA3" w14:textId="77777777" w:rsidR="00060C1F" w:rsidRPr="00060C1F" w:rsidRDefault="00060C1F">
            <w:pPr>
              <w:jc w:val="center"/>
              <w:rPr>
                <w:rFonts w:ascii="Calibri" w:hAnsi="Calibri" w:cs="Calibri"/>
                <w:color w:val="000000"/>
                <w:sz w:val="18"/>
                <w:szCs w:val="18"/>
              </w:rPr>
            </w:pPr>
            <w:r w:rsidRPr="00060C1F">
              <w:rPr>
                <w:rFonts w:ascii="Calibri" w:hAnsi="Calibri" w:cs="Calibri"/>
                <w:color w:val="000000"/>
                <w:sz w:val="18"/>
                <w:szCs w:val="18"/>
              </w:rPr>
              <w:t>0</w:t>
            </w:r>
          </w:p>
        </w:tc>
        <w:tc>
          <w:tcPr>
            <w:tcW w:w="820" w:type="dxa"/>
            <w:tcBorders>
              <w:top w:val="nil"/>
              <w:left w:val="nil"/>
              <w:bottom w:val="single" w:sz="4" w:space="0" w:color="auto"/>
              <w:right w:val="single" w:sz="4" w:space="0" w:color="auto"/>
            </w:tcBorders>
            <w:noWrap/>
            <w:vAlign w:val="center"/>
            <w:hideMark/>
          </w:tcPr>
          <w:p w14:paraId="3C9D26CB" w14:textId="77777777" w:rsidR="00060C1F" w:rsidRPr="00060C1F" w:rsidRDefault="00060C1F">
            <w:pPr>
              <w:jc w:val="center"/>
              <w:rPr>
                <w:rFonts w:ascii="Calibri" w:hAnsi="Calibri" w:cs="Calibri"/>
                <w:color w:val="000000"/>
                <w:sz w:val="18"/>
                <w:szCs w:val="18"/>
              </w:rPr>
            </w:pPr>
            <w:r w:rsidRPr="00060C1F">
              <w:rPr>
                <w:rFonts w:ascii="Calibri" w:hAnsi="Calibri" w:cs="Calibri"/>
                <w:color w:val="000000"/>
                <w:sz w:val="18"/>
                <w:szCs w:val="18"/>
              </w:rPr>
              <w:t>0</w:t>
            </w:r>
          </w:p>
        </w:tc>
        <w:tc>
          <w:tcPr>
            <w:tcW w:w="820" w:type="dxa"/>
            <w:tcBorders>
              <w:top w:val="nil"/>
              <w:left w:val="nil"/>
              <w:bottom w:val="single" w:sz="4" w:space="0" w:color="auto"/>
              <w:right w:val="single" w:sz="4" w:space="0" w:color="auto"/>
            </w:tcBorders>
            <w:noWrap/>
            <w:vAlign w:val="center"/>
            <w:hideMark/>
          </w:tcPr>
          <w:p w14:paraId="73E606D8" w14:textId="77777777" w:rsidR="00060C1F" w:rsidRPr="00060C1F" w:rsidRDefault="00060C1F">
            <w:pPr>
              <w:jc w:val="center"/>
              <w:rPr>
                <w:rFonts w:ascii="Calibri" w:hAnsi="Calibri" w:cs="Calibri"/>
                <w:color w:val="000000"/>
                <w:sz w:val="18"/>
                <w:szCs w:val="18"/>
              </w:rPr>
            </w:pPr>
            <w:r w:rsidRPr="00060C1F">
              <w:rPr>
                <w:rFonts w:ascii="Calibri" w:hAnsi="Calibri" w:cs="Calibri"/>
                <w:color w:val="000000"/>
                <w:sz w:val="18"/>
                <w:szCs w:val="18"/>
              </w:rPr>
              <w:t>0</w:t>
            </w:r>
          </w:p>
        </w:tc>
      </w:tr>
      <w:tr w:rsidR="00060C1F" w:rsidRPr="00060C1F" w14:paraId="7FE206EB" w14:textId="77777777" w:rsidTr="00060C1F">
        <w:trPr>
          <w:trHeight w:val="300"/>
        </w:trPr>
        <w:tc>
          <w:tcPr>
            <w:tcW w:w="820" w:type="dxa"/>
            <w:tcBorders>
              <w:top w:val="nil"/>
              <w:left w:val="single" w:sz="4" w:space="0" w:color="auto"/>
              <w:bottom w:val="single" w:sz="4" w:space="0" w:color="auto"/>
              <w:right w:val="single" w:sz="4" w:space="0" w:color="auto"/>
            </w:tcBorders>
            <w:noWrap/>
            <w:vAlign w:val="center"/>
            <w:hideMark/>
          </w:tcPr>
          <w:p w14:paraId="02175A3D" w14:textId="77777777" w:rsidR="00060C1F" w:rsidRPr="00060C1F" w:rsidRDefault="00060C1F">
            <w:pPr>
              <w:jc w:val="center"/>
              <w:rPr>
                <w:rFonts w:ascii="Calibri" w:hAnsi="Calibri" w:cs="Calibri"/>
                <w:color w:val="000000"/>
                <w:sz w:val="18"/>
                <w:szCs w:val="18"/>
              </w:rPr>
            </w:pPr>
            <w:r w:rsidRPr="00060C1F">
              <w:rPr>
                <w:rFonts w:ascii="Calibri" w:hAnsi="Calibri" w:cs="Calibri"/>
                <w:color w:val="000000"/>
                <w:sz w:val="18"/>
                <w:szCs w:val="18"/>
              </w:rPr>
              <w:t>Amazon</w:t>
            </w:r>
          </w:p>
        </w:tc>
        <w:tc>
          <w:tcPr>
            <w:tcW w:w="820" w:type="dxa"/>
            <w:tcBorders>
              <w:top w:val="nil"/>
              <w:left w:val="nil"/>
              <w:bottom w:val="single" w:sz="4" w:space="0" w:color="auto"/>
              <w:right w:val="single" w:sz="4" w:space="0" w:color="auto"/>
            </w:tcBorders>
            <w:noWrap/>
            <w:vAlign w:val="center"/>
            <w:hideMark/>
          </w:tcPr>
          <w:p w14:paraId="54ED8B0F" w14:textId="77777777" w:rsidR="00060C1F" w:rsidRPr="00060C1F" w:rsidRDefault="00060C1F">
            <w:pPr>
              <w:jc w:val="center"/>
              <w:rPr>
                <w:rFonts w:ascii="Calibri" w:hAnsi="Calibri" w:cs="Calibri"/>
                <w:color w:val="000000"/>
                <w:sz w:val="18"/>
                <w:szCs w:val="18"/>
              </w:rPr>
            </w:pPr>
            <w:r w:rsidRPr="00060C1F">
              <w:rPr>
                <w:rFonts w:ascii="Calibri" w:hAnsi="Calibri" w:cs="Calibri"/>
                <w:color w:val="000000"/>
                <w:sz w:val="18"/>
                <w:szCs w:val="18"/>
              </w:rPr>
              <w:t>0.06122</w:t>
            </w:r>
          </w:p>
        </w:tc>
        <w:tc>
          <w:tcPr>
            <w:tcW w:w="820" w:type="dxa"/>
            <w:tcBorders>
              <w:top w:val="nil"/>
              <w:left w:val="nil"/>
              <w:bottom w:val="single" w:sz="4" w:space="0" w:color="auto"/>
              <w:right w:val="single" w:sz="4" w:space="0" w:color="auto"/>
            </w:tcBorders>
            <w:noWrap/>
            <w:vAlign w:val="center"/>
            <w:hideMark/>
          </w:tcPr>
          <w:p w14:paraId="37FCA16F" w14:textId="77777777" w:rsidR="00060C1F" w:rsidRPr="00060C1F" w:rsidRDefault="00060C1F">
            <w:pPr>
              <w:jc w:val="center"/>
              <w:rPr>
                <w:rFonts w:ascii="Calibri" w:hAnsi="Calibri" w:cs="Calibri"/>
                <w:color w:val="000000"/>
                <w:sz w:val="18"/>
                <w:szCs w:val="18"/>
              </w:rPr>
            </w:pPr>
            <w:r w:rsidRPr="00060C1F">
              <w:rPr>
                <w:rFonts w:ascii="Calibri" w:hAnsi="Calibri" w:cs="Calibri"/>
                <w:color w:val="000000"/>
                <w:sz w:val="18"/>
                <w:szCs w:val="18"/>
              </w:rPr>
              <w:t>0.085</w:t>
            </w:r>
          </w:p>
        </w:tc>
        <w:tc>
          <w:tcPr>
            <w:tcW w:w="820" w:type="dxa"/>
            <w:tcBorders>
              <w:top w:val="nil"/>
              <w:left w:val="nil"/>
              <w:bottom w:val="single" w:sz="4" w:space="0" w:color="auto"/>
              <w:right w:val="single" w:sz="4" w:space="0" w:color="auto"/>
            </w:tcBorders>
            <w:noWrap/>
            <w:vAlign w:val="center"/>
            <w:hideMark/>
          </w:tcPr>
          <w:p w14:paraId="71C9E7C7" w14:textId="77777777" w:rsidR="00060C1F" w:rsidRPr="00060C1F" w:rsidRDefault="00060C1F">
            <w:pPr>
              <w:jc w:val="center"/>
              <w:rPr>
                <w:rFonts w:ascii="Calibri" w:hAnsi="Calibri" w:cs="Calibri"/>
                <w:color w:val="000000"/>
                <w:sz w:val="18"/>
                <w:szCs w:val="18"/>
              </w:rPr>
            </w:pPr>
            <w:r w:rsidRPr="00060C1F">
              <w:rPr>
                <w:rFonts w:ascii="Calibri" w:hAnsi="Calibri" w:cs="Calibri"/>
                <w:color w:val="000000"/>
                <w:sz w:val="18"/>
                <w:szCs w:val="18"/>
              </w:rPr>
              <w:t>0.268</w:t>
            </w:r>
          </w:p>
        </w:tc>
        <w:tc>
          <w:tcPr>
            <w:tcW w:w="820" w:type="dxa"/>
            <w:tcBorders>
              <w:top w:val="nil"/>
              <w:left w:val="nil"/>
              <w:bottom w:val="single" w:sz="4" w:space="0" w:color="auto"/>
              <w:right w:val="single" w:sz="4" w:space="0" w:color="auto"/>
            </w:tcBorders>
            <w:noWrap/>
            <w:vAlign w:val="center"/>
            <w:hideMark/>
          </w:tcPr>
          <w:p w14:paraId="69CDAFEE" w14:textId="77777777" w:rsidR="00060C1F" w:rsidRPr="00060C1F" w:rsidRDefault="00060C1F">
            <w:pPr>
              <w:jc w:val="center"/>
              <w:rPr>
                <w:rFonts w:ascii="Calibri" w:hAnsi="Calibri" w:cs="Calibri"/>
                <w:color w:val="000000"/>
                <w:sz w:val="18"/>
                <w:szCs w:val="18"/>
              </w:rPr>
            </w:pPr>
            <w:r w:rsidRPr="00060C1F">
              <w:rPr>
                <w:rFonts w:ascii="Calibri" w:hAnsi="Calibri" w:cs="Calibri"/>
                <w:color w:val="000000"/>
                <w:sz w:val="18"/>
                <w:szCs w:val="18"/>
              </w:rPr>
              <w:t>0.33541</w:t>
            </w:r>
          </w:p>
        </w:tc>
        <w:tc>
          <w:tcPr>
            <w:tcW w:w="820" w:type="dxa"/>
            <w:tcBorders>
              <w:top w:val="nil"/>
              <w:left w:val="nil"/>
              <w:bottom w:val="single" w:sz="4" w:space="0" w:color="auto"/>
              <w:right w:val="single" w:sz="4" w:space="0" w:color="auto"/>
            </w:tcBorders>
            <w:noWrap/>
            <w:vAlign w:val="center"/>
            <w:hideMark/>
          </w:tcPr>
          <w:p w14:paraId="12E33A5F" w14:textId="77777777" w:rsidR="00060C1F" w:rsidRPr="00060C1F" w:rsidRDefault="00060C1F">
            <w:pPr>
              <w:jc w:val="center"/>
              <w:rPr>
                <w:rFonts w:ascii="Calibri" w:hAnsi="Calibri" w:cs="Calibri"/>
                <w:color w:val="000000"/>
                <w:sz w:val="18"/>
                <w:szCs w:val="18"/>
              </w:rPr>
            </w:pPr>
            <w:r w:rsidRPr="00060C1F">
              <w:rPr>
                <w:rFonts w:ascii="Calibri" w:hAnsi="Calibri" w:cs="Calibri"/>
                <w:color w:val="000000"/>
                <w:sz w:val="18"/>
                <w:szCs w:val="18"/>
              </w:rPr>
              <w:t>0.33104</w:t>
            </w:r>
          </w:p>
        </w:tc>
        <w:tc>
          <w:tcPr>
            <w:tcW w:w="820" w:type="dxa"/>
            <w:tcBorders>
              <w:top w:val="nil"/>
              <w:left w:val="nil"/>
              <w:bottom w:val="single" w:sz="4" w:space="0" w:color="auto"/>
              <w:right w:val="single" w:sz="4" w:space="0" w:color="auto"/>
            </w:tcBorders>
            <w:noWrap/>
            <w:vAlign w:val="center"/>
            <w:hideMark/>
          </w:tcPr>
          <w:p w14:paraId="3242FA1F" w14:textId="77777777" w:rsidR="00060C1F" w:rsidRPr="00060C1F" w:rsidRDefault="00060C1F">
            <w:pPr>
              <w:jc w:val="center"/>
              <w:rPr>
                <w:rFonts w:ascii="Calibri" w:hAnsi="Calibri" w:cs="Calibri"/>
                <w:color w:val="000000"/>
                <w:sz w:val="18"/>
                <w:szCs w:val="18"/>
              </w:rPr>
            </w:pPr>
            <w:r w:rsidRPr="00060C1F">
              <w:rPr>
                <w:rFonts w:ascii="Calibri" w:hAnsi="Calibri" w:cs="Calibri"/>
                <w:color w:val="000000"/>
                <w:sz w:val="18"/>
                <w:szCs w:val="18"/>
              </w:rPr>
              <w:t>0.32746</w:t>
            </w:r>
          </w:p>
        </w:tc>
        <w:tc>
          <w:tcPr>
            <w:tcW w:w="820" w:type="dxa"/>
            <w:tcBorders>
              <w:top w:val="nil"/>
              <w:left w:val="nil"/>
              <w:bottom w:val="single" w:sz="4" w:space="0" w:color="auto"/>
              <w:right w:val="single" w:sz="4" w:space="0" w:color="auto"/>
            </w:tcBorders>
            <w:noWrap/>
            <w:vAlign w:val="center"/>
            <w:hideMark/>
          </w:tcPr>
          <w:p w14:paraId="4E824629" w14:textId="77777777" w:rsidR="00060C1F" w:rsidRPr="00060C1F" w:rsidRDefault="00060C1F">
            <w:pPr>
              <w:jc w:val="center"/>
              <w:rPr>
                <w:rFonts w:ascii="Calibri" w:hAnsi="Calibri" w:cs="Calibri"/>
                <w:color w:val="000000"/>
                <w:sz w:val="18"/>
                <w:szCs w:val="18"/>
              </w:rPr>
            </w:pPr>
            <w:r w:rsidRPr="00060C1F">
              <w:rPr>
                <w:rFonts w:ascii="Calibri" w:hAnsi="Calibri" w:cs="Calibri"/>
                <w:color w:val="000000"/>
                <w:sz w:val="18"/>
                <w:szCs w:val="18"/>
              </w:rPr>
              <w:t>0.22889</w:t>
            </w:r>
          </w:p>
        </w:tc>
        <w:tc>
          <w:tcPr>
            <w:tcW w:w="820" w:type="dxa"/>
            <w:tcBorders>
              <w:top w:val="nil"/>
              <w:left w:val="nil"/>
              <w:bottom w:val="single" w:sz="4" w:space="0" w:color="auto"/>
              <w:right w:val="single" w:sz="4" w:space="0" w:color="auto"/>
            </w:tcBorders>
            <w:noWrap/>
            <w:vAlign w:val="center"/>
            <w:hideMark/>
          </w:tcPr>
          <w:p w14:paraId="76CA76FF" w14:textId="77777777" w:rsidR="00060C1F" w:rsidRPr="00060C1F" w:rsidRDefault="00060C1F">
            <w:pPr>
              <w:jc w:val="center"/>
              <w:rPr>
                <w:rFonts w:ascii="Calibri" w:hAnsi="Calibri" w:cs="Calibri"/>
                <w:color w:val="000000"/>
                <w:sz w:val="18"/>
                <w:szCs w:val="18"/>
              </w:rPr>
            </w:pPr>
            <w:r w:rsidRPr="00060C1F">
              <w:rPr>
                <w:rFonts w:ascii="Calibri" w:hAnsi="Calibri" w:cs="Calibri"/>
                <w:color w:val="000000"/>
                <w:sz w:val="18"/>
                <w:szCs w:val="18"/>
              </w:rPr>
              <w:t>0.00136</w:t>
            </w:r>
          </w:p>
        </w:tc>
        <w:tc>
          <w:tcPr>
            <w:tcW w:w="820" w:type="dxa"/>
            <w:tcBorders>
              <w:top w:val="nil"/>
              <w:left w:val="nil"/>
              <w:bottom w:val="single" w:sz="4" w:space="0" w:color="auto"/>
              <w:right w:val="single" w:sz="4" w:space="0" w:color="auto"/>
            </w:tcBorders>
            <w:noWrap/>
            <w:vAlign w:val="center"/>
            <w:hideMark/>
          </w:tcPr>
          <w:p w14:paraId="50440840" w14:textId="77777777" w:rsidR="00060C1F" w:rsidRPr="00060C1F" w:rsidRDefault="00060C1F">
            <w:pPr>
              <w:jc w:val="center"/>
              <w:rPr>
                <w:rFonts w:ascii="Calibri" w:hAnsi="Calibri" w:cs="Calibri"/>
                <w:color w:val="000000"/>
                <w:sz w:val="18"/>
                <w:szCs w:val="18"/>
              </w:rPr>
            </w:pPr>
            <w:r w:rsidRPr="00060C1F">
              <w:rPr>
                <w:rFonts w:ascii="Calibri" w:hAnsi="Calibri" w:cs="Calibri"/>
                <w:color w:val="000000"/>
                <w:sz w:val="18"/>
                <w:szCs w:val="18"/>
              </w:rPr>
              <w:t>0</w:t>
            </w:r>
          </w:p>
        </w:tc>
        <w:tc>
          <w:tcPr>
            <w:tcW w:w="820" w:type="dxa"/>
            <w:tcBorders>
              <w:top w:val="nil"/>
              <w:left w:val="nil"/>
              <w:bottom w:val="single" w:sz="4" w:space="0" w:color="auto"/>
              <w:right w:val="single" w:sz="4" w:space="0" w:color="auto"/>
            </w:tcBorders>
            <w:noWrap/>
            <w:vAlign w:val="center"/>
            <w:hideMark/>
          </w:tcPr>
          <w:p w14:paraId="5CFD6394" w14:textId="77777777" w:rsidR="00060C1F" w:rsidRPr="00060C1F" w:rsidRDefault="00060C1F">
            <w:pPr>
              <w:jc w:val="center"/>
              <w:rPr>
                <w:rFonts w:ascii="Calibri" w:hAnsi="Calibri" w:cs="Calibri"/>
                <w:color w:val="000000"/>
                <w:sz w:val="18"/>
                <w:szCs w:val="18"/>
              </w:rPr>
            </w:pPr>
            <w:r w:rsidRPr="00060C1F">
              <w:rPr>
                <w:rFonts w:ascii="Calibri" w:hAnsi="Calibri" w:cs="Calibri"/>
                <w:color w:val="000000"/>
                <w:sz w:val="18"/>
                <w:szCs w:val="18"/>
              </w:rPr>
              <w:t>0</w:t>
            </w:r>
          </w:p>
        </w:tc>
      </w:tr>
      <w:tr w:rsidR="00060C1F" w:rsidRPr="00060C1F" w14:paraId="0A453D60" w14:textId="77777777" w:rsidTr="00060C1F">
        <w:trPr>
          <w:trHeight w:val="300"/>
        </w:trPr>
        <w:tc>
          <w:tcPr>
            <w:tcW w:w="820" w:type="dxa"/>
            <w:tcBorders>
              <w:top w:val="nil"/>
              <w:left w:val="single" w:sz="4" w:space="0" w:color="auto"/>
              <w:bottom w:val="single" w:sz="4" w:space="0" w:color="auto"/>
              <w:right w:val="single" w:sz="4" w:space="0" w:color="auto"/>
            </w:tcBorders>
            <w:noWrap/>
            <w:vAlign w:val="center"/>
            <w:hideMark/>
          </w:tcPr>
          <w:p w14:paraId="1D3063A1" w14:textId="77777777" w:rsidR="00060C1F" w:rsidRPr="00060C1F" w:rsidRDefault="00060C1F">
            <w:pPr>
              <w:jc w:val="center"/>
              <w:rPr>
                <w:rFonts w:ascii="Calibri" w:hAnsi="Calibri" w:cs="Calibri"/>
                <w:color w:val="000000"/>
                <w:sz w:val="18"/>
                <w:szCs w:val="18"/>
              </w:rPr>
            </w:pPr>
            <w:r w:rsidRPr="00060C1F">
              <w:rPr>
                <w:rFonts w:ascii="Calibri" w:hAnsi="Calibri" w:cs="Calibri"/>
                <w:color w:val="000000"/>
                <w:sz w:val="18"/>
                <w:szCs w:val="18"/>
              </w:rPr>
              <w:t>Nvidia</w:t>
            </w:r>
          </w:p>
        </w:tc>
        <w:tc>
          <w:tcPr>
            <w:tcW w:w="820" w:type="dxa"/>
            <w:tcBorders>
              <w:top w:val="nil"/>
              <w:left w:val="nil"/>
              <w:bottom w:val="single" w:sz="4" w:space="0" w:color="auto"/>
              <w:right w:val="single" w:sz="4" w:space="0" w:color="auto"/>
            </w:tcBorders>
            <w:noWrap/>
            <w:vAlign w:val="center"/>
            <w:hideMark/>
          </w:tcPr>
          <w:p w14:paraId="646ACD82" w14:textId="77777777" w:rsidR="00060C1F" w:rsidRPr="00060C1F" w:rsidRDefault="00060C1F">
            <w:pPr>
              <w:jc w:val="center"/>
              <w:rPr>
                <w:rFonts w:ascii="Calibri" w:hAnsi="Calibri" w:cs="Calibri"/>
                <w:color w:val="000000"/>
                <w:sz w:val="18"/>
                <w:szCs w:val="18"/>
              </w:rPr>
            </w:pPr>
            <w:r w:rsidRPr="00060C1F">
              <w:rPr>
                <w:rFonts w:ascii="Calibri" w:hAnsi="Calibri" w:cs="Calibri"/>
                <w:color w:val="000000"/>
                <w:sz w:val="18"/>
                <w:szCs w:val="18"/>
              </w:rPr>
              <w:t>0</w:t>
            </w:r>
          </w:p>
        </w:tc>
        <w:tc>
          <w:tcPr>
            <w:tcW w:w="820" w:type="dxa"/>
            <w:tcBorders>
              <w:top w:val="nil"/>
              <w:left w:val="nil"/>
              <w:bottom w:val="single" w:sz="4" w:space="0" w:color="auto"/>
              <w:right w:val="single" w:sz="4" w:space="0" w:color="auto"/>
            </w:tcBorders>
            <w:noWrap/>
            <w:vAlign w:val="center"/>
            <w:hideMark/>
          </w:tcPr>
          <w:p w14:paraId="705AF301" w14:textId="77777777" w:rsidR="00060C1F" w:rsidRPr="00060C1F" w:rsidRDefault="00060C1F">
            <w:pPr>
              <w:jc w:val="center"/>
              <w:rPr>
                <w:rFonts w:ascii="Calibri" w:hAnsi="Calibri" w:cs="Calibri"/>
                <w:color w:val="000000"/>
                <w:sz w:val="18"/>
                <w:szCs w:val="18"/>
              </w:rPr>
            </w:pPr>
            <w:r w:rsidRPr="00060C1F">
              <w:rPr>
                <w:rFonts w:ascii="Calibri" w:hAnsi="Calibri" w:cs="Calibri"/>
                <w:color w:val="000000"/>
                <w:sz w:val="18"/>
                <w:szCs w:val="18"/>
              </w:rPr>
              <w:t>0.01446</w:t>
            </w:r>
          </w:p>
        </w:tc>
        <w:tc>
          <w:tcPr>
            <w:tcW w:w="820" w:type="dxa"/>
            <w:tcBorders>
              <w:top w:val="nil"/>
              <w:left w:val="nil"/>
              <w:bottom w:val="single" w:sz="4" w:space="0" w:color="auto"/>
              <w:right w:val="single" w:sz="4" w:space="0" w:color="auto"/>
            </w:tcBorders>
            <w:noWrap/>
            <w:vAlign w:val="center"/>
            <w:hideMark/>
          </w:tcPr>
          <w:p w14:paraId="6C295416" w14:textId="77777777" w:rsidR="00060C1F" w:rsidRPr="00060C1F" w:rsidRDefault="00060C1F">
            <w:pPr>
              <w:jc w:val="center"/>
              <w:rPr>
                <w:rFonts w:ascii="Calibri" w:hAnsi="Calibri" w:cs="Calibri"/>
                <w:color w:val="000000"/>
                <w:sz w:val="18"/>
                <w:szCs w:val="18"/>
              </w:rPr>
            </w:pPr>
            <w:r w:rsidRPr="00060C1F">
              <w:rPr>
                <w:rFonts w:ascii="Calibri" w:hAnsi="Calibri" w:cs="Calibri"/>
                <w:color w:val="000000"/>
                <w:sz w:val="18"/>
                <w:szCs w:val="18"/>
              </w:rPr>
              <w:t>0.2293</w:t>
            </w:r>
          </w:p>
        </w:tc>
        <w:tc>
          <w:tcPr>
            <w:tcW w:w="820" w:type="dxa"/>
            <w:tcBorders>
              <w:top w:val="nil"/>
              <w:left w:val="nil"/>
              <w:bottom w:val="single" w:sz="4" w:space="0" w:color="auto"/>
              <w:right w:val="single" w:sz="4" w:space="0" w:color="auto"/>
            </w:tcBorders>
            <w:noWrap/>
            <w:vAlign w:val="center"/>
            <w:hideMark/>
          </w:tcPr>
          <w:p w14:paraId="088BD166" w14:textId="77777777" w:rsidR="00060C1F" w:rsidRPr="00060C1F" w:rsidRDefault="00060C1F">
            <w:pPr>
              <w:jc w:val="center"/>
              <w:rPr>
                <w:rFonts w:ascii="Calibri" w:hAnsi="Calibri" w:cs="Calibri"/>
                <w:color w:val="000000"/>
                <w:sz w:val="18"/>
                <w:szCs w:val="18"/>
              </w:rPr>
            </w:pPr>
            <w:r w:rsidRPr="00060C1F">
              <w:rPr>
                <w:rFonts w:ascii="Calibri" w:hAnsi="Calibri" w:cs="Calibri"/>
                <w:color w:val="000000"/>
                <w:sz w:val="18"/>
                <w:szCs w:val="18"/>
              </w:rPr>
              <w:t>0.33104</w:t>
            </w:r>
          </w:p>
        </w:tc>
        <w:tc>
          <w:tcPr>
            <w:tcW w:w="820" w:type="dxa"/>
            <w:tcBorders>
              <w:top w:val="nil"/>
              <w:left w:val="nil"/>
              <w:bottom w:val="single" w:sz="4" w:space="0" w:color="auto"/>
              <w:right w:val="single" w:sz="4" w:space="0" w:color="auto"/>
            </w:tcBorders>
            <w:noWrap/>
            <w:vAlign w:val="center"/>
            <w:hideMark/>
          </w:tcPr>
          <w:p w14:paraId="76ECDDD7" w14:textId="77777777" w:rsidR="00060C1F" w:rsidRPr="00060C1F" w:rsidRDefault="00060C1F">
            <w:pPr>
              <w:jc w:val="center"/>
              <w:rPr>
                <w:rFonts w:ascii="Calibri" w:hAnsi="Calibri" w:cs="Calibri"/>
                <w:color w:val="000000"/>
                <w:sz w:val="18"/>
                <w:szCs w:val="18"/>
              </w:rPr>
            </w:pPr>
            <w:r w:rsidRPr="00060C1F">
              <w:rPr>
                <w:rFonts w:ascii="Calibri" w:hAnsi="Calibri" w:cs="Calibri"/>
                <w:color w:val="000000"/>
                <w:sz w:val="18"/>
                <w:szCs w:val="18"/>
              </w:rPr>
              <w:t>0.33541</w:t>
            </w:r>
          </w:p>
        </w:tc>
        <w:tc>
          <w:tcPr>
            <w:tcW w:w="820" w:type="dxa"/>
            <w:tcBorders>
              <w:top w:val="nil"/>
              <w:left w:val="nil"/>
              <w:bottom w:val="single" w:sz="4" w:space="0" w:color="auto"/>
              <w:right w:val="single" w:sz="4" w:space="0" w:color="auto"/>
            </w:tcBorders>
            <w:noWrap/>
            <w:vAlign w:val="center"/>
            <w:hideMark/>
          </w:tcPr>
          <w:p w14:paraId="78076C40" w14:textId="77777777" w:rsidR="00060C1F" w:rsidRPr="00060C1F" w:rsidRDefault="00060C1F">
            <w:pPr>
              <w:jc w:val="center"/>
              <w:rPr>
                <w:rFonts w:ascii="Calibri" w:hAnsi="Calibri" w:cs="Calibri"/>
                <w:color w:val="000000"/>
                <w:sz w:val="18"/>
                <w:szCs w:val="18"/>
              </w:rPr>
            </w:pPr>
            <w:r w:rsidRPr="00060C1F">
              <w:rPr>
                <w:rFonts w:ascii="Calibri" w:hAnsi="Calibri" w:cs="Calibri"/>
                <w:color w:val="000000"/>
                <w:sz w:val="18"/>
                <w:szCs w:val="18"/>
              </w:rPr>
              <w:t>0.33488</w:t>
            </w:r>
          </w:p>
        </w:tc>
        <w:tc>
          <w:tcPr>
            <w:tcW w:w="820" w:type="dxa"/>
            <w:tcBorders>
              <w:top w:val="nil"/>
              <w:left w:val="nil"/>
              <w:bottom w:val="single" w:sz="4" w:space="0" w:color="auto"/>
              <w:right w:val="single" w:sz="4" w:space="0" w:color="auto"/>
            </w:tcBorders>
            <w:noWrap/>
            <w:vAlign w:val="center"/>
            <w:hideMark/>
          </w:tcPr>
          <w:p w14:paraId="4FD0C9DC" w14:textId="77777777" w:rsidR="00060C1F" w:rsidRPr="00060C1F" w:rsidRDefault="00060C1F">
            <w:pPr>
              <w:jc w:val="center"/>
              <w:rPr>
                <w:rFonts w:ascii="Calibri" w:hAnsi="Calibri" w:cs="Calibri"/>
                <w:color w:val="000000"/>
                <w:sz w:val="18"/>
                <w:szCs w:val="18"/>
              </w:rPr>
            </w:pPr>
            <w:r w:rsidRPr="00060C1F">
              <w:rPr>
                <w:rFonts w:ascii="Calibri" w:hAnsi="Calibri" w:cs="Calibri"/>
                <w:color w:val="000000"/>
                <w:sz w:val="18"/>
                <w:szCs w:val="18"/>
              </w:rPr>
              <w:t>0.26768</w:t>
            </w:r>
          </w:p>
        </w:tc>
        <w:tc>
          <w:tcPr>
            <w:tcW w:w="820" w:type="dxa"/>
            <w:tcBorders>
              <w:top w:val="nil"/>
              <w:left w:val="nil"/>
              <w:bottom w:val="single" w:sz="4" w:space="0" w:color="auto"/>
              <w:right w:val="single" w:sz="4" w:space="0" w:color="auto"/>
            </w:tcBorders>
            <w:noWrap/>
            <w:vAlign w:val="center"/>
            <w:hideMark/>
          </w:tcPr>
          <w:p w14:paraId="17DCEB72" w14:textId="77777777" w:rsidR="00060C1F" w:rsidRPr="00060C1F" w:rsidRDefault="00060C1F">
            <w:pPr>
              <w:jc w:val="center"/>
              <w:rPr>
                <w:rFonts w:ascii="Calibri" w:hAnsi="Calibri" w:cs="Calibri"/>
                <w:color w:val="000000"/>
                <w:sz w:val="18"/>
                <w:szCs w:val="18"/>
              </w:rPr>
            </w:pPr>
            <w:r w:rsidRPr="00060C1F">
              <w:rPr>
                <w:rFonts w:ascii="Calibri" w:hAnsi="Calibri" w:cs="Calibri"/>
                <w:color w:val="000000"/>
                <w:sz w:val="18"/>
                <w:szCs w:val="18"/>
              </w:rPr>
              <w:t>0.07342</w:t>
            </w:r>
          </w:p>
        </w:tc>
        <w:tc>
          <w:tcPr>
            <w:tcW w:w="820" w:type="dxa"/>
            <w:tcBorders>
              <w:top w:val="nil"/>
              <w:left w:val="nil"/>
              <w:bottom w:val="single" w:sz="4" w:space="0" w:color="auto"/>
              <w:right w:val="single" w:sz="4" w:space="0" w:color="auto"/>
            </w:tcBorders>
            <w:noWrap/>
            <w:vAlign w:val="center"/>
            <w:hideMark/>
          </w:tcPr>
          <w:p w14:paraId="114124D2" w14:textId="77777777" w:rsidR="00060C1F" w:rsidRPr="00060C1F" w:rsidRDefault="00060C1F">
            <w:pPr>
              <w:jc w:val="center"/>
              <w:rPr>
                <w:rFonts w:ascii="Calibri" w:hAnsi="Calibri" w:cs="Calibri"/>
                <w:color w:val="000000"/>
                <w:sz w:val="18"/>
                <w:szCs w:val="18"/>
              </w:rPr>
            </w:pPr>
            <w:r w:rsidRPr="00060C1F">
              <w:rPr>
                <w:rFonts w:ascii="Calibri" w:hAnsi="Calibri" w:cs="Calibri"/>
                <w:color w:val="000000"/>
                <w:sz w:val="18"/>
                <w:szCs w:val="18"/>
              </w:rPr>
              <w:t>0</w:t>
            </w:r>
          </w:p>
        </w:tc>
        <w:tc>
          <w:tcPr>
            <w:tcW w:w="820" w:type="dxa"/>
            <w:tcBorders>
              <w:top w:val="nil"/>
              <w:left w:val="nil"/>
              <w:bottom w:val="single" w:sz="4" w:space="0" w:color="auto"/>
              <w:right w:val="single" w:sz="4" w:space="0" w:color="auto"/>
            </w:tcBorders>
            <w:noWrap/>
            <w:vAlign w:val="center"/>
            <w:hideMark/>
          </w:tcPr>
          <w:p w14:paraId="0B2E4CCE" w14:textId="77777777" w:rsidR="00060C1F" w:rsidRPr="00060C1F" w:rsidRDefault="00060C1F">
            <w:pPr>
              <w:jc w:val="center"/>
              <w:rPr>
                <w:rFonts w:ascii="Calibri" w:hAnsi="Calibri" w:cs="Calibri"/>
                <w:color w:val="000000"/>
                <w:sz w:val="18"/>
                <w:szCs w:val="18"/>
              </w:rPr>
            </w:pPr>
            <w:r w:rsidRPr="00060C1F">
              <w:rPr>
                <w:rFonts w:ascii="Calibri" w:hAnsi="Calibri" w:cs="Calibri"/>
                <w:color w:val="000000"/>
                <w:sz w:val="18"/>
                <w:szCs w:val="18"/>
              </w:rPr>
              <w:t>0</w:t>
            </w:r>
          </w:p>
        </w:tc>
      </w:tr>
      <w:tr w:rsidR="00060C1F" w:rsidRPr="00060C1F" w14:paraId="375561F1" w14:textId="77777777" w:rsidTr="00060C1F">
        <w:trPr>
          <w:trHeight w:val="300"/>
        </w:trPr>
        <w:tc>
          <w:tcPr>
            <w:tcW w:w="820" w:type="dxa"/>
            <w:tcBorders>
              <w:top w:val="nil"/>
              <w:left w:val="single" w:sz="4" w:space="0" w:color="auto"/>
              <w:bottom w:val="single" w:sz="4" w:space="0" w:color="auto"/>
              <w:right w:val="single" w:sz="4" w:space="0" w:color="auto"/>
            </w:tcBorders>
            <w:noWrap/>
            <w:vAlign w:val="center"/>
            <w:hideMark/>
          </w:tcPr>
          <w:p w14:paraId="1D504ABE" w14:textId="77777777" w:rsidR="00060C1F" w:rsidRPr="00060C1F" w:rsidRDefault="00060C1F">
            <w:pPr>
              <w:jc w:val="center"/>
              <w:rPr>
                <w:rFonts w:ascii="Calibri" w:hAnsi="Calibri" w:cs="Calibri"/>
                <w:color w:val="000000"/>
                <w:sz w:val="18"/>
                <w:szCs w:val="18"/>
              </w:rPr>
            </w:pPr>
            <w:r w:rsidRPr="00060C1F">
              <w:rPr>
                <w:rFonts w:ascii="Calibri" w:hAnsi="Calibri" w:cs="Calibri"/>
                <w:color w:val="000000"/>
                <w:sz w:val="18"/>
                <w:szCs w:val="18"/>
              </w:rPr>
              <w:t>Meta</w:t>
            </w:r>
          </w:p>
        </w:tc>
        <w:tc>
          <w:tcPr>
            <w:tcW w:w="820" w:type="dxa"/>
            <w:tcBorders>
              <w:top w:val="nil"/>
              <w:left w:val="nil"/>
              <w:bottom w:val="single" w:sz="4" w:space="0" w:color="auto"/>
              <w:right w:val="single" w:sz="4" w:space="0" w:color="auto"/>
            </w:tcBorders>
            <w:noWrap/>
            <w:vAlign w:val="center"/>
            <w:hideMark/>
          </w:tcPr>
          <w:p w14:paraId="2C501DB6" w14:textId="77777777" w:rsidR="00060C1F" w:rsidRPr="00060C1F" w:rsidRDefault="00060C1F">
            <w:pPr>
              <w:jc w:val="center"/>
              <w:rPr>
                <w:rFonts w:ascii="Calibri" w:hAnsi="Calibri" w:cs="Calibri"/>
                <w:color w:val="000000"/>
                <w:sz w:val="18"/>
                <w:szCs w:val="18"/>
              </w:rPr>
            </w:pPr>
            <w:r w:rsidRPr="00060C1F">
              <w:rPr>
                <w:rFonts w:ascii="Calibri" w:hAnsi="Calibri" w:cs="Calibri"/>
                <w:color w:val="000000"/>
                <w:sz w:val="18"/>
                <w:szCs w:val="18"/>
              </w:rPr>
              <w:t>0</w:t>
            </w:r>
          </w:p>
        </w:tc>
        <w:tc>
          <w:tcPr>
            <w:tcW w:w="820" w:type="dxa"/>
            <w:tcBorders>
              <w:top w:val="nil"/>
              <w:left w:val="nil"/>
              <w:bottom w:val="single" w:sz="4" w:space="0" w:color="auto"/>
              <w:right w:val="single" w:sz="4" w:space="0" w:color="auto"/>
            </w:tcBorders>
            <w:noWrap/>
            <w:vAlign w:val="center"/>
            <w:hideMark/>
          </w:tcPr>
          <w:p w14:paraId="18909BEC" w14:textId="77777777" w:rsidR="00060C1F" w:rsidRPr="00060C1F" w:rsidRDefault="00060C1F">
            <w:pPr>
              <w:jc w:val="center"/>
              <w:rPr>
                <w:rFonts w:ascii="Calibri" w:hAnsi="Calibri" w:cs="Calibri"/>
                <w:color w:val="000000"/>
                <w:sz w:val="18"/>
                <w:szCs w:val="18"/>
              </w:rPr>
            </w:pPr>
            <w:r w:rsidRPr="00060C1F">
              <w:rPr>
                <w:rFonts w:ascii="Calibri" w:hAnsi="Calibri" w:cs="Calibri"/>
                <w:color w:val="000000"/>
                <w:sz w:val="18"/>
                <w:szCs w:val="18"/>
              </w:rPr>
              <w:t>0</w:t>
            </w:r>
          </w:p>
        </w:tc>
        <w:tc>
          <w:tcPr>
            <w:tcW w:w="820" w:type="dxa"/>
            <w:tcBorders>
              <w:top w:val="nil"/>
              <w:left w:val="nil"/>
              <w:bottom w:val="single" w:sz="4" w:space="0" w:color="auto"/>
              <w:right w:val="single" w:sz="4" w:space="0" w:color="auto"/>
            </w:tcBorders>
            <w:noWrap/>
            <w:vAlign w:val="center"/>
            <w:hideMark/>
          </w:tcPr>
          <w:p w14:paraId="7EBA672D" w14:textId="77777777" w:rsidR="00060C1F" w:rsidRPr="00060C1F" w:rsidRDefault="00060C1F">
            <w:pPr>
              <w:jc w:val="center"/>
              <w:rPr>
                <w:rFonts w:ascii="Calibri" w:hAnsi="Calibri" w:cs="Calibri"/>
                <w:color w:val="000000"/>
                <w:sz w:val="18"/>
                <w:szCs w:val="18"/>
              </w:rPr>
            </w:pPr>
            <w:r w:rsidRPr="00060C1F">
              <w:rPr>
                <w:rFonts w:ascii="Calibri" w:hAnsi="Calibri" w:cs="Calibri"/>
                <w:color w:val="000000"/>
                <w:sz w:val="18"/>
                <w:szCs w:val="18"/>
              </w:rPr>
              <w:t>0.21377</w:t>
            </w:r>
          </w:p>
        </w:tc>
        <w:tc>
          <w:tcPr>
            <w:tcW w:w="820" w:type="dxa"/>
            <w:tcBorders>
              <w:top w:val="nil"/>
              <w:left w:val="nil"/>
              <w:bottom w:val="single" w:sz="4" w:space="0" w:color="auto"/>
              <w:right w:val="single" w:sz="4" w:space="0" w:color="auto"/>
            </w:tcBorders>
            <w:noWrap/>
            <w:vAlign w:val="center"/>
            <w:hideMark/>
          </w:tcPr>
          <w:p w14:paraId="50151D43" w14:textId="77777777" w:rsidR="00060C1F" w:rsidRPr="00060C1F" w:rsidRDefault="00060C1F">
            <w:pPr>
              <w:jc w:val="center"/>
              <w:rPr>
                <w:rFonts w:ascii="Calibri" w:hAnsi="Calibri" w:cs="Calibri"/>
                <w:color w:val="000000"/>
                <w:sz w:val="18"/>
                <w:szCs w:val="18"/>
              </w:rPr>
            </w:pPr>
            <w:r w:rsidRPr="00060C1F">
              <w:rPr>
                <w:rFonts w:ascii="Calibri" w:hAnsi="Calibri" w:cs="Calibri"/>
                <w:color w:val="000000"/>
                <w:sz w:val="18"/>
                <w:szCs w:val="18"/>
              </w:rPr>
              <w:t>0.32746</w:t>
            </w:r>
          </w:p>
        </w:tc>
        <w:tc>
          <w:tcPr>
            <w:tcW w:w="820" w:type="dxa"/>
            <w:tcBorders>
              <w:top w:val="nil"/>
              <w:left w:val="nil"/>
              <w:bottom w:val="single" w:sz="4" w:space="0" w:color="auto"/>
              <w:right w:val="single" w:sz="4" w:space="0" w:color="auto"/>
            </w:tcBorders>
            <w:noWrap/>
            <w:vAlign w:val="center"/>
            <w:hideMark/>
          </w:tcPr>
          <w:p w14:paraId="55106D2E" w14:textId="77777777" w:rsidR="00060C1F" w:rsidRPr="00060C1F" w:rsidRDefault="00060C1F">
            <w:pPr>
              <w:jc w:val="center"/>
              <w:rPr>
                <w:rFonts w:ascii="Calibri" w:hAnsi="Calibri" w:cs="Calibri"/>
                <w:color w:val="000000"/>
                <w:sz w:val="18"/>
                <w:szCs w:val="18"/>
              </w:rPr>
            </w:pPr>
            <w:r w:rsidRPr="00060C1F">
              <w:rPr>
                <w:rFonts w:ascii="Calibri" w:hAnsi="Calibri" w:cs="Calibri"/>
                <w:color w:val="000000"/>
                <w:sz w:val="18"/>
                <w:szCs w:val="18"/>
              </w:rPr>
              <w:t>0.33488</w:t>
            </w:r>
          </w:p>
        </w:tc>
        <w:tc>
          <w:tcPr>
            <w:tcW w:w="820" w:type="dxa"/>
            <w:tcBorders>
              <w:top w:val="nil"/>
              <w:left w:val="nil"/>
              <w:bottom w:val="single" w:sz="4" w:space="0" w:color="auto"/>
              <w:right w:val="single" w:sz="4" w:space="0" w:color="auto"/>
            </w:tcBorders>
            <w:noWrap/>
            <w:vAlign w:val="center"/>
            <w:hideMark/>
          </w:tcPr>
          <w:p w14:paraId="72394F61" w14:textId="77777777" w:rsidR="00060C1F" w:rsidRPr="00060C1F" w:rsidRDefault="00060C1F">
            <w:pPr>
              <w:jc w:val="center"/>
              <w:rPr>
                <w:rFonts w:ascii="Calibri" w:hAnsi="Calibri" w:cs="Calibri"/>
                <w:color w:val="000000"/>
                <w:sz w:val="18"/>
                <w:szCs w:val="18"/>
              </w:rPr>
            </w:pPr>
            <w:r w:rsidRPr="00060C1F">
              <w:rPr>
                <w:rFonts w:ascii="Calibri" w:hAnsi="Calibri" w:cs="Calibri"/>
                <w:color w:val="000000"/>
                <w:sz w:val="18"/>
                <w:szCs w:val="18"/>
              </w:rPr>
              <w:t>0.33541</w:t>
            </w:r>
          </w:p>
        </w:tc>
        <w:tc>
          <w:tcPr>
            <w:tcW w:w="820" w:type="dxa"/>
            <w:tcBorders>
              <w:top w:val="nil"/>
              <w:left w:val="nil"/>
              <w:bottom w:val="single" w:sz="4" w:space="0" w:color="auto"/>
              <w:right w:val="single" w:sz="4" w:space="0" w:color="auto"/>
            </w:tcBorders>
            <w:noWrap/>
            <w:vAlign w:val="center"/>
            <w:hideMark/>
          </w:tcPr>
          <w:p w14:paraId="1BA73BFE" w14:textId="77777777" w:rsidR="00060C1F" w:rsidRPr="00060C1F" w:rsidRDefault="00060C1F">
            <w:pPr>
              <w:jc w:val="center"/>
              <w:rPr>
                <w:rFonts w:ascii="Calibri" w:hAnsi="Calibri" w:cs="Calibri"/>
                <w:color w:val="000000"/>
                <w:sz w:val="18"/>
                <w:szCs w:val="18"/>
              </w:rPr>
            </w:pPr>
            <w:r w:rsidRPr="00060C1F">
              <w:rPr>
                <w:rFonts w:ascii="Calibri" w:hAnsi="Calibri" w:cs="Calibri"/>
                <w:color w:val="000000"/>
                <w:sz w:val="18"/>
                <w:szCs w:val="18"/>
              </w:rPr>
              <w:t>0.27913</w:t>
            </w:r>
          </w:p>
        </w:tc>
        <w:tc>
          <w:tcPr>
            <w:tcW w:w="820" w:type="dxa"/>
            <w:tcBorders>
              <w:top w:val="nil"/>
              <w:left w:val="nil"/>
              <w:bottom w:val="single" w:sz="4" w:space="0" w:color="auto"/>
              <w:right w:val="single" w:sz="4" w:space="0" w:color="auto"/>
            </w:tcBorders>
            <w:noWrap/>
            <w:vAlign w:val="center"/>
            <w:hideMark/>
          </w:tcPr>
          <w:p w14:paraId="79B54D92" w14:textId="77777777" w:rsidR="00060C1F" w:rsidRPr="00060C1F" w:rsidRDefault="00060C1F">
            <w:pPr>
              <w:jc w:val="center"/>
              <w:rPr>
                <w:rFonts w:ascii="Calibri" w:hAnsi="Calibri" w:cs="Calibri"/>
                <w:color w:val="000000"/>
                <w:sz w:val="18"/>
                <w:szCs w:val="18"/>
              </w:rPr>
            </w:pPr>
            <w:r w:rsidRPr="00060C1F">
              <w:rPr>
                <w:rFonts w:ascii="Calibri" w:hAnsi="Calibri" w:cs="Calibri"/>
                <w:color w:val="000000"/>
                <w:sz w:val="18"/>
                <w:szCs w:val="18"/>
              </w:rPr>
              <w:t>0.09645</w:t>
            </w:r>
          </w:p>
        </w:tc>
        <w:tc>
          <w:tcPr>
            <w:tcW w:w="820" w:type="dxa"/>
            <w:tcBorders>
              <w:top w:val="nil"/>
              <w:left w:val="nil"/>
              <w:bottom w:val="single" w:sz="4" w:space="0" w:color="auto"/>
              <w:right w:val="single" w:sz="4" w:space="0" w:color="auto"/>
            </w:tcBorders>
            <w:noWrap/>
            <w:vAlign w:val="center"/>
            <w:hideMark/>
          </w:tcPr>
          <w:p w14:paraId="3B6DD320" w14:textId="77777777" w:rsidR="00060C1F" w:rsidRPr="00060C1F" w:rsidRDefault="00060C1F">
            <w:pPr>
              <w:jc w:val="center"/>
              <w:rPr>
                <w:rFonts w:ascii="Calibri" w:hAnsi="Calibri" w:cs="Calibri"/>
                <w:color w:val="000000"/>
                <w:sz w:val="18"/>
                <w:szCs w:val="18"/>
              </w:rPr>
            </w:pPr>
            <w:r w:rsidRPr="00060C1F">
              <w:rPr>
                <w:rFonts w:ascii="Calibri" w:hAnsi="Calibri" w:cs="Calibri"/>
                <w:color w:val="000000"/>
                <w:sz w:val="18"/>
                <w:szCs w:val="18"/>
              </w:rPr>
              <w:t>0</w:t>
            </w:r>
          </w:p>
        </w:tc>
        <w:tc>
          <w:tcPr>
            <w:tcW w:w="820" w:type="dxa"/>
            <w:tcBorders>
              <w:top w:val="nil"/>
              <w:left w:val="nil"/>
              <w:bottom w:val="single" w:sz="4" w:space="0" w:color="auto"/>
              <w:right w:val="single" w:sz="4" w:space="0" w:color="auto"/>
            </w:tcBorders>
            <w:noWrap/>
            <w:vAlign w:val="center"/>
            <w:hideMark/>
          </w:tcPr>
          <w:p w14:paraId="7F493A7A" w14:textId="77777777" w:rsidR="00060C1F" w:rsidRPr="00060C1F" w:rsidRDefault="00060C1F">
            <w:pPr>
              <w:jc w:val="center"/>
              <w:rPr>
                <w:rFonts w:ascii="Calibri" w:hAnsi="Calibri" w:cs="Calibri"/>
                <w:color w:val="000000"/>
                <w:sz w:val="18"/>
                <w:szCs w:val="18"/>
              </w:rPr>
            </w:pPr>
            <w:r w:rsidRPr="00060C1F">
              <w:rPr>
                <w:rFonts w:ascii="Calibri" w:hAnsi="Calibri" w:cs="Calibri"/>
                <w:color w:val="000000"/>
                <w:sz w:val="18"/>
                <w:szCs w:val="18"/>
              </w:rPr>
              <w:t>0</w:t>
            </w:r>
          </w:p>
        </w:tc>
      </w:tr>
      <w:tr w:rsidR="00060C1F" w:rsidRPr="00060C1F" w14:paraId="0BEF22E5" w14:textId="77777777" w:rsidTr="00060C1F">
        <w:trPr>
          <w:trHeight w:val="300"/>
        </w:trPr>
        <w:tc>
          <w:tcPr>
            <w:tcW w:w="820" w:type="dxa"/>
            <w:tcBorders>
              <w:top w:val="nil"/>
              <w:left w:val="single" w:sz="4" w:space="0" w:color="auto"/>
              <w:bottom w:val="single" w:sz="4" w:space="0" w:color="auto"/>
              <w:right w:val="single" w:sz="4" w:space="0" w:color="auto"/>
            </w:tcBorders>
            <w:noWrap/>
            <w:vAlign w:val="center"/>
            <w:hideMark/>
          </w:tcPr>
          <w:p w14:paraId="619B2BB2" w14:textId="77777777" w:rsidR="00060C1F" w:rsidRPr="00060C1F" w:rsidRDefault="00060C1F">
            <w:pPr>
              <w:jc w:val="center"/>
              <w:rPr>
                <w:rFonts w:ascii="Calibri" w:hAnsi="Calibri" w:cs="Calibri"/>
                <w:color w:val="000000"/>
                <w:sz w:val="18"/>
                <w:szCs w:val="18"/>
              </w:rPr>
            </w:pPr>
            <w:r w:rsidRPr="00060C1F">
              <w:rPr>
                <w:rFonts w:ascii="Calibri" w:hAnsi="Calibri" w:cs="Calibri"/>
                <w:color w:val="000000"/>
                <w:sz w:val="18"/>
                <w:szCs w:val="18"/>
              </w:rPr>
              <w:t>Samsung</w:t>
            </w:r>
          </w:p>
        </w:tc>
        <w:tc>
          <w:tcPr>
            <w:tcW w:w="820" w:type="dxa"/>
            <w:tcBorders>
              <w:top w:val="nil"/>
              <w:left w:val="nil"/>
              <w:bottom w:val="single" w:sz="4" w:space="0" w:color="auto"/>
              <w:right w:val="single" w:sz="4" w:space="0" w:color="auto"/>
            </w:tcBorders>
            <w:noWrap/>
            <w:vAlign w:val="center"/>
            <w:hideMark/>
          </w:tcPr>
          <w:p w14:paraId="18E84101" w14:textId="77777777" w:rsidR="00060C1F" w:rsidRPr="00060C1F" w:rsidRDefault="00060C1F">
            <w:pPr>
              <w:jc w:val="center"/>
              <w:rPr>
                <w:rFonts w:ascii="Calibri" w:hAnsi="Calibri" w:cs="Calibri"/>
                <w:color w:val="000000"/>
                <w:sz w:val="18"/>
                <w:szCs w:val="18"/>
              </w:rPr>
            </w:pPr>
            <w:r w:rsidRPr="00060C1F">
              <w:rPr>
                <w:rFonts w:ascii="Calibri" w:hAnsi="Calibri" w:cs="Calibri"/>
                <w:color w:val="000000"/>
                <w:sz w:val="18"/>
                <w:szCs w:val="18"/>
              </w:rPr>
              <w:t>0</w:t>
            </w:r>
          </w:p>
        </w:tc>
        <w:tc>
          <w:tcPr>
            <w:tcW w:w="820" w:type="dxa"/>
            <w:tcBorders>
              <w:top w:val="nil"/>
              <w:left w:val="nil"/>
              <w:bottom w:val="single" w:sz="4" w:space="0" w:color="auto"/>
              <w:right w:val="single" w:sz="4" w:space="0" w:color="auto"/>
            </w:tcBorders>
            <w:noWrap/>
            <w:vAlign w:val="center"/>
            <w:hideMark/>
          </w:tcPr>
          <w:p w14:paraId="21128813" w14:textId="77777777" w:rsidR="00060C1F" w:rsidRPr="00060C1F" w:rsidRDefault="00060C1F">
            <w:pPr>
              <w:jc w:val="center"/>
              <w:rPr>
                <w:rFonts w:ascii="Calibri" w:hAnsi="Calibri" w:cs="Calibri"/>
                <w:color w:val="000000"/>
                <w:sz w:val="18"/>
                <w:szCs w:val="18"/>
              </w:rPr>
            </w:pPr>
            <w:r w:rsidRPr="00060C1F">
              <w:rPr>
                <w:rFonts w:ascii="Calibri" w:hAnsi="Calibri" w:cs="Calibri"/>
                <w:color w:val="000000"/>
                <w:sz w:val="18"/>
                <w:szCs w:val="18"/>
              </w:rPr>
              <w:t>0</w:t>
            </w:r>
          </w:p>
        </w:tc>
        <w:tc>
          <w:tcPr>
            <w:tcW w:w="820" w:type="dxa"/>
            <w:tcBorders>
              <w:top w:val="nil"/>
              <w:left w:val="nil"/>
              <w:bottom w:val="single" w:sz="4" w:space="0" w:color="auto"/>
              <w:right w:val="single" w:sz="4" w:space="0" w:color="auto"/>
            </w:tcBorders>
            <w:noWrap/>
            <w:vAlign w:val="center"/>
            <w:hideMark/>
          </w:tcPr>
          <w:p w14:paraId="5EFB0A08" w14:textId="77777777" w:rsidR="00060C1F" w:rsidRPr="00060C1F" w:rsidRDefault="00060C1F">
            <w:pPr>
              <w:jc w:val="center"/>
              <w:rPr>
                <w:rFonts w:ascii="Calibri" w:hAnsi="Calibri" w:cs="Calibri"/>
                <w:color w:val="000000"/>
                <w:sz w:val="18"/>
                <w:szCs w:val="18"/>
              </w:rPr>
            </w:pPr>
            <w:r w:rsidRPr="00060C1F">
              <w:rPr>
                <w:rFonts w:ascii="Calibri" w:hAnsi="Calibri" w:cs="Calibri"/>
                <w:color w:val="000000"/>
                <w:sz w:val="18"/>
                <w:szCs w:val="18"/>
              </w:rPr>
              <w:t>0</w:t>
            </w:r>
          </w:p>
        </w:tc>
        <w:tc>
          <w:tcPr>
            <w:tcW w:w="820" w:type="dxa"/>
            <w:tcBorders>
              <w:top w:val="nil"/>
              <w:left w:val="nil"/>
              <w:bottom w:val="single" w:sz="4" w:space="0" w:color="auto"/>
              <w:right w:val="single" w:sz="4" w:space="0" w:color="auto"/>
            </w:tcBorders>
            <w:noWrap/>
            <w:vAlign w:val="center"/>
            <w:hideMark/>
          </w:tcPr>
          <w:p w14:paraId="5FBCB989" w14:textId="77777777" w:rsidR="00060C1F" w:rsidRPr="00060C1F" w:rsidRDefault="00060C1F">
            <w:pPr>
              <w:jc w:val="center"/>
              <w:rPr>
                <w:rFonts w:ascii="Calibri" w:hAnsi="Calibri" w:cs="Calibri"/>
                <w:color w:val="000000"/>
                <w:sz w:val="18"/>
                <w:szCs w:val="18"/>
              </w:rPr>
            </w:pPr>
            <w:r w:rsidRPr="00060C1F">
              <w:rPr>
                <w:rFonts w:ascii="Calibri" w:hAnsi="Calibri" w:cs="Calibri"/>
                <w:color w:val="000000"/>
                <w:sz w:val="18"/>
                <w:szCs w:val="18"/>
              </w:rPr>
              <w:t>0.22889</w:t>
            </w:r>
          </w:p>
        </w:tc>
        <w:tc>
          <w:tcPr>
            <w:tcW w:w="820" w:type="dxa"/>
            <w:tcBorders>
              <w:top w:val="nil"/>
              <w:left w:val="nil"/>
              <w:bottom w:val="single" w:sz="4" w:space="0" w:color="auto"/>
              <w:right w:val="single" w:sz="4" w:space="0" w:color="auto"/>
            </w:tcBorders>
            <w:noWrap/>
            <w:vAlign w:val="center"/>
            <w:hideMark/>
          </w:tcPr>
          <w:p w14:paraId="6626946F" w14:textId="77777777" w:rsidR="00060C1F" w:rsidRPr="00060C1F" w:rsidRDefault="00060C1F">
            <w:pPr>
              <w:jc w:val="center"/>
              <w:rPr>
                <w:rFonts w:ascii="Calibri" w:hAnsi="Calibri" w:cs="Calibri"/>
                <w:color w:val="000000"/>
                <w:sz w:val="18"/>
                <w:szCs w:val="18"/>
              </w:rPr>
            </w:pPr>
            <w:r w:rsidRPr="00060C1F">
              <w:rPr>
                <w:rFonts w:ascii="Calibri" w:hAnsi="Calibri" w:cs="Calibri"/>
                <w:color w:val="000000"/>
                <w:sz w:val="18"/>
                <w:szCs w:val="18"/>
              </w:rPr>
              <w:t>0.26768</w:t>
            </w:r>
          </w:p>
        </w:tc>
        <w:tc>
          <w:tcPr>
            <w:tcW w:w="820" w:type="dxa"/>
            <w:tcBorders>
              <w:top w:val="nil"/>
              <w:left w:val="nil"/>
              <w:bottom w:val="single" w:sz="4" w:space="0" w:color="auto"/>
              <w:right w:val="single" w:sz="4" w:space="0" w:color="auto"/>
            </w:tcBorders>
            <w:noWrap/>
            <w:vAlign w:val="center"/>
            <w:hideMark/>
          </w:tcPr>
          <w:p w14:paraId="71195417" w14:textId="77777777" w:rsidR="00060C1F" w:rsidRPr="00060C1F" w:rsidRDefault="00060C1F">
            <w:pPr>
              <w:jc w:val="center"/>
              <w:rPr>
                <w:rFonts w:ascii="Calibri" w:hAnsi="Calibri" w:cs="Calibri"/>
                <w:color w:val="000000"/>
                <w:sz w:val="18"/>
                <w:szCs w:val="18"/>
              </w:rPr>
            </w:pPr>
            <w:r w:rsidRPr="00060C1F">
              <w:rPr>
                <w:rFonts w:ascii="Calibri" w:hAnsi="Calibri" w:cs="Calibri"/>
                <w:color w:val="000000"/>
                <w:sz w:val="18"/>
                <w:szCs w:val="18"/>
              </w:rPr>
              <w:t>0.27913</w:t>
            </w:r>
          </w:p>
        </w:tc>
        <w:tc>
          <w:tcPr>
            <w:tcW w:w="820" w:type="dxa"/>
            <w:tcBorders>
              <w:top w:val="nil"/>
              <w:left w:val="nil"/>
              <w:bottom w:val="single" w:sz="4" w:space="0" w:color="auto"/>
              <w:right w:val="single" w:sz="4" w:space="0" w:color="auto"/>
            </w:tcBorders>
            <w:noWrap/>
            <w:vAlign w:val="center"/>
            <w:hideMark/>
          </w:tcPr>
          <w:p w14:paraId="73BBFA87" w14:textId="77777777" w:rsidR="00060C1F" w:rsidRPr="00060C1F" w:rsidRDefault="00060C1F">
            <w:pPr>
              <w:jc w:val="center"/>
              <w:rPr>
                <w:rFonts w:ascii="Calibri" w:hAnsi="Calibri" w:cs="Calibri"/>
                <w:color w:val="000000"/>
                <w:sz w:val="18"/>
                <w:szCs w:val="18"/>
              </w:rPr>
            </w:pPr>
            <w:r w:rsidRPr="00060C1F">
              <w:rPr>
                <w:rFonts w:ascii="Calibri" w:hAnsi="Calibri" w:cs="Calibri"/>
                <w:color w:val="000000"/>
                <w:sz w:val="18"/>
                <w:szCs w:val="18"/>
              </w:rPr>
              <w:t>0.33541</w:t>
            </w:r>
          </w:p>
        </w:tc>
        <w:tc>
          <w:tcPr>
            <w:tcW w:w="820" w:type="dxa"/>
            <w:tcBorders>
              <w:top w:val="nil"/>
              <w:left w:val="nil"/>
              <w:bottom w:val="single" w:sz="4" w:space="0" w:color="auto"/>
              <w:right w:val="single" w:sz="4" w:space="0" w:color="auto"/>
            </w:tcBorders>
            <w:noWrap/>
            <w:vAlign w:val="center"/>
            <w:hideMark/>
          </w:tcPr>
          <w:p w14:paraId="0D86F6C5" w14:textId="77777777" w:rsidR="00060C1F" w:rsidRPr="00060C1F" w:rsidRDefault="00060C1F">
            <w:pPr>
              <w:jc w:val="center"/>
              <w:rPr>
                <w:rFonts w:ascii="Calibri" w:hAnsi="Calibri" w:cs="Calibri"/>
                <w:color w:val="000000"/>
                <w:sz w:val="18"/>
                <w:szCs w:val="18"/>
              </w:rPr>
            </w:pPr>
            <w:r w:rsidRPr="00060C1F">
              <w:rPr>
                <w:rFonts w:ascii="Calibri" w:hAnsi="Calibri" w:cs="Calibri"/>
                <w:color w:val="000000"/>
                <w:sz w:val="18"/>
                <w:szCs w:val="18"/>
              </w:rPr>
              <w:t>0.27211</w:t>
            </w:r>
          </w:p>
        </w:tc>
        <w:tc>
          <w:tcPr>
            <w:tcW w:w="820" w:type="dxa"/>
            <w:tcBorders>
              <w:top w:val="nil"/>
              <w:left w:val="nil"/>
              <w:bottom w:val="single" w:sz="4" w:space="0" w:color="auto"/>
              <w:right w:val="single" w:sz="4" w:space="0" w:color="auto"/>
            </w:tcBorders>
            <w:noWrap/>
            <w:vAlign w:val="center"/>
            <w:hideMark/>
          </w:tcPr>
          <w:p w14:paraId="0DB5A26F" w14:textId="77777777" w:rsidR="00060C1F" w:rsidRPr="00060C1F" w:rsidRDefault="00060C1F">
            <w:pPr>
              <w:jc w:val="center"/>
              <w:rPr>
                <w:rFonts w:ascii="Calibri" w:hAnsi="Calibri" w:cs="Calibri"/>
                <w:color w:val="000000"/>
                <w:sz w:val="18"/>
                <w:szCs w:val="18"/>
              </w:rPr>
            </w:pPr>
            <w:r w:rsidRPr="00060C1F">
              <w:rPr>
                <w:rFonts w:ascii="Calibri" w:hAnsi="Calibri" w:cs="Calibri"/>
                <w:color w:val="000000"/>
                <w:sz w:val="18"/>
                <w:szCs w:val="18"/>
              </w:rPr>
              <w:t>0.13056</w:t>
            </w:r>
          </w:p>
        </w:tc>
        <w:tc>
          <w:tcPr>
            <w:tcW w:w="820" w:type="dxa"/>
            <w:tcBorders>
              <w:top w:val="nil"/>
              <w:left w:val="nil"/>
              <w:bottom w:val="single" w:sz="4" w:space="0" w:color="auto"/>
              <w:right w:val="single" w:sz="4" w:space="0" w:color="auto"/>
            </w:tcBorders>
            <w:noWrap/>
            <w:vAlign w:val="center"/>
            <w:hideMark/>
          </w:tcPr>
          <w:p w14:paraId="0C253F04" w14:textId="77777777" w:rsidR="00060C1F" w:rsidRPr="00060C1F" w:rsidRDefault="00060C1F">
            <w:pPr>
              <w:jc w:val="center"/>
              <w:rPr>
                <w:rFonts w:ascii="Calibri" w:hAnsi="Calibri" w:cs="Calibri"/>
                <w:color w:val="000000"/>
                <w:sz w:val="18"/>
                <w:szCs w:val="18"/>
              </w:rPr>
            </w:pPr>
            <w:r w:rsidRPr="00060C1F">
              <w:rPr>
                <w:rFonts w:ascii="Calibri" w:hAnsi="Calibri" w:cs="Calibri"/>
                <w:color w:val="000000"/>
                <w:sz w:val="18"/>
                <w:szCs w:val="18"/>
              </w:rPr>
              <w:t>0</w:t>
            </w:r>
          </w:p>
        </w:tc>
      </w:tr>
      <w:tr w:rsidR="00060C1F" w:rsidRPr="00060C1F" w14:paraId="45EC83F0" w14:textId="77777777" w:rsidTr="00060C1F">
        <w:trPr>
          <w:trHeight w:val="300"/>
        </w:trPr>
        <w:tc>
          <w:tcPr>
            <w:tcW w:w="820" w:type="dxa"/>
            <w:tcBorders>
              <w:top w:val="nil"/>
              <w:left w:val="single" w:sz="4" w:space="0" w:color="auto"/>
              <w:bottom w:val="single" w:sz="4" w:space="0" w:color="auto"/>
              <w:right w:val="single" w:sz="4" w:space="0" w:color="auto"/>
            </w:tcBorders>
            <w:noWrap/>
            <w:vAlign w:val="center"/>
            <w:hideMark/>
          </w:tcPr>
          <w:p w14:paraId="701A65A2" w14:textId="77777777" w:rsidR="00060C1F" w:rsidRPr="00060C1F" w:rsidRDefault="00060C1F">
            <w:pPr>
              <w:jc w:val="center"/>
              <w:rPr>
                <w:rFonts w:ascii="Calibri" w:hAnsi="Calibri" w:cs="Calibri"/>
                <w:color w:val="000000"/>
                <w:sz w:val="18"/>
                <w:szCs w:val="18"/>
              </w:rPr>
            </w:pPr>
            <w:r w:rsidRPr="00060C1F">
              <w:rPr>
                <w:rFonts w:ascii="Calibri" w:hAnsi="Calibri" w:cs="Calibri"/>
                <w:color w:val="000000"/>
                <w:sz w:val="18"/>
                <w:szCs w:val="18"/>
              </w:rPr>
              <w:t>Tesla</w:t>
            </w:r>
          </w:p>
        </w:tc>
        <w:tc>
          <w:tcPr>
            <w:tcW w:w="820" w:type="dxa"/>
            <w:tcBorders>
              <w:top w:val="nil"/>
              <w:left w:val="nil"/>
              <w:bottom w:val="single" w:sz="4" w:space="0" w:color="auto"/>
              <w:right w:val="single" w:sz="4" w:space="0" w:color="auto"/>
            </w:tcBorders>
            <w:noWrap/>
            <w:vAlign w:val="center"/>
            <w:hideMark/>
          </w:tcPr>
          <w:p w14:paraId="3FB9EBC4" w14:textId="77777777" w:rsidR="00060C1F" w:rsidRPr="00060C1F" w:rsidRDefault="00060C1F">
            <w:pPr>
              <w:jc w:val="center"/>
              <w:rPr>
                <w:rFonts w:ascii="Calibri" w:hAnsi="Calibri" w:cs="Calibri"/>
                <w:color w:val="000000"/>
                <w:sz w:val="18"/>
                <w:szCs w:val="18"/>
              </w:rPr>
            </w:pPr>
            <w:r w:rsidRPr="00060C1F">
              <w:rPr>
                <w:rFonts w:ascii="Calibri" w:hAnsi="Calibri" w:cs="Calibri"/>
                <w:color w:val="000000"/>
                <w:sz w:val="18"/>
                <w:szCs w:val="18"/>
              </w:rPr>
              <w:t>0</w:t>
            </w:r>
          </w:p>
        </w:tc>
        <w:tc>
          <w:tcPr>
            <w:tcW w:w="820" w:type="dxa"/>
            <w:tcBorders>
              <w:top w:val="nil"/>
              <w:left w:val="nil"/>
              <w:bottom w:val="single" w:sz="4" w:space="0" w:color="auto"/>
              <w:right w:val="single" w:sz="4" w:space="0" w:color="auto"/>
            </w:tcBorders>
            <w:noWrap/>
            <w:vAlign w:val="center"/>
            <w:hideMark/>
          </w:tcPr>
          <w:p w14:paraId="5A96980A" w14:textId="77777777" w:rsidR="00060C1F" w:rsidRPr="00060C1F" w:rsidRDefault="00060C1F">
            <w:pPr>
              <w:jc w:val="center"/>
              <w:rPr>
                <w:rFonts w:ascii="Calibri" w:hAnsi="Calibri" w:cs="Calibri"/>
                <w:color w:val="000000"/>
                <w:sz w:val="18"/>
                <w:szCs w:val="18"/>
              </w:rPr>
            </w:pPr>
            <w:r w:rsidRPr="00060C1F">
              <w:rPr>
                <w:rFonts w:ascii="Calibri" w:hAnsi="Calibri" w:cs="Calibri"/>
                <w:color w:val="000000"/>
                <w:sz w:val="18"/>
                <w:szCs w:val="18"/>
              </w:rPr>
              <w:t>0</w:t>
            </w:r>
          </w:p>
        </w:tc>
        <w:tc>
          <w:tcPr>
            <w:tcW w:w="820" w:type="dxa"/>
            <w:tcBorders>
              <w:top w:val="nil"/>
              <w:left w:val="nil"/>
              <w:bottom w:val="single" w:sz="4" w:space="0" w:color="auto"/>
              <w:right w:val="single" w:sz="4" w:space="0" w:color="auto"/>
            </w:tcBorders>
            <w:noWrap/>
            <w:vAlign w:val="center"/>
            <w:hideMark/>
          </w:tcPr>
          <w:p w14:paraId="5E53AFAB" w14:textId="77777777" w:rsidR="00060C1F" w:rsidRPr="00060C1F" w:rsidRDefault="00060C1F">
            <w:pPr>
              <w:jc w:val="center"/>
              <w:rPr>
                <w:rFonts w:ascii="Calibri" w:hAnsi="Calibri" w:cs="Calibri"/>
                <w:color w:val="000000"/>
                <w:sz w:val="18"/>
                <w:szCs w:val="18"/>
              </w:rPr>
            </w:pPr>
            <w:r w:rsidRPr="00060C1F">
              <w:rPr>
                <w:rFonts w:ascii="Calibri" w:hAnsi="Calibri" w:cs="Calibri"/>
                <w:color w:val="000000"/>
                <w:sz w:val="18"/>
                <w:szCs w:val="18"/>
              </w:rPr>
              <w:t>0</w:t>
            </w:r>
          </w:p>
        </w:tc>
        <w:tc>
          <w:tcPr>
            <w:tcW w:w="820" w:type="dxa"/>
            <w:tcBorders>
              <w:top w:val="nil"/>
              <w:left w:val="nil"/>
              <w:bottom w:val="single" w:sz="4" w:space="0" w:color="auto"/>
              <w:right w:val="single" w:sz="4" w:space="0" w:color="auto"/>
            </w:tcBorders>
            <w:noWrap/>
            <w:vAlign w:val="center"/>
            <w:hideMark/>
          </w:tcPr>
          <w:p w14:paraId="4B870C83" w14:textId="77777777" w:rsidR="00060C1F" w:rsidRPr="00060C1F" w:rsidRDefault="00060C1F">
            <w:pPr>
              <w:jc w:val="center"/>
              <w:rPr>
                <w:rFonts w:ascii="Calibri" w:hAnsi="Calibri" w:cs="Calibri"/>
                <w:color w:val="000000"/>
                <w:sz w:val="18"/>
                <w:szCs w:val="18"/>
              </w:rPr>
            </w:pPr>
            <w:r w:rsidRPr="00060C1F">
              <w:rPr>
                <w:rFonts w:ascii="Calibri" w:hAnsi="Calibri" w:cs="Calibri"/>
                <w:color w:val="000000"/>
                <w:sz w:val="18"/>
                <w:szCs w:val="18"/>
              </w:rPr>
              <w:t>0.00136</w:t>
            </w:r>
          </w:p>
        </w:tc>
        <w:tc>
          <w:tcPr>
            <w:tcW w:w="820" w:type="dxa"/>
            <w:tcBorders>
              <w:top w:val="nil"/>
              <w:left w:val="nil"/>
              <w:bottom w:val="single" w:sz="4" w:space="0" w:color="auto"/>
              <w:right w:val="single" w:sz="4" w:space="0" w:color="auto"/>
            </w:tcBorders>
            <w:noWrap/>
            <w:vAlign w:val="center"/>
            <w:hideMark/>
          </w:tcPr>
          <w:p w14:paraId="16F7CBD1" w14:textId="77777777" w:rsidR="00060C1F" w:rsidRPr="00060C1F" w:rsidRDefault="00060C1F">
            <w:pPr>
              <w:jc w:val="center"/>
              <w:rPr>
                <w:rFonts w:ascii="Calibri" w:hAnsi="Calibri" w:cs="Calibri"/>
                <w:color w:val="000000"/>
                <w:sz w:val="18"/>
                <w:szCs w:val="18"/>
              </w:rPr>
            </w:pPr>
            <w:r w:rsidRPr="00060C1F">
              <w:rPr>
                <w:rFonts w:ascii="Calibri" w:hAnsi="Calibri" w:cs="Calibri"/>
                <w:color w:val="000000"/>
                <w:sz w:val="18"/>
                <w:szCs w:val="18"/>
              </w:rPr>
              <w:t>0.07342</w:t>
            </w:r>
          </w:p>
        </w:tc>
        <w:tc>
          <w:tcPr>
            <w:tcW w:w="820" w:type="dxa"/>
            <w:tcBorders>
              <w:top w:val="nil"/>
              <w:left w:val="nil"/>
              <w:bottom w:val="single" w:sz="4" w:space="0" w:color="auto"/>
              <w:right w:val="single" w:sz="4" w:space="0" w:color="auto"/>
            </w:tcBorders>
            <w:noWrap/>
            <w:vAlign w:val="center"/>
            <w:hideMark/>
          </w:tcPr>
          <w:p w14:paraId="3B52DCAE" w14:textId="77777777" w:rsidR="00060C1F" w:rsidRPr="00060C1F" w:rsidRDefault="00060C1F">
            <w:pPr>
              <w:jc w:val="center"/>
              <w:rPr>
                <w:rFonts w:ascii="Calibri" w:hAnsi="Calibri" w:cs="Calibri"/>
                <w:color w:val="000000"/>
                <w:sz w:val="18"/>
                <w:szCs w:val="18"/>
              </w:rPr>
            </w:pPr>
            <w:r w:rsidRPr="00060C1F">
              <w:rPr>
                <w:rFonts w:ascii="Calibri" w:hAnsi="Calibri" w:cs="Calibri"/>
                <w:color w:val="000000"/>
                <w:sz w:val="18"/>
                <w:szCs w:val="18"/>
              </w:rPr>
              <w:t>0.09645</w:t>
            </w:r>
          </w:p>
        </w:tc>
        <w:tc>
          <w:tcPr>
            <w:tcW w:w="820" w:type="dxa"/>
            <w:tcBorders>
              <w:top w:val="nil"/>
              <w:left w:val="nil"/>
              <w:bottom w:val="single" w:sz="4" w:space="0" w:color="auto"/>
              <w:right w:val="single" w:sz="4" w:space="0" w:color="auto"/>
            </w:tcBorders>
            <w:noWrap/>
            <w:vAlign w:val="center"/>
            <w:hideMark/>
          </w:tcPr>
          <w:p w14:paraId="74E8CB2F" w14:textId="77777777" w:rsidR="00060C1F" w:rsidRPr="00060C1F" w:rsidRDefault="00060C1F">
            <w:pPr>
              <w:jc w:val="center"/>
              <w:rPr>
                <w:rFonts w:ascii="Calibri" w:hAnsi="Calibri" w:cs="Calibri"/>
                <w:color w:val="000000"/>
                <w:sz w:val="18"/>
                <w:szCs w:val="18"/>
              </w:rPr>
            </w:pPr>
            <w:r w:rsidRPr="00060C1F">
              <w:rPr>
                <w:rFonts w:ascii="Calibri" w:hAnsi="Calibri" w:cs="Calibri"/>
                <w:color w:val="000000"/>
                <w:sz w:val="18"/>
                <w:szCs w:val="18"/>
              </w:rPr>
              <w:t>0.27211</w:t>
            </w:r>
          </w:p>
        </w:tc>
        <w:tc>
          <w:tcPr>
            <w:tcW w:w="820" w:type="dxa"/>
            <w:tcBorders>
              <w:top w:val="nil"/>
              <w:left w:val="nil"/>
              <w:bottom w:val="single" w:sz="4" w:space="0" w:color="auto"/>
              <w:right w:val="single" w:sz="4" w:space="0" w:color="auto"/>
            </w:tcBorders>
            <w:noWrap/>
            <w:vAlign w:val="center"/>
            <w:hideMark/>
          </w:tcPr>
          <w:p w14:paraId="21C7D152" w14:textId="77777777" w:rsidR="00060C1F" w:rsidRPr="00060C1F" w:rsidRDefault="00060C1F">
            <w:pPr>
              <w:jc w:val="center"/>
              <w:rPr>
                <w:rFonts w:ascii="Calibri" w:hAnsi="Calibri" w:cs="Calibri"/>
                <w:color w:val="000000"/>
                <w:sz w:val="18"/>
                <w:szCs w:val="18"/>
              </w:rPr>
            </w:pPr>
            <w:r w:rsidRPr="00060C1F">
              <w:rPr>
                <w:rFonts w:ascii="Calibri" w:hAnsi="Calibri" w:cs="Calibri"/>
                <w:color w:val="000000"/>
                <w:sz w:val="18"/>
                <w:szCs w:val="18"/>
              </w:rPr>
              <w:t>0.33541</w:t>
            </w:r>
          </w:p>
        </w:tc>
        <w:tc>
          <w:tcPr>
            <w:tcW w:w="820" w:type="dxa"/>
            <w:tcBorders>
              <w:top w:val="nil"/>
              <w:left w:val="nil"/>
              <w:bottom w:val="single" w:sz="4" w:space="0" w:color="auto"/>
              <w:right w:val="single" w:sz="4" w:space="0" w:color="auto"/>
            </w:tcBorders>
            <w:noWrap/>
            <w:vAlign w:val="center"/>
            <w:hideMark/>
          </w:tcPr>
          <w:p w14:paraId="09B60B63" w14:textId="77777777" w:rsidR="00060C1F" w:rsidRPr="00060C1F" w:rsidRDefault="00060C1F">
            <w:pPr>
              <w:jc w:val="center"/>
              <w:rPr>
                <w:rFonts w:ascii="Calibri" w:hAnsi="Calibri" w:cs="Calibri"/>
                <w:color w:val="000000"/>
                <w:sz w:val="18"/>
                <w:szCs w:val="18"/>
              </w:rPr>
            </w:pPr>
            <w:r w:rsidRPr="00060C1F">
              <w:rPr>
                <w:rFonts w:ascii="Calibri" w:hAnsi="Calibri" w:cs="Calibri"/>
                <w:color w:val="000000"/>
                <w:sz w:val="18"/>
                <w:szCs w:val="18"/>
              </w:rPr>
              <w:t>0.29501</w:t>
            </w:r>
          </w:p>
        </w:tc>
        <w:tc>
          <w:tcPr>
            <w:tcW w:w="820" w:type="dxa"/>
            <w:tcBorders>
              <w:top w:val="nil"/>
              <w:left w:val="nil"/>
              <w:bottom w:val="single" w:sz="4" w:space="0" w:color="auto"/>
              <w:right w:val="single" w:sz="4" w:space="0" w:color="auto"/>
            </w:tcBorders>
            <w:noWrap/>
            <w:vAlign w:val="center"/>
            <w:hideMark/>
          </w:tcPr>
          <w:p w14:paraId="27DF8B37" w14:textId="77777777" w:rsidR="00060C1F" w:rsidRPr="00060C1F" w:rsidRDefault="00060C1F">
            <w:pPr>
              <w:jc w:val="center"/>
              <w:rPr>
                <w:rFonts w:ascii="Calibri" w:hAnsi="Calibri" w:cs="Calibri"/>
                <w:color w:val="000000"/>
                <w:sz w:val="18"/>
                <w:szCs w:val="18"/>
              </w:rPr>
            </w:pPr>
            <w:r w:rsidRPr="00060C1F">
              <w:rPr>
                <w:rFonts w:ascii="Calibri" w:hAnsi="Calibri" w:cs="Calibri"/>
                <w:color w:val="000000"/>
                <w:sz w:val="18"/>
                <w:szCs w:val="18"/>
              </w:rPr>
              <w:t>0</w:t>
            </w:r>
          </w:p>
        </w:tc>
      </w:tr>
      <w:tr w:rsidR="00060C1F" w:rsidRPr="00060C1F" w14:paraId="528B018C" w14:textId="77777777" w:rsidTr="00060C1F">
        <w:trPr>
          <w:trHeight w:val="300"/>
        </w:trPr>
        <w:tc>
          <w:tcPr>
            <w:tcW w:w="820" w:type="dxa"/>
            <w:tcBorders>
              <w:top w:val="nil"/>
              <w:left w:val="single" w:sz="4" w:space="0" w:color="auto"/>
              <w:bottom w:val="single" w:sz="4" w:space="0" w:color="auto"/>
              <w:right w:val="single" w:sz="4" w:space="0" w:color="auto"/>
            </w:tcBorders>
            <w:noWrap/>
            <w:vAlign w:val="center"/>
            <w:hideMark/>
          </w:tcPr>
          <w:p w14:paraId="1D8E688E" w14:textId="77777777" w:rsidR="00060C1F" w:rsidRPr="00060C1F" w:rsidRDefault="00060C1F">
            <w:pPr>
              <w:jc w:val="center"/>
              <w:rPr>
                <w:rFonts w:ascii="Calibri" w:hAnsi="Calibri" w:cs="Calibri"/>
                <w:color w:val="000000"/>
                <w:sz w:val="18"/>
                <w:szCs w:val="18"/>
              </w:rPr>
            </w:pPr>
            <w:r w:rsidRPr="00060C1F">
              <w:rPr>
                <w:rFonts w:ascii="Calibri" w:hAnsi="Calibri" w:cs="Calibri"/>
                <w:color w:val="000000"/>
                <w:sz w:val="18"/>
                <w:szCs w:val="18"/>
              </w:rPr>
              <w:t>Intel</w:t>
            </w:r>
          </w:p>
        </w:tc>
        <w:tc>
          <w:tcPr>
            <w:tcW w:w="820" w:type="dxa"/>
            <w:tcBorders>
              <w:top w:val="nil"/>
              <w:left w:val="nil"/>
              <w:bottom w:val="single" w:sz="4" w:space="0" w:color="auto"/>
              <w:right w:val="single" w:sz="4" w:space="0" w:color="auto"/>
            </w:tcBorders>
            <w:noWrap/>
            <w:vAlign w:val="center"/>
            <w:hideMark/>
          </w:tcPr>
          <w:p w14:paraId="7B4DC54E" w14:textId="77777777" w:rsidR="00060C1F" w:rsidRPr="00060C1F" w:rsidRDefault="00060C1F">
            <w:pPr>
              <w:jc w:val="center"/>
              <w:rPr>
                <w:rFonts w:ascii="Calibri" w:hAnsi="Calibri" w:cs="Calibri"/>
                <w:color w:val="000000"/>
                <w:sz w:val="18"/>
                <w:szCs w:val="18"/>
              </w:rPr>
            </w:pPr>
            <w:r w:rsidRPr="00060C1F">
              <w:rPr>
                <w:rFonts w:ascii="Calibri" w:hAnsi="Calibri" w:cs="Calibri"/>
                <w:color w:val="000000"/>
                <w:sz w:val="18"/>
                <w:szCs w:val="18"/>
              </w:rPr>
              <w:t>0</w:t>
            </w:r>
          </w:p>
        </w:tc>
        <w:tc>
          <w:tcPr>
            <w:tcW w:w="820" w:type="dxa"/>
            <w:tcBorders>
              <w:top w:val="nil"/>
              <w:left w:val="nil"/>
              <w:bottom w:val="single" w:sz="4" w:space="0" w:color="auto"/>
              <w:right w:val="single" w:sz="4" w:space="0" w:color="auto"/>
            </w:tcBorders>
            <w:noWrap/>
            <w:vAlign w:val="center"/>
            <w:hideMark/>
          </w:tcPr>
          <w:p w14:paraId="71974A9A" w14:textId="77777777" w:rsidR="00060C1F" w:rsidRPr="00060C1F" w:rsidRDefault="00060C1F">
            <w:pPr>
              <w:jc w:val="center"/>
              <w:rPr>
                <w:rFonts w:ascii="Calibri" w:hAnsi="Calibri" w:cs="Calibri"/>
                <w:color w:val="000000"/>
                <w:sz w:val="18"/>
                <w:szCs w:val="18"/>
              </w:rPr>
            </w:pPr>
            <w:r w:rsidRPr="00060C1F">
              <w:rPr>
                <w:rFonts w:ascii="Calibri" w:hAnsi="Calibri" w:cs="Calibri"/>
                <w:color w:val="000000"/>
                <w:sz w:val="18"/>
                <w:szCs w:val="18"/>
              </w:rPr>
              <w:t>0</w:t>
            </w:r>
          </w:p>
        </w:tc>
        <w:tc>
          <w:tcPr>
            <w:tcW w:w="820" w:type="dxa"/>
            <w:tcBorders>
              <w:top w:val="nil"/>
              <w:left w:val="nil"/>
              <w:bottom w:val="single" w:sz="4" w:space="0" w:color="auto"/>
              <w:right w:val="single" w:sz="4" w:space="0" w:color="auto"/>
            </w:tcBorders>
            <w:noWrap/>
            <w:vAlign w:val="center"/>
            <w:hideMark/>
          </w:tcPr>
          <w:p w14:paraId="5415ED28" w14:textId="77777777" w:rsidR="00060C1F" w:rsidRPr="00060C1F" w:rsidRDefault="00060C1F">
            <w:pPr>
              <w:jc w:val="center"/>
              <w:rPr>
                <w:rFonts w:ascii="Calibri" w:hAnsi="Calibri" w:cs="Calibri"/>
                <w:color w:val="000000"/>
                <w:sz w:val="18"/>
                <w:szCs w:val="18"/>
              </w:rPr>
            </w:pPr>
            <w:r w:rsidRPr="00060C1F">
              <w:rPr>
                <w:rFonts w:ascii="Calibri" w:hAnsi="Calibri" w:cs="Calibri"/>
                <w:color w:val="000000"/>
                <w:sz w:val="18"/>
                <w:szCs w:val="18"/>
              </w:rPr>
              <w:t>0</w:t>
            </w:r>
          </w:p>
        </w:tc>
        <w:tc>
          <w:tcPr>
            <w:tcW w:w="820" w:type="dxa"/>
            <w:tcBorders>
              <w:top w:val="nil"/>
              <w:left w:val="nil"/>
              <w:bottom w:val="single" w:sz="4" w:space="0" w:color="auto"/>
              <w:right w:val="single" w:sz="4" w:space="0" w:color="auto"/>
            </w:tcBorders>
            <w:noWrap/>
            <w:vAlign w:val="center"/>
            <w:hideMark/>
          </w:tcPr>
          <w:p w14:paraId="6837F112" w14:textId="77777777" w:rsidR="00060C1F" w:rsidRPr="00060C1F" w:rsidRDefault="00060C1F">
            <w:pPr>
              <w:jc w:val="center"/>
              <w:rPr>
                <w:rFonts w:ascii="Calibri" w:hAnsi="Calibri" w:cs="Calibri"/>
                <w:color w:val="000000"/>
                <w:sz w:val="18"/>
                <w:szCs w:val="18"/>
              </w:rPr>
            </w:pPr>
            <w:r w:rsidRPr="00060C1F">
              <w:rPr>
                <w:rFonts w:ascii="Calibri" w:hAnsi="Calibri" w:cs="Calibri"/>
                <w:color w:val="000000"/>
                <w:sz w:val="18"/>
                <w:szCs w:val="18"/>
              </w:rPr>
              <w:t>0</w:t>
            </w:r>
          </w:p>
        </w:tc>
        <w:tc>
          <w:tcPr>
            <w:tcW w:w="820" w:type="dxa"/>
            <w:tcBorders>
              <w:top w:val="nil"/>
              <w:left w:val="nil"/>
              <w:bottom w:val="single" w:sz="4" w:space="0" w:color="auto"/>
              <w:right w:val="single" w:sz="4" w:space="0" w:color="auto"/>
            </w:tcBorders>
            <w:noWrap/>
            <w:vAlign w:val="center"/>
            <w:hideMark/>
          </w:tcPr>
          <w:p w14:paraId="45281BB3" w14:textId="77777777" w:rsidR="00060C1F" w:rsidRPr="00060C1F" w:rsidRDefault="00060C1F">
            <w:pPr>
              <w:jc w:val="center"/>
              <w:rPr>
                <w:rFonts w:ascii="Calibri" w:hAnsi="Calibri" w:cs="Calibri"/>
                <w:color w:val="000000"/>
                <w:sz w:val="18"/>
                <w:szCs w:val="18"/>
              </w:rPr>
            </w:pPr>
            <w:r w:rsidRPr="00060C1F">
              <w:rPr>
                <w:rFonts w:ascii="Calibri" w:hAnsi="Calibri" w:cs="Calibri"/>
                <w:color w:val="000000"/>
                <w:sz w:val="18"/>
                <w:szCs w:val="18"/>
              </w:rPr>
              <w:t>0</w:t>
            </w:r>
          </w:p>
        </w:tc>
        <w:tc>
          <w:tcPr>
            <w:tcW w:w="820" w:type="dxa"/>
            <w:tcBorders>
              <w:top w:val="nil"/>
              <w:left w:val="nil"/>
              <w:bottom w:val="single" w:sz="4" w:space="0" w:color="auto"/>
              <w:right w:val="single" w:sz="4" w:space="0" w:color="auto"/>
            </w:tcBorders>
            <w:noWrap/>
            <w:vAlign w:val="center"/>
            <w:hideMark/>
          </w:tcPr>
          <w:p w14:paraId="2EBB8BE7" w14:textId="77777777" w:rsidR="00060C1F" w:rsidRPr="00060C1F" w:rsidRDefault="00060C1F">
            <w:pPr>
              <w:jc w:val="center"/>
              <w:rPr>
                <w:rFonts w:ascii="Calibri" w:hAnsi="Calibri" w:cs="Calibri"/>
                <w:color w:val="000000"/>
                <w:sz w:val="18"/>
                <w:szCs w:val="18"/>
              </w:rPr>
            </w:pPr>
            <w:r w:rsidRPr="00060C1F">
              <w:rPr>
                <w:rFonts w:ascii="Calibri" w:hAnsi="Calibri" w:cs="Calibri"/>
                <w:color w:val="000000"/>
                <w:sz w:val="18"/>
                <w:szCs w:val="18"/>
              </w:rPr>
              <w:t>0</w:t>
            </w:r>
          </w:p>
        </w:tc>
        <w:tc>
          <w:tcPr>
            <w:tcW w:w="820" w:type="dxa"/>
            <w:tcBorders>
              <w:top w:val="nil"/>
              <w:left w:val="nil"/>
              <w:bottom w:val="single" w:sz="4" w:space="0" w:color="auto"/>
              <w:right w:val="single" w:sz="4" w:space="0" w:color="auto"/>
            </w:tcBorders>
            <w:noWrap/>
            <w:vAlign w:val="center"/>
            <w:hideMark/>
          </w:tcPr>
          <w:p w14:paraId="6BF2E9A4" w14:textId="77777777" w:rsidR="00060C1F" w:rsidRPr="00060C1F" w:rsidRDefault="00060C1F">
            <w:pPr>
              <w:jc w:val="center"/>
              <w:rPr>
                <w:rFonts w:ascii="Calibri" w:hAnsi="Calibri" w:cs="Calibri"/>
                <w:color w:val="000000"/>
                <w:sz w:val="18"/>
                <w:szCs w:val="18"/>
              </w:rPr>
            </w:pPr>
            <w:r w:rsidRPr="00060C1F">
              <w:rPr>
                <w:rFonts w:ascii="Calibri" w:hAnsi="Calibri" w:cs="Calibri"/>
                <w:color w:val="000000"/>
                <w:sz w:val="18"/>
                <w:szCs w:val="18"/>
              </w:rPr>
              <w:t>0.13056</w:t>
            </w:r>
          </w:p>
        </w:tc>
        <w:tc>
          <w:tcPr>
            <w:tcW w:w="820" w:type="dxa"/>
            <w:tcBorders>
              <w:top w:val="nil"/>
              <w:left w:val="nil"/>
              <w:bottom w:val="single" w:sz="4" w:space="0" w:color="auto"/>
              <w:right w:val="single" w:sz="4" w:space="0" w:color="auto"/>
            </w:tcBorders>
            <w:noWrap/>
            <w:vAlign w:val="center"/>
            <w:hideMark/>
          </w:tcPr>
          <w:p w14:paraId="60FA38C7" w14:textId="77777777" w:rsidR="00060C1F" w:rsidRPr="00060C1F" w:rsidRDefault="00060C1F">
            <w:pPr>
              <w:jc w:val="center"/>
              <w:rPr>
                <w:rFonts w:ascii="Calibri" w:hAnsi="Calibri" w:cs="Calibri"/>
                <w:color w:val="000000"/>
                <w:sz w:val="18"/>
                <w:szCs w:val="18"/>
              </w:rPr>
            </w:pPr>
            <w:r w:rsidRPr="00060C1F">
              <w:rPr>
                <w:rFonts w:ascii="Calibri" w:hAnsi="Calibri" w:cs="Calibri"/>
                <w:color w:val="000000"/>
                <w:sz w:val="18"/>
                <w:szCs w:val="18"/>
              </w:rPr>
              <w:t>0.29501</w:t>
            </w:r>
          </w:p>
        </w:tc>
        <w:tc>
          <w:tcPr>
            <w:tcW w:w="820" w:type="dxa"/>
            <w:tcBorders>
              <w:top w:val="nil"/>
              <w:left w:val="nil"/>
              <w:bottom w:val="single" w:sz="4" w:space="0" w:color="auto"/>
              <w:right w:val="single" w:sz="4" w:space="0" w:color="auto"/>
            </w:tcBorders>
            <w:noWrap/>
            <w:vAlign w:val="center"/>
            <w:hideMark/>
          </w:tcPr>
          <w:p w14:paraId="7A612266" w14:textId="77777777" w:rsidR="00060C1F" w:rsidRPr="00060C1F" w:rsidRDefault="00060C1F">
            <w:pPr>
              <w:jc w:val="center"/>
              <w:rPr>
                <w:rFonts w:ascii="Calibri" w:hAnsi="Calibri" w:cs="Calibri"/>
                <w:color w:val="000000"/>
                <w:sz w:val="18"/>
                <w:szCs w:val="18"/>
              </w:rPr>
            </w:pPr>
            <w:r w:rsidRPr="00060C1F">
              <w:rPr>
                <w:rFonts w:ascii="Calibri" w:hAnsi="Calibri" w:cs="Calibri"/>
                <w:color w:val="000000"/>
                <w:sz w:val="18"/>
                <w:szCs w:val="18"/>
              </w:rPr>
              <w:t>0.33541</w:t>
            </w:r>
          </w:p>
        </w:tc>
        <w:tc>
          <w:tcPr>
            <w:tcW w:w="820" w:type="dxa"/>
            <w:tcBorders>
              <w:top w:val="nil"/>
              <w:left w:val="nil"/>
              <w:bottom w:val="single" w:sz="4" w:space="0" w:color="auto"/>
              <w:right w:val="single" w:sz="4" w:space="0" w:color="auto"/>
            </w:tcBorders>
            <w:noWrap/>
            <w:vAlign w:val="center"/>
            <w:hideMark/>
          </w:tcPr>
          <w:p w14:paraId="7B71A9C6" w14:textId="77777777" w:rsidR="00060C1F" w:rsidRPr="00060C1F" w:rsidRDefault="00060C1F">
            <w:pPr>
              <w:jc w:val="center"/>
              <w:rPr>
                <w:rFonts w:ascii="Calibri" w:hAnsi="Calibri" w:cs="Calibri"/>
                <w:color w:val="000000"/>
                <w:sz w:val="18"/>
                <w:szCs w:val="18"/>
              </w:rPr>
            </w:pPr>
            <w:r w:rsidRPr="00060C1F">
              <w:rPr>
                <w:rFonts w:ascii="Calibri" w:hAnsi="Calibri" w:cs="Calibri"/>
                <w:color w:val="000000"/>
                <w:sz w:val="18"/>
                <w:szCs w:val="18"/>
              </w:rPr>
              <w:t>0.16439</w:t>
            </w:r>
          </w:p>
        </w:tc>
      </w:tr>
      <w:tr w:rsidR="00060C1F" w:rsidRPr="00060C1F" w14:paraId="0B1CCF63" w14:textId="77777777" w:rsidTr="00060C1F">
        <w:trPr>
          <w:trHeight w:val="300"/>
        </w:trPr>
        <w:tc>
          <w:tcPr>
            <w:tcW w:w="820" w:type="dxa"/>
            <w:tcBorders>
              <w:top w:val="nil"/>
              <w:left w:val="single" w:sz="4" w:space="0" w:color="auto"/>
              <w:bottom w:val="single" w:sz="4" w:space="0" w:color="auto"/>
              <w:right w:val="single" w:sz="4" w:space="0" w:color="auto"/>
            </w:tcBorders>
            <w:noWrap/>
            <w:vAlign w:val="center"/>
            <w:hideMark/>
          </w:tcPr>
          <w:p w14:paraId="39C73200" w14:textId="77777777" w:rsidR="00060C1F" w:rsidRPr="00060C1F" w:rsidRDefault="00060C1F">
            <w:pPr>
              <w:jc w:val="center"/>
              <w:rPr>
                <w:rFonts w:ascii="Calibri" w:hAnsi="Calibri" w:cs="Calibri"/>
                <w:color w:val="000000"/>
                <w:sz w:val="18"/>
                <w:szCs w:val="18"/>
              </w:rPr>
            </w:pPr>
            <w:r w:rsidRPr="00060C1F">
              <w:rPr>
                <w:rFonts w:ascii="Calibri" w:hAnsi="Calibri" w:cs="Calibri"/>
                <w:color w:val="000000"/>
                <w:sz w:val="18"/>
                <w:szCs w:val="18"/>
              </w:rPr>
              <w:t>Tencent</w:t>
            </w:r>
          </w:p>
        </w:tc>
        <w:tc>
          <w:tcPr>
            <w:tcW w:w="820" w:type="dxa"/>
            <w:tcBorders>
              <w:top w:val="nil"/>
              <w:left w:val="nil"/>
              <w:bottom w:val="single" w:sz="4" w:space="0" w:color="auto"/>
              <w:right w:val="single" w:sz="4" w:space="0" w:color="auto"/>
            </w:tcBorders>
            <w:noWrap/>
            <w:vAlign w:val="center"/>
            <w:hideMark/>
          </w:tcPr>
          <w:p w14:paraId="29D5F12F" w14:textId="77777777" w:rsidR="00060C1F" w:rsidRPr="00060C1F" w:rsidRDefault="00060C1F">
            <w:pPr>
              <w:jc w:val="center"/>
              <w:rPr>
                <w:rFonts w:ascii="Calibri" w:hAnsi="Calibri" w:cs="Calibri"/>
                <w:color w:val="000000"/>
                <w:sz w:val="18"/>
                <w:szCs w:val="18"/>
              </w:rPr>
            </w:pPr>
            <w:r w:rsidRPr="00060C1F">
              <w:rPr>
                <w:rFonts w:ascii="Calibri" w:hAnsi="Calibri" w:cs="Calibri"/>
                <w:color w:val="000000"/>
                <w:sz w:val="18"/>
                <w:szCs w:val="18"/>
              </w:rPr>
              <w:t>0</w:t>
            </w:r>
          </w:p>
        </w:tc>
        <w:tc>
          <w:tcPr>
            <w:tcW w:w="820" w:type="dxa"/>
            <w:tcBorders>
              <w:top w:val="nil"/>
              <w:left w:val="nil"/>
              <w:bottom w:val="single" w:sz="4" w:space="0" w:color="auto"/>
              <w:right w:val="single" w:sz="4" w:space="0" w:color="auto"/>
            </w:tcBorders>
            <w:noWrap/>
            <w:vAlign w:val="center"/>
            <w:hideMark/>
          </w:tcPr>
          <w:p w14:paraId="0F9260FC" w14:textId="77777777" w:rsidR="00060C1F" w:rsidRPr="00060C1F" w:rsidRDefault="00060C1F">
            <w:pPr>
              <w:jc w:val="center"/>
              <w:rPr>
                <w:rFonts w:ascii="Calibri" w:hAnsi="Calibri" w:cs="Calibri"/>
                <w:color w:val="000000"/>
                <w:sz w:val="18"/>
                <w:szCs w:val="18"/>
              </w:rPr>
            </w:pPr>
            <w:r w:rsidRPr="00060C1F">
              <w:rPr>
                <w:rFonts w:ascii="Calibri" w:hAnsi="Calibri" w:cs="Calibri"/>
                <w:color w:val="000000"/>
                <w:sz w:val="18"/>
                <w:szCs w:val="18"/>
              </w:rPr>
              <w:t>0</w:t>
            </w:r>
          </w:p>
        </w:tc>
        <w:tc>
          <w:tcPr>
            <w:tcW w:w="820" w:type="dxa"/>
            <w:tcBorders>
              <w:top w:val="nil"/>
              <w:left w:val="nil"/>
              <w:bottom w:val="single" w:sz="4" w:space="0" w:color="auto"/>
              <w:right w:val="single" w:sz="4" w:space="0" w:color="auto"/>
            </w:tcBorders>
            <w:noWrap/>
            <w:vAlign w:val="center"/>
            <w:hideMark/>
          </w:tcPr>
          <w:p w14:paraId="7D9F4CE7" w14:textId="77777777" w:rsidR="00060C1F" w:rsidRPr="00060C1F" w:rsidRDefault="00060C1F">
            <w:pPr>
              <w:jc w:val="center"/>
              <w:rPr>
                <w:rFonts w:ascii="Calibri" w:hAnsi="Calibri" w:cs="Calibri"/>
                <w:color w:val="000000"/>
                <w:sz w:val="18"/>
                <w:szCs w:val="18"/>
              </w:rPr>
            </w:pPr>
            <w:r w:rsidRPr="00060C1F">
              <w:rPr>
                <w:rFonts w:ascii="Calibri" w:hAnsi="Calibri" w:cs="Calibri"/>
                <w:color w:val="000000"/>
                <w:sz w:val="18"/>
                <w:szCs w:val="18"/>
              </w:rPr>
              <w:t>0</w:t>
            </w:r>
          </w:p>
        </w:tc>
        <w:tc>
          <w:tcPr>
            <w:tcW w:w="820" w:type="dxa"/>
            <w:tcBorders>
              <w:top w:val="nil"/>
              <w:left w:val="nil"/>
              <w:bottom w:val="single" w:sz="4" w:space="0" w:color="auto"/>
              <w:right w:val="single" w:sz="4" w:space="0" w:color="auto"/>
            </w:tcBorders>
            <w:noWrap/>
            <w:vAlign w:val="center"/>
            <w:hideMark/>
          </w:tcPr>
          <w:p w14:paraId="6356444F" w14:textId="77777777" w:rsidR="00060C1F" w:rsidRPr="00060C1F" w:rsidRDefault="00060C1F">
            <w:pPr>
              <w:jc w:val="center"/>
              <w:rPr>
                <w:rFonts w:ascii="Calibri" w:hAnsi="Calibri" w:cs="Calibri"/>
                <w:color w:val="000000"/>
                <w:sz w:val="18"/>
                <w:szCs w:val="18"/>
              </w:rPr>
            </w:pPr>
            <w:r w:rsidRPr="00060C1F">
              <w:rPr>
                <w:rFonts w:ascii="Calibri" w:hAnsi="Calibri" w:cs="Calibri"/>
                <w:color w:val="000000"/>
                <w:sz w:val="18"/>
                <w:szCs w:val="18"/>
              </w:rPr>
              <w:t>0</w:t>
            </w:r>
          </w:p>
        </w:tc>
        <w:tc>
          <w:tcPr>
            <w:tcW w:w="820" w:type="dxa"/>
            <w:tcBorders>
              <w:top w:val="nil"/>
              <w:left w:val="nil"/>
              <w:bottom w:val="single" w:sz="4" w:space="0" w:color="auto"/>
              <w:right w:val="single" w:sz="4" w:space="0" w:color="auto"/>
            </w:tcBorders>
            <w:noWrap/>
            <w:vAlign w:val="center"/>
            <w:hideMark/>
          </w:tcPr>
          <w:p w14:paraId="7F87776B" w14:textId="77777777" w:rsidR="00060C1F" w:rsidRPr="00060C1F" w:rsidRDefault="00060C1F">
            <w:pPr>
              <w:jc w:val="center"/>
              <w:rPr>
                <w:rFonts w:ascii="Calibri" w:hAnsi="Calibri" w:cs="Calibri"/>
                <w:color w:val="000000"/>
                <w:sz w:val="18"/>
                <w:szCs w:val="18"/>
              </w:rPr>
            </w:pPr>
            <w:r w:rsidRPr="00060C1F">
              <w:rPr>
                <w:rFonts w:ascii="Calibri" w:hAnsi="Calibri" w:cs="Calibri"/>
                <w:color w:val="000000"/>
                <w:sz w:val="18"/>
                <w:szCs w:val="18"/>
              </w:rPr>
              <w:t>0</w:t>
            </w:r>
          </w:p>
        </w:tc>
        <w:tc>
          <w:tcPr>
            <w:tcW w:w="820" w:type="dxa"/>
            <w:tcBorders>
              <w:top w:val="nil"/>
              <w:left w:val="nil"/>
              <w:bottom w:val="single" w:sz="4" w:space="0" w:color="auto"/>
              <w:right w:val="single" w:sz="4" w:space="0" w:color="auto"/>
            </w:tcBorders>
            <w:noWrap/>
            <w:vAlign w:val="center"/>
            <w:hideMark/>
          </w:tcPr>
          <w:p w14:paraId="0AFD3338" w14:textId="77777777" w:rsidR="00060C1F" w:rsidRPr="00060C1F" w:rsidRDefault="00060C1F">
            <w:pPr>
              <w:jc w:val="center"/>
              <w:rPr>
                <w:rFonts w:ascii="Calibri" w:hAnsi="Calibri" w:cs="Calibri"/>
                <w:color w:val="000000"/>
                <w:sz w:val="18"/>
                <w:szCs w:val="18"/>
              </w:rPr>
            </w:pPr>
            <w:r w:rsidRPr="00060C1F">
              <w:rPr>
                <w:rFonts w:ascii="Calibri" w:hAnsi="Calibri" w:cs="Calibri"/>
                <w:color w:val="000000"/>
                <w:sz w:val="18"/>
                <w:szCs w:val="18"/>
              </w:rPr>
              <w:t>0</w:t>
            </w:r>
          </w:p>
        </w:tc>
        <w:tc>
          <w:tcPr>
            <w:tcW w:w="820" w:type="dxa"/>
            <w:tcBorders>
              <w:top w:val="nil"/>
              <w:left w:val="nil"/>
              <w:bottom w:val="single" w:sz="4" w:space="0" w:color="auto"/>
              <w:right w:val="single" w:sz="4" w:space="0" w:color="auto"/>
            </w:tcBorders>
            <w:noWrap/>
            <w:vAlign w:val="center"/>
            <w:hideMark/>
          </w:tcPr>
          <w:p w14:paraId="2EA29BD3" w14:textId="77777777" w:rsidR="00060C1F" w:rsidRPr="00060C1F" w:rsidRDefault="00060C1F">
            <w:pPr>
              <w:jc w:val="center"/>
              <w:rPr>
                <w:rFonts w:ascii="Calibri" w:hAnsi="Calibri" w:cs="Calibri"/>
                <w:color w:val="000000"/>
                <w:sz w:val="18"/>
                <w:szCs w:val="18"/>
              </w:rPr>
            </w:pPr>
            <w:r w:rsidRPr="00060C1F">
              <w:rPr>
                <w:rFonts w:ascii="Calibri" w:hAnsi="Calibri" w:cs="Calibri"/>
                <w:color w:val="000000"/>
                <w:sz w:val="18"/>
                <w:szCs w:val="18"/>
              </w:rPr>
              <w:t>0</w:t>
            </w:r>
          </w:p>
        </w:tc>
        <w:tc>
          <w:tcPr>
            <w:tcW w:w="820" w:type="dxa"/>
            <w:tcBorders>
              <w:top w:val="nil"/>
              <w:left w:val="nil"/>
              <w:bottom w:val="single" w:sz="4" w:space="0" w:color="auto"/>
              <w:right w:val="single" w:sz="4" w:space="0" w:color="auto"/>
            </w:tcBorders>
            <w:noWrap/>
            <w:vAlign w:val="center"/>
            <w:hideMark/>
          </w:tcPr>
          <w:p w14:paraId="2F40B523" w14:textId="77777777" w:rsidR="00060C1F" w:rsidRPr="00060C1F" w:rsidRDefault="00060C1F">
            <w:pPr>
              <w:jc w:val="center"/>
              <w:rPr>
                <w:rFonts w:ascii="Calibri" w:hAnsi="Calibri" w:cs="Calibri"/>
                <w:color w:val="000000"/>
                <w:sz w:val="18"/>
                <w:szCs w:val="18"/>
              </w:rPr>
            </w:pPr>
            <w:r w:rsidRPr="00060C1F">
              <w:rPr>
                <w:rFonts w:ascii="Calibri" w:hAnsi="Calibri" w:cs="Calibri"/>
                <w:color w:val="000000"/>
                <w:sz w:val="18"/>
                <w:szCs w:val="18"/>
              </w:rPr>
              <w:t>0</w:t>
            </w:r>
          </w:p>
        </w:tc>
        <w:tc>
          <w:tcPr>
            <w:tcW w:w="820" w:type="dxa"/>
            <w:tcBorders>
              <w:top w:val="nil"/>
              <w:left w:val="nil"/>
              <w:bottom w:val="single" w:sz="4" w:space="0" w:color="auto"/>
              <w:right w:val="single" w:sz="4" w:space="0" w:color="auto"/>
            </w:tcBorders>
            <w:noWrap/>
            <w:vAlign w:val="center"/>
            <w:hideMark/>
          </w:tcPr>
          <w:p w14:paraId="6071BE21" w14:textId="77777777" w:rsidR="00060C1F" w:rsidRPr="00060C1F" w:rsidRDefault="00060C1F">
            <w:pPr>
              <w:jc w:val="center"/>
              <w:rPr>
                <w:rFonts w:ascii="Calibri" w:hAnsi="Calibri" w:cs="Calibri"/>
                <w:color w:val="000000"/>
                <w:sz w:val="18"/>
                <w:szCs w:val="18"/>
              </w:rPr>
            </w:pPr>
            <w:r w:rsidRPr="00060C1F">
              <w:rPr>
                <w:rFonts w:ascii="Calibri" w:hAnsi="Calibri" w:cs="Calibri"/>
                <w:color w:val="000000"/>
                <w:sz w:val="18"/>
                <w:szCs w:val="18"/>
              </w:rPr>
              <w:t>0.16439</w:t>
            </w:r>
          </w:p>
        </w:tc>
        <w:tc>
          <w:tcPr>
            <w:tcW w:w="820" w:type="dxa"/>
            <w:tcBorders>
              <w:top w:val="nil"/>
              <w:left w:val="nil"/>
              <w:bottom w:val="single" w:sz="4" w:space="0" w:color="auto"/>
              <w:right w:val="single" w:sz="4" w:space="0" w:color="auto"/>
            </w:tcBorders>
            <w:noWrap/>
            <w:vAlign w:val="center"/>
            <w:hideMark/>
          </w:tcPr>
          <w:p w14:paraId="0697DD98" w14:textId="77777777" w:rsidR="00060C1F" w:rsidRPr="00060C1F" w:rsidRDefault="00060C1F">
            <w:pPr>
              <w:jc w:val="center"/>
              <w:rPr>
                <w:rFonts w:ascii="Calibri" w:hAnsi="Calibri" w:cs="Calibri"/>
                <w:color w:val="000000"/>
                <w:sz w:val="18"/>
                <w:szCs w:val="18"/>
              </w:rPr>
            </w:pPr>
            <w:r w:rsidRPr="00060C1F">
              <w:rPr>
                <w:rFonts w:ascii="Calibri" w:hAnsi="Calibri" w:cs="Calibri"/>
                <w:color w:val="000000"/>
                <w:sz w:val="18"/>
                <w:szCs w:val="18"/>
              </w:rPr>
              <w:t>0.33541</w:t>
            </w:r>
          </w:p>
        </w:tc>
      </w:tr>
    </w:tbl>
    <w:p w14:paraId="15BC761A" w14:textId="77777777" w:rsidR="00060C1F" w:rsidRDefault="00060C1F" w:rsidP="00C11430">
      <w:pPr>
        <w:rPr>
          <w:rFonts w:eastAsiaTheme="minorEastAsia"/>
        </w:rPr>
      </w:pPr>
    </w:p>
    <w:p w14:paraId="08425DB8" w14:textId="6D216E45" w:rsidR="00060C1F" w:rsidRDefault="00060C1F" w:rsidP="00C11430">
      <w:pPr>
        <w:rPr>
          <w:rFonts w:eastAsiaTheme="minorEastAsia"/>
          <w:lang w:val="mn-MN"/>
        </w:rPr>
      </w:pPr>
      <w:proofErr w:type="spellStart"/>
      <w:r>
        <w:rPr>
          <w:rFonts w:eastAsiaTheme="minorEastAsia"/>
        </w:rPr>
        <w:t>Хүснэгт</w:t>
      </w:r>
      <w:proofErr w:type="spellEnd"/>
      <w:r>
        <w:rPr>
          <w:rFonts w:eastAsiaTheme="minorEastAsia"/>
        </w:rPr>
        <w:t xml:space="preserve"> 11. </w:t>
      </w:r>
      <m:oMath>
        <m:r>
          <w:rPr>
            <w:rFonts w:ascii="Cambria Math" w:eastAsiaTheme="minorEastAsia" w:hAnsi="Cambria Math"/>
          </w:rPr>
          <m:t>e(x)</m:t>
        </m:r>
      </m:oMath>
      <w:r>
        <w:rPr>
          <w:rFonts w:eastAsiaTheme="minorEastAsia"/>
          <w:lang w:val="mn-MN"/>
        </w:rPr>
        <w:t xml:space="preserve"> функцийн утга</w:t>
      </w:r>
    </w:p>
    <w:tbl>
      <w:tblPr>
        <w:tblW w:w="9074" w:type="dxa"/>
        <w:tblLook w:val="04A0" w:firstRow="1" w:lastRow="0" w:firstColumn="1" w:lastColumn="0" w:noHBand="0" w:noVBand="1"/>
      </w:tblPr>
      <w:tblGrid>
        <w:gridCol w:w="847"/>
        <w:gridCol w:w="820"/>
        <w:gridCol w:w="847"/>
        <w:gridCol w:w="820"/>
        <w:gridCol w:w="820"/>
        <w:gridCol w:w="820"/>
        <w:gridCol w:w="820"/>
        <w:gridCol w:w="820"/>
        <w:gridCol w:w="820"/>
        <w:gridCol w:w="820"/>
        <w:gridCol w:w="820"/>
      </w:tblGrid>
      <w:tr w:rsidR="00060C1F" w:rsidRPr="00060C1F" w14:paraId="7B2F49F7" w14:textId="77777777" w:rsidTr="000E2F7E">
        <w:trPr>
          <w:trHeight w:val="300"/>
        </w:trPr>
        <w:tc>
          <w:tcPr>
            <w:tcW w:w="847" w:type="dxa"/>
            <w:tcBorders>
              <w:top w:val="single" w:sz="4" w:space="0" w:color="auto"/>
              <w:left w:val="single" w:sz="4" w:space="0" w:color="auto"/>
              <w:bottom w:val="single" w:sz="4" w:space="0" w:color="auto"/>
              <w:right w:val="single" w:sz="4" w:space="0" w:color="auto"/>
            </w:tcBorders>
            <w:noWrap/>
            <w:vAlign w:val="center"/>
            <w:hideMark/>
          </w:tcPr>
          <w:p w14:paraId="4CE4D666" w14:textId="77777777" w:rsidR="00060C1F" w:rsidRPr="00060C1F" w:rsidRDefault="00060C1F">
            <w:pPr>
              <w:jc w:val="center"/>
              <w:rPr>
                <w:rFonts w:ascii="Calibri" w:hAnsi="Calibri" w:cs="Calibri"/>
                <w:color w:val="000000"/>
                <w:sz w:val="16"/>
                <w:szCs w:val="16"/>
              </w:rPr>
            </w:pPr>
            <w:r w:rsidRPr="00060C1F">
              <w:rPr>
                <w:rFonts w:ascii="Calibri" w:hAnsi="Calibri" w:cs="Calibri"/>
                <w:color w:val="000000"/>
                <w:sz w:val="16"/>
                <w:szCs w:val="16"/>
              </w:rPr>
              <w:t> </w:t>
            </w:r>
          </w:p>
        </w:tc>
        <w:tc>
          <w:tcPr>
            <w:tcW w:w="820" w:type="dxa"/>
            <w:tcBorders>
              <w:top w:val="single" w:sz="4" w:space="0" w:color="auto"/>
              <w:left w:val="nil"/>
              <w:bottom w:val="single" w:sz="4" w:space="0" w:color="auto"/>
              <w:right w:val="single" w:sz="4" w:space="0" w:color="auto"/>
            </w:tcBorders>
            <w:noWrap/>
            <w:vAlign w:val="center"/>
            <w:hideMark/>
          </w:tcPr>
          <w:p w14:paraId="0201F282" w14:textId="77777777" w:rsidR="00060C1F" w:rsidRPr="00060C1F" w:rsidRDefault="00060C1F">
            <w:pPr>
              <w:jc w:val="center"/>
              <w:rPr>
                <w:rFonts w:ascii="Calibri" w:hAnsi="Calibri" w:cs="Calibri"/>
                <w:color w:val="000000"/>
                <w:sz w:val="16"/>
                <w:szCs w:val="16"/>
              </w:rPr>
            </w:pPr>
            <w:r w:rsidRPr="00060C1F">
              <w:rPr>
                <w:rFonts w:ascii="Calibri" w:hAnsi="Calibri" w:cs="Calibri"/>
                <w:color w:val="000000"/>
                <w:sz w:val="16"/>
                <w:szCs w:val="16"/>
              </w:rPr>
              <w:t>Apple</w:t>
            </w:r>
          </w:p>
        </w:tc>
        <w:tc>
          <w:tcPr>
            <w:tcW w:w="847" w:type="dxa"/>
            <w:tcBorders>
              <w:top w:val="single" w:sz="4" w:space="0" w:color="auto"/>
              <w:left w:val="nil"/>
              <w:bottom w:val="single" w:sz="4" w:space="0" w:color="auto"/>
              <w:right w:val="single" w:sz="4" w:space="0" w:color="auto"/>
            </w:tcBorders>
            <w:noWrap/>
            <w:vAlign w:val="center"/>
            <w:hideMark/>
          </w:tcPr>
          <w:p w14:paraId="1FC10479" w14:textId="77777777" w:rsidR="00060C1F" w:rsidRPr="00060C1F" w:rsidRDefault="00060C1F">
            <w:pPr>
              <w:jc w:val="center"/>
              <w:rPr>
                <w:rFonts w:ascii="Calibri" w:hAnsi="Calibri" w:cs="Calibri"/>
                <w:color w:val="000000"/>
                <w:sz w:val="16"/>
                <w:szCs w:val="16"/>
              </w:rPr>
            </w:pPr>
            <w:r w:rsidRPr="00060C1F">
              <w:rPr>
                <w:rFonts w:ascii="Calibri" w:hAnsi="Calibri" w:cs="Calibri"/>
                <w:color w:val="000000"/>
                <w:sz w:val="16"/>
                <w:szCs w:val="16"/>
              </w:rPr>
              <w:t>Microsoft</w:t>
            </w:r>
          </w:p>
        </w:tc>
        <w:tc>
          <w:tcPr>
            <w:tcW w:w="820" w:type="dxa"/>
            <w:tcBorders>
              <w:top w:val="single" w:sz="4" w:space="0" w:color="auto"/>
              <w:left w:val="nil"/>
              <w:bottom w:val="single" w:sz="4" w:space="0" w:color="auto"/>
              <w:right w:val="single" w:sz="4" w:space="0" w:color="auto"/>
            </w:tcBorders>
            <w:noWrap/>
            <w:vAlign w:val="center"/>
            <w:hideMark/>
          </w:tcPr>
          <w:p w14:paraId="4AD565FC" w14:textId="77777777" w:rsidR="00060C1F" w:rsidRPr="00060C1F" w:rsidRDefault="00060C1F">
            <w:pPr>
              <w:jc w:val="center"/>
              <w:rPr>
                <w:rFonts w:ascii="Calibri" w:hAnsi="Calibri" w:cs="Calibri"/>
                <w:color w:val="000000"/>
                <w:sz w:val="16"/>
                <w:szCs w:val="16"/>
              </w:rPr>
            </w:pPr>
            <w:r w:rsidRPr="00060C1F">
              <w:rPr>
                <w:rFonts w:ascii="Calibri" w:hAnsi="Calibri" w:cs="Calibri"/>
                <w:color w:val="000000"/>
                <w:sz w:val="16"/>
                <w:szCs w:val="16"/>
              </w:rPr>
              <w:t>Google</w:t>
            </w:r>
          </w:p>
        </w:tc>
        <w:tc>
          <w:tcPr>
            <w:tcW w:w="820" w:type="dxa"/>
            <w:tcBorders>
              <w:top w:val="single" w:sz="4" w:space="0" w:color="auto"/>
              <w:left w:val="nil"/>
              <w:bottom w:val="single" w:sz="4" w:space="0" w:color="auto"/>
              <w:right w:val="single" w:sz="4" w:space="0" w:color="auto"/>
            </w:tcBorders>
            <w:noWrap/>
            <w:vAlign w:val="center"/>
            <w:hideMark/>
          </w:tcPr>
          <w:p w14:paraId="77B63EB9" w14:textId="77777777" w:rsidR="00060C1F" w:rsidRPr="00060C1F" w:rsidRDefault="00060C1F">
            <w:pPr>
              <w:jc w:val="center"/>
              <w:rPr>
                <w:rFonts w:ascii="Calibri" w:hAnsi="Calibri" w:cs="Calibri"/>
                <w:color w:val="000000"/>
                <w:sz w:val="16"/>
                <w:szCs w:val="16"/>
              </w:rPr>
            </w:pPr>
            <w:r w:rsidRPr="00060C1F">
              <w:rPr>
                <w:rFonts w:ascii="Calibri" w:hAnsi="Calibri" w:cs="Calibri"/>
                <w:color w:val="000000"/>
                <w:sz w:val="16"/>
                <w:szCs w:val="16"/>
              </w:rPr>
              <w:t>Amazon</w:t>
            </w:r>
          </w:p>
        </w:tc>
        <w:tc>
          <w:tcPr>
            <w:tcW w:w="820" w:type="dxa"/>
            <w:tcBorders>
              <w:top w:val="single" w:sz="4" w:space="0" w:color="auto"/>
              <w:left w:val="nil"/>
              <w:bottom w:val="single" w:sz="4" w:space="0" w:color="auto"/>
              <w:right w:val="single" w:sz="4" w:space="0" w:color="auto"/>
            </w:tcBorders>
            <w:noWrap/>
            <w:vAlign w:val="center"/>
            <w:hideMark/>
          </w:tcPr>
          <w:p w14:paraId="259138AB" w14:textId="77777777" w:rsidR="00060C1F" w:rsidRPr="00060C1F" w:rsidRDefault="00060C1F">
            <w:pPr>
              <w:jc w:val="center"/>
              <w:rPr>
                <w:rFonts w:ascii="Calibri" w:hAnsi="Calibri" w:cs="Calibri"/>
                <w:color w:val="000000"/>
                <w:sz w:val="16"/>
                <w:szCs w:val="16"/>
              </w:rPr>
            </w:pPr>
            <w:r w:rsidRPr="00060C1F">
              <w:rPr>
                <w:rFonts w:ascii="Calibri" w:hAnsi="Calibri" w:cs="Calibri"/>
                <w:color w:val="000000"/>
                <w:sz w:val="16"/>
                <w:szCs w:val="16"/>
              </w:rPr>
              <w:t>Nvidia</w:t>
            </w:r>
          </w:p>
        </w:tc>
        <w:tc>
          <w:tcPr>
            <w:tcW w:w="820" w:type="dxa"/>
            <w:tcBorders>
              <w:top w:val="single" w:sz="4" w:space="0" w:color="auto"/>
              <w:left w:val="nil"/>
              <w:bottom w:val="single" w:sz="4" w:space="0" w:color="auto"/>
              <w:right w:val="single" w:sz="4" w:space="0" w:color="auto"/>
            </w:tcBorders>
            <w:noWrap/>
            <w:vAlign w:val="center"/>
            <w:hideMark/>
          </w:tcPr>
          <w:p w14:paraId="4F37BC88" w14:textId="77777777" w:rsidR="00060C1F" w:rsidRPr="00060C1F" w:rsidRDefault="00060C1F">
            <w:pPr>
              <w:jc w:val="center"/>
              <w:rPr>
                <w:rFonts w:ascii="Calibri" w:hAnsi="Calibri" w:cs="Calibri"/>
                <w:color w:val="000000"/>
                <w:sz w:val="16"/>
                <w:szCs w:val="16"/>
              </w:rPr>
            </w:pPr>
            <w:r w:rsidRPr="00060C1F">
              <w:rPr>
                <w:rFonts w:ascii="Calibri" w:hAnsi="Calibri" w:cs="Calibri"/>
                <w:color w:val="000000"/>
                <w:sz w:val="16"/>
                <w:szCs w:val="16"/>
              </w:rPr>
              <w:t>Meta</w:t>
            </w:r>
          </w:p>
        </w:tc>
        <w:tc>
          <w:tcPr>
            <w:tcW w:w="820" w:type="dxa"/>
            <w:tcBorders>
              <w:top w:val="single" w:sz="4" w:space="0" w:color="auto"/>
              <w:left w:val="nil"/>
              <w:bottom w:val="single" w:sz="4" w:space="0" w:color="auto"/>
              <w:right w:val="single" w:sz="4" w:space="0" w:color="auto"/>
            </w:tcBorders>
            <w:noWrap/>
            <w:vAlign w:val="center"/>
            <w:hideMark/>
          </w:tcPr>
          <w:p w14:paraId="28488107" w14:textId="77777777" w:rsidR="00060C1F" w:rsidRPr="00060C1F" w:rsidRDefault="00060C1F">
            <w:pPr>
              <w:jc w:val="center"/>
              <w:rPr>
                <w:rFonts w:ascii="Calibri" w:hAnsi="Calibri" w:cs="Calibri"/>
                <w:color w:val="000000"/>
                <w:sz w:val="16"/>
                <w:szCs w:val="16"/>
              </w:rPr>
            </w:pPr>
            <w:r w:rsidRPr="00060C1F">
              <w:rPr>
                <w:rFonts w:ascii="Calibri" w:hAnsi="Calibri" w:cs="Calibri"/>
                <w:color w:val="000000"/>
                <w:sz w:val="16"/>
                <w:szCs w:val="16"/>
              </w:rPr>
              <w:t>Samsung</w:t>
            </w:r>
          </w:p>
        </w:tc>
        <w:tc>
          <w:tcPr>
            <w:tcW w:w="820" w:type="dxa"/>
            <w:tcBorders>
              <w:top w:val="single" w:sz="4" w:space="0" w:color="auto"/>
              <w:left w:val="nil"/>
              <w:bottom w:val="single" w:sz="4" w:space="0" w:color="auto"/>
              <w:right w:val="single" w:sz="4" w:space="0" w:color="auto"/>
            </w:tcBorders>
            <w:noWrap/>
            <w:vAlign w:val="center"/>
            <w:hideMark/>
          </w:tcPr>
          <w:p w14:paraId="008AB84C" w14:textId="77777777" w:rsidR="00060C1F" w:rsidRPr="00060C1F" w:rsidRDefault="00060C1F">
            <w:pPr>
              <w:jc w:val="center"/>
              <w:rPr>
                <w:rFonts w:ascii="Calibri" w:hAnsi="Calibri" w:cs="Calibri"/>
                <w:color w:val="000000"/>
                <w:sz w:val="16"/>
                <w:szCs w:val="16"/>
              </w:rPr>
            </w:pPr>
            <w:r w:rsidRPr="00060C1F">
              <w:rPr>
                <w:rFonts w:ascii="Calibri" w:hAnsi="Calibri" w:cs="Calibri"/>
                <w:color w:val="000000"/>
                <w:sz w:val="16"/>
                <w:szCs w:val="16"/>
              </w:rPr>
              <w:t>Tesla</w:t>
            </w:r>
          </w:p>
        </w:tc>
        <w:tc>
          <w:tcPr>
            <w:tcW w:w="820" w:type="dxa"/>
            <w:tcBorders>
              <w:top w:val="single" w:sz="4" w:space="0" w:color="auto"/>
              <w:left w:val="nil"/>
              <w:bottom w:val="single" w:sz="4" w:space="0" w:color="auto"/>
              <w:right w:val="single" w:sz="4" w:space="0" w:color="auto"/>
            </w:tcBorders>
            <w:noWrap/>
            <w:vAlign w:val="center"/>
            <w:hideMark/>
          </w:tcPr>
          <w:p w14:paraId="64CCEB69" w14:textId="77777777" w:rsidR="00060C1F" w:rsidRPr="00060C1F" w:rsidRDefault="00060C1F">
            <w:pPr>
              <w:jc w:val="center"/>
              <w:rPr>
                <w:rFonts w:ascii="Calibri" w:hAnsi="Calibri" w:cs="Calibri"/>
                <w:color w:val="000000"/>
                <w:sz w:val="16"/>
                <w:szCs w:val="16"/>
              </w:rPr>
            </w:pPr>
            <w:r w:rsidRPr="00060C1F">
              <w:rPr>
                <w:rFonts w:ascii="Calibri" w:hAnsi="Calibri" w:cs="Calibri"/>
                <w:color w:val="000000"/>
                <w:sz w:val="16"/>
                <w:szCs w:val="16"/>
              </w:rPr>
              <w:t>Intel</w:t>
            </w:r>
          </w:p>
        </w:tc>
        <w:tc>
          <w:tcPr>
            <w:tcW w:w="820" w:type="dxa"/>
            <w:tcBorders>
              <w:top w:val="single" w:sz="4" w:space="0" w:color="auto"/>
              <w:left w:val="nil"/>
              <w:bottom w:val="single" w:sz="4" w:space="0" w:color="auto"/>
              <w:right w:val="single" w:sz="4" w:space="0" w:color="auto"/>
            </w:tcBorders>
            <w:noWrap/>
            <w:vAlign w:val="center"/>
            <w:hideMark/>
          </w:tcPr>
          <w:p w14:paraId="24701701" w14:textId="77777777" w:rsidR="00060C1F" w:rsidRPr="00060C1F" w:rsidRDefault="00060C1F">
            <w:pPr>
              <w:jc w:val="center"/>
              <w:rPr>
                <w:rFonts w:ascii="Calibri" w:hAnsi="Calibri" w:cs="Calibri"/>
                <w:color w:val="000000"/>
                <w:sz w:val="16"/>
                <w:szCs w:val="16"/>
              </w:rPr>
            </w:pPr>
            <w:r w:rsidRPr="00060C1F">
              <w:rPr>
                <w:rFonts w:ascii="Calibri" w:hAnsi="Calibri" w:cs="Calibri"/>
                <w:color w:val="000000"/>
                <w:sz w:val="16"/>
                <w:szCs w:val="16"/>
              </w:rPr>
              <w:t>Tencent</w:t>
            </w:r>
          </w:p>
        </w:tc>
      </w:tr>
      <w:tr w:rsidR="00060C1F" w:rsidRPr="00060C1F" w14:paraId="1CE62C2E" w14:textId="77777777" w:rsidTr="000E2F7E">
        <w:trPr>
          <w:trHeight w:val="300"/>
        </w:trPr>
        <w:tc>
          <w:tcPr>
            <w:tcW w:w="847" w:type="dxa"/>
            <w:tcBorders>
              <w:top w:val="nil"/>
              <w:left w:val="single" w:sz="4" w:space="0" w:color="auto"/>
              <w:bottom w:val="single" w:sz="4" w:space="0" w:color="auto"/>
              <w:right w:val="single" w:sz="4" w:space="0" w:color="auto"/>
            </w:tcBorders>
            <w:noWrap/>
            <w:vAlign w:val="center"/>
            <w:hideMark/>
          </w:tcPr>
          <w:p w14:paraId="6035894E" w14:textId="77777777" w:rsidR="00060C1F" w:rsidRPr="00060C1F" w:rsidRDefault="00060C1F">
            <w:pPr>
              <w:jc w:val="center"/>
              <w:rPr>
                <w:rFonts w:ascii="Calibri" w:hAnsi="Calibri" w:cs="Calibri"/>
                <w:color w:val="000000"/>
                <w:sz w:val="16"/>
                <w:szCs w:val="16"/>
              </w:rPr>
            </w:pPr>
            <w:r w:rsidRPr="00060C1F">
              <w:rPr>
                <w:rFonts w:ascii="Calibri" w:hAnsi="Calibri" w:cs="Calibri"/>
                <w:color w:val="000000"/>
                <w:sz w:val="16"/>
                <w:szCs w:val="16"/>
              </w:rPr>
              <w:t>Apple</w:t>
            </w:r>
          </w:p>
        </w:tc>
        <w:tc>
          <w:tcPr>
            <w:tcW w:w="820" w:type="dxa"/>
            <w:tcBorders>
              <w:top w:val="nil"/>
              <w:left w:val="nil"/>
              <w:bottom w:val="single" w:sz="4" w:space="0" w:color="auto"/>
              <w:right w:val="single" w:sz="4" w:space="0" w:color="auto"/>
            </w:tcBorders>
            <w:noWrap/>
            <w:vAlign w:val="center"/>
            <w:hideMark/>
          </w:tcPr>
          <w:p w14:paraId="00E169DB" w14:textId="77777777" w:rsidR="00060C1F" w:rsidRPr="00060C1F" w:rsidRDefault="00060C1F">
            <w:pPr>
              <w:jc w:val="center"/>
              <w:rPr>
                <w:rFonts w:ascii="Calibri" w:hAnsi="Calibri" w:cs="Calibri"/>
                <w:color w:val="000000"/>
                <w:sz w:val="16"/>
                <w:szCs w:val="16"/>
              </w:rPr>
            </w:pPr>
            <w:r w:rsidRPr="00060C1F">
              <w:rPr>
                <w:rFonts w:ascii="Calibri" w:hAnsi="Calibri" w:cs="Calibri"/>
                <w:color w:val="000000"/>
                <w:sz w:val="16"/>
                <w:szCs w:val="16"/>
              </w:rPr>
              <w:t>0</w:t>
            </w:r>
          </w:p>
        </w:tc>
        <w:tc>
          <w:tcPr>
            <w:tcW w:w="847" w:type="dxa"/>
            <w:tcBorders>
              <w:top w:val="nil"/>
              <w:left w:val="nil"/>
              <w:bottom w:val="single" w:sz="4" w:space="0" w:color="auto"/>
              <w:right w:val="single" w:sz="4" w:space="0" w:color="auto"/>
            </w:tcBorders>
            <w:noWrap/>
            <w:vAlign w:val="center"/>
            <w:hideMark/>
          </w:tcPr>
          <w:p w14:paraId="62A694FA" w14:textId="77777777" w:rsidR="00060C1F" w:rsidRPr="00060C1F" w:rsidRDefault="00060C1F">
            <w:pPr>
              <w:jc w:val="center"/>
              <w:rPr>
                <w:rFonts w:ascii="Calibri" w:hAnsi="Calibri" w:cs="Calibri"/>
                <w:color w:val="000000"/>
                <w:sz w:val="16"/>
                <w:szCs w:val="16"/>
              </w:rPr>
            </w:pPr>
            <w:r w:rsidRPr="00060C1F">
              <w:rPr>
                <w:rFonts w:ascii="Calibri" w:hAnsi="Calibri" w:cs="Calibri"/>
                <w:color w:val="000000"/>
                <w:sz w:val="16"/>
                <w:szCs w:val="16"/>
              </w:rPr>
              <w:t>-0.00001</w:t>
            </w:r>
          </w:p>
        </w:tc>
        <w:tc>
          <w:tcPr>
            <w:tcW w:w="820" w:type="dxa"/>
            <w:tcBorders>
              <w:top w:val="nil"/>
              <w:left w:val="nil"/>
              <w:bottom w:val="single" w:sz="4" w:space="0" w:color="auto"/>
              <w:right w:val="single" w:sz="4" w:space="0" w:color="auto"/>
            </w:tcBorders>
            <w:noWrap/>
            <w:vAlign w:val="center"/>
            <w:hideMark/>
          </w:tcPr>
          <w:p w14:paraId="2BAE3149" w14:textId="77777777" w:rsidR="00060C1F" w:rsidRPr="00060C1F" w:rsidRDefault="00060C1F">
            <w:pPr>
              <w:jc w:val="center"/>
              <w:rPr>
                <w:rFonts w:ascii="Calibri" w:hAnsi="Calibri" w:cs="Calibri"/>
                <w:color w:val="000000"/>
                <w:sz w:val="16"/>
                <w:szCs w:val="16"/>
              </w:rPr>
            </w:pPr>
            <w:r w:rsidRPr="00060C1F">
              <w:rPr>
                <w:rFonts w:ascii="Calibri" w:hAnsi="Calibri" w:cs="Calibri"/>
                <w:color w:val="000000"/>
                <w:sz w:val="16"/>
                <w:szCs w:val="16"/>
              </w:rPr>
              <w:t>-0.0141</w:t>
            </w:r>
          </w:p>
        </w:tc>
        <w:tc>
          <w:tcPr>
            <w:tcW w:w="820" w:type="dxa"/>
            <w:tcBorders>
              <w:top w:val="nil"/>
              <w:left w:val="nil"/>
              <w:bottom w:val="single" w:sz="4" w:space="0" w:color="auto"/>
              <w:right w:val="single" w:sz="4" w:space="0" w:color="auto"/>
            </w:tcBorders>
            <w:noWrap/>
            <w:vAlign w:val="center"/>
            <w:hideMark/>
          </w:tcPr>
          <w:p w14:paraId="54A58321" w14:textId="77777777" w:rsidR="00060C1F" w:rsidRPr="00060C1F" w:rsidRDefault="00060C1F">
            <w:pPr>
              <w:jc w:val="center"/>
              <w:rPr>
                <w:rFonts w:ascii="Calibri" w:hAnsi="Calibri" w:cs="Calibri"/>
                <w:color w:val="000000"/>
                <w:sz w:val="16"/>
                <w:szCs w:val="16"/>
              </w:rPr>
            </w:pPr>
            <w:r w:rsidRPr="00060C1F">
              <w:rPr>
                <w:rFonts w:ascii="Calibri" w:hAnsi="Calibri" w:cs="Calibri"/>
                <w:color w:val="000000"/>
                <w:sz w:val="16"/>
                <w:szCs w:val="16"/>
              </w:rPr>
              <w:t>-0.13482</w:t>
            </w:r>
          </w:p>
        </w:tc>
        <w:tc>
          <w:tcPr>
            <w:tcW w:w="820" w:type="dxa"/>
            <w:tcBorders>
              <w:top w:val="nil"/>
              <w:left w:val="nil"/>
              <w:bottom w:val="single" w:sz="4" w:space="0" w:color="auto"/>
              <w:right w:val="single" w:sz="4" w:space="0" w:color="auto"/>
            </w:tcBorders>
            <w:noWrap/>
            <w:vAlign w:val="center"/>
            <w:hideMark/>
          </w:tcPr>
          <w:p w14:paraId="6CA45902" w14:textId="77777777" w:rsidR="00060C1F" w:rsidRPr="00060C1F" w:rsidRDefault="00060C1F">
            <w:pPr>
              <w:jc w:val="center"/>
              <w:rPr>
                <w:rFonts w:ascii="Calibri" w:hAnsi="Calibri" w:cs="Calibri"/>
                <w:color w:val="000000"/>
                <w:sz w:val="16"/>
                <w:szCs w:val="16"/>
              </w:rPr>
            </w:pPr>
            <w:r w:rsidRPr="00060C1F">
              <w:rPr>
                <w:rFonts w:ascii="Calibri" w:hAnsi="Calibri" w:cs="Calibri"/>
                <w:color w:val="000000"/>
                <w:sz w:val="16"/>
                <w:szCs w:val="16"/>
              </w:rPr>
              <w:t>0</w:t>
            </w:r>
          </w:p>
        </w:tc>
        <w:tc>
          <w:tcPr>
            <w:tcW w:w="820" w:type="dxa"/>
            <w:tcBorders>
              <w:top w:val="nil"/>
              <w:left w:val="nil"/>
              <w:bottom w:val="single" w:sz="4" w:space="0" w:color="auto"/>
              <w:right w:val="single" w:sz="4" w:space="0" w:color="auto"/>
            </w:tcBorders>
            <w:noWrap/>
            <w:vAlign w:val="center"/>
            <w:hideMark/>
          </w:tcPr>
          <w:p w14:paraId="77F7A1A0" w14:textId="77777777" w:rsidR="00060C1F" w:rsidRPr="00060C1F" w:rsidRDefault="00060C1F">
            <w:pPr>
              <w:jc w:val="center"/>
              <w:rPr>
                <w:rFonts w:ascii="Calibri" w:hAnsi="Calibri" w:cs="Calibri"/>
                <w:color w:val="000000"/>
                <w:sz w:val="16"/>
                <w:szCs w:val="16"/>
              </w:rPr>
            </w:pPr>
            <w:r w:rsidRPr="00060C1F">
              <w:rPr>
                <w:rFonts w:ascii="Calibri" w:hAnsi="Calibri" w:cs="Calibri"/>
                <w:color w:val="000000"/>
                <w:sz w:val="16"/>
                <w:szCs w:val="16"/>
              </w:rPr>
              <w:t>0</w:t>
            </w:r>
          </w:p>
        </w:tc>
        <w:tc>
          <w:tcPr>
            <w:tcW w:w="820" w:type="dxa"/>
            <w:tcBorders>
              <w:top w:val="nil"/>
              <w:left w:val="nil"/>
              <w:bottom w:val="single" w:sz="4" w:space="0" w:color="auto"/>
              <w:right w:val="single" w:sz="4" w:space="0" w:color="auto"/>
            </w:tcBorders>
            <w:noWrap/>
            <w:vAlign w:val="center"/>
            <w:hideMark/>
          </w:tcPr>
          <w:p w14:paraId="720079B9" w14:textId="77777777" w:rsidR="00060C1F" w:rsidRPr="00060C1F" w:rsidRDefault="00060C1F">
            <w:pPr>
              <w:jc w:val="center"/>
              <w:rPr>
                <w:rFonts w:ascii="Calibri" w:hAnsi="Calibri" w:cs="Calibri"/>
                <w:color w:val="000000"/>
                <w:sz w:val="16"/>
                <w:szCs w:val="16"/>
              </w:rPr>
            </w:pPr>
            <w:r w:rsidRPr="00060C1F">
              <w:rPr>
                <w:rFonts w:ascii="Calibri" w:hAnsi="Calibri" w:cs="Calibri"/>
                <w:color w:val="000000"/>
                <w:sz w:val="16"/>
                <w:szCs w:val="16"/>
              </w:rPr>
              <w:t>0</w:t>
            </w:r>
          </w:p>
        </w:tc>
        <w:tc>
          <w:tcPr>
            <w:tcW w:w="820" w:type="dxa"/>
            <w:tcBorders>
              <w:top w:val="nil"/>
              <w:left w:val="nil"/>
              <w:bottom w:val="single" w:sz="4" w:space="0" w:color="auto"/>
              <w:right w:val="single" w:sz="4" w:space="0" w:color="auto"/>
            </w:tcBorders>
            <w:noWrap/>
            <w:vAlign w:val="center"/>
            <w:hideMark/>
          </w:tcPr>
          <w:p w14:paraId="174A9F20" w14:textId="77777777" w:rsidR="00060C1F" w:rsidRPr="00060C1F" w:rsidRDefault="00060C1F">
            <w:pPr>
              <w:jc w:val="center"/>
              <w:rPr>
                <w:rFonts w:ascii="Calibri" w:hAnsi="Calibri" w:cs="Calibri"/>
                <w:color w:val="000000"/>
                <w:sz w:val="16"/>
                <w:szCs w:val="16"/>
              </w:rPr>
            </w:pPr>
            <w:r w:rsidRPr="00060C1F">
              <w:rPr>
                <w:rFonts w:ascii="Calibri" w:hAnsi="Calibri" w:cs="Calibri"/>
                <w:color w:val="000000"/>
                <w:sz w:val="16"/>
                <w:szCs w:val="16"/>
              </w:rPr>
              <w:t>0</w:t>
            </w:r>
          </w:p>
        </w:tc>
        <w:tc>
          <w:tcPr>
            <w:tcW w:w="820" w:type="dxa"/>
            <w:tcBorders>
              <w:top w:val="nil"/>
              <w:left w:val="nil"/>
              <w:bottom w:val="single" w:sz="4" w:space="0" w:color="auto"/>
              <w:right w:val="single" w:sz="4" w:space="0" w:color="auto"/>
            </w:tcBorders>
            <w:noWrap/>
            <w:vAlign w:val="center"/>
            <w:hideMark/>
          </w:tcPr>
          <w:p w14:paraId="24C75E47" w14:textId="77777777" w:rsidR="00060C1F" w:rsidRPr="00060C1F" w:rsidRDefault="00060C1F">
            <w:pPr>
              <w:jc w:val="center"/>
              <w:rPr>
                <w:rFonts w:ascii="Calibri" w:hAnsi="Calibri" w:cs="Calibri"/>
                <w:color w:val="000000"/>
                <w:sz w:val="16"/>
                <w:szCs w:val="16"/>
              </w:rPr>
            </w:pPr>
            <w:r w:rsidRPr="00060C1F">
              <w:rPr>
                <w:rFonts w:ascii="Calibri" w:hAnsi="Calibri" w:cs="Calibri"/>
                <w:color w:val="000000"/>
                <w:sz w:val="16"/>
                <w:szCs w:val="16"/>
              </w:rPr>
              <w:t>0</w:t>
            </w:r>
          </w:p>
        </w:tc>
        <w:tc>
          <w:tcPr>
            <w:tcW w:w="820" w:type="dxa"/>
            <w:tcBorders>
              <w:top w:val="nil"/>
              <w:left w:val="nil"/>
              <w:bottom w:val="single" w:sz="4" w:space="0" w:color="auto"/>
              <w:right w:val="single" w:sz="4" w:space="0" w:color="auto"/>
            </w:tcBorders>
            <w:noWrap/>
            <w:vAlign w:val="center"/>
            <w:hideMark/>
          </w:tcPr>
          <w:p w14:paraId="0F78807E" w14:textId="77777777" w:rsidR="00060C1F" w:rsidRPr="00060C1F" w:rsidRDefault="00060C1F">
            <w:pPr>
              <w:jc w:val="center"/>
              <w:rPr>
                <w:rFonts w:ascii="Calibri" w:hAnsi="Calibri" w:cs="Calibri"/>
                <w:color w:val="000000"/>
                <w:sz w:val="16"/>
                <w:szCs w:val="16"/>
              </w:rPr>
            </w:pPr>
            <w:r w:rsidRPr="00060C1F">
              <w:rPr>
                <w:rFonts w:ascii="Calibri" w:hAnsi="Calibri" w:cs="Calibri"/>
                <w:color w:val="000000"/>
                <w:sz w:val="16"/>
                <w:szCs w:val="16"/>
              </w:rPr>
              <w:t>0</w:t>
            </w:r>
          </w:p>
        </w:tc>
      </w:tr>
      <w:tr w:rsidR="00060C1F" w:rsidRPr="00060C1F" w14:paraId="667E1740" w14:textId="77777777" w:rsidTr="000E2F7E">
        <w:trPr>
          <w:trHeight w:val="300"/>
        </w:trPr>
        <w:tc>
          <w:tcPr>
            <w:tcW w:w="847" w:type="dxa"/>
            <w:tcBorders>
              <w:top w:val="nil"/>
              <w:left w:val="single" w:sz="4" w:space="0" w:color="auto"/>
              <w:bottom w:val="single" w:sz="4" w:space="0" w:color="auto"/>
              <w:right w:val="single" w:sz="4" w:space="0" w:color="auto"/>
            </w:tcBorders>
            <w:noWrap/>
            <w:vAlign w:val="center"/>
            <w:hideMark/>
          </w:tcPr>
          <w:p w14:paraId="4539A259" w14:textId="77777777" w:rsidR="00060C1F" w:rsidRPr="00060C1F" w:rsidRDefault="00060C1F">
            <w:pPr>
              <w:jc w:val="center"/>
              <w:rPr>
                <w:rFonts w:ascii="Calibri" w:hAnsi="Calibri" w:cs="Calibri"/>
                <w:color w:val="000000"/>
                <w:sz w:val="16"/>
                <w:szCs w:val="16"/>
              </w:rPr>
            </w:pPr>
            <w:r w:rsidRPr="00060C1F">
              <w:rPr>
                <w:rFonts w:ascii="Calibri" w:hAnsi="Calibri" w:cs="Calibri"/>
                <w:color w:val="000000"/>
                <w:sz w:val="16"/>
                <w:szCs w:val="16"/>
              </w:rPr>
              <w:t>Microsoft</w:t>
            </w:r>
          </w:p>
        </w:tc>
        <w:tc>
          <w:tcPr>
            <w:tcW w:w="820" w:type="dxa"/>
            <w:tcBorders>
              <w:top w:val="nil"/>
              <w:left w:val="nil"/>
              <w:bottom w:val="single" w:sz="4" w:space="0" w:color="auto"/>
              <w:right w:val="single" w:sz="4" w:space="0" w:color="auto"/>
            </w:tcBorders>
            <w:noWrap/>
            <w:vAlign w:val="center"/>
            <w:hideMark/>
          </w:tcPr>
          <w:p w14:paraId="4F160EAB" w14:textId="77777777" w:rsidR="00060C1F" w:rsidRPr="00060C1F" w:rsidRDefault="00060C1F">
            <w:pPr>
              <w:jc w:val="center"/>
              <w:rPr>
                <w:rFonts w:ascii="Calibri" w:hAnsi="Calibri" w:cs="Calibri"/>
                <w:color w:val="000000"/>
                <w:sz w:val="16"/>
                <w:szCs w:val="16"/>
              </w:rPr>
            </w:pPr>
            <w:r w:rsidRPr="00060C1F">
              <w:rPr>
                <w:rFonts w:ascii="Calibri" w:hAnsi="Calibri" w:cs="Calibri"/>
                <w:color w:val="000000"/>
                <w:sz w:val="16"/>
                <w:szCs w:val="16"/>
              </w:rPr>
              <w:t>0.00001</w:t>
            </w:r>
          </w:p>
        </w:tc>
        <w:tc>
          <w:tcPr>
            <w:tcW w:w="847" w:type="dxa"/>
            <w:tcBorders>
              <w:top w:val="nil"/>
              <w:left w:val="nil"/>
              <w:bottom w:val="single" w:sz="4" w:space="0" w:color="auto"/>
              <w:right w:val="single" w:sz="4" w:space="0" w:color="auto"/>
            </w:tcBorders>
            <w:noWrap/>
            <w:vAlign w:val="center"/>
            <w:hideMark/>
          </w:tcPr>
          <w:p w14:paraId="1C3D83E6" w14:textId="77777777" w:rsidR="00060C1F" w:rsidRPr="00060C1F" w:rsidRDefault="00060C1F">
            <w:pPr>
              <w:jc w:val="center"/>
              <w:rPr>
                <w:rFonts w:ascii="Calibri" w:hAnsi="Calibri" w:cs="Calibri"/>
                <w:color w:val="000000"/>
                <w:sz w:val="16"/>
                <w:szCs w:val="16"/>
              </w:rPr>
            </w:pPr>
            <w:r w:rsidRPr="00060C1F">
              <w:rPr>
                <w:rFonts w:ascii="Calibri" w:hAnsi="Calibri" w:cs="Calibri"/>
                <w:color w:val="000000"/>
                <w:sz w:val="16"/>
                <w:szCs w:val="16"/>
              </w:rPr>
              <w:t>0</w:t>
            </w:r>
          </w:p>
        </w:tc>
        <w:tc>
          <w:tcPr>
            <w:tcW w:w="820" w:type="dxa"/>
            <w:tcBorders>
              <w:top w:val="nil"/>
              <w:left w:val="nil"/>
              <w:bottom w:val="single" w:sz="4" w:space="0" w:color="auto"/>
              <w:right w:val="single" w:sz="4" w:space="0" w:color="auto"/>
            </w:tcBorders>
            <w:noWrap/>
            <w:vAlign w:val="center"/>
            <w:hideMark/>
          </w:tcPr>
          <w:p w14:paraId="7EF9D6DB" w14:textId="77777777" w:rsidR="00060C1F" w:rsidRPr="00060C1F" w:rsidRDefault="00060C1F">
            <w:pPr>
              <w:jc w:val="center"/>
              <w:rPr>
                <w:rFonts w:ascii="Calibri" w:hAnsi="Calibri" w:cs="Calibri"/>
                <w:color w:val="000000"/>
                <w:sz w:val="16"/>
                <w:szCs w:val="16"/>
              </w:rPr>
            </w:pPr>
            <w:r w:rsidRPr="00060C1F">
              <w:rPr>
                <w:rFonts w:ascii="Calibri" w:hAnsi="Calibri" w:cs="Calibri"/>
                <w:color w:val="000000"/>
                <w:sz w:val="16"/>
                <w:szCs w:val="16"/>
              </w:rPr>
              <w:t>-0.01061</w:t>
            </w:r>
          </w:p>
        </w:tc>
        <w:tc>
          <w:tcPr>
            <w:tcW w:w="820" w:type="dxa"/>
            <w:tcBorders>
              <w:top w:val="nil"/>
              <w:left w:val="nil"/>
              <w:bottom w:val="single" w:sz="4" w:space="0" w:color="auto"/>
              <w:right w:val="single" w:sz="4" w:space="0" w:color="auto"/>
            </w:tcBorders>
            <w:noWrap/>
            <w:vAlign w:val="center"/>
            <w:hideMark/>
          </w:tcPr>
          <w:p w14:paraId="51B49AA0" w14:textId="77777777" w:rsidR="00060C1F" w:rsidRPr="00060C1F" w:rsidRDefault="00060C1F">
            <w:pPr>
              <w:jc w:val="center"/>
              <w:rPr>
                <w:rFonts w:ascii="Calibri" w:hAnsi="Calibri" w:cs="Calibri"/>
                <w:color w:val="000000"/>
                <w:sz w:val="16"/>
                <w:szCs w:val="16"/>
              </w:rPr>
            </w:pPr>
            <w:r w:rsidRPr="00060C1F">
              <w:rPr>
                <w:rFonts w:ascii="Calibri" w:hAnsi="Calibri" w:cs="Calibri"/>
                <w:color w:val="000000"/>
                <w:sz w:val="16"/>
                <w:szCs w:val="16"/>
              </w:rPr>
              <w:t>-0.11366</w:t>
            </w:r>
          </w:p>
        </w:tc>
        <w:tc>
          <w:tcPr>
            <w:tcW w:w="820" w:type="dxa"/>
            <w:tcBorders>
              <w:top w:val="nil"/>
              <w:left w:val="nil"/>
              <w:bottom w:val="single" w:sz="4" w:space="0" w:color="auto"/>
              <w:right w:val="single" w:sz="4" w:space="0" w:color="auto"/>
            </w:tcBorders>
            <w:noWrap/>
            <w:vAlign w:val="center"/>
            <w:hideMark/>
          </w:tcPr>
          <w:p w14:paraId="189CCAC3" w14:textId="77777777" w:rsidR="00060C1F" w:rsidRPr="00060C1F" w:rsidRDefault="00060C1F">
            <w:pPr>
              <w:jc w:val="center"/>
              <w:rPr>
                <w:rFonts w:ascii="Calibri" w:hAnsi="Calibri" w:cs="Calibri"/>
                <w:color w:val="000000"/>
                <w:sz w:val="16"/>
                <w:szCs w:val="16"/>
              </w:rPr>
            </w:pPr>
            <w:r w:rsidRPr="00060C1F">
              <w:rPr>
                <w:rFonts w:ascii="Calibri" w:hAnsi="Calibri" w:cs="Calibri"/>
                <w:color w:val="000000"/>
                <w:sz w:val="16"/>
                <w:szCs w:val="16"/>
              </w:rPr>
              <w:t>-0.18813</w:t>
            </w:r>
          </w:p>
        </w:tc>
        <w:tc>
          <w:tcPr>
            <w:tcW w:w="820" w:type="dxa"/>
            <w:tcBorders>
              <w:top w:val="nil"/>
              <w:left w:val="nil"/>
              <w:bottom w:val="single" w:sz="4" w:space="0" w:color="auto"/>
              <w:right w:val="single" w:sz="4" w:space="0" w:color="auto"/>
            </w:tcBorders>
            <w:noWrap/>
            <w:vAlign w:val="center"/>
            <w:hideMark/>
          </w:tcPr>
          <w:p w14:paraId="521B5E20" w14:textId="77777777" w:rsidR="00060C1F" w:rsidRPr="00060C1F" w:rsidRDefault="00060C1F">
            <w:pPr>
              <w:jc w:val="center"/>
              <w:rPr>
                <w:rFonts w:ascii="Calibri" w:hAnsi="Calibri" w:cs="Calibri"/>
                <w:color w:val="000000"/>
                <w:sz w:val="16"/>
                <w:szCs w:val="16"/>
              </w:rPr>
            </w:pPr>
            <w:r w:rsidRPr="00060C1F">
              <w:rPr>
                <w:rFonts w:ascii="Calibri" w:hAnsi="Calibri" w:cs="Calibri"/>
                <w:color w:val="000000"/>
                <w:sz w:val="16"/>
                <w:szCs w:val="16"/>
              </w:rPr>
              <w:t>0</w:t>
            </w:r>
          </w:p>
        </w:tc>
        <w:tc>
          <w:tcPr>
            <w:tcW w:w="820" w:type="dxa"/>
            <w:tcBorders>
              <w:top w:val="nil"/>
              <w:left w:val="nil"/>
              <w:bottom w:val="single" w:sz="4" w:space="0" w:color="auto"/>
              <w:right w:val="single" w:sz="4" w:space="0" w:color="auto"/>
            </w:tcBorders>
            <w:noWrap/>
            <w:vAlign w:val="center"/>
            <w:hideMark/>
          </w:tcPr>
          <w:p w14:paraId="7EF6CFCE" w14:textId="77777777" w:rsidR="00060C1F" w:rsidRPr="00060C1F" w:rsidRDefault="00060C1F">
            <w:pPr>
              <w:jc w:val="center"/>
              <w:rPr>
                <w:rFonts w:ascii="Calibri" w:hAnsi="Calibri" w:cs="Calibri"/>
                <w:color w:val="000000"/>
                <w:sz w:val="16"/>
                <w:szCs w:val="16"/>
              </w:rPr>
            </w:pPr>
            <w:r w:rsidRPr="00060C1F">
              <w:rPr>
                <w:rFonts w:ascii="Calibri" w:hAnsi="Calibri" w:cs="Calibri"/>
                <w:color w:val="000000"/>
                <w:sz w:val="16"/>
                <w:szCs w:val="16"/>
              </w:rPr>
              <w:t>0</w:t>
            </w:r>
          </w:p>
        </w:tc>
        <w:tc>
          <w:tcPr>
            <w:tcW w:w="820" w:type="dxa"/>
            <w:tcBorders>
              <w:top w:val="nil"/>
              <w:left w:val="nil"/>
              <w:bottom w:val="single" w:sz="4" w:space="0" w:color="auto"/>
              <w:right w:val="single" w:sz="4" w:space="0" w:color="auto"/>
            </w:tcBorders>
            <w:noWrap/>
            <w:vAlign w:val="center"/>
            <w:hideMark/>
          </w:tcPr>
          <w:p w14:paraId="5D8F1E66" w14:textId="77777777" w:rsidR="00060C1F" w:rsidRPr="00060C1F" w:rsidRDefault="00060C1F">
            <w:pPr>
              <w:jc w:val="center"/>
              <w:rPr>
                <w:rFonts w:ascii="Calibri" w:hAnsi="Calibri" w:cs="Calibri"/>
                <w:color w:val="000000"/>
                <w:sz w:val="16"/>
                <w:szCs w:val="16"/>
              </w:rPr>
            </w:pPr>
            <w:r w:rsidRPr="00060C1F">
              <w:rPr>
                <w:rFonts w:ascii="Calibri" w:hAnsi="Calibri" w:cs="Calibri"/>
                <w:color w:val="000000"/>
                <w:sz w:val="16"/>
                <w:szCs w:val="16"/>
              </w:rPr>
              <w:t>0</w:t>
            </w:r>
          </w:p>
        </w:tc>
        <w:tc>
          <w:tcPr>
            <w:tcW w:w="820" w:type="dxa"/>
            <w:tcBorders>
              <w:top w:val="nil"/>
              <w:left w:val="nil"/>
              <w:bottom w:val="single" w:sz="4" w:space="0" w:color="auto"/>
              <w:right w:val="single" w:sz="4" w:space="0" w:color="auto"/>
            </w:tcBorders>
            <w:noWrap/>
            <w:vAlign w:val="center"/>
            <w:hideMark/>
          </w:tcPr>
          <w:p w14:paraId="568E25F7" w14:textId="77777777" w:rsidR="00060C1F" w:rsidRPr="00060C1F" w:rsidRDefault="00060C1F">
            <w:pPr>
              <w:jc w:val="center"/>
              <w:rPr>
                <w:rFonts w:ascii="Calibri" w:hAnsi="Calibri" w:cs="Calibri"/>
                <w:color w:val="000000"/>
                <w:sz w:val="16"/>
                <w:szCs w:val="16"/>
              </w:rPr>
            </w:pPr>
            <w:r w:rsidRPr="00060C1F">
              <w:rPr>
                <w:rFonts w:ascii="Calibri" w:hAnsi="Calibri" w:cs="Calibri"/>
                <w:color w:val="000000"/>
                <w:sz w:val="16"/>
                <w:szCs w:val="16"/>
              </w:rPr>
              <w:t>0</w:t>
            </w:r>
          </w:p>
        </w:tc>
        <w:tc>
          <w:tcPr>
            <w:tcW w:w="820" w:type="dxa"/>
            <w:tcBorders>
              <w:top w:val="nil"/>
              <w:left w:val="nil"/>
              <w:bottom w:val="single" w:sz="4" w:space="0" w:color="auto"/>
              <w:right w:val="single" w:sz="4" w:space="0" w:color="auto"/>
            </w:tcBorders>
            <w:noWrap/>
            <w:vAlign w:val="center"/>
            <w:hideMark/>
          </w:tcPr>
          <w:p w14:paraId="265358B0" w14:textId="77777777" w:rsidR="00060C1F" w:rsidRPr="00060C1F" w:rsidRDefault="00060C1F">
            <w:pPr>
              <w:jc w:val="center"/>
              <w:rPr>
                <w:rFonts w:ascii="Calibri" w:hAnsi="Calibri" w:cs="Calibri"/>
                <w:color w:val="000000"/>
                <w:sz w:val="16"/>
                <w:szCs w:val="16"/>
              </w:rPr>
            </w:pPr>
            <w:r w:rsidRPr="00060C1F">
              <w:rPr>
                <w:rFonts w:ascii="Calibri" w:hAnsi="Calibri" w:cs="Calibri"/>
                <w:color w:val="000000"/>
                <w:sz w:val="16"/>
                <w:szCs w:val="16"/>
              </w:rPr>
              <w:t>0</w:t>
            </w:r>
          </w:p>
        </w:tc>
      </w:tr>
      <w:tr w:rsidR="00060C1F" w:rsidRPr="00060C1F" w14:paraId="6D30266F" w14:textId="77777777" w:rsidTr="000E2F7E">
        <w:trPr>
          <w:trHeight w:val="300"/>
        </w:trPr>
        <w:tc>
          <w:tcPr>
            <w:tcW w:w="847" w:type="dxa"/>
            <w:tcBorders>
              <w:top w:val="nil"/>
              <w:left w:val="single" w:sz="4" w:space="0" w:color="auto"/>
              <w:bottom w:val="single" w:sz="4" w:space="0" w:color="auto"/>
              <w:right w:val="single" w:sz="4" w:space="0" w:color="auto"/>
            </w:tcBorders>
            <w:noWrap/>
            <w:vAlign w:val="center"/>
            <w:hideMark/>
          </w:tcPr>
          <w:p w14:paraId="0E4EDEC0" w14:textId="77777777" w:rsidR="00060C1F" w:rsidRPr="00060C1F" w:rsidRDefault="00060C1F">
            <w:pPr>
              <w:jc w:val="center"/>
              <w:rPr>
                <w:rFonts w:ascii="Calibri" w:hAnsi="Calibri" w:cs="Calibri"/>
                <w:color w:val="000000"/>
                <w:sz w:val="16"/>
                <w:szCs w:val="16"/>
              </w:rPr>
            </w:pPr>
            <w:r w:rsidRPr="00060C1F">
              <w:rPr>
                <w:rFonts w:ascii="Calibri" w:hAnsi="Calibri" w:cs="Calibri"/>
                <w:color w:val="000000"/>
                <w:sz w:val="16"/>
                <w:szCs w:val="16"/>
              </w:rPr>
              <w:t>Google</w:t>
            </w:r>
          </w:p>
        </w:tc>
        <w:tc>
          <w:tcPr>
            <w:tcW w:w="820" w:type="dxa"/>
            <w:tcBorders>
              <w:top w:val="nil"/>
              <w:left w:val="nil"/>
              <w:bottom w:val="single" w:sz="4" w:space="0" w:color="auto"/>
              <w:right w:val="single" w:sz="4" w:space="0" w:color="auto"/>
            </w:tcBorders>
            <w:noWrap/>
            <w:vAlign w:val="center"/>
            <w:hideMark/>
          </w:tcPr>
          <w:p w14:paraId="02C41FD4" w14:textId="77777777" w:rsidR="00060C1F" w:rsidRPr="00060C1F" w:rsidRDefault="00060C1F">
            <w:pPr>
              <w:jc w:val="center"/>
              <w:rPr>
                <w:rFonts w:ascii="Calibri" w:hAnsi="Calibri" w:cs="Calibri"/>
                <w:color w:val="000000"/>
                <w:sz w:val="16"/>
                <w:szCs w:val="16"/>
              </w:rPr>
            </w:pPr>
            <w:r w:rsidRPr="00060C1F">
              <w:rPr>
                <w:rFonts w:ascii="Calibri" w:hAnsi="Calibri" w:cs="Calibri"/>
                <w:color w:val="000000"/>
                <w:sz w:val="16"/>
                <w:szCs w:val="16"/>
              </w:rPr>
              <w:t>0.0141</w:t>
            </w:r>
          </w:p>
        </w:tc>
        <w:tc>
          <w:tcPr>
            <w:tcW w:w="847" w:type="dxa"/>
            <w:tcBorders>
              <w:top w:val="nil"/>
              <w:left w:val="nil"/>
              <w:bottom w:val="single" w:sz="4" w:space="0" w:color="auto"/>
              <w:right w:val="single" w:sz="4" w:space="0" w:color="auto"/>
            </w:tcBorders>
            <w:noWrap/>
            <w:vAlign w:val="center"/>
            <w:hideMark/>
          </w:tcPr>
          <w:p w14:paraId="3905C4B5" w14:textId="77777777" w:rsidR="00060C1F" w:rsidRPr="00060C1F" w:rsidRDefault="00060C1F">
            <w:pPr>
              <w:jc w:val="center"/>
              <w:rPr>
                <w:rFonts w:ascii="Calibri" w:hAnsi="Calibri" w:cs="Calibri"/>
                <w:color w:val="000000"/>
                <w:sz w:val="16"/>
                <w:szCs w:val="16"/>
              </w:rPr>
            </w:pPr>
            <w:r w:rsidRPr="00060C1F">
              <w:rPr>
                <w:rFonts w:ascii="Calibri" w:hAnsi="Calibri" w:cs="Calibri"/>
                <w:color w:val="000000"/>
                <w:sz w:val="16"/>
                <w:szCs w:val="16"/>
              </w:rPr>
              <w:t>0.01061</w:t>
            </w:r>
          </w:p>
        </w:tc>
        <w:tc>
          <w:tcPr>
            <w:tcW w:w="820" w:type="dxa"/>
            <w:tcBorders>
              <w:top w:val="nil"/>
              <w:left w:val="nil"/>
              <w:bottom w:val="single" w:sz="4" w:space="0" w:color="auto"/>
              <w:right w:val="single" w:sz="4" w:space="0" w:color="auto"/>
            </w:tcBorders>
            <w:noWrap/>
            <w:vAlign w:val="center"/>
            <w:hideMark/>
          </w:tcPr>
          <w:p w14:paraId="2D58328B" w14:textId="77777777" w:rsidR="00060C1F" w:rsidRPr="00060C1F" w:rsidRDefault="00060C1F">
            <w:pPr>
              <w:jc w:val="center"/>
              <w:rPr>
                <w:rFonts w:ascii="Calibri" w:hAnsi="Calibri" w:cs="Calibri"/>
                <w:color w:val="000000"/>
                <w:sz w:val="16"/>
                <w:szCs w:val="16"/>
              </w:rPr>
            </w:pPr>
            <w:r w:rsidRPr="00060C1F">
              <w:rPr>
                <w:rFonts w:ascii="Calibri" w:hAnsi="Calibri" w:cs="Calibri"/>
                <w:color w:val="000000"/>
                <w:sz w:val="16"/>
                <w:szCs w:val="16"/>
              </w:rPr>
              <w:t>0</w:t>
            </w:r>
          </w:p>
        </w:tc>
        <w:tc>
          <w:tcPr>
            <w:tcW w:w="820" w:type="dxa"/>
            <w:tcBorders>
              <w:top w:val="nil"/>
              <w:left w:val="nil"/>
              <w:bottom w:val="single" w:sz="4" w:space="0" w:color="auto"/>
              <w:right w:val="single" w:sz="4" w:space="0" w:color="auto"/>
            </w:tcBorders>
            <w:noWrap/>
            <w:vAlign w:val="center"/>
            <w:hideMark/>
          </w:tcPr>
          <w:p w14:paraId="2B97C05C" w14:textId="77777777" w:rsidR="00060C1F" w:rsidRPr="00060C1F" w:rsidRDefault="00060C1F">
            <w:pPr>
              <w:jc w:val="center"/>
              <w:rPr>
                <w:rFonts w:ascii="Calibri" w:hAnsi="Calibri" w:cs="Calibri"/>
                <w:color w:val="000000"/>
                <w:sz w:val="16"/>
                <w:szCs w:val="16"/>
              </w:rPr>
            </w:pPr>
            <w:r w:rsidRPr="00060C1F">
              <w:rPr>
                <w:rFonts w:ascii="Calibri" w:hAnsi="Calibri" w:cs="Calibri"/>
                <w:color w:val="000000"/>
                <w:sz w:val="16"/>
                <w:szCs w:val="16"/>
              </w:rPr>
              <w:t>-0.01339</w:t>
            </w:r>
          </w:p>
        </w:tc>
        <w:tc>
          <w:tcPr>
            <w:tcW w:w="820" w:type="dxa"/>
            <w:tcBorders>
              <w:top w:val="nil"/>
              <w:left w:val="nil"/>
              <w:bottom w:val="single" w:sz="4" w:space="0" w:color="auto"/>
              <w:right w:val="single" w:sz="4" w:space="0" w:color="auto"/>
            </w:tcBorders>
            <w:noWrap/>
            <w:vAlign w:val="center"/>
            <w:hideMark/>
          </w:tcPr>
          <w:p w14:paraId="77BB564C" w14:textId="77777777" w:rsidR="00060C1F" w:rsidRPr="00060C1F" w:rsidRDefault="00060C1F">
            <w:pPr>
              <w:jc w:val="center"/>
              <w:rPr>
                <w:rFonts w:ascii="Calibri" w:hAnsi="Calibri" w:cs="Calibri"/>
                <w:color w:val="000000"/>
                <w:sz w:val="16"/>
                <w:szCs w:val="16"/>
              </w:rPr>
            </w:pPr>
            <w:r w:rsidRPr="00060C1F">
              <w:rPr>
                <w:rFonts w:ascii="Calibri" w:hAnsi="Calibri" w:cs="Calibri"/>
                <w:color w:val="000000"/>
                <w:sz w:val="16"/>
                <w:szCs w:val="16"/>
              </w:rPr>
              <w:t>-0.0272</w:t>
            </w:r>
          </w:p>
        </w:tc>
        <w:tc>
          <w:tcPr>
            <w:tcW w:w="820" w:type="dxa"/>
            <w:tcBorders>
              <w:top w:val="nil"/>
              <w:left w:val="nil"/>
              <w:bottom w:val="single" w:sz="4" w:space="0" w:color="auto"/>
              <w:right w:val="single" w:sz="4" w:space="0" w:color="auto"/>
            </w:tcBorders>
            <w:noWrap/>
            <w:vAlign w:val="center"/>
            <w:hideMark/>
          </w:tcPr>
          <w:p w14:paraId="68EA8962" w14:textId="77777777" w:rsidR="00060C1F" w:rsidRPr="00060C1F" w:rsidRDefault="00060C1F">
            <w:pPr>
              <w:jc w:val="center"/>
              <w:rPr>
                <w:rFonts w:ascii="Calibri" w:hAnsi="Calibri" w:cs="Calibri"/>
                <w:color w:val="000000"/>
                <w:sz w:val="16"/>
                <w:szCs w:val="16"/>
              </w:rPr>
            </w:pPr>
            <w:r w:rsidRPr="00060C1F">
              <w:rPr>
                <w:rFonts w:ascii="Calibri" w:hAnsi="Calibri" w:cs="Calibri"/>
                <w:color w:val="000000"/>
                <w:sz w:val="16"/>
                <w:szCs w:val="16"/>
              </w:rPr>
              <w:t>-0.03379</w:t>
            </w:r>
          </w:p>
        </w:tc>
        <w:tc>
          <w:tcPr>
            <w:tcW w:w="820" w:type="dxa"/>
            <w:tcBorders>
              <w:top w:val="nil"/>
              <w:left w:val="nil"/>
              <w:bottom w:val="single" w:sz="4" w:space="0" w:color="auto"/>
              <w:right w:val="single" w:sz="4" w:space="0" w:color="auto"/>
            </w:tcBorders>
            <w:noWrap/>
            <w:vAlign w:val="center"/>
            <w:hideMark/>
          </w:tcPr>
          <w:p w14:paraId="08A56479" w14:textId="77777777" w:rsidR="00060C1F" w:rsidRPr="00060C1F" w:rsidRDefault="00060C1F">
            <w:pPr>
              <w:jc w:val="center"/>
              <w:rPr>
                <w:rFonts w:ascii="Calibri" w:hAnsi="Calibri" w:cs="Calibri"/>
                <w:color w:val="000000"/>
                <w:sz w:val="16"/>
                <w:szCs w:val="16"/>
              </w:rPr>
            </w:pPr>
            <w:r w:rsidRPr="00060C1F">
              <w:rPr>
                <w:rFonts w:ascii="Calibri" w:hAnsi="Calibri" w:cs="Calibri"/>
                <w:color w:val="000000"/>
                <w:sz w:val="16"/>
                <w:szCs w:val="16"/>
              </w:rPr>
              <w:t>0</w:t>
            </w:r>
          </w:p>
        </w:tc>
        <w:tc>
          <w:tcPr>
            <w:tcW w:w="820" w:type="dxa"/>
            <w:tcBorders>
              <w:top w:val="nil"/>
              <w:left w:val="nil"/>
              <w:bottom w:val="single" w:sz="4" w:space="0" w:color="auto"/>
              <w:right w:val="single" w:sz="4" w:space="0" w:color="auto"/>
            </w:tcBorders>
            <w:noWrap/>
            <w:vAlign w:val="center"/>
            <w:hideMark/>
          </w:tcPr>
          <w:p w14:paraId="4C0C30B3" w14:textId="77777777" w:rsidR="00060C1F" w:rsidRPr="00060C1F" w:rsidRDefault="00060C1F">
            <w:pPr>
              <w:jc w:val="center"/>
              <w:rPr>
                <w:rFonts w:ascii="Calibri" w:hAnsi="Calibri" w:cs="Calibri"/>
                <w:color w:val="000000"/>
                <w:sz w:val="16"/>
                <w:szCs w:val="16"/>
              </w:rPr>
            </w:pPr>
            <w:r w:rsidRPr="00060C1F">
              <w:rPr>
                <w:rFonts w:ascii="Calibri" w:hAnsi="Calibri" w:cs="Calibri"/>
                <w:color w:val="000000"/>
                <w:sz w:val="16"/>
                <w:szCs w:val="16"/>
              </w:rPr>
              <w:t>0</w:t>
            </w:r>
          </w:p>
        </w:tc>
        <w:tc>
          <w:tcPr>
            <w:tcW w:w="820" w:type="dxa"/>
            <w:tcBorders>
              <w:top w:val="nil"/>
              <w:left w:val="nil"/>
              <w:bottom w:val="single" w:sz="4" w:space="0" w:color="auto"/>
              <w:right w:val="single" w:sz="4" w:space="0" w:color="auto"/>
            </w:tcBorders>
            <w:noWrap/>
            <w:vAlign w:val="center"/>
            <w:hideMark/>
          </w:tcPr>
          <w:p w14:paraId="0AB52C74" w14:textId="77777777" w:rsidR="00060C1F" w:rsidRPr="00060C1F" w:rsidRDefault="00060C1F">
            <w:pPr>
              <w:jc w:val="center"/>
              <w:rPr>
                <w:rFonts w:ascii="Calibri" w:hAnsi="Calibri" w:cs="Calibri"/>
                <w:color w:val="000000"/>
                <w:sz w:val="16"/>
                <w:szCs w:val="16"/>
              </w:rPr>
            </w:pPr>
            <w:r w:rsidRPr="00060C1F">
              <w:rPr>
                <w:rFonts w:ascii="Calibri" w:hAnsi="Calibri" w:cs="Calibri"/>
                <w:color w:val="000000"/>
                <w:sz w:val="16"/>
                <w:szCs w:val="16"/>
              </w:rPr>
              <w:t>0</w:t>
            </w:r>
          </w:p>
        </w:tc>
        <w:tc>
          <w:tcPr>
            <w:tcW w:w="820" w:type="dxa"/>
            <w:tcBorders>
              <w:top w:val="nil"/>
              <w:left w:val="nil"/>
              <w:bottom w:val="single" w:sz="4" w:space="0" w:color="auto"/>
              <w:right w:val="single" w:sz="4" w:space="0" w:color="auto"/>
            </w:tcBorders>
            <w:noWrap/>
            <w:vAlign w:val="center"/>
            <w:hideMark/>
          </w:tcPr>
          <w:p w14:paraId="6377276B" w14:textId="77777777" w:rsidR="00060C1F" w:rsidRPr="00060C1F" w:rsidRDefault="00060C1F">
            <w:pPr>
              <w:jc w:val="center"/>
              <w:rPr>
                <w:rFonts w:ascii="Calibri" w:hAnsi="Calibri" w:cs="Calibri"/>
                <w:color w:val="000000"/>
                <w:sz w:val="16"/>
                <w:szCs w:val="16"/>
              </w:rPr>
            </w:pPr>
            <w:r w:rsidRPr="00060C1F">
              <w:rPr>
                <w:rFonts w:ascii="Calibri" w:hAnsi="Calibri" w:cs="Calibri"/>
                <w:color w:val="000000"/>
                <w:sz w:val="16"/>
                <w:szCs w:val="16"/>
              </w:rPr>
              <w:t>0</w:t>
            </w:r>
          </w:p>
        </w:tc>
      </w:tr>
      <w:tr w:rsidR="00060C1F" w:rsidRPr="00060C1F" w14:paraId="190CC73E" w14:textId="77777777" w:rsidTr="000E2F7E">
        <w:trPr>
          <w:trHeight w:val="300"/>
        </w:trPr>
        <w:tc>
          <w:tcPr>
            <w:tcW w:w="847" w:type="dxa"/>
            <w:tcBorders>
              <w:top w:val="nil"/>
              <w:left w:val="single" w:sz="4" w:space="0" w:color="auto"/>
              <w:bottom w:val="single" w:sz="4" w:space="0" w:color="auto"/>
              <w:right w:val="single" w:sz="4" w:space="0" w:color="auto"/>
            </w:tcBorders>
            <w:noWrap/>
            <w:vAlign w:val="center"/>
            <w:hideMark/>
          </w:tcPr>
          <w:p w14:paraId="6B3F661C" w14:textId="77777777" w:rsidR="00060C1F" w:rsidRPr="00060C1F" w:rsidRDefault="00060C1F">
            <w:pPr>
              <w:jc w:val="center"/>
              <w:rPr>
                <w:rFonts w:ascii="Calibri" w:hAnsi="Calibri" w:cs="Calibri"/>
                <w:color w:val="000000"/>
                <w:sz w:val="16"/>
                <w:szCs w:val="16"/>
              </w:rPr>
            </w:pPr>
            <w:r w:rsidRPr="00060C1F">
              <w:rPr>
                <w:rFonts w:ascii="Calibri" w:hAnsi="Calibri" w:cs="Calibri"/>
                <w:color w:val="000000"/>
                <w:sz w:val="16"/>
                <w:szCs w:val="16"/>
              </w:rPr>
              <w:t>Amazon</w:t>
            </w:r>
          </w:p>
        </w:tc>
        <w:tc>
          <w:tcPr>
            <w:tcW w:w="820" w:type="dxa"/>
            <w:tcBorders>
              <w:top w:val="nil"/>
              <w:left w:val="nil"/>
              <w:bottom w:val="single" w:sz="4" w:space="0" w:color="auto"/>
              <w:right w:val="single" w:sz="4" w:space="0" w:color="auto"/>
            </w:tcBorders>
            <w:noWrap/>
            <w:vAlign w:val="center"/>
            <w:hideMark/>
          </w:tcPr>
          <w:p w14:paraId="7A3D2EB0" w14:textId="77777777" w:rsidR="00060C1F" w:rsidRPr="00060C1F" w:rsidRDefault="00060C1F">
            <w:pPr>
              <w:jc w:val="center"/>
              <w:rPr>
                <w:rFonts w:ascii="Calibri" w:hAnsi="Calibri" w:cs="Calibri"/>
                <w:color w:val="000000"/>
                <w:sz w:val="16"/>
                <w:szCs w:val="16"/>
              </w:rPr>
            </w:pPr>
            <w:r w:rsidRPr="00060C1F">
              <w:rPr>
                <w:rFonts w:ascii="Calibri" w:hAnsi="Calibri" w:cs="Calibri"/>
                <w:color w:val="000000"/>
                <w:sz w:val="16"/>
                <w:szCs w:val="16"/>
              </w:rPr>
              <w:t>0.13482</w:t>
            </w:r>
          </w:p>
        </w:tc>
        <w:tc>
          <w:tcPr>
            <w:tcW w:w="847" w:type="dxa"/>
            <w:tcBorders>
              <w:top w:val="nil"/>
              <w:left w:val="nil"/>
              <w:bottom w:val="single" w:sz="4" w:space="0" w:color="auto"/>
              <w:right w:val="single" w:sz="4" w:space="0" w:color="auto"/>
            </w:tcBorders>
            <w:noWrap/>
            <w:vAlign w:val="center"/>
            <w:hideMark/>
          </w:tcPr>
          <w:p w14:paraId="18351325" w14:textId="77777777" w:rsidR="00060C1F" w:rsidRPr="00060C1F" w:rsidRDefault="00060C1F">
            <w:pPr>
              <w:jc w:val="center"/>
              <w:rPr>
                <w:rFonts w:ascii="Calibri" w:hAnsi="Calibri" w:cs="Calibri"/>
                <w:color w:val="000000"/>
                <w:sz w:val="16"/>
                <w:szCs w:val="16"/>
              </w:rPr>
            </w:pPr>
            <w:r w:rsidRPr="00060C1F">
              <w:rPr>
                <w:rFonts w:ascii="Calibri" w:hAnsi="Calibri" w:cs="Calibri"/>
                <w:color w:val="000000"/>
                <w:sz w:val="16"/>
                <w:szCs w:val="16"/>
              </w:rPr>
              <w:t>0.11366</w:t>
            </w:r>
          </w:p>
        </w:tc>
        <w:tc>
          <w:tcPr>
            <w:tcW w:w="820" w:type="dxa"/>
            <w:tcBorders>
              <w:top w:val="nil"/>
              <w:left w:val="nil"/>
              <w:bottom w:val="single" w:sz="4" w:space="0" w:color="auto"/>
              <w:right w:val="single" w:sz="4" w:space="0" w:color="auto"/>
            </w:tcBorders>
            <w:noWrap/>
            <w:vAlign w:val="center"/>
            <w:hideMark/>
          </w:tcPr>
          <w:p w14:paraId="472C39FF" w14:textId="77777777" w:rsidR="00060C1F" w:rsidRPr="00060C1F" w:rsidRDefault="00060C1F">
            <w:pPr>
              <w:jc w:val="center"/>
              <w:rPr>
                <w:rFonts w:ascii="Calibri" w:hAnsi="Calibri" w:cs="Calibri"/>
                <w:color w:val="000000"/>
                <w:sz w:val="16"/>
                <w:szCs w:val="16"/>
              </w:rPr>
            </w:pPr>
            <w:r w:rsidRPr="00060C1F">
              <w:rPr>
                <w:rFonts w:ascii="Calibri" w:hAnsi="Calibri" w:cs="Calibri"/>
                <w:color w:val="000000"/>
                <w:sz w:val="16"/>
                <w:szCs w:val="16"/>
              </w:rPr>
              <w:t>0.01339</w:t>
            </w:r>
          </w:p>
        </w:tc>
        <w:tc>
          <w:tcPr>
            <w:tcW w:w="820" w:type="dxa"/>
            <w:tcBorders>
              <w:top w:val="nil"/>
              <w:left w:val="nil"/>
              <w:bottom w:val="single" w:sz="4" w:space="0" w:color="auto"/>
              <w:right w:val="single" w:sz="4" w:space="0" w:color="auto"/>
            </w:tcBorders>
            <w:noWrap/>
            <w:vAlign w:val="center"/>
            <w:hideMark/>
          </w:tcPr>
          <w:p w14:paraId="06B9D763" w14:textId="77777777" w:rsidR="00060C1F" w:rsidRPr="00060C1F" w:rsidRDefault="00060C1F">
            <w:pPr>
              <w:jc w:val="center"/>
              <w:rPr>
                <w:rFonts w:ascii="Calibri" w:hAnsi="Calibri" w:cs="Calibri"/>
                <w:color w:val="000000"/>
                <w:sz w:val="16"/>
                <w:szCs w:val="16"/>
              </w:rPr>
            </w:pPr>
            <w:r w:rsidRPr="00060C1F">
              <w:rPr>
                <w:rFonts w:ascii="Calibri" w:hAnsi="Calibri" w:cs="Calibri"/>
                <w:color w:val="000000"/>
                <w:sz w:val="16"/>
                <w:szCs w:val="16"/>
              </w:rPr>
              <w:t>0</w:t>
            </w:r>
          </w:p>
        </w:tc>
        <w:tc>
          <w:tcPr>
            <w:tcW w:w="820" w:type="dxa"/>
            <w:tcBorders>
              <w:top w:val="nil"/>
              <w:left w:val="nil"/>
              <w:bottom w:val="single" w:sz="4" w:space="0" w:color="auto"/>
              <w:right w:val="single" w:sz="4" w:space="0" w:color="auto"/>
            </w:tcBorders>
            <w:noWrap/>
            <w:vAlign w:val="center"/>
            <w:hideMark/>
          </w:tcPr>
          <w:p w14:paraId="2288AC16" w14:textId="77777777" w:rsidR="00060C1F" w:rsidRPr="00060C1F" w:rsidRDefault="00060C1F">
            <w:pPr>
              <w:jc w:val="center"/>
              <w:rPr>
                <w:rFonts w:ascii="Calibri" w:hAnsi="Calibri" w:cs="Calibri"/>
                <w:color w:val="000000"/>
                <w:sz w:val="16"/>
                <w:szCs w:val="16"/>
              </w:rPr>
            </w:pPr>
            <w:r w:rsidRPr="00060C1F">
              <w:rPr>
                <w:rFonts w:ascii="Calibri" w:hAnsi="Calibri" w:cs="Calibri"/>
                <w:color w:val="000000"/>
                <w:sz w:val="16"/>
                <w:szCs w:val="16"/>
              </w:rPr>
              <w:t>-0.00021</w:t>
            </w:r>
          </w:p>
        </w:tc>
        <w:tc>
          <w:tcPr>
            <w:tcW w:w="820" w:type="dxa"/>
            <w:tcBorders>
              <w:top w:val="nil"/>
              <w:left w:val="nil"/>
              <w:bottom w:val="single" w:sz="4" w:space="0" w:color="auto"/>
              <w:right w:val="single" w:sz="4" w:space="0" w:color="auto"/>
            </w:tcBorders>
            <w:noWrap/>
            <w:vAlign w:val="center"/>
            <w:hideMark/>
          </w:tcPr>
          <w:p w14:paraId="703E8787" w14:textId="77777777" w:rsidR="00060C1F" w:rsidRPr="00060C1F" w:rsidRDefault="00060C1F">
            <w:pPr>
              <w:jc w:val="center"/>
              <w:rPr>
                <w:rFonts w:ascii="Calibri" w:hAnsi="Calibri" w:cs="Calibri"/>
                <w:color w:val="000000"/>
                <w:sz w:val="16"/>
                <w:szCs w:val="16"/>
              </w:rPr>
            </w:pPr>
            <w:r w:rsidRPr="00060C1F">
              <w:rPr>
                <w:rFonts w:ascii="Calibri" w:hAnsi="Calibri" w:cs="Calibri"/>
                <w:color w:val="000000"/>
                <w:sz w:val="16"/>
                <w:szCs w:val="16"/>
              </w:rPr>
              <w:t>-0.00052</w:t>
            </w:r>
          </w:p>
        </w:tc>
        <w:tc>
          <w:tcPr>
            <w:tcW w:w="820" w:type="dxa"/>
            <w:tcBorders>
              <w:top w:val="nil"/>
              <w:left w:val="nil"/>
              <w:bottom w:val="single" w:sz="4" w:space="0" w:color="auto"/>
              <w:right w:val="single" w:sz="4" w:space="0" w:color="auto"/>
            </w:tcBorders>
            <w:noWrap/>
            <w:vAlign w:val="center"/>
            <w:hideMark/>
          </w:tcPr>
          <w:p w14:paraId="29E24772" w14:textId="77777777" w:rsidR="00060C1F" w:rsidRPr="00060C1F" w:rsidRDefault="00060C1F">
            <w:pPr>
              <w:jc w:val="center"/>
              <w:rPr>
                <w:rFonts w:ascii="Calibri" w:hAnsi="Calibri" w:cs="Calibri"/>
                <w:color w:val="000000"/>
                <w:sz w:val="16"/>
                <w:szCs w:val="16"/>
              </w:rPr>
            </w:pPr>
            <w:r w:rsidRPr="00060C1F">
              <w:rPr>
                <w:rFonts w:ascii="Calibri" w:hAnsi="Calibri" w:cs="Calibri"/>
                <w:color w:val="000000"/>
                <w:sz w:val="16"/>
                <w:szCs w:val="16"/>
              </w:rPr>
              <w:t>-0.02736</w:t>
            </w:r>
          </w:p>
        </w:tc>
        <w:tc>
          <w:tcPr>
            <w:tcW w:w="820" w:type="dxa"/>
            <w:tcBorders>
              <w:top w:val="nil"/>
              <w:left w:val="nil"/>
              <w:bottom w:val="single" w:sz="4" w:space="0" w:color="auto"/>
              <w:right w:val="single" w:sz="4" w:space="0" w:color="auto"/>
            </w:tcBorders>
            <w:noWrap/>
            <w:vAlign w:val="center"/>
            <w:hideMark/>
          </w:tcPr>
          <w:p w14:paraId="68DBAE90" w14:textId="77777777" w:rsidR="00060C1F" w:rsidRPr="00060C1F" w:rsidRDefault="00060C1F">
            <w:pPr>
              <w:jc w:val="center"/>
              <w:rPr>
                <w:rFonts w:ascii="Calibri" w:hAnsi="Calibri" w:cs="Calibri"/>
                <w:color w:val="000000"/>
                <w:sz w:val="16"/>
                <w:szCs w:val="16"/>
              </w:rPr>
            </w:pPr>
            <w:r w:rsidRPr="00060C1F">
              <w:rPr>
                <w:rFonts w:ascii="Calibri" w:hAnsi="Calibri" w:cs="Calibri"/>
                <w:color w:val="000000"/>
                <w:sz w:val="16"/>
                <w:szCs w:val="16"/>
              </w:rPr>
              <w:t>-0.2101</w:t>
            </w:r>
          </w:p>
        </w:tc>
        <w:tc>
          <w:tcPr>
            <w:tcW w:w="820" w:type="dxa"/>
            <w:tcBorders>
              <w:top w:val="nil"/>
              <w:left w:val="nil"/>
              <w:bottom w:val="single" w:sz="4" w:space="0" w:color="auto"/>
              <w:right w:val="single" w:sz="4" w:space="0" w:color="auto"/>
            </w:tcBorders>
            <w:noWrap/>
            <w:vAlign w:val="center"/>
            <w:hideMark/>
          </w:tcPr>
          <w:p w14:paraId="4EC4B576" w14:textId="77777777" w:rsidR="00060C1F" w:rsidRPr="00060C1F" w:rsidRDefault="00060C1F">
            <w:pPr>
              <w:jc w:val="center"/>
              <w:rPr>
                <w:rFonts w:ascii="Calibri" w:hAnsi="Calibri" w:cs="Calibri"/>
                <w:color w:val="000000"/>
                <w:sz w:val="16"/>
                <w:szCs w:val="16"/>
              </w:rPr>
            </w:pPr>
            <w:r w:rsidRPr="00060C1F">
              <w:rPr>
                <w:rFonts w:ascii="Calibri" w:hAnsi="Calibri" w:cs="Calibri"/>
                <w:color w:val="000000"/>
                <w:sz w:val="16"/>
                <w:szCs w:val="16"/>
              </w:rPr>
              <w:t>0</w:t>
            </w:r>
          </w:p>
        </w:tc>
        <w:tc>
          <w:tcPr>
            <w:tcW w:w="820" w:type="dxa"/>
            <w:tcBorders>
              <w:top w:val="nil"/>
              <w:left w:val="nil"/>
              <w:bottom w:val="single" w:sz="4" w:space="0" w:color="auto"/>
              <w:right w:val="single" w:sz="4" w:space="0" w:color="auto"/>
            </w:tcBorders>
            <w:noWrap/>
            <w:vAlign w:val="center"/>
            <w:hideMark/>
          </w:tcPr>
          <w:p w14:paraId="6B723FF7" w14:textId="77777777" w:rsidR="00060C1F" w:rsidRPr="00060C1F" w:rsidRDefault="00060C1F">
            <w:pPr>
              <w:jc w:val="center"/>
              <w:rPr>
                <w:rFonts w:ascii="Calibri" w:hAnsi="Calibri" w:cs="Calibri"/>
                <w:color w:val="000000"/>
                <w:sz w:val="16"/>
                <w:szCs w:val="16"/>
              </w:rPr>
            </w:pPr>
            <w:r w:rsidRPr="00060C1F">
              <w:rPr>
                <w:rFonts w:ascii="Calibri" w:hAnsi="Calibri" w:cs="Calibri"/>
                <w:color w:val="000000"/>
                <w:sz w:val="16"/>
                <w:szCs w:val="16"/>
              </w:rPr>
              <w:t>0</w:t>
            </w:r>
          </w:p>
        </w:tc>
      </w:tr>
      <w:tr w:rsidR="00060C1F" w:rsidRPr="00060C1F" w14:paraId="256EC0BD" w14:textId="77777777" w:rsidTr="000E2F7E">
        <w:trPr>
          <w:trHeight w:val="300"/>
        </w:trPr>
        <w:tc>
          <w:tcPr>
            <w:tcW w:w="847" w:type="dxa"/>
            <w:tcBorders>
              <w:top w:val="nil"/>
              <w:left w:val="single" w:sz="4" w:space="0" w:color="auto"/>
              <w:bottom w:val="single" w:sz="4" w:space="0" w:color="auto"/>
              <w:right w:val="single" w:sz="4" w:space="0" w:color="auto"/>
            </w:tcBorders>
            <w:noWrap/>
            <w:vAlign w:val="center"/>
            <w:hideMark/>
          </w:tcPr>
          <w:p w14:paraId="1A444734" w14:textId="77777777" w:rsidR="00060C1F" w:rsidRPr="00060C1F" w:rsidRDefault="00060C1F">
            <w:pPr>
              <w:jc w:val="center"/>
              <w:rPr>
                <w:rFonts w:ascii="Calibri" w:hAnsi="Calibri" w:cs="Calibri"/>
                <w:color w:val="000000"/>
                <w:sz w:val="16"/>
                <w:szCs w:val="16"/>
              </w:rPr>
            </w:pPr>
            <w:r w:rsidRPr="00060C1F">
              <w:rPr>
                <w:rFonts w:ascii="Calibri" w:hAnsi="Calibri" w:cs="Calibri"/>
                <w:color w:val="000000"/>
                <w:sz w:val="16"/>
                <w:szCs w:val="16"/>
              </w:rPr>
              <w:t>Nvidia</w:t>
            </w:r>
          </w:p>
        </w:tc>
        <w:tc>
          <w:tcPr>
            <w:tcW w:w="820" w:type="dxa"/>
            <w:tcBorders>
              <w:top w:val="nil"/>
              <w:left w:val="nil"/>
              <w:bottom w:val="single" w:sz="4" w:space="0" w:color="auto"/>
              <w:right w:val="single" w:sz="4" w:space="0" w:color="auto"/>
            </w:tcBorders>
            <w:noWrap/>
            <w:vAlign w:val="center"/>
            <w:hideMark/>
          </w:tcPr>
          <w:p w14:paraId="486C59C7" w14:textId="77777777" w:rsidR="00060C1F" w:rsidRPr="00060C1F" w:rsidRDefault="00060C1F">
            <w:pPr>
              <w:jc w:val="center"/>
              <w:rPr>
                <w:rFonts w:ascii="Calibri" w:hAnsi="Calibri" w:cs="Calibri"/>
                <w:color w:val="000000"/>
                <w:sz w:val="16"/>
                <w:szCs w:val="16"/>
              </w:rPr>
            </w:pPr>
            <w:r w:rsidRPr="00060C1F">
              <w:rPr>
                <w:rFonts w:ascii="Calibri" w:hAnsi="Calibri" w:cs="Calibri"/>
                <w:color w:val="000000"/>
                <w:sz w:val="16"/>
                <w:szCs w:val="16"/>
              </w:rPr>
              <w:t>0</w:t>
            </w:r>
          </w:p>
        </w:tc>
        <w:tc>
          <w:tcPr>
            <w:tcW w:w="847" w:type="dxa"/>
            <w:tcBorders>
              <w:top w:val="nil"/>
              <w:left w:val="nil"/>
              <w:bottom w:val="single" w:sz="4" w:space="0" w:color="auto"/>
              <w:right w:val="single" w:sz="4" w:space="0" w:color="auto"/>
            </w:tcBorders>
            <w:noWrap/>
            <w:vAlign w:val="center"/>
            <w:hideMark/>
          </w:tcPr>
          <w:p w14:paraId="7FBCF07F" w14:textId="77777777" w:rsidR="00060C1F" w:rsidRPr="00060C1F" w:rsidRDefault="00060C1F">
            <w:pPr>
              <w:jc w:val="center"/>
              <w:rPr>
                <w:rFonts w:ascii="Calibri" w:hAnsi="Calibri" w:cs="Calibri"/>
                <w:color w:val="000000"/>
                <w:sz w:val="16"/>
                <w:szCs w:val="16"/>
              </w:rPr>
            </w:pPr>
            <w:r w:rsidRPr="00060C1F">
              <w:rPr>
                <w:rFonts w:ascii="Calibri" w:hAnsi="Calibri" w:cs="Calibri"/>
                <w:color w:val="000000"/>
                <w:sz w:val="16"/>
                <w:szCs w:val="16"/>
              </w:rPr>
              <w:t>0.18813</w:t>
            </w:r>
          </w:p>
        </w:tc>
        <w:tc>
          <w:tcPr>
            <w:tcW w:w="820" w:type="dxa"/>
            <w:tcBorders>
              <w:top w:val="nil"/>
              <w:left w:val="nil"/>
              <w:bottom w:val="single" w:sz="4" w:space="0" w:color="auto"/>
              <w:right w:val="single" w:sz="4" w:space="0" w:color="auto"/>
            </w:tcBorders>
            <w:noWrap/>
            <w:vAlign w:val="center"/>
            <w:hideMark/>
          </w:tcPr>
          <w:p w14:paraId="0E6323BD" w14:textId="77777777" w:rsidR="00060C1F" w:rsidRPr="00060C1F" w:rsidRDefault="00060C1F">
            <w:pPr>
              <w:jc w:val="center"/>
              <w:rPr>
                <w:rFonts w:ascii="Calibri" w:hAnsi="Calibri" w:cs="Calibri"/>
                <w:color w:val="000000"/>
                <w:sz w:val="16"/>
                <w:szCs w:val="16"/>
              </w:rPr>
            </w:pPr>
            <w:r w:rsidRPr="00060C1F">
              <w:rPr>
                <w:rFonts w:ascii="Calibri" w:hAnsi="Calibri" w:cs="Calibri"/>
                <w:color w:val="000000"/>
                <w:sz w:val="16"/>
                <w:szCs w:val="16"/>
              </w:rPr>
              <w:t>0.0272</w:t>
            </w:r>
          </w:p>
        </w:tc>
        <w:tc>
          <w:tcPr>
            <w:tcW w:w="820" w:type="dxa"/>
            <w:tcBorders>
              <w:top w:val="nil"/>
              <w:left w:val="nil"/>
              <w:bottom w:val="single" w:sz="4" w:space="0" w:color="auto"/>
              <w:right w:val="single" w:sz="4" w:space="0" w:color="auto"/>
            </w:tcBorders>
            <w:noWrap/>
            <w:vAlign w:val="center"/>
            <w:hideMark/>
          </w:tcPr>
          <w:p w14:paraId="0C5EB6D8" w14:textId="77777777" w:rsidR="00060C1F" w:rsidRPr="00060C1F" w:rsidRDefault="00060C1F">
            <w:pPr>
              <w:jc w:val="center"/>
              <w:rPr>
                <w:rFonts w:ascii="Calibri" w:hAnsi="Calibri" w:cs="Calibri"/>
                <w:color w:val="000000"/>
                <w:sz w:val="16"/>
                <w:szCs w:val="16"/>
              </w:rPr>
            </w:pPr>
            <w:r w:rsidRPr="00060C1F">
              <w:rPr>
                <w:rFonts w:ascii="Calibri" w:hAnsi="Calibri" w:cs="Calibri"/>
                <w:color w:val="000000"/>
                <w:sz w:val="16"/>
                <w:szCs w:val="16"/>
              </w:rPr>
              <w:t>0.00021</w:t>
            </w:r>
          </w:p>
        </w:tc>
        <w:tc>
          <w:tcPr>
            <w:tcW w:w="820" w:type="dxa"/>
            <w:tcBorders>
              <w:top w:val="nil"/>
              <w:left w:val="nil"/>
              <w:bottom w:val="single" w:sz="4" w:space="0" w:color="auto"/>
              <w:right w:val="single" w:sz="4" w:space="0" w:color="auto"/>
            </w:tcBorders>
            <w:noWrap/>
            <w:vAlign w:val="center"/>
            <w:hideMark/>
          </w:tcPr>
          <w:p w14:paraId="28994440" w14:textId="77777777" w:rsidR="00060C1F" w:rsidRPr="00060C1F" w:rsidRDefault="00060C1F">
            <w:pPr>
              <w:jc w:val="center"/>
              <w:rPr>
                <w:rFonts w:ascii="Calibri" w:hAnsi="Calibri" w:cs="Calibri"/>
                <w:color w:val="000000"/>
                <w:sz w:val="16"/>
                <w:szCs w:val="16"/>
              </w:rPr>
            </w:pPr>
            <w:r w:rsidRPr="00060C1F">
              <w:rPr>
                <w:rFonts w:ascii="Calibri" w:hAnsi="Calibri" w:cs="Calibri"/>
                <w:color w:val="000000"/>
                <w:sz w:val="16"/>
                <w:szCs w:val="16"/>
              </w:rPr>
              <w:t>0</w:t>
            </w:r>
          </w:p>
        </w:tc>
        <w:tc>
          <w:tcPr>
            <w:tcW w:w="820" w:type="dxa"/>
            <w:tcBorders>
              <w:top w:val="nil"/>
              <w:left w:val="nil"/>
              <w:bottom w:val="single" w:sz="4" w:space="0" w:color="auto"/>
              <w:right w:val="single" w:sz="4" w:space="0" w:color="auto"/>
            </w:tcBorders>
            <w:noWrap/>
            <w:vAlign w:val="center"/>
            <w:hideMark/>
          </w:tcPr>
          <w:p w14:paraId="1ADC258B" w14:textId="77777777" w:rsidR="00060C1F" w:rsidRPr="00060C1F" w:rsidRDefault="00060C1F">
            <w:pPr>
              <w:jc w:val="center"/>
              <w:rPr>
                <w:rFonts w:ascii="Calibri" w:hAnsi="Calibri" w:cs="Calibri"/>
                <w:color w:val="000000"/>
                <w:sz w:val="16"/>
                <w:szCs w:val="16"/>
              </w:rPr>
            </w:pPr>
            <w:r w:rsidRPr="00060C1F">
              <w:rPr>
                <w:rFonts w:ascii="Calibri" w:hAnsi="Calibri" w:cs="Calibri"/>
                <w:color w:val="000000"/>
                <w:sz w:val="16"/>
                <w:szCs w:val="16"/>
              </w:rPr>
              <w:t>-0.00001</w:t>
            </w:r>
          </w:p>
        </w:tc>
        <w:tc>
          <w:tcPr>
            <w:tcW w:w="820" w:type="dxa"/>
            <w:tcBorders>
              <w:top w:val="nil"/>
              <w:left w:val="nil"/>
              <w:bottom w:val="single" w:sz="4" w:space="0" w:color="auto"/>
              <w:right w:val="single" w:sz="4" w:space="0" w:color="auto"/>
            </w:tcBorders>
            <w:noWrap/>
            <w:vAlign w:val="center"/>
            <w:hideMark/>
          </w:tcPr>
          <w:p w14:paraId="0A98F441" w14:textId="77777777" w:rsidR="00060C1F" w:rsidRPr="00060C1F" w:rsidRDefault="00060C1F">
            <w:pPr>
              <w:jc w:val="center"/>
              <w:rPr>
                <w:rFonts w:ascii="Calibri" w:hAnsi="Calibri" w:cs="Calibri"/>
                <w:color w:val="000000"/>
                <w:sz w:val="16"/>
                <w:szCs w:val="16"/>
              </w:rPr>
            </w:pPr>
            <w:r w:rsidRPr="00060C1F">
              <w:rPr>
                <w:rFonts w:ascii="Calibri" w:hAnsi="Calibri" w:cs="Calibri"/>
                <w:color w:val="000000"/>
                <w:sz w:val="16"/>
                <w:szCs w:val="16"/>
              </w:rPr>
              <w:t>-0.01349</w:t>
            </w:r>
          </w:p>
        </w:tc>
        <w:tc>
          <w:tcPr>
            <w:tcW w:w="820" w:type="dxa"/>
            <w:tcBorders>
              <w:top w:val="nil"/>
              <w:left w:val="nil"/>
              <w:bottom w:val="single" w:sz="4" w:space="0" w:color="auto"/>
              <w:right w:val="single" w:sz="4" w:space="0" w:color="auto"/>
            </w:tcBorders>
            <w:noWrap/>
            <w:vAlign w:val="center"/>
            <w:hideMark/>
          </w:tcPr>
          <w:p w14:paraId="28DF2247" w14:textId="77777777" w:rsidR="00060C1F" w:rsidRPr="00060C1F" w:rsidRDefault="00060C1F">
            <w:pPr>
              <w:jc w:val="center"/>
              <w:rPr>
                <w:rFonts w:ascii="Calibri" w:hAnsi="Calibri" w:cs="Calibri"/>
                <w:color w:val="000000"/>
                <w:sz w:val="16"/>
                <w:szCs w:val="16"/>
              </w:rPr>
            </w:pPr>
            <w:r w:rsidRPr="00060C1F">
              <w:rPr>
                <w:rFonts w:ascii="Calibri" w:hAnsi="Calibri" w:cs="Calibri"/>
                <w:color w:val="000000"/>
                <w:sz w:val="16"/>
                <w:szCs w:val="16"/>
              </w:rPr>
              <w:t>-0.12361</w:t>
            </w:r>
          </w:p>
        </w:tc>
        <w:tc>
          <w:tcPr>
            <w:tcW w:w="820" w:type="dxa"/>
            <w:tcBorders>
              <w:top w:val="nil"/>
              <w:left w:val="nil"/>
              <w:bottom w:val="single" w:sz="4" w:space="0" w:color="auto"/>
              <w:right w:val="single" w:sz="4" w:space="0" w:color="auto"/>
            </w:tcBorders>
            <w:noWrap/>
            <w:vAlign w:val="center"/>
            <w:hideMark/>
          </w:tcPr>
          <w:p w14:paraId="1332CE45" w14:textId="77777777" w:rsidR="00060C1F" w:rsidRPr="00060C1F" w:rsidRDefault="00060C1F">
            <w:pPr>
              <w:jc w:val="center"/>
              <w:rPr>
                <w:rFonts w:ascii="Calibri" w:hAnsi="Calibri" w:cs="Calibri"/>
                <w:color w:val="000000"/>
                <w:sz w:val="16"/>
                <w:szCs w:val="16"/>
              </w:rPr>
            </w:pPr>
            <w:r w:rsidRPr="00060C1F">
              <w:rPr>
                <w:rFonts w:ascii="Calibri" w:hAnsi="Calibri" w:cs="Calibri"/>
                <w:color w:val="000000"/>
                <w:sz w:val="16"/>
                <w:szCs w:val="16"/>
              </w:rPr>
              <w:t>0</w:t>
            </w:r>
          </w:p>
        </w:tc>
        <w:tc>
          <w:tcPr>
            <w:tcW w:w="820" w:type="dxa"/>
            <w:tcBorders>
              <w:top w:val="nil"/>
              <w:left w:val="nil"/>
              <w:bottom w:val="single" w:sz="4" w:space="0" w:color="auto"/>
              <w:right w:val="single" w:sz="4" w:space="0" w:color="auto"/>
            </w:tcBorders>
            <w:noWrap/>
            <w:vAlign w:val="center"/>
            <w:hideMark/>
          </w:tcPr>
          <w:p w14:paraId="1F1FE3B1" w14:textId="77777777" w:rsidR="00060C1F" w:rsidRPr="00060C1F" w:rsidRDefault="00060C1F">
            <w:pPr>
              <w:jc w:val="center"/>
              <w:rPr>
                <w:rFonts w:ascii="Calibri" w:hAnsi="Calibri" w:cs="Calibri"/>
                <w:color w:val="000000"/>
                <w:sz w:val="16"/>
                <w:szCs w:val="16"/>
              </w:rPr>
            </w:pPr>
            <w:r w:rsidRPr="00060C1F">
              <w:rPr>
                <w:rFonts w:ascii="Calibri" w:hAnsi="Calibri" w:cs="Calibri"/>
                <w:color w:val="000000"/>
                <w:sz w:val="16"/>
                <w:szCs w:val="16"/>
              </w:rPr>
              <w:t>0</w:t>
            </w:r>
          </w:p>
        </w:tc>
      </w:tr>
      <w:tr w:rsidR="00060C1F" w:rsidRPr="00060C1F" w14:paraId="54BF469F" w14:textId="77777777" w:rsidTr="000E2F7E">
        <w:trPr>
          <w:trHeight w:val="300"/>
        </w:trPr>
        <w:tc>
          <w:tcPr>
            <w:tcW w:w="847" w:type="dxa"/>
            <w:tcBorders>
              <w:top w:val="nil"/>
              <w:left w:val="single" w:sz="4" w:space="0" w:color="auto"/>
              <w:bottom w:val="single" w:sz="4" w:space="0" w:color="auto"/>
              <w:right w:val="single" w:sz="4" w:space="0" w:color="auto"/>
            </w:tcBorders>
            <w:noWrap/>
            <w:vAlign w:val="center"/>
            <w:hideMark/>
          </w:tcPr>
          <w:p w14:paraId="24E4D86C" w14:textId="77777777" w:rsidR="00060C1F" w:rsidRPr="00060C1F" w:rsidRDefault="00060C1F">
            <w:pPr>
              <w:jc w:val="center"/>
              <w:rPr>
                <w:rFonts w:ascii="Calibri" w:hAnsi="Calibri" w:cs="Calibri"/>
                <w:color w:val="000000"/>
                <w:sz w:val="16"/>
                <w:szCs w:val="16"/>
              </w:rPr>
            </w:pPr>
            <w:r w:rsidRPr="00060C1F">
              <w:rPr>
                <w:rFonts w:ascii="Calibri" w:hAnsi="Calibri" w:cs="Calibri"/>
                <w:color w:val="000000"/>
                <w:sz w:val="16"/>
                <w:szCs w:val="16"/>
              </w:rPr>
              <w:t>Meta</w:t>
            </w:r>
          </w:p>
        </w:tc>
        <w:tc>
          <w:tcPr>
            <w:tcW w:w="820" w:type="dxa"/>
            <w:tcBorders>
              <w:top w:val="nil"/>
              <w:left w:val="nil"/>
              <w:bottom w:val="single" w:sz="4" w:space="0" w:color="auto"/>
              <w:right w:val="single" w:sz="4" w:space="0" w:color="auto"/>
            </w:tcBorders>
            <w:noWrap/>
            <w:vAlign w:val="center"/>
            <w:hideMark/>
          </w:tcPr>
          <w:p w14:paraId="7A4F5ED4" w14:textId="77777777" w:rsidR="00060C1F" w:rsidRPr="00060C1F" w:rsidRDefault="00060C1F">
            <w:pPr>
              <w:jc w:val="center"/>
              <w:rPr>
                <w:rFonts w:ascii="Calibri" w:hAnsi="Calibri" w:cs="Calibri"/>
                <w:color w:val="000000"/>
                <w:sz w:val="16"/>
                <w:szCs w:val="16"/>
              </w:rPr>
            </w:pPr>
            <w:r w:rsidRPr="00060C1F">
              <w:rPr>
                <w:rFonts w:ascii="Calibri" w:hAnsi="Calibri" w:cs="Calibri"/>
                <w:color w:val="000000"/>
                <w:sz w:val="16"/>
                <w:szCs w:val="16"/>
              </w:rPr>
              <w:t>0</w:t>
            </w:r>
          </w:p>
        </w:tc>
        <w:tc>
          <w:tcPr>
            <w:tcW w:w="847" w:type="dxa"/>
            <w:tcBorders>
              <w:top w:val="nil"/>
              <w:left w:val="nil"/>
              <w:bottom w:val="single" w:sz="4" w:space="0" w:color="auto"/>
              <w:right w:val="single" w:sz="4" w:space="0" w:color="auto"/>
            </w:tcBorders>
            <w:noWrap/>
            <w:vAlign w:val="center"/>
            <w:hideMark/>
          </w:tcPr>
          <w:p w14:paraId="51F5E2AD" w14:textId="77777777" w:rsidR="00060C1F" w:rsidRPr="00060C1F" w:rsidRDefault="00060C1F">
            <w:pPr>
              <w:jc w:val="center"/>
              <w:rPr>
                <w:rFonts w:ascii="Calibri" w:hAnsi="Calibri" w:cs="Calibri"/>
                <w:color w:val="000000"/>
                <w:sz w:val="16"/>
                <w:szCs w:val="16"/>
              </w:rPr>
            </w:pPr>
            <w:r w:rsidRPr="00060C1F">
              <w:rPr>
                <w:rFonts w:ascii="Calibri" w:hAnsi="Calibri" w:cs="Calibri"/>
                <w:color w:val="000000"/>
                <w:sz w:val="16"/>
                <w:szCs w:val="16"/>
              </w:rPr>
              <w:t>0</w:t>
            </w:r>
          </w:p>
        </w:tc>
        <w:tc>
          <w:tcPr>
            <w:tcW w:w="820" w:type="dxa"/>
            <w:tcBorders>
              <w:top w:val="nil"/>
              <w:left w:val="nil"/>
              <w:bottom w:val="single" w:sz="4" w:space="0" w:color="auto"/>
              <w:right w:val="single" w:sz="4" w:space="0" w:color="auto"/>
            </w:tcBorders>
            <w:noWrap/>
            <w:vAlign w:val="center"/>
            <w:hideMark/>
          </w:tcPr>
          <w:p w14:paraId="6105E3D5" w14:textId="77777777" w:rsidR="00060C1F" w:rsidRPr="00060C1F" w:rsidRDefault="00060C1F">
            <w:pPr>
              <w:jc w:val="center"/>
              <w:rPr>
                <w:rFonts w:ascii="Calibri" w:hAnsi="Calibri" w:cs="Calibri"/>
                <w:color w:val="000000"/>
                <w:sz w:val="16"/>
                <w:szCs w:val="16"/>
              </w:rPr>
            </w:pPr>
            <w:r w:rsidRPr="00060C1F">
              <w:rPr>
                <w:rFonts w:ascii="Calibri" w:hAnsi="Calibri" w:cs="Calibri"/>
                <w:color w:val="000000"/>
                <w:sz w:val="16"/>
                <w:szCs w:val="16"/>
              </w:rPr>
              <w:t>0.03379</w:t>
            </w:r>
          </w:p>
        </w:tc>
        <w:tc>
          <w:tcPr>
            <w:tcW w:w="820" w:type="dxa"/>
            <w:tcBorders>
              <w:top w:val="nil"/>
              <w:left w:val="nil"/>
              <w:bottom w:val="single" w:sz="4" w:space="0" w:color="auto"/>
              <w:right w:val="single" w:sz="4" w:space="0" w:color="auto"/>
            </w:tcBorders>
            <w:noWrap/>
            <w:vAlign w:val="center"/>
            <w:hideMark/>
          </w:tcPr>
          <w:p w14:paraId="3A024C2E" w14:textId="77777777" w:rsidR="00060C1F" w:rsidRPr="00060C1F" w:rsidRDefault="00060C1F">
            <w:pPr>
              <w:jc w:val="center"/>
              <w:rPr>
                <w:rFonts w:ascii="Calibri" w:hAnsi="Calibri" w:cs="Calibri"/>
                <w:color w:val="000000"/>
                <w:sz w:val="16"/>
                <w:szCs w:val="16"/>
              </w:rPr>
            </w:pPr>
            <w:r w:rsidRPr="00060C1F">
              <w:rPr>
                <w:rFonts w:ascii="Calibri" w:hAnsi="Calibri" w:cs="Calibri"/>
                <w:color w:val="000000"/>
                <w:sz w:val="16"/>
                <w:szCs w:val="16"/>
              </w:rPr>
              <w:t>0.00052</w:t>
            </w:r>
          </w:p>
        </w:tc>
        <w:tc>
          <w:tcPr>
            <w:tcW w:w="820" w:type="dxa"/>
            <w:tcBorders>
              <w:top w:val="nil"/>
              <w:left w:val="nil"/>
              <w:bottom w:val="single" w:sz="4" w:space="0" w:color="auto"/>
              <w:right w:val="single" w:sz="4" w:space="0" w:color="auto"/>
            </w:tcBorders>
            <w:noWrap/>
            <w:vAlign w:val="center"/>
            <w:hideMark/>
          </w:tcPr>
          <w:p w14:paraId="05314679" w14:textId="77777777" w:rsidR="00060C1F" w:rsidRPr="00060C1F" w:rsidRDefault="00060C1F">
            <w:pPr>
              <w:jc w:val="center"/>
              <w:rPr>
                <w:rFonts w:ascii="Calibri" w:hAnsi="Calibri" w:cs="Calibri"/>
                <w:color w:val="000000"/>
                <w:sz w:val="16"/>
                <w:szCs w:val="16"/>
              </w:rPr>
            </w:pPr>
            <w:r w:rsidRPr="00060C1F">
              <w:rPr>
                <w:rFonts w:ascii="Calibri" w:hAnsi="Calibri" w:cs="Calibri"/>
                <w:color w:val="000000"/>
                <w:sz w:val="16"/>
                <w:szCs w:val="16"/>
              </w:rPr>
              <w:t>0.00001</w:t>
            </w:r>
          </w:p>
        </w:tc>
        <w:tc>
          <w:tcPr>
            <w:tcW w:w="820" w:type="dxa"/>
            <w:tcBorders>
              <w:top w:val="nil"/>
              <w:left w:val="nil"/>
              <w:bottom w:val="single" w:sz="4" w:space="0" w:color="auto"/>
              <w:right w:val="single" w:sz="4" w:space="0" w:color="auto"/>
            </w:tcBorders>
            <w:noWrap/>
            <w:vAlign w:val="center"/>
            <w:hideMark/>
          </w:tcPr>
          <w:p w14:paraId="4E69478E" w14:textId="77777777" w:rsidR="00060C1F" w:rsidRPr="00060C1F" w:rsidRDefault="00060C1F">
            <w:pPr>
              <w:jc w:val="center"/>
              <w:rPr>
                <w:rFonts w:ascii="Calibri" w:hAnsi="Calibri" w:cs="Calibri"/>
                <w:color w:val="000000"/>
                <w:sz w:val="16"/>
                <w:szCs w:val="16"/>
              </w:rPr>
            </w:pPr>
            <w:r w:rsidRPr="00060C1F">
              <w:rPr>
                <w:rFonts w:ascii="Calibri" w:hAnsi="Calibri" w:cs="Calibri"/>
                <w:color w:val="000000"/>
                <w:sz w:val="16"/>
                <w:szCs w:val="16"/>
              </w:rPr>
              <w:t>0</w:t>
            </w:r>
          </w:p>
        </w:tc>
        <w:tc>
          <w:tcPr>
            <w:tcW w:w="820" w:type="dxa"/>
            <w:tcBorders>
              <w:top w:val="nil"/>
              <w:left w:val="nil"/>
              <w:bottom w:val="single" w:sz="4" w:space="0" w:color="auto"/>
              <w:right w:val="single" w:sz="4" w:space="0" w:color="auto"/>
            </w:tcBorders>
            <w:noWrap/>
            <w:vAlign w:val="center"/>
            <w:hideMark/>
          </w:tcPr>
          <w:p w14:paraId="37EAE3E2" w14:textId="77777777" w:rsidR="00060C1F" w:rsidRPr="00060C1F" w:rsidRDefault="00060C1F">
            <w:pPr>
              <w:jc w:val="center"/>
              <w:rPr>
                <w:rFonts w:ascii="Calibri" w:hAnsi="Calibri" w:cs="Calibri"/>
                <w:color w:val="000000"/>
                <w:sz w:val="16"/>
                <w:szCs w:val="16"/>
              </w:rPr>
            </w:pPr>
            <w:r w:rsidRPr="00060C1F">
              <w:rPr>
                <w:rFonts w:ascii="Calibri" w:hAnsi="Calibri" w:cs="Calibri"/>
                <w:color w:val="000000"/>
                <w:sz w:val="16"/>
                <w:szCs w:val="16"/>
              </w:rPr>
              <w:t>-0.01014</w:t>
            </w:r>
          </w:p>
        </w:tc>
        <w:tc>
          <w:tcPr>
            <w:tcW w:w="820" w:type="dxa"/>
            <w:tcBorders>
              <w:top w:val="nil"/>
              <w:left w:val="nil"/>
              <w:bottom w:val="single" w:sz="4" w:space="0" w:color="auto"/>
              <w:right w:val="single" w:sz="4" w:space="0" w:color="auto"/>
            </w:tcBorders>
            <w:noWrap/>
            <w:vAlign w:val="center"/>
            <w:hideMark/>
          </w:tcPr>
          <w:p w14:paraId="49353203" w14:textId="77777777" w:rsidR="00060C1F" w:rsidRPr="00060C1F" w:rsidRDefault="00060C1F">
            <w:pPr>
              <w:jc w:val="center"/>
              <w:rPr>
                <w:rFonts w:ascii="Calibri" w:hAnsi="Calibri" w:cs="Calibri"/>
                <w:color w:val="000000"/>
                <w:sz w:val="16"/>
                <w:szCs w:val="16"/>
              </w:rPr>
            </w:pPr>
            <w:r w:rsidRPr="00060C1F">
              <w:rPr>
                <w:rFonts w:ascii="Calibri" w:hAnsi="Calibri" w:cs="Calibri"/>
                <w:color w:val="000000"/>
                <w:sz w:val="16"/>
                <w:szCs w:val="16"/>
              </w:rPr>
              <w:t>-0.10439</w:t>
            </w:r>
          </w:p>
        </w:tc>
        <w:tc>
          <w:tcPr>
            <w:tcW w:w="820" w:type="dxa"/>
            <w:tcBorders>
              <w:top w:val="nil"/>
              <w:left w:val="nil"/>
              <w:bottom w:val="single" w:sz="4" w:space="0" w:color="auto"/>
              <w:right w:val="single" w:sz="4" w:space="0" w:color="auto"/>
            </w:tcBorders>
            <w:noWrap/>
            <w:vAlign w:val="center"/>
            <w:hideMark/>
          </w:tcPr>
          <w:p w14:paraId="18CC7FEC" w14:textId="77777777" w:rsidR="00060C1F" w:rsidRPr="00060C1F" w:rsidRDefault="00060C1F">
            <w:pPr>
              <w:jc w:val="center"/>
              <w:rPr>
                <w:rFonts w:ascii="Calibri" w:hAnsi="Calibri" w:cs="Calibri"/>
                <w:color w:val="000000"/>
                <w:sz w:val="16"/>
                <w:szCs w:val="16"/>
              </w:rPr>
            </w:pPr>
            <w:r w:rsidRPr="00060C1F">
              <w:rPr>
                <w:rFonts w:ascii="Calibri" w:hAnsi="Calibri" w:cs="Calibri"/>
                <w:color w:val="000000"/>
                <w:sz w:val="16"/>
                <w:szCs w:val="16"/>
              </w:rPr>
              <w:t>0</w:t>
            </w:r>
          </w:p>
        </w:tc>
        <w:tc>
          <w:tcPr>
            <w:tcW w:w="820" w:type="dxa"/>
            <w:tcBorders>
              <w:top w:val="nil"/>
              <w:left w:val="nil"/>
              <w:bottom w:val="single" w:sz="4" w:space="0" w:color="auto"/>
              <w:right w:val="single" w:sz="4" w:space="0" w:color="auto"/>
            </w:tcBorders>
            <w:noWrap/>
            <w:vAlign w:val="center"/>
            <w:hideMark/>
          </w:tcPr>
          <w:p w14:paraId="78544A9C" w14:textId="77777777" w:rsidR="00060C1F" w:rsidRPr="00060C1F" w:rsidRDefault="00060C1F">
            <w:pPr>
              <w:jc w:val="center"/>
              <w:rPr>
                <w:rFonts w:ascii="Calibri" w:hAnsi="Calibri" w:cs="Calibri"/>
                <w:color w:val="000000"/>
                <w:sz w:val="16"/>
                <w:szCs w:val="16"/>
              </w:rPr>
            </w:pPr>
            <w:r w:rsidRPr="00060C1F">
              <w:rPr>
                <w:rFonts w:ascii="Calibri" w:hAnsi="Calibri" w:cs="Calibri"/>
                <w:color w:val="000000"/>
                <w:sz w:val="16"/>
                <w:szCs w:val="16"/>
              </w:rPr>
              <w:t>0</w:t>
            </w:r>
          </w:p>
        </w:tc>
      </w:tr>
      <w:tr w:rsidR="00060C1F" w:rsidRPr="00060C1F" w14:paraId="387F27AB" w14:textId="77777777" w:rsidTr="000E2F7E">
        <w:trPr>
          <w:trHeight w:val="300"/>
        </w:trPr>
        <w:tc>
          <w:tcPr>
            <w:tcW w:w="847" w:type="dxa"/>
            <w:tcBorders>
              <w:top w:val="nil"/>
              <w:left w:val="single" w:sz="4" w:space="0" w:color="auto"/>
              <w:bottom w:val="single" w:sz="4" w:space="0" w:color="auto"/>
              <w:right w:val="single" w:sz="4" w:space="0" w:color="auto"/>
            </w:tcBorders>
            <w:noWrap/>
            <w:vAlign w:val="center"/>
            <w:hideMark/>
          </w:tcPr>
          <w:p w14:paraId="490516A8" w14:textId="77777777" w:rsidR="00060C1F" w:rsidRPr="00060C1F" w:rsidRDefault="00060C1F">
            <w:pPr>
              <w:jc w:val="center"/>
              <w:rPr>
                <w:rFonts w:ascii="Calibri" w:hAnsi="Calibri" w:cs="Calibri"/>
                <w:color w:val="000000"/>
                <w:sz w:val="16"/>
                <w:szCs w:val="16"/>
              </w:rPr>
            </w:pPr>
            <w:r w:rsidRPr="00060C1F">
              <w:rPr>
                <w:rFonts w:ascii="Calibri" w:hAnsi="Calibri" w:cs="Calibri"/>
                <w:color w:val="000000"/>
                <w:sz w:val="16"/>
                <w:szCs w:val="16"/>
              </w:rPr>
              <w:t>Samsung</w:t>
            </w:r>
          </w:p>
        </w:tc>
        <w:tc>
          <w:tcPr>
            <w:tcW w:w="820" w:type="dxa"/>
            <w:tcBorders>
              <w:top w:val="nil"/>
              <w:left w:val="nil"/>
              <w:bottom w:val="single" w:sz="4" w:space="0" w:color="auto"/>
              <w:right w:val="single" w:sz="4" w:space="0" w:color="auto"/>
            </w:tcBorders>
            <w:noWrap/>
            <w:vAlign w:val="center"/>
            <w:hideMark/>
          </w:tcPr>
          <w:p w14:paraId="6342FD27" w14:textId="77777777" w:rsidR="00060C1F" w:rsidRPr="00060C1F" w:rsidRDefault="00060C1F">
            <w:pPr>
              <w:jc w:val="center"/>
              <w:rPr>
                <w:rFonts w:ascii="Calibri" w:hAnsi="Calibri" w:cs="Calibri"/>
                <w:color w:val="000000"/>
                <w:sz w:val="16"/>
                <w:szCs w:val="16"/>
              </w:rPr>
            </w:pPr>
            <w:r w:rsidRPr="00060C1F">
              <w:rPr>
                <w:rFonts w:ascii="Calibri" w:hAnsi="Calibri" w:cs="Calibri"/>
                <w:color w:val="000000"/>
                <w:sz w:val="16"/>
                <w:szCs w:val="16"/>
              </w:rPr>
              <w:t>0</w:t>
            </w:r>
          </w:p>
        </w:tc>
        <w:tc>
          <w:tcPr>
            <w:tcW w:w="847" w:type="dxa"/>
            <w:tcBorders>
              <w:top w:val="nil"/>
              <w:left w:val="nil"/>
              <w:bottom w:val="single" w:sz="4" w:space="0" w:color="auto"/>
              <w:right w:val="single" w:sz="4" w:space="0" w:color="auto"/>
            </w:tcBorders>
            <w:noWrap/>
            <w:vAlign w:val="center"/>
            <w:hideMark/>
          </w:tcPr>
          <w:p w14:paraId="1BF69E02" w14:textId="77777777" w:rsidR="00060C1F" w:rsidRPr="00060C1F" w:rsidRDefault="00060C1F">
            <w:pPr>
              <w:jc w:val="center"/>
              <w:rPr>
                <w:rFonts w:ascii="Calibri" w:hAnsi="Calibri" w:cs="Calibri"/>
                <w:color w:val="000000"/>
                <w:sz w:val="16"/>
                <w:szCs w:val="16"/>
              </w:rPr>
            </w:pPr>
            <w:r w:rsidRPr="00060C1F">
              <w:rPr>
                <w:rFonts w:ascii="Calibri" w:hAnsi="Calibri" w:cs="Calibri"/>
                <w:color w:val="000000"/>
                <w:sz w:val="16"/>
                <w:szCs w:val="16"/>
              </w:rPr>
              <w:t>0</w:t>
            </w:r>
          </w:p>
        </w:tc>
        <w:tc>
          <w:tcPr>
            <w:tcW w:w="820" w:type="dxa"/>
            <w:tcBorders>
              <w:top w:val="nil"/>
              <w:left w:val="nil"/>
              <w:bottom w:val="single" w:sz="4" w:space="0" w:color="auto"/>
              <w:right w:val="single" w:sz="4" w:space="0" w:color="auto"/>
            </w:tcBorders>
            <w:noWrap/>
            <w:vAlign w:val="center"/>
            <w:hideMark/>
          </w:tcPr>
          <w:p w14:paraId="5F186839" w14:textId="77777777" w:rsidR="00060C1F" w:rsidRPr="00060C1F" w:rsidRDefault="00060C1F">
            <w:pPr>
              <w:jc w:val="center"/>
              <w:rPr>
                <w:rFonts w:ascii="Calibri" w:hAnsi="Calibri" w:cs="Calibri"/>
                <w:color w:val="000000"/>
                <w:sz w:val="16"/>
                <w:szCs w:val="16"/>
              </w:rPr>
            </w:pPr>
            <w:r w:rsidRPr="00060C1F">
              <w:rPr>
                <w:rFonts w:ascii="Calibri" w:hAnsi="Calibri" w:cs="Calibri"/>
                <w:color w:val="000000"/>
                <w:sz w:val="16"/>
                <w:szCs w:val="16"/>
              </w:rPr>
              <w:t>0</w:t>
            </w:r>
          </w:p>
        </w:tc>
        <w:tc>
          <w:tcPr>
            <w:tcW w:w="820" w:type="dxa"/>
            <w:tcBorders>
              <w:top w:val="nil"/>
              <w:left w:val="nil"/>
              <w:bottom w:val="single" w:sz="4" w:space="0" w:color="auto"/>
              <w:right w:val="single" w:sz="4" w:space="0" w:color="auto"/>
            </w:tcBorders>
            <w:noWrap/>
            <w:vAlign w:val="center"/>
            <w:hideMark/>
          </w:tcPr>
          <w:p w14:paraId="46634712" w14:textId="77777777" w:rsidR="00060C1F" w:rsidRPr="00060C1F" w:rsidRDefault="00060C1F">
            <w:pPr>
              <w:jc w:val="center"/>
              <w:rPr>
                <w:rFonts w:ascii="Calibri" w:hAnsi="Calibri" w:cs="Calibri"/>
                <w:color w:val="000000"/>
                <w:sz w:val="16"/>
                <w:szCs w:val="16"/>
              </w:rPr>
            </w:pPr>
            <w:r w:rsidRPr="00060C1F">
              <w:rPr>
                <w:rFonts w:ascii="Calibri" w:hAnsi="Calibri" w:cs="Calibri"/>
                <w:color w:val="000000"/>
                <w:sz w:val="16"/>
                <w:szCs w:val="16"/>
              </w:rPr>
              <w:t>0.02736</w:t>
            </w:r>
          </w:p>
        </w:tc>
        <w:tc>
          <w:tcPr>
            <w:tcW w:w="820" w:type="dxa"/>
            <w:tcBorders>
              <w:top w:val="nil"/>
              <w:left w:val="nil"/>
              <w:bottom w:val="single" w:sz="4" w:space="0" w:color="auto"/>
              <w:right w:val="single" w:sz="4" w:space="0" w:color="auto"/>
            </w:tcBorders>
            <w:noWrap/>
            <w:vAlign w:val="center"/>
            <w:hideMark/>
          </w:tcPr>
          <w:p w14:paraId="69AA5ABF" w14:textId="77777777" w:rsidR="00060C1F" w:rsidRPr="00060C1F" w:rsidRDefault="00060C1F">
            <w:pPr>
              <w:jc w:val="center"/>
              <w:rPr>
                <w:rFonts w:ascii="Calibri" w:hAnsi="Calibri" w:cs="Calibri"/>
                <w:color w:val="000000"/>
                <w:sz w:val="16"/>
                <w:szCs w:val="16"/>
              </w:rPr>
            </w:pPr>
            <w:r w:rsidRPr="00060C1F">
              <w:rPr>
                <w:rFonts w:ascii="Calibri" w:hAnsi="Calibri" w:cs="Calibri"/>
                <w:color w:val="000000"/>
                <w:sz w:val="16"/>
                <w:szCs w:val="16"/>
              </w:rPr>
              <w:t>0.01349</w:t>
            </w:r>
          </w:p>
        </w:tc>
        <w:tc>
          <w:tcPr>
            <w:tcW w:w="820" w:type="dxa"/>
            <w:tcBorders>
              <w:top w:val="nil"/>
              <w:left w:val="nil"/>
              <w:bottom w:val="single" w:sz="4" w:space="0" w:color="auto"/>
              <w:right w:val="single" w:sz="4" w:space="0" w:color="auto"/>
            </w:tcBorders>
            <w:noWrap/>
            <w:vAlign w:val="center"/>
            <w:hideMark/>
          </w:tcPr>
          <w:p w14:paraId="47685017" w14:textId="77777777" w:rsidR="00060C1F" w:rsidRPr="00060C1F" w:rsidRDefault="00060C1F">
            <w:pPr>
              <w:jc w:val="center"/>
              <w:rPr>
                <w:rFonts w:ascii="Calibri" w:hAnsi="Calibri" w:cs="Calibri"/>
                <w:color w:val="000000"/>
                <w:sz w:val="16"/>
                <w:szCs w:val="16"/>
              </w:rPr>
            </w:pPr>
            <w:r w:rsidRPr="00060C1F">
              <w:rPr>
                <w:rFonts w:ascii="Calibri" w:hAnsi="Calibri" w:cs="Calibri"/>
                <w:color w:val="000000"/>
                <w:sz w:val="16"/>
                <w:szCs w:val="16"/>
              </w:rPr>
              <w:t>0.01014</w:t>
            </w:r>
          </w:p>
        </w:tc>
        <w:tc>
          <w:tcPr>
            <w:tcW w:w="820" w:type="dxa"/>
            <w:tcBorders>
              <w:top w:val="nil"/>
              <w:left w:val="nil"/>
              <w:bottom w:val="single" w:sz="4" w:space="0" w:color="auto"/>
              <w:right w:val="single" w:sz="4" w:space="0" w:color="auto"/>
            </w:tcBorders>
            <w:noWrap/>
            <w:vAlign w:val="center"/>
            <w:hideMark/>
          </w:tcPr>
          <w:p w14:paraId="07D5621E" w14:textId="77777777" w:rsidR="00060C1F" w:rsidRPr="00060C1F" w:rsidRDefault="00060C1F">
            <w:pPr>
              <w:jc w:val="center"/>
              <w:rPr>
                <w:rFonts w:ascii="Calibri" w:hAnsi="Calibri" w:cs="Calibri"/>
                <w:color w:val="000000"/>
                <w:sz w:val="16"/>
                <w:szCs w:val="16"/>
              </w:rPr>
            </w:pPr>
            <w:r w:rsidRPr="00060C1F">
              <w:rPr>
                <w:rFonts w:ascii="Calibri" w:hAnsi="Calibri" w:cs="Calibri"/>
                <w:color w:val="000000"/>
                <w:sz w:val="16"/>
                <w:szCs w:val="16"/>
              </w:rPr>
              <w:t>0</w:t>
            </w:r>
          </w:p>
        </w:tc>
        <w:tc>
          <w:tcPr>
            <w:tcW w:w="820" w:type="dxa"/>
            <w:tcBorders>
              <w:top w:val="nil"/>
              <w:left w:val="nil"/>
              <w:bottom w:val="single" w:sz="4" w:space="0" w:color="auto"/>
              <w:right w:val="single" w:sz="4" w:space="0" w:color="auto"/>
            </w:tcBorders>
            <w:noWrap/>
            <w:vAlign w:val="center"/>
            <w:hideMark/>
          </w:tcPr>
          <w:p w14:paraId="2021D19F" w14:textId="77777777" w:rsidR="00060C1F" w:rsidRPr="00060C1F" w:rsidRDefault="00060C1F">
            <w:pPr>
              <w:jc w:val="center"/>
              <w:rPr>
                <w:rFonts w:ascii="Calibri" w:hAnsi="Calibri" w:cs="Calibri"/>
                <w:color w:val="000000"/>
                <w:sz w:val="16"/>
                <w:szCs w:val="16"/>
              </w:rPr>
            </w:pPr>
            <w:r w:rsidRPr="00060C1F">
              <w:rPr>
                <w:rFonts w:ascii="Calibri" w:hAnsi="Calibri" w:cs="Calibri"/>
                <w:color w:val="000000"/>
                <w:sz w:val="16"/>
                <w:szCs w:val="16"/>
              </w:rPr>
              <w:t>-0.01215</w:t>
            </w:r>
          </w:p>
        </w:tc>
        <w:tc>
          <w:tcPr>
            <w:tcW w:w="820" w:type="dxa"/>
            <w:tcBorders>
              <w:top w:val="nil"/>
              <w:left w:val="nil"/>
              <w:bottom w:val="single" w:sz="4" w:space="0" w:color="auto"/>
              <w:right w:val="single" w:sz="4" w:space="0" w:color="auto"/>
            </w:tcBorders>
            <w:noWrap/>
            <w:vAlign w:val="center"/>
            <w:hideMark/>
          </w:tcPr>
          <w:p w14:paraId="4C73877E" w14:textId="77777777" w:rsidR="00060C1F" w:rsidRPr="00060C1F" w:rsidRDefault="00060C1F">
            <w:pPr>
              <w:jc w:val="center"/>
              <w:rPr>
                <w:rFonts w:ascii="Calibri" w:hAnsi="Calibri" w:cs="Calibri"/>
                <w:color w:val="000000"/>
                <w:sz w:val="16"/>
                <w:szCs w:val="16"/>
              </w:rPr>
            </w:pPr>
            <w:r w:rsidRPr="00060C1F">
              <w:rPr>
                <w:rFonts w:ascii="Calibri" w:hAnsi="Calibri" w:cs="Calibri"/>
                <w:color w:val="000000"/>
                <w:sz w:val="16"/>
                <w:szCs w:val="16"/>
              </w:rPr>
              <w:t>-0.07966</w:t>
            </w:r>
          </w:p>
        </w:tc>
        <w:tc>
          <w:tcPr>
            <w:tcW w:w="820" w:type="dxa"/>
            <w:tcBorders>
              <w:top w:val="nil"/>
              <w:left w:val="nil"/>
              <w:bottom w:val="single" w:sz="4" w:space="0" w:color="auto"/>
              <w:right w:val="single" w:sz="4" w:space="0" w:color="auto"/>
            </w:tcBorders>
            <w:noWrap/>
            <w:vAlign w:val="center"/>
            <w:hideMark/>
          </w:tcPr>
          <w:p w14:paraId="0721D899" w14:textId="77777777" w:rsidR="00060C1F" w:rsidRPr="00060C1F" w:rsidRDefault="00060C1F">
            <w:pPr>
              <w:jc w:val="center"/>
              <w:rPr>
                <w:rFonts w:ascii="Calibri" w:hAnsi="Calibri" w:cs="Calibri"/>
                <w:color w:val="000000"/>
                <w:sz w:val="16"/>
                <w:szCs w:val="16"/>
              </w:rPr>
            </w:pPr>
            <w:r w:rsidRPr="00060C1F">
              <w:rPr>
                <w:rFonts w:ascii="Calibri" w:hAnsi="Calibri" w:cs="Calibri"/>
                <w:color w:val="000000"/>
                <w:sz w:val="16"/>
                <w:szCs w:val="16"/>
              </w:rPr>
              <w:t>0</w:t>
            </w:r>
          </w:p>
        </w:tc>
      </w:tr>
      <w:tr w:rsidR="00060C1F" w:rsidRPr="00060C1F" w14:paraId="3F7A9399" w14:textId="77777777" w:rsidTr="000E2F7E">
        <w:trPr>
          <w:trHeight w:val="300"/>
        </w:trPr>
        <w:tc>
          <w:tcPr>
            <w:tcW w:w="847" w:type="dxa"/>
            <w:tcBorders>
              <w:top w:val="nil"/>
              <w:left w:val="single" w:sz="4" w:space="0" w:color="auto"/>
              <w:bottom w:val="single" w:sz="4" w:space="0" w:color="auto"/>
              <w:right w:val="single" w:sz="4" w:space="0" w:color="auto"/>
            </w:tcBorders>
            <w:noWrap/>
            <w:vAlign w:val="center"/>
            <w:hideMark/>
          </w:tcPr>
          <w:p w14:paraId="0121ACE8" w14:textId="77777777" w:rsidR="00060C1F" w:rsidRPr="00060C1F" w:rsidRDefault="00060C1F">
            <w:pPr>
              <w:jc w:val="center"/>
              <w:rPr>
                <w:rFonts w:ascii="Calibri" w:hAnsi="Calibri" w:cs="Calibri"/>
                <w:color w:val="000000"/>
                <w:sz w:val="16"/>
                <w:szCs w:val="16"/>
              </w:rPr>
            </w:pPr>
            <w:r w:rsidRPr="00060C1F">
              <w:rPr>
                <w:rFonts w:ascii="Calibri" w:hAnsi="Calibri" w:cs="Calibri"/>
                <w:color w:val="000000"/>
                <w:sz w:val="16"/>
                <w:szCs w:val="16"/>
              </w:rPr>
              <w:t>Tesla</w:t>
            </w:r>
          </w:p>
        </w:tc>
        <w:tc>
          <w:tcPr>
            <w:tcW w:w="820" w:type="dxa"/>
            <w:tcBorders>
              <w:top w:val="nil"/>
              <w:left w:val="nil"/>
              <w:bottom w:val="single" w:sz="4" w:space="0" w:color="auto"/>
              <w:right w:val="single" w:sz="4" w:space="0" w:color="auto"/>
            </w:tcBorders>
            <w:noWrap/>
            <w:vAlign w:val="center"/>
            <w:hideMark/>
          </w:tcPr>
          <w:p w14:paraId="03F2F556" w14:textId="77777777" w:rsidR="00060C1F" w:rsidRPr="00060C1F" w:rsidRDefault="00060C1F">
            <w:pPr>
              <w:jc w:val="center"/>
              <w:rPr>
                <w:rFonts w:ascii="Calibri" w:hAnsi="Calibri" w:cs="Calibri"/>
                <w:color w:val="000000"/>
                <w:sz w:val="16"/>
                <w:szCs w:val="16"/>
              </w:rPr>
            </w:pPr>
            <w:r w:rsidRPr="00060C1F">
              <w:rPr>
                <w:rFonts w:ascii="Calibri" w:hAnsi="Calibri" w:cs="Calibri"/>
                <w:color w:val="000000"/>
                <w:sz w:val="16"/>
                <w:szCs w:val="16"/>
              </w:rPr>
              <w:t>0</w:t>
            </w:r>
          </w:p>
        </w:tc>
        <w:tc>
          <w:tcPr>
            <w:tcW w:w="847" w:type="dxa"/>
            <w:tcBorders>
              <w:top w:val="nil"/>
              <w:left w:val="nil"/>
              <w:bottom w:val="single" w:sz="4" w:space="0" w:color="auto"/>
              <w:right w:val="single" w:sz="4" w:space="0" w:color="auto"/>
            </w:tcBorders>
            <w:noWrap/>
            <w:vAlign w:val="center"/>
            <w:hideMark/>
          </w:tcPr>
          <w:p w14:paraId="1ABA8870" w14:textId="77777777" w:rsidR="00060C1F" w:rsidRPr="00060C1F" w:rsidRDefault="00060C1F">
            <w:pPr>
              <w:jc w:val="center"/>
              <w:rPr>
                <w:rFonts w:ascii="Calibri" w:hAnsi="Calibri" w:cs="Calibri"/>
                <w:color w:val="000000"/>
                <w:sz w:val="16"/>
                <w:szCs w:val="16"/>
              </w:rPr>
            </w:pPr>
            <w:r w:rsidRPr="00060C1F">
              <w:rPr>
                <w:rFonts w:ascii="Calibri" w:hAnsi="Calibri" w:cs="Calibri"/>
                <w:color w:val="000000"/>
                <w:sz w:val="16"/>
                <w:szCs w:val="16"/>
              </w:rPr>
              <w:t>0</w:t>
            </w:r>
          </w:p>
        </w:tc>
        <w:tc>
          <w:tcPr>
            <w:tcW w:w="820" w:type="dxa"/>
            <w:tcBorders>
              <w:top w:val="nil"/>
              <w:left w:val="nil"/>
              <w:bottom w:val="single" w:sz="4" w:space="0" w:color="auto"/>
              <w:right w:val="single" w:sz="4" w:space="0" w:color="auto"/>
            </w:tcBorders>
            <w:noWrap/>
            <w:vAlign w:val="center"/>
            <w:hideMark/>
          </w:tcPr>
          <w:p w14:paraId="0110E566" w14:textId="77777777" w:rsidR="00060C1F" w:rsidRPr="00060C1F" w:rsidRDefault="00060C1F">
            <w:pPr>
              <w:jc w:val="center"/>
              <w:rPr>
                <w:rFonts w:ascii="Calibri" w:hAnsi="Calibri" w:cs="Calibri"/>
                <w:color w:val="000000"/>
                <w:sz w:val="16"/>
                <w:szCs w:val="16"/>
              </w:rPr>
            </w:pPr>
            <w:r w:rsidRPr="00060C1F">
              <w:rPr>
                <w:rFonts w:ascii="Calibri" w:hAnsi="Calibri" w:cs="Calibri"/>
                <w:color w:val="000000"/>
                <w:sz w:val="16"/>
                <w:szCs w:val="16"/>
              </w:rPr>
              <w:t>0</w:t>
            </w:r>
          </w:p>
        </w:tc>
        <w:tc>
          <w:tcPr>
            <w:tcW w:w="820" w:type="dxa"/>
            <w:tcBorders>
              <w:top w:val="nil"/>
              <w:left w:val="nil"/>
              <w:bottom w:val="single" w:sz="4" w:space="0" w:color="auto"/>
              <w:right w:val="single" w:sz="4" w:space="0" w:color="auto"/>
            </w:tcBorders>
            <w:noWrap/>
            <w:vAlign w:val="center"/>
            <w:hideMark/>
          </w:tcPr>
          <w:p w14:paraId="003D30CB" w14:textId="77777777" w:rsidR="00060C1F" w:rsidRPr="00060C1F" w:rsidRDefault="00060C1F">
            <w:pPr>
              <w:jc w:val="center"/>
              <w:rPr>
                <w:rFonts w:ascii="Calibri" w:hAnsi="Calibri" w:cs="Calibri"/>
                <w:color w:val="000000"/>
                <w:sz w:val="16"/>
                <w:szCs w:val="16"/>
              </w:rPr>
            </w:pPr>
            <w:r w:rsidRPr="00060C1F">
              <w:rPr>
                <w:rFonts w:ascii="Calibri" w:hAnsi="Calibri" w:cs="Calibri"/>
                <w:color w:val="000000"/>
                <w:sz w:val="16"/>
                <w:szCs w:val="16"/>
              </w:rPr>
              <w:t>0.2101</w:t>
            </w:r>
          </w:p>
        </w:tc>
        <w:tc>
          <w:tcPr>
            <w:tcW w:w="820" w:type="dxa"/>
            <w:tcBorders>
              <w:top w:val="nil"/>
              <w:left w:val="nil"/>
              <w:bottom w:val="single" w:sz="4" w:space="0" w:color="auto"/>
              <w:right w:val="single" w:sz="4" w:space="0" w:color="auto"/>
            </w:tcBorders>
            <w:noWrap/>
            <w:vAlign w:val="center"/>
            <w:hideMark/>
          </w:tcPr>
          <w:p w14:paraId="46859674" w14:textId="77777777" w:rsidR="00060C1F" w:rsidRPr="00060C1F" w:rsidRDefault="00060C1F">
            <w:pPr>
              <w:jc w:val="center"/>
              <w:rPr>
                <w:rFonts w:ascii="Calibri" w:hAnsi="Calibri" w:cs="Calibri"/>
                <w:color w:val="000000"/>
                <w:sz w:val="16"/>
                <w:szCs w:val="16"/>
              </w:rPr>
            </w:pPr>
            <w:r w:rsidRPr="00060C1F">
              <w:rPr>
                <w:rFonts w:ascii="Calibri" w:hAnsi="Calibri" w:cs="Calibri"/>
                <w:color w:val="000000"/>
                <w:sz w:val="16"/>
                <w:szCs w:val="16"/>
              </w:rPr>
              <w:t>0.12361</w:t>
            </w:r>
          </w:p>
        </w:tc>
        <w:tc>
          <w:tcPr>
            <w:tcW w:w="820" w:type="dxa"/>
            <w:tcBorders>
              <w:top w:val="nil"/>
              <w:left w:val="nil"/>
              <w:bottom w:val="single" w:sz="4" w:space="0" w:color="auto"/>
              <w:right w:val="single" w:sz="4" w:space="0" w:color="auto"/>
            </w:tcBorders>
            <w:noWrap/>
            <w:vAlign w:val="center"/>
            <w:hideMark/>
          </w:tcPr>
          <w:p w14:paraId="0DE9BE67" w14:textId="77777777" w:rsidR="00060C1F" w:rsidRPr="00060C1F" w:rsidRDefault="00060C1F">
            <w:pPr>
              <w:jc w:val="center"/>
              <w:rPr>
                <w:rFonts w:ascii="Calibri" w:hAnsi="Calibri" w:cs="Calibri"/>
                <w:color w:val="000000"/>
                <w:sz w:val="16"/>
                <w:szCs w:val="16"/>
              </w:rPr>
            </w:pPr>
            <w:r w:rsidRPr="00060C1F">
              <w:rPr>
                <w:rFonts w:ascii="Calibri" w:hAnsi="Calibri" w:cs="Calibri"/>
                <w:color w:val="000000"/>
                <w:sz w:val="16"/>
                <w:szCs w:val="16"/>
              </w:rPr>
              <w:t>0.10439</w:t>
            </w:r>
          </w:p>
        </w:tc>
        <w:tc>
          <w:tcPr>
            <w:tcW w:w="820" w:type="dxa"/>
            <w:tcBorders>
              <w:top w:val="nil"/>
              <w:left w:val="nil"/>
              <w:bottom w:val="single" w:sz="4" w:space="0" w:color="auto"/>
              <w:right w:val="single" w:sz="4" w:space="0" w:color="auto"/>
            </w:tcBorders>
            <w:noWrap/>
            <w:vAlign w:val="center"/>
            <w:hideMark/>
          </w:tcPr>
          <w:p w14:paraId="5B3A2811" w14:textId="77777777" w:rsidR="00060C1F" w:rsidRPr="00060C1F" w:rsidRDefault="00060C1F">
            <w:pPr>
              <w:jc w:val="center"/>
              <w:rPr>
                <w:rFonts w:ascii="Calibri" w:hAnsi="Calibri" w:cs="Calibri"/>
                <w:color w:val="000000"/>
                <w:sz w:val="16"/>
                <w:szCs w:val="16"/>
              </w:rPr>
            </w:pPr>
            <w:r w:rsidRPr="00060C1F">
              <w:rPr>
                <w:rFonts w:ascii="Calibri" w:hAnsi="Calibri" w:cs="Calibri"/>
                <w:color w:val="000000"/>
                <w:sz w:val="16"/>
                <w:szCs w:val="16"/>
              </w:rPr>
              <w:t>0.01215</w:t>
            </w:r>
          </w:p>
        </w:tc>
        <w:tc>
          <w:tcPr>
            <w:tcW w:w="820" w:type="dxa"/>
            <w:tcBorders>
              <w:top w:val="nil"/>
              <w:left w:val="nil"/>
              <w:bottom w:val="single" w:sz="4" w:space="0" w:color="auto"/>
              <w:right w:val="single" w:sz="4" w:space="0" w:color="auto"/>
            </w:tcBorders>
            <w:noWrap/>
            <w:vAlign w:val="center"/>
            <w:hideMark/>
          </w:tcPr>
          <w:p w14:paraId="61200C49" w14:textId="77777777" w:rsidR="00060C1F" w:rsidRPr="00060C1F" w:rsidRDefault="00060C1F">
            <w:pPr>
              <w:jc w:val="center"/>
              <w:rPr>
                <w:rFonts w:ascii="Calibri" w:hAnsi="Calibri" w:cs="Calibri"/>
                <w:color w:val="000000"/>
                <w:sz w:val="16"/>
                <w:szCs w:val="16"/>
              </w:rPr>
            </w:pPr>
            <w:r w:rsidRPr="00060C1F">
              <w:rPr>
                <w:rFonts w:ascii="Calibri" w:hAnsi="Calibri" w:cs="Calibri"/>
                <w:color w:val="000000"/>
                <w:sz w:val="16"/>
                <w:szCs w:val="16"/>
              </w:rPr>
              <w:t>0</w:t>
            </w:r>
          </w:p>
        </w:tc>
        <w:tc>
          <w:tcPr>
            <w:tcW w:w="820" w:type="dxa"/>
            <w:tcBorders>
              <w:top w:val="nil"/>
              <w:left w:val="nil"/>
              <w:bottom w:val="single" w:sz="4" w:space="0" w:color="auto"/>
              <w:right w:val="single" w:sz="4" w:space="0" w:color="auto"/>
            </w:tcBorders>
            <w:noWrap/>
            <w:vAlign w:val="center"/>
            <w:hideMark/>
          </w:tcPr>
          <w:p w14:paraId="25842CE1" w14:textId="77777777" w:rsidR="00060C1F" w:rsidRPr="00060C1F" w:rsidRDefault="00060C1F">
            <w:pPr>
              <w:jc w:val="center"/>
              <w:rPr>
                <w:rFonts w:ascii="Calibri" w:hAnsi="Calibri" w:cs="Calibri"/>
                <w:color w:val="000000"/>
                <w:sz w:val="16"/>
                <w:szCs w:val="16"/>
              </w:rPr>
            </w:pPr>
            <w:r w:rsidRPr="00060C1F">
              <w:rPr>
                <w:rFonts w:ascii="Calibri" w:hAnsi="Calibri" w:cs="Calibri"/>
                <w:color w:val="000000"/>
                <w:sz w:val="16"/>
                <w:szCs w:val="16"/>
              </w:rPr>
              <w:t>-0.0061</w:t>
            </w:r>
          </w:p>
        </w:tc>
        <w:tc>
          <w:tcPr>
            <w:tcW w:w="820" w:type="dxa"/>
            <w:tcBorders>
              <w:top w:val="nil"/>
              <w:left w:val="nil"/>
              <w:bottom w:val="single" w:sz="4" w:space="0" w:color="auto"/>
              <w:right w:val="single" w:sz="4" w:space="0" w:color="auto"/>
            </w:tcBorders>
            <w:noWrap/>
            <w:vAlign w:val="center"/>
            <w:hideMark/>
          </w:tcPr>
          <w:p w14:paraId="5ABA7DD7" w14:textId="77777777" w:rsidR="00060C1F" w:rsidRPr="00060C1F" w:rsidRDefault="00060C1F">
            <w:pPr>
              <w:jc w:val="center"/>
              <w:rPr>
                <w:rFonts w:ascii="Calibri" w:hAnsi="Calibri" w:cs="Calibri"/>
                <w:color w:val="000000"/>
                <w:sz w:val="16"/>
                <w:szCs w:val="16"/>
              </w:rPr>
            </w:pPr>
            <w:r w:rsidRPr="00060C1F">
              <w:rPr>
                <w:rFonts w:ascii="Calibri" w:hAnsi="Calibri" w:cs="Calibri"/>
                <w:color w:val="000000"/>
                <w:sz w:val="16"/>
                <w:szCs w:val="16"/>
              </w:rPr>
              <w:t>0</w:t>
            </w:r>
          </w:p>
        </w:tc>
      </w:tr>
      <w:tr w:rsidR="00060C1F" w:rsidRPr="00060C1F" w14:paraId="7B6A1B5A" w14:textId="77777777" w:rsidTr="000E2F7E">
        <w:trPr>
          <w:trHeight w:val="300"/>
        </w:trPr>
        <w:tc>
          <w:tcPr>
            <w:tcW w:w="847" w:type="dxa"/>
            <w:tcBorders>
              <w:top w:val="nil"/>
              <w:left w:val="single" w:sz="4" w:space="0" w:color="auto"/>
              <w:bottom w:val="single" w:sz="4" w:space="0" w:color="auto"/>
              <w:right w:val="single" w:sz="4" w:space="0" w:color="auto"/>
            </w:tcBorders>
            <w:noWrap/>
            <w:vAlign w:val="center"/>
            <w:hideMark/>
          </w:tcPr>
          <w:p w14:paraId="5C7D1D09" w14:textId="77777777" w:rsidR="00060C1F" w:rsidRPr="00060C1F" w:rsidRDefault="00060C1F">
            <w:pPr>
              <w:jc w:val="center"/>
              <w:rPr>
                <w:rFonts w:ascii="Calibri" w:hAnsi="Calibri" w:cs="Calibri"/>
                <w:color w:val="000000"/>
                <w:sz w:val="16"/>
                <w:szCs w:val="16"/>
              </w:rPr>
            </w:pPr>
            <w:r w:rsidRPr="00060C1F">
              <w:rPr>
                <w:rFonts w:ascii="Calibri" w:hAnsi="Calibri" w:cs="Calibri"/>
                <w:color w:val="000000"/>
                <w:sz w:val="16"/>
                <w:szCs w:val="16"/>
              </w:rPr>
              <w:t>Intel</w:t>
            </w:r>
          </w:p>
        </w:tc>
        <w:tc>
          <w:tcPr>
            <w:tcW w:w="820" w:type="dxa"/>
            <w:tcBorders>
              <w:top w:val="nil"/>
              <w:left w:val="nil"/>
              <w:bottom w:val="single" w:sz="4" w:space="0" w:color="auto"/>
              <w:right w:val="single" w:sz="4" w:space="0" w:color="auto"/>
            </w:tcBorders>
            <w:noWrap/>
            <w:vAlign w:val="center"/>
            <w:hideMark/>
          </w:tcPr>
          <w:p w14:paraId="46CFD4E9" w14:textId="77777777" w:rsidR="00060C1F" w:rsidRPr="00060C1F" w:rsidRDefault="00060C1F">
            <w:pPr>
              <w:jc w:val="center"/>
              <w:rPr>
                <w:rFonts w:ascii="Calibri" w:hAnsi="Calibri" w:cs="Calibri"/>
                <w:color w:val="000000"/>
                <w:sz w:val="16"/>
                <w:szCs w:val="16"/>
              </w:rPr>
            </w:pPr>
            <w:r w:rsidRPr="00060C1F">
              <w:rPr>
                <w:rFonts w:ascii="Calibri" w:hAnsi="Calibri" w:cs="Calibri"/>
                <w:color w:val="000000"/>
                <w:sz w:val="16"/>
                <w:szCs w:val="16"/>
              </w:rPr>
              <w:t>0</w:t>
            </w:r>
          </w:p>
        </w:tc>
        <w:tc>
          <w:tcPr>
            <w:tcW w:w="847" w:type="dxa"/>
            <w:tcBorders>
              <w:top w:val="nil"/>
              <w:left w:val="nil"/>
              <w:bottom w:val="single" w:sz="4" w:space="0" w:color="auto"/>
              <w:right w:val="single" w:sz="4" w:space="0" w:color="auto"/>
            </w:tcBorders>
            <w:noWrap/>
            <w:vAlign w:val="center"/>
            <w:hideMark/>
          </w:tcPr>
          <w:p w14:paraId="2E27C50A" w14:textId="77777777" w:rsidR="00060C1F" w:rsidRPr="00060C1F" w:rsidRDefault="00060C1F">
            <w:pPr>
              <w:jc w:val="center"/>
              <w:rPr>
                <w:rFonts w:ascii="Calibri" w:hAnsi="Calibri" w:cs="Calibri"/>
                <w:color w:val="000000"/>
                <w:sz w:val="16"/>
                <w:szCs w:val="16"/>
              </w:rPr>
            </w:pPr>
            <w:r w:rsidRPr="00060C1F">
              <w:rPr>
                <w:rFonts w:ascii="Calibri" w:hAnsi="Calibri" w:cs="Calibri"/>
                <w:color w:val="000000"/>
                <w:sz w:val="16"/>
                <w:szCs w:val="16"/>
              </w:rPr>
              <w:t>0</w:t>
            </w:r>
          </w:p>
        </w:tc>
        <w:tc>
          <w:tcPr>
            <w:tcW w:w="820" w:type="dxa"/>
            <w:tcBorders>
              <w:top w:val="nil"/>
              <w:left w:val="nil"/>
              <w:bottom w:val="single" w:sz="4" w:space="0" w:color="auto"/>
              <w:right w:val="single" w:sz="4" w:space="0" w:color="auto"/>
            </w:tcBorders>
            <w:noWrap/>
            <w:vAlign w:val="center"/>
            <w:hideMark/>
          </w:tcPr>
          <w:p w14:paraId="46BED4AB" w14:textId="77777777" w:rsidR="00060C1F" w:rsidRPr="00060C1F" w:rsidRDefault="00060C1F">
            <w:pPr>
              <w:jc w:val="center"/>
              <w:rPr>
                <w:rFonts w:ascii="Calibri" w:hAnsi="Calibri" w:cs="Calibri"/>
                <w:color w:val="000000"/>
                <w:sz w:val="16"/>
                <w:szCs w:val="16"/>
              </w:rPr>
            </w:pPr>
            <w:r w:rsidRPr="00060C1F">
              <w:rPr>
                <w:rFonts w:ascii="Calibri" w:hAnsi="Calibri" w:cs="Calibri"/>
                <w:color w:val="000000"/>
                <w:sz w:val="16"/>
                <w:szCs w:val="16"/>
              </w:rPr>
              <w:t>0</w:t>
            </w:r>
          </w:p>
        </w:tc>
        <w:tc>
          <w:tcPr>
            <w:tcW w:w="820" w:type="dxa"/>
            <w:tcBorders>
              <w:top w:val="nil"/>
              <w:left w:val="nil"/>
              <w:bottom w:val="single" w:sz="4" w:space="0" w:color="auto"/>
              <w:right w:val="single" w:sz="4" w:space="0" w:color="auto"/>
            </w:tcBorders>
            <w:noWrap/>
            <w:vAlign w:val="center"/>
            <w:hideMark/>
          </w:tcPr>
          <w:p w14:paraId="21F17B44" w14:textId="77777777" w:rsidR="00060C1F" w:rsidRPr="00060C1F" w:rsidRDefault="00060C1F">
            <w:pPr>
              <w:jc w:val="center"/>
              <w:rPr>
                <w:rFonts w:ascii="Calibri" w:hAnsi="Calibri" w:cs="Calibri"/>
                <w:color w:val="000000"/>
                <w:sz w:val="16"/>
                <w:szCs w:val="16"/>
              </w:rPr>
            </w:pPr>
            <w:r w:rsidRPr="00060C1F">
              <w:rPr>
                <w:rFonts w:ascii="Calibri" w:hAnsi="Calibri" w:cs="Calibri"/>
                <w:color w:val="000000"/>
                <w:sz w:val="16"/>
                <w:szCs w:val="16"/>
              </w:rPr>
              <w:t>0</w:t>
            </w:r>
          </w:p>
        </w:tc>
        <w:tc>
          <w:tcPr>
            <w:tcW w:w="820" w:type="dxa"/>
            <w:tcBorders>
              <w:top w:val="nil"/>
              <w:left w:val="nil"/>
              <w:bottom w:val="single" w:sz="4" w:space="0" w:color="auto"/>
              <w:right w:val="single" w:sz="4" w:space="0" w:color="auto"/>
            </w:tcBorders>
            <w:noWrap/>
            <w:vAlign w:val="center"/>
            <w:hideMark/>
          </w:tcPr>
          <w:p w14:paraId="48129CB2" w14:textId="77777777" w:rsidR="00060C1F" w:rsidRPr="00060C1F" w:rsidRDefault="00060C1F">
            <w:pPr>
              <w:jc w:val="center"/>
              <w:rPr>
                <w:rFonts w:ascii="Calibri" w:hAnsi="Calibri" w:cs="Calibri"/>
                <w:color w:val="000000"/>
                <w:sz w:val="16"/>
                <w:szCs w:val="16"/>
              </w:rPr>
            </w:pPr>
            <w:r w:rsidRPr="00060C1F">
              <w:rPr>
                <w:rFonts w:ascii="Calibri" w:hAnsi="Calibri" w:cs="Calibri"/>
                <w:color w:val="000000"/>
                <w:sz w:val="16"/>
                <w:szCs w:val="16"/>
              </w:rPr>
              <w:t>0</w:t>
            </w:r>
          </w:p>
        </w:tc>
        <w:tc>
          <w:tcPr>
            <w:tcW w:w="820" w:type="dxa"/>
            <w:tcBorders>
              <w:top w:val="nil"/>
              <w:left w:val="nil"/>
              <w:bottom w:val="single" w:sz="4" w:space="0" w:color="auto"/>
              <w:right w:val="single" w:sz="4" w:space="0" w:color="auto"/>
            </w:tcBorders>
            <w:noWrap/>
            <w:vAlign w:val="center"/>
            <w:hideMark/>
          </w:tcPr>
          <w:p w14:paraId="0D122CF6" w14:textId="77777777" w:rsidR="00060C1F" w:rsidRPr="00060C1F" w:rsidRDefault="00060C1F">
            <w:pPr>
              <w:jc w:val="center"/>
              <w:rPr>
                <w:rFonts w:ascii="Calibri" w:hAnsi="Calibri" w:cs="Calibri"/>
                <w:color w:val="000000"/>
                <w:sz w:val="16"/>
                <w:szCs w:val="16"/>
              </w:rPr>
            </w:pPr>
            <w:r w:rsidRPr="00060C1F">
              <w:rPr>
                <w:rFonts w:ascii="Calibri" w:hAnsi="Calibri" w:cs="Calibri"/>
                <w:color w:val="000000"/>
                <w:sz w:val="16"/>
                <w:szCs w:val="16"/>
              </w:rPr>
              <w:t>0</w:t>
            </w:r>
          </w:p>
        </w:tc>
        <w:tc>
          <w:tcPr>
            <w:tcW w:w="820" w:type="dxa"/>
            <w:tcBorders>
              <w:top w:val="nil"/>
              <w:left w:val="nil"/>
              <w:bottom w:val="single" w:sz="4" w:space="0" w:color="auto"/>
              <w:right w:val="single" w:sz="4" w:space="0" w:color="auto"/>
            </w:tcBorders>
            <w:noWrap/>
            <w:vAlign w:val="center"/>
            <w:hideMark/>
          </w:tcPr>
          <w:p w14:paraId="0D539A1C" w14:textId="77777777" w:rsidR="00060C1F" w:rsidRPr="00060C1F" w:rsidRDefault="00060C1F">
            <w:pPr>
              <w:jc w:val="center"/>
              <w:rPr>
                <w:rFonts w:ascii="Calibri" w:hAnsi="Calibri" w:cs="Calibri"/>
                <w:color w:val="000000"/>
                <w:sz w:val="16"/>
                <w:szCs w:val="16"/>
              </w:rPr>
            </w:pPr>
            <w:r w:rsidRPr="00060C1F">
              <w:rPr>
                <w:rFonts w:ascii="Calibri" w:hAnsi="Calibri" w:cs="Calibri"/>
                <w:color w:val="000000"/>
                <w:sz w:val="16"/>
                <w:szCs w:val="16"/>
              </w:rPr>
              <w:t>0.07966</w:t>
            </w:r>
          </w:p>
        </w:tc>
        <w:tc>
          <w:tcPr>
            <w:tcW w:w="820" w:type="dxa"/>
            <w:tcBorders>
              <w:top w:val="nil"/>
              <w:left w:val="nil"/>
              <w:bottom w:val="single" w:sz="4" w:space="0" w:color="auto"/>
              <w:right w:val="single" w:sz="4" w:space="0" w:color="auto"/>
            </w:tcBorders>
            <w:noWrap/>
            <w:vAlign w:val="center"/>
            <w:hideMark/>
          </w:tcPr>
          <w:p w14:paraId="5B4BD540" w14:textId="77777777" w:rsidR="00060C1F" w:rsidRPr="00060C1F" w:rsidRDefault="00060C1F">
            <w:pPr>
              <w:jc w:val="center"/>
              <w:rPr>
                <w:rFonts w:ascii="Calibri" w:hAnsi="Calibri" w:cs="Calibri"/>
                <w:color w:val="000000"/>
                <w:sz w:val="16"/>
                <w:szCs w:val="16"/>
              </w:rPr>
            </w:pPr>
            <w:r w:rsidRPr="00060C1F">
              <w:rPr>
                <w:rFonts w:ascii="Calibri" w:hAnsi="Calibri" w:cs="Calibri"/>
                <w:color w:val="000000"/>
                <w:sz w:val="16"/>
                <w:szCs w:val="16"/>
              </w:rPr>
              <w:t>0.0061</w:t>
            </w:r>
          </w:p>
        </w:tc>
        <w:tc>
          <w:tcPr>
            <w:tcW w:w="820" w:type="dxa"/>
            <w:tcBorders>
              <w:top w:val="nil"/>
              <w:left w:val="nil"/>
              <w:bottom w:val="single" w:sz="4" w:space="0" w:color="auto"/>
              <w:right w:val="single" w:sz="4" w:space="0" w:color="auto"/>
            </w:tcBorders>
            <w:noWrap/>
            <w:vAlign w:val="center"/>
            <w:hideMark/>
          </w:tcPr>
          <w:p w14:paraId="0740D11E" w14:textId="77777777" w:rsidR="00060C1F" w:rsidRPr="00060C1F" w:rsidRDefault="00060C1F">
            <w:pPr>
              <w:jc w:val="center"/>
              <w:rPr>
                <w:rFonts w:ascii="Calibri" w:hAnsi="Calibri" w:cs="Calibri"/>
                <w:color w:val="000000"/>
                <w:sz w:val="16"/>
                <w:szCs w:val="16"/>
              </w:rPr>
            </w:pPr>
            <w:r w:rsidRPr="00060C1F">
              <w:rPr>
                <w:rFonts w:ascii="Calibri" w:hAnsi="Calibri" w:cs="Calibri"/>
                <w:color w:val="000000"/>
                <w:sz w:val="16"/>
                <w:szCs w:val="16"/>
              </w:rPr>
              <w:t>0</w:t>
            </w:r>
          </w:p>
        </w:tc>
        <w:tc>
          <w:tcPr>
            <w:tcW w:w="820" w:type="dxa"/>
            <w:tcBorders>
              <w:top w:val="nil"/>
              <w:left w:val="nil"/>
              <w:bottom w:val="single" w:sz="4" w:space="0" w:color="auto"/>
              <w:right w:val="single" w:sz="4" w:space="0" w:color="auto"/>
            </w:tcBorders>
            <w:noWrap/>
            <w:vAlign w:val="center"/>
            <w:hideMark/>
          </w:tcPr>
          <w:p w14:paraId="5CA32FB5" w14:textId="77777777" w:rsidR="00060C1F" w:rsidRPr="00060C1F" w:rsidRDefault="00060C1F">
            <w:pPr>
              <w:jc w:val="center"/>
              <w:rPr>
                <w:rFonts w:ascii="Calibri" w:hAnsi="Calibri" w:cs="Calibri"/>
                <w:color w:val="000000"/>
                <w:sz w:val="16"/>
                <w:szCs w:val="16"/>
              </w:rPr>
            </w:pPr>
            <w:r w:rsidRPr="00060C1F">
              <w:rPr>
                <w:rFonts w:ascii="Calibri" w:hAnsi="Calibri" w:cs="Calibri"/>
                <w:color w:val="000000"/>
                <w:sz w:val="16"/>
                <w:szCs w:val="16"/>
              </w:rPr>
              <w:t>-0.05876</w:t>
            </w:r>
          </w:p>
        </w:tc>
      </w:tr>
      <w:tr w:rsidR="00060C1F" w:rsidRPr="00060C1F" w14:paraId="4367F4CD" w14:textId="77777777" w:rsidTr="000E2F7E">
        <w:trPr>
          <w:trHeight w:val="300"/>
        </w:trPr>
        <w:tc>
          <w:tcPr>
            <w:tcW w:w="847" w:type="dxa"/>
            <w:tcBorders>
              <w:top w:val="nil"/>
              <w:left w:val="single" w:sz="4" w:space="0" w:color="auto"/>
              <w:bottom w:val="single" w:sz="4" w:space="0" w:color="auto"/>
              <w:right w:val="single" w:sz="4" w:space="0" w:color="auto"/>
            </w:tcBorders>
            <w:noWrap/>
            <w:vAlign w:val="center"/>
            <w:hideMark/>
          </w:tcPr>
          <w:p w14:paraId="30A83B6A" w14:textId="77777777" w:rsidR="00060C1F" w:rsidRPr="00060C1F" w:rsidRDefault="00060C1F">
            <w:pPr>
              <w:jc w:val="center"/>
              <w:rPr>
                <w:rFonts w:ascii="Calibri" w:hAnsi="Calibri" w:cs="Calibri"/>
                <w:color w:val="000000"/>
                <w:sz w:val="16"/>
                <w:szCs w:val="16"/>
              </w:rPr>
            </w:pPr>
            <w:r w:rsidRPr="00060C1F">
              <w:rPr>
                <w:rFonts w:ascii="Calibri" w:hAnsi="Calibri" w:cs="Calibri"/>
                <w:color w:val="000000"/>
                <w:sz w:val="16"/>
                <w:szCs w:val="16"/>
              </w:rPr>
              <w:t>Tencent</w:t>
            </w:r>
          </w:p>
        </w:tc>
        <w:tc>
          <w:tcPr>
            <w:tcW w:w="820" w:type="dxa"/>
            <w:tcBorders>
              <w:top w:val="nil"/>
              <w:left w:val="nil"/>
              <w:bottom w:val="single" w:sz="4" w:space="0" w:color="auto"/>
              <w:right w:val="single" w:sz="4" w:space="0" w:color="auto"/>
            </w:tcBorders>
            <w:noWrap/>
            <w:vAlign w:val="center"/>
            <w:hideMark/>
          </w:tcPr>
          <w:p w14:paraId="40FC24C1" w14:textId="77777777" w:rsidR="00060C1F" w:rsidRPr="00060C1F" w:rsidRDefault="00060C1F">
            <w:pPr>
              <w:jc w:val="center"/>
              <w:rPr>
                <w:rFonts w:ascii="Calibri" w:hAnsi="Calibri" w:cs="Calibri"/>
                <w:color w:val="000000"/>
                <w:sz w:val="16"/>
                <w:szCs w:val="16"/>
              </w:rPr>
            </w:pPr>
            <w:r w:rsidRPr="00060C1F">
              <w:rPr>
                <w:rFonts w:ascii="Calibri" w:hAnsi="Calibri" w:cs="Calibri"/>
                <w:color w:val="000000"/>
                <w:sz w:val="16"/>
                <w:szCs w:val="16"/>
              </w:rPr>
              <w:t>0</w:t>
            </w:r>
          </w:p>
        </w:tc>
        <w:tc>
          <w:tcPr>
            <w:tcW w:w="847" w:type="dxa"/>
            <w:tcBorders>
              <w:top w:val="nil"/>
              <w:left w:val="nil"/>
              <w:bottom w:val="single" w:sz="4" w:space="0" w:color="auto"/>
              <w:right w:val="single" w:sz="4" w:space="0" w:color="auto"/>
            </w:tcBorders>
            <w:noWrap/>
            <w:vAlign w:val="center"/>
            <w:hideMark/>
          </w:tcPr>
          <w:p w14:paraId="241AD263" w14:textId="77777777" w:rsidR="00060C1F" w:rsidRPr="00060C1F" w:rsidRDefault="00060C1F">
            <w:pPr>
              <w:jc w:val="center"/>
              <w:rPr>
                <w:rFonts w:ascii="Calibri" w:hAnsi="Calibri" w:cs="Calibri"/>
                <w:color w:val="000000"/>
                <w:sz w:val="16"/>
                <w:szCs w:val="16"/>
              </w:rPr>
            </w:pPr>
            <w:r w:rsidRPr="00060C1F">
              <w:rPr>
                <w:rFonts w:ascii="Calibri" w:hAnsi="Calibri" w:cs="Calibri"/>
                <w:color w:val="000000"/>
                <w:sz w:val="16"/>
                <w:szCs w:val="16"/>
              </w:rPr>
              <w:t>0</w:t>
            </w:r>
          </w:p>
        </w:tc>
        <w:tc>
          <w:tcPr>
            <w:tcW w:w="820" w:type="dxa"/>
            <w:tcBorders>
              <w:top w:val="nil"/>
              <w:left w:val="nil"/>
              <w:bottom w:val="single" w:sz="4" w:space="0" w:color="auto"/>
              <w:right w:val="single" w:sz="4" w:space="0" w:color="auto"/>
            </w:tcBorders>
            <w:noWrap/>
            <w:vAlign w:val="center"/>
            <w:hideMark/>
          </w:tcPr>
          <w:p w14:paraId="3405E460" w14:textId="77777777" w:rsidR="00060C1F" w:rsidRPr="00060C1F" w:rsidRDefault="00060C1F">
            <w:pPr>
              <w:jc w:val="center"/>
              <w:rPr>
                <w:rFonts w:ascii="Calibri" w:hAnsi="Calibri" w:cs="Calibri"/>
                <w:color w:val="000000"/>
                <w:sz w:val="16"/>
                <w:szCs w:val="16"/>
              </w:rPr>
            </w:pPr>
            <w:r w:rsidRPr="00060C1F">
              <w:rPr>
                <w:rFonts w:ascii="Calibri" w:hAnsi="Calibri" w:cs="Calibri"/>
                <w:color w:val="000000"/>
                <w:sz w:val="16"/>
                <w:szCs w:val="16"/>
              </w:rPr>
              <w:t>0</w:t>
            </w:r>
          </w:p>
        </w:tc>
        <w:tc>
          <w:tcPr>
            <w:tcW w:w="820" w:type="dxa"/>
            <w:tcBorders>
              <w:top w:val="nil"/>
              <w:left w:val="nil"/>
              <w:bottom w:val="single" w:sz="4" w:space="0" w:color="auto"/>
              <w:right w:val="single" w:sz="4" w:space="0" w:color="auto"/>
            </w:tcBorders>
            <w:noWrap/>
            <w:vAlign w:val="center"/>
            <w:hideMark/>
          </w:tcPr>
          <w:p w14:paraId="61170A7E" w14:textId="77777777" w:rsidR="00060C1F" w:rsidRPr="00060C1F" w:rsidRDefault="00060C1F">
            <w:pPr>
              <w:jc w:val="center"/>
              <w:rPr>
                <w:rFonts w:ascii="Calibri" w:hAnsi="Calibri" w:cs="Calibri"/>
                <w:color w:val="000000"/>
                <w:sz w:val="16"/>
                <w:szCs w:val="16"/>
              </w:rPr>
            </w:pPr>
            <w:r w:rsidRPr="00060C1F">
              <w:rPr>
                <w:rFonts w:ascii="Calibri" w:hAnsi="Calibri" w:cs="Calibri"/>
                <w:color w:val="000000"/>
                <w:sz w:val="16"/>
                <w:szCs w:val="16"/>
              </w:rPr>
              <w:t>0</w:t>
            </w:r>
          </w:p>
        </w:tc>
        <w:tc>
          <w:tcPr>
            <w:tcW w:w="820" w:type="dxa"/>
            <w:tcBorders>
              <w:top w:val="nil"/>
              <w:left w:val="nil"/>
              <w:bottom w:val="single" w:sz="4" w:space="0" w:color="auto"/>
              <w:right w:val="single" w:sz="4" w:space="0" w:color="auto"/>
            </w:tcBorders>
            <w:noWrap/>
            <w:vAlign w:val="center"/>
            <w:hideMark/>
          </w:tcPr>
          <w:p w14:paraId="4BFA78E3" w14:textId="77777777" w:rsidR="00060C1F" w:rsidRPr="00060C1F" w:rsidRDefault="00060C1F">
            <w:pPr>
              <w:jc w:val="center"/>
              <w:rPr>
                <w:rFonts w:ascii="Calibri" w:hAnsi="Calibri" w:cs="Calibri"/>
                <w:color w:val="000000"/>
                <w:sz w:val="16"/>
                <w:szCs w:val="16"/>
              </w:rPr>
            </w:pPr>
            <w:r w:rsidRPr="00060C1F">
              <w:rPr>
                <w:rFonts w:ascii="Calibri" w:hAnsi="Calibri" w:cs="Calibri"/>
                <w:color w:val="000000"/>
                <w:sz w:val="16"/>
                <w:szCs w:val="16"/>
              </w:rPr>
              <w:t>0</w:t>
            </w:r>
          </w:p>
        </w:tc>
        <w:tc>
          <w:tcPr>
            <w:tcW w:w="820" w:type="dxa"/>
            <w:tcBorders>
              <w:top w:val="nil"/>
              <w:left w:val="nil"/>
              <w:bottom w:val="single" w:sz="4" w:space="0" w:color="auto"/>
              <w:right w:val="single" w:sz="4" w:space="0" w:color="auto"/>
            </w:tcBorders>
            <w:noWrap/>
            <w:vAlign w:val="center"/>
            <w:hideMark/>
          </w:tcPr>
          <w:p w14:paraId="62FC72A1" w14:textId="77777777" w:rsidR="00060C1F" w:rsidRPr="00060C1F" w:rsidRDefault="00060C1F">
            <w:pPr>
              <w:jc w:val="center"/>
              <w:rPr>
                <w:rFonts w:ascii="Calibri" w:hAnsi="Calibri" w:cs="Calibri"/>
                <w:color w:val="000000"/>
                <w:sz w:val="16"/>
                <w:szCs w:val="16"/>
              </w:rPr>
            </w:pPr>
            <w:r w:rsidRPr="00060C1F">
              <w:rPr>
                <w:rFonts w:ascii="Calibri" w:hAnsi="Calibri" w:cs="Calibri"/>
                <w:color w:val="000000"/>
                <w:sz w:val="16"/>
                <w:szCs w:val="16"/>
              </w:rPr>
              <w:t>0</w:t>
            </w:r>
          </w:p>
        </w:tc>
        <w:tc>
          <w:tcPr>
            <w:tcW w:w="820" w:type="dxa"/>
            <w:tcBorders>
              <w:top w:val="nil"/>
              <w:left w:val="nil"/>
              <w:bottom w:val="single" w:sz="4" w:space="0" w:color="auto"/>
              <w:right w:val="single" w:sz="4" w:space="0" w:color="auto"/>
            </w:tcBorders>
            <w:noWrap/>
            <w:vAlign w:val="center"/>
            <w:hideMark/>
          </w:tcPr>
          <w:p w14:paraId="09C68659" w14:textId="77777777" w:rsidR="00060C1F" w:rsidRPr="00060C1F" w:rsidRDefault="00060C1F">
            <w:pPr>
              <w:jc w:val="center"/>
              <w:rPr>
                <w:rFonts w:ascii="Calibri" w:hAnsi="Calibri" w:cs="Calibri"/>
                <w:color w:val="000000"/>
                <w:sz w:val="16"/>
                <w:szCs w:val="16"/>
              </w:rPr>
            </w:pPr>
            <w:r w:rsidRPr="00060C1F">
              <w:rPr>
                <w:rFonts w:ascii="Calibri" w:hAnsi="Calibri" w:cs="Calibri"/>
                <w:color w:val="000000"/>
                <w:sz w:val="16"/>
                <w:szCs w:val="16"/>
              </w:rPr>
              <w:t>0</w:t>
            </w:r>
          </w:p>
        </w:tc>
        <w:tc>
          <w:tcPr>
            <w:tcW w:w="820" w:type="dxa"/>
            <w:tcBorders>
              <w:top w:val="nil"/>
              <w:left w:val="nil"/>
              <w:bottom w:val="single" w:sz="4" w:space="0" w:color="auto"/>
              <w:right w:val="single" w:sz="4" w:space="0" w:color="auto"/>
            </w:tcBorders>
            <w:noWrap/>
            <w:vAlign w:val="center"/>
            <w:hideMark/>
          </w:tcPr>
          <w:p w14:paraId="201CC17A" w14:textId="77777777" w:rsidR="00060C1F" w:rsidRPr="00060C1F" w:rsidRDefault="00060C1F">
            <w:pPr>
              <w:jc w:val="center"/>
              <w:rPr>
                <w:rFonts w:ascii="Calibri" w:hAnsi="Calibri" w:cs="Calibri"/>
                <w:color w:val="000000"/>
                <w:sz w:val="16"/>
                <w:szCs w:val="16"/>
              </w:rPr>
            </w:pPr>
            <w:r w:rsidRPr="00060C1F">
              <w:rPr>
                <w:rFonts w:ascii="Calibri" w:hAnsi="Calibri" w:cs="Calibri"/>
                <w:color w:val="000000"/>
                <w:sz w:val="16"/>
                <w:szCs w:val="16"/>
              </w:rPr>
              <w:t>0</w:t>
            </w:r>
          </w:p>
        </w:tc>
        <w:tc>
          <w:tcPr>
            <w:tcW w:w="820" w:type="dxa"/>
            <w:tcBorders>
              <w:top w:val="nil"/>
              <w:left w:val="nil"/>
              <w:bottom w:val="single" w:sz="4" w:space="0" w:color="auto"/>
              <w:right w:val="single" w:sz="4" w:space="0" w:color="auto"/>
            </w:tcBorders>
            <w:noWrap/>
            <w:vAlign w:val="center"/>
            <w:hideMark/>
          </w:tcPr>
          <w:p w14:paraId="0A372131" w14:textId="77777777" w:rsidR="00060C1F" w:rsidRPr="00060C1F" w:rsidRDefault="00060C1F">
            <w:pPr>
              <w:jc w:val="center"/>
              <w:rPr>
                <w:rFonts w:ascii="Calibri" w:hAnsi="Calibri" w:cs="Calibri"/>
                <w:color w:val="000000"/>
                <w:sz w:val="16"/>
                <w:szCs w:val="16"/>
              </w:rPr>
            </w:pPr>
            <w:r w:rsidRPr="00060C1F">
              <w:rPr>
                <w:rFonts w:ascii="Calibri" w:hAnsi="Calibri" w:cs="Calibri"/>
                <w:color w:val="000000"/>
                <w:sz w:val="16"/>
                <w:szCs w:val="16"/>
              </w:rPr>
              <w:t>0.05876</w:t>
            </w:r>
          </w:p>
        </w:tc>
        <w:tc>
          <w:tcPr>
            <w:tcW w:w="820" w:type="dxa"/>
            <w:tcBorders>
              <w:top w:val="nil"/>
              <w:left w:val="nil"/>
              <w:bottom w:val="single" w:sz="4" w:space="0" w:color="auto"/>
              <w:right w:val="single" w:sz="4" w:space="0" w:color="auto"/>
            </w:tcBorders>
            <w:noWrap/>
            <w:vAlign w:val="center"/>
            <w:hideMark/>
          </w:tcPr>
          <w:p w14:paraId="00010D4D" w14:textId="77777777" w:rsidR="00060C1F" w:rsidRPr="00060C1F" w:rsidRDefault="00060C1F">
            <w:pPr>
              <w:jc w:val="center"/>
              <w:rPr>
                <w:rFonts w:ascii="Calibri" w:hAnsi="Calibri" w:cs="Calibri"/>
                <w:color w:val="000000"/>
                <w:sz w:val="16"/>
                <w:szCs w:val="16"/>
              </w:rPr>
            </w:pPr>
            <w:r w:rsidRPr="00060C1F">
              <w:rPr>
                <w:rFonts w:ascii="Calibri" w:hAnsi="Calibri" w:cs="Calibri"/>
                <w:color w:val="000000"/>
                <w:sz w:val="16"/>
                <w:szCs w:val="16"/>
              </w:rPr>
              <w:t>0</w:t>
            </w:r>
          </w:p>
        </w:tc>
      </w:tr>
    </w:tbl>
    <w:p w14:paraId="58C323E2" w14:textId="52216FD2" w:rsidR="00060C1F" w:rsidRPr="000E2F7E" w:rsidRDefault="00000000" w:rsidP="00C11430">
      <w:pPr>
        <w:rPr>
          <w:rFonts w:eastAsiaTheme="minorEastAsia"/>
          <w:lang w:val="mn-MN"/>
        </w:rPr>
      </w:pPr>
      <m:oMath>
        <m:acc>
          <m:accPr>
            <m:ctrlPr>
              <w:rPr>
                <w:rFonts w:ascii="Cambria Math" w:hAnsi="Cambria Math"/>
                <w:i/>
              </w:rPr>
            </m:ctrlPr>
          </m:accPr>
          <m:e>
            <m:r>
              <w:rPr>
                <w:rFonts w:ascii="Cambria Math" w:hAnsi="Cambria Math"/>
              </w:rPr>
              <m:t>f</m:t>
            </m:r>
          </m:e>
        </m:acc>
        <m:d>
          <m:dPr>
            <m:ctrlPr>
              <w:rPr>
                <w:rFonts w:ascii="Cambria Math" w:hAnsi="Cambria Math"/>
                <w:i/>
              </w:rPr>
            </m:ctrlPr>
          </m:dPr>
          <m:e>
            <m:sSub>
              <m:sSubPr>
                <m:ctrlPr>
                  <w:rPr>
                    <w:rFonts w:ascii="Cambria Math" w:eastAsiaTheme="minorEastAsia" w:hAnsi="Cambria Math"/>
                    <w:i/>
                    <w:lang w:eastAsia="mn-MN"/>
                  </w:rPr>
                </m:ctrlPr>
              </m:sSubPr>
              <m:e>
                <m:r>
                  <w:rPr>
                    <w:rFonts w:ascii="Cambria Math" w:hAnsi="Cambria Math"/>
                  </w:rPr>
                  <m:t>λ</m:t>
                </m:r>
              </m:e>
              <m:sub>
                <m:r>
                  <w:rPr>
                    <w:rFonts w:ascii="Cambria Math" w:hAnsi="Cambria Math"/>
                  </w:rPr>
                  <m:t>i</m:t>
                </m:r>
              </m:sub>
            </m:sSub>
            <m:ctrlPr>
              <w:rPr>
                <w:rFonts w:ascii="Cambria Math" w:eastAsiaTheme="minorEastAsia" w:hAnsi="Cambria Math"/>
                <w:i/>
                <w:lang w:eastAsia="mn-MN"/>
              </w:rPr>
            </m:ctrlPr>
          </m:e>
        </m:d>
        <m:r>
          <w:rPr>
            <w:rFonts w:ascii="Cambria Math" w:eastAsiaTheme="minorEastAsia" w:hAnsi="Cambria Math"/>
            <w:lang w:eastAsia="mn-MN"/>
          </w:rPr>
          <m:t xml:space="preserve">, </m:t>
        </m:r>
        <m:acc>
          <m:accPr>
            <m:ctrlPr>
              <w:rPr>
                <w:rFonts w:ascii="Cambria Math" w:hAnsi="Cambria Math"/>
                <w:i/>
              </w:rPr>
            </m:ctrlPr>
          </m:accPr>
          <m:e>
            <m:r>
              <w:rPr>
                <w:rFonts w:ascii="Cambria Math" w:hAnsi="Cambria Math"/>
              </w:rPr>
              <m:t>m</m:t>
            </m:r>
          </m:e>
        </m:acc>
        <m:d>
          <m:dPr>
            <m:ctrlPr>
              <w:rPr>
                <w:rFonts w:ascii="Cambria Math" w:hAnsi="Cambria Math"/>
                <w:i/>
              </w:rPr>
            </m:ctrlPr>
          </m:dPr>
          <m:e>
            <m:sSub>
              <m:sSubPr>
                <m:ctrlPr>
                  <w:rPr>
                    <w:rFonts w:ascii="Cambria Math" w:eastAsiaTheme="minorEastAsia" w:hAnsi="Cambria Math"/>
                    <w:i/>
                    <w:lang w:eastAsia="mn-MN"/>
                  </w:rPr>
                </m:ctrlPr>
              </m:sSubPr>
              <m:e>
                <m:r>
                  <w:rPr>
                    <w:rFonts w:ascii="Cambria Math" w:hAnsi="Cambria Math"/>
                  </w:rPr>
                  <m:t>λ</m:t>
                </m:r>
              </m:e>
              <m:sub>
                <m:r>
                  <w:rPr>
                    <w:rFonts w:ascii="Cambria Math" w:hAnsi="Cambria Math"/>
                  </w:rPr>
                  <m:t>i</m:t>
                </m:r>
              </m:sub>
            </m:sSub>
            <m:ctrlPr>
              <w:rPr>
                <w:rFonts w:ascii="Cambria Math" w:eastAsiaTheme="minorEastAsia" w:hAnsi="Cambria Math"/>
                <w:i/>
                <w:lang w:eastAsia="mn-MN"/>
              </w:rPr>
            </m:ctrlPr>
          </m:e>
        </m:d>
      </m:oMath>
      <w:r w:rsidR="000E2F7E">
        <w:rPr>
          <w:rFonts w:eastAsiaTheme="minorEastAsia"/>
          <w:lang w:val="mn-MN" w:eastAsia="mn-MN"/>
        </w:rPr>
        <w:t xml:space="preserve"> утгуудыг бодож олсон хүснэгтийг доор өгөв.</w:t>
      </w:r>
    </w:p>
    <w:tbl>
      <w:tblPr>
        <w:tblW w:w="3800" w:type="dxa"/>
        <w:tblLook w:val="04A0" w:firstRow="1" w:lastRow="0" w:firstColumn="1" w:lastColumn="0" w:noHBand="0" w:noVBand="1"/>
      </w:tblPr>
      <w:tblGrid>
        <w:gridCol w:w="1084"/>
        <w:gridCol w:w="1420"/>
        <w:gridCol w:w="1420"/>
      </w:tblGrid>
      <w:tr w:rsidR="000E2F7E" w14:paraId="1A120F70" w14:textId="77777777" w:rsidTr="000E2F7E">
        <w:trPr>
          <w:trHeight w:val="300"/>
        </w:trPr>
        <w:tc>
          <w:tcPr>
            <w:tcW w:w="960" w:type="dxa"/>
            <w:tcBorders>
              <w:top w:val="single" w:sz="4" w:space="0" w:color="auto"/>
              <w:left w:val="single" w:sz="4" w:space="0" w:color="auto"/>
              <w:bottom w:val="single" w:sz="4" w:space="0" w:color="auto"/>
              <w:right w:val="single" w:sz="4" w:space="0" w:color="auto"/>
            </w:tcBorders>
            <w:noWrap/>
            <w:vAlign w:val="center"/>
            <w:hideMark/>
          </w:tcPr>
          <w:p w14:paraId="746C80A5" w14:textId="77777777" w:rsidR="000E2F7E" w:rsidRDefault="000E2F7E">
            <w:pPr>
              <w:jc w:val="center"/>
              <w:rPr>
                <w:rFonts w:ascii="Calibri" w:hAnsi="Calibri" w:cs="Calibri"/>
                <w:color w:val="000000"/>
                <w:sz w:val="22"/>
                <w:szCs w:val="22"/>
              </w:rPr>
            </w:pPr>
            <w:r>
              <w:rPr>
                <w:rFonts w:ascii="Calibri" w:hAnsi="Calibri" w:cs="Calibri"/>
                <w:color w:val="000000"/>
                <w:sz w:val="22"/>
                <w:szCs w:val="22"/>
              </w:rPr>
              <w:t> </w:t>
            </w:r>
          </w:p>
        </w:tc>
        <w:tc>
          <w:tcPr>
            <w:tcW w:w="1420" w:type="dxa"/>
            <w:tcBorders>
              <w:top w:val="single" w:sz="4" w:space="0" w:color="auto"/>
              <w:left w:val="nil"/>
              <w:bottom w:val="single" w:sz="4" w:space="0" w:color="auto"/>
              <w:right w:val="single" w:sz="4" w:space="0" w:color="auto"/>
            </w:tcBorders>
            <w:noWrap/>
            <w:vAlign w:val="center"/>
            <w:hideMark/>
          </w:tcPr>
          <w:p w14:paraId="01902ED5" w14:textId="6D50860B" w:rsidR="000E2F7E" w:rsidRDefault="00000000">
            <w:pPr>
              <w:jc w:val="center"/>
              <w:rPr>
                <w:rFonts w:ascii="Calibri" w:hAnsi="Calibri" w:cs="Calibri"/>
                <w:color w:val="000000"/>
                <w:sz w:val="22"/>
                <w:szCs w:val="22"/>
              </w:rPr>
            </w:pPr>
            <m:oMathPara>
              <m:oMath>
                <m:acc>
                  <m:accPr>
                    <m:ctrlPr>
                      <w:rPr>
                        <w:rFonts w:ascii="Cambria Math" w:hAnsi="Cambria Math"/>
                        <w:i/>
                      </w:rPr>
                    </m:ctrlPr>
                  </m:accPr>
                  <m:e>
                    <m:r>
                      <w:rPr>
                        <w:rFonts w:ascii="Cambria Math" w:hAnsi="Cambria Math"/>
                      </w:rPr>
                      <m:t>f</m:t>
                    </m:r>
                  </m:e>
                </m:acc>
                <m:d>
                  <m:dPr>
                    <m:ctrlPr>
                      <w:rPr>
                        <w:rFonts w:ascii="Cambria Math" w:hAnsi="Cambria Math"/>
                        <w:i/>
                      </w:rPr>
                    </m:ctrlPr>
                  </m:dPr>
                  <m:e>
                    <m:sSub>
                      <m:sSubPr>
                        <m:ctrlPr>
                          <w:rPr>
                            <w:rFonts w:ascii="Cambria Math" w:eastAsiaTheme="minorEastAsia" w:hAnsi="Cambria Math"/>
                            <w:i/>
                            <w:lang w:eastAsia="mn-MN"/>
                          </w:rPr>
                        </m:ctrlPr>
                      </m:sSubPr>
                      <m:e>
                        <m:r>
                          <w:rPr>
                            <w:rFonts w:ascii="Cambria Math" w:hAnsi="Cambria Math"/>
                          </w:rPr>
                          <m:t>λ</m:t>
                        </m:r>
                      </m:e>
                      <m:sub>
                        <m:r>
                          <w:rPr>
                            <w:rFonts w:ascii="Cambria Math" w:hAnsi="Cambria Math"/>
                          </w:rPr>
                          <m:t>i</m:t>
                        </m:r>
                      </m:sub>
                    </m:sSub>
                    <m:ctrlPr>
                      <w:rPr>
                        <w:rFonts w:ascii="Cambria Math" w:eastAsiaTheme="minorEastAsia" w:hAnsi="Cambria Math"/>
                        <w:i/>
                        <w:lang w:eastAsia="mn-MN"/>
                      </w:rPr>
                    </m:ctrlPr>
                  </m:e>
                </m:d>
              </m:oMath>
            </m:oMathPara>
          </w:p>
        </w:tc>
        <w:tc>
          <w:tcPr>
            <w:tcW w:w="1420" w:type="dxa"/>
            <w:tcBorders>
              <w:top w:val="single" w:sz="4" w:space="0" w:color="auto"/>
              <w:left w:val="nil"/>
              <w:bottom w:val="single" w:sz="4" w:space="0" w:color="auto"/>
              <w:right w:val="single" w:sz="4" w:space="0" w:color="auto"/>
            </w:tcBorders>
            <w:noWrap/>
            <w:vAlign w:val="center"/>
            <w:hideMark/>
          </w:tcPr>
          <w:p w14:paraId="136162A5" w14:textId="0EC94D2B" w:rsidR="000E2F7E" w:rsidRDefault="00000000">
            <w:pPr>
              <w:jc w:val="center"/>
              <w:rPr>
                <w:rFonts w:ascii="Calibri" w:hAnsi="Calibri" w:cs="Calibri"/>
                <w:color w:val="000000"/>
                <w:sz w:val="22"/>
                <w:szCs w:val="22"/>
              </w:rPr>
            </w:pPr>
            <m:oMathPara>
              <m:oMath>
                <m:acc>
                  <m:accPr>
                    <m:ctrlPr>
                      <w:rPr>
                        <w:rFonts w:ascii="Cambria Math" w:hAnsi="Cambria Math"/>
                        <w:i/>
                      </w:rPr>
                    </m:ctrlPr>
                  </m:accPr>
                  <m:e>
                    <m:r>
                      <w:rPr>
                        <w:rFonts w:ascii="Cambria Math" w:hAnsi="Cambria Math"/>
                      </w:rPr>
                      <m:t>m</m:t>
                    </m:r>
                  </m:e>
                </m:acc>
                <m:d>
                  <m:dPr>
                    <m:ctrlPr>
                      <w:rPr>
                        <w:rFonts w:ascii="Cambria Math" w:hAnsi="Cambria Math"/>
                        <w:i/>
                      </w:rPr>
                    </m:ctrlPr>
                  </m:dPr>
                  <m:e>
                    <m:sSub>
                      <m:sSubPr>
                        <m:ctrlPr>
                          <w:rPr>
                            <w:rFonts w:ascii="Cambria Math" w:eastAsiaTheme="minorEastAsia" w:hAnsi="Cambria Math"/>
                            <w:i/>
                            <w:lang w:eastAsia="mn-MN"/>
                          </w:rPr>
                        </m:ctrlPr>
                      </m:sSubPr>
                      <m:e>
                        <m:r>
                          <w:rPr>
                            <w:rFonts w:ascii="Cambria Math" w:hAnsi="Cambria Math"/>
                          </w:rPr>
                          <m:t>λ</m:t>
                        </m:r>
                      </m:e>
                      <m:sub>
                        <m:r>
                          <w:rPr>
                            <w:rFonts w:ascii="Cambria Math" w:hAnsi="Cambria Math"/>
                          </w:rPr>
                          <m:t>i</m:t>
                        </m:r>
                      </m:sub>
                    </m:sSub>
                    <m:ctrlPr>
                      <w:rPr>
                        <w:rFonts w:ascii="Cambria Math" w:eastAsiaTheme="minorEastAsia" w:hAnsi="Cambria Math"/>
                        <w:i/>
                        <w:lang w:eastAsia="mn-MN"/>
                      </w:rPr>
                    </m:ctrlPr>
                  </m:e>
                </m:d>
              </m:oMath>
            </m:oMathPara>
          </w:p>
        </w:tc>
      </w:tr>
      <w:tr w:rsidR="000E2F7E" w14:paraId="546315B9" w14:textId="77777777" w:rsidTr="000E2F7E">
        <w:trPr>
          <w:trHeight w:val="300"/>
        </w:trPr>
        <w:tc>
          <w:tcPr>
            <w:tcW w:w="960" w:type="dxa"/>
            <w:tcBorders>
              <w:top w:val="nil"/>
              <w:left w:val="single" w:sz="4" w:space="0" w:color="auto"/>
              <w:bottom w:val="single" w:sz="4" w:space="0" w:color="auto"/>
              <w:right w:val="single" w:sz="4" w:space="0" w:color="auto"/>
            </w:tcBorders>
            <w:noWrap/>
            <w:vAlign w:val="center"/>
            <w:hideMark/>
          </w:tcPr>
          <w:p w14:paraId="41E70335" w14:textId="77777777" w:rsidR="000E2F7E" w:rsidRDefault="000E2F7E">
            <w:pPr>
              <w:jc w:val="center"/>
              <w:rPr>
                <w:rFonts w:ascii="Calibri" w:hAnsi="Calibri" w:cs="Calibri"/>
                <w:color w:val="000000"/>
                <w:sz w:val="22"/>
                <w:szCs w:val="22"/>
              </w:rPr>
            </w:pPr>
            <w:r>
              <w:rPr>
                <w:rFonts w:ascii="Calibri" w:hAnsi="Calibri" w:cs="Calibri"/>
                <w:color w:val="000000"/>
                <w:sz w:val="22"/>
                <w:szCs w:val="22"/>
              </w:rPr>
              <w:t>Apple</w:t>
            </w:r>
          </w:p>
        </w:tc>
        <w:tc>
          <w:tcPr>
            <w:tcW w:w="1420" w:type="dxa"/>
            <w:tcBorders>
              <w:top w:val="nil"/>
              <w:left w:val="nil"/>
              <w:bottom w:val="single" w:sz="4" w:space="0" w:color="auto"/>
              <w:right w:val="single" w:sz="4" w:space="0" w:color="auto"/>
            </w:tcBorders>
            <w:noWrap/>
            <w:vAlign w:val="center"/>
            <w:hideMark/>
          </w:tcPr>
          <w:p w14:paraId="5672DD55" w14:textId="77777777" w:rsidR="000E2F7E" w:rsidRDefault="000E2F7E">
            <w:pPr>
              <w:jc w:val="center"/>
              <w:rPr>
                <w:rFonts w:ascii="Calibri" w:hAnsi="Calibri" w:cs="Calibri"/>
                <w:color w:val="000000"/>
                <w:sz w:val="22"/>
                <w:szCs w:val="22"/>
              </w:rPr>
            </w:pPr>
            <w:r>
              <w:rPr>
                <w:rFonts w:ascii="Calibri" w:hAnsi="Calibri" w:cs="Calibri"/>
                <w:color w:val="000000"/>
                <w:sz w:val="22"/>
                <w:szCs w:val="22"/>
              </w:rPr>
              <w:t>102.72323</w:t>
            </w:r>
          </w:p>
        </w:tc>
        <w:tc>
          <w:tcPr>
            <w:tcW w:w="1420" w:type="dxa"/>
            <w:tcBorders>
              <w:top w:val="nil"/>
              <w:left w:val="nil"/>
              <w:bottom w:val="single" w:sz="4" w:space="0" w:color="auto"/>
              <w:right w:val="single" w:sz="4" w:space="0" w:color="auto"/>
            </w:tcBorders>
            <w:noWrap/>
            <w:vAlign w:val="center"/>
            <w:hideMark/>
          </w:tcPr>
          <w:p w14:paraId="0FA1FC92" w14:textId="77777777" w:rsidR="000E2F7E" w:rsidRDefault="000E2F7E">
            <w:pPr>
              <w:jc w:val="center"/>
              <w:rPr>
                <w:rFonts w:ascii="Calibri" w:hAnsi="Calibri" w:cs="Calibri"/>
                <w:color w:val="000000"/>
                <w:sz w:val="22"/>
                <w:szCs w:val="22"/>
              </w:rPr>
            </w:pPr>
            <w:r>
              <w:rPr>
                <w:rFonts w:ascii="Calibri" w:hAnsi="Calibri" w:cs="Calibri"/>
                <w:color w:val="000000"/>
                <w:sz w:val="22"/>
                <w:szCs w:val="22"/>
              </w:rPr>
              <w:t>-15.34138</w:t>
            </w:r>
          </w:p>
        </w:tc>
      </w:tr>
      <w:tr w:rsidR="000E2F7E" w14:paraId="5F60B132" w14:textId="77777777" w:rsidTr="000E2F7E">
        <w:trPr>
          <w:trHeight w:val="300"/>
        </w:trPr>
        <w:tc>
          <w:tcPr>
            <w:tcW w:w="960" w:type="dxa"/>
            <w:tcBorders>
              <w:top w:val="nil"/>
              <w:left w:val="single" w:sz="4" w:space="0" w:color="auto"/>
              <w:bottom w:val="single" w:sz="4" w:space="0" w:color="auto"/>
              <w:right w:val="single" w:sz="4" w:space="0" w:color="auto"/>
            </w:tcBorders>
            <w:noWrap/>
            <w:vAlign w:val="center"/>
            <w:hideMark/>
          </w:tcPr>
          <w:p w14:paraId="78454C3F" w14:textId="77777777" w:rsidR="000E2F7E" w:rsidRDefault="000E2F7E">
            <w:pPr>
              <w:jc w:val="center"/>
              <w:rPr>
                <w:rFonts w:ascii="Calibri" w:hAnsi="Calibri" w:cs="Calibri"/>
                <w:color w:val="000000"/>
                <w:sz w:val="22"/>
                <w:szCs w:val="22"/>
              </w:rPr>
            </w:pPr>
            <w:r>
              <w:rPr>
                <w:rFonts w:ascii="Calibri" w:hAnsi="Calibri" w:cs="Calibri"/>
                <w:color w:val="000000"/>
                <w:sz w:val="22"/>
                <w:szCs w:val="22"/>
              </w:rPr>
              <w:t>Microsoft</w:t>
            </w:r>
          </w:p>
        </w:tc>
        <w:tc>
          <w:tcPr>
            <w:tcW w:w="1420" w:type="dxa"/>
            <w:tcBorders>
              <w:top w:val="nil"/>
              <w:left w:val="nil"/>
              <w:bottom w:val="single" w:sz="4" w:space="0" w:color="auto"/>
              <w:right w:val="single" w:sz="4" w:space="0" w:color="auto"/>
            </w:tcBorders>
            <w:noWrap/>
            <w:vAlign w:val="center"/>
            <w:hideMark/>
          </w:tcPr>
          <w:p w14:paraId="158AF843" w14:textId="77777777" w:rsidR="000E2F7E" w:rsidRDefault="000E2F7E">
            <w:pPr>
              <w:jc w:val="center"/>
              <w:rPr>
                <w:rFonts w:ascii="Calibri" w:hAnsi="Calibri" w:cs="Calibri"/>
                <w:color w:val="000000"/>
                <w:sz w:val="22"/>
                <w:szCs w:val="22"/>
              </w:rPr>
            </w:pPr>
            <w:r>
              <w:rPr>
                <w:rFonts w:ascii="Calibri" w:hAnsi="Calibri" w:cs="Calibri"/>
                <w:color w:val="000000"/>
                <w:sz w:val="22"/>
                <w:szCs w:val="22"/>
              </w:rPr>
              <w:t>103.47235</w:t>
            </w:r>
          </w:p>
        </w:tc>
        <w:tc>
          <w:tcPr>
            <w:tcW w:w="1420" w:type="dxa"/>
            <w:tcBorders>
              <w:top w:val="nil"/>
              <w:left w:val="nil"/>
              <w:bottom w:val="single" w:sz="4" w:space="0" w:color="auto"/>
              <w:right w:val="single" w:sz="4" w:space="0" w:color="auto"/>
            </w:tcBorders>
            <w:noWrap/>
            <w:vAlign w:val="center"/>
            <w:hideMark/>
          </w:tcPr>
          <w:p w14:paraId="0F62E10F" w14:textId="77777777" w:rsidR="000E2F7E" w:rsidRDefault="000E2F7E">
            <w:pPr>
              <w:jc w:val="center"/>
              <w:rPr>
                <w:rFonts w:ascii="Calibri" w:hAnsi="Calibri" w:cs="Calibri"/>
                <w:color w:val="000000"/>
                <w:sz w:val="22"/>
                <w:szCs w:val="22"/>
              </w:rPr>
            </w:pPr>
            <w:r>
              <w:rPr>
                <w:rFonts w:ascii="Calibri" w:hAnsi="Calibri" w:cs="Calibri"/>
                <w:color w:val="000000"/>
                <w:sz w:val="22"/>
                <w:szCs w:val="22"/>
              </w:rPr>
              <w:t>-30.86746</w:t>
            </w:r>
          </w:p>
        </w:tc>
      </w:tr>
      <w:tr w:rsidR="000E2F7E" w14:paraId="01DA9777" w14:textId="77777777" w:rsidTr="000E2F7E">
        <w:trPr>
          <w:trHeight w:val="300"/>
        </w:trPr>
        <w:tc>
          <w:tcPr>
            <w:tcW w:w="960" w:type="dxa"/>
            <w:tcBorders>
              <w:top w:val="nil"/>
              <w:left w:val="single" w:sz="4" w:space="0" w:color="auto"/>
              <w:bottom w:val="single" w:sz="4" w:space="0" w:color="auto"/>
              <w:right w:val="single" w:sz="4" w:space="0" w:color="auto"/>
            </w:tcBorders>
            <w:noWrap/>
            <w:vAlign w:val="center"/>
            <w:hideMark/>
          </w:tcPr>
          <w:p w14:paraId="1B7AC693" w14:textId="77777777" w:rsidR="000E2F7E" w:rsidRDefault="000E2F7E">
            <w:pPr>
              <w:jc w:val="center"/>
              <w:rPr>
                <w:rFonts w:ascii="Calibri" w:hAnsi="Calibri" w:cs="Calibri"/>
                <w:color w:val="000000"/>
                <w:sz w:val="22"/>
                <w:szCs w:val="22"/>
              </w:rPr>
            </w:pPr>
            <w:r>
              <w:rPr>
                <w:rFonts w:ascii="Calibri" w:hAnsi="Calibri" w:cs="Calibri"/>
                <w:color w:val="000000"/>
                <w:sz w:val="22"/>
                <w:szCs w:val="22"/>
              </w:rPr>
              <w:t>Google</w:t>
            </w:r>
          </w:p>
        </w:tc>
        <w:tc>
          <w:tcPr>
            <w:tcW w:w="1420" w:type="dxa"/>
            <w:tcBorders>
              <w:top w:val="nil"/>
              <w:left w:val="nil"/>
              <w:bottom w:val="single" w:sz="4" w:space="0" w:color="auto"/>
              <w:right w:val="single" w:sz="4" w:space="0" w:color="auto"/>
            </w:tcBorders>
            <w:noWrap/>
            <w:vAlign w:val="center"/>
            <w:hideMark/>
          </w:tcPr>
          <w:p w14:paraId="5020AF19" w14:textId="77777777" w:rsidR="000E2F7E" w:rsidRDefault="000E2F7E">
            <w:pPr>
              <w:jc w:val="center"/>
              <w:rPr>
                <w:rFonts w:ascii="Calibri" w:hAnsi="Calibri" w:cs="Calibri"/>
                <w:color w:val="000000"/>
                <w:sz w:val="22"/>
                <w:szCs w:val="22"/>
              </w:rPr>
            </w:pPr>
            <w:r>
              <w:rPr>
                <w:rFonts w:ascii="Calibri" w:hAnsi="Calibri" w:cs="Calibri"/>
                <w:color w:val="000000"/>
                <w:sz w:val="22"/>
                <w:szCs w:val="22"/>
              </w:rPr>
              <w:t>102.02419</w:t>
            </w:r>
          </w:p>
        </w:tc>
        <w:tc>
          <w:tcPr>
            <w:tcW w:w="1420" w:type="dxa"/>
            <w:tcBorders>
              <w:top w:val="nil"/>
              <w:left w:val="nil"/>
              <w:bottom w:val="single" w:sz="4" w:space="0" w:color="auto"/>
              <w:right w:val="single" w:sz="4" w:space="0" w:color="auto"/>
            </w:tcBorders>
            <w:noWrap/>
            <w:vAlign w:val="center"/>
            <w:hideMark/>
          </w:tcPr>
          <w:p w14:paraId="10EA26AE" w14:textId="77777777" w:rsidR="000E2F7E" w:rsidRDefault="000E2F7E">
            <w:pPr>
              <w:jc w:val="center"/>
              <w:rPr>
                <w:rFonts w:ascii="Calibri" w:hAnsi="Calibri" w:cs="Calibri"/>
                <w:color w:val="000000"/>
                <w:sz w:val="22"/>
                <w:szCs w:val="22"/>
              </w:rPr>
            </w:pPr>
            <w:r>
              <w:rPr>
                <w:rFonts w:ascii="Calibri" w:hAnsi="Calibri" w:cs="Calibri"/>
                <w:color w:val="000000"/>
                <w:sz w:val="22"/>
                <w:szCs w:val="22"/>
              </w:rPr>
              <w:t>-3.18749</w:t>
            </w:r>
          </w:p>
        </w:tc>
      </w:tr>
      <w:tr w:rsidR="000E2F7E" w14:paraId="7C4C1B55" w14:textId="77777777" w:rsidTr="000E2F7E">
        <w:trPr>
          <w:trHeight w:val="300"/>
        </w:trPr>
        <w:tc>
          <w:tcPr>
            <w:tcW w:w="960" w:type="dxa"/>
            <w:tcBorders>
              <w:top w:val="nil"/>
              <w:left w:val="single" w:sz="4" w:space="0" w:color="auto"/>
              <w:bottom w:val="single" w:sz="4" w:space="0" w:color="auto"/>
              <w:right w:val="single" w:sz="4" w:space="0" w:color="auto"/>
            </w:tcBorders>
            <w:noWrap/>
            <w:vAlign w:val="center"/>
            <w:hideMark/>
          </w:tcPr>
          <w:p w14:paraId="39F150D3" w14:textId="77777777" w:rsidR="000E2F7E" w:rsidRDefault="000E2F7E">
            <w:pPr>
              <w:jc w:val="center"/>
              <w:rPr>
                <w:rFonts w:ascii="Calibri" w:hAnsi="Calibri" w:cs="Calibri"/>
                <w:color w:val="000000"/>
                <w:sz w:val="22"/>
                <w:szCs w:val="22"/>
              </w:rPr>
            </w:pPr>
            <w:r>
              <w:rPr>
                <w:rFonts w:ascii="Calibri" w:hAnsi="Calibri" w:cs="Calibri"/>
                <w:color w:val="000000"/>
                <w:sz w:val="22"/>
                <w:szCs w:val="22"/>
              </w:rPr>
              <w:t>Amazon</w:t>
            </w:r>
          </w:p>
        </w:tc>
        <w:tc>
          <w:tcPr>
            <w:tcW w:w="1420" w:type="dxa"/>
            <w:tcBorders>
              <w:top w:val="nil"/>
              <w:left w:val="nil"/>
              <w:bottom w:val="single" w:sz="4" w:space="0" w:color="auto"/>
              <w:right w:val="single" w:sz="4" w:space="0" w:color="auto"/>
            </w:tcBorders>
            <w:noWrap/>
            <w:vAlign w:val="center"/>
            <w:hideMark/>
          </w:tcPr>
          <w:p w14:paraId="79B68904" w14:textId="77777777" w:rsidR="000E2F7E" w:rsidRDefault="000E2F7E">
            <w:pPr>
              <w:jc w:val="center"/>
              <w:rPr>
                <w:rFonts w:ascii="Calibri" w:hAnsi="Calibri" w:cs="Calibri"/>
                <w:color w:val="000000"/>
                <w:sz w:val="22"/>
                <w:szCs w:val="22"/>
              </w:rPr>
            </w:pPr>
            <w:r>
              <w:rPr>
                <w:rFonts w:ascii="Calibri" w:hAnsi="Calibri" w:cs="Calibri"/>
                <w:color w:val="000000"/>
                <w:sz w:val="22"/>
                <w:szCs w:val="22"/>
              </w:rPr>
              <w:t>66.03196</w:t>
            </w:r>
          </w:p>
        </w:tc>
        <w:tc>
          <w:tcPr>
            <w:tcW w:w="1420" w:type="dxa"/>
            <w:tcBorders>
              <w:top w:val="nil"/>
              <w:left w:val="nil"/>
              <w:bottom w:val="single" w:sz="4" w:space="0" w:color="auto"/>
              <w:right w:val="single" w:sz="4" w:space="0" w:color="auto"/>
            </w:tcBorders>
            <w:noWrap/>
            <w:vAlign w:val="center"/>
            <w:hideMark/>
          </w:tcPr>
          <w:p w14:paraId="6AB3518A" w14:textId="77777777" w:rsidR="000E2F7E" w:rsidRDefault="000E2F7E">
            <w:pPr>
              <w:jc w:val="center"/>
              <w:rPr>
                <w:rFonts w:ascii="Calibri" w:hAnsi="Calibri" w:cs="Calibri"/>
                <w:color w:val="000000"/>
                <w:sz w:val="22"/>
                <w:szCs w:val="22"/>
              </w:rPr>
            </w:pPr>
            <w:r>
              <w:rPr>
                <w:rFonts w:ascii="Calibri" w:hAnsi="Calibri" w:cs="Calibri"/>
                <w:color w:val="000000"/>
                <w:sz w:val="22"/>
                <w:szCs w:val="22"/>
              </w:rPr>
              <w:t>0.95384</w:t>
            </w:r>
          </w:p>
        </w:tc>
      </w:tr>
      <w:tr w:rsidR="000E2F7E" w14:paraId="3BC30DB1" w14:textId="77777777" w:rsidTr="000E2F7E">
        <w:trPr>
          <w:trHeight w:val="300"/>
        </w:trPr>
        <w:tc>
          <w:tcPr>
            <w:tcW w:w="960" w:type="dxa"/>
            <w:tcBorders>
              <w:top w:val="nil"/>
              <w:left w:val="single" w:sz="4" w:space="0" w:color="auto"/>
              <w:bottom w:val="single" w:sz="4" w:space="0" w:color="auto"/>
              <w:right w:val="single" w:sz="4" w:space="0" w:color="auto"/>
            </w:tcBorders>
            <w:noWrap/>
            <w:vAlign w:val="center"/>
            <w:hideMark/>
          </w:tcPr>
          <w:p w14:paraId="0EC183EB" w14:textId="77777777" w:rsidR="000E2F7E" w:rsidRDefault="000E2F7E">
            <w:pPr>
              <w:jc w:val="center"/>
              <w:rPr>
                <w:rFonts w:ascii="Calibri" w:hAnsi="Calibri" w:cs="Calibri"/>
                <w:color w:val="000000"/>
                <w:sz w:val="22"/>
                <w:szCs w:val="22"/>
              </w:rPr>
            </w:pPr>
            <w:r>
              <w:rPr>
                <w:rFonts w:ascii="Calibri" w:hAnsi="Calibri" w:cs="Calibri"/>
                <w:color w:val="000000"/>
                <w:sz w:val="22"/>
                <w:szCs w:val="22"/>
              </w:rPr>
              <w:t>Nvidia</w:t>
            </w:r>
          </w:p>
        </w:tc>
        <w:tc>
          <w:tcPr>
            <w:tcW w:w="1420" w:type="dxa"/>
            <w:tcBorders>
              <w:top w:val="nil"/>
              <w:left w:val="nil"/>
              <w:bottom w:val="single" w:sz="4" w:space="0" w:color="auto"/>
              <w:right w:val="single" w:sz="4" w:space="0" w:color="auto"/>
            </w:tcBorders>
            <w:noWrap/>
            <w:vAlign w:val="center"/>
            <w:hideMark/>
          </w:tcPr>
          <w:p w14:paraId="30EE818C" w14:textId="77777777" w:rsidR="000E2F7E" w:rsidRDefault="000E2F7E">
            <w:pPr>
              <w:jc w:val="center"/>
              <w:rPr>
                <w:rFonts w:ascii="Calibri" w:hAnsi="Calibri" w:cs="Calibri"/>
                <w:color w:val="000000"/>
                <w:sz w:val="22"/>
                <w:szCs w:val="22"/>
              </w:rPr>
            </w:pPr>
            <w:r>
              <w:rPr>
                <w:rFonts w:ascii="Calibri" w:hAnsi="Calibri" w:cs="Calibri"/>
                <w:color w:val="000000"/>
                <w:sz w:val="22"/>
                <w:szCs w:val="22"/>
              </w:rPr>
              <w:t>56.78440</w:t>
            </w:r>
          </w:p>
        </w:tc>
        <w:tc>
          <w:tcPr>
            <w:tcW w:w="1420" w:type="dxa"/>
            <w:tcBorders>
              <w:top w:val="nil"/>
              <w:left w:val="nil"/>
              <w:bottom w:val="single" w:sz="4" w:space="0" w:color="auto"/>
              <w:right w:val="single" w:sz="4" w:space="0" w:color="auto"/>
            </w:tcBorders>
            <w:noWrap/>
            <w:vAlign w:val="center"/>
            <w:hideMark/>
          </w:tcPr>
          <w:p w14:paraId="48ECB405" w14:textId="77777777" w:rsidR="000E2F7E" w:rsidRDefault="000E2F7E">
            <w:pPr>
              <w:jc w:val="center"/>
              <w:rPr>
                <w:rFonts w:ascii="Calibri" w:hAnsi="Calibri" w:cs="Calibri"/>
                <w:color w:val="000000"/>
                <w:sz w:val="22"/>
                <w:szCs w:val="22"/>
              </w:rPr>
            </w:pPr>
            <w:r>
              <w:rPr>
                <w:rFonts w:ascii="Calibri" w:hAnsi="Calibri" w:cs="Calibri"/>
                <w:color w:val="000000"/>
                <w:sz w:val="22"/>
                <w:szCs w:val="22"/>
              </w:rPr>
              <w:t>2.80778</w:t>
            </w:r>
          </w:p>
        </w:tc>
      </w:tr>
      <w:tr w:rsidR="000E2F7E" w14:paraId="320805F8" w14:textId="77777777" w:rsidTr="000E2F7E">
        <w:trPr>
          <w:trHeight w:val="300"/>
        </w:trPr>
        <w:tc>
          <w:tcPr>
            <w:tcW w:w="960" w:type="dxa"/>
            <w:tcBorders>
              <w:top w:val="nil"/>
              <w:left w:val="single" w:sz="4" w:space="0" w:color="auto"/>
              <w:bottom w:val="single" w:sz="4" w:space="0" w:color="auto"/>
              <w:right w:val="single" w:sz="4" w:space="0" w:color="auto"/>
            </w:tcBorders>
            <w:noWrap/>
            <w:vAlign w:val="center"/>
            <w:hideMark/>
          </w:tcPr>
          <w:p w14:paraId="44F10C07" w14:textId="77777777" w:rsidR="000E2F7E" w:rsidRDefault="000E2F7E">
            <w:pPr>
              <w:jc w:val="center"/>
              <w:rPr>
                <w:rFonts w:ascii="Calibri" w:hAnsi="Calibri" w:cs="Calibri"/>
                <w:color w:val="000000"/>
                <w:sz w:val="22"/>
                <w:szCs w:val="22"/>
              </w:rPr>
            </w:pPr>
            <w:r>
              <w:rPr>
                <w:rFonts w:ascii="Calibri" w:hAnsi="Calibri" w:cs="Calibri"/>
                <w:color w:val="000000"/>
                <w:sz w:val="22"/>
                <w:szCs w:val="22"/>
              </w:rPr>
              <w:t>Meta</w:t>
            </w:r>
          </w:p>
        </w:tc>
        <w:tc>
          <w:tcPr>
            <w:tcW w:w="1420" w:type="dxa"/>
            <w:tcBorders>
              <w:top w:val="nil"/>
              <w:left w:val="nil"/>
              <w:bottom w:val="single" w:sz="4" w:space="0" w:color="auto"/>
              <w:right w:val="single" w:sz="4" w:space="0" w:color="auto"/>
            </w:tcBorders>
            <w:noWrap/>
            <w:vAlign w:val="center"/>
            <w:hideMark/>
          </w:tcPr>
          <w:p w14:paraId="6E674261" w14:textId="77777777" w:rsidR="000E2F7E" w:rsidRDefault="000E2F7E">
            <w:pPr>
              <w:jc w:val="center"/>
              <w:rPr>
                <w:rFonts w:ascii="Calibri" w:hAnsi="Calibri" w:cs="Calibri"/>
                <w:color w:val="000000"/>
                <w:sz w:val="22"/>
                <w:szCs w:val="22"/>
              </w:rPr>
            </w:pPr>
            <w:r>
              <w:rPr>
                <w:rFonts w:ascii="Calibri" w:hAnsi="Calibri" w:cs="Calibri"/>
                <w:color w:val="000000"/>
                <w:sz w:val="22"/>
                <w:szCs w:val="22"/>
              </w:rPr>
              <w:t>54.52167</w:t>
            </w:r>
          </w:p>
        </w:tc>
        <w:tc>
          <w:tcPr>
            <w:tcW w:w="1420" w:type="dxa"/>
            <w:tcBorders>
              <w:top w:val="nil"/>
              <w:left w:val="nil"/>
              <w:bottom w:val="single" w:sz="4" w:space="0" w:color="auto"/>
              <w:right w:val="single" w:sz="4" w:space="0" w:color="auto"/>
            </w:tcBorders>
            <w:noWrap/>
            <w:vAlign w:val="center"/>
            <w:hideMark/>
          </w:tcPr>
          <w:p w14:paraId="0A6A7B47" w14:textId="77777777" w:rsidR="000E2F7E" w:rsidRDefault="000E2F7E">
            <w:pPr>
              <w:jc w:val="center"/>
              <w:rPr>
                <w:rFonts w:ascii="Calibri" w:hAnsi="Calibri" w:cs="Calibri"/>
                <w:color w:val="000000"/>
                <w:sz w:val="22"/>
                <w:szCs w:val="22"/>
              </w:rPr>
            </w:pPr>
            <w:r>
              <w:rPr>
                <w:rFonts w:ascii="Calibri" w:hAnsi="Calibri" w:cs="Calibri"/>
                <w:color w:val="000000"/>
                <w:sz w:val="22"/>
                <w:szCs w:val="22"/>
              </w:rPr>
              <w:t>-2.75543</w:t>
            </w:r>
          </w:p>
        </w:tc>
      </w:tr>
      <w:tr w:rsidR="000E2F7E" w14:paraId="7C06B26C" w14:textId="77777777" w:rsidTr="000E2F7E">
        <w:trPr>
          <w:trHeight w:val="300"/>
        </w:trPr>
        <w:tc>
          <w:tcPr>
            <w:tcW w:w="960" w:type="dxa"/>
            <w:tcBorders>
              <w:top w:val="nil"/>
              <w:left w:val="single" w:sz="4" w:space="0" w:color="auto"/>
              <w:bottom w:val="single" w:sz="4" w:space="0" w:color="auto"/>
              <w:right w:val="single" w:sz="4" w:space="0" w:color="auto"/>
            </w:tcBorders>
            <w:noWrap/>
            <w:vAlign w:val="center"/>
            <w:hideMark/>
          </w:tcPr>
          <w:p w14:paraId="78D9D741" w14:textId="77777777" w:rsidR="000E2F7E" w:rsidRDefault="000E2F7E">
            <w:pPr>
              <w:jc w:val="center"/>
              <w:rPr>
                <w:rFonts w:ascii="Calibri" w:hAnsi="Calibri" w:cs="Calibri"/>
                <w:color w:val="000000"/>
                <w:sz w:val="22"/>
                <w:szCs w:val="22"/>
              </w:rPr>
            </w:pPr>
            <w:r>
              <w:rPr>
                <w:rFonts w:ascii="Calibri" w:hAnsi="Calibri" w:cs="Calibri"/>
                <w:color w:val="000000"/>
                <w:sz w:val="22"/>
                <w:szCs w:val="22"/>
              </w:rPr>
              <w:t>Samsung</w:t>
            </w:r>
          </w:p>
        </w:tc>
        <w:tc>
          <w:tcPr>
            <w:tcW w:w="1420" w:type="dxa"/>
            <w:tcBorders>
              <w:top w:val="nil"/>
              <w:left w:val="nil"/>
              <w:bottom w:val="single" w:sz="4" w:space="0" w:color="auto"/>
              <w:right w:val="single" w:sz="4" w:space="0" w:color="auto"/>
            </w:tcBorders>
            <w:noWrap/>
            <w:vAlign w:val="center"/>
            <w:hideMark/>
          </w:tcPr>
          <w:p w14:paraId="5823C27C" w14:textId="77777777" w:rsidR="000E2F7E" w:rsidRDefault="000E2F7E">
            <w:pPr>
              <w:jc w:val="center"/>
              <w:rPr>
                <w:rFonts w:ascii="Calibri" w:hAnsi="Calibri" w:cs="Calibri"/>
                <w:color w:val="000000"/>
                <w:sz w:val="22"/>
                <w:szCs w:val="22"/>
              </w:rPr>
            </w:pPr>
            <w:r>
              <w:rPr>
                <w:rFonts w:ascii="Calibri" w:hAnsi="Calibri" w:cs="Calibri"/>
                <w:color w:val="000000"/>
                <w:sz w:val="22"/>
                <w:szCs w:val="22"/>
              </w:rPr>
              <w:t>33.99293</w:t>
            </w:r>
          </w:p>
        </w:tc>
        <w:tc>
          <w:tcPr>
            <w:tcW w:w="1420" w:type="dxa"/>
            <w:tcBorders>
              <w:top w:val="nil"/>
              <w:left w:val="nil"/>
              <w:bottom w:val="single" w:sz="4" w:space="0" w:color="auto"/>
              <w:right w:val="single" w:sz="4" w:space="0" w:color="auto"/>
            </w:tcBorders>
            <w:noWrap/>
            <w:vAlign w:val="center"/>
            <w:hideMark/>
          </w:tcPr>
          <w:p w14:paraId="6EE90236" w14:textId="77777777" w:rsidR="000E2F7E" w:rsidRDefault="000E2F7E">
            <w:pPr>
              <w:jc w:val="center"/>
              <w:rPr>
                <w:rFonts w:ascii="Calibri" w:hAnsi="Calibri" w:cs="Calibri"/>
                <w:color w:val="000000"/>
                <w:sz w:val="22"/>
                <w:szCs w:val="22"/>
              </w:rPr>
            </w:pPr>
            <w:r>
              <w:rPr>
                <w:rFonts w:ascii="Calibri" w:hAnsi="Calibri" w:cs="Calibri"/>
                <w:color w:val="000000"/>
                <w:sz w:val="22"/>
                <w:szCs w:val="22"/>
              </w:rPr>
              <w:t>-0.91675</w:t>
            </w:r>
          </w:p>
        </w:tc>
      </w:tr>
      <w:tr w:rsidR="000E2F7E" w14:paraId="0897036E" w14:textId="77777777" w:rsidTr="000E2F7E">
        <w:trPr>
          <w:trHeight w:val="300"/>
        </w:trPr>
        <w:tc>
          <w:tcPr>
            <w:tcW w:w="960" w:type="dxa"/>
            <w:tcBorders>
              <w:top w:val="nil"/>
              <w:left w:val="single" w:sz="4" w:space="0" w:color="auto"/>
              <w:bottom w:val="single" w:sz="4" w:space="0" w:color="auto"/>
              <w:right w:val="single" w:sz="4" w:space="0" w:color="auto"/>
            </w:tcBorders>
            <w:noWrap/>
            <w:vAlign w:val="center"/>
            <w:hideMark/>
          </w:tcPr>
          <w:p w14:paraId="27F7CD26" w14:textId="77777777" w:rsidR="000E2F7E" w:rsidRDefault="000E2F7E">
            <w:pPr>
              <w:jc w:val="center"/>
              <w:rPr>
                <w:rFonts w:ascii="Calibri" w:hAnsi="Calibri" w:cs="Calibri"/>
                <w:color w:val="000000"/>
                <w:sz w:val="22"/>
                <w:szCs w:val="22"/>
              </w:rPr>
            </w:pPr>
            <w:r>
              <w:rPr>
                <w:rFonts w:ascii="Calibri" w:hAnsi="Calibri" w:cs="Calibri"/>
                <w:color w:val="000000"/>
                <w:sz w:val="22"/>
                <w:szCs w:val="22"/>
              </w:rPr>
              <w:t>Tesla</w:t>
            </w:r>
          </w:p>
        </w:tc>
        <w:tc>
          <w:tcPr>
            <w:tcW w:w="1420" w:type="dxa"/>
            <w:tcBorders>
              <w:top w:val="nil"/>
              <w:left w:val="nil"/>
              <w:bottom w:val="single" w:sz="4" w:space="0" w:color="auto"/>
              <w:right w:val="single" w:sz="4" w:space="0" w:color="auto"/>
            </w:tcBorders>
            <w:noWrap/>
            <w:vAlign w:val="center"/>
            <w:hideMark/>
          </w:tcPr>
          <w:p w14:paraId="688604A4" w14:textId="77777777" w:rsidR="000E2F7E" w:rsidRDefault="000E2F7E">
            <w:pPr>
              <w:jc w:val="center"/>
              <w:rPr>
                <w:rFonts w:ascii="Calibri" w:hAnsi="Calibri" w:cs="Calibri"/>
                <w:color w:val="000000"/>
                <w:sz w:val="22"/>
                <w:szCs w:val="22"/>
              </w:rPr>
            </w:pPr>
            <w:r>
              <w:rPr>
                <w:rFonts w:ascii="Calibri" w:hAnsi="Calibri" w:cs="Calibri"/>
                <w:color w:val="000000"/>
                <w:sz w:val="22"/>
                <w:szCs w:val="22"/>
              </w:rPr>
              <w:t>15.36076</w:t>
            </w:r>
          </w:p>
        </w:tc>
        <w:tc>
          <w:tcPr>
            <w:tcW w:w="1420" w:type="dxa"/>
            <w:tcBorders>
              <w:top w:val="nil"/>
              <w:left w:val="nil"/>
              <w:bottom w:val="single" w:sz="4" w:space="0" w:color="auto"/>
              <w:right w:val="single" w:sz="4" w:space="0" w:color="auto"/>
            </w:tcBorders>
            <w:noWrap/>
            <w:vAlign w:val="center"/>
            <w:hideMark/>
          </w:tcPr>
          <w:p w14:paraId="786CFF9C" w14:textId="77777777" w:rsidR="000E2F7E" w:rsidRDefault="000E2F7E">
            <w:pPr>
              <w:jc w:val="center"/>
              <w:rPr>
                <w:rFonts w:ascii="Calibri" w:hAnsi="Calibri" w:cs="Calibri"/>
                <w:color w:val="000000"/>
                <w:sz w:val="22"/>
                <w:szCs w:val="22"/>
              </w:rPr>
            </w:pPr>
            <w:r>
              <w:rPr>
                <w:rFonts w:ascii="Calibri" w:hAnsi="Calibri" w:cs="Calibri"/>
                <w:color w:val="000000"/>
                <w:sz w:val="22"/>
                <w:szCs w:val="22"/>
              </w:rPr>
              <w:t>6.35385</w:t>
            </w:r>
          </w:p>
        </w:tc>
      </w:tr>
      <w:tr w:rsidR="000E2F7E" w14:paraId="2DB4DC90" w14:textId="77777777" w:rsidTr="000E2F7E">
        <w:trPr>
          <w:trHeight w:val="300"/>
        </w:trPr>
        <w:tc>
          <w:tcPr>
            <w:tcW w:w="960" w:type="dxa"/>
            <w:tcBorders>
              <w:top w:val="nil"/>
              <w:left w:val="single" w:sz="4" w:space="0" w:color="auto"/>
              <w:bottom w:val="single" w:sz="4" w:space="0" w:color="auto"/>
              <w:right w:val="single" w:sz="4" w:space="0" w:color="auto"/>
            </w:tcBorders>
            <w:noWrap/>
            <w:vAlign w:val="center"/>
            <w:hideMark/>
          </w:tcPr>
          <w:p w14:paraId="246B3AE6" w14:textId="77777777" w:rsidR="000E2F7E" w:rsidRDefault="000E2F7E">
            <w:pPr>
              <w:jc w:val="center"/>
              <w:rPr>
                <w:rFonts w:ascii="Calibri" w:hAnsi="Calibri" w:cs="Calibri"/>
                <w:color w:val="000000"/>
                <w:sz w:val="22"/>
                <w:szCs w:val="22"/>
              </w:rPr>
            </w:pPr>
            <w:r>
              <w:rPr>
                <w:rFonts w:ascii="Calibri" w:hAnsi="Calibri" w:cs="Calibri"/>
                <w:color w:val="000000"/>
                <w:sz w:val="22"/>
                <w:szCs w:val="22"/>
              </w:rPr>
              <w:t>Intel</w:t>
            </w:r>
          </w:p>
        </w:tc>
        <w:tc>
          <w:tcPr>
            <w:tcW w:w="1420" w:type="dxa"/>
            <w:tcBorders>
              <w:top w:val="nil"/>
              <w:left w:val="nil"/>
              <w:bottom w:val="single" w:sz="4" w:space="0" w:color="auto"/>
              <w:right w:val="single" w:sz="4" w:space="0" w:color="auto"/>
            </w:tcBorders>
            <w:noWrap/>
            <w:vAlign w:val="center"/>
            <w:hideMark/>
          </w:tcPr>
          <w:p w14:paraId="40BF5C47" w14:textId="77777777" w:rsidR="000E2F7E" w:rsidRDefault="000E2F7E">
            <w:pPr>
              <w:jc w:val="center"/>
              <w:rPr>
                <w:rFonts w:ascii="Calibri" w:hAnsi="Calibri" w:cs="Calibri"/>
                <w:color w:val="000000"/>
                <w:sz w:val="22"/>
                <w:szCs w:val="22"/>
              </w:rPr>
            </w:pPr>
            <w:r>
              <w:rPr>
                <w:rFonts w:ascii="Calibri" w:hAnsi="Calibri" w:cs="Calibri"/>
                <w:color w:val="000000"/>
                <w:sz w:val="22"/>
                <w:szCs w:val="22"/>
              </w:rPr>
              <w:t>9.23380</w:t>
            </w:r>
          </w:p>
        </w:tc>
        <w:tc>
          <w:tcPr>
            <w:tcW w:w="1420" w:type="dxa"/>
            <w:tcBorders>
              <w:top w:val="nil"/>
              <w:left w:val="nil"/>
              <w:bottom w:val="single" w:sz="4" w:space="0" w:color="auto"/>
              <w:right w:val="single" w:sz="4" w:space="0" w:color="auto"/>
            </w:tcBorders>
            <w:noWrap/>
            <w:vAlign w:val="center"/>
            <w:hideMark/>
          </w:tcPr>
          <w:p w14:paraId="0843D7A7" w14:textId="77777777" w:rsidR="000E2F7E" w:rsidRDefault="000E2F7E">
            <w:pPr>
              <w:jc w:val="center"/>
              <w:rPr>
                <w:rFonts w:ascii="Calibri" w:hAnsi="Calibri" w:cs="Calibri"/>
                <w:color w:val="000000"/>
                <w:sz w:val="22"/>
                <w:szCs w:val="22"/>
              </w:rPr>
            </w:pPr>
            <w:r>
              <w:rPr>
                <w:rFonts w:ascii="Calibri" w:hAnsi="Calibri" w:cs="Calibri"/>
                <w:color w:val="000000"/>
                <w:sz w:val="22"/>
                <w:szCs w:val="22"/>
              </w:rPr>
              <w:t>0.26947</w:t>
            </w:r>
          </w:p>
        </w:tc>
      </w:tr>
      <w:tr w:rsidR="000E2F7E" w14:paraId="720B7E6F" w14:textId="77777777" w:rsidTr="000E2F7E">
        <w:trPr>
          <w:trHeight w:val="300"/>
        </w:trPr>
        <w:tc>
          <w:tcPr>
            <w:tcW w:w="960" w:type="dxa"/>
            <w:tcBorders>
              <w:top w:val="nil"/>
              <w:left w:val="single" w:sz="4" w:space="0" w:color="auto"/>
              <w:bottom w:val="single" w:sz="4" w:space="0" w:color="auto"/>
              <w:right w:val="single" w:sz="4" w:space="0" w:color="auto"/>
            </w:tcBorders>
            <w:noWrap/>
            <w:vAlign w:val="center"/>
            <w:hideMark/>
          </w:tcPr>
          <w:p w14:paraId="0E7E5150" w14:textId="77777777" w:rsidR="000E2F7E" w:rsidRDefault="000E2F7E">
            <w:pPr>
              <w:jc w:val="center"/>
              <w:rPr>
                <w:rFonts w:ascii="Calibri" w:hAnsi="Calibri" w:cs="Calibri"/>
                <w:color w:val="000000"/>
                <w:sz w:val="22"/>
                <w:szCs w:val="22"/>
              </w:rPr>
            </w:pPr>
            <w:r>
              <w:rPr>
                <w:rFonts w:ascii="Calibri" w:hAnsi="Calibri" w:cs="Calibri"/>
                <w:color w:val="000000"/>
                <w:sz w:val="22"/>
                <w:szCs w:val="22"/>
              </w:rPr>
              <w:t>Tencent</w:t>
            </w:r>
          </w:p>
        </w:tc>
        <w:tc>
          <w:tcPr>
            <w:tcW w:w="1420" w:type="dxa"/>
            <w:tcBorders>
              <w:top w:val="nil"/>
              <w:left w:val="nil"/>
              <w:bottom w:val="single" w:sz="4" w:space="0" w:color="auto"/>
              <w:right w:val="single" w:sz="4" w:space="0" w:color="auto"/>
            </w:tcBorders>
            <w:noWrap/>
            <w:vAlign w:val="center"/>
            <w:hideMark/>
          </w:tcPr>
          <w:p w14:paraId="1F022B1A" w14:textId="77777777" w:rsidR="000E2F7E" w:rsidRDefault="000E2F7E">
            <w:pPr>
              <w:jc w:val="center"/>
              <w:rPr>
                <w:rFonts w:ascii="Calibri" w:hAnsi="Calibri" w:cs="Calibri"/>
                <w:color w:val="000000"/>
                <w:sz w:val="22"/>
                <w:szCs w:val="22"/>
              </w:rPr>
            </w:pPr>
            <w:r>
              <w:rPr>
                <w:rFonts w:ascii="Calibri" w:hAnsi="Calibri" w:cs="Calibri"/>
                <w:color w:val="000000"/>
                <w:sz w:val="22"/>
                <w:szCs w:val="22"/>
              </w:rPr>
              <w:t>2.37685</w:t>
            </w:r>
          </w:p>
        </w:tc>
        <w:tc>
          <w:tcPr>
            <w:tcW w:w="1420" w:type="dxa"/>
            <w:tcBorders>
              <w:top w:val="nil"/>
              <w:left w:val="nil"/>
              <w:bottom w:val="single" w:sz="4" w:space="0" w:color="auto"/>
              <w:right w:val="single" w:sz="4" w:space="0" w:color="auto"/>
            </w:tcBorders>
            <w:noWrap/>
            <w:vAlign w:val="center"/>
            <w:hideMark/>
          </w:tcPr>
          <w:p w14:paraId="313C5166" w14:textId="77777777" w:rsidR="000E2F7E" w:rsidRDefault="000E2F7E">
            <w:pPr>
              <w:jc w:val="center"/>
              <w:rPr>
                <w:rFonts w:ascii="Calibri" w:hAnsi="Calibri" w:cs="Calibri"/>
                <w:color w:val="000000"/>
                <w:sz w:val="22"/>
                <w:szCs w:val="22"/>
              </w:rPr>
            </w:pPr>
            <w:r>
              <w:rPr>
                <w:rFonts w:ascii="Calibri" w:hAnsi="Calibri" w:cs="Calibri"/>
                <w:color w:val="000000"/>
                <w:sz w:val="22"/>
                <w:szCs w:val="22"/>
              </w:rPr>
              <w:t>0.27944</w:t>
            </w:r>
          </w:p>
        </w:tc>
      </w:tr>
    </w:tbl>
    <w:p w14:paraId="0EECB918" w14:textId="17B2CD44" w:rsidR="000E2F7E" w:rsidRPr="000E2F7E" w:rsidRDefault="000E2F7E" w:rsidP="00C11430">
      <w:pPr>
        <w:rPr>
          <w:rFonts w:eastAsiaTheme="minorEastAsia"/>
          <w:iCs/>
          <w:lang w:val="mn-MN" w:eastAsia="mn-MN"/>
        </w:rPr>
      </w:pPr>
      <w:r w:rsidRPr="000E2F7E">
        <w:rPr>
          <w:rFonts w:eastAsiaTheme="minorEastAsia"/>
          <w:lang w:val="mn-MN"/>
        </w:rPr>
        <w:t xml:space="preserve">Агшсан хувийн утгууд </w:t>
      </w:r>
      <w:r w:rsidRPr="000E2F7E">
        <w:rPr>
          <w:rFonts w:ascii="Cambria Math" w:eastAsiaTheme="minorEastAsia" w:hAnsi="Cambria Math"/>
          <w:i/>
          <w:lang w:eastAsia="mn-MN"/>
        </w:rPr>
        <w:t xml:space="preserve"> </w:t>
      </w:r>
      <m:oMath>
        <m:sSub>
          <m:sSubPr>
            <m:ctrlPr>
              <w:rPr>
                <w:rFonts w:ascii="Cambria Math" w:eastAsiaTheme="minorEastAsia" w:hAnsi="Cambria Math"/>
                <w:i/>
                <w:lang w:eastAsia="mn-MN"/>
              </w:rPr>
            </m:ctrlPr>
          </m:sSubPr>
          <m:e>
            <m:acc>
              <m:accPr>
                <m:ctrlPr>
                  <w:rPr>
                    <w:rFonts w:ascii="Cambria Math" w:eastAsiaTheme="minorEastAsia" w:hAnsi="Cambria Math"/>
                    <w:i/>
                    <w:lang w:eastAsia="mn-MN"/>
                  </w:rPr>
                </m:ctrlPr>
              </m:accPr>
              <m:e>
                <m:r>
                  <w:rPr>
                    <w:rFonts w:ascii="Cambria Math" w:eastAsiaTheme="minorEastAsia" w:hAnsi="Cambria Math"/>
                    <w:lang w:eastAsia="mn-MN"/>
                  </w:rPr>
                  <m:t>d</m:t>
                </m:r>
              </m:e>
            </m:acc>
          </m:e>
          <m:sub>
            <m:r>
              <w:rPr>
                <w:rFonts w:ascii="Cambria Math" w:eastAsiaTheme="minorEastAsia" w:hAnsi="Cambria Math"/>
                <w:lang w:eastAsia="mn-MN"/>
              </w:rPr>
              <m:t>i</m:t>
            </m:r>
          </m:sub>
        </m:sSub>
      </m:oMath>
      <w:r w:rsidRPr="000E2F7E">
        <w:rPr>
          <w:rFonts w:ascii="Cambria Math" w:eastAsiaTheme="minorEastAsia" w:hAnsi="Cambria Math"/>
          <w:i/>
          <w:lang w:eastAsia="mn-MN"/>
        </w:rPr>
        <w:t xml:space="preserve"> </w:t>
      </w:r>
      <w:r w:rsidRPr="000E2F7E">
        <w:rPr>
          <w:rFonts w:ascii="Cambria Math" w:eastAsiaTheme="minorEastAsia" w:hAnsi="Cambria Math"/>
          <w:iCs/>
          <w:lang w:eastAsia="mn-MN"/>
        </w:rPr>
        <w:t>–</w:t>
      </w:r>
      <w:r w:rsidRPr="000E2F7E">
        <w:rPr>
          <w:rFonts w:ascii="Cambria Math" w:eastAsiaTheme="minorEastAsia" w:hAnsi="Cambria Math"/>
          <w:iCs/>
          <w:lang w:val="mn-MN" w:eastAsia="mn-MN"/>
        </w:rPr>
        <w:t xml:space="preserve"> г олбол</w:t>
      </w:r>
    </w:p>
    <w:tbl>
      <w:tblPr>
        <w:tblW w:w="9160" w:type="dxa"/>
        <w:tblLook w:val="04A0" w:firstRow="1" w:lastRow="0" w:firstColumn="1" w:lastColumn="0" w:noHBand="0" w:noVBand="1"/>
      </w:tblPr>
      <w:tblGrid>
        <w:gridCol w:w="960"/>
        <w:gridCol w:w="820"/>
        <w:gridCol w:w="926"/>
        <w:gridCol w:w="820"/>
        <w:gridCol w:w="820"/>
        <w:gridCol w:w="820"/>
        <w:gridCol w:w="820"/>
        <w:gridCol w:w="873"/>
        <w:gridCol w:w="820"/>
        <w:gridCol w:w="820"/>
        <w:gridCol w:w="820"/>
      </w:tblGrid>
      <w:tr w:rsidR="000E2F7E" w14:paraId="170F409F" w14:textId="77777777" w:rsidTr="000E2F7E">
        <w:trPr>
          <w:trHeight w:val="300"/>
        </w:trPr>
        <w:tc>
          <w:tcPr>
            <w:tcW w:w="960" w:type="dxa"/>
            <w:tcBorders>
              <w:top w:val="single" w:sz="4" w:space="0" w:color="auto"/>
              <w:left w:val="single" w:sz="4" w:space="0" w:color="auto"/>
              <w:bottom w:val="single" w:sz="4" w:space="0" w:color="auto"/>
              <w:right w:val="single" w:sz="4" w:space="0" w:color="auto"/>
            </w:tcBorders>
            <w:noWrap/>
            <w:vAlign w:val="center"/>
            <w:hideMark/>
          </w:tcPr>
          <w:p w14:paraId="79EDBEF1" w14:textId="77777777" w:rsidR="000E2F7E" w:rsidRDefault="000E2F7E">
            <w:pPr>
              <w:jc w:val="center"/>
              <w:rPr>
                <w:rFonts w:ascii="Calibri" w:hAnsi="Calibri" w:cs="Calibri"/>
                <w:color w:val="000000"/>
                <w:sz w:val="18"/>
                <w:szCs w:val="18"/>
              </w:rPr>
            </w:pPr>
            <w:r>
              <w:rPr>
                <w:rFonts w:ascii="Calibri" w:hAnsi="Calibri" w:cs="Calibri"/>
                <w:color w:val="000000"/>
                <w:sz w:val="18"/>
                <w:szCs w:val="18"/>
              </w:rPr>
              <w:t> </w:t>
            </w:r>
          </w:p>
        </w:tc>
        <w:tc>
          <w:tcPr>
            <w:tcW w:w="820" w:type="dxa"/>
            <w:tcBorders>
              <w:top w:val="single" w:sz="4" w:space="0" w:color="auto"/>
              <w:left w:val="nil"/>
              <w:bottom w:val="single" w:sz="4" w:space="0" w:color="auto"/>
              <w:right w:val="single" w:sz="4" w:space="0" w:color="auto"/>
            </w:tcBorders>
            <w:noWrap/>
            <w:vAlign w:val="center"/>
            <w:hideMark/>
          </w:tcPr>
          <w:p w14:paraId="30C326D4" w14:textId="77777777" w:rsidR="000E2F7E" w:rsidRDefault="000E2F7E">
            <w:pPr>
              <w:jc w:val="center"/>
              <w:rPr>
                <w:rFonts w:ascii="Calibri" w:hAnsi="Calibri" w:cs="Calibri"/>
                <w:color w:val="000000"/>
                <w:sz w:val="18"/>
                <w:szCs w:val="18"/>
              </w:rPr>
            </w:pPr>
            <w:r>
              <w:rPr>
                <w:rFonts w:ascii="Calibri" w:hAnsi="Calibri" w:cs="Calibri"/>
                <w:color w:val="000000"/>
                <w:sz w:val="18"/>
                <w:szCs w:val="18"/>
              </w:rPr>
              <w:t>Apple</w:t>
            </w:r>
          </w:p>
        </w:tc>
        <w:tc>
          <w:tcPr>
            <w:tcW w:w="820" w:type="dxa"/>
            <w:tcBorders>
              <w:top w:val="single" w:sz="4" w:space="0" w:color="auto"/>
              <w:left w:val="nil"/>
              <w:bottom w:val="single" w:sz="4" w:space="0" w:color="auto"/>
              <w:right w:val="single" w:sz="4" w:space="0" w:color="auto"/>
            </w:tcBorders>
            <w:noWrap/>
            <w:vAlign w:val="center"/>
            <w:hideMark/>
          </w:tcPr>
          <w:p w14:paraId="49B54F7C" w14:textId="77777777" w:rsidR="000E2F7E" w:rsidRDefault="000E2F7E">
            <w:pPr>
              <w:jc w:val="center"/>
              <w:rPr>
                <w:rFonts w:ascii="Calibri" w:hAnsi="Calibri" w:cs="Calibri"/>
                <w:color w:val="000000"/>
                <w:sz w:val="18"/>
                <w:szCs w:val="18"/>
              </w:rPr>
            </w:pPr>
            <w:r>
              <w:rPr>
                <w:rFonts w:ascii="Calibri" w:hAnsi="Calibri" w:cs="Calibri"/>
                <w:color w:val="000000"/>
                <w:sz w:val="18"/>
                <w:szCs w:val="18"/>
              </w:rPr>
              <w:t>Microsoft</w:t>
            </w:r>
          </w:p>
        </w:tc>
        <w:tc>
          <w:tcPr>
            <w:tcW w:w="820" w:type="dxa"/>
            <w:tcBorders>
              <w:top w:val="single" w:sz="4" w:space="0" w:color="auto"/>
              <w:left w:val="nil"/>
              <w:bottom w:val="single" w:sz="4" w:space="0" w:color="auto"/>
              <w:right w:val="single" w:sz="4" w:space="0" w:color="auto"/>
            </w:tcBorders>
            <w:noWrap/>
            <w:vAlign w:val="center"/>
            <w:hideMark/>
          </w:tcPr>
          <w:p w14:paraId="4BB711ED" w14:textId="77777777" w:rsidR="000E2F7E" w:rsidRDefault="000E2F7E">
            <w:pPr>
              <w:jc w:val="center"/>
              <w:rPr>
                <w:rFonts w:ascii="Calibri" w:hAnsi="Calibri" w:cs="Calibri"/>
                <w:color w:val="000000"/>
                <w:sz w:val="18"/>
                <w:szCs w:val="18"/>
              </w:rPr>
            </w:pPr>
            <w:r>
              <w:rPr>
                <w:rFonts w:ascii="Calibri" w:hAnsi="Calibri" w:cs="Calibri"/>
                <w:color w:val="000000"/>
                <w:sz w:val="18"/>
                <w:szCs w:val="18"/>
              </w:rPr>
              <w:t>Google</w:t>
            </w:r>
          </w:p>
        </w:tc>
        <w:tc>
          <w:tcPr>
            <w:tcW w:w="820" w:type="dxa"/>
            <w:tcBorders>
              <w:top w:val="single" w:sz="4" w:space="0" w:color="auto"/>
              <w:left w:val="nil"/>
              <w:bottom w:val="single" w:sz="4" w:space="0" w:color="auto"/>
              <w:right w:val="single" w:sz="4" w:space="0" w:color="auto"/>
            </w:tcBorders>
            <w:noWrap/>
            <w:vAlign w:val="center"/>
            <w:hideMark/>
          </w:tcPr>
          <w:p w14:paraId="49378EAF" w14:textId="77777777" w:rsidR="000E2F7E" w:rsidRDefault="000E2F7E">
            <w:pPr>
              <w:jc w:val="center"/>
              <w:rPr>
                <w:rFonts w:ascii="Calibri" w:hAnsi="Calibri" w:cs="Calibri"/>
                <w:color w:val="000000"/>
                <w:sz w:val="18"/>
                <w:szCs w:val="18"/>
              </w:rPr>
            </w:pPr>
            <w:r>
              <w:rPr>
                <w:rFonts w:ascii="Calibri" w:hAnsi="Calibri" w:cs="Calibri"/>
                <w:color w:val="000000"/>
                <w:sz w:val="18"/>
                <w:szCs w:val="18"/>
              </w:rPr>
              <w:t>Amazon</w:t>
            </w:r>
          </w:p>
        </w:tc>
        <w:tc>
          <w:tcPr>
            <w:tcW w:w="820" w:type="dxa"/>
            <w:tcBorders>
              <w:top w:val="single" w:sz="4" w:space="0" w:color="auto"/>
              <w:left w:val="nil"/>
              <w:bottom w:val="single" w:sz="4" w:space="0" w:color="auto"/>
              <w:right w:val="single" w:sz="4" w:space="0" w:color="auto"/>
            </w:tcBorders>
            <w:noWrap/>
            <w:vAlign w:val="center"/>
            <w:hideMark/>
          </w:tcPr>
          <w:p w14:paraId="7369A464" w14:textId="77777777" w:rsidR="000E2F7E" w:rsidRDefault="000E2F7E">
            <w:pPr>
              <w:jc w:val="center"/>
              <w:rPr>
                <w:rFonts w:ascii="Calibri" w:hAnsi="Calibri" w:cs="Calibri"/>
                <w:color w:val="000000"/>
                <w:sz w:val="18"/>
                <w:szCs w:val="18"/>
              </w:rPr>
            </w:pPr>
            <w:r>
              <w:rPr>
                <w:rFonts w:ascii="Calibri" w:hAnsi="Calibri" w:cs="Calibri"/>
                <w:color w:val="000000"/>
                <w:sz w:val="18"/>
                <w:szCs w:val="18"/>
              </w:rPr>
              <w:t>Nvidia</w:t>
            </w:r>
          </w:p>
        </w:tc>
        <w:tc>
          <w:tcPr>
            <w:tcW w:w="820" w:type="dxa"/>
            <w:tcBorders>
              <w:top w:val="single" w:sz="4" w:space="0" w:color="auto"/>
              <w:left w:val="nil"/>
              <w:bottom w:val="single" w:sz="4" w:space="0" w:color="auto"/>
              <w:right w:val="single" w:sz="4" w:space="0" w:color="auto"/>
            </w:tcBorders>
            <w:noWrap/>
            <w:vAlign w:val="center"/>
            <w:hideMark/>
          </w:tcPr>
          <w:p w14:paraId="36D481D8" w14:textId="77777777" w:rsidR="000E2F7E" w:rsidRDefault="000E2F7E">
            <w:pPr>
              <w:jc w:val="center"/>
              <w:rPr>
                <w:rFonts w:ascii="Calibri" w:hAnsi="Calibri" w:cs="Calibri"/>
                <w:color w:val="000000"/>
                <w:sz w:val="18"/>
                <w:szCs w:val="18"/>
              </w:rPr>
            </w:pPr>
            <w:r>
              <w:rPr>
                <w:rFonts w:ascii="Calibri" w:hAnsi="Calibri" w:cs="Calibri"/>
                <w:color w:val="000000"/>
                <w:sz w:val="18"/>
                <w:szCs w:val="18"/>
              </w:rPr>
              <w:t>Meta</w:t>
            </w:r>
          </w:p>
        </w:tc>
        <w:tc>
          <w:tcPr>
            <w:tcW w:w="820" w:type="dxa"/>
            <w:tcBorders>
              <w:top w:val="single" w:sz="4" w:space="0" w:color="auto"/>
              <w:left w:val="nil"/>
              <w:bottom w:val="single" w:sz="4" w:space="0" w:color="auto"/>
              <w:right w:val="single" w:sz="4" w:space="0" w:color="auto"/>
            </w:tcBorders>
            <w:noWrap/>
            <w:vAlign w:val="center"/>
            <w:hideMark/>
          </w:tcPr>
          <w:p w14:paraId="11861C81" w14:textId="77777777" w:rsidR="000E2F7E" w:rsidRDefault="000E2F7E">
            <w:pPr>
              <w:jc w:val="center"/>
              <w:rPr>
                <w:rFonts w:ascii="Calibri" w:hAnsi="Calibri" w:cs="Calibri"/>
                <w:color w:val="000000"/>
                <w:sz w:val="18"/>
                <w:szCs w:val="18"/>
              </w:rPr>
            </w:pPr>
            <w:r>
              <w:rPr>
                <w:rFonts w:ascii="Calibri" w:hAnsi="Calibri" w:cs="Calibri"/>
                <w:color w:val="000000"/>
                <w:sz w:val="18"/>
                <w:szCs w:val="18"/>
              </w:rPr>
              <w:t>Samsung</w:t>
            </w:r>
          </w:p>
        </w:tc>
        <w:tc>
          <w:tcPr>
            <w:tcW w:w="820" w:type="dxa"/>
            <w:tcBorders>
              <w:top w:val="single" w:sz="4" w:space="0" w:color="auto"/>
              <w:left w:val="nil"/>
              <w:bottom w:val="single" w:sz="4" w:space="0" w:color="auto"/>
              <w:right w:val="single" w:sz="4" w:space="0" w:color="auto"/>
            </w:tcBorders>
            <w:noWrap/>
            <w:vAlign w:val="center"/>
            <w:hideMark/>
          </w:tcPr>
          <w:p w14:paraId="61003CF4" w14:textId="77777777" w:rsidR="000E2F7E" w:rsidRDefault="000E2F7E">
            <w:pPr>
              <w:jc w:val="center"/>
              <w:rPr>
                <w:rFonts w:ascii="Calibri" w:hAnsi="Calibri" w:cs="Calibri"/>
                <w:color w:val="000000"/>
                <w:sz w:val="18"/>
                <w:szCs w:val="18"/>
              </w:rPr>
            </w:pPr>
            <w:r>
              <w:rPr>
                <w:rFonts w:ascii="Calibri" w:hAnsi="Calibri" w:cs="Calibri"/>
                <w:color w:val="000000"/>
                <w:sz w:val="18"/>
                <w:szCs w:val="18"/>
              </w:rPr>
              <w:t>Tesla</w:t>
            </w:r>
          </w:p>
        </w:tc>
        <w:tc>
          <w:tcPr>
            <w:tcW w:w="820" w:type="dxa"/>
            <w:tcBorders>
              <w:top w:val="single" w:sz="4" w:space="0" w:color="auto"/>
              <w:left w:val="nil"/>
              <w:bottom w:val="single" w:sz="4" w:space="0" w:color="auto"/>
              <w:right w:val="single" w:sz="4" w:space="0" w:color="auto"/>
            </w:tcBorders>
            <w:noWrap/>
            <w:vAlign w:val="center"/>
            <w:hideMark/>
          </w:tcPr>
          <w:p w14:paraId="612F5067" w14:textId="77777777" w:rsidR="000E2F7E" w:rsidRDefault="000E2F7E">
            <w:pPr>
              <w:jc w:val="center"/>
              <w:rPr>
                <w:rFonts w:ascii="Calibri" w:hAnsi="Calibri" w:cs="Calibri"/>
                <w:color w:val="000000"/>
                <w:sz w:val="18"/>
                <w:szCs w:val="18"/>
              </w:rPr>
            </w:pPr>
            <w:r>
              <w:rPr>
                <w:rFonts w:ascii="Calibri" w:hAnsi="Calibri" w:cs="Calibri"/>
                <w:color w:val="000000"/>
                <w:sz w:val="18"/>
                <w:szCs w:val="18"/>
              </w:rPr>
              <w:t>Intel</w:t>
            </w:r>
          </w:p>
        </w:tc>
        <w:tc>
          <w:tcPr>
            <w:tcW w:w="820" w:type="dxa"/>
            <w:tcBorders>
              <w:top w:val="single" w:sz="4" w:space="0" w:color="auto"/>
              <w:left w:val="nil"/>
              <w:bottom w:val="single" w:sz="4" w:space="0" w:color="auto"/>
              <w:right w:val="single" w:sz="4" w:space="0" w:color="auto"/>
            </w:tcBorders>
            <w:noWrap/>
            <w:vAlign w:val="center"/>
            <w:hideMark/>
          </w:tcPr>
          <w:p w14:paraId="6F2C719B" w14:textId="77777777" w:rsidR="000E2F7E" w:rsidRDefault="000E2F7E">
            <w:pPr>
              <w:jc w:val="center"/>
              <w:rPr>
                <w:rFonts w:ascii="Calibri" w:hAnsi="Calibri" w:cs="Calibri"/>
                <w:color w:val="000000"/>
                <w:sz w:val="18"/>
                <w:szCs w:val="18"/>
              </w:rPr>
            </w:pPr>
            <w:r>
              <w:rPr>
                <w:rFonts w:ascii="Calibri" w:hAnsi="Calibri" w:cs="Calibri"/>
                <w:color w:val="000000"/>
                <w:sz w:val="18"/>
                <w:szCs w:val="18"/>
              </w:rPr>
              <w:t>Tencent</w:t>
            </w:r>
          </w:p>
        </w:tc>
      </w:tr>
      <w:tr w:rsidR="000E2F7E" w14:paraId="3190C7D7" w14:textId="77777777" w:rsidTr="000E2F7E">
        <w:trPr>
          <w:trHeight w:val="300"/>
        </w:trPr>
        <w:tc>
          <w:tcPr>
            <w:tcW w:w="960" w:type="dxa"/>
            <w:tcBorders>
              <w:top w:val="nil"/>
              <w:left w:val="single" w:sz="4" w:space="0" w:color="auto"/>
              <w:bottom w:val="single" w:sz="4" w:space="0" w:color="auto"/>
              <w:right w:val="single" w:sz="4" w:space="0" w:color="auto"/>
            </w:tcBorders>
            <w:noWrap/>
            <w:vAlign w:val="center"/>
            <w:hideMark/>
          </w:tcPr>
          <w:p w14:paraId="3F2ECA3C" w14:textId="77777777" w:rsidR="000E2F7E" w:rsidRDefault="000E2F7E">
            <w:pPr>
              <w:jc w:val="center"/>
              <w:rPr>
                <w:rFonts w:ascii="Calibri" w:hAnsi="Calibri" w:cs="Calibri"/>
                <w:color w:val="000000"/>
                <w:sz w:val="18"/>
                <w:szCs w:val="18"/>
              </w:rPr>
            </w:pPr>
            <w:proofErr w:type="spellStart"/>
            <w:r>
              <w:rPr>
                <w:rFonts w:ascii="Calibri" w:hAnsi="Calibri" w:cs="Calibri"/>
                <w:color w:val="000000"/>
                <w:sz w:val="18"/>
                <w:szCs w:val="18"/>
              </w:rPr>
              <w:t>d_hat</w:t>
            </w:r>
            <w:proofErr w:type="spellEnd"/>
          </w:p>
        </w:tc>
        <w:tc>
          <w:tcPr>
            <w:tcW w:w="820" w:type="dxa"/>
            <w:tcBorders>
              <w:top w:val="nil"/>
              <w:left w:val="nil"/>
              <w:bottom w:val="single" w:sz="4" w:space="0" w:color="auto"/>
              <w:right w:val="single" w:sz="4" w:space="0" w:color="auto"/>
            </w:tcBorders>
            <w:noWrap/>
            <w:vAlign w:val="center"/>
            <w:hideMark/>
          </w:tcPr>
          <w:p w14:paraId="01113BAA" w14:textId="77777777" w:rsidR="000E2F7E" w:rsidRDefault="000E2F7E">
            <w:pPr>
              <w:jc w:val="center"/>
              <w:rPr>
                <w:rFonts w:ascii="Calibri" w:hAnsi="Calibri" w:cs="Calibri"/>
                <w:color w:val="000000"/>
                <w:sz w:val="18"/>
                <w:szCs w:val="18"/>
              </w:rPr>
            </w:pPr>
            <w:r>
              <w:rPr>
                <w:rFonts w:ascii="Calibri" w:hAnsi="Calibri" w:cs="Calibri"/>
                <w:color w:val="000000"/>
                <w:sz w:val="18"/>
                <w:szCs w:val="18"/>
              </w:rPr>
              <w:t>0.00235</w:t>
            </w:r>
          </w:p>
        </w:tc>
        <w:tc>
          <w:tcPr>
            <w:tcW w:w="820" w:type="dxa"/>
            <w:tcBorders>
              <w:top w:val="nil"/>
              <w:left w:val="nil"/>
              <w:bottom w:val="single" w:sz="4" w:space="0" w:color="auto"/>
              <w:right w:val="single" w:sz="4" w:space="0" w:color="auto"/>
            </w:tcBorders>
            <w:noWrap/>
            <w:vAlign w:val="center"/>
            <w:hideMark/>
          </w:tcPr>
          <w:p w14:paraId="0D2A9066" w14:textId="77777777" w:rsidR="000E2F7E" w:rsidRDefault="000E2F7E">
            <w:pPr>
              <w:jc w:val="center"/>
              <w:rPr>
                <w:rFonts w:ascii="Calibri" w:hAnsi="Calibri" w:cs="Calibri"/>
                <w:color w:val="000000"/>
                <w:sz w:val="18"/>
                <w:szCs w:val="18"/>
              </w:rPr>
            </w:pPr>
            <w:r>
              <w:rPr>
                <w:rFonts w:ascii="Calibri" w:hAnsi="Calibri" w:cs="Calibri"/>
                <w:color w:val="000000"/>
                <w:sz w:val="18"/>
                <w:szCs w:val="18"/>
              </w:rPr>
              <w:t>0.00243</w:t>
            </w:r>
          </w:p>
        </w:tc>
        <w:tc>
          <w:tcPr>
            <w:tcW w:w="820" w:type="dxa"/>
            <w:tcBorders>
              <w:top w:val="nil"/>
              <w:left w:val="nil"/>
              <w:bottom w:val="single" w:sz="4" w:space="0" w:color="auto"/>
              <w:right w:val="single" w:sz="4" w:space="0" w:color="auto"/>
            </w:tcBorders>
            <w:noWrap/>
            <w:vAlign w:val="center"/>
            <w:hideMark/>
          </w:tcPr>
          <w:p w14:paraId="34F24FE8" w14:textId="77777777" w:rsidR="000E2F7E" w:rsidRDefault="000E2F7E">
            <w:pPr>
              <w:jc w:val="center"/>
              <w:rPr>
                <w:rFonts w:ascii="Calibri" w:hAnsi="Calibri" w:cs="Calibri"/>
                <w:color w:val="000000"/>
                <w:sz w:val="18"/>
                <w:szCs w:val="18"/>
              </w:rPr>
            </w:pPr>
            <w:r>
              <w:rPr>
                <w:rFonts w:ascii="Calibri" w:hAnsi="Calibri" w:cs="Calibri"/>
                <w:color w:val="000000"/>
                <w:sz w:val="18"/>
                <w:szCs w:val="18"/>
              </w:rPr>
              <w:t>0.00376</w:t>
            </w:r>
          </w:p>
        </w:tc>
        <w:tc>
          <w:tcPr>
            <w:tcW w:w="820" w:type="dxa"/>
            <w:tcBorders>
              <w:top w:val="nil"/>
              <w:left w:val="nil"/>
              <w:bottom w:val="single" w:sz="4" w:space="0" w:color="auto"/>
              <w:right w:val="single" w:sz="4" w:space="0" w:color="auto"/>
            </w:tcBorders>
            <w:noWrap/>
            <w:vAlign w:val="center"/>
            <w:hideMark/>
          </w:tcPr>
          <w:p w14:paraId="4EF034C2" w14:textId="77777777" w:rsidR="000E2F7E" w:rsidRDefault="000E2F7E">
            <w:pPr>
              <w:jc w:val="center"/>
              <w:rPr>
                <w:rFonts w:ascii="Calibri" w:hAnsi="Calibri" w:cs="Calibri"/>
                <w:color w:val="000000"/>
                <w:sz w:val="18"/>
                <w:szCs w:val="18"/>
              </w:rPr>
            </w:pPr>
            <w:r>
              <w:rPr>
                <w:rFonts w:ascii="Calibri" w:hAnsi="Calibri" w:cs="Calibri"/>
                <w:color w:val="000000"/>
                <w:sz w:val="18"/>
                <w:szCs w:val="18"/>
              </w:rPr>
              <w:t>0.00601</w:t>
            </w:r>
          </w:p>
        </w:tc>
        <w:tc>
          <w:tcPr>
            <w:tcW w:w="820" w:type="dxa"/>
            <w:tcBorders>
              <w:top w:val="nil"/>
              <w:left w:val="nil"/>
              <w:bottom w:val="single" w:sz="4" w:space="0" w:color="auto"/>
              <w:right w:val="single" w:sz="4" w:space="0" w:color="auto"/>
            </w:tcBorders>
            <w:noWrap/>
            <w:vAlign w:val="center"/>
            <w:hideMark/>
          </w:tcPr>
          <w:p w14:paraId="7024E4E1" w14:textId="77777777" w:rsidR="000E2F7E" w:rsidRDefault="000E2F7E">
            <w:pPr>
              <w:jc w:val="center"/>
              <w:rPr>
                <w:rFonts w:ascii="Calibri" w:hAnsi="Calibri" w:cs="Calibri"/>
                <w:color w:val="000000"/>
                <w:sz w:val="18"/>
                <w:szCs w:val="18"/>
              </w:rPr>
            </w:pPr>
            <w:r>
              <w:rPr>
                <w:rFonts w:ascii="Calibri" w:hAnsi="Calibri" w:cs="Calibri"/>
                <w:color w:val="000000"/>
                <w:sz w:val="18"/>
                <w:szCs w:val="18"/>
              </w:rPr>
              <w:t>0.00677</w:t>
            </w:r>
          </w:p>
        </w:tc>
        <w:tc>
          <w:tcPr>
            <w:tcW w:w="820" w:type="dxa"/>
            <w:tcBorders>
              <w:top w:val="nil"/>
              <w:left w:val="nil"/>
              <w:bottom w:val="single" w:sz="4" w:space="0" w:color="auto"/>
              <w:right w:val="single" w:sz="4" w:space="0" w:color="auto"/>
            </w:tcBorders>
            <w:noWrap/>
            <w:vAlign w:val="center"/>
            <w:hideMark/>
          </w:tcPr>
          <w:p w14:paraId="526D918F" w14:textId="77777777" w:rsidR="000E2F7E" w:rsidRDefault="000E2F7E">
            <w:pPr>
              <w:jc w:val="center"/>
              <w:rPr>
                <w:rFonts w:ascii="Calibri" w:hAnsi="Calibri" w:cs="Calibri"/>
                <w:color w:val="000000"/>
                <w:sz w:val="18"/>
                <w:szCs w:val="18"/>
              </w:rPr>
            </w:pPr>
            <w:r>
              <w:rPr>
                <w:rFonts w:ascii="Calibri" w:hAnsi="Calibri" w:cs="Calibri"/>
                <w:color w:val="000000"/>
                <w:sz w:val="18"/>
                <w:szCs w:val="18"/>
              </w:rPr>
              <w:t>0.00703</w:t>
            </w:r>
          </w:p>
        </w:tc>
        <w:tc>
          <w:tcPr>
            <w:tcW w:w="820" w:type="dxa"/>
            <w:tcBorders>
              <w:top w:val="nil"/>
              <w:left w:val="nil"/>
              <w:bottom w:val="single" w:sz="4" w:space="0" w:color="auto"/>
              <w:right w:val="single" w:sz="4" w:space="0" w:color="auto"/>
            </w:tcBorders>
            <w:noWrap/>
            <w:vAlign w:val="center"/>
            <w:hideMark/>
          </w:tcPr>
          <w:p w14:paraId="507604AC" w14:textId="77777777" w:rsidR="000E2F7E" w:rsidRDefault="000E2F7E">
            <w:pPr>
              <w:jc w:val="center"/>
              <w:rPr>
                <w:rFonts w:ascii="Calibri" w:hAnsi="Calibri" w:cs="Calibri"/>
                <w:color w:val="000000"/>
                <w:sz w:val="18"/>
                <w:szCs w:val="18"/>
              </w:rPr>
            </w:pPr>
            <w:r>
              <w:rPr>
                <w:rFonts w:ascii="Calibri" w:hAnsi="Calibri" w:cs="Calibri"/>
                <w:color w:val="000000"/>
                <w:sz w:val="18"/>
                <w:szCs w:val="18"/>
              </w:rPr>
              <w:t>0.01077</w:t>
            </w:r>
          </w:p>
        </w:tc>
        <w:tc>
          <w:tcPr>
            <w:tcW w:w="820" w:type="dxa"/>
            <w:tcBorders>
              <w:top w:val="nil"/>
              <w:left w:val="nil"/>
              <w:bottom w:val="single" w:sz="4" w:space="0" w:color="auto"/>
              <w:right w:val="single" w:sz="4" w:space="0" w:color="auto"/>
            </w:tcBorders>
            <w:noWrap/>
            <w:vAlign w:val="center"/>
            <w:hideMark/>
          </w:tcPr>
          <w:p w14:paraId="5A9E1FA3" w14:textId="77777777" w:rsidR="000E2F7E" w:rsidRDefault="000E2F7E">
            <w:pPr>
              <w:jc w:val="center"/>
              <w:rPr>
                <w:rFonts w:ascii="Calibri" w:hAnsi="Calibri" w:cs="Calibri"/>
                <w:color w:val="000000"/>
                <w:sz w:val="18"/>
                <w:szCs w:val="18"/>
              </w:rPr>
            </w:pPr>
            <w:r>
              <w:rPr>
                <w:rFonts w:ascii="Calibri" w:hAnsi="Calibri" w:cs="Calibri"/>
                <w:color w:val="000000"/>
                <w:sz w:val="18"/>
                <w:szCs w:val="18"/>
              </w:rPr>
              <w:t>0.01716</w:t>
            </w:r>
          </w:p>
        </w:tc>
        <w:tc>
          <w:tcPr>
            <w:tcW w:w="820" w:type="dxa"/>
            <w:tcBorders>
              <w:top w:val="nil"/>
              <w:left w:val="nil"/>
              <w:bottom w:val="single" w:sz="4" w:space="0" w:color="auto"/>
              <w:right w:val="single" w:sz="4" w:space="0" w:color="auto"/>
            </w:tcBorders>
            <w:noWrap/>
            <w:vAlign w:val="center"/>
            <w:hideMark/>
          </w:tcPr>
          <w:p w14:paraId="7F30924B" w14:textId="77777777" w:rsidR="000E2F7E" w:rsidRDefault="000E2F7E">
            <w:pPr>
              <w:jc w:val="center"/>
              <w:rPr>
                <w:rFonts w:ascii="Calibri" w:hAnsi="Calibri" w:cs="Calibri"/>
                <w:color w:val="000000"/>
                <w:sz w:val="18"/>
                <w:szCs w:val="18"/>
              </w:rPr>
            </w:pPr>
            <w:r>
              <w:rPr>
                <w:rFonts w:ascii="Calibri" w:hAnsi="Calibri" w:cs="Calibri"/>
                <w:color w:val="000000"/>
                <w:sz w:val="18"/>
                <w:szCs w:val="18"/>
              </w:rPr>
              <w:t>0.02434</w:t>
            </w:r>
          </w:p>
        </w:tc>
        <w:tc>
          <w:tcPr>
            <w:tcW w:w="820" w:type="dxa"/>
            <w:tcBorders>
              <w:top w:val="nil"/>
              <w:left w:val="nil"/>
              <w:bottom w:val="single" w:sz="4" w:space="0" w:color="auto"/>
              <w:right w:val="single" w:sz="4" w:space="0" w:color="auto"/>
            </w:tcBorders>
            <w:noWrap/>
            <w:vAlign w:val="center"/>
            <w:hideMark/>
          </w:tcPr>
          <w:p w14:paraId="05693E89" w14:textId="77777777" w:rsidR="000E2F7E" w:rsidRDefault="000E2F7E">
            <w:pPr>
              <w:jc w:val="center"/>
              <w:rPr>
                <w:rFonts w:ascii="Calibri" w:hAnsi="Calibri" w:cs="Calibri"/>
                <w:color w:val="000000"/>
                <w:sz w:val="18"/>
                <w:szCs w:val="18"/>
              </w:rPr>
            </w:pPr>
            <w:r>
              <w:rPr>
                <w:rFonts w:ascii="Calibri" w:hAnsi="Calibri" w:cs="Calibri"/>
                <w:color w:val="000000"/>
                <w:sz w:val="18"/>
                <w:szCs w:val="18"/>
              </w:rPr>
              <w:t>0.05116</w:t>
            </w:r>
          </w:p>
        </w:tc>
      </w:tr>
    </w:tbl>
    <w:p w14:paraId="3E96B517" w14:textId="6A59E3F7" w:rsidR="00B4397F" w:rsidRDefault="00DA1D2D" w:rsidP="00B4397F">
      <w:pPr>
        <w:pStyle w:val="NormalWeb"/>
        <w:jc w:val="both"/>
      </w:pPr>
      <w:r>
        <w:t xml:space="preserve">Хүснэгт 12. </w:t>
      </w:r>
      <w:r w:rsidR="000E2F7E" w:rsidRPr="00B4397F">
        <w:rPr>
          <w:iCs/>
        </w:rPr>
        <w:t xml:space="preserve">Тогтмол корреляцийн зорилтот </w:t>
      </w:r>
      <w:r w:rsidR="000E2F7E" w:rsidRPr="00B4397F">
        <w:t xml:space="preserve">матрицтай үед ковариацын агшилтын үнэлсэн матриц </w:t>
      </w:r>
      <m:oMath>
        <m:sSub>
          <m:sSubPr>
            <m:ctrlPr>
              <w:rPr>
                <w:rFonts w:ascii="Cambria Math" w:eastAsia="Times New Roman" w:hAnsi="Cambria Math"/>
                <w:lang w:val="en-US" w:eastAsia="en-US"/>
              </w:rPr>
            </m:ctrlPr>
          </m:sSubPr>
          <m:e>
            <m:acc>
              <m:accPr>
                <m:ctrlPr>
                  <w:rPr>
                    <w:rFonts w:ascii="Cambria Math" w:hAnsi="Cambria Math"/>
                  </w:rPr>
                </m:ctrlPr>
              </m:accPr>
              <m:e>
                <m:r>
                  <m:rPr>
                    <m:sty m:val="p"/>
                  </m:rPr>
                  <w:rPr>
                    <w:rFonts w:ascii="Cambria Math" w:hAnsi="Cambria Math"/>
                  </w:rPr>
                  <m:t>Σ</m:t>
                </m:r>
              </m:e>
            </m:acc>
          </m:e>
          <m:sub>
            <m:r>
              <w:rPr>
                <w:rFonts w:ascii="Cambria Math" w:hAnsi="Cambria Math"/>
                <w:lang w:val="en-US"/>
              </w:rPr>
              <m:t>corr</m:t>
            </m:r>
          </m:sub>
        </m:sSub>
      </m:oMath>
    </w:p>
    <w:tbl>
      <w:tblPr>
        <w:tblW w:w="9285" w:type="dxa"/>
        <w:tblLook w:val="04A0" w:firstRow="1" w:lastRow="0" w:firstColumn="1" w:lastColumn="0" w:noHBand="0" w:noVBand="1"/>
      </w:tblPr>
      <w:tblGrid>
        <w:gridCol w:w="926"/>
        <w:gridCol w:w="820"/>
        <w:gridCol w:w="926"/>
        <w:gridCol w:w="820"/>
        <w:gridCol w:w="820"/>
        <w:gridCol w:w="820"/>
        <w:gridCol w:w="820"/>
        <w:gridCol w:w="873"/>
        <w:gridCol w:w="820"/>
        <w:gridCol w:w="820"/>
        <w:gridCol w:w="820"/>
      </w:tblGrid>
      <w:tr w:rsidR="00DA1D2D" w14:paraId="5EA01E4E" w14:textId="77777777" w:rsidTr="00DA1D2D">
        <w:trPr>
          <w:trHeight w:val="300"/>
        </w:trPr>
        <w:tc>
          <w:tcPr>
            <w:tcW w:w="926" w:type="dxa"/>
            <w:tcBorders>
              <w:top w:val="single" w:sz="4" w:space="0" w:color="auto"/>
              <w:left w:val="single" w:sz="4" w:space="0" w:color="auto"/>
              <w:bottom w:val="single" w:sz="4" w:space="0" w:color="auto"/>
              <w:right w:val="single" w:sz="4" w:space="0" w:color="auto"/>
            </w:tcBorders>
            <w:noWrap/>
            <w:vAlign w:val="center"/>
            <w:hideMark/>
          </w:tcPr>
          <w:p w14:paraId="5BCBB161" w14:textId="77777777" w:rsidR="00DA1D2D" w:rsidRDefault="00DA1D2D">
            <w:pPr>
              <w:jc w:val="center"/>
              <w:rPr>
                <w:rFonts w:ascii="Calibri" w:hAnsi="Calibri" w:cs="Calibri"/>
                <w:color w:val="000000"/>
                <w:sz w:val="18"/>
                <w:szCs w:val="18"/>
              </w:rPr>
            </w:pPr>
            <w:r>
              <w:rPr>
                <w:rFonts w:ascii="Calibri" w:hAnsi="Calibri" w:cs="Calibri"/>
                <w:color w:val="000000"/>
                <w:sz w:val="18"/>
                <w:szCs w:val="18"/>
              </w:rPr>
              <w:t> </w:t>
            </w:r>
          </w:p>
        </w:tc>
        <w:tc>
          <w:tcPr>
            <w:tcW w:w="820" w:type="dxa"/>
            <w:tcBorders>
              <w:top w:val="single" w:sz="4" w:space="0" w:color="auto"/>
              <w:left w:val="nil"/>
              <w:bottom w:val="single" w:sz="4" w:space="0" w:color="auto"/>
              <w:right w:val="single" w:sz="4" w:space="0" w:color="auto"/>
            </w:tcBorders>
            <w:noWrap/>
            <w:vAlign w:val="center"/>
            <w:hideMark/>
          </w:tcPr>
          <w:p w14:paraId="3060BF84" w14:textId="77777777" w:rsidR="00DA1D2D" w:rsidRDefault="00DA1D2D">
            <w:pPr>
              <w:jc w:val="center"/>
              <w:rPr>
                <w:rFonts w:ascii="Calibri" w:hAnsi="Calibri" w:cs="Calibri"/>
                <w:color w:val="000000"/>
                <w:sz w:val="18"/>
                <w:szCs w:val="18"/>
              </w:rPr>
            </w:pPr>
            <w:r>
              <w:rPr>
                <w:rFonts w:ascii="Calibri" w:hAnsi="Calibri" w:cs="Calibri"/>
                <w:color w:val="000000"/>
                <w:sz w:val="18"/>
                <w:szCs w:val="18"/>
              </w:rPr>
              <w:t>Apple</w:t>
            </w:r>
          </w:p>
        </w:tc>
        <w:tc>
          <w:tcPr>
            <w:tcW w:w="926" w:type="dxa"/>
            <w:tcBorders>
              <w:top w:val="single" w:sz="4" w:space="0" w:color="auto"/>
              <w:left w:val="nil"/>
              <w:bottom w:val="single" w:sz="4" w:space="0" w:color="auto"/>
              <w:right w:val="single" w:sz="4" w:space="0" w:color="auto"/>
            </w:tcBorders>
            <w:noWrap/>
            <w:vAlign w:val="center"/>
            <w:hideMark/>
          </w:tcPr>
          <w:p w14:paraId="0A9FE64D" w14:textId="77777777" w:rsidR="00DA1D2D" w:rsidRDefault="00DA1D2D">
            <w:pPr>
              <w:jc w:val="center"/>
              <w:rPr>
                <w:rFonts w:ascii="Calibri" w:hAnsi="Calibri" w:cs="Calibri"/>
                <w:color w:val="000000"/>
                <w:sz w:val="18"/>
                <w:szCs w:val="18"/>
              </w:rPr>
            </w:pPr>
            <w:r>
              <w:rPr>
                <w:rFonts w:ascii="Calibri" w:hAnsi="Calibri" w:cs="Calibri"/>
                <w:color w:val="000000"/>
                <w:sz w:val="18"/>
                <w:szCs w:val="18"/>
              </w:rPr>
              <w:t>Microsoft</w:t>
            </w:r>
          </w:p>
        </w:tc>
        <w:tc>
          <w:tcPr>
            <w:tcW w:w="820" w:type="dxa"/>
            <w:tcBorders>
              <w:top w:val="single" w:sz="4" w:space="0" w:color="auto"/>
              <w:left w:val="nil"/>
              <w:bottom w:val="single" w:sz="4" w:space="0" w:color="auto"/>
              <w:right w:val="single" w:sz="4" w:space="0" w:color="auto"/>
            </w:tcBorders>
            <w:noWrap/>
            <w:vAlign w:val="center"/>
            <w:hideMark/>
          </w:tcPr>
          <w:p w14:paraId="3352C60E" w14:textId="77777777" w:rsidR="00DA1D2D" w:rsidRDefault="00DA1D2D">
            <w:pPr>
              <w:jc w:val="center"/>
              <w:rPr>
                <w:rFonts w:ascii="Calibri" w:hAnsi="Calibri" w:cs="Calibri"/>
                <w:color w:val="000000"/>
                <w:sz w:val="18"/>
                <w:szCs w:val="18"/>
              </w:rPr>
            </w:pPr>
            <w:r>
              <w:rPr>
                <w:rFonts w:ascii="Calibri" w:hAnsi="Calibri" w:cs="Calibri"/>
                <w:color w:val="000000"/>
                <w:sz w:val="18"/>
                <w:szCs w:val="18"/>
              </w:rPr>
              <w:t>Google</w:t>
            </w:r>
          </w:p>
        </w:tc>
        <w:tc>
          <w:tcPr>
            <w:tcW w:w="820" w:type="dxa"/>
            <w:tcBorders>
              <w:top w:val="single" w:sz="4" w:space="0" w:color="auto"/>
              <w:left w:val="nil"/>
              <w:bottom w:val="single" w:sz="4" w:space="0" w:color="auto"/>
              <w:right w:val="single" w:sz="4" w:space="0" w:color="auto"/>
            </w:tcBorders>
            <w:noWrap/>
            <w:vAlign w:val="center"/>
            <w:hideMark/>
          </w:tcPr>
          <w:p w14:paraId="0984D5C4" w14:textId="77777777" w:rsidR="00DA1D2D" w:rsidRDefault="00DA1D2D">
            <w:pPr>
              <w:jc w:val="center"/>
              <w:rPr>
                <w:rFonts w:ascii="Calibri" w:hAnsi="Calibri" w:cs="Calibri"/>
                <w:color w:val="000000"/>
                <w:sz w:val="18"/>
                <w:szCs w:val="18"/>
              </w:rPr>
            </w:pPr>
            <w:r>
              <w:rPr>
                <w:rFonts w:ascii="Calibri" w:hAnsi="Calibri" w:cs="Calibri"/>
                <w:color w:val="000000"/>
                <w:sz w:val="18"/>
                <w:szCs w:val="18"/>
              </w:rPr>
              <w:t>Amazon</w:t>
            </w:r>
          </w:p>
        </w:tc>
        <w:tc>
          <w:tcPr>
            <w:tcW w:w="820" w:type="dxa"/>
            <w:tcBorders>
              <w:top w:val="single" w:sz="4" w:space="0" w:color="auto"/>
              <w:left w:val="nil"/>
              <w:bottom w:val="single" w:sz="4" w:space="0" w:color="auto"/>
              <w:right w:val="single" w:sz="4" w:space="0" w:color="auto"/>
            </w:tcBorders>
            <w:noWrap/>
            <w:vAlign w:val="center"/>
            <w:hideMark/>
          </w:tcPr>
          <w:p w14:paraId="4809690A" w14:textId="77777777" w:rsidR="00DA1D2D" w:rsidRDefault="00DA1D2D">
            <w:pPr>
              <w:jc w:val="center"/>
              <w:rPr>
                <w:rFonts w:ascii="Calibri" w:hAnsi="Calibri" w:cs="Calibri"/>
                <w:color w:val="000000"/>
                <w:sz w:val="18"/>
                <w:szCs w:val="18"/>
              </w:rPr>
            </w:pPr>
            <w:r>
              <w:rPr>
                <w:rFonts w:ascii="Calibri" w:hAnsi="Calibri" w:cs="Calibri"/>
                <w:color w:val="000000"/>
                <w:sz w:val="18"/>
                <w:szCs w:val="18"/>
              </w:rPr>
              <w:t>Nvidia</w:t>
            </w:r>
          </w:p>
        </w:tc>
        <w:tc>
          <w:tcPr>
            <w:tcW w:w="820" w:type="dxa"/>
            <w:tcBorders>
              <w:top w:val="single" w:sz="4" w:space="0" w:color="auto"/>
              <w:left w:val="nil"/>
              <w:bottom w:val="single" w:sz="4" w:space="0" w:color="auto"/>
              <w:right w:val="single" w:sz="4" w:space="0" w:color="auto"/>
            </w:tcBorders>
            <w:noWrap/>
            <w:vAlign w:val="center"/>
            <w:hideMark/>
          </w:tcPr>
          <w:p w14:paraId="2C0F7E40" w14:textId="77777777" w:rsidR="00DA1D2D" w:rsidRDefault="00DA1D2D">
            <w:pPr>
              <w:jc w:val="center"/>
              <w:rPr>
                <w:rFonts w:ascii="Calibri" w:hAnsi="Calibri" w:cs="Calibri"/>
                <w:color w:val="000000"/>
                <w:sz w:val="18"/>
                <w:szCs w:val="18"/>
              </w:rPr>
            </w:pPr>
            <w:r>
              <w:rPr>
                <w:rFonts w:ascii="Calibri" w:hAnsi="Calibri" w:cs="Calibri"/>
                <w:color w:val="000000"/>
                <w:sz w:val="18"/>
                <w:szCs w:val="18"/>
              </w:rPr>
              <w:t>Meta</w:t>
            </w:r>
          </w:p>
        </w:tc>
        <w:tc>
          <w:tcPr>
            <w:tcW w:w="873" w:type="dxa"/>
            <w:tcBorders>
              <w:top w:val="single" w:sz="4" w:space="0" w:color="auto"/>
              <w:left w:val="nil"/>
              <w:bottom w:val="single" w:sz="4" w:space="0" w:color="auto"/>
              <w:right w:val="single" w:sz="4" w:space="0" w:color="auto"/>
            </w:tcBorders>
            <w:noWrap/>
            <w:vAlign w:val="center"/>
            <w:hideMark/>
          </w:tcPr>
          <w:p w14:paraId="696B1A04" w14:textId="77777777" w:rsidR="00DA1D2D" w:rsidRDefault="00DA1D2D">
            <w:pPr>
              <w:jc w:val="center"/>
              <w:rPr>
                <w:rFonts w:ascii="Calibri" w:hAnsi="Calibri" w:cs="Calibri"/>
                <w:color w:val="000000"/>
                <w:sz w:val="18"/>
                <w:szCs w:val="18"/>
              </w:rPr>
            </w:pPr>
            <w:r>
              <w:rPr>
                <w:rFonts w:ascii="Calibri" w:hAnsi="Calibri" w:cs="Calibri"/>
                <w:color w:val="000000"/>
                <w:sz w:val="18"/>
                <w:szCs w:val="18"/>
              </w:rPr>
              <w:t>Samsung</w:t>
            </w:r>
          </w:p>
        </w:tc>
        <w:tc>
          <w:tcPr>
            <w:tcW w:w="820" w:type="dxa"/>
            <w:tcBorders>
              <w:top w:val="single" w:sz="4" w:space="0" w:color="auto"/>
              <w:left w:val="nil"/>
              <w:bottom w:val="single" w:sz="4" w:space="0" w:color="auto"/>
              <w:right w:val="single" w:sz="4" w:space="0" w:color="auto"/>
            </w:tcBorders>
            <w:noWrap/>
            <w:vAlign w:val="center"/>
            <w:hideMark/>
          </w:tcPr>
          <w:p w14:paraId="4CD1F135" w14:textId="77777777" w:rsidR="00DA1D2D" w:rsidRDefault="00DA1D2D">
            <w:pPr>
              <w:jc w:val="center"/>
              <w:rPr>
                <w:rFonts w:ascii="Calibri" w:hAnsi="Calibri" w:cs="Calibri"/>
                <w:color w:val="000000"/>
                <w:sz w:val="18"/>
                <w:szCs w:val="18"/>
              </w:rPr>
            </w:pPr>
            <w:r>
              <w:rPr>
                <w:rFonts w:ascii="Calibri" w:hAnsi="Calibri" w:cs="Calibri"/>
                <w:color w:val="000000"/>
                <w:sz w:val="18"/>
                <w:szCs w:val="18"/>
              </w:rPr>
              <w:t>Tesla</w:t>
            </w:r>
          </w:p>
        </w:tc>
        <w:tc>
          <w:tcPr>
            <w:tcW w:w="820" w:type="dxa"/>
            <w:tcBorders>
              <w:top w:val="single" w:sz="4" w:space="0" w:color="auto"/>
              <w:left w:val="nil"/>
              <w:bottom w:val="single" w:sz="4" w:space="0" w:color="auto"/>
              <w:right w:val="single" w:sz="4" w:space="0" w:color="auto"/>
            </w:tcBorders>
            <w:noWrap/>
            <w:vAlign w:val="center"/>
            <w:hideMark/>
          </w:tcPr>
          <w:p w14:paraId="2D1F4B5B" w14:textId="77777777" w:rsidR="00DA1D2D" w:rsidRDefault="00DA1D2D">
            <w:pPr>
              <w:jc w:val="center"/>
              <w:rPr>
                <w:rFonts w:ascii="Calibri" w:hAnsi="Calibri" w:cs="Calibri"/>
                <w:color w:val="000000"/>
                <w:sz w:val="18"/>
                <w:szCs w:val="18"/>
              </w:rPr>
            </w:pPr>
            <w:r>
              <w:rPr>
                <w:rFonts w:ascii="Calibri" w:hAnsi="Calibri" w:cs="Calibri"/>
                <w:color w:val="000000"/>
                <w:sz w:val="18"/>
                <w:szCs w:val="18"/>
              </w:rPr>
              <w:t>Intel</w:t>
            </w:r>
          </w:p>
        </w:tc>
        <w:tc>
          <w:tcPr>
            <w:tcW w:w="820" w:type="dxa"/>
            <w:tcBorders>
              <w:top w:val="single" w:sz="4" w:space="0" w:color="auto"/>
              <w:left w:val="nil"/>
              <w:bottom w:val="single" w:sz="4" w:space="0" w:color="auto"/>
              <w:right w:val="single" w:sz="4" w:space="0" w:color="auto"/>
            </w:tcBorders>
            <w:noWrap/>
            <w:vAlign w:val="center"/>
            <w:hideMark/>
          </w:tcPr>
          <w:p w14:paraId="249AB861" w14:textId="77777777" w:rsidR="00DA1D2D" w:rsidRDefault="00DA1D2D">
            <w:pPr>
              <w:jc w:val="center"/>
              <w:rPr>
                <w:rFonts w:ascii="Calibri" w:hAnsi="Calibri" w:cs="Calibri"/>
                <w:color w:val="000000"/>
                <w:sz w:val="18"/>
                <w:szCs w:val="18"/>
              </w:rPr>
            </w:pPr>
            <w:r>
              <w:rPr>
                <w:rFonts w:ascii="Calibri" w:hAnsi="Calibri" w:cs="Calibri"/>
                <w:color w:val="000000"/>
                <w:sz w:val="18"/>
                <w:szCs w:val="18"/>
              </w:rPr>
              <w:t>Tencent</w:t>
            </w:r>
          </w:p>
        </w:tc>
      </w:tr>
      <w:tr w:rsidR="00DA1D2D" w14:paraId="2D0A59E2" w14:textId="77777777" w:rsidTr="00DA1D2D">
        <w:trPr>
          <w:trHeight w:val="300"/>
        </w:trPr>
        <w:tc>
          <w:tcPr>
            <w:tcW w:w="926" w:type="dxa"/>
            <w:tcBorders>
              <w:top w:val="nil"/>
              <w:left w:val="single" w:sz="4" w:space="0" w:color="auto"/>
              <w:bottom w:val="single" w:sz="4" w:space="0" w:color="auto"/>
              <w:right w:val="single" w:sz="4" w:space="0" w:color="auto"/>
            </w:tcBorders>
            <w:noWrap/>
            <w:vAlign w:val="center"/>
            <w:hideMark/>
          </w:tcPr>
          <w:p w14:paraId="3FB77199" w14:textId="77777777" w:rsidR="00DA1D2D" w:rsidRDefault="00DA1D2D">
            <w:pPr>
              <w:jc w:val="center"/>
              <w:rPr>
                <w:rFonts w:ascii="Calibri" w:hAnsi="Calibri" w:cs="Calibri"/>
                <w:color w:val="000000"/>
                <w:sz w:val="18"/>
                <w:szCs w:val="18"/>
              </w:rPr>
            </w:pPr>
            <w:r>
              <w:rPr>
                <w:rFonts w:ascii="Calibri" w:hAnsi="Calibri" w:cs="Calibri"/>
                <w:color w:val="000000"/>
                <w:sz w:val="18"/>
                <w:szCs w:val="18"/>
              </w:rPr>
              <w:t>Apple</w:t>
            </w:r>
          </w:p>
        </w:tc>
        <w:tc>
          <w:tcPr>
            <w:tcW w:w="820" w:type="dxa"/>
            <w:tcBorders>
              <w:top w:val="nil"/>
              <w:left w:val="nil"/>
              <w:bottom w:val="single" w:sz="4" w:space="0" w:color="auto"/>
              <w:right w:val="single" w:sz="4" w:space="0" w:color="auto"/>
            </w:tcBorders>
            <w:noWrap/>
            <w:vAlign w:val="center"/>
            <w:hideMark/>
          </w:tcPr>
          <w:p w14:paraId="7B8DDD8F" w14:textId="77777777" w:rsidR="00DA1D2D" w:rsidRDefault="00DA1D2D">
            <w:pPr>
              <w:jc w:val="center"/>
              <w:rPr>
                <w:rFonts w:ascii="Calibri" w:hAnsi="Calibri" w:cs="Calibri"/>
                <w:color w:val="000000"/>
                <w:sz w:val="18"/>
                <w:szCs w:val="18"/>
              </w:rPr>
            </w:pPr>
            <w:r>
              <w:rPr>
                <w:rFonts w:ascii="Calibri" w:hAnsi="Calibri" w:cs="Calibri"/>
                <w:color w:val="000000"/>
                <w:sz w:val="18"/>
                <w:szCs w:val="18"/>
              </w:rPr>
              <w:t>0.00657</w:t>
            </w:r>
          </w:p>
        </w:tc>
        <w:tc>
          <w:tcPr>
            <w:tcW w:w="926" w:type="dxa"/>
            <w:tcBorders>
              <w:top w:val="nil"/>
              <w:left w:val="nil"/>
              <w:bottom w:val="single" w:sz="4" w:space="0" w:color="auto"/>
              <w:right w:val="single" w:sz="4" w:space="0" w:color="auto"/>
            </w:tcBorders>
            <w:noWrap/>
            <w:vAlign w:val="center"/>
            <w:hideMark/>
          </w:tcPr>
          <w:p w14:paraId="0C79B522" w14:textId="77777777" w:rsidR="00DA1D2D" w:rsidRDefault="00DA1D2D">
            <w:pPr>
              <w:jc w:val="center"/>
              <w:rPr>
                <w:rFonts w:ascii="Calibri" w:hAnsi="Calibri" w:cs="Calibri"/>
                <w:color w:val="000000"/>
                <w:sz w:val="18"/>
                <w:szCs w:val="18"/>
              </w:rPr>
            </w:pPr>
            <w:r>
              <w:rPr>
                <w:rFonts w:ascii="Calibri" w:hAnsi="Calibri" w:cs="Calibri"/>
                <w:color w:val="000000"/>
                <w:sz w:val="18"/>
                <w:szCs w:val="18"/>
              </w:rPr>
              <w:t>0.00269</w:t>
            </w:r>
          </w:p>
        </w:tc>
        <w:tc>
          <w:tcPr>
            <w:tcW w:w="820" w:type="dxa"/>
            <w:tcBorders>
              <w:top w:val="nil"/>
              <w:left w:val="nil"/>
              <w:bottom w:val="single" w:sz="4" w:space="0" w:color="auto"/>
              <w:right w:val="single" w:sz="4" w:space="0" w:color="auto"/>
            </w:tcBorders>
            <w:noWrap/>
            <w:vAlign w:val="center"/>
            <w:hideMark/>
          </w:tcPr>
          <w:p w14:paraId="34268855" w14:textId="77777777" w:rsidR="00DA1D2D" w:rsidRDefault="00DA1D2D">
            <w:pPr>
              <w:jc w:val="center"/>
              <w:rPr>
                <w:rFonts w:ascii="Calibri" w:hAnsi="Calibri" w:cs="Calibri"/>
                <w:color w:val="000000"/>
                <w:sz w:val="18"/>
                <w:szCs w:val="18"/>
              </w:rPr>
            </w:pPr>
            <w:r>
              <w:rPr>
                <w:rFonts w:ascii="Calibri" w:hAnsi="Calibri" w:cs="Calibri"/>
                <w:color w:val="000000"/>
                <w:sz w:val="18"/>
                <w:szCs w:val="18"/>
              </w:rPr>
              <w:t>0.00243</w:t>
            </w:r>
          </w:p>
        </w:tc>
        <w:tc>
          <w:tcPr>
            <w:tcW w:w="820" w:type="dxa"/>
            <w:tcBorders>
              <w:top w:val="nil"/>
              <w:left w:val="nil"/>
              <w:bottom w:val="single" w:sz="4" w:space="0" w:color="auto"/>
              <w:right w:val="single" w:sz="4" w:space="0" w:color="auto"/>
            </w:tcBorders>
            <w:noWrap/>
            <w:vAlign w:val="center"/>
            <w:hideMark/>
          </w:tcPr>
          <w:p w14:paraId="4548FA72" w14:textId="77777777" w:rsidR="00DA1D2D" w:rsidRDefault="00DA1D2D">
            <w:pPr>
              <w:jc w:val="center"/>
              <w:rPr>
                <w:rFonts w:ascii="Calibri" w:hAnsi="Calibri" w:cs="Calibri"/>
                <w:color w:val="000000"/>
                <w:sz w:val="18"/>
                <w:szCs w:val="18"/>
              </w:rPr>
            </w:pPr>
            <w:r>
              <w:rPr>
                <w:rFonts w:ascii="Calibri" w:hAnsi="Calibri" w:cs="Calibri"/>
                <w:color w:val="000000"/>
                <w:sz w:val="18"/>
                <w:szCs w:val="18"/>
              </w:rPr>
              <w:t>0.00351</w:t>
            </w:r>
          </w:p>
        </w:tc>
        <w:tc>
          <w:tcPr>
            <w:tcW w:w="820" w:type="dxa"/>
            <w:tcBorders>
              <w:top w:val="nil"/>
              <w:left w:val="nil"/>
              <w:bottom w:val="single" w:sz="4" w:space="0" w:color="auto"/>
              <w:right w:val="single" w:sz="4" w:space="0" w:color="auto"/>
            </w:tcBorders>
            <w:noWrap/>
            <w:vAlign w:val="center"/>
            <w:hideMark/>
          </w:tcPr>
          <w:p w14:paraId="1BBCD1E4" w14:textId="77777777" w:rsidR="00DA1D2D" w:rsidRDefault="00DA1D2D">
            <w:pPr>
              <w:jc w:val="center"/>
              <w:rPr>
                <w:rFonts w:ascii="Calibri" w:hAnsi="Calibri" w:cs="Calibri"/>
                <w:color w:val="000000"/>
                <w:sz w:val="18"/>
                <w:szCs w:val="18"/>
              </w:rPr>
            </w:pPr>
            <w:r>
              <w:rPr>
                <w:rFonts w:ascii="Calibri" w:hAnsi="Calibri" w:cs="Calibri"/>
                <w:color w:val="000000"/>
                <w:sz w:val="18"/>
                <w:szCs w:val="18"/>
              </w:rPr>
              <w:t>0.00504</w:t>
            </w:r>
          </w:p>
        </w:tc>
        <w:tc>
          <w:tcPr>
            <w:tcW w:w="820" w:type="dxa"/>
            <w:tcBorders>
              <w:top w:val="nil"/>
              <w:left w:val="nil"/>
              <w:bottom w:val="single" w:sz="4" w:space="0" w:color="auto"/>
              <w:right w:val="single" w:sz="4" w:space="0" w:color="auto"/>
            </w:tcBorders>
            <w:noWrap/>
            <w:vAlign w:val="center"/>
            <w:hideMark/>
          </w:tcPr>
          <w:p w14:paraId="35CCCF93" w14:textId="77777777" w:rsidR="00DA1D2D" w:rsidRDefault="00DA1D2D">
            <w:pPr>
              <w:jc w:val="center"/>
              <w:rPr>
                <w:rFonts w:ascii="Calibri" w:hAnsi="Calibri" w:cs="Calibri"/>
                <w:color w:val="000000"/>
                <w:sz w:val="18"/>
                <w:szCs w:val="18"/>
              </w:rPr>
            </w:pPr>
            <w:r>
              <w:rPr>
                <w:rFonts w:ascii="Calibri" w:hAnsi="Calibri" w:cs="Calibri"/>
                <w:color w:val="000000"/>
                <w:sz w:val="18"/>
                <w:szCs w:val="18"/>
              </w:rPr>
              <w:t>0.00240</w:t>
            </w:r>
          </w:p>
        </w:tc>
        <w:tc>
          <w:tcPr>
            <w:tcW w:w="873" w:type="dxa"/>
            <w:tcBorders>
              <w:top w:val="nil"/>
              <w:left w:val="nil"/>
              <w:bottom w:val="single" w:sz="4" w:space="0" w:color="auto"/>
              <w:right w:val="single" w:sz="4" w:space="0" w:color="auto"/>
            </w:tcBorders>
            <w:noWrap/>
            <w:vAlign w:val="center"/>
            <w:hideMark/>
          </w:tcPr>
          <w:p w14:paraId="0D4419A4" w14:textId="77777777" w:rsidR="00DA1D2D" w:rsidRDefault="00DA1D2D">
            <w:pPr>
              <w:jc w:val="center"/>
              <w:rPr>
                <w:rFonts w:ascii="Calibri" w:hAnsi="Calibri" w:cs="Calibri"/>
                <w:color w:val="000000"/>
                <w:sz w:val="18"/>
                <w:szCs w:val="18"/>
              </w:rPr>
            </w:pPr>
            <w:r>
              <w:rPr>
                <w:rFonts w:ascii="Calibri" w:hAnsi="Calibri" w:cs="Calibri"/>
                <w:color w:val="000000"/>
                <w:sz w:val="18"/>
                <w:szCs w:val="18"/>
              </w:rPr>
              <w:t>0.00235</w:t>
            </w:r>
          </w:p>
        </w:tc>
        <w:tc>
          <w:tcPr>
            <w:tcW w:w="820" w:type="dxa"/>
            <w:tcBorders>
              <w:top w:val="nil"/>
              <w:left w:val="nil"/>
              <w:bottom w:val="single" w:sz="4" w:space="0" w:color="auto"/>
              <w:right w:val="single" w:sz="4" w:space="0" w:color="auto"/>
            </w:tcBorders>
            <w:noWrap/>
            <w:vAlign w:val="center"/>
            <w:hideMark/>
          </w:tcPr>
          <w:p w14:paraId="089856E3" w14:textId="77777777" w:rsidR="00DA1D2D" w:rsidRDefault="00DA1D2D">
            <w:pPr>
              <w:jc w:val="center"/>
              <w:rPr>
                <w:rFonts w:ascii="Calibri" w:hAnsi="Calibri" w:cs="Calibri"/>
                <w:color w:val="000000"/>
                <w:sz w:val="18"/>
                <w:szCs w:val="18"/>
              </w:rPr>
            </w:pPr>
            <w:r>
              <w:rPr>
                <w:rFonts w:ascii="Calibri" w:hAnsi="Calibri" w:cs="Calibri"/>
                <w:color w:val="000000"/>
                <w:sz w:val="18"/>
                <w:szCs w:val="18"/>
              </w:rPr>
              <w:t>0.00610</w:t>
            </w:r>
          </w:p>
        </w:tc>
        <w:tc>
          <w:tcPr>
            <w:tcW w:w="820" w:type="dxa"/>
            <w:tcBorders>
              <w:top w:val="nil"/>
              <w:left w:val="nil"/>
              <w:bottom w:val="single" w:sz="4" w:space="0" w:color="auto"/>
              <w:right w:val="single" w:sz="4" w:space="0" w:color="auto"/>
            </w:tcBorders>
            <w:noWrap/>
            <w:vAlign w:val="center"/>
            <w:hideMark/>
          </w:tcPr>
          <w:p w14:paraId="5749FFAE" w14:textId="77777777" w:rsidR="00DA1D2D" w:rsidRDefault="00DA1D2D">
            <w:pPr>
              <w:jc w:val="center"/>
              <w:rPr>
                <w:rFonts w:ascii="Calibri" w:hAnsi="Calibri" w:cs="Calibri"/>
                <w:color w:val="000000"/>
                <w:sz w:val="18"/>
                <w:szCs w:val="18"/>
              </w:rPr>
            </w:pPr>
            <w:r>
              <w:rPr>
                <w:rFonts w:ascii="Calibri" w:hAnsi="Calibri" w:cs="Calibri"/>
                <w:color w:val="000000"/>
                <w:sz w:val="18"/>
                <w:szCs w:val="18"/>
              </w:rPr>
              <w:t>0.00291</w:t>
            </w:r>
          </w:p>
        </w:tc>
        <w:tc>
          <w:tcPr>
            <w:tcW w:w="820" w:type="dxa"/>
            <w:tcBorders>
              <w:top w:val="nil"/>
              <w:left w:val="nil"/>
              <w:bottom w:val="single" w:sz="4" w:space="0" w:color="auto"/>
              <w:right w:val="single" w:sz="4" w:space="0" w:color="auto"/>
            </w:tcBorders>
            <w:noWrap/>
            <w:vAlign w:val="center"/>
            <w:hideMark/>
          </w:tcPr>
          <w:p w14:paraId="4CE29F69" w14:textId="77777777" w:rsidR="00DA1D2D" w:rsidRDefault="00DA1D2D">
            <w:pPr>
              <w:jc w:val="center"/>
              <w:rPr>
                <w:rFonts w:ascii="Calibri" w:hAnsi="Calibri" w:cs="Calibri"/>
                <w:color w:val="000000"/>
                <w:sz w:val="18"/>
                <w:szCs w:val="18"/>
              </w:rPr>
            </w:pPr>
            <w:r>
              <w:rPr>
                <w:rFonts w:ascii="Calibri" w:hAnsi="Calibri" w:cs="Calibri"/>
                <w:color w:val="000000"/>
                <w:sz w:val="18"/>
                <w:szCs w:val="18"/>
              </w:rPr>
              <w:t>0.00094</w:t>
            </w:r>
          </w:p>
        </w:tc>
      </w:tr>
      <w:tr w:rsidR="00DA1D2D" w14:paraId="09ACF59A" w14:textId="77777777" w:rsidTr="00DA1D2D">
        <w:trPr>
          <w:trHeight w:val="300"/>
        </w:trPr>
        <w:tc>
          <w:tcPr>
            <w:tcW w:w="926" w:type="dxa"/>
            <w:tcBorders>
              <w:top w:val="nil"/>
              <w:left w:val="single" w:sz="4" w:space="0" w:color="auto"/>
              <w:bottom w:val="single" w:sz="4" w:space="0" w:color="auto"/>
              <w:right w:val="single" w:sz="4" w:space="0" w:color="auto"/>
            </w:tcBorders>
            <w:noWrap/>
            <w:vAlign w:val="center"/>
            <w:hideMark/>
          </w:tcPr>
          <w:p w14:paraId="01270BAC" w14:textId="77777777" w:rsidR="00DA1D2D" w:rsidRDefault="00DA1D2D">
            <w:pPr>
              <w:jc w:val="center"/>
              <w:rPr>
                <w:rFonts w:ascii="Calibri" w:hAnsi="Calibri" w:cs="Calibri"/>
                <w:color w:val="000000"/>
                <w:sz w:val="18"/>
                <w:szCs w:val="18"/>
              </w:rPr>
            </w:pPr>
            <w:r>
              <w:rPr>
                <w:rFonts w:ascii="Calibri" w:hAnsi="Calibri" w:cs="Calibri"/>
                <w:color w:val="000000"/>
                <w:sz w:val="18"/>
                <w:szCs w:val="18"/>
              </w:rPr>
              <w:t>Microsoft</w:t>
            </w:r>
          </w:p>
        </w:tc>
        <w:tc>
          <w:tcPr>
            <w:tcW w:w="820" w:type="dxa"/>
            <w:tcBorders>
              <w:top w:val="nil"/>
              <w:left w:val="nil"/>
              <w:bottom w:val="single" w:sz="4" w:space="0" w:color="auto"/>
              <w:right w:val="single" w:sz="4" w:space="0" w:color="auto"/>
            </w:tcBorders>
            <w:noWrap/>
            <w:vAlign w:val="center"/>
            <w:hideMark/>
          </w:tcPr>
          <w:p w14:paraId="51F76D6C" w14:textId="77777777" w:rsidR="00DA1D2D" w:rsidRDefault="00DA1D2D">
            <w:pPr>
              <w:jc w:val="center"/>
              <w:rPr>
                <w:rFonts w:ascii="Calibri" w:hAnsi="Calibri" w:cs="Calibri"/>
                <w:color w:val="000000"/>
                <w:sz w:val="18"/>
                <w:szCs w:val="18"/>
              </w:rPr>
            </w:pPr>
            <w:r>
              <w:rPr>
                <w:rFonts w:ascii="Calibri" w:hAnsi="Calibri" w:cs="Calibri"/>
                <w:color w:val="000000"/>
                <w:sz w:val="18"/>
                <w:szCs w:val="18"/>
              </w:rPr>
              <w:t>0.00269</w:t>
            </w:r>
          </w:p>
        </w:tc>
        <w:tc>
          <w:tcPr>
            <w:tcW w:w="926" w:type="dxa"/>
            <w:tcBorders>
              <w:top w:val="nil"/>
              <w:left w:val="nil"/>
              <w:bottom w:val="single" w:sz="4" w:space="0" w:color="auto"/>
              <w:right w:val="single" w:sz="4" w:space="0" w:color="auto"/>
            </w:tcBorders>
            <w:noWrap/>
            <w:vAlign w:val="center"/>
            <w:hideMark/>
          </w:tcPr>
          <w:p w14:paraId="1C2D9AF5" w14:textId="77777777" w:rsidR="00DA1D2D" w:rsidRDefault="00DA1D2D">
            <w:pPr>
              <w:jc w:val="center"/>
              <w:rPr>
                <w:rFonts w:ascii="Calibri" w:hAnsi="Calibri" w:cs="Calibri"/>
                <w:color w:val="000000"/>
                <w:sz w:val="18"/>
                <w:szCs w:val="18"/>
              </w:rPr>
            </w:pPr>
            <w:r>
              <w:rPr>
                <w:rFonts w:ascii="Calibri" w:hAnsi="Calibri" w:cs="Calibri"/>
                <w:color w:val="000000"/>
                <w:sz w:val="18"/>
                <w:szCs w:val="18"/>
              </w:rPr>
              <w:t>0.00483</w:t>
            </w:r>
          </w:p>
        </w:tc>
        <w:tc>
          <w:tcPr>
            <w:tcW w:w="820" w:type="dxa"/>
            <w:tcBorders>
              <w:top w:val="nil"/>
              <w:left w:val="nil"/>
              <w:bottom w:val="single" w:sz="4" w:space="0" w:color="auto"/>
              <w:right w:val="single" w:sz="4" w:space="0" w:color="auto"/>
            </w:tcBorders>
            <w:noWrap/>
            <w:vAlign w:val="center"/>
            <w:hideMark/>
          </w:tcPr>
          <w:p w14:paraId="1C9E7C54" w14:textId="77777777" w:rsidR="00DA1D2D" w:rsidRDefault="00DA1D2D">
            <w:pPr>
              <w:jc w:val="center"/>
              <w:rPr>
                <w:rFonts w:ascii="Calibri" w:hAnsi="Calibri" w:cs="Calibri"/>
                <w:color w:val="000000"/>
                <w:sz w:val="18"/>
                <w:szCs w:val="18"/>
              </w:rPr>
            </w:pPr>
            <w:r>
              <w:rPr>
                <w:rFonts w:ascii="Calibri" w:hAnsi="Calibri" w:cs="Calibri"/>
                <w:color w:val="000000"/>
                <w:sz w:val="18"/>
                <w:szCs w:val="18"/>
              </w:rPr>
              <w:t>0.00251</w:t>
            </w:r>
          </w:p>
        </w:tc>
        <w:tc>
          <w:tcPr>
            <w:tcW w:w="820" w:type="dxa"/>
            <w:tcBorders>
              <w:top w:val="nil"/>
              <w:left w:val="nil"/>
              <w:bottom w:val="single" w:sz="4" w:space="0" w:color="auto"/>
              <w:right w:val="single" w:sz="4" w:space="0" w:color="auto"/>
            </w:tcBorders>
            <w:noWrap/>
            <w:vAlign w:val="center"/>
            <w:hideMark/>
          </w:tcPr>
          <w:p w14:paraId="07145565" w14:textId="77777777" w:rsidR="00DA1D2D" w:rsidRDefault="00DA1D2D">
            <w:pPr>
              <w:jc w:val="center"/>
              <w:rPr>
                <w:rFonts w:ascii="Calibri" w:hAnsi="Calibri" w:cs="Calibri"/>
                <w:color w:val="000000"/>
                <w:sz w:val="18"/>
                <w:szCs w:val="18"/>
              </w:rPr>
            </w:pPr>
            <w:r>
              <w:rPr>
                <w:rFonts w:ascii="Calibri" w:hAnsi="Calibri" w:cs="Calibri"/>
                <w:color w:val="000000"/>
                <w:sz w:val="18"/>
                <w:szCs w:val="18"/>
              </w:rPr>
              <w:t>0.00354</w:t>
            </w:r>
          </w:p>
        </w:tc>
        <w:tc>
          <w:tcPr>
            <w:tcW w:w="820" w:type="dxa"/>
            <w:tcBorders>
              <w:top w:val="nil"/>
              <w:left w:val="nil"/>
              <w:bottom w:val="single" w:sz="4" w:space="0" w:color="auto"/>
              <w:right w:val="single" w:sz="4" w:space="0" w:color="auto"/>
            </w:tcBorders>
            <w:noWrap/>
            <w:vAlign w:val="center"/>
            <w:hideMark/>
          </w:tcPr>
          <w:p w14:paraId="321CC3FB" w14:textId="77777777" w:rsidR="00DA1D2D" w:rsidRDefault="00DA1D2D">
            <w:pPr>
              <w:jc w:val="center"/>
              <w:rPr>
                <w:rFonts w:ascii="Calibri" w:hAnsi="Calibri" w:cs="Calibri"/>
                <w:color w:val="000000"/>
                <w:sz w:val="18"/>
                <w:szCs w:val="18"/>
              </w:rPr>
            </w:pPr>
            <w:r>
              <w:rPr>
                <w:rFonts w:ascii="Calibri" w:hAnsi="Calibri" w:cs="Calibri"/>
                <w:color w:val="000000"/>
                <w:sz w:val="18"/>
                <w:szCs w:val="18"/>
              </w:rPr>
              <w:t>0.00475</w:t>
            </w:r>
          </w:p>
        </w:tc>
        <w:tc>
          <w:tcPr>
            <w:tcW w:w="820" w:type="dxa"/>
            <w:tcBorders>
              <w:top w:val="nil"/>
              <w:left w:val="nil"/>
              <w:bottom w:val="single" w:sz="4" w:space="0" w:color="auto"/>
              <w:right w:val="single" w:sz="4" w:space="0" w:color="auto"/>
            </w:tcBorders>
            <w:noWrap/>
            <w:vAlign w:val="center"/>
            <w:hideMark/>
          </w:tcPr>
          <w:p w14:paraId="1497482E" w14:textId="77777777" w:rsidR="00DA1D2D" w:rsidRDefault="00DA1D2D">
            <w:pPr>
              <w:jc w:val="center"/>
              <w:rPr>
                <w:rFonts w:ascii="Calibri" w:hAnsi="Calibri" w:cs="Calibri"/>
                <w:color w:val="000000"/>
                <w:sz w:val="18"/>
                <w:szCs w:val="18"/>
              </w:rPr>
            </w:pPr>
            <w:r>
              <w:rPr>
                <w:rFonts w:ascii="Calibri" w:hAnsi="Calibri" w:cs="Calibri"/>
                <w:color w:val="000000"/>
                <w:sz w:val="18"/>
                <w:szCs w:val="18"/>
              </w:rPr>
              <w:t>0.00233</w:t>
            </w:r>
          </w:p>
        </w:tc>
        <w:tc>
          <w:tcPr>
            <w:tcW w:w="873" w:type="dxa"/>
            <w:tcBorders>
              <w:top w:val="nil"/>
              <w:left w:val="nil"/>
              <w:bottom w:val="single" w:sz="4" w:space="0" w:color="auto"/>
              <w:right w:val="single" w:sz="4" w:space="0" w:color="auto"/>
            </w:tcBorders>
            <w:noWrap/>
            <w:vAlign w:val="center"/>
            <w:hideMark/>
          </w:tcPr>
          <w:p w14:paraId="0AB8D7F1" w14:textId="77777777" w:rsidR="00DA1D2D" w:rsidRDefault="00DA1D2D">
            <w:pPr>
              <w:jc w:val="center"/>
              <w:rPr>
                <w:rFonts w:ascii="Calibri" w:hAnsi="Calibri" w:cs="Calibri"/>
                <w:color w:val="000000"/>
                <w:sz w:val="18"/>
                <w:szCs w:val="18"/>
              </w:rPr>
            </w:pPr>
            <w:r>
              <w:rPr>
                <w:rFonts w:ascii="Calibri" w:hAnsi="Calibri" w:cs="Calibri"/>
                <w:color w:val="000000"/>
                <w:sz w:val="18"/>
                <w:szCs w:val="18"/>
              </w:rPr>
              <w:t>0.00078</w:t>
            </w:r>
          </w:p>
        </w:tc>
        <w:tc>
          <w:tcPr>
            <w:tcW w:w="820" w:type="dxa"/>
            <w:tcBorders>
              <w:top w:val="nil"/>
              <w:left w:val="nil"/>
              <w:bottom w:val="single" w:sz="4" w:space="0" w:color="auto"/>
              <w:right w:val="single" w:sz="4" w:space="0" w:color="auto"/>
            </w:tcBorders>
            <w:noWrap/>
            <w:vAlign w:val="center"/>
            <w:hideMark/>
          </w:tcPr>
          <w:p w14:paraId="7040FA1C" w14:textId="77777777" w:rsidR="00DA1D2D" w:rsidRDefault="00DA1D2D">
            <w:pPr>
              <w:jc w:val="center"/>
              <w:rPr>
                <w:rFonts w:ascii="Calibri" w:hAnsi="Calibri" w:cs="Calibri"/>
                <w:color w:val="000000"/>
                <w:sz w:val="18"/>
                <w:szCs w:val="18"/>
              </w:rPr>
            </w:pPr>
            <w:r>
              <w:rPr>
                <w:rFonts w:ascii="Calibri" w:hAnsi="Calibri" w:cs="Calibri"/>
                <w:color w:val="000000"/>
                <w:sz w:val="18"/>
                <w:szCs w:val="18"/>
              </w:rPr>
              <w:t>0.00383</w:t>
            </w:r>
          </w:p>
        </w:tc>
        <w:tc>
          <w:tcPr>
            <w:tcW w:w="820" w:type="dxa"/>
            <w:tcBorders>
              <w:top w:val="nil"/>
              <w:left w:val="nil"/>
              <w:bottom w:val="single" w:sz="4" w:space="0" w:color="auto"/>
              <w:right w:val="single" w:sz="4" w:space="0" w:color="auto"/>
            </w:tcBorders>
            <w:noWrap/>
            <w:vAlign w:val="center"/>
            <w:hideMark/>
          </w:tcPr>
          <w:p w14:paraId="07C801E8" w14:textId="77777777" w:rsidR="00DA1D2D" w:rsidRDefault="00DA1D2D">
            <w:pPr>
              <w:jc w:val="center"/>
              <w:rPr>
                <w:rFonts w:ascii="Calibri" w:hAnsi="Calibri" w:cs="Calibri"/>
                <w:color w:val="000000"/>
                <w:sz w:val="18"/>
                <w:szCs w:val="18"/>
              </w:rPr>
            </w:pPr>
            <w:r>
              <w:rPr>
                <w:rFonts w:ascii="Calibri" w:hAnsi="Calibri" w:cs="Calibri"/>
                <w:color w:val="000000"/>
                <w:sz w:val="18"/>
                <w:szCs w:val="18"/>
              </w:rPr>
              <w:t>0.00193</w:t>
            </w:r>
          </w:p>
        </w:tc>
        <w:tc>
          <w:tcPr>
            <w:tcW w:w="820" w:type="dxa"/>
            <w:tcBorders>
              <w:top w:val="nil"/>
              <w:left w:val="nil"/>
              <w:bottom w:val="single" w:sz="4" w:space="0" w:color="auto"/>
              <w:right w:val="single" w:sz="4" w:space="0" w:color="auto"/>
            </w:tcBorders>
            <w:noWrap/>
            <w:vAlign w:val="center"/>
            <w:hideMark/>
          </w:tcPr>
          <w:p w14:paraId="1EFDCCF7" w14:textId="77777777" w:rsidR="00DA1D2D" w:rsidRDefault="00DA1D2D">
            <w:pPr>
              <w:jc w:val="center"/>
              <w:rPr>
                <w:rFonts w:ascii="Calibri" w:hAnsi="Calibri" w:cs="Calibri"/>
                <w:color w:val="000000"/>
                <w:sz w:val="18"/>
                <w:szCs w:val="18"/>
              </w:rPr>
            </w:pPr>
            <w:r>
              <w:rPr>
                <w:rFonts w:ascii="Calibri" w:hAnsi="Calibri" w:cs="Calibri"/>
                <w:color w:val="000000"/>
                <w:sz w:val="18"/>
                <w:szCs w:val="18"/>
              </w:rPr>
              <w:t>0.00138</w:t>
            </w:r>
          </w:p>
        </w:tc>
      </w:tr>
      <w:tr w:rsidR="00DA1D2D" w14:paraId="04845B22" w14:textId="77777777" w:rsidTr="00DA1D2D">
        <w:trPr>
          <w:trHeight w:val="300"/>
        </w:trPr>
        <w:tc>
          <w:tcPr>
            <w:tcW w:w="926" w:type="dxa"/>
            <w:tcBorders>
              <w:top w:val="nil"/>
              <w:left w:val="single" w:sz="4" w:space="0" w:color="auto"/>
              <w:bottom w:val="single" w:sz="4" w:space="0" w:color="auto"/>
              <w:right w:val="single" w:sz="4" w:space="0" w:color="auto"/>
            </w:tcBorders>
            <w:noWrap/>
            <w:vAlign w:val="center"/>
            <w:hideMark/>
          </w:tcPr>
          <w:p w14:paraId="4B56CE91" w14:textId="77777777" w:rsidR="00DA1D2D" w:rsidRDefault="00DA1D2D">
            <w:pPr>
              <w:jc w:val="center"/>
              <w:rPr>
                <w:rFonts w:ascii="Calibri" w:hAnsi="Calibri" w:cs="Calibri"/>
                <w:color w:val="000000"/>
                <w:sz w:val="18"/>
                <w:szCs w:val="18"/>
              </w:rPr>
            </w:pPr>
            <w:r>
              <w:rPr>
                <w:rFonts w:ascii="Calibri" w:hAnsi="Calibri" w:cs="Calibri"/>
                <w:color w:val="000000"/>
                <w:sz w:val="18"/>
                <w:szCs w:val="18"/>
              </w:rPr>
              <w:t>Google</w:t>
            </w:r>
          </w:p>
        </w:tc>
        <w:tc>
          <w:tcPr>
            <w:tcW w:w="820" w:type="dxa"/>
            <w:tcBorders>
              <w:top w:val="nil"/>
              <w:left w:val="nil"/>
              <w:bottom w:val="single" w:sz="4" w:space="0" w:color="auto"/>
              <w:right w:val="single" w:sz="4" w:space="0" w:color="auto"/>
            </w:tcBorders>
            <w:noWrap/>
            <w:vAlign w:val="center"/>
            <w:hideMark/>
          </w:tcPr>
          <w:p w14:paraId="5C3F5E4D" w14:textId="77777777" w:rsidR="00DA1D2D" w:rsidRDefault="00DA1D2D">
            <w:pPr>
              <w:jc w:val="center"/>
              <w:rPr>
                <w:rFonts w:ascii="Calibri" w:hAnsi="Calibri" w:cs="Calibri"/>
                <w:color w:val="000000"/>
                <w:sz w:val="18"/>
                <w:szCs w:val="18"/>
              </w:rPr>
            </w:pPr>
            <w:r>
              <w:rPr>
                <w:rFonts w:ascii="Calibri" w:hAnsi="Calibri" w:cs="Calibri"/>
                <w:color w:val="000000"/>
                <w:sz w:val="18"/>
                <w:szCs w:val="18"/>
              </w:rPr>
              <w:t>0.00243</w:t>
            </w:r>
          </w:p>
        </w:tc>
        <w:tc>
          <w:tcPr>
            <w:tcW w:w="926" w:type="dxa"/>
            <w:tcBorders>
              <w:top w:val="nil"/>
              <w:left w:val="nil"/>
              <w:bottom w:val="single" w:sz="4" w:space="0" w:color="auto"/>
              <w:right w:val="single" w:sz="4" w:space="0" w:color="auto"/>
            </w:tcBorders>
            <w:noWrap/>
            <w:vAlign w:val="center"/>
            <w:hideMark/>
          </w:tcPr>
          <w:p w14:paraId="061190B5" w14:textId="77777777" w:rsidR="00DA1D2D" w:rsidRDefault="00DA1D2D">
            <w:pPr>
              <w:jc w:val="center"/>
              <w:rPr>
                <w:rFonts w:ascii="Calibri" w:hAnsi="Calibri" w:cs="Calibri"/>
                <w:color w:val="000000"/>
                <w:sz w:val="18"/>
                <w:szCs w:val="18"/>
              </w:rPr>
            </w:pPr>
            <w:r>
              <w:rPr>
                <w:rFonts w:ascii="Calibri" w:hAnsi="Calibri" w:cs="Calibri"/>
                <w:color w:val="000000"/>
                <w:sz w:val="18"/>
                <w:szCs w:val="18"/>
              </w:rPr>
              <w:t>0.00251</w:t>
            </w:r>
          </w:p>
        </w:tc>
        <w:tc>
          <w:tcPr>
            <w:tcW w:w="820" w:type="dxa"/>
            <w:tcBorders>
              <w:top w:val="nil"/>
              <w:left w:val="nil"/>
              <w:bottom w:val="single" w:sz="4" w:space="0" w:color="auto"/>
              <w:right w:val="single" w:sz="4" w:space="0" w:color="auto"/>
            </w:tcBorders>
            <w:noWrap/>
            <w:vAlign w:val="center"/>
            <w:hideMark/>
          </w:tcPr>
          <w:p w14:paraId="6AE93656" w14:textId="77777777" w:rsidR="00DA1D2D" w:rsidRDefault="00DA1D2D">
            <w:pPr>
              <w:jc w:val="center"/>
              <w:rPr>
                <w:rFonts w:ascii="Calibri" w:hAnsi="Calibri" w:cs="Calibri"/>
                <w:color w:val="000000"/>
                <w:sz w:val="18"/>
                <w:szCs w:val="18"/>
              </w:rPr>
            </w:pPr>
            <w:r>
              <w:rPr>
                <w:rFonts w:ascii="Calibri" w:hAnsi="Calibri" w:cs="Calibri"/>
                <w:color w:val="000000"/>
                <w:sz w:val="18"/>
                <w:szCs w:val="18"/>
              </w:rPr>
              <w:t>0.00600</w:t>
            </w:r>
          </w:p>
        </w:tc>
        <w:tc>
          <w:tcPr>
            <w:tcW w:w="820" w:type="dxa"/>
            <w:tcBorders>
              <w:top w:val="nil"/>
              <w:left w:val="nil"/>
              <w:bottom w:val="single" w:sz="4" w:space="0" w:color="auto"/>
              <w:right w:val="single" w:sz="4" w:space="0" w:color="auto"/>
            </w:tcBorders>
            <w:noWrap/>
            <w:vAlign w:val="center"/>
            <w:hideMark/>
          </w:tcPr>
          <w:p w14:paraId="0FD65F21" w14:textId="77777777" w:rsidR="00DA1D2D" w:rsidRDefault="00DA1D2D">
            <w:pPr>
              <w:jc w:val="center"/>
              <w:rPr>
                <w:rFonts w:ascii="Calibri" w:hAnsi="Calibri" w:cs="Calibri"/>
                <w:color w:val="000000"/>
                <w:sz w:val="18"/>
                <w:szCs w:val="18"/>
              </w:rPr>
            </w:pPr>
            <w:r>
              <w:rPr>
                <w:rFonts w:ascii="Calibri" w:hAnsi="Calibri" w:cs="Calibri"/>
                <w:color w:val="000000"/>
                <w:sz w:val="18"/>
                <w:szCs w:val="18"/>
              </w:rPr>
              <w:t>0.00445</w:t>
            </w:r>
          </w:p>
        </w:tc>
        <w:tc>
          <w:tcPr>
            <w:tcW w:w="820" w:type="dxa"/>
            <w:tcBorders>
              <w:top w:val="nil"/>
              <w:left w:val="nil"/>
              <w:bottom w:val="single" w:sz="4" w:space="0" w:color="auto"/>
              <w:right w:val="single" w:sz="4" w:space="0" w:color="auto"/>
            </w:tcBorders>
            <w:noWrap/>
            <w:vAlign w:val="center"/>
            <w:hideMark/>
          </w:tcPr>
          <w:p w14:paraId="2E0C3F65" w14:textId="77777777" w:rsidR="00DA1D2D" w:rsidRDefault="00DA1D2D">
            <w:pPr>
              <w:jc w:val="center"/>
              <w:rPr>
                <w:rFonts w:ascii="Calibri" w:hAnsi="Calibri" w:cs="Calibri"/>
                <w:color w:val="000000"/>
                <w:sz w:val="18"/>
                <w:szCs w:val="18"/>
              </w:rPr>
            </w:pPr>
            <w:r>
              <w:rPr>
                <w:rFonts w:ascii="Calibri" w:hAnsi="Calibri" w:cs="Calibri"/>
                <w:color w:val="000000"/>
                <w:sz w:val="18"/>
                <w:szCs w:val="18"/>
              </w:rPr>
              <w:t>0.00402</w:t>
            </w:r>
          </w:p>
        </w:tc>
        <w:tc>
          <w:tcPr>
            <w:tcW w:w="820" w:type="dxa"/>
            <w:tcBorders>
              <w:top w:val="nil"/>
              <w:left w:val="nil"/>
              <w:bottom w:val="single" w:sz="4" w:space="0" w:color="auto"/>
              <w:right w:val="single" w:sz="4" w:space="0" w:color="auto"/>
            </w:tcBorders>
            <w:noWrap/>
            <w:vAlign w:val="center"/>
            <w:hideMark/>
          </w:tcPr>
          <w:p w14:paraId="26E8C755" w14:textId="77777777" w:rsidR="00DA1D2D" w:rsidRDefault="00DA1D2D">
            <w:pPr>
              <w:jc w:val="center"/>
              <w:rPr>
                <w:rFonts w:ascii="Calibri" w:hAnsi="Calibri" w:cs="Calibri"/>
                <w:color w:val="000000"/>
                <w:sz w:val="18"/>
                <w:szCs w:val="18"/>
              </w:rPr>
            </w:pPr>
            <w:r>
              <w:rPr>
                <w:rFonts w:ascii="Calibri" w:hAnsi="Calibri" w:cs="Calibri"/>
                <w:color w:val="000000"/>
                <w:sz w:val="18"/>
                <w:szCs w:val="18"/>
              </w:rPr>
              <w:t>0.00297</w:t>
            </w:r>
          </w:p>
        </w:tc>
        <w:tc>
          <w:tcPr>
            <w:tcW w:w="873" w:type="dxa"/>
            <w:tcBorders>
              <w:top w:val="nil"/>
              <w:left w:val="nil"/>
              <w:bottom w:val="single" w:sz="4" w:space="0" w:color="auto"/>
              <w:right w:val="single" w:sz="4" w:space="0" w:color="auto"/>
            </w:tcBorders>
            <w:noWrap/>
            <w:vAlign w:val="center"/>
            <w:hideMark/>
          </w:tcPr>
          <w:p w14:paraId="4B33BFDA" w14:textId="77777777" w:rsidR="00DA1D2D" w:rsidRDefault="00DA1D2D">
            <w:pPr>
              <w:jc w:val="center"/>
              <w:rPr>
                <w:rFonts w:ascii="Calibri" w:hAnsi="Calibri" w:cs="Calibri"/>
                <w:color w:val="000000"/>
                <w:sz w:val="18"/>
                <w:szCs w:val="18"/>
              </w:rPr>
            </w:pPr>
            <w:r>
              <w:rPr>
                <w:rFonts w:ascii="Calibri" w:hAnsi="Calibri" w:cs="Calibri"/>
                <w:color w:val="000000"/>
                <w:sz w:val="18"/>
                <w:szCs w:val="18"/>
              </w:rPr>
              <w:t>0.00217</w:t>
            </w:r>
          </w:p>
        </w:tc>
        <w:tc>
          <w:tcPr>
            <w:tcW w:w="820" w:type="dxa"/>
            <w:tcBorders>
              <w:top w:val="nil"/>
              <w:left w:val="nil"/>
              <w:bottom w:val="single" w:sz="4" w:space="0" w:color="auto"/>
              <w:right w:val="single" w:sz="4" w:space="0" w:color="auto"/>
            </w:tcBorders>
            <w:noWrap/>
            <w:vAlign w:val="center"/>
            <w:hideMark/>
          </w:tcPr>
          <w:p w14:paraId="1B53DBF9" w14:textId="77777777" w:rsidR="00DA1D2D" w:rsidRDefault="00DA1D2D">
            <w:pPr>
              <w:jc w:val="center"/>
              <w:rPr>
                <w:rFonts w:ascii="Calibri" w:hAnsi="Calibri" w:cs="Calibri"/>
                <w:color w:val="000000"/>
                <w:sz w:val="18"/>
                <w:szCs w:val="18"/>
              </w:rPr>
            </w:pPr>
            <w:r>
              <w:rPr>
                <w:rFonts w:ascii="Calibri" w:hAnsi="Calibri" w:cs="Calibri"/>
                <w:color w:val="000000"/>
                <w:sz w:val="18"/>
                <w:szCs w:val="18"/>
              </w:rPr>
              <w:t>0.00418</w:t>
            </w:r>
          </w:p>
        </w:tc>
        <w:tc>
          <w:tcPr>
            <w:tcW w:w="820" w:type="dxa"/>
            <w:tcBorders>
              <w:top w:val="nil"/>
              <w:left w:val="nil"/>
              <w:bottom w:val="single" w:sz="4" w:space="0" w:color="auto"/>
              <w:right w:val="single" w:sz="4" w:space="0" w:color="auto"/>
            </w:tcBorders>
            <w:noWrap/>
            <w:vAlign w:val="center"/>
            <w:hideMark/>
          </w:tcPr>
          <w:p w14:paraId="7B2AA7C2" w14:textId="77777777" w:rsidR="00DA1D2D" w:rsidRDefault="00DA1D2D">
            <w:pPr>
              <w:jc w:val="center"/>
              <w:rPr>
                <w:rFonts w:ascii="Calibri" w:hAnsi="Calibri" w:cs="Calibri"/>
                <w:color w:val="000000"/>
                <w:sz w:val="18"/>
                <w:szCs w:val="18"/>
              </w:rPr>
            </w:pPr>
            <w:r>
              <w:rPr>
                <w:rFonts w:ascii="Calibri" w:hAnsi="Calibri" w:cs="Calibri"/>
                <w:color w:val="000000"/>
                <w:sz w:val="18"/>
                <w:szCs w:val="18"/>
              </w:rPr>
              <w:t>0.00434</w:t>
            </w:r>
          </w:p>
        </w:tc>
        <w:tc>
          <w:tcPr>
            <w:tcW w:w="820" w:type="dxa"/>
            <w:tcBorders>
              <w:top w:val="nil"/>
              <w:left w:val="nil"/>
              <w:bottom w:val="single" w:sz="4" w:space="0" w:color="auto"/>
              <w:right w:val="single" w:sz="4" w:space="0" w:color="auto"/>
            </w:tcBorders>
            <w:noWrap/>
            <w:vAlign w:val="center"/>
            <w:hideMark/>
          </w:tcPr>
          <w:p w14:paraId="2E72C88B" w14:textId="77777777" w:rsidR="00DA1D2D" w:rsidRDefault="00DA1D2D">
            <w:pPr>
              <w:jc w:val="center"/>
              <w:rPr>
                <w:rFonts w:ascii="Calibri" w:hAnsi="Calibri" w:cs="Calibri"/>
                <w:color w:val="000000"/>
                <w:sz w:val="18"/>
                <w:szCs w:val="18"/>
              </w:rPr>
            </w:pPr>
            <w:r>
              <w:rPr>
                <w:rFonts w:ascii="Calibri" w:hAnsi="Calibri" w:cs="Calibri"/>
                <w:color w:val="000000"/>
                <w:sz w:val="18"/>
                <w:szCs w:val="18"/>
              </w:rPr>
              <w:t>0.00165</w:t>
            </w:r>
          </w:p>
        </w:tc>
      </w:tr>
      <w:tr w:rsidR="00DA1D2D" w14:paraId="0D0689B8" w14:textId="77777777" w:rsidTr="00DA1D2D">
        <w:trPr>
          <w:trHeight w:val="300"/>
        </w:trPr>
        <w:tc>
          <w:tcPr>
            <w:tcW w:w="926" w:type="dxa"/>
            <w:tcBorders>
              <w:top w:val="nil"/>
              <w:left w:val="single" w:sz="4" w:space="0" w:color="auto"/>
              <w:bottom w:val="single" w:sz="4" w:space="0" w:color="auto"/>
              <w:right w:val="single" w:sz="4" w:space="0" w:color="auto"/>
            </w:tcBorders>
            <w:noWrap/>
            <w:vAlign w:val="center"/>
            <w:hideMark/>
          </w:tcPr>
          <w:p w14:paraId="64A8EAA3" w14:textId="77777777" w:rsidR="00DA1D2D" w:rsidRDefault="00DA1D2D">
            <w:pPr>
              <w:jc w:val="center"/>
              <w:rPr>
                <w:rFonts w:ascii="Calibri" w:hAnsi="Calibri" w:cs="Calibri"/>
                <w:color w:val="000000"/>
                <w:sz w:val="18"/>
                <w:szCs w:val="18"/>
              </w:rPr>
            </w:pPr>
            <w:r>
              <w:rPr>
                <w:rFonts w:ascii="Calibri" w:hAnsi="Calibri" w:cs="Calibri"/>
                <w:color w:val="000000"/>
                <w:sz w:val="18"/>
                <w:szCs w:val="18"/>
              </w:rPr>
              <w:t>Amazon</w:t>
            </w:r>
          </w:p>
        </w:tc>
        <w:tc>
          <w:tcPr>
            <w:tcW w:w="820" w:type="dxa"/>
            <w:tcBorders>
              <w:top w:val="nil"/>
              <w:left w:val="nil"/>
              <w:bottom w:val="single" w:sz="4" w:space="0" w:color="auto"/>
              <w:right w:val="single" w:sz="4" w:space="0" w:color="auto"/>
            </w:tcBorders>
            <w:noWrap/>
            <w:vAlign w:val="center"/>
            <w:hideMark/>
          </w:tcPr>
          <w:p w14:paraId="3F3E4D66" w14:textId="77777777" w:rsidR="00DA1D2D" w:rsidRDefault="00DA1D2D">
            <w:pPr>
              <w:jc w:val="center"/>
              <w:rPr>
                <w:rFonts w:ascii="Calibri" w:hAnsi="Calibri" w:cs="Calibri"/>
                <w:color w:val="000000"/>
                <w:sz w:val="18"/>
                <w:szCs w:val="18"/>
              </w:rPr>
            </w:pPr>
            <w:r>
              <w:rPr>
                <w:rFonts w:ascii="Calibri" w:hAnsi="Calibri" w:cs="Calibri"/>
                <w:color w:val="000000"/>
                <w:sz w:val="18"/>
                <w:szCs w:val="18"/>
              </w:rPr>
              <w:t>0.00351</w:t>
            </w:r>
          </w:p>
        </w:tc>
        <w:tc>
          <w:tcPr>
            <w:tcW w:w="926" w:type="dxa"/>
            <w:tcBorders>
              <w:top w:val="nil"/>
              <w:left w:val="nil"/>
              <w:bottom w:val="single" w:sz="4" w:space="0" w:color="auto"/>
              <w:right w:val="single" w:sz="4" w:space="0" w:color="auto"/>
            </w:tcBorders>
            <w:noWrap/>
            <w:vAlign w:val="center"/>
            <w:hideMark/>
          </w:tcPr>
          <w:p w14:paraId="542C2842" w14:textId="77777777" w:rsidR="00DA1D2D" w:rsidRDefault="00DA1D2D">
            <w:pPr>
              <w:jc w:val="center"/>
              <w:rPr>
                <w:rFonts w:ascii="Calibri" w:hAnsi="Calibri" w:cs="Calibri"/>
                <w:color w:val="000000"/>
                <w:sz w:val="18"/>
                <w:szCs w:val="18"/>
              </w:rPr>
            </w:pPr>
            <w:r>
              <w:rPr>
                <w:rFonts w:ascii="Calibri" w:hAnsi="Calibri" w:cs="Calibri"/>
                <w:color w:val="000000"/>
                <w:sz w:val="18"/>
                <w:szCs w:val="18"/>
              </w:rPr>
              <w:t>0.00354</w:t>
            </w:r>
          </w:p>
        </w:tc>
        <w:tc>
          <w:tcPr>
            <w:tcW w:w="820" w:type="dxa"/>
            <w:tcBorders>
              <w:top w:val="nil"/>
              <w:left w:val="nil"/>
              <w:bottom w:val="single" w:sz="4" w:space="0" w:color="auto"/>
              <w:right w:val="single" w:sz="4" w:space="0" w:color="auto"/>
            </w:tcBorders>
            <w:noWrap/>
            <w:vAlign w:val="center"/>
            <w:hideMark/>
          </w:tcPr>
          <w:p w14:paraId="3D113C86" w14:textId="77777777" w:rsidR="00DA1D2D" w:rsidRDefault="00DA1D2D">
            <w:pPr>
              <w:jc w:val="center"/>
              <w:rPr>
                <w:rFonts w:ascii="Calibri" w:hAnsi="Calibri" w:cs="Calibri"/>
                <w:color w:val="000000"/>
                <w:sz w:val="18"/>
                <w:szCs w:val="18"/>
              </w:rPr>
            </w:pPr>
            <w:r>
              <w:rPr>
                <w:rFonts w:ascii="Calibri" w:hAnsi="Calibri" w:cs="Calibri"/>
                <w:color w:val="000000"/>
                <w:sz w:val="18"/>
                <w:szCs w:val="18"/>
              </w:rPr>
              <w:t>0.00445</w:t>
            </w:r>
          </w:p>
        </w:tc>
        <w:tc>
          <w:tcPr>
            <w:tcW w:w="820" w:type="dxa"/>
            <w:tcBorders>
              <w:top w:val="nil"/>
              <w:left w:val="nil"/>
              <w:bottom w:val="single" w:sz="4" w:space="0" w:color="auto"/>
              <w:right w:val="single" w:sz="4" w:space="0" w:color="auto"/>
            </w:tcBorders>
            <w:noWrap/>
            <w:vAlign w:val="center"/>
            <w:hideMark/>
          </w:tcPr>
          <w:p w14:paraId="594BC4A2" w14:textId="77777777" w:rsidR="00DA1D2D" w:rsidRDefault="00DA1D2D">
            <w:pPr>
              <w:jc w:val="center"/>
              <w:rPr>
                <w:rFonts w:ascii="Calibri" w:hAnsi="Calibri" w:cs="Calibri"/>
                <w:color w:val="000000"/>
                <w:sz w:val="18"/>
                <w:szCs w:val="18"/>
              </w:rPr>
            </w:pPr>
            <w:r>
              <w:rPr>
                <w:rFonts w:ascii="Calibri" w:hAnsi="Calibri" w:cs="Calibri"/>
                <w:color w:val="000000"/>
                <w:sz w:val="18"/>
                <w:szCs w:val="18"/>
              </w:rPr>
              <w:t>0.00845</w:t>
            </w:r>
          </w:p>
        </w:tc>
        <w:tc>
          <w:tcPr>
            <w:tcW w:w="820" w:type="dxa"/>
            <w:tcBorders>
              <w:top w:val="nil"/>
              <w:left w:val="nil"/>
              <w:bottom w:val="single" w:sz="4" w:space="0" w:color="auto"/>
              <w:right w:val="single" w:sz="4" w:space="0" w:color="auto"/>
            </w:tcBorders>
            <w:noWrap/>
            <w:vAlign w:val="center"/>
            <w:hideMark/>
          </w:tcPr>
          <w:p w14:paraId="4AC36087" w14:textId="77777777" w:rsidR="00DA1D2D" w:rsidRDefault="00DA1D2D">
            <w:pPr>
              <w:jc w:val="center"/>
              <w:rPr>
                <w:rFonts w:ascii="Calibri" w:hAnsi="Calibri" w:cs="Calibri"/>
                <w:color w:val="000000"/>
                <w:sz w:val="18"/>
                <w:szCs w:val="18"/>
              </w:rPr>
            </w:pPr>
            <w:r>
              <w:rPr>
                <w:rFonts w:ascii="Calibri" w:hAnsi="Calibri" w:cs="Calibri"/>
                <w:color w:val="000000"/>
                <w:sz w:val="18"/>
                <w:szCs w:val="18"/>
              </w:rPr>
              <w:t>0.00602</w:t>
            </w:r>
          </w:p>
        </w:tc>
        <w:tc>
          <w:tcPr>
            <w:tcW w:w="820" w:type="dxa"/>
            <w:tcBorders>
              <w:top w:val="nil"/>
              <w:left w:val="nil"/>
              <w:bottom w:val="single" w:sz="4" w:space="0" w:color="auto"/>
              <w:right w:val="single" w:sz="4" w:space="0" w:color="auto"/>
            </w:tcBorders>
            <w:noWrap/>
            <w:vAlign w:val="center"/>
            <w:hideMark/>
          </w:tcPr>
          <w:p w14:paraId="445B078A" w14:textId="77777777" w:rsidR="00DA1D2D" w:rsidRDefault="00DA1D2D">
            <w:pPr>
              <w:jc w:val="center"/>
              <w:rPr>
                <w:rFonts w:ascii="Calibri" w:hAnsi="Calibri" w:cs="Calibri"/>
                <w:color w:val="000000"/>
                <w:sz w:val="18"/>
                <w:szCs w:val="18"/>
              </w:rPr>
            </w:pPr>
            <w:r>
              <w:rPr>
                <w:rFonts w:ascii="Calibri" w:hAnsi="Calibri" w:cs="Calibri"/>
                <w:color w:val="000000"/>
                <w:sz w:val="18"/>
                <w:szCs w:val="18"/>
              </w:rPr>
              <w:t>0.00420</w:t>
            </w:r>
          </w:p>
        </w:tc>
        <w:tc>
          <w:tcPr>
            <w:tcW w:w="873" w:type="dxa"/>
            <w:tcBorders>
              <w:top w:val="nil"/>
              <w:left w:val="nil"/>
              <w:bottom w:val="single" w:sz="4" w:space="0" w:color="auto"/>
              <w:right w:val="single" w:sz="4" w:space="0" w:color="auto"/>
            </w:tcBorders>
            <w:noWrap/>
            <w:vAlign w:val="center"/>
            <w:hideMark/>
          </w:tcPr>
          <w:p w14:paraId="733D1392" w14:textId="77777777" w:rsidR="00DA1D2D" w:rsidRDefault="00DA1D2D">
            <w:pPr>
              <w:jc w:val="center"/>
              <w:rPr>
                <w:rFonts w:ascii="Calibri" w:hAnsi="Calibri" w:cs="Calibri"/>
                <w:color w:val="000000"/>
                <w:sz w:val="18"/>
                <w:szCs w:val="18"/>
              </w:rPr>
            </w:pPr>
            <w:r>
              <w:rPr>
                <w:rFonts w:ascii="Calibri" w:hAnsi="Calibri" w:cs="Calibri"/>
                <w:color w:val="000000"/>
                <w:sz w:val="18"/>
                <w:szCs w:val="18"/>
              </w:rPr>
              <w:t>0.00183</w:t>
            </w:r>
          </w:p>
        </w:tc>
        <w:tc>
          <w:tcPr>
            <w:tcW w:w="820" w:type="dxa"/>
            <w:tcBorders>
              <w:top w:val="nil"/>
              <w:left w:val="nil"/>
              <w:bottom w:val="single" w:sz="4" w:space="0" w:color="auto"/>
              <w:right w:val="single" w:sz="4" w:space="0" w:color="auto"/>
            </w:tcBorders>
            <w:noWrap/>
            <w:vAlign w:val="center"/>
            <w:hideMark/>
          </w:tcPr>
          <w:p w14:paraId="0924AB19" w14:textId="77777777" w:rsidR="00DA1D2D" w:rsidRDefault="00DA1D2D">
            <w:pPr>
              <w:jc w:val="center"/>
              <w:rPr>
                <w:rFonts w:ascii="Calibri" w:hAnsi="Calibri" w:cs="Calibri"/>
                <w:color w:val="000000"/>
                <w:sz w:val="18"/>
                <w:szCs w:val="18"/>
              </w:rPr>
            </w:pPr>
            <w:r>
              <w:rPr>
                <w:rFonts w:ascii="Calibri" w:hAnsi="Calibri" w:cs="Calibri"/>
                <w:color w:val="000000"/>
                <w:sz w:val="18"/>
                <w:szCs w:val="18"/>
              </w:rPr>
              <w:t>0.00578</w:t>
            </w:r>
          </w:p>
        </w:tc>
        <w:tc>
          <w:tcPr>
            <w:tcW w:w="820" w:type="dxa"/>
            <w:tcBorders>
              <w:top w:val="nil"/>
              <w:left w:val="nil"/>
              <w:bottom w:val="single" w:sz="4" w:space="0" w:color="auto"/>
              <w:right w:val="single" w:sz="4" w:space="0" w:color="auto"/>
            </w:tcBorders>
            <w:noWrap/>
            <w:vAlign w:val="center"/>
            <w:hideMark/>
          </w:tcPr>
          <w:p w14:paraId="5EC496A7" w14:textId="77777777" w:rsidR="00DA1D2D" w:rsidRDefault="00DA1D2D">
            <w:pPr>
              <w:jc w:val="center"/>
              <w:rPr>
                <w:rFonts w:ascii="Calibri" w:hAnsi="Calibri" w:cs="Calibri"/>
                <w:color w:val="000000"/>
                <w:sz w:val="18"/>
                <w:szCs w:val="18"/>
              </w:rPr>
            </w:pPr>
            <w:r>
              <w:rPr>
                <w:rFonts w:ascii="Calibri" w:hAnsi="Calibri" w:cs="Calibri"/>
                <w:color w:val="000000"/>
                <w:sz w:val="18"/>
                <w:szCs w:val="18"/>
              </w:rPr>
              <w:t>0.00323</w:t>
            </w:r>
          </w:p>
        </w:tc>
        <w:tc>
          <w:tcPr>
            <w:tcW w:w="820" w:type="dxa"/>
            <w:tcBorders>
              <w:top w:val="nil"/>
              <w:left w:val="nil"/>
              <w:bottom w:val="single" w:sz="4" w:space="0" w:color="auto"/>
              <w:right w:val="single" w:sz="4" w:space="0" w:color="auto"/>
            </w:tcBorders>
            <w:noWrap/>
            <w:vAlign w:val="center"/>
            <w:hideMark/>
          </w:tcPr>
          <w:p w14:paraId="36D463D4" w14:textId="77777777" w:rsidR="00DA1D2D" w:rsidRDefault="00DA1D2D">
            <w:pPr>
              <w:jc w:val="center"/>
              <w:rPr>
                <w:rFonts w:ascii="Calibri" w:hAnsi="Calibri" w:cs="Calibri"/>
                <w:color w:val="000000"/>
                <w:sz w:val="18"/>
                <w:szCs w:val="18"/>
              </w:rPr>
            </w:pPr>
            <w:r>
              <w:rPr>
                <w:rFonts w:ascii="Calibri" w:hAnsi="Calibri" w:cs="Calibri"/>
                <w:color w:val="000000"/>
                <w:sz w:val="18"/>
                <w:szCs w:val="18"/>
              </w:rPr>
              <w:t>0.00224</w:t>
            </w:r>
          </w:p>
        </w:tc>
      </w:tr>
      <w:tr w:rsidR="00DA1D2D" w14:paraId="71E61CE4" w14:textId="77777777" w:rsidTr="00DA1D2D">
        <w:trPr>
          <w:trHeight w:val="300"/>
        </w:trPr>
        <w:tc>
          <w:tcPr>
            <w:tcW w:w="926" w:type="dxa"/>
            <w:tcBorders>
              <w:top w:val="nil"/>
              <w:left w:val="single" w:sz="4" w:space="0" w:color="auto"/>
              <w:bottom w:val="single" w:sz="4" w:space="0" w:color="auto"/>
              <w:right w:val="single" w:sz="4" w:space="0" w:color="auto"/>
            </w:tcBorders>
            <w:noWrap/>
            <w:vAlign w:val="center"/>
            <w:hideMark/>
          </w:tcPr>
          <w:p w14:paraId="4EDE192E" w14:textId="77777777" w:rsidR="00DA1D2D" w:rsidRDefault="00DA1D2D">
            <w:pPr>
              <w:jc w:val="center"/>
              <w:rPr>
                <w:rFonts w:ascii="Calibri" w:hAnsi="Calibri" w:cs="Calibri"/>
                <w:color w:val="000000"/>
                <w:sz w:val="18"/>
                <w:szCs w:val="18"/>
              </w:rPr>
            </w:pPr>
            <w:r>
              <w:rPr>
                <w:rFonts w:ascii="Calibri" w:hAnsi="Calibri" w:cs="Calibri"/>
                <w:color w:val="000000"/>
                <w:sz w:val="18"/>
                <w:szCs w:val="18"/>
              </w:rPr>
              <w:lastRenderedPageBreak/>
              <w:t>Nvidia</w:t>
            </w:r>
          </w:p>
        </w:tc>
        <w:tc>
          <w:tcPr>
            <w:tcW w:w="820" w:type="dxa"/>
            <w:tcBorders>
              <w:top w:val="nil"/>
              <w:left w:val="nil"/>
              <w:bottom w:val="single" w:sz="4" w:space="0" w:color="auto"/>
              <w:right w:val="single" w:sz="4" w:space="0" w:color="auto"/>
            </w:tcBorders>
            <w:noWrap/>
            <w:vAlign w:val="center"/>
            <w:hideMark/>
          </w:tcPr>
          <w:p w14:paraId="3978E289" w14:textId="77777777" w:rsidR="00DA1D2D" w:rsidRDefault="00DA1D2D">
            <w:pPr>
              <w:jc w:val="center"/>
              <w:rPr>
                <w:rFonts w:ascii="Calibri" w:hAnsi="Calibri" w:cs="Calibri"/>
                <w:color w:val="000000"/>
                <w:sz w:val="18"/>
                <w:szCs w:val="18"/>
              </w:rPr>
            </w:pPr>
            <w:r>
              <w:rPr>
                <w:rFonts w:ascii="Calibri" w:hAnsi="Calibri" w:cs="Calibri"/>
                <w:color w:val="000000"/>
                <w:sz w:val="18"/>
                <w:szCs w:val="18"/>
              </w:rPr>
              <w:t>0.00504</w:t>
            </w:r>
          </w:p>
        </w:tc>
        <w:tc>
          <w:tcPr>
            <w:tcW w:w="926" w:type="dxa"/>
            <w:tcBorders>
              <w:top w:val="nil"/>
              <w:left w:val="nil"/>
              <w:bottom w:val="single" w:sz="4" w:space="0" w:color="auto"/>
              <w:right w:val="single" w:sz="4" w:space="0" w:color="auto"/>
            </w:tcBorders>
            <w:noWrap/>
            <w:vAlign w:val="center"/>
            <w:hideMark/>
          </w:tcPr>
          <w:p w14:paraId="6D978007" w14:textId="77777777" w:rsidR="00DA1D2D" w:rsidRDefault="00DA1D2D">
            <w:pPr>
              <w:jc w:val="center"/>
              <w:rPr>
                <w:rFonts w:ascii="Calibri" w:hAnsi="Calibri" w:cs="Calibri"/>
                <w:color w:val="000000"/>
                <w:sz w:val="18"/>
                <w:szCs w:val="18"/>
              </w:rPr>
            </w:pPr>
            <w:r>
              <w:rPr>
                <w:rFonts w:ascii="Calibri" w:hAnsi="Calibri" w:cs="Calibri"/>
                <w:color w:val="000000"/>
                <w:sz w:val="18"/>
                <w:szCs w:val="18"/>
              </w:rPr>
              <w:t>0.00475</w:t>
            </w:r>
          </w:p>
        </w:tc>
        <w:tc>
          <w:tcPr>
            <w:tcW w:w="820" w:type="dxa"/>
            <w:tcBorders>
              <w:top w:val="nil"/>
              <w:left w:val="nil"/>
              <w:bottom w:val="single" w:sz="4" w:space="0" w:color="auto"/>
              <w:right w:val="single" w:sz="4" w:space="0" w:color="auto"/>
            </w:tcBorders>
            <w:noWrap/>
            <w:vAlign w:val="center"/>
            <w:hideMark/>
          </w:tcPr>
          <w:p w14:paraId="681779B6" w14:textId="77777777" w:rsidR="00DA1D2D" w:rsidRDefault="00DA1D2D">
            <w:pPr>
              <w:jc w:val="center"/>
              <w:rPr>
                <w:rFonts w:ascii="Calibri" w:hAnsi="Calibri" w:cs="Calibri"/>
                <w:color w:val="000000"/>
                <w:sz w:val="18"/>
                <w:szCs w:val="18"/>
              </w:rPr>
            </w:pPr>
            <w:r>
              <w:rPr>
                <w:rFonts w:ascii="Calibri" w:hAnsi="Calibri" w:cs="Calibri"/>
                <w:color w:val="000000"/>
                <w:sz w:val="18"/>
                <w:szCs w:val="18"/>
              </w:rPr>
              <w:t>0.00402</w:t>
            </w:r>
          </w:p>
        </w:tc>
        <w:tc>
          <w:tcPr>
            <w:tcW w:w="820" w:type="dxa"/>
            <w:tcBorders>
              <w:top w:val="nil"/>
              <w:left w:val="nil"/>
              <w:bottom w:val="single" w:sz="4" w:space="0" w:color="auto"/>
              <w:right w:val="single" w:sz="4" w:space="0" w:color="auto"/>
            </w:tcBorders>
            <w:noWrap/>
            <w:vAlign w:val="center"/>
            <w:hideMark/>
          </w:tcPr>
          <w:p w14:paraId="67A52DFB" w14:textId="77777777" w:rsidR="00DA1D2D" w:rsidRDefault="00DA1D2D">
            <w:pPr>
              <w:jc w:val="center"/>
              <w:rPr>
                <w:rFonts w:ascii="Calibri" w:hAnsi="Calibri" w:cs="Calibri"/>
                <w:color w:val="000000"/>
                <w:sz w:val="18"/>
                <w:szCs w:val="18"/>
              </w:rPr>
            </w:pPr>
            <w:r>
              <w:rPr>
                <w:rFonts w:ascii="Calibri" w:hAnsi="Calibri" w:cs="Calibri"/>
                <w:color w:val="000000"/>
                <w:sz w:val="18"/>
                <w:szCs w:val="18"/>
              </w:rPr>
              <w:t>0.00602</w:t>
            </w:r>
          </w:p>
        </w:tc>
        <w:tc>
          <w:tcPr>
            <w:tcW w:w="820" w:type="dxa"/>
            <w:tcBorders>
              <w:top w:val="nil"/>
              <w:left w:val="nil"/>
              <w:bottom w:val="single" w:sz="4" w:space="0" w:color="auto"/>
              <w:right w:val="single" w:sz="4" w:space="0" w:color="auto"/>
            </w:tcBorders>
            <w:noWrap/>
            <w:vAlign w:val="center"/>
            <w:hideMark/>
          </w:tcPr>
          <w:p w14:paraId="46E1E17B" w14:textId="77777777" w:rsidR="00DA1D2D" w:rsidRDefault="00DA1D2D">
            <w:pPr>
              <w:jc w:val="center"/>
              <w:rPr>
                <w:rFonts w:ascii="Calibri" w:hAnsi="Calibri" w:cs="Calibri"/>
                <w:color w:val="000000"/>
                <w:sz w:val="18"/>
                <w:szCs w:val="18"/>
              </w:rPr>
            </w:pPr>
            <w:r>
              <w:rPr>
                <w:rFonts w:ascii="Calibri" w:hAnsi="Calibri" w:cs="Calibri"/>
                <w:color w:val="000000"/>
                <w:sz w:val="18"/>
                <w:szCs w:val="18"/>
              </w:rPr>
              <w:t>0.01635</w:t>
            </w:r>
          </w:p>
        </w:tc>
        <w:tc>
          <w:tcPr>
            <w:tcW w:w="820" w:type="dxa"/>
            <w:tcBorders>
              <w:top w:val="nil"/>
              <w:left w:val="nil"/>
              <w:bottom w:val="single" w:sz="4" w:space="0" w:color="auto"/>
              <w:right w:val="single" w:sz="4" w:space="0" w:color="auto"/>
            </w:tcBorders>
            <w:noWrap/>
            <w:vAlign w:val="center"/>
            <w:hideMark/>
          </w:tcPr>
          <w:p w14:paraId="629409B8" w14:textId="77777777" w:rsidR="00DA1D2D" w:rsidRDefault="00DA1D2D">
            <w:pPr>
              <w:jc w:val="center"/>
              <w:rPr>
                <w:rFonts w:ascii="Calibri" w:hAnsi="Calibri" w:cs="Calibri"/>
                <w:color w:val="000000"/>
                <w:sz w:val="18"/>
                <w:szCs w:val="18"/>
              </w:rPr>
            </w:pPr>
            <w:r>
              <w:rPr>
                <w:rFonts w:ascii="Calibri" w:hAnsi="Calibri" w:cs="Calibri"/>
                <w:color w:val="000000"/>
                <w:sz w:val="18"/>
                <w:szCs w:val="18"/>
              </w:rPr>
              <w:t>0.00505</w:t>
            </w:r>
          </w:p>
        </w:tc>
        <w:tc>
          <w:tcPr>
            <w:tcW w:w="873" w:type="dxa"/>
            <w:tcBorders>
              <w:top w:val="nil"/>
              <w:left w:val="nil"/>
              <w:bottom w:val="single" w:sz="4" w:space="0" w:color="auto"/>
              <w:right w:val="single" w:sz="4" w:space="0" w:color="auto"/>
            </w:tcBorders>
            <w:noWrap/>
            <w:vAlign w:val="center"/>
            <w:hideMark/>
          </w:tcPr>
          <w:p w14:paraId="6445B01B" w14:textId="77777777" w:rsidR="00DA1D2D" w:rsidRDefault="00DA1D2D">
            <w:pPr>
              <w:jc w:val="center"/>
              <w:rPr>
                <w:rFonts w:ascii="Calibri" w:hAnsi="Calibri" w:cs="Calibri"/>
                <w:color w:val="000000"/>
                <w:sz w:val="18"/>
                <w:szCs w:val="18"/>
              </w:rPr>
            </w:pPr>
            <w:r>
              <w:rPr>
                <w:rFonts w:ascii="Calibri" w:hAnsi="Calibri" w:cs="Calibri"/>
                <w:color w:val="000000"/>
                <w:sz w:val="18"/>
                <w:szCs w:val="18"/>
              </w:rPr>
              <w:t>0.00292</w:t>
            </w:r>
          </w:p>
        </w:tc>
        <w:tc>
          <w:tcPr>
            <w:tcW w:w="820" w:type="dxa"/>
            <w:tcBorders>
              <w:top w:val="nil"/>
              <w:left w:val="nil"/>
              <w:bottom w:val="single" w:sz="4" w:space="0" w:color="auto"/>
              <w:right w:val="single" w:sz="4" w:space="0" w:color="auto"/>
            </w:tcBorders>
            <w:noWrap/>
            <w:vAlign w:val="center"/>
            <w:hideMark/>
          </w:tcPr>
          <w:p w14:paraId="6081FAF6" w14:textId="77777777" w:rsidR="00DA1D2D" w:rsidRDefault="00DA1D2D">
            <w:pPr>
              <w:jc w:val="center"/>
              <w:rPr>
                <w:rFonts w:ascii="Calibri" w:hAnsi="Calibri" w:cs="Calibri"/>
                <w:color w:val="000000"/>
                <w:sz w:val="18"/>
                <w:szCs w:val="18"/>
              </w:rPr>
            </w:pPr>
            <w:r>
              <w:rPr>
                <w:rFonts w:ascii="Calibri" w:hAnsi="Calibri" w:cs="Calibri"/>
                <w:color w:val="000000"/>
                <w:sz w:val="18"/>
                <w:szCs w:val="18"/>
              </w:rPr>
              <w:t>0.00746</w:t>
            </w:r>
          </w:p>
        </w:tc>
        <w:tc>
          <w:tcPr>
            <w:tcW w:w="820" w:type="dxa"/>
            <w:tcBorders>
              <w:top w:val="nil"/>
              <w:left w:val="nil"/>
              <w:bottom w:val="single" w:sz="4" w:space="0" w:color="auto"/>
              <w:right w:val="single" w:sz="4" w:space="0" w:color="auto"/>
            </w:tcBorders>
            <w:noWrap/>
            <w:vAlign w:val="center"/>
            <w:hideMark/>
          </w:tcPr>
          <w:p w14:paraId="75859292" w14:textId="77777777" w:rsidR="00DA1D2D" w:rsidRDefault="00DA1D2D">
            <w:pPr>
              <w:jc w:val="center"/>
              <w:rPr>
                <w:rFonts w:ascii="Calibri" w:hAnsi="Calibri" w:cs="Calibri"/>
                <w:color w:val="000000"/>
                <w:sz w:val="18"/>
                <w:szCs w:val="18"/>
              </w:rPr>
            </w:pPr>
            <w:r>
              <w:rPr>
                <w:rFonts w:ascii="Calibri" w:hAnsi="Calibri" w:cs="Calibri"/>
                <w:color w:val="000000"/>
                <w:sz w:val="18"/>
                <w:szCs w:val="18"/>
              </w:rPr>
              <w:t>0.00421</w:t>
            </w:r>
          </w:p>
        </w:tc>
        <w:tc>
          <w:tcPr>
            <w:tcW w:w="820" w:type="dxa"/>
            <w:tcBorders>
              <w:top w:val="nil"/>
              <w:left w:val="nil"/>
              <w:bottom w:val="single" w:sz="4" w:space="0" w:color="auto"/>
              <w:right w:val="single" w:sz="4" w:space="0" w:color="auto"/>
            </w:tcBorders>
            <w:noWrap/>
            <w:vAlign w:val="center"/>
            <w:hideMark/>
          </w:tcPr>
          <w:p w14:paraId="2054D7C3" w14:textId="77777777" w:rsidR="00DA1D2D" w:rsidRDefault="00DA1D2D">
            <w:pPr>
              <w:jc w:val="center"/>
              <w:rPr>
                <w:rFonts w:ascii="Calibri" w:hAnsi="Calibri" w:cs="Calibri"/>
                <w:color w:val="000000"/>
                <w:sz w:val="18"/>
                <w:szCs w:val="18"/>
              </w:rPr>
            </w:pPr>
            <w:r>
              <w:rPr>
                <w:rFonts w:ascii="Calibri" w:hAnsi="Calibri" w:cs="Calibri"/>
                <w:color w:val="000000"/>
                <w:sz w:val="18"/>
                <w:szCs w:val="18"/>
              </w:rPr>
              <w:t>0.00213</w:t>
            </w:r>
          </w:p>
        </w:tc>
      </w:tr>
      <w:tr w:rsidR="00DA1D2D" w14:paraId="013224DB" w14:textId="77777777" w:rsidTr="00DA1D2D">
        <w:trPr>
          <w:trHeight w:val="300"/>
        </w:trPr>
        <w:tc>
          <w:tcPr>
            <w:tcW w:w="926" w:type="dxa"/>
            <w:tcBorders>
              <w:top w:val="nil"/>
              <w:left w:val="single" w:sz="4" w:space="0" w:color="auto"/>
              <w:bottom w:val="single" w:sz="4" w:space="0" w:color="auto"/>
              <w:right w:val="single" w:sz="4" w:space="0" w:color="auto"/>
            </w:tcBorders>
            <w:noWrap/>
            <w:vAlign w:val="center"/>
            <w:hideMark/>
          </w:tcPr>
          <w:p w14:paraId="23EF5ADB" w14:textId="77777777" w:rsidR="00DA1D2D" w:rsidRDefault="00DA1D2D">
            <w:pPr>
              <w:jc w:val="center"/>
              <w:rPr>
                <w:rFonts w:ascii="Calibri" w:hAnsi="Calibri" w:cs="Calibri"/>
                <w:color w:val="000000"/>
                <w:sz w:val="18"/>
                <w:szCs w:val="18"/>
              </w:rPr>
            </w:pPr>
            <w:r>
              <w:rPr>
                <w:rFonts w:ascii="Calibri" w:hAnsi="Calibri" w:cs="Calibri"/>
                <w:color w:val="000000"/>
                <w:sz w:val="18"/>
                <w:szCs w:val="18"/>
              </w:rPr>
              <w:t>Meta</w:t>
            </w:r>
          </w:p>
        </w:tc>
        <w:tc>
          <w:tcPr>
            <w:tcW w:w="820" w:type="dxa"/>
            <w:tcBorders>
              <w:top w:val="nil"/>
              <w:left w:val="nil"/>
              <w:bottom w:val="single" w:sz="4" w:space="0" w:color="auto"/>
              <w:right w:val="single" w:sz="4" w:space="0" w:color="auto"/>
            </w:tcBorders>
            <w:noWrap/>
            <w:vAlign w:val="center"/>
            <w:hideMark/>
          </w:tcPr>
          <w:p w14:paraId="307D3922" w14:textId="77777777" w:rsidR="00DA1D2D" w:rsidRDefault="00DA1D2D">
            <w:pPr>
              <w:jc w:val="center"/>
              <w:rPr>
                <w:rFonts w:ascii="Calibri" w:hAnsi="Calibri" w:cs="Calibri"/>
                <w:color w:val="000000"/>
                <w:sz w:val="18"/>
                <w:szCs w:val="18"/>
              </w:rPr>
            </w:pPr>
            <w:r>
              <w:rPr>
                <w:rFonts w:ascii="Calibri" w:hAnsi="Calibri" w:cs="Calibri"/>
                <w:color w:val="000000"/>
                <w:sz w:val="18"/>
                <w:szCs w:val="18"/>
              </w:rPr>
              <w:t>0.00240</w:t>
            </w:r>
          </w:p>
        </w:tc>
        <w:tc>
          <w:tcPr>
            <w:tcW w:w="926" w:type="dxa"/>
            <w:tcBorders>
              <w:top w:val="nil"/>
              <w:left w:val="nil"/>
              <w:bottom w:val="single" w:sz="4" w:space="0" w:color="auto"/>
              <w:right w:val="single" w:sz="4" w:space="0" w:color="auto"/>
            </w:tcBorders>
            <w:noWrap/>
            <w:vAlign w:val="center"/>
            <w:hideMark/>
          </w:tcPr>
          <w:p w14:paraId="4F05A252" w14:textId="77777777" w:rsidR="00DA1D2D" w:rsidRDefault="00DA1D2D">
            <w:pPr>
              <w:jc w:val="center"/>
              <w:rPr>
                <w:rFonts w:ascii="Calibri" w:hAnsi="Calibri" w:cs="Calibri"/>
                <w:color w:val="000000"/>
                <w:sz w:val="18"/>
                <w:szCs w:val="18"/>
              </w:rPr>
            </w:pPr>
            <w:r>
              <w:rPr>
                <w:rFonts w:ascii="Calibri" w:hAnsi="Calibri" w:cs="Calibri"/>
                <w:color w:val="000000"/>
                <w:sz w:val="18"/>
                <w:szCs w:val="18"/>
              </w:rPr>
              <w:t>0.00233</w:t>
            </w:r>
          </w:p>
        </w:tc>
        <w:tc>
          <w:tcPr>
            <w:tcW w:w="820" w:type="dxa"/>
            <w:tcBorders>
              <w:top w:val="nil"/>
              <w:left w:val="nil"/>
              <w:bottom w:val="single" w:sz="4" w:space="0" w:color="auto"/>
              <w:right w:val="single" w:sz="4" w:space="0" w:color="auto"/>
            </w:tcBorders>
            <w:noWrap/>
            <w:vAlign w:val="center"/>
            <w:hideMark/>
          </w:tcPr>
          <w:p w14:paraId="2630FCE1" w14:textId="77777777" w:rsidR="00DA1D2D" w:rsidRDefault="00DA1D2D">
            <w:pPr>
              <w:jc w:val="center"/>
              <w:rPr>
                <w:rFonts w:ascii="Calibri" w:hAnsi="Calibri" w:cs="Calibri"/>
                <w:color w:val="000000"/>
                <w:sz w:val="18"/>
                <w:szCs w:val="18"/>
              </w:rPr>
            </w:pPr>
            <w:r>
              <w:rPr>
                <w:rFonts w:ascii="Calibri" w:hAnsi="Calibri" w:cs="Calibri"/>
                <w:color w:val="000000"/>
                <w:sz w:val="18"/>
                <w:szCs w:val="18"/>
              </w:rPr>
              <w:t>0.00297</w:t>
            </w:r>
          </w:p>
        </w:tc>
        <w:tc>
          <w:tcPr>
            <w:tcW w:w="820" w:type="dxa"/>
            <w:tcBorders>
              <w:top w:val="nil"/>
              <w:left w:val="nil"/>
              <w:bottom w:val="single" w:sz="4" w:space="0" w:color="auto"/>
              <w:right w:val="single" w:sz="4" w:space="0" w:color="auto"/>
            </w:tcBorders>
            <w:noWrap/>
            <w:vAlign w:val="center"/>
            <w:hideMark/>
          </w:tcPr>
          <w:p w14:paraId="40621C74" w14:textId="77777777" w:rsidR="00DA1D2D" w:rsidRDefault="00DA1D2D">
            <w:pPr>
              <w:jc w:val="center"/>
              <w:rPr>
                <w:rFonts w:ascii="Calibri" w:hAnsi="Calibri" w:cs="Calibri"/>
                <w:color w:val="000000"/>
                <w:sz w:val="18"/>
                <w:szCs w:val="18"/>
              </w:rPr>
            </w:pPr>
            <w:r>
              <w:rPr>
                <w:rFonts w:ascii="Calibri" w:hAnsi="Calibri" w:cs="Calibri"/>
                <w:color w:val="000000"/>
                <w:sz w:val="18"/>
                <w:szCs w:val="18"/>
              </w:rPr>
              <w:t>0.00420</w:t>
            </w:r>
          </w:p>
        </w:tc>
        <w:tc>
          <w:tcPr>
            <w:tcW w:w="820" w:type="dxa"/>
            <w:tcBorders>
              <w:top w:val="nil"/>
              <w:left w:val="nil"/>
              <w:bottom w:val="single" w:sz="4" w:space="0" w:color="auto"/>
              <w:right w:val="single" w:sz="4" w:space="0" w:color="auto"/>
            </w:tcBorders>
            <w:noWrap/>
            <w:vAlign w:val="center"/>
            <w:hideMark/>
          </w:tcPr>
          <w:p w14:paraId="0EEA6A61" w14:textId="77777777" w:rsidR="00DA1D2D" w:rsidRDefault="00DA1D2D">
            <w:pPr>
              <w:jc w:val="center"/>
              <w:rPr>
                <w:rFonts w:ascii="Calibri" w:hAnsi="Calibri" w:cs="Calibri"/>
                <w:color w:val="000000"/>
                <w:sz w:val="18"/>
                <w:szCs w:val="18"/>
              </w:rPr>
            </w:pPr>
            <w:r>
              <w:rPr>
                <w:rFonts w:ascii="Calibri" w:hAnsi="Calibri" w:cs="Calibri"/>
                <w:color w:val="000000"/>
                <w:sz w:val="18"/>
                <w:szCs w:val="18"/>
              </w:rPr>
              <w:t>0.00505</w:t>
            </w:r>
          </w:p>
        </w:tc>
        <w:tc>
          <w:tcPr>
            <w:tcW w:w="820" w:type="dxa"/>
            <w:tcBorders>
              <w:top w:val="nil"/>
              <w:left w:val="nil"/>
              <w:bottom w:val="single" w:sz="4" w:space="0" w:color="auto"/>
              <w:right w:val="single" w:sz="4" w:space="0" w:color="auto"/>
            </w:tcBorders>
            <w:noWrap/>
            <w:vAlign w:val="center"/>
            <w:hideMark/>
          </w:tcPr>
          <w:p w14:paraId="51FFD5B7" w14:textId="77777777" w:rsidR="00DA1D2D" w:rsidRDefault="00DA1D2D">
            <w:pPr>
              <w:jc w:val="center"/>
              <w:rPr>
                <w:rFonts w:ascii="Calibri" w:hAnsi="Calibri" w:cs="Calibri"/>
                <w:color w:val="000000"/>
                <w:sz w:val="18"/>
                <w:szCs w:val="18"/>
              </w:rPr>
            </w:pPr>
            <w:r>
              <w:rPr>
                <w:rFonts w:ascii="Calibri" w:hAnsi="Calibri" w:cs="Calibri"/>
                <w:color w:val="000000"/>
                <w:sz w:val="18"/>
                <w:szCs w:val="18"/>
              </w:rPr>
              <w:t>0.01326</w:t>
            </w:r>
          </w:p>
        </w:tc>
        <w:tc>
          <w:tcPr>
            <w:tcW w:w="873" w:type="dxa"/>
            <w:tcBorders>
              <w:top w:val="nil"/>
              <w:left w:val="nil"/>
              <w:bottom w:val="single" w:sz="4" w:space="0" w:color="auto"/>
              <w:right w:val="single" w:sz="4" w:space="0" w:color="auto"/>
            </w:tcBorders>
            <w:noWrap/>
            <w:vAlign w:val="center"/>
            <w:hideMark/>
          </w:tcPr>
          <w:p w14:paraId="5EB6BC73" w14:textId="77777777" w:rsidR="00DA1D2D" w:rsidRDefault="00DA1D2D">
            <w:pPr>
              <w:jc w:val="center"/>
              <w:rPr>
                <w:rFonts w:ascii="Calibri" w:hAnsi="Calibri" w:cs="Calibri"/>
                <w:color w:val="000000"/>
                <w:sz w:val="18"/>
                <w:szCs w:val="18"/>
              </w:rPr>
            </w:pPr>
            <w:r>
              <w:rPr>
                <w:rFonts w:ascii="Calibri" w:hAnsi="Calibri" w:cs="Calibri"/>
                <w:color w:val="000000"/>
                <w:sz w:val="18"/>
                <w:szCs w:val="18"/>
              </w:rPr>
              <w:t>0.00100</w:t>
            </w:r>
          </w:p>
        </w:tc>
        <w:tc>
          <w:tcPr>
            <w:tcW w:w="820" w:type="dxa"/>
            <w:tcBorders>
              <w:top w:val="nil"/>
              <w:left w:val="nil"/>
              <w:bottom w:val="single" w:sz="4" w:space="0" w:color="auto"/>
              <w:right w:val="single" w:sz="4" w:space="0" w:color="auto"/>
            </w:tcBorders>
            <w:noWrap/>
            <w:vAlign w:val="center"/>
            <w:hideMark/>
          </w:tcPr>
          <w:p w14:paraId="236861FE" w14:textId="77777777" w:rsidR="00DA1D2D" w:rsidRDefault="00DA1D2D">
            <w:pPr>
              <w:jc w:val="center"/>
              <w:rPr>
                <w:rFonts w:ascii="Calibri" w:hAnsi="Calibri" w:cs="Calibri"/>
                <w:color w:val="000000"/>
                <w:sz w:val="18"/>
                <w:szCs w:val="18"/>
              </w:rPr>
            </w:pPr>
            <w:r>
              <w:rPr>
                <w:rFonts w:ascii="Calibri" w:hAnsi="Calibri" w:cs="Calibri"/>
                <w:color w:val="000000"/>
                <w:sz w:val="18"/>
                <w:szCs w:val="18"/>
              </w:rPr>
              <w:t>0.00595</w:t>
            </w:r>
          </w:p>
        </w:tc>
        <w:tc>
          <w:tcPr>
            <w:tcW w:w="820" w:type="dxa"/>
            <w:tcBorders>
              <w:top w:val="nil"/>
              <w:left w:val="nil"/>
              <w:bottom w:val="single" w:sz="4" w:space="0" w:color="auto"/>
              <w:right w:val="single" w:sz="4" w:space="0" w:color="auto"/>
            </w:tcBorders>
            <w:noWrap/>
            <w:vAlign w:val="center"/>
            <w:hideMark/>
          </w:tcPr>
          <w:p w14:paraId="76841B6C" w14:textId="77777777" w:rsidR="00DA1D2D" w:rsidRDefault="00DA1D2D">
            <w:pPr>
              <w:jc w:val="center"/>
              <w:rPr>
                <w:rFonts w:ascii="Calibri" w:hAnsi="Calibri" w:cs="Calibri"/>
                <w:color w:val="000000"/>
                <w:sz w:val="18"/>
                <w:szCs w:val="18"/>
              </w:rPr>
            </w:pPr>
            <w:r>
              <w:rPr>
                <w:rFonts w:ascii="Calibri" w:hAnsi="Calibri" w:cs="Calibri"/>
                <w:color w:val="000000"/>
                <w:sz w:val="18"/>
                <w:szCs w:val="18"/>
              </w:rPr>
              <w:t>0.00163</w:t>
            </w:r>
          </w:p>
        </w:tc>
        <w:tc>
          <w:tcPr>
            <w:tcW w:w="820" w:type="dxa"/>
            <w:tcBorders>
              <w:top w:val="nil"/>
              <w:left w:val="nil"/>
              <w:bottom w:val="single" w:sz="4" w:space="0" w:color="auto"/>
              <w:right w:val="single" w:sz="4" w:space="0" w:color="auto"/>
            </w:tcBorders>
            <w:noWrap/>
            <w:vAlign w:val="center"/>
            <w:hideMark/>
          </w:tcPr>
          <w:p w14:paraId="451CE962" w14:textId="77777777" w:rsidR="00DA1D2D" w:rsidRDefault="00DA1D2D">
            <w:pPr>
              <w:jc w:val="center"/>
              <w:rPr>
                <w:rFonts w:ascii="Calibri" w:hAnsi="Calibri" w:cs="Calibri"/>
                <w:color w:val="000000"/>
                <w:sz w:val="18"/>
                <w:szCs w:val="18"/>
              </w:rPr>
            </w:pPr>
            <w:r>
              <w:rPr>
                <w:rFonts w:ascii="Calibri" w:hAnsi="Calibri" w:cs="Calibri"/>
                <w:color w:val="000000"/>
                <w:sz w:val="18"/>
                <w:szCs w:val="18"/>
              </w:rPr>
              <w:t>0.00382</w:t>
            </w:r>
          </w:p>
        </w:tc>
      </w:tr>
      <w:tr w:rsidR="00DA1D2D" w14:paraId="68DEABFE" w14:textId="77777777" w:rsidTr="00DA1D2D">
        <w:trPr>
          <w:trHeight w:val="300"/>
        </w:trPr>
        <w:tc>
          <w:tcPr>
            <w:tcW w:w="926" w:type="dxa"/>
            <w:tcBorders>
              <w:top w:val="nil"/>
              <w:left w:val="single" w:sz="4" w:space="0" w:color="auto"/>
              <w:bottom w:val="single" w:sz="4" w:space="0" w:color="auto"/>
              <w:right w:val="single" w:sz="4" w:space="0" w:color="auto"/>
            </w:tcBorders>
            <w:noWrap/>
            <w:vAlign w:val="center"/>
            <w:hideMark/>
          </w:tcPr>
          <w:p w14:paraId="7BBC8746" w14:textId="77777777" w:rsidR="00DA1D2D" w:rsidRDefault="00DA1D2D">
            <w:pPr>
              <w:jc w:val="center"/>
              <w:rPr>
                <w:rFonts w:ascii="Calibri" w:hAnsi="Calibri" w:cs="Calibri"/>
                <w:color w:val="000000"/>
                <w:sz w:val="18"/>
                <w:szCs w:val="18"/>
              </w:rPr>
            </w:pPr>
            <w:r>
              <w:rPr>
                <w:rFonts w:ascii="Calibri" w:hAnsi="Calibri" w:cs="Calibri"/>
                <w:color w:val="000000"/>
                <w:sz w:val="18"/>
                <w:szCs w:val="18"/>
              </w:rPr>
              <w:t>Samsung</w:t>
            </w:r>
          </w:p>
        </w:tc>
        <w:tc>
          <w:tcPr>
            <w:tcW w:w="820" w:type="dxa"/>
            <w:tcBorders>
              <w:top w:val="nil"/>
              <w:left w:val="nil"/>
              <w:bottom w:val="single" w:sz="4" w:space="0" w:color="auto"/>
              <w:right w:val="single" w:sz="4" w:space="0" w:color="auto"/>
            </w:tcBorders>
            <w:noWrap/>
            <w:vAlign w:val="center"/>
            <w:hideMark/>
          </w:tcPr>
          <w:p w14:paraId="0A9E7E99" w14:textId="77777777" w:rsidR="00DA1D2D" w:rsidRDefault="00DA1D2D">
            <w:pPr>
              <w:jc w:val="center"/>
              <w:rPr>
                <w:rFonts w:ascii="Calibri" w:hAnsi="Calibri" w:cs="Calibri"/>
                <w:color w:val="000000"/>
                <w:sz w:val="18"/>
                <w:szCs w:val="18"/>
              </w:rPr>
            </w:pPr>
            <w:r>
              <w:rPr>
                <w:rFonts w:ascii="Calibri" w:hAnsi="Calibri" w:cs="Calibri"/>
                <w:color w:val="000000"/>
                <w:sz w:val="18"/>
                <w:szCs w:val="18"/>
              </w:rPr>
              <w:t>0.00235</w:t>
            </w:r>
          </w:p>
        </w:tc>
        <w:tc>
          <w:tcPr>
            <w:tcW w:w="926" w:type="dxa"/>
            <w:tcBorders>
              <w:top w:val="nil"/>
              <w:left w:val="nil"/>
              <w:bottom w:val="single" w:sz="4" w:space="0" w:color="auto"/>
              <w:right w:val="single" w:sz="4" w:space="0" w:color="auto"/>
            </w:tcBorders>
            <w:noWrap/>
            <w:vAlign w:val="center"/>
            <w:hideMark/>
          </w:tcPr>
          <w:p w14:paraId="7D6B5D77" w14:textId="77777777" w:rsidR="00DA1D2D" w:rsidRDefault="00DA1D2D">
            <w:pPr>
              <w:jc w:val="center"/>
              <w:rPr>
                <w:rFonts w:ascii="Calibri" w:hAnsi="Calibri" w:cs="Calibri"/>
                <w:color w:val="000000"/>
                <w:sz w:val="18"/>
                <w:szCs w:val="18"/>
              </w:rPr>
            </w:pPr>
            <w:r>
              <w:rPr>
                <w:rFonts w:ascii="Calibri" w:hAnsi="Calibri" w:cs="Calibri"/>
                <w:color w:val="000000"/>
                <w:sz w:val="18"/>
                <w:szCs w:val="18"/>
              </w:rPr>
              <w:t>0.00078</w:t>
            </w:r>
          </w:p>
        </w:tc>
        <w:tc>
          <w:tcPr>
            <w:tcW w:w="820" w:type="dxa"/>
            <w:tcBorders>
              <w:top w:val="nil"/>
              <w:left w:val="nil"/>
              <w:bottom w:val="single" w:sz="4" w:space="0" w:color="auto"/>
              <w:right w:val="single" w:sz="4" w:space="0" w:color="auto"/>
            </w:tcBorders>
            <w:noWrap/>
            <w:vAlign w:val="center"/>
            <w:hideMark/>
          </w:tcPr>
          <w:p w14:paraId="1AED8CAD" w14:textId="77777777" w:rsidR="00DA1D2D" w:rsidRDefault="00DA1D2D">
            <w:pPr>
              <w:jc w:val="center"/>
              <w:rPr>
                <w:rFonts w:ascii="Calibri" w:hAnsi="Calibri" w:cs="Calibri"/>
                <w:color w:val="000000"/>
                <w:sz w:val="18"/>
                <w:szCs w:val="18"/>
              </w:rPr>
            </w:pPr>
            <w:r>
              <w:rPr>
                <w:rFonts w:ascii="Calibri" w:hAnsi="Calibri" w:cs="Calibri"/>
                <w:color w:val="000000"/>
                <w:sz w:val="18"/>
                <w:szCs w:val="18"/>
              </w:rPr>
              <w:t>0.00217</w:t>
            </w:r>
          </w:p>
        </w:tc>
        <w:tc>
          <w:tcPr>
            <w:tcW w:w="820" w:type="dxa"/>
            <w:tcBorders>
              <w:top w:val="nil"/>
              <w:left w:val="nil"/>
              <w:bottom w:val="single" w:sz="4" w:space="0" w:color="auto"/>
              <w:right w:val="single" w:sz="4" w:space="0" w:color="auto"/>
            </w:tcBorders>
            <w:noWrap/>
            <w:vAlign w:val="center"/>
            <w:hideMark/>
          </w:tcPr>
          <w:p w14:paraId="263A98CC" w14:textId="77777777" w:rsidR="00DA1D2D" w:rsidRDefault="00DA1D2D">
            <w:pPr>
              <w:jc w:val="center"/>
              <w:rPr>
                <w:rFonts w:ascii="Calibri" w:hAnsi="Calibri" w:cs="Calibri"/>
                <w:color w:val="000000"/>
                <w:sz w:val="18"/>
                <w:szCs w:val="18"/>
              </w:rPr>
            </w:pPr>
            <w:r>
              <w:rPr>
                <w:rFonts w:ascii="Calibri" w:hAnsi="Calibri" w:cs="Calibri"/>
                <w:color w:val="000000"/>
                <w:sz w:val="18"/>
                <w:szCs w:val="18"/>
              </w:rPr>
              <w:t>0.00183</w:t>
            </w:r>
          </w:p>
        </w:tc>
        <w:tc>
          <w:tcPr>
            <w:tcW w:w="820" w:type="dxa"/>
            <w:tcBorders>
              <w:top w:val="nil"/>
              <w:left w:val="nil"/>
              <w:bottom w:val="single" w:sz="4" w:space="0" w:color="auto"/>
              <w:right w:val="single" w:sz="4" w:space="0" w:color="auto"/>
            </w:tcBorders>
            <w:noWrap/>
            <w:vAlign w:val="center"/>
            <w:hideMark/>
          </w:tcPr>
          <w:p w14:paraId="31049CAE" w14:textId="77777777" w:rsidR="00DA1D2D" w:rsidRDefault="00DA1D2D">
            <w:pPr>
              <w:jc w:val="center"/>
              <w:rPr>
                <w:rFonts w:ascii="Calibri" w:hAnsi="Calibri" w:cs="Calibri"/>
                <w:color w:val="000000"/>
                <w:sz w:val="18"/>
                <w:szCs w:val="18"/>
              </w:rPr>
            </w:pPr>
            <w:r>
              <w:rPr>
                <w:rFonts w:ascii="Calibri" w:hAnsi="Calibri" w:cs="Calibri"/>
                <w:color w:val="000000"/>
                <w:sz w:val="18"/>
                <w:szCs w:val="18"/>
              </w:rPr>
              <w:t>0.00292</w:t>
            </w:r>
          </w:p>
        </w:tc>
        <w:tc>
          <w:tcPr>
            <w:tcW w:w="820" w:type="dxa"/>
            <w:tcBorders>
              <w:top w:val="nil"/>
              <w:left w:val="nil"/>
              <w:bottom w:val="single" w:sz="4" w:space="0" w:color="auto"/>
              <w:right w:val="single" w:sz="4" w:space="0" w:color="auto"/>
            </w:tcBorders>
            <w:noWrap/>
            <w:vAlign w:val="center"/>
            <w:hideMark/>
          </w:tcPr>
          <w:p w14:paraId="18FB9F7F" w14:textId="77777777" w:rsidR="00DA1D2D" w:rsidRDefault="00DA1D2D">
            <w:pPr>
              <w:jc w:val="center"/>
              <w:rPr>
                <w:rFonts w:ascii="Calibri" w:hAnsi="Calibri" w:cs="Calibri"/>
                <w:color w:val="000000"/>
                <w:sz w:val="18"/>
                <w:szCs w:val="18"/>
              </w:rPr>
            </w:pPr>
            <w:r>
              <w:rPr>
                <w:rFonts w:ascii="Calibri" w:hAnsi="Calibri" w:cs="Calibri"/>
                <w:color w:val="000000"/>
                <w:sz w:val="18"/>
                <w:szCs w:val="18"/>
              </w:rPr>
              <w:t>0.00100</w:t>
            </w:r>
          </w:p>
        </w:tc>
        <w:tc>
          <w:tcPr>
            <w:tcW w:w="873" w:type="dxa"/>
            <w:tcBorders>
              <w:top w:val="nil"/>
              <w:left w:val="nil"/>
              <w:bottom w:val="single" w:sz="4" w:space="0" w:color="auto"/>
              <w:right w:val="single" w:sz="4" w:space="0" w:color="auto"/>
            </w:tcBorders>
            <w:noWrap/>
            <w:vAlign w:val="center"/>
            <w:hideMark/>
          </w:tcPr>
          <w:p w14:paraId="08228E47" w14:textId="77777777" w:rsidR="00DA1D2D" w:rsidRDefault="00DA1D2D">
            <w:pPr>
              <w:jc w:val="center"/>
              <w:rPr>
                <w:rFonts w:ascii="Calibri" w:hAnsi="Calibri" w:cs="Calibri"/>
                <w:color w:val="000000"/>
                <w:sz w:val="18"/>
                <w:szCs w:val="18"/>
              </w:rPr>
            </w:pPr>
            <w:r>
              <w:rPr>
                <w:rFonts w:ascii="Calibri" w:hAnsi="Calibri" w:cs="Calibri"/>
                <w:color w:val="000000"/>
                <w:sz w:val="18"/>
                <w:szCs w:val="18"/>
              </w:rPr>
              <w:t>0.01009</w:t>
            </w:r>
          </w:p>
        </w:tc>
        <w:tc>
          <w:tcPr>
            <w:tcW w:w="820" w:type="dxa"/>
            <w:tcBorders>
              <w:top w:val="nil"/>
              <w:left w:val="nil"/>
              <w:bottom w:val="single" w:sz="4" w:space="0" w:color="auto"/>
              <w:right w:val="single" w:sz="4" w:space="0" w:color="auto"/>
            </w:tcBorders>
            <w:noWrap/>
            <w:vAlign w:val="center"/>
            <w:hideMark/>
          </w:tcPr>
          <w:p w14:paraId="30B8E3AE" w14:textId="77777777" w:rsidR="00DA1D2D" w:rsidRDefault="00DA1D2D">
            <w:pPr>
              <w:jc w:val="center"/>
              <w:rPr>
                <w:rFonts w:ascii="Calibri" w:hAnsi="Calibri" w:cs="Calibri"/>
                <w:color w:val="000000"/>
                <w:sz w:val="18"/>
                <w:szCs w:val="18"/>
              </w:rPr>
            </w:pPr>
            <w:r>
              <w:rPr>
                <w:rFonts w:ascii="Calibri" w:hAnsi="Calibri" w:cs="Calibri"/>
                <w:color w:val="000000"/>
                <w:sz w:val="18"/>
                <w:szCs w:val="18"/>
              </w:rPr>
              <w:t>0.00170</w:t>
            </w:r>
          </w:p>
        </w:tc>
        <w:tc>
          <w:tcPr>
            <w:tcW w:w="820" w:type="dxa"/>
            <w:tcBorders>
              <w:top w:val="nil"/>
              <w:left w:val="nil"/>
              <w:bottom w:val="single" w:sz="4" w:space="0" w:color="auto"/>
              <w:right w:val="single" w:sz="4" w:space="0" w:color="auto"/>
            </w:tcBorders>
            <w:noWrap/>
            <w:vAlign w:val="center"/>
            <w:hideMark/>
          </w:tcPr>
          <w:p w14:paraId="4003524B" w14:textId="77777777" w:rsidR="00DA1D2D" w:rsidRDefault="00DA1D2D">
            <w:pPr>
              <w:jc w:val="center"/>
              <w:rPr>
                <w:rFonts w:ascii="Calibri" w:hAnsi="Calibri" w:cs="Calibri"/>
                <w:color w:val="000000"/>
                <w:sz w:val="18"/>
                <w:szCs w:val="18"/>
              </w:rPr>
            </w:pPr>
            <w:r>
              <w:rPr>
                <w:rFonts w:ascii="Calibri" w:hAnsi="Calibri" w:cs="Calibri"/>
                <w:color w:val="000000"/>
                <w:sz w:val="18"/>
                <w:szCs w:val="18"/>
              </w:rPr>
              <w:t>0.00663</w:t>
            </w:r>
          </w:p>
        </w:tc>
        <w:tc>
          <w:tcPr>
            <w:tcW w:w="820" w:type="dxa"/>
            <w:tcBorders>
              <w:top w:val="nil"/>
              <w:left w:val="nil"/>
              <w:bottom w:val="single" w:sz="4" w:space="0" w:color="auto"/>
              <w:right w:val="single" w:sz="4" w:space="0" w:color="auto"/>
            </w:tcBorders>
            <w:noWrap/>
            <w:vAlign w:val="center"/>
            <w:hideMark/>
          </w:tcPr>
          <w:p w14:paraId="5A78D70B" w14:textId="77777777" w:rsidR="00DA1D2D" w:rsidRDefault="00DA1D2D">
            <w:pPr>
              <w:jc w:val="center"/>
              <w:rPr>
                <w:rFonts w:ascii="Calibri" w:hAnsi="Calibri" w:cs="Calibri"/>
                <w:color w:val="000000"/>
                <w:sz w:val="18"/>
                <w:szCs w:val="18"/>
              </w:rPr>
            </w:pPr>
            <w:r>
              <w:rPr>
                <w:rFonts w:ascii="Calibri" w:hAnsi="Calibri" w:cs="Calibri"/>
                <w:color w:val="000000"/>
                <w:sz w:val="18"/>
                <w:szCs w:val="18"/>
              </w:rPr>
              <w:t>0.00027</w:t>
            </w:r>
          </w:p>
        </w:tc>
      </w:tr>
      <w:tr w:rsidR="00DA1D2D" w14:paraId="5EE1BDBA" w14:textId="77777777" w:rsidTr="00DA1D2D">
        <w:trPr>
          <w:trHeight w:val="300"/>
        </w:trPr>
        <w:tc>
          <w:tcPr>
            <w:tcW w:w="926" w:type="dxa"/>
            <w:tcBorders>
              <w:top w:val="nil"/>
              <w:left w:val="single" w:sz="4" w:space="0" w:color="auto"/>
              <w:bottom w:val="single" w:sz="4" w:space="0" w:color="auto"/>
              <w:right w:val="single" w:sz="4" w:space="0" w:color="auto"/>
            </w:tcBorders>
            <w:noWrap/>
            <w:vAlign w:val="center"/>
            <w:hideMark/>
          </w:tcPr>
          <w:p w14:paraId="417917CC" w14:textId="77777777" w:rsidR="00DA1D2D" w:rsidRDefault="00DA1D2D">
            <w:pPr>
              <w:jc w:val="center"/>
              <w:rPr>
                <w:rFonts w:ascii="Calibri" w:hAnsi="Calibri" w:cs="Calibri"/>
                <w:color w:val="000000"/>
                <w:sz w:val="18"/>
                <w:szCs w:val="18"/>
              </w:rPr>
            </w:pPr>
            <w:r>
              <w:rPr>
                <w:rFonts w:ascii="Calibri" w:hAnsi="Calibri" w:cs="Calibri"/>
                <w:color w:val="000000"/>
                <w:sz w:val="18"/>
                <w:szCs w:val="18"/>
              </w:rPr>
              <w:t>Tesla</w:t>
            </w:r>
          </w:p>
        </w:tc>
        <w:tc>
          <w:tcPr>
            <w:tcW w:w="820" w:type="dxa"/>
            <w:tcBorders>
              <w:top w:val="nil"/>
              <w:left w:val="nil"/>
              <w:bottom w:val="single" w:sz="4" w:space="0" w:color="auto"/>
              <w:right w:val="single" w:sz="4" w:space="0" w:color="auto"/>
            </w:tcBorders>
            <w:noWrap/>
            <w:vAlign w:val="center"/>
            <w:hideMark/>
          </w:tcPr>
          <w:p w14:paraId="5D92D5DC" w14:textId="77777777" w:rsidR="00DA1D2D" w:rsidRDefault="00DA1D2D">
            <w:pPr>
              <w:jc w:val="center"/>
              <w:rPr>
                <w:rFonts w:ascii="Calibri" w:hAnsi="Calibri" w:cs="Calibri"/>
                <w:color w:val="000000"/>
                <w:sz w:val="18"/>
                <w:szCs w:val="18"/>
              </w:rPr>
            </w:pPr>
            <w:r>
              <w:rPr>
                <w:rFonts w:ascii="Calibri" w:hAnsi="Calibri" w:cs="Calibri"/>
                <w:color w:val="000000"/>
                <w:sz w:val="18"/>
                <w:szCs w:val="18"/>
              </w:rPr>
              <w:t>0.00610</w:t>
            </w:r>
          </w:p>
        </w:tc>
        <w:tc>
          <w:tcPr>
            <w:tcW w:w="926" w:type="dxa"/>
            <w:tcBorders>
              <w:top w:val="nil"/>
              <w:left w:val="nil"/>
              <w:bottom w:val="single" w:sz="4" w:space="0" w:color="auto"/>
              <w:right w:val="single" w:sz="4" w:space="0" w:color="auto"/>
            </w:tcBorders>
            <w:noWrap/>
            <w:vAlign w:val="center"/>
            <w:hideMark/>
          </w:tcPr>
          <w:p w14:paraId="65233036" w14:textId="77777777" w:rsidR="00DA1D2D" w:rsidRDefault="00DA1D2D">
            <w:pPr>
              <w:jc w:val="center"/>
              <w:rPr>
                <w:rFonts w:ascii="Calibri" w:hAnsi="Calibri" w:cs="Calibri"/>
                <w:color w:val="000000"/>
                <w:sz w:val="18"/>
                <w:szCs w:val="18"/>
              </w:rPr>
            </w:pPr>
            <w:r>
              <w:rPr>
                <w:rFonts w:ascii="Calibri" w:hAnsi="Calibri" w:cs="Calibri"/>
                <w:color w:val="000000"/>
                <w:sz w:val="18"/>
                <w:szCs w:val="18"/>
              </w:rPr>
              <w:t>0.00383</w:t>
            </w:r>
          </w:p>
        </w:tc>
        <w:tc>
          <w:tcPr>
            <w:tcW w:w="820" w:type="dxa"/>
            <w:tcBorders>
              <w:top w:val="nil"/>
              <w:left w:val="nil"/>
              <w:bottom w:val="single" w:sz="4" w:space="0" w:color="auto"/>
              <w:right w:val="single" w:sz="4" w:space="0" w:color="auto"/>
            </w:tcBorders>
            <w:noWrap/>
            <w:vAlign w:val="center"/>
            <w:hideMark/>
          </w:tcPr>
          <w:p w14:paraId="11FD78E9" w14:textId="77777777" w:rsidR="00DA1D2D" w:rsidRDefault="00DA1D2D">
            <w:pPr>
              <w:jc w:val="center"/>
              <w:rPr>
                <w:rFonts w:ascii="Calibri" w:hAnsi="Calibri" w:cs="Calibri"/>
                <w:color w:val="000000"/>
                <w:sz w:val="18"/>
                <w:szCs w:val="18"/>
              </w:rPr>
            </w:pPr>
            <w:r>
              <w:rPr>
                <w:rFonts w:ascii="Calibri" w:hAnsi="Calibri" w:cs="Calibri"/>
                <w:color w:val="000000"/>
                <w:sz w:val="18"/>
                <w:szCs w:val="18"/>
              </w:rPr>
              <w:t>0.00418</w:t>
            </w:r>
          </w:p>
        </w:tc>
        <w:tc>
          <w:tcPr>
            <w:tcW w:w="820" w:type="dxa"/>
            <w:tcBorders>
              <w:top w:val="nil"/>
              <w:left w:val="nil"/>
              <w:bottom w:val="single" w:sz="4" w:space="0" w:color="auto"/>
              <w:right w:val="single" w:sz="4" w:space="0" w:color="auto"/>
            </w:tcBorders>
            <w:noWrap/>
            <w:vAlign w:val="center"/>
            <w:hideMark/>
          </w:tcPr>
          <w:p w14:paraId="44144EB2" w14:textId="77777777" w:rsidR="00DA1D2D" w:rsidRDefault="00DA1D2D">
            <w:pPr>
              <w:jc w:val="center"/>
              <w:rPr>
                <w:rFonts w:ascii="Calibri" w:hAnsi="Calibri" w:cs="Calibri"/>
                <w:color w:val="000000"/>
                <w:sz w:val="18"/>
                <w:szCs w:val="18"/>
              </w:rPr>
            </w:pPr>
            <w:r>
              <w:rPr>
                <w:rFonts w:ascii="Calibri" w:hAnsi="Calibri" w:cs="Calibri"/>
                <w:color w:val="000000"/>
                <w:sz w:val="18"/>
                <w:szCs w:val="18"/>
              </w:rPr>
              <w:t>0.00578</w:t>
            </w:r>
          </w:p>
        </w:tc>
        <w:tc>
          <w:tcPr>
            <w:tcW w:w="820" w:type="dxa"/>
            <w:tcBorders>
              <w:top w:val="nil"/>
              <w:left w:val="nil"/>
              <w:bottom w:val="single" w:sz="4" w:space="0" w:color="auto"/>
              <w:right w:val="single" w:sz="4" w:space="0" w:color="auto"/>
            </w:tcBorders>
            <w:noWrap/>
            <w:vAlign w:val="center"/>
            <w:hideMark/>
          </w:tcPr>
          <w:p w14:paraId="5A1BEA83" w14:textId="77777777" w:rsidR="00DA1D2D" w:rsidRDefault="00DA1D2D">
            <w:pPr>
              <w:jc w:val="center"/>
              <w:rPr>
                <w:rFonts w:ascii="Calibri" w:hAnsi="Calibri" w:cs="Calibri"/>
                <w:color w:val="000000"/>
                <w:sz w:val="18"/>
                <w:szCs w:val="18"/>
              </w:rPr>
            </w:pPr>
            <w:r>
              <w:rPr>
                <w:rFonts w:ascii="Calibri" w:hAnsi="Calibri" w:cs="Calibri"/>
                <w:color w:val="000000"/>
                <w:sz w:val="18"/>
                <w:szCs w:val="18"/>
              </w:rPr>
              <w:t>0.00746</w:t>
            </w:r>
          </w:p>
        </w:tc>
        <w:tc>
          <w:tcPr>
            <w:tcW w:w="820" w:type="dxa"/>
            <w:tcBorders>
              <w:top w:val="nil"/>
              <w:left w:val="nil"/>
              <w:bottom w:val="single" w:sz="4" w:space="0" w:color="auto"/>
              <w:right w:val="single" w:sz="4" w:space="0" w:color="auto"/>
            </w:tcBorders>
            <w:noWrap/>
            <w:vAlign w:val="center"/>
            <w:hideMark/>
          </w:tcPr>
          <w:p w14:paraId="7C009A59" w14:textId="77777777" w:rsidR="00DA1D2D" w:rsidRDefault="00DA1D2D">
            <w:pPr>
              <w:jc w:val="center"/>
              <w:rPr>
                <w:rFonts w:ascii="Calibri" w:hAnsi="Calibri" w:cs="Calibri"/>
                <w:color w:val="000000"/>
                <w:sz w:val="18"/>
                <w:szCs w:val="18"/>
              </w:rPr>
            </w:pPr>
            <w:r>
              <w:rPr>
                <w:rFonts w:ascii="Calibri" w:hAnsi="Calibri" w:cs="Calibri"/>
                <w:color w:val="000000"/>
                <w:sz w:val="18"/>
                <w:szCs w:val="18"/>
              </w:rPr>
              <w:t>0.00595</w:t>
            </w:r>
          </w:p>
        </w:tc>
        <w:tc>
          <w:tcPr>
            <w:tcW w:w="873" w:type="dxa"/>
            <w:tcBorders>
              <w:top w:val="nil"/>
              <w:left w:val="nil"/>
              <w:bottom w:val="single" w:sz="4" w:space="0" w:color="auto"/>
              <w:right w:val="single" w:sz="4" w:space="0" w:color="auto"/>
            </w:tcBorders>
            <w:noWrap/>
            <w:vAlign w:val="center"/>
            <w:hideMark/>
          </w:tcPr>
          <w:p w14:paraId="3E2E44B7" w14:textId="77777777" w:rsidR="00DA1D2D" w:rsidRDefault="00DA1D2D">
            <w:pPr>
              <w:jc w:val="center"/>
              <w:rPr>
                <w:rFonts w:ascii="Calibri" w:hAnsi="Calibri" w:cs="Calibri"/>
                <w:color w:val="000000"/>
                <w:sz w:val="18"/>
                <w:szCs w:val="18"/>
              </w:rPr>
            </w:pPr>
            <w:r>
              <w:rPr>
                <w:rFonts w:ascii="Calibri" w:hAnsi="Calibri" w:cs="Calibri"/>
                <w:color w:val="000000"/>
                <w:sz w:val="18"/>
                <w:szCs w:val="18"/>
              </w:rPr>
              <w:t>0.00170</w:t>
            </w:r>
          </w:p>
        </w:tc>
        <w:tc>
          <w:tcPr>
            <w:tcW w:w="820" w:type="dxa"/>
            <w:tcBorders>
              <w:top w:val="nil"/>
              <w:left w:val="nil"/>
              <w:bottom w:val="single" w:sz="4" w:space="0" w:color="auto"/>
              <w:right w:val="single" w:sz="4" w:space="0" w:color="auto"/>
            </w:tcBorders>
            <w:noWrap/>
            <w:vAlign w:val="center"/>
            <w:hideMark/>
          </w:tcPr>
          <w:p w14:paraId="100EE80A" w14:textId="77777777" w:rsidR="00DA1D2D" w:rsidRDefault="00DA1D2D">
            <w:pPr>
              <w:jc w:val="center"/>
              <w:rPr>
                <w:rFonts w:ascii="Calibri" w:hAnsi="Calibri" w:cs="Calibri"/>
                <w:color w:val="000000"/>
                <w:sz w:val="18"/>
                <w:szCs w:val="18"/>
              </w:rPr>
            </w:pPr>
            <w:r>
              <w:rPr>
                <w:rFonts w:ascii="Calibri" w:hAnsi="Calibri" w:cs="Calibri"/>
                <w:color w:val="000000"/>
                <w:sz w:val="18"/>
                <w:szCs w:val="18"/>
              </w:rPr>
              <w:t>0.03696</w:t>
            </w:r>
          </w:p>
        </w:tc>
        <w:tc>
          <w:tcPr>
            <w:tcW w:w="820" w:type="dxa"/>
            <w:tcBorders>
              <w:top w:val="nil"/>
              <w:left w:val="nil"/>
              <w:bottom w:val="single" w:sz="4" w:space="0" w:color="auto"/>
              <w:right w:val="single" w:sz="4" w:space="0" w:color="auto"/>
            </w:tcBorders>
            <w:noWrap/>
            <w:vAlign w:val="center"/>
            <w:hideMark/>
          </w:tcPr>
          <w:p w14:paraId="26E88D05" w14:textId="77777777" w:rsidR="00DA1D2D" w:rsidRDefault="00DA1D2D">
            <w:pPr>
              <w:jc w:val="center"/>
              <w:rPr>
                <w:rFonts w:ascii="Calibri" w:hAnsi="Calibri" w:cs="Calibri"/>
                <w:color w:val="000000"/>
                <w:sz w:val="18"/>
                <w:szCs w:val="18"/>
              </w:rPr>
            </w:pPr>
            <w:r>
              <w:rPr>
                <w:rFonts w:ascii="Calibri" w:hAnsi="Calibri" w:cs="Calibri"/>
                <w:color w:val="000000"/>
                <w:sz w:val="18"/>
                <w:szCs w:val="18"/>
              </w:rPr>
              <w:t>0.00375</w:t>
            </w:r>
          </w:p>
        </w:tc>
        <w:tc>
          <w:tcPr>
            <w:tcW w:w="820" w:type="dxa"/>
            <w:tcBorders>
              <w:top w:val="nil"/>
              <w:left w:val="nil"/>
              <w:bottom w:val="single" w:sz="4" w:space="0" w:color="auto"/>
              <w:right w:val="single" w:sz="4" w:space="0" w:color="auto"/>
            </w:tcBorders>
            <w:noWrap/>
            <w:vAlign w:val="center"/>
            <w:hideMark/>
          </w:tcPr>
          <w:p w14:paraId="4276B3EF" w14:textId="77777777" w:rsidR="00DA1D2D" w:rsidRDefault="00DA1D2D">
            <w:pPr>
              <w:jc w:val="center"/>
              <w:rPr>
                <w:rFonts w:ascii="Calibri" w:hAnsi="Calibri" w:cs="Calibri"/>
                <w:color w:val="000000"/>
                <w:sz w:val="18"/>
                <w:szCs w:val="18"/>
              </w:rPr>
            </w:pPr>
            <w:r>
              <w:rPr>
                <w:rFonts w:ascii="Calibri" w:hAnsi="Calibri" w:cs="Calibri"/>
                <w:color w:val="000000"/>
                <w:sz w:val="18"/>
                <w:szCs w:val="18"/>
              </w:rPr>
              <w:t>0.00252</w:t>
            </w:r>
          </w:p>
        </w:tc>
      </w:tr>
      <w:tr w:rsidR="00DA1D2D" w14:paraId="514433F9" w14:textId="77777777" w:rsidTr="00DA1D2D">
        <w:trPr>
          <w:trHeight w:val="300"/>
        </w:trPr>
        <w:tc>
          <w:tcPr>
            <w:tcW w:w="926" w:type="dxa"/>
            <w:tcBorders>
              <w:top w:val="nil"/>
              <w:left w:val="single" w:sz="4" w:space="0" w:color="auto"/>
              <w:bottom w:val="single" w:sz="4" w:space="0" w:color="auto"/>
              <w:right w:val="single" w:sz="4" w:space="0" w:color="auto"/>
            </w:tcBorders>
            <w:noWrap/>
            <w:vAlign w:val="center"/>
            <w:hideMark/>
          </w:tcPr>
          <w:p w14:paraId="1538639C" w14:textId="77777777" w:rsidR="00DA1D2D" w:rsidRDefault="00DA1D2D">
            <w:pPr>
              <w:jc w:val="center"/>
              <w:rPr>
                <w:rFonts w:ascii="Calibri" w:hAnsi="Calibri" w:cs="Calibri"/>
                <w:color w:val="000000"/>
                <w:sz w:val="18"/>
                <w:szCs w:val="18"/>
              </w:rPr>
            </w:pPr>
            <w:r>
              <w:rPr>
                <w:rFonts w:ascii="Calibri" w:hAnsi="Calibri" w:cs="Calibri"/>
                <w:color w:val="000000"/>
                <w:sz w:val="18"/>
                <w:szCs w:val="18"/>
              </w:rPr>
              <w:t>Intel</w:t>
            </w:r>
          </w:p>
        </w:tc>
        <w:tc>
          <w:tcPr>
            <w:tcW w:w="820" w:type="dxa"/>
            <w:tcBorders>
              <w:top w:val="nil"/>
              <w:left w:val="nil"/>
              <w:bottom w:val="single" w:sz="4" w:space="0" w:color="auto"/>
              <w:right w:val="single" w:sz="4" w:space="0" w:color="auto"/>
            </w:tcBorders>
            <w:noWrap/>
            <w:vAlign w:val="center"/>
            <w:hideMark/>
          </w:tcPr>
          <w:p w14:paraId="2F5225C0" w14:textId="77777777" w:rsidR="00DA1D2D" w:rsidRDefault="00DA1D2D">
            <w:pPr>
              <w:jc w:val="center"/>
              <w:rPr>
                <w:rFonts w:ascii="Calibri" w:hAnsi="Calibri" w:cs="Calibri"/>
                <w:color w:val="000000"/>
                <w:sz w:val="18"/>
                <w:szCs w:val="18"/>
              </w:rPr>
            </w:pPr>
            <w:r>
              <w:rPr>
                <w:rFonts w:ascii="Calibri" w:hAnsi="Calibri" w:cs="Calibri"/>
                <w:color w:val="000000"/>
                <w:sz w:val="18"/>
                <w:szCs w:val="18"/>
              </w:rPr>
              <w:t>0.00291</w:t>
            </w:r>
          </w:p>
        </w:tc>
        <w:tc>
          <w:tcPr>
            <w:tcW w:w="926" w:type="dxa"/>
            <w:tcBorders>
              <w:top w:val="nil"/>
              <w:left w:val="nil"/>
              <w:bottom w:val="single" w:sz="4" w:space="0" w:color="auto"/>
              <w:right w:val="single" w:sz="4" w:space="0" w:color="auto"/>
            </w:tcBorders>
            <w:noWrap/>
            <w:vAlign w:val="center"/>
            <w:hideMark/>
          </w:tcPr>
          <w:p w14:paraId="7D7EF490" w14:textId="77777777" w:rsidR="00DA1D2D" w:rsidRDefault="00DA1D2D">
            <w:pPr>
              <w:jc w:val="center"/>
              <w:rPr>
                <w:rFonts w:ascii="Calibri" w:hAnsi="Calibri" w:cs="Calibri"/>
                <w:color w:val="000000"/>
                <w:sz w:val="18"/>
                <w:szCs w:val="18"/>
              </w:rPr>
            </w:pPr>
            <w:r>
              <w:rPr>
                <w:rFonts w:ascii="Calibri" w:hAnsi="Calibri" w:cs="Calibri"/>
                <w:color w:val="000000"/>
                <w:sz w:val="18"/>
                <w:szCs w:val="18"/>
              </w:rPr>
              <w:t>0.00193</w:t>
            </w:r>
          </w:p>
        </w:tc>
        <w:tc>
          <w:tcPr>
            <w:tcW w:w="820" w:type="dxa"/>
            <w:tcBorders>
              <w:top w:val="nil"/>
              <w:left w:val="nil"/>
              <w:bottom w:val="single" w:sz="4" w:space="0" w:color="auto"/>
              <w:right w:val="single" w:sz="4" w:space="0" w:color="auto"/>
            </w:tcBorders>
            <w:noWrap/>
            <w:vAlign w:val="center"/>
            <w:hideMark/>
          </w:tcPr>
          <w:p w14:paraId="0A7932E6" w14:textId="77777777" w:rsidR="00DA1D2D" w:rsidRDefault="00DA1D2D">
            <w:pPr>
              <w:jc w:val="center"/>
              <w:rPr>
                <w:rFonts w:ascii="Calibri" w:hAnsi="Calibri" w:cs="Calibri"/>
                <w:color w:val="000000"/>
                <w:sz w:val="18"/>
                <w:szCs w:val="18"/>
              </w:rPr>
            </w:pPr>
            <w:r>
              <w:rPr>
                <w:rFonts w:ascii="Calibri" w:hAnsi="Calibri" w:cs="Calibri"/>
                <w:color w:val="000000"/>
                <w:sz w:val="18"/>
                <w:szCs w:val="18"/>
              </w:rPr>
              <w:t>0.00434</w:t>
            </w:r>
          </w:p>
        </w:tc>
        <w:tc>
          <w:tcPr>
            <w:tcW w:w="820" w:type="dxa"/>
            <w:tcBorders>
              <w:top w:val="nil"/>
              <w:left w:val="nil"/>
              <w:bottom w:val="single" w:sz="4" w:space="0" w:color="auto"/>
              <w:right w:val="single" w:sz="4" w:space="0" w:color="auto"/>
            </w:tcBorders>
            <w:noWrap/>
            <w:vAlign w:val="center"/>
            <w:hideMark/>
          </w:tcPr>
          <w:p w14:paraId="66A25B53" w14:textId="77777777" w:rsidR="00DA1D2D" w:rsidRDefault="00DA1D2D">
            <w:pPr>
              <w:jc w:val="center"/>
              <w:rPr>
                <w:rFonts w:ascii="Calibri" w:hAnsi="Calibri" w:cs="Calibri"/>
                <w:color w:val="000000"/>
                <w:sz w:val="18"/>
                <w:szCs w:val="18"/>
              </w:rPr>
            </w:pPr>
            <w:r>
              <w:rPr>
                <w:rFonts w:ascii="Calibri" w:hAnsi="Calibri" w:cs="Calibri"/>
                <w:color w:val="000000"/>
                <w:sz w:val="18"/>
                <w:szCs w:val="18"/>
              </w:rPr>
              <w:t>0.00323</w:t>
            </w:r>
          </w:p>
        </w:tc>
        <w:tc>
          <w:tcPr>
            <w:tcW w:w="820" w:type="dxa"/>
            <w:tcBorders>
              <w:top w:val="nil"/>
              <w:left w:val="nil"/>
              <w:bottom w:val="single" w:sz="4" w:space="0" w:color="auto"/>
              <w:right w:val="single" w:sz="4" w:space="0" w:color="auto"/>
            </w:tcBorders>
            <w:noWrap/>
            <w:vAlign w:val="center"/>
            <w:hideMark/>
          </w:tcPr>
          <w:p w14:paraId="7D965AB6" w14:textId="77777777" w:rsidR="00DA1D2D" w:rsidRDefault="00DA1D2D">
            <w:pPr>
              <w:jc w:val="center"/>
              <w:rPr>
                <w:rFonts w:ascii="Calibri" w:hAnsi="Calibri" w:cs="Calibri"/>
                <w:color w:val="000000"/>
                <w:sz w:val="18"/>
                <w:szCs w:val="18"/>
              </w:rPr>
            </w:pPr>
            <w:r>
              <w:rPr>
                <w:rFonts w:ascii="Calibri" w:hAnsi="Calibri" w:cs="Calibri"/>
                <w:color w:val="000000"/>
                <w:sz w:val="18"/>
                <w:szCs w:val="18"/>
              </w:rPr>
              <w:t>0.00421</w:t>
            </w:r>
          </w:p>
        </w:tc>
        <w:tc>
          <w:tcPr>
            <w:tcW w:w="820" w:type="dxa"/>
            <w:tcBorders>
              <w:top w:val="nil"/>
              <w:left w:val="nil"/>
              <w:bottom w:val="single" w:sz="4" w:space="0" w:color="auto"/>
              <w:right w:val="single" w:sz="4" w:space="0" w:color="auto"/>
            </w:tcBorders>
            <w:noWrap/>
            <w:vAlign w:val="center"/>
            <w:hideMark/>
          </w:tcPr>
          <w:p w14:paraId="0C22F6F9" w14:textId="77777777" w:rsidR="00DA1D2D" w:rsidRDefault="00DA1D2D">
            <w:pPr>
              <w:jc w:val="center"/>
              <w:rPr>
                <w:rFonts w:ascii="Calibri" w:hAnsi="Calibri" w:cs="Calibri"/>
                <w:color w:val="000000"/>
                <w:sz w:val="18"/>
                <w:szCs w:val="18"/>
              </w:rPr>
            </w:pPr>
            <w:r>
              <w:rPr>
                <w:rFonts w:ascii="Calibri" w:hAnsi="Calibri" w:cs="Calibri"/>
                <w:color w:val="000000"/>
                <w:sz w:val="18"/>
                <w:szCs w:val="18"/>
              </w:rPr>
              <w:t>0.00163</w:t>
            </w:r>
          </w:p>
        </w:tc>
        <w:tc>
          <w:tcPr>
            <w:tcW w:w="873" w:type="dxa"/>
            <w:tcBorders>
              <w:top w:val="nil"/>
              <w:left w:val="nil"/>
              <w:bottom w:val="single" w:sz="4" w:space="0" w:color="auto"/>
              <w:right w:val="single" w:sz="4" w:space="0" w:color="auto"/>
            </w:tcBorders>
            <w:noWrap/>
            <w:vAlign w:val="center"/>
            <w:hideMark/>
          </w:tcPr>
          <w:p w14:paraId="346975DD" w14:textId="77777777" w:rsidR="00DA1D2D" w:rsidRDefault="00DA1D2D">
            <w:pPr>
              <w:jc w:val="center"/>
              <w:rPr>
                <w:rFonts w:ascii="Calibri" w:hAnsi="Calibri" w:cs="Calibri"/>
                <w:color w:val="000000"/>
                <w:sz w:val="18"/>
                <w:szCs w:val="18"/>
              </w:rPr>
            </w:pPr>
            <w:r>
              <w:rPr>
                <w:rFonts w:ascii="Calibri" w:hAnsi="Calibri" w:cs="Calibri"/>
                <w:color w:val="000000"/>
                <w:sz w:val="18"/>
                <w:szCs w:val="18"/>
              </w:rPr>
              <w:t>0.00663</w:t>
            </w:r>
          </w:p>
        </w:tc>
        <w:tc>
          <w:tcPr>
            <w:tcW w:w="820" w:type="dxa"/>
            <w:tcBorders>
              <w:top w:val="nil"/>
              <w:left w:val="nil"/>
              <w:bottom w:val="single" w:sz="4" w:space="0" w:color="auto"/>
              <w:right w:val="single" w:sz="4" w:space="0" w:color="auto"/>
            </w:tcBorders>
            <w:noWrap/>
            <w:vAlign w:val="center"/>
            <w:hideMark/>
          </w:tcPr>
          <w:p w14:paraId="4CDB7D18" w14:textId="77777777" w:rsidR="00DA1D2D" w:rsidRDefault="00DA1D2D">
            <w:pPr>
              <w:jc w:val="center"/>
              <w:rPr>
                <w:rFonts w:ascii="Calibri" w:hAnsi="Calibri" w:cs="Calibri"/>
                <w:color w:val="000000"/>
                <w:sz w:val="18"/>
                <w:szCs w:val="18"/>
              </w:rPr>
            </w:pPr>
            <w:r>
              <w:rPr>
                <w:rFonts w:ascii="Calibri" w:hAnsi="Calibri" w:cs="Calibri"/>
                <w:color w:val="000000"/>
                <w:sz w:val="18"/>
                <w:szCs w:val="18"/>
              </w:rPr>
              <w:t>0.00375</w:t>
            </w:r>
          </w:p>
        </w:tc>
        <w:tc>
          <w:tcPr>
            <w:tcW w:w="820" w:type="dxa"/>
            <w:tcBorders>
              <w:top w:val="nil"/>
              <w:left w:val="nil"/>
              <w:bottom w:val="single" w:sz="4" w:space="0" w:color="auto"/>
              <w:right w:val="single" w:sz="4" w:space="0" w:color="auto"/>
            </w:tcBorders>
            <w:noWrap/>
            <w:vAlign w:val="center"/>
            <w:hideMark/>
          </w:tcPr>
          <w:p w14:paraId="1B5AEB72" w14:textId="77777777" w:rsidR="00DA1D2D" w:rsidRDefault="00DA1D2D">
            <w:pPr>
              <w:jc w:val="center"/>
              <w:rPr>
                <w:rFonts w:ascii="Calibri" w:hAnsi="Calibri" w:cs="Calibri"/>
                <w:color w:val="000000"/>
                <w:sz w:val="18"/>
                <w:szCs w:val="18"/>
              </w:rPr>
            </w:pPr>
            <w:r>
              <w:rPr>
                <w:rFonts w:ascii="Calibri" w:hAnsi="Calibri" w:cs="Calibri"/>
                <w:color w:val="000000"/>
                <w:sz w:val="18"/>
                <w:szCs w:val="18"/>
              </w:rPr>
              <w:t>0.01991</w:t>
            </w:r>
          </w:p>
        </w:tc>
        <w:tc>
          <w:tcPr>
            <w:tcW w:w="820" w:type="dxa"/>
            <w:tcBorders>
              <w:top w:val="nil"/>
              <w:left w:val="nil"/>
              <w:bottom w:val="single" w:sz="4" w:space="0" w:color="auto"/>
              <w:right w:val="single" w:sz="4" w:space="0" w:color="auto"/>
            </w:tcBorders>
            <w:noWrap/>
            <w:vAlign w:val="center"/>
            <w:hideMark/>
          </w:tcPr>
          <w:p w14:paraId="0A073335" w14:textId="77777777" w:rsidR="00DA1D2D" w:rsidRDefault="00DA1D2D">
            <w:pPr>
              <w:jc w:val="center"/>
              <w:rPr>
                <w:rFonts w:ascii="Calibri" w:hAnsi="Calibri" w:cs="Calibri"/>
                <w:color w:val="000000"/>
                <w:sz w:val="18"/>
                <w:szCs w:val="18"/>
              </w:rPr>
            </w:pPr>
            <w:r>
              <w:rPr>
                <w:rFonts w:ascii="Calibri" w:hAnsi="Calibri" w:cs="Calibri"/>
                <w:color w:val="000000"/>
                <w:sz w:val="18"/>
                <w:szCs w:val="18"/>
              </w:rPr>
              <w:t>0.00059</w:t>
            </w:r>
          </w:p>
        </w:tc>
      </w:tr>
      <w:tr w:rsidR="00DA1D2D" w14:paraId="1FDA0D7D" w14:textId="77777777" w:rsidTr="00DA1D2D">
        <w:trPr>
          <w:trHeight w:val="300"/>
        </w:trPr>
        <w:tc>
          <w:tcPr>
            <w:tcW w:w="926" w:type="dxa"/>
            <w:tcBorders>
              <w:top w:val="nil"/>
              <w:left w:val="single" w:sz="4" w:space="0" w:color="auto"/>
              <w:bottom w:val="single" w:sz="4" w:space="0" w:color="auto"/>
              <w:right w:val="single" w:sz="4" w:space="0" w:color="auto"/>
            </w:tcBorders>
            <w:noWrap/>
            <w:vAlign w:val="center"/>
            <w:hideMark/>
          </w:tcPr>
          <w:p w14:paraId="408AA861" w14:textId="77777777" w:rsidR="00DA1D2D" w:rsidRDefault="00DA1D2D">
            <w:pPr>
              <w:jc w:val="center"/>
              <w:rPr>
                <w:rFonts w:ascii="Calibri" w:hAnsi="Calibri" w:cs="Calibri"/>
                <w:color w:val="000000"/>
                <w:sz w:val="18"/>
                <w:szCs w:val="18"/>
              </w:rPr>
            </w:pPr>
            <w:r>
              <w:rPr>
                <w:rFonts w:ascii="Calibri" w:hAnsi="Calibri" w:cs="Calibri"/>
                <w:color w:val="000000"/>
                <w:sz w:val="18"/>
                <w:szCs w:val="18"/>
              </w:rPr>
              <w:t>Tencent</w:t>
            </w:r>
          </w:p>
        </w:tc>
        <w:tc>
          <w:tcPr>
            <w:tcW w:w="820" w:type="dxa"/>
            <w:tcBorders>
              <w:top w:val="nil"/>
              <w:left w:val="nil"/>
              <w:bottom w:val="single" w:sz="4" w:space="0" w:color="auto"/>
              <w:right w:val="single" w:sz="4" w:space="0" w:color="auto"/>
            </w:tcBorders>
            <w:noWrap/>
            <w:vAlign w:val="center"/>
            <w:hideMark/>
          </w:tcPr>
          <w:p w14:paraId="226A71AC" w14:textId="77777777" w:rsidR="00DA1D2D" w:rsidRDefault="00DA1D2D">
            <w:pPr>
              <w:jc w:val="center"/>
              <w:rPr>
                <w:rFonts w:ascii="Calibri" w:hAnsi="Calibri" w:cs="Calibri"/>
                <w:color w:val="000000"/>
                <w:sz w:val="18"/>
                <w:szCs w:val="18"/>
              </w:rPr>
            </w:pPr>
            <w:r>
              <w:rPr>
                <w:rFonts w:ascii="Calibri" w:hAnsi="Calibri" w:cs="Calibri"/>
                <w:color w:val="000000"/>
                <w:sz w:val="18"/>
                <w:szCs w:val="18"/>
              </w:rPr>
              <w:t>0.00094</w:t>
            </w:r>
          </w:p>
        </w:tc>
        <w:tc>
          <w:tcPr>
            <w:tcW w:w="926" w:type="dxa"/>
            <w:tcBorders>
              <w:top w:val="nil"/>
              <w:left w:val="nil"/>
              <w:bottom w:val="single" w:sz="4" w:space="0" w:color="auto"/>
              <w:right w:val="single" w:sz="4" w:space="0" w:color="auto"/>
            </w:tcBorders>
            <w:noWrap/>
            <w:vAlign w:val="center"/>
            <w:hideMark/>
          </w:tcPr>
          <w:p w14:paraId="6897A48E" w14:textId="77777777" w:rsidR="00DA1D2D" w:rsidRDefault="00DA1D2D">
            <w:pPr>
              <w:jc w:val="center"/>
              <w:rPr>
                <w:rFonts w:ascii="Calibri" w:hAnsi="Calibri" w:cs="Calibri"/>
                <w:color w:val="000000"/>
                <w:sz w:val="18"/>
                <w:szCs w:val="18"/>
              </w:rPr>
            </w:pPr>
            <w:r>
              <w:rPr>
                <w:rFonts w:ascii="Calibri" w:hAnsi="Calibri" w:cs="Calibri"/>
                <w:color w:val="000000"/>
                <w:sz w:val="18"/>
                <w:szCs w:val="18"/>
              </w:rPr>
              <w:t>0.00138</w:t>
            </w:r>
          </w:p>
        </w:tc>
        <w:tc>
          <w:tcPr>
            <w:tcW w:w="820" w:type="dxa"/>
            <w:tcBorders>
              <w:top w:val="nil"/>
              <w:left w:val="nil"/>
              <w:bottom w:val="single" w:sz="4" w:space="0" w:color="auto"/>
              <w:right w:val="single" w:sz="4" w:space="0" w:color="auto"/>
            </w:tcBorders>
            <w:noWrap/>
            <w:vAlign w:val="center"/>
            <w:hideMark/>
          </w:tcPr>
          <w:p w14:paraId="1C90C9F5" w14:textId="77777777" w:rsidR="00DA1D2D" w:rsidRDefault="00DA1D2D">
            <w:pPr>
              <w:jc w:val="center"/>
              <w:rPr>
                <w:rFonts w:ascii="Calibri" w:hAnsi="Calibri" w:cs="Calibri"/>
                <w:color w:val="000000"/>
                <w:sz w:val="18"/>
                <w:szCs w:val="18"/>
              </w:rPr>
            </w:pPr>
            <w:r>
              <w:rPr>
                <w:rFonts w:ascii="Calibri" w:hAnsi="Calibri" w:cs="Calibri"/>
                <w:color w:val="000000"/>
                <w:sz w:val="18"/>
                <w:szCs w:val="18"/>
              </w:rPr>
              <w:t>0.00165</w:t>
            </w:r>
          </w:p>
        </w:tc>
        <w:tc>
          <w:tcPr>
            <w:tcW w:w="820" w:type="dxa"/>
            <w:tcBorders>
              <w:top w:val="nil"/>
              <w:left w:val="nil"/>
              <w:bottom w:val="single" w:sz="4" w:space="0" w:color="auto"/>
              <w:right w:val="single" w:sz="4" w:space="0" w:color="auto"/>
            </w:tcBorders>
            <w:noWrap/>
            <w:vAlign w:val="center"/>
            <w:hideMark/>
          </w:tcPr>
          <w:p w14:paraId="79A084D5" w14:textId="77777777" w:rsidR="00DA1D2D" w:rsidRDefault="00DA1D2D">
            <w:pPr>
              <w:jc w:val="center"/>
              <w:rPr>
                <w:rFonts w:ascii="Calibri" w:hAnsi="Calibri" w:cs="Calibri"/>
                <w:color w:val="000000"/>
                <w:sz w:val="18"/>
                <w:szCs w:val="18"/>
              </w:rPr>
            </w:pPr>
            <w:r>
              <w:rPr>
                <w:rFonts w:ascii="Calibri" w:hAnsi="Calibri" w:cs="Calibri"/>
                <w:color w:val="000000"/>
                <w:sz w:val="18"/>
                <w:szCs w:val="18"/>
              </w:rPr>
              <w:t>0.00224</w:t>
            </w:r>
          </w:p>
        </w:tc>
        <w:tc>
          <w:tcPr>
            <w:tcW w:w="820" w:type="dxa"/>
            <w:tcBorders>
              <w:top w:val="nil"/>
              <w:left w:val="nil"/>
              <w:bottom w:val="single" w:sz="4" w:space="0" w:color="auto"/>
              <w:right w:val="single" w:sz="4" w:space="0" w:color="auto"/>
            </w:tcBorders>
            <w:noWrap/>
            <w:vAlign w:val="center"/>
            <w:hideMark/>
          </w:tcPr>
          <w:p w14:paraId="1E14CE80" w14:textId="77777777" w:rsidR="00DA1D2D" w:rsidRDefault="00DA1D2D">
            <w:pPr>
              <w:jc w:val="center"/>
              <w:rPr>
                <w:rFonts w:ascii="Calibri" w:hAnsi="Calibri" w:cs="Calibri"/>
                <w:color w:val="000000"/>
                <w:sz w:val="18"/>
                <w:szCs w:val="18"/>
              </w:rPr>
            </w:pPr>
            <w:r>
              <w:rPr>
                <w:rFonts w:ascii="Calibri" w:hAnsi="Calibri" w:cs="Calibri"/>
                <w:color w:val="000000"/>
                <w:sz w:val="18"/>
                <w:szCs w:val="18"/>
              </w:rPr>
              <w:t>0.00213</w:t>
            </w:r>
          </w:p>
        </w:tc>
        <w:tc>
          <w:tcPr>
            <w:tcW w:w="820" w:type="dxa"/>
            <w:tcBorders>
              <w:top w:val="nil"/>
              <w:left w:val="nil"/>
              <w:bottom w:val="single" w:sz="4" w:space="0" w:color="auto"/>
              <w:right w:val="single" w:sz="4" w:space="0" w:color="auto"/>
            </w:tcBorders>
            <w:noWrap/>
            <w:vAlign w:val="center"/>
            <w:hideMark/>
          </w:tcPr>
          <w:p w14:paraId="1F42C65D" w14:textId="77777777" w:rsidR="00DA1D2D" w:rsidRDefault="00DA1D2D">
            <w:pPr>
              <w:jc w:val="center"/>
              <w:rPr>
                <w:rFonts w:ascii="Calibri" w:hAnsi="Calibri" w:cs="Calibri"/>
                <w:color w:val="000000"/>
                <w:sz w:val="18"/>
                <w:szCs w:val="18"/>
              </w:rPr>
            </w:pPr>
            <w:r>
              <w:rPr>
                <w:rFonts w:ascii="Calibri" w:hAnsi="Calibri" w:cs="Calibri"/>
                <w:color w:val="000000"/>
                <w:sz w:val="18"/>
                <w:szCs w:val="18"/>
              </w:rPr>
              <w:t>0.00382</w:t>
            </w:r>
          </w:p>
        </w:tc>
        <w:tc>
          <w:tcPr>
            <w:tcW w:w="873" w:type="dxa"/>
            <w:tcBorders>
              <w:top w:val="nil"/>
              <w:left w:val="nil"/>
              <w:bottom w:val="single" w:sz="4" w:space="0" w:color="auto"/>
              <w:right w:val="single" w:sz="4" w:space="0" w:color="auto"/>
            </w:tcBorders>
            <w:noWrap/>
            <w:vAlign w:val="center"/>
            <w:hideMark/>
          </w:tcPr>
          <w:p w14:paraId="5FC0AAA9" w14:textId="77777777" w:rsidR="00DA1D2D" w:rsidRDefault="00DA1D2D">
            <w:pPr>
              <w:jc w:val="center"/>
              <w:rPr>
                <w:rFonts w:ascii="Calibri" w:hAnsi="Calibri" w:cs="Calibri"/>
                <w:color w:val="000000"/>
                <w:sz w:val="18"/>
                <w:szCs w:val="18"/>
              </w:rPr>
            </w:pPr>
            <w:r>
              <w:rPr>
                <w:rFonts w:ascii="Calibri" w:hAnsi="Calibri" w:cs="Calibri"/>
                <w:color w:val="000000"/>
                <w:sz w:val="18"/>
                <w:szCs w:val="18"/>
              </w:rPr>
              <w:t>0.00027</w:t>
            </w:r>
          </w:p>
        </w:tc>
        <w:tc>
          <w:tcPr>
            <w:tcW w:w="820" w:type="dxa"/>
            <w:tcBorders>
              <w:top w:val="nil"/>
              <w:left w:val="nil"/>
              <w:bottom w:val="single" w:sz="4" w:space="0" w:color="auto"/>
              <w:right w:val="single" w:sz="4" w:space="0" w:color="auto"/>
            </w:tcBorders>
            <w:noWrap/>
            <w:vAlign w:val="center"/>
            <w:hideMark/>
          </w:tcPr>
          <w:p w14:paraId="7D5FFD2B" w14:textId="77777777" w:rsidR="00DA1D2D" w:rsidRDefault="00DA1D2D">
            <w:pPr>
              <w:jc w:val="center"/>
              <w:rPr>
                <w:rFonts w:ascii="Calibri" w:hAnsi="Calibri" w:cs="Calibri"/>
                <w:color w:val="000000"/>
                <w:sz w:val="18"/>
                <w:szCs w:val="18"/>
              </w:rPr>
            </w:pPr>
            <w:r>
              <w:rPr>
                <w:rFonts w:ascii="Calibri" w:hAnsi="Calibri" w:cs="Calibri"/>
                <w:color w:val="000000"/>
                <w:sz w:val="18"/>
                <w:szCs w:val="18"/>
              </w:rPr>
              <w:t>0.00252</w:t>
            </w:r>
          </w:p>
        </w:tc>
        <w:tc>
          <w:tcPr>
            <w:tcW w:w="820" w:type="dxa"/>
            <w:tcBorders>
              <w:top w:val="nil"/>
              <w:left w:val="nil"/>
              <w:bottom w:val="single" w:sz="4" w:space="0" w:color="auto"/>
              <w:right w:val="single" w:sz="4" w:space="0" w:color="auto"/>
            </w:tcBorders>
            <w:noWrap/>
            <w:vAlign w:val="center"/>
            <w:hideMark/>
          </w:tcPr>
          <w:p w14:paraId="66804A69" w14:textId="77777777" w:rsidR="00DA1D2D" w:rsidRDefault="00DA1D2D">
            <w:pPr>
              <w:jc w:val="center"/>
              <w:rPr>
                <w:rFonts w:ascii="Calibri" w:hAnsi="Calibri" w:cs="Calibri"/>
                <w:color w:val="000000"/>
                <w:sz w:val="18"/>
                <w:szCs w:val="18"/>
              </w:rPr>
            </w:pPr>
            <w:r>
              <w:rPr>
                <w:rFonts w:ascii="Calibri" w:hAnsi="Calibri" w:cs="Calibri"/>
                <w:color w:val="000000"/>
                <w:sz w:val="18"/>
                <w:szCs w:val="18"/>
              </w:rPr>
              <w:t>0.00059</w:t>
            </w:r>
          </w:p>
        </w:tc>
        <w:tc>
          <w:tcPr>
            <w:tcW w:w="820" w:type="dxa"/>
            <w:tcBorders>
              <w:top w:val="nil"/>
              <w:left w:val="nil"/>
              <w:bottom w:val="single" w:sz="4" w:space="0" w:color="auto"/>
              <w:right w:val="single" w:sz="4" w:space="0" w:color="auto"/>
            </w:tcBorders>
            <w:noWrap/>
            <w:vAlign w:val="center"/>
            <w:hideMark/>
          </w:tcPr>
          <w:p w14:paraId="62B39EA5" w14:textId="77777777" w:rsidR="00DA1D2D" w:rsidRDefault="00DA1D2D">
            <w:pPr>
              <w:jc w:val="center"/>
              <w:rPr>
                <w:rFonts w:ascii="Calibri" w:hAnsi="Calibri" w:cs="Calibri"/>
                <w:color w:val="000000"/>
                <w:sz w:val="18"/>
                <w:szCs w:val="18"/>
              </w:rPr>
            </w:pPr>
            <w:r>
              <w:rPr>
                <w:rFonts w:ascii="Calibri" w:hAnsi="Calibri" w:cs="Calibri"/>
                <w:color w:val="000000"/>
                <w:sz w:val="18"/>
                <w:szCs w:val="18"/>
              </w:rPr>
              <w:t>0.00934</w:t>
            </w:r>
          </w:p>
        </w:tc>
      </w:tr>
      <w:tr w:rsidR="00DA1D2D" w14:paraId="45BC8F26" w14:textId="77777777" w:rsidTr="00DA1D2D">
        <w:trPr>
          <w:trHeight w:val="300"/>
        </w:trPr>
        <w:tc>
          <w:tcPr>
            <w:tcW w:w="926" w:type="dxa"/>
            <w:tcBorders>
              <w:top w:val="nil"/>
              <w:left w:val="single" w:sz="4" w:space="0" w:color="auto"/>
              <w:bottom w:val="single" w:sz="4" w:space="0" w:color="auto"/>
              <w:right w:val="single" w:sz="4" w:space="0" w:color="auto"/>
            </w:tcBorders>
            <w:noWrap/>
            <w:vAlign w:val="center"/>
            <w:hideMark/>
          </w:tcPr>
          <w:p w14:paraId="7B191EDC" w14:textId="77777777" w:rsidR="00DA1D2D" w:rsidRPr="00DA1D2D" w:rsidRDefault="00DA1D2D">
            <w:pPr>
              <w:jc w:val="center"/>
              <w:rPr>
                <w:rFonts w:ascii="Calibri" w:hAnsi="Calibri" w:cs="Calibri"/>
                <w:color w:val="000000"/>
                <w:sz w:val="18"/>
                <w:szCs w:val="18"/>
              </w:rPr>
            </w:pPr>
            <w:proofErr w:type="spellStart"/>
            <w:r w:rsidRPr="00DA1D2D">
              <w:rPr>
                <w:rFonts w:ascii="Calibri" w:hAnsi="Calibri" w:cs="Calibri"/>
                <w:color w:val="000000"/>
                <w:sz w:val="18"/>
                <w:szCs w:val="18"/>
              </w:rPr>
              <w:t>Хувийн</w:t>
            </w:r>
            <w:proofErr w:type="spellEnd"/>
            <w:r w:rsidRPr="00DA1D2D">
              <w:rPr>
                <w:rFonts w:ascii="Calibri" w:hAnsi="Calibri" w:cs="Calibri"/>
                <w:color w:val="000000"/>
                <w:sz w:val="18"/>
                <w:szCs w:val="18"/>
              </w:rPr>
              <w:t xml:space="preserve"> </w:t>
            </w:r>
            <w:proofErr w:type="spellStart"/>
            <w:r w:rsidRPr="00DA1D2D">
              <w:rPr>
                <w:rFonts w:ascii="Calibri" w:hAnsi="Calibri" w:cs="Calibri"/>
                <w:color w:val="000000"/>
                <w:sz w:val="18"/>
                <w:szCs w:val="18"/>
              </w:rPr>
              <w:t>утга</w:t>
            </w:r>
            <w:proofErr w:type="spellEnd"/>
            <w:r w:rsidRPr="00DA1D2D">
              <w:rPr>
                <w:rFonts w:ascii="Calibri" w:hAnsi="Calibri" w:cs="Calibri"/>
                <w:color w:val="000000"/>
                <w:sz w:val="18"/>
                <w:szCs w:val="18"/>
              </w:rPr>
              <w:t xml:space="preserve"> </w:t>
            </w:r>
          </w:p>
        </w:tc>
        <w:tc>
          <w:tcPr>
            <w:tcW w:w="820" w:type="dxa"/>
            <w:tcBorders>
              <w:top w:val="nil"/>
              <w:left w:val="nil"/>
              <w:bottom w:val="single" w:sz="4" w:space="0" w:color="auto"/>
              <w:right w:val="single" w:sz="4" w:space="0" w:color="auto"/>
            </w:tcBorders>
            <w:noWrap/>
            <w:vAlign w:val="center"/>
            <w:hideMark/>
          </w:tcPr>
          <w:p w14:paraId="0DC1CE65" w14:textId="77777777" w:rsidR="00DA1D2D" w:rsidRPr="00DA1D2D" w:rsidRDefault="00DA1D2D">
            <w:pPr>
              <w:jc w:val="center"/>
              <w:rPr>
                <w:rFonts w:ascii="Calibri" w:hAnsi="Calibri" w:cs="Calibri"/>
                <w:color w:val="000000"/>
                <w:sz w:val="18"/>
                <w:szCs w:val="18"/>
              </w:rPr>
            </w:pPr>
            <w:r w:rsidRPr="00DA1D2D">
              <w:rPr>
                <w:rFonts w:ascii="Calibri" w:hAnsi="Calibri" w:cs="Calibri"/>
                <w:color w:val="000000"/>
                <w:sz w:val="18"/>
                <w:szCs w:val="18"/>
              </w:rPr>
              <w:t>0.00209</w:t>
            </w:r>
          </w:p>
        </w:tc>
        <w:tc>
          <w:tcPr>
            <w:tcW w:w="926" w:type="dxa"/>
            <w:tcBorders>
              <w:top w:val="nil"/>
              <w:left w:val="nil"/>
              <w:bottom w:val="single" w:sz="4" w:space="0" w:color="auto"/>
              <w:right w:val="single" w:sz="4" w:space="0" w:color="auto"/>
            </w:tcBorders>
            <w:noWrap/>
            <w:vAlign w:val="center"/>
            <w:hideMark/>
          </w:tcPr>
          <w:p w14:paraId="5F179E87" w14:textId="77777777" w:rsidR="00DA1D2D" w:rsidRPr="00DA1D2D" w:rsidRDefault="00DA1D2D">
            <w:pPr>
              <w:jc w:val="center"/>
              <w:rPr>
                <w:rFonts w:ascii="Calibri" w:hAnsi="Calibri" w:cs="Calibri"/>
                <w:color w:val="000000"/>
                <w:sz w:val="18"/>
                <w:szCs w:val="18"/>
              </w:rPr>
            </w:pPr>
            <w:r w:rsidRPr="00DA1D2D">
              <w:rPr>
                <w:rFonts w:ascii="Calibri" w:hAnsi="Calibri" w:cs="Calibri"/>
                <w:color w:val="000000"/>
                <w:sz w:val="18"/>
                <w:szCs w:val="18"/>
              </w:rPr>
              <w:t>0.00218</w:t>
            </w:r>
          </w:p>
        </w:tc>
        <w:tc>
          <w:tcPr>
            <w:tcW w:w="820" w:type="dxa"/>
            <w:tcBorders>
              <w:top w:val="nil"/>
              <w:left w:val="nil"/>
              <w:bottom w:val="single" w:sz="4" w:space="0" w:color="auto"/>
              <w:right w:val="single" w:sz="4" w:space="0" w:color="auto"/>
            </w:tcBorders>
            <w:noWrap/>
            <w:vAlign w:val="center"/>
            <w:hideMark/>
          </w:tcPr>
          <w:p w14:paraId="282996D5" w14:textId="77777777" w:rsidR="00DA1D2D" w:rsidRPr="00DA1D2D" w:rsidRDefault="00DA1D2D">
            <w:pPr>
              <w:jc w:val="center"/>
              <w:rPr>
                <w:rFonts w:ascii="Calibri" w:hAnsi="Calibri" w:cs="Calibri"/>
                <w:color w:val="000000"/>
                <w:sz w:val="18"/>
                <w:szCs w:val="18"/>
              </w:rPr>
            </w:pPr>
            <w:r w:rsidRPr="00DA1D2D">
              <w:rPr>
                <w:rFonts w:ascii="Calibri" w:hAnsi="Calibri" w:cs="Calibri"/>
                <w:color w:val="000000"/>
                <w:sz w:val="18"/>
                <w:szCs w:val="18"/>
              </w:rPr>
              <w:t>0.00336</w:t>
            </w:r>
          </w:p>
        </w:tc>
        <w:tc>
          <w:tcPr>
            <w:tcW w:w="820" w:type="dxa"/>
            <w:tcBorders>
              <w:top w:val="nil"/>
              <w:left w:val="nil"/>
              <w:bottom w:val="single" w:sz="4" w:space="0" w:color="auto"/>
              <w:right w:val="single" w:sz="4" w:space="0" w:color="auto"/>
            </w:tcBorders>
            <w:noWrap/>
            <w:vAlign w:val="center"/>
            <w:hideMark/>
          </w:tcPr>
          <w:p w14:paraId="5E8C3189" w14:textId="77777777" w:rsidR="00DA1D2D" w:rsidRPr="00DA1D2D" w:rsidRDefault="00DA1D2D">
            <w:pPr>
              <w:jc w:val="center"/>
              <w:rPr>
                <w:rFonts w:ascii="Calibri" w:hAnsi="Calibri" w:cs="Calibri"/>
                <w:color w:val="000000"/>
                <w:sz w:val="18"/>
                <w:szCs w:val="18"/>
              </w:rPr>
            </w:pPr>
            <w:r w:rsidRPr="00DA1D2D">
              <w:rPr>
                <w:rFonts w:ascii="Calibri" w:hAnsi="Calibri" w:cs="Calibri"/>
                <w:color w:val="000000"/>
                <w:sz w:val="18"/>
                <w:szCs w:val="18"/>
              </w:rPr>
              <w:t>0.00535</w:t>
            </w:r>
          </w:p>
        </w:tc>
        <w:tc>
          <w:tcPr>
            <w:tcW w:w="820" w:type="dxa"/>
            <w:tcBorders>
              <w:top w:val="nil"/>
              <w:left w:val="nil"/>
              <w:bottom w:val="single" w:sz="4" w:space="0" w:color="auto"/>
              <w:right w:val="single" w:sz="4" w:space="0" w:color="auto"/>
            </w:tcBorders>
            <w:noWrap/>
            <w:vAlign w:val="center"/>
            <w:hideMark/>
          </w:tcPr>
          <w:p w14:paraId="43552B89" w14:textId="77777777" w:rsidR="00DA1D2D" w:rsidRPr="00DA1D2D" w:rsidRDefault="00DA1D2D">
            <w:pPr>
              <w:jc w:val="center"/>
              <w:rPr>
                <w:rFonts w:ascii="Calibri" w:hAnsi="Calibri" w:cs="Calibri"/>
                <w:color w:val="000000"/>
                <w:sz w:val="18"/>
                <w:szCs w:val="18"/>
              </w:rPr>
            </w:pPr>
            <w:r w:rsidRPr="00DA1D2D">
              <w:rPr>
                <w:rFonts w:ascii="Calibri" w:hAnsi="Calibri" w:cs="Calibri"/>
                <w:color w:val="000000"/>
                <w:sz w:val="18"/>
                <w:szCs w:val="18"/>
              </w:rPr>
              <w:t>0.00602</w:t>
            </w:r>
          </w:p>
        </w:tc>
        <w:tc>
          <w:tcPr>
            <w:tcW w:w="820" w:type="dxa"/>
            <w:tcBorders>
              <w:top w:val="nil"/>
              <w:left w:val="nil"/>
              <w:bottom w:val="single" w:sz="4" w:space="0" w:color="auto"/>
              <w:right w:val="single" w:sz="4" w:space="0" w:color="auto"/>
            </w:tcBorders>
            <w:noWrap/>
            <w:vAlign w:val="center"/>
            <w:hideMark/>
          </w:tcPr>
          <w:p w14:paraId="35740DA6" w14:textId="77777777" w:rsidR="00DA1D2D" w:rsidRPr="00DA1D2D" w:rsidRDefault="00DA1D2D">
            <w:pPr>
              <w:jc w:val="center"/>
              <w:rPr>
                <w:rFonts w:ascii="Calibri" w:hAnsi="Calibri" w:cs="Calibri"/>
                <w:color w:val="000000"/>
                <w:sz w:val="18"/>
                <w:szCs w:val="18"/>
              </w:rPr>
            </w:pPr>
            <w:r w:rsidRPr="00DA1D2D">
              <w:rPr>
                <w:rFonts w:ascii="Calibri" w:hAnsi="Calibri" w:cs="Calibri"/>
                <w:color w:val="000000"/>
                <w:sz w:val="18"/>
                <w:szCs w:val="18"/>
              </w:rPr>
              <w:t>0.00627</w:t>
            </w:r>
          </w:p>
        </w:tc>
        <w:tc>
          <w:tcPr>
            <w:tcW w:w="873" w:type="dxa"/>
            <w:tcBorders>
              <w:top w:val="nil"/>
              <w:left w:val="nil"/>
              <w:bottom w:val="single" w:sz="4" w:space="0" w:color="auto"/>
              <w:right w:val="single" w:sz="4" w:space="0" w:color="auto"/>
            </w:tcBorders>
            <w:noWrap/>
            <w:vAlign w:val="center"/>
            <w:hideMark/>
          </w:tcPr>
          <w:p w14:paraId="403C5BD7" w14:textId="77777777" w:rsidR="00DA1D2D" w:rsidRPr="00DA1D2D" w:rsidRDefault="00DA1D2D">
            <w:pPr>
              <w:jc w:val="center"/>
              <w:rPr>
                <w:rFonts w:ascii="Calibri" w:hAnsi="Calibri" w:cs="Calibri"/>
                <w:color w:val="000000"/>
                <w:sz w:val="18"/>
                <w:szCs w:val="18"/>
              </w:rPr>
            </w:pPr>
            <w:r w:rsidRPr="00DA1D2D">
              <w:rPr>
                <w:rFonts w:ascii="Calibri" w:hAnsi="Calibri" w:cs="Calibri"/>
                <w:color w:val="000000"/>
                <w:sz w:val="18"/>
                <w:szCs w:val="18"/>
              </w:rPr>
              <w:t>0.00959</w:t>
            </w:r>
          </w:p>
        </w:tc>
        <w:tc>
          <w:tcPr>
            <w:tcW w:w="820" w:type="dxa"/>
            <w:tcBorders>
              <w:top w:val="nil"/>
              <w:left w:val="nil"/>
              <w:bottom w:val="single" w:sz="4" w:space="0" w:color="auto"/>
              <w:right w:val="single" w:sz="4" w:space="0" w:color="auto"/>
            </w:tcBorders>
            <w:noWrap/>
            <w:vAlign w:val="center"/>
            <w:hideMark/>
          </w:tcPr>
          <w:p w14:paraId="669C2C55" w14:textId="77777777" w:rsidR="00DA1D2D" w:rsidRPr="00DA1D2D" w:rsidRDefault="00DA1D2D">
            <w:pPr>
              <w:jc w:val="center"/>
              <w:rPr>
                <w:rFonts w:ascii="Calibri" w:hAnsi="Calibri" w:cs="Calibri"/>
                <w:color w:val="000000"/>
                <w:sz w:val="18"/>
                <w:szCs w:val="18"/>
              </w:rPr>
            </w:pPr>
            <w:r w:rsidRPr="00DA1D2D">
              <w:rPr>
                <w:rFonts w:ascii="Calibri" w:hAnsi="Calibri" w:cs="Calibri"/>
                <w:color w:val="000000"/>
                <w:sz w:val="18"/>
                <w:szCs w:val="18"/>
              </w:rPr>
              <w:t>0.01506</w:t>
            </w:r>
          </w:p>
        </w:tc>
        <w:tc>
          <w:tcPr>
            <w:tcW w:w="820" w:type="dxa"/>
            <w:tcBorders>
              <w:top w:val="nil"/>
              <w:left w:val="nil"/>
              <w:bottom w:val="single" w:sz="4" w:space="0" w:color="auto"/>
              <w:right w:val="single" w:sz="4" w:space="0" w:color="auto"/>
            </w:tcBorders>
            <w:noWrap/>
            <w:vAlign w:val="center"/>
            <w:hideMark/>
          </w:tcPr>
          <w:p w14:paraId="105DA1EE" w14:textId="77777777" w:rsidR="00DA1D2D" w:rsidRPr="00DA1D2D" w:rsidRDefault="00DA1D2D">
            <w:pPr>
              <w:jc w:val="center"/>
              <w:rPr>
                <w:rFonts w:ascii="Calibri" w:hAnsi="Calibri" w:cs="Calibri"/>
                <w:color w:val="000000"/>
                <w:sz w:val="18"/>
                <w:szCs w:val="18"/>
              </w:rPr>
            </w:pPr>
            <w:r w:rsidRPr="00DA1D2D">
              <w:rPr>
                <w:rFonts w:ascii="Calibri" w:hAnsi="Calibri" w:cs="Calibri"/>
                <w:color w:val="000000"/>
                <w:sz w:val="18"/>
                <w:szCs w:val="18"/>
              </w:rPr>
              <w:t>0.02159</w:t>
            </w:r>
          </w:p>
        </w:tc>
        <w:tc>
          <w:tcPr>
            <w:tcW w:w="820" w:type="dxa"/>
            <w:tcBorders>
              <w:top w:val="nil"/>
              <w:left w:val="nil"/>
              <w:bottom w:val="single" w:sz="4" w:space="0" w:color="auto"/>
              <w:right w:val="single" w:sz="4" w:space="0" w:color="auto"/>
            </w:tcBorders>
            <w:noWrap/>
            <w:vAlign w:val="center"/>
            <w:hideMark/>
          </w:tcPr>
          <w:p w14:paraId="7319F442" w14:textId="77777777" w:rsidR="00DA1D2D" w:rsidRPr="00DA1D2D" w:rsidRDefault="00DA1D2D">
            <w:pPr>
              <w:jc w:val="center"/>
              <w:rPr>
                <w:rFonts w:ascii="Calibri" w:hAnsi="Calibri" w:cs="Calibri"/>
                <w:color w:val="000000"/>
                <w:sz w:val="18"/>
                <w:szCs w:val="18"/>
              </w:rPr>
            </w:pPr>
            <w:r w:rsidRPr="00DA1D2D">
              <w:rPr>
                <w:rFonts w:ascii="Calibri" w:hAnsi="Calibri" w:cs="Calibri"/>
                <w:color w:val="000000"/>
                <w:sz w:val="18"/>
                <w:szCs w:val="18"/>
              </w:rPr>
              <w:t>0.04530</w:t>
            </w:r>
          </w:p>
        </w:tc>
      </w:tr>
      <w:tr w:rsidR="00DA1D2D" w14:paraId="5A059131" w14:textId="77777777" w:rsidTr="00DA1D2D">
        <w:trPr>
          <w:trHeight w:val="300"/>
        </w:trPr>
        <w:tc>
          <w:tcPr>
            <w:tcW w:w="926" w:type="dxa"/>
            <w:tcBorders>
              <w:top w:val="nil"/>
              <w:left w:val="single" w:sz="4" w:space="0" w:color="auto"/>
              <w:bottom w:val="single" w:sz="4" w:space="0" w:color="auto"/>
              <w:right w:val="single" w:sz="4" w:space="0" w:color="auto"/>
            </w:tcBorders>
            <w:noWrap/>
            <w:vAlign w:val="center"/>
            <w:hideMark/>
          </w:tcPr>
          <w:p w14:paraId="6DCC725A" w14:textId="77777777" w:rsidR="00DA1D2D" w:rsidRPr="00DA1D2D" w:rsidRDefault="00DA1D2D">
            <w:pPr>
              <w:jc w:val="center"/>
              <w:rPr>
                <w:rFonts w:ascii="Calibri" w:hAnsi="Calibri" w:cs="Calibri"/>
                <w:color w:val="000000"/>
                <w:sz w:val="18"/>
                <w:szCs w:val="18"/>
              </w:rPr>
            </w:pPr>
            <w:proofErr w:type="spellStart"/>
            <w:r w:rsidRPr="00DA1D2D">
              <w:rPr>
                <w:rFonts w:ascii="Calibri" w:hAnsi="Calibri" w:cs="Calibri"/>
                <w:color w:val="000000"/>
                <w:sz w:val="18"/>
                <w:szCs w:val="18"/>
              </w:rPr>
              <w:t>Агшсан</w:t>
            </w:r>
            <w:proofErr w:type="spellEnd"/>
            <w:r w:rsidRPr="00DA1D2D">
              <w:rPr>
                <w:rFonts w:ascii="Calibri" w:hAnsi="Calibri" w:cs="Calibri"/>
                <w:color w:val="000000"/>
                <w:sz w:val="18"/>
                <w:szCs w:val="18"/>
              </w:rPr>
              <w:t xml:space="preserve"> </w:t>
            </w:r>
            <w:proofErr w:type="spellStart"/>
            <w:r w:rsidRPr="00DA1D2D">
              <w:rPr>
                <w:rFonts w:ascii="Calibri" w:hAnsi="Calibri" w:cs="Calibri"/>
                <w:color w:val="000000"/>
                <w:sz w:val="18"/>
                <w:szCs w:val="18"/>
              </w:rPr>
              <w:t>хувийн</w:t>
            </w:r>
            <w:proofErr w:type="spellEnd"/>
            <w:r w:rsidRPr="00DA1D2D">
              <w:rPr>
                <w:rFonts w:ascii="Calibri" w:hAnsi="Calibri" w:cs="Calibri"/>
                <w:color w:val="000000"/>
                <w:sz w:val="18"/>
                <w:szCs w:val="18"/>
              </w:rPr>
              <w:t xml:space="preserve"> </w:t>
            </w:r>
            <w:proofErr w:type="spellStart"/>
            <w:r w:rsidRPr="00DA1D2D">
              <w:rPr>
                <w:rFonts w:ascii="Calibri" w:hAnsi="Calibri" w:cs="Calibri"/>
                <w:color w:val="000000"/>
                <w:sz w:val="18"/>
                <w:szCs w:val="18"/>
              </w:rPr>
              <w:t>утга</w:t>
            </w:r>
            <w:proofErr w:type="spellEnd"/>
          </w:p>
        </w:tc>
        <w:tc>
          <w:tcPr>
            <w:tcW w:w="820" w:type="dxa"/>
            <w:tcBorders>
              <w:top w:val="nil"/>
              <w:left w:val="nil"/>
              <w:bottom w:val="single" w:sz="4" w:space="0" w:color="auto"/>
              <w:right w:val="single" w:sz="4" w:space="0" w:color="auto"/>
            </w:tcBorders>
            <w:noWrap/>
            <w:vAlign w:val="center"/>
            <w:hideMark/>
          </w:tcPr>
          <w:p w14:paraId="574BE6D2" w14:textId="77777777" w:rsidR="00DA1D2D" w:rsidRPr="00DA1D2D" w:rsidRDefault="00DA1D2D">
            <w:pPr>
              <w:jc w:val="center"/>
              <w:rPr>
                <w:rFonts w:ascii="Calibri" w:hAnsi="Calibri" w:cs="Calibri"/>
                <w:color w:val="000000"/>
                <w:sz w:val="18"/>
                <w:szCs w:val="18"/>
              </w:rPr>
            </w:pPr>
            <w:r w:rsidRPr="00DA1D2D">
              <w:rPr>
                <w:rFonts w:ascii="Calibri" w:hAnsi="Calibri" w:cs="Calibri"/>
                <w:color w:val="000000"/>
                <w:sz w:val="18"/>
                <w:szCs w:val="18"/>
              </w:rPr>
              <w:t>0.00235</w:t>
            </w:r>
          </w:p>
        </w:tc>
        <w:tc>
          <w:tcPr>
            <w:tcW w:w="926" w:type="dxa"/>
            <w:tcBorders>
              <w:top w:val="nil"/>
              <w:left w:val="nil"/>
              <w:bottom w:val="single" w:sz="4" w:space="0" w:color="auto"/>
              <w:right w:val="single" w:sz="4" w:space="0" w:color="auto"/>
            </w:tcBorders>
            <w:noWrap/>
            <w:vAlign w:val="center"/>
            <w:hideMark/>
          </w:tcPr>
          <w:p w14:paraId="15E2F782" w14:textId="77777777" w:rsidR="00DA1D2D" w:rsidRPr="00DA1D2D" w:rsidRDefault="00DA1D2D">
            <w:pPr>
              <w:jc w:val="center"/>
              <w:rPr>
                <w:rFonts w:ascii="Calibri" w:hAnsi="Calibri" w:cs="Calibri"/>
                <w:color w:val="000000"/>
                <w:sz w:val="18"/>
                <w:szCs w:val="18"/>
              </w:rPr>
            </w:pPr>
            <w:r w:rsidRPr="00DA1D2D">
              <w:rPr>
                <w:rFonts w:ascii="Calibri" w:hAnsi="Calibri" w:cs="Calibri"/>
                <w:color w:val="000000"/>
                <w:sz w:val="18"/>
                <w:szCs w:val="18"/>
              </w:rPr>
              <w:t>0.00243</w:t>
            </w:r>
          </w:p>
        </w:tc>
        <w:tc>
          <w:tcPr>
            <w:tcW w:w="820" w:type="dxa"/>
            <w:tcBorders>
              <w:top w:val="nil"/>
              <w:left w:val="nil"/>
              <w:bottom w:val="single" w:sz="4" w:space="0" w:color="auto"/>
              <w:right w:val="single" w:sz="4" w:space="0" w:color="auto"/>
            </w:tcBorders>
            <w:noWrap/>
            <w:vAlign w:val="center"/>
            <w:hideMark/>
          </w:tcPr>
          <w:p w14:paraId="3F3DFB50" w14:textId="77777777" w:rsidR="00DA1D2D" w:rsidRPr="00DA1D2D" w:rsidRDefault="00DA1D2D">
            <w:pPr>
              <w:jc w:val="center"/>
              <w:rPr>
                <w:rFonts w:ascii="Calibri" w:hAnsi="Calibri" w:cs="Calibri"/>
                <w:color w:val="000000"/>
                <w:sz w:val="18"/>
                <w:szCs w:val="18"/>
              </w:rPr>
            </w:pPr>
            <w:r w:rsidRPr="00DA1D2D">
              <w:rPr>
                <w:rFonts w:ascii="Calibri" w:hAnsi="Calibri" w:cs="Calibri"/>
                <w:color w:val="000000"/>
                <w:sz w:val="18"/>
                <w:szCs w:val="18"/>
              </w:rPr>
              <w:t>0.00376</w:t>
            </w:r>
          </w:p>
        </w:tc>
        <w:tc>
          <w:tcPr>
            <w:tcW w:w="820" w:type="dxa"/>
            <w:tcBorders>
              <w:top w:val="nil"/>
              <w:left w:val="nil"/>
              <w:bottom w:val="single" w:sz="4" w:space="0" w:color="auto"/>
              <w:right w:val="single" w:sz="4" w:space="0" w:color="auto"/>
            </w:tcBorders>
            <w:noWrap/>
            <w:vAlign w:val="center"/>
            <w:hideMark/>
          </w:tcPr>
          <w:p w14:paraId="47DEF1AC" w14:textId="77777777" w:rsidR="00DA1D2D" w:rsidRPr="00DA1D2D" w:rsidRDefault="00DA1D2D">
            <w:pPr>
              <w:jc w:val="center"/>
              <w:rPr>
                <w:rFonts w:ascii="Calibri" w:hAnsi="Calibri" w:cs="Calibri"/>
                <w:color w:val="000000"/>
                <w:sz w:val="18"/>
                <w:szCs w:val="18"/>
              </w:rPr>
            </w:pPr>
            <w:r w:rsidRPr="00DA1D2D">
              <w:rPr>
                <w:rFonts w:ascii="Calibri" w:hAnsi="Calibri" w:cs="Calibri"/>
                <w:color w:val="000000"/>
                <w:sz w:val="18"/>
                <w:szCs w:val="18"/>
              </w:rPr>
              <w:t>0.00601</w:t>
            </w:r>
          </w:p>
        </w:tc>
        <w:tc>
          <w:tcPr>
            <w:tcW w:w="820" w:type="dxa"/>
            <w:tcBorders>
              <w:top w:val="nil"/>
              <w:left w:val="nil"/>
              <w:bottom w:val="single" w:sz="4" w:space="0" w:color="auto"/>
              <w:right w:val="single" w:sz="4" w:space="0" w:color="auto"/>
            </w:tcBorders>
            <w:noWrap/>
            <w:vAlign w:val="center"/>
            <w:hideMark/>
          </w:tcPr>
          <w:p w14:paraId="4EEA2382" w14:textId="77777777" w:rsidR="00DA1D2D" w:rsidRPr="00DA1D2D" w:rsidRDefault="00DA1D2D">
            <w:pPr>
              <w:jc w:val="center"/>
              <w:rPr>
                <w:rFonts w:ascii="Calibri" w:hAnsi="Calibri" w:cs="Calibri"/>
                <w:color w:val="000000"/>
                <w:sz w:val="18"/>
                <w:szCs w:val="18"/>
              </w:rPr>
            </w:pPr>
            <w:r w:rsidRPr="00DA1D2D">
              <w:rPr>
                <w:rFonts w:ascii="Calibri" w:hAnsi="Calibri" w:cs="Calibri"/>
                <w:color w:val="000000"/>
                <w:sz w:val="18"/>
                <w:szCs w:val="18"/>
              </w:rPr>
              <w:t>0.00677</w:t>
            </w:r>
          </w:p>
        </w:tc>
        <w:tc>
          <w:tcPr>
            <w:tcW w:w="820" w:type="dxa"/>
            <w:tcBorders>
              <w:top w:val="nil"/>
              <w:left w:val="nil"/>
              <w:bottom w:val="single" w:sz="4" w:space="0" w:color="auto"/>
              <w:right w:val="single" w:sz="4" w:space="0" w:color="auto"/>
            </w:tcBorders>
            <w:noWrap/>
            <w:vAlign w:val="center"/>
            <w:hideMark/>
          </w:tcPr>
          <w:p w14:paraId="07610BC5" w14:textId="77777777" w:rsidR="00DA1D2D" w:rsidRPr="00DA1D2D" w:rsidRDefault="00DA1D2D">
            <w:pPr>
              <w:jc w:val="center"/>
              <w:rPr>
                <w:rFonts w:ascii="Calibri" w:hAnsi="Calibri" w:cs="Calibri"/>
                <w:color w:val="000000"/>
                <w:sz w:val="18"/>
                <w:szCs w:val="18"/>
              </w:rPr>
            </w:pPr>
            <w:r w:rsidRPr="00DA1D2D">
              <w:rPr>
                <w:rFonts w:ascii="Calibri" w:hAnsi="Calibri" w:cs="Calibri"/>
                <w:color w:val="000000"/>
                <w:sz w:val="18"/>
                <w:szCs w:val="18"/>
              </w:rPr>
              <w:t>0.00703</w:t>
            </w:r>
          </w:p>
        </w:tc>
        <w:tc>
          <w:tcPr>
            <w:tcW w:w="873" w:type="dxa"/>
            <w:tcBorders>
              <w:top w:val="nil"/>
              <w:left w:val="nil"/>
              <w:bottom w:val="single" w:sz="4" w:space="0" w:color="auto"/>
              <w:right w:val="single" w:sz="4" w:space="0" w:color="auto"/>
            </w:tcBorders>
            <w:noWrap/>
            <w:vAlign w:val="center"/>
            <w:hideMark/>
          </w:tcPr>
          <w:p w14:paraId="310D3A5E" w14:textId="77777777" w:rsidR="00DA1D2D" w:rsidRPr="00DA1D2D" w:rsidRDefault="00DA1D2D">
            <w:pPr>
              <w:jc w:val="center"/>
              <w:rPr>
                <w:rFonts w:ascii="Calibri" w:hAnsi="Calibri" w:cs="Calibri"/>
                <w:color w:val="000000"/>
                <w:sz w:val="18"/>
                <w:szCs w:val="18"/>
              </w:rPr>
            </w:pPr>
            <w:r w:rsidRPr="00DA1D2D">
              <w:rPr>
                <w:rFonts w:ascii="Calibri" w:hAnsi="Calibri" w:cs="Calibri"/>
                <w:color w:val="000000"/>
                <w:sz w:val="18"/>
                <w:szCs w:val="18"/>
              </w:rPr>
              <w:t>0.01077</w:t>
            </w:r>
          </w:p>
        </w:tc>
        <w:tc>
          <w:tcPr>
            <w:tcW w:w="820" w:type="dxa"/>
            <w:tcBorders>
              <w:top w:val="nil"/>
              <w:left w:val="nil"/>
              <w:bottom w:val="single" w:sz="4" w:space="0" w:color="auto"/>
              <w:right w:val="single" w:sz="4" w:space="0" w:color="auto"/>
            </w:tcBorders>
            <w:noWrap/>
            <w:vAlign w:val="center"/>
            <w:hideMark/>
          </w:tcPr>
          <w:p w14:paraId="6384EBA8" w14:textId="77777777" w:rsidR="00DA1D2D" w:rsidRPr="00DA1D2D" w:rsidRDefault="00DA1D2D">
            <w:pPr>
              <w:jc w:val="center"/>
              <w:rPr>
                <w:rFonts w:ascii="Calibri" w:hAnsi="Calibri" w:cs="Calibri"/>
                <w:color w:val="000000"/>
                <w:sz w:val="18"/>
                <w:szCs w:val="18"/>
              </w:rPr>
            </w:pPr>
            <w:r w:rsidRPr="00DA1D2D">
              <w:rPr>
                <w:rFonts w:ascii="Calibri" w:hAnsi="Calibri" w:cs="Calibri"/>
                <w:color w:val="000000"/>
                <w:sz w:val="18"/>
                <w:szCs w:val="18"/>
              </w:rPr>
              <w:t>0.01716</w:t>
            </w:r>
          </w:p>
        </w:tc>
        <w:tc>
          <w:tcPr>
            <w:tcW w:w="820" w:type="dxa"/>
            <w:tcBorders>
              <w:top w:val="nil"/>
              <w:left w:val="nil"/>
              <w:bottom w:val="single" w:sz="4" w:space="0" w:color="auto"/>
              <w:right w:val="single" w:sz="4" w:space="0" w:color="auto"/>
            </w:tcBorders>
            <w:noWrap/>
            <w:vAlign w:val="center"/>
            <w:hideMark/>
          </w:tcPr>
          <w:p w14:paraId="7D517F1E" w14:textId="77777777" w:rsidR="00DA1D2D" w:rsidRPr="00DA1D2D" w:rsidRDefault="00DA1D2D">
            <w:pPr>
              <w:jc w:val="center"/>
              <w:rPr>
                <w:rFonts w:ascii="Calibri" w:hAnsi="Calibri" w:cs="Calibri"/>
                <w:color w:val="000000"/>
                <w:sz w:val="18"/>
                <w:szCs w:val="18"/>
              </w:rPr>
            </w:pPr>
            <w:r w:rsidRPr="00DA1D2D">
              <w:rPr>
                <w:rFonts w:ascii="Calibri" w:hAnsi="Calibri" w:cs="Calibri"/>
                <w:color w:val="000000"/>
                <w:sz w:val="18"/>
                <w:szCs w:val="18"/>
              </w:rPr>
              <w:t>0.02434</w:t>
            </w:r>
          </w:p>
        </w:tc>
        <w:tc>
          <w:tcPr>
            <w:tcW w:w="820" w:type="dxa"/>
            <w:tcBorders>
              <w:top w:val="nil"/>
              <w:left w:val="nil"/>
              <w:bottom w:val="single" w:sz="4" w:space="0" w:color="auto"/>
              <w:right w:val="single" w:sz="4" w:space="0" w:color="auto"/>
            </w:tcBorders>
            <w:noWrap/>
            <w:vAlign w:val="center"/>
            <w:hideMark/>
          </w:tcPr>
          <w:p w14:paraId="3A86A21A" w14:textId="77777777" w:rsidR="00DA1D2D" w:rsidRPr="00DA1D2D" w:rsidRDefault="00DA1D2D">
            <w:pPr>
              <w:jc w:val="center"/>
              <w:rPr>
                <w:rFonts w:ascii="Calibri" w:hAnsi="Calibri" w:cs="Calibri"/>
                <w:color w:val="000000"/>
                <w:sz w:val="18"/>
                <w:szCs w:val="18"/>
              </w:rPr>
            </w:pPr>
            <w:r w:rsidRPr="00DA1D2D">
              <w:rPr>
                <w:rFonts w:ascii="Calibri" w:hAnsi="Calibri" w:cs="Calibri"/>
                <w:color w:val="000000"/>
                <w:sz w:val="18"/>
                <w:szCs w:val="18"/>
              </w:rPr>
              <w:t>0.05116</w:t>
            </w:r>
          </w:p>
        </w:tc>
      </w:tr>
    </w:tbl>
    <w:p w14:paraId="2A87B45D" w14:textId="5ADB4F8C" w:rsidR="000E2F7E" w:rsidRPr="00DB4D0D" w:rsidRDefault="00DB4D0D" w:rsidP="00B4397F">
      <w:pPr>
        <w:pStyle w:val="NormalWeb"/>
        <w:jc w:val="both"/>
      </w:pPr>
      <w:r>
        <w:t>Анхны хувийн утга болон агшсан хувийн утгуудыг дор үзүүлэв.</w:t>
      </w:r>
    </w:p>
    <w:tbl>
      <w:tblPr>
        <w:tblW w:w="9440" w:type="dxa"/>
        <w:tblLook w:val="04A0" w:firstRow="1" w:lastRow="0" w:firstColumn="1" w:lastColumn="0" w:noHBand="0" w:noVBand="1"/>
      </w:tblPr>
      <w:tblGrid>
        <w:gridCol w:w="1240"/>
        <w:gridCol w:w="820"/>
        <w:gridCol w:w="820"/>
        <w:gridCol w:w="820"/>
        <w:gridCol w:w="820"/>
        <w:gridCol w:w="820"/>
        <w:gridCol w:w="820"/>
        <w:gridCol w:w="820"/>
        <w:gridCol w:w="820"/>
        <w:gridCol w:w="820"/>
        <w:gridCol w:w="820"/>
      </w:tblGrid>
      <w:tr w:rsidR="00DA1D2D" w14:paraId="364C735C" w14:textId="77777777" w:rsidTr="00DA1D2D">
        <w:trPr>
          <w:trHeight w:val="435"/>
        </w:trPr>
        <w:tc>
          <w:tcPr>
            <w:tcW w:w="1240" w:type="dxa"/>
            <w:tcBorders>
              <w:top w:val="single" w:sz="4" w:space="0" w:color="auto"/>
              <w:left w:val="single" w:sz="4" w:space="0" w:color="auto"/>
              <w:bottom w:val="single" w:sz="4" w:space="0" w:color="auto"/>
              <w:right w:val="single" w:sz="4" w:space="0" w:color="auto"/>
            </w:tcBorders>
            <w:vAlign w:val="center"/>
            <w:hideMark/>
          </w:tcPr>
          <w:p w14:paraId="70391A9A" w14:textId="77777777" w:rsidR="00DA1D2D" w:rsidRDefault="00DA1D2D">
            <w:pPr>
              <w:jc w:val="center"/>
              <w:rPr>
                <w:rFonts w:ascii="Calibri" w:hAnsi="Calibri" w:cs="Calibri"/>
                <w:color w:val="000000"/>
                <w:sz w:val="18"/>
                <w:szCs w:val="18"/>
              </w:rPr>
            </w:pPr>
            <w:proofErr w:type="spellStart"/>
            <w:r>
              <w:rPr>
                <w:rFonts w:ascii="Calibri" w:hAnsi="Calibri" w:cs="Calibri"/>
                <w:color w:val="000000"/>
                <w:sz w:val="18"/>
                <w:szCs w:val="18"/>
              </w:rPr>
              <w:t>Хувийн</w:t>
            </w:r>
            <w:proofErr w:type="spellEnd"/>
            <w:r>
              <w:rPr>
                <w:rFonts w:ascii="Calibri" w:hAnsi="Calibri" w:cs="Calibri"/>
                <w:color w:val="000000"/>
                <w:sz w:val="18"/>
                <w:szCs w:val="18"/>
              </w:rPr>
              <w:t xml:space="preserve"> </w:t>
            </w:r>
            <w:proofErr w:type="spellStart"/>
            <w:r>
              <w:rPr>
                <w:rFonts w:ascii="Calibri" w:hAnsi="Calibri" w:cs="Calibri"/>
                <w:color w:val="000000"/>
                <w:sz w:val="18"/>
                <w:szCs w:val="18"/>
              </w:rPr>
              <w:t>утга</w:t>
            </w:r>
            <w:proofErr w:type="spellEnd"/>
            <w:r>
              <w:rPr>
                <w:rFonts w:ascii="Calibri" w:hAnsi="Calibri" w:cs="Calibri"/>
                <w:color w:val="000000"/>
                <w:sz w:val="18"/>
                <w:szCs w:val="18"/>
              </w:rPr>
              <w:t xml:space="preserve"> </w:t>
            </w:r>
          </w:p>
        </w:tc>
        <w:tc>
          <w:tcPr>
            <w:tcW w:w="820" w:type="dxa"/>
            <w:tcBorders>
              <w:top w:val="single" w:sz="4" w:space="0" w:color="auto"/>
              <w:left w:val="nil"/>
              <w:bottom w:val="single" w:sz="4" w:space="0" w:color="auto"/>
              <w:right w:val="single" w:sz="4" w:space="0" w:color="auto"/>
            </w:tcBorders>
            <w:noWrap/>
            <w:vAlign w:val="center"/>
            <w:hideMark/>
          </w:tcPr>
          <w:p w14:paraId="59BE7A75" w14:textId="77777777" w:rsidR="00DA1D2D" w:rsidRDefault="00DA1D2D">
            <w:pPr>
              <w:jc w:val="center"/>
              <w:rPr>
                <w:rFonts w:ascii="Calibri" w:hAnsi="Calibri" w:cs="Calibri"/>
                <w:color w:val="000000"/>
                <w:sz w:val="18"/>
                <w:szCs w:val="18"/>
              </w:rPr>
            </w:pPr>
            <w:r>
              <w:rPr>
                <w:rFonts w:ascii="Calibri" w:hAnsi="Calibri" w:cs="Calibri"/>
                <w:color w:val="000000"/>
                <w:sz w:val="18"/>
                <w:szCs w:val="18"/>
              </w:rPr>
              <w:t>0.00209</w:t>
            </w:r>
          </w:p>
        </w:tc>
        <w:tc>
          <w:tcPr>
            <w:tcW w:w="820" w:type="dxa"/>
            <w:tcBorders>
              <w:top w:val="single" w:sz="4" w:space="0" w:color="auto"/>
              <w:left w:val="nil"/>
              <w:bottom w:val="single" w:sz="4" w:space="0" w:color="auto"/>
              <w:right w:val="single" w:sz="4" w:space="0" w:color="auto"/>
            </w:tcBorders>
            <w:noWrap/>
            <w:vAlign w:val="center"/>
            <w:hideMark/>
          </w:tcPr>
          <w:p w14:paraId="7B6CC5B9" w14:textId="77777777" w:rsidR="00DA1D2D" w:rsidRDefault="00DA1D2D">
            <w:pPr>
              <w:jc w:val="center"/>
              <w:rPr>
                <w:rFonts w:ascii="Calibri" w:hAnsi="Calibri" w:cs="Calibri"/>
                <w:color w:val="000000"/>
                <w:sz w:val="18"/>
                <w:szCs w:val="18"/>
              </w:rPr>
            </w:pPr>
            <w:r>
              <w:rPr>
                <w:rFonts w:ascii="Calibri" w:hAnsi="Calibri" w:cs="Calibri"/>
                <w:color w:val="000000"/>
                <w:sz w:val="18"/>
                <w:szCs w:val="18"/>
              </w:rPr>
              <w:t>0.00218</w:t>
            </w:r>
          </w:p>
        </w:tc>
        <w:tc>
          <w:tcPr>
            <w:tcW w:w="820" w:type="dxa"/>
            <w:tcBorders>
              <w:top w:val="single" w:sz="4" w:space="0" w:color="auto"/>
              <w:left w:val="nil"/>
              <w:bottom w:val="single" w:sz="4" w:space="0" w:color="auto"/>
              <w:right w:val="single" w:sz="4" w:space="0" w:color="auto"/>
            </w:tcBorders>
            <w:noWrap/>
            <w:vAlign w:val="center"/>
            <w:hideMark/>
          </w:tcPr>
          <w:p w14:paraId="16EA47A4" w14:textId="77777777" w:rsidR="00DA1D2D" w:rsidRDefault="00DA1D2D">
            <w:pPr>
              <w:jc w:val="center"/>
              <w:rPr>
                <w:rFonts w:ascii="Calibri" w:hAnsi="Calibri" w:cs="Calibri"/>
                <w:color w:val="000000"/>
                <w:sz w:val="18"/>
                <w:szCs w:val="18"/>
              </w:rPr>
            </w:pPr>
            <w:r>
              <w:rPr>
                <w:rFonts w:ascii="Calibri" w:hAnsi="Calibri" w:cs="Calibri"/>
                <w:color w:val="000000"/>
                <w:sz w:val="18"/>
                <w:szCs w:val="18"/>
              </w:rPr>
              <w:t>0.00336</w:t>
            </w:r>
          </w:p>
        </w:tc>
        <w:tc>
          <w:tcPr>
            <w:tcW w:w="820" w:type="dxa"/>
            <w:tcBorders>
              <w:top w:val="single" w:sz="4" w:space="0" w:color="auto"/>
              <w:left w:val="nil"/>
              <w:bottom w:val="single" w:sz="4" w:space="0" w:color="auto"/>
              <w:right w:val="single" w:sz="4" w:space="0" w:color="auto"/>
            </w:tcBorders>
            <w:noWrap/>
            <w:vAlign w:val="center"/>
            <w:hideMark/>
          </w:tcPr>
          <w:p w14:paraId="34CB14C1" w14:textId="77777777" w:rsidR="00DA1D2D" w:rsidRDefault="00DA1D2D">
            <w:pPr>
              <w:jc w:val="center"/>
              <w:rPr>
                <w:rFonts w:ascii="Calibri" w:hAnsi="Calibri" w:cs="Calibri"/>
                <w:color w:val="000000"/>
                <w:sz w:val="18"/>
                <w:szCs w:val="18"/>
              </w:rPr>
            </w:pPr>
            <w:r>
              <w:rPr>
                <w:rFonts w:ascii="Calibri" w:hAnsi="Calibri" w:cs="Calibri"/>
                <w:color w:val="000000"/>
                <w:sz w:val="18"/>
                <w:szCs w:val="18"/>
              </w:rPr>
              <w:t>0.00535</w:t>
            </w:r>
          </w:p>
        </w:tc>
        <w:tc>
          <w:tcPr>
            <w:tcW w:w="820" w:type="dxa"/>
            <w:tcBorders>
              <w:top w:val="single" w:sz="4" w:space="0" w:color="auto"/>
              <w:left w:val="nil"/>
              <w:bottom w:val="single" w:sz="4" w:space="0" w:color="auto"/>
              <w:right w:val="single" w:sz="4" w:space="0" w:color="auto"/>
            </w:tcBorders>
            <w:noWrap/>
            <w:vAlign w:val="center"/>
            <w:hideMark/>
          </w:tcPr>
          <w:p w14:paraId="6DE7F019" w14:textId="77777777" w:rsidR="00DA1D2D" w:rsidRDefault="00DA1D2D">
            <w:pPr>
              <w:jc w:val="center"/>
              <w:rPr>
                <w:rFonts w:ascii="Calibri" w:hAnsi="Calibri" w:cs="Calibri"/>
                <w:color w:val="000000"/>
                <w:sz w:val="18"/>
                <w:szCs w:val="18"/>
              </w:rPr>
            </w:pPr>
            <w:r>
              <w:rPr>
                <w:rFonts w:ascii="Calibri" w:hAnsi="Calibri" w:cs="Calibri"/>
                <w:color w:val="000000"/>
                <w:sz w:val="18"/>
                <w:szCs w:val="18"/>
              </w:rPr>
              <w:t>0.00602</w:t>
            </w:r>
          </w:p>
        </w:tc>
        <w:tc>
          <w:tcPr>
            <w:tcW w:w="820" w:type="dxa"/>
            <w:tcBorders>
              <w:top w:val="single" w:sz="4" w:space="0" w:color="auto"/>
              <w:left w:val="nil"/>
              <w:bottom w:val="single" w:sz="4" w:space="0" w:color="auto"/>
              <w:right w:val="single" w:sz="4" w:space="0" w:color="auto"/>
            </w:tcBorders>
            <w:noWrap/>
            <w:vAlign w:val="center"/>
            <w:hideMark/>
          </w:tcPr>
          <w:p w14:paraId="75F2F3ED" w14:textId="77777777" w:rsidR="00DA1D2D" w:rsidRDefault="00DA1D2D">
            <w:pPr>
              <w:jc w:val="center"/>
              <w:rPr>
                <w:rFonts w:ascii="Calibri" w:hAnsi="Calibri" w:cs="Calibri"/>
                <w:color w:val="000000"/>
                <w:sz w:val="18"/>
                <w:szCs w:val="18"/>
              </w:rPr>
            </w:pPr>
            <w:r>
              <w:rPr>
                <w:rFonts w:ascii="Calibri" w:hAnsi="Calibri" w:cs="Calibri"/>
                <w:color w:val="000000"/>
                <w:sz w:val="18"/>
                <w:szCs w:val="18"/>
              </w:rPr>
              <w:t>0.00627</w:t>
            </w:r>
          </w:p>
        </w:tc>
        <w:tc>
          <w:tcPr>
            <w:tcW w:w="820" w:type="dxa"/>
            <w:tcBorders>
              <w:top w:val="single" w:sz="4" w:space="0" w:color="auto"/>
              <w:left w:val="nil"/>
              <w:bottom w:val="single" w:sz="4" w:space="0" w:color="auto"/>
              <w:right w:val="single" w:sz="4" w:space="0" w:color="auto"/>
            </w:tcBorders>
            <w:noWrap/>
            <w:vAlign w:val="center"/>
            <w:hideMark/>
          </w:tcPr>
          <w:p w14:paraId="0484CD41" w14:textId="77777777" w:rsidR="00DA1D2D" w:rsidRDefault="00DA1D2D">
            <w:pPr>
              <w:jc w:val="center"/>
              <w:rPr>
                <w:rFonts w:ascii="Calibri" w:hAnsi="Calibri" w:cs="Calibri"/>
                <w:color w:val="000000"/>
                <w:sz w:val="18"/>
                <w:szCs w:val="18"/>
              </w:rPr>
            </w:pPr>
            <w:r>
              <w:rPr>
                <w:rFonts w:ascii="Calibri" w:hAnsi="Calibri" w:cs="Calibri"/>
                <w:color w:val="000000"/>
                <w:sz w:val="18"/>
                <w:szCs w:val="18"/>
              </w:rPr>
              <w:t>0.00959</w:t>
            </w:r>
          </w:p>
        </w:tc>
        <w:tc>
          <w:tcPr>
            <w:tcW w:w="820" w:type="dxa"/>
            <w:tcBorders>
              <w:top w:val="single" w:sz="4" w:space="0" w:color="auto"/>
              <w:left w:val="nil"/>
              <w:bottom w:val="single" w:sz="4" w:space="0" w:color="auto"/>
              <w:right w:val="single" w:sz="4" w:space="0" w:color="auto"/>
            </w:tcBorders>
            <w:noWrap/>
            <w:vAlign w:val="center"/>
            <w:hideMark/>
          </w:tcPr>
          <w:p w14:paraId="75C2D75B" w14:textId="77777777" w:rsidR="00DA1D2D" w:rsidRDefault="00DA1D2D">
            <w:pPr>
              <w:jc w:val="center"/>
              <w:rPr>
                <w:rFonts w:ascii="Calibri" w:hAnsi="Calibri" w:cs="Calibri"/>
                <w:color w:val="000000"/>
                <w:sz w:val="18"/>
                <w:szCs w:val="18"/>
              </w:rPr>
            </w:pPr>
            <w:r>
              <w:rPr>
                <w:rFonts w:ascii="Calibri" w:hAnsi="Calibri" w:cs="Calibri"/>
                <w:color w:val="000000"/>
                <w:sz w:val="18"/>
                <w:szCs w:val="18"/>
              </w:rPr>
              <w:t>0.01506</w:t>
            </w:r>
          </w:p>
        </w:tc>
        <w:tc>
          <w:tcPr>
            <w:tcW w:w="820" w:type="dxa"/>
            <w:tcBorders>
              <w:top w:val="single" w:sz="4" w:space="0" w:color="auto"/>
              <w:left w:val="nil"/>
              <w:bottom w:val="single" w:sz="4" w:space="0" w:color="auto"/>
              <w:right w:val="single" w:sz="4" w:space="0" w:color="auto"/>
            </w:tcBorders>
            <w:noWrap/>
            <w:vAlign w:val="center"/>
            <w:hideMark/>
          </w:tcPr>
          <w:p w14:paraId="4ECCA65C" w14:textId="77777777" w:rsidR="00DA1D2D" w:rsidRDefault="00DA1D2D">
            <w:pPr>
              <w:jc w:val="center"/>
              <w:rPr>
                <w:rFonts w:ascii="Calibri" w:hAnsi="Calibri" w:cs="Calibri"/>
                <w:color w:val="000000"/>
                <w:sz w:val="18"/>
                <w:szCs w:val="18"/>
              </w:rPr>
            </w:pPr>
            <w:r>
              <w:rPr>
                <w:rFonts w:ascii="Calibri" w:hAnsi="Calibri" w:cs="Calibri"/>
                <w:color w:val="000000"/>
                <w:sz w:val="18"/>
                <w:szCs w:val="18"/>
              </w:rPr>
              <w:t>0.02159</w:t>
            </w:r>
          </w:p>
        </w:tc>
        <w:tc>
          <w:tcPr>
            <w:tcW w:w="820" w:type="dxa"/>
            <w:tcBorders>
              <w:top w:val="single" w:sz="4" w:space="0" w:color="auto"/>
              <w:left w:val="nil"/>
              <w:bottom w:val="single" w:sz="4" w:space="0" w:color="auto"/>
              <w:right w:val="single" w:sz="4" w:space="0" w:color="auto"/>
            </w:tcBorders>
            <w:noWrap/>
            <w:vAlign w:val="center"/>
            <w:hideMark/>
          </w:tcPr>
          <w:p w14:paraId="1C16EB45" w14:textId="77777777" w:rsidR="00DA1D2D" w:rsidRDefault="00DA1D2D">
            <w:pPr>
              <w:jc w:val="center"/>
              <w:rPr>
                <w:rFonts w:ascii="Calibri" w:hAnsi="Calibri" w:cs="Calibri"/>
                <w:color w:val="000000"/>
                <w:sz w:val="18"/>
                <w:szCs w:val="18"/>
              </w:rPr>
            </w:pPr>
            <w:r>
              <w:rPr>
                <w:rFonts w:ascii="Calibri" w:hAnsi="Calibri" w:cs="Calibri"/>
                <w:color w:val="000000"/>
                <w:sz w:val="18"/>
                <w:szCs w:val="18"/>
              </w:rPr>
              <w:t>0.04530</w:t>
            </w:r>
          </w:p>
        </w:tc>
      </w:tr>
      <w:tr w:rsidR="00DA1D2D" w14:paraId="6E217E23" w14:textId="77777777" w:rsidTr="00DA1D2D">
        <w:trPr>
          <w:trHeight w:val="555"/>
        </w:trPr>
        <w:tc>
          <w:tcPr>
            <w:tcW w:w="1240" w:type="dxa"/>
            <w:tcBorders>
              <w:top w:val="nil"/>
              <w:left w:val="single" w:sz="4" w:space="0" w:color="auto"/>
              <w:bottom w:val="single" w:sz="4" w:space="0" w:color="auto"/>
              <w:right w:val="single" w:sz="4" w:space="0" w:color="auto"/>
            </w:tcBorders>
            <w:vAlign w:val="center"/>
            <w:hideMark/>
          </w:tcPr>
          <w:p w14:paraId="2DF25A3A" w14:textId="77777777" w:rsidR="00DA1D2D" w:rsidRDefault="00DA1D2D">
            <w:pPr>
              <w:jc w:val="center"/>
              <w:rPr>
                <w:rFonts w:ascii="Calibri" w:hAnsi="Calibri" w:cs="Calibri"/>
                <w:color w:val="000000"/>
                <w:sz w:val="18"/>
                <w:szCs w:val="18"/>
              </w:rPr>
            </w:pPr>
            <w:proofErr w:type="spellStart"/>
            <w:r>
              <w:rPr>
                <w:rFonts w:ascii="Calibri" w:hAnsi="Calibri" w:cs="Calibri"/>
                <w:color w:val="000000"/>
                <w:sz w:val="18"/>
                <w:szCs w:val="18"/>
              </w:rPr>
              <w:t>Агшсан</w:t>
            </w:r>
            <w:proofErr w:type="spellEnd"/>
            <w:r>
              <w:rPr>
                <w:rFonts w:ascii="Calibri" w:hAnsi="Calibri" w:cs="Calibri"/>
                <w:color w:val="000000"/>
                <w:sz w:val="18"/>
                <w:szCs w:val="18"/>
              </w:rPr>
              <w:t xml:space="preserve"> </w:t>
            </w:r>
            <w:proofErr w:type="spellStart"/>
            <w:r>
              <w:rPr>
                <w:rFonts w:ascii="Calibri" w:hAnsi="Calibri" w:cs="Calibri"/>
                <w:color w:val="000000"/>
                <w:sz w:val="18"/>
                <w:szCs w:val="18"/>
              </w:rPr>
              <w:t>хувийн</w:t>
            </w:r>
            <w:proofErr w:type="spellEnd"/>
            <w:r>
              <w:rPr>
                <w:rFonts w:ascii="Calibri" w:hAnsi="Calibri" w:cs="Calibri"/>
                <w:color w:val="000000"/>
                <w:sz w:val="18"/>
                <w:szCs w:val="18"/>
              </w:rPr>
              <w:t xml:space="preserve"> </w:t>
            </w:r>
            <w:proofErr w:type="spellStart"/>
            <w:r>
              <w:rPr>
                <w:rFonts w:ascii="Calibri" w:hAnsi="Calibri" w:cs="Calibri"/>
                <w:color w:val="000000"/>
                <w:sz w:val="18"/>
                <w:szCs w:val="18"/>
              </w:rPr>
              <w:t>утга</w:t>
            </w:r>
            <w:proofErr w:type="spellEnd"/>
          </w:p>
        </w:tc>
        <w:tc>
          <w:tcPr>
            <w:tcW w:w="820" w:type="dxa"/>
            <w:tcBorders>
              <w:top w:val="nil"/>
              <w:left w:val="nil"/>
              <w:bottom w:val="single" w:sz="4" w:space="0" w:color="auto"/>
              <w:right w:val="single" w:sz="4" w:space="0" w:color="auto"/>
            </w:tcBorders>
            <w:noWrap/>
            <w:vAlign w:val="center"/>
            <w:hideMark/>
          </w:tcPr>
          <w:p w14:paraId="457C39B0" w14:textId="77777777" w:rsidR="00DA1D2D" w:rsidRDefault="00DA1D2D">
            <w:pPr>
              <w:jc w:val="center"/>
              <w:rPr>
                <w:rFonts w:ascii="Calibri" w:hAnsi="Calibri" w:cs="Calibri"/>
                <w:color w:val="000000"/>
                <w:sz w:val="18"/>
                <w:szCs w:val="18"/>
              </w:rPr>
            </w:pPr>
            <w:r>
              <w:rPr>
                <w:rFonts w:ascii="Calibri" w:hAnsi="Calibri" w:cs="Calibri"/>
                <w:color w:val="000000"/>
                <w:sz w:val="18"/>
                <w:szCs w:val="18"/>
              </w:rPr>
              <w:t>0.00235</w:t>
            </w:r>
          </w:p>
        </w:tc>
        <w:tc>
          <w:tcPr>
            <w:tcW w:w="820" w:type="dxa"/>
            <w:tcBorders>
              <w:top w:val="nil"/>
              <w:left w:val="nil"/>
              <w:bottom w:val="single" w:sz="4" w:space="0" w:color="auto"/>
              <w:right w:val="single" w:sz="4" w:space="0" w:color="auto"/>
            </w:tcBorders>
            <w:noWrap/>
            <w:vAlign w:val="center"/>
            <w:hideMark/>
          </w:tcPr>
          <w:p w14:paraId="49BDEDE1" w14:textId="77777777" w:rsidR="00DA1D2D" w:rsidRDefault="00DA1D2D">
            <w:pPr>
              <w:jc w:val="center"/>
              <w:rPr>
                <w:rFonts w:ascii="Calibri" w:hAnsi="Calibri" w:cs="Calibri"/>
                <w:color w:val="000000"/>
                <w:sz w:val="18"/>
                <w:szCs w:val="18"/>
              </w:rPr>
            </w:pPr>
            <w:r>
              <w:rPr>
                <w:rFonts w:ascii="Calibri" w:hAnsi="Calibri" w:cs="Calibri"/>
                <w:color w:val="000000"/>
                <w:sz w:val="18"/>
                <w:szCs w:val="18"/>
              </w:rPr>
              <w:t>0.00243</w:t>
            </w:r>
          </w:p>
        </w:tc>
        <w:tc>
          <w:tcPr>
            <w:tcW w:w="820" w:type="dxa"/>
            <w:tcBorders>
              <w:top w:val="nil"/>
              <w:left w:val="nil"/>
              <w:bottom w:val="single" w:sz="4" w:space="0" w:color="auto"/>
              <w:right w:val="single" w:sz="4" w:space="0" w:color="auto"/>
            </w:tcBorders>
            <w:noWrap/>
            <w:vAlign w:val="center"/>
            <w:hideMark/>
          </w:tcPr>
          <w:p w14:paraId="165B9B85" w14:textId="77777777" w:rsidR="00DA1D2D" w:rsidRDefault="00DA1D2D">
            <w:pPr>
              <w:jc w:val="center"/>
              <w:rPr>
                <w:rFonts w:ascii="Calibri" w:hAnsi="Calibri" w:cs="Calibri"/>
                <w:color w:val="000000"/>
                <w:sz w:val="18"/>
                <w:szCs w:val="18"/>
              </w:rPr>
            </w:pPr>
            <w:r>
              <w:rPr>
                <w:rFonts w:ascii="Calibri" w:hAnsi="Calibri" w:cs="Calibri"/>
                <w:color w:val="000000"/>
                <w:sz w:val="18"/>
                <w:szCs w:val="18"/>
              </w:rPr>
              <w:t>0.00376</w:t>
            </w:r>
          </w:p>
        </w:tc>
        <w:tc>
          <w:tcPr>
            <w:tcW w:w="820" w:type="dxa"/>
            <w:tcBorders>
              <w:top w:val="nil"/>
              <w:left w:val="nil"/>
              <w:bottom w:val="single" w:sz="4" w:space="0" w:color="auto"/>
              <w:right w:val="single" w:sz="4" w:space="0" w:color="auto"/>
            </w:tcBorders>
            <w:noWrap/>
            <w:vAlign w:val="center"/>
            <w:hideMark/>
          </w:tcPr>
          <w:p w14:paraId="5369FB6E" w14:textId="77777777" w:rsidR="00DA1D2D" w:rsidRDefault="00DA1D2D">
            <w:pPr>
              <w:jc w:val="center"/>
              <w:rPr>
                <w:rFonts w:ascii="Calibri" w:hAnsi="Calibri" w:cs="Calibri"/>
                <w:color w:val="000000"/>
                <w:sz w:val="18"/>
                <w:szCs w:val="18"/>
              </w:rPr>
            </w:pPr>
            <w:r>
              <w:rPr>
                <w:rFonts w:ascii="Calibri" w:hAnsi="Calibri" w:cs="Calibri"/>
                <w:color w:val="000000"/>
                <w:sz w:val="18"/>
                <w:szCs w:val="18"/>
              </w:rPr>
              <w:t>0.00601</w:t>
            </w:r>
          </w:p>
        </w:tc>
        <w:tc>
          <w:tcPr>
            <w:tcW w:w="820" w:type="dxa"/>
            <w:tcBorders>
              <w:top w:val="nil"/>
              <w:left w:val="nil"/>
              <w:bottom w:val="single" w:sz="4" w:space="0" w:color="auto"/>
              <w:right w:val="single" w:sz="4" w:space="0" w:color="auto"/>
            </w:tcBorders>
            <w:noWrap/>
            <w:vAlign w:val="center"/>
            <w:hideMark/>
          </w:tcPr>
          <w:p w14:paraId="23DF9B0E" w14:textId="77777777" w:rsidR="00DA1D2D" w:rsidRDefault="00DA1D2D">
            <w:pPr>
              <w:jc w:val="center"/>
              <w:rPr>
                <w:rFonts w:ascii="Calibri" w:hAnsi="Calibri" w:cs="Calibri"/>
                <w:color w:val="000000"/>
                <w:sz w:val="18"/>
                <w:szCs w:val="18"/>
              </w:rPr>
            </w:pPr>
            <w:r>
              <w:rPr>
                <w:rFonts w:ascii="Calibri" w:hAnsi="Calibri" w:cs="Calibri"/>
                <w:color w:val="000000"/>
                <w:sz w:val="18"/>
                <w:szCs w:val="18"/>
              </w:rPr>
              <w:t>0.00677</w:t>
            </w:r>
          </w:p>
        </w:tc>
        <w:tc>
          <w:tcPr>
            <w:tcW w:w="820" w:type="dxa"/>
            <w:tcBorders>
              <w:top w:val="nil"/>
              <w:left w:val="nil"/>
              <w:bottom w:val="single" w:sz="4" w:space="0" w:color="auto"/>
              <w:right w:val="single" w:sz="4" w:space="0" w:color="auto"/>
            </w:tcBorders>
            <w:noWrap/>
            <w:vAlign w:val="center"/>
            <w:hideMark/>
          </w:tcPr>
          <w:p w14:paraId="544C37BC" w14:textId="77777777" w:rsidR="00DA1D2D" w:rsidRDefault="00DA1D2D">
            <w:pPr>
              <w:jc w:val="center"/>
              <w:rPr>
                <w:rFonts w:ascii="Calibri" w:hAnsi="Calibri" w:cs="Calibri"/>
                <w:color w:val="000000"/>
                <w:sz w:val="18"/>
                <w:szCs w:val="18"/>
              </w:rPr>
            </w:pPr>
            <w:r>
              <w:rPr>
                <w:rFonts w:ascii="Calibri" w:hAnsi="Calibri" w:cs="Calibri"/>
                <w:color w:val="000000"/>
                <w:sz w:val="18"/>
                <w:szCs w:val="18"/>
              </w:rPr>
              <w:t>0.00703</w:t>
            </w:r>
          </w:p>
        </w:tc>
        <w:tc>
          <w:tcPr>
            <w:tcW w:w="820" w:type="dxa"/>
            <w:tcBorders>
              <w:top w:val="nil"/>
              <w:left w:val="nil"/>
              <w:bottom w:val="single" w:sz="4" w:space="0" w:color="auto"/>
              <w:right w:val="single" w:sz="4" w:space="0" w:color="auto"/>
            </w:tcBorders>
            <w:noWrap/>
            <w:vAlign w:val="center"/>
            <w:hideMark/>
          </w:tcPr>
          <w:p w14:paraId="0B03045D" w14:textId="77777777" w:rsidR="00DA1D2D" w:rsidRDefault="00DA1D2D">
            <w:pPr>
              <w:jc w:val="center"/>
              <w:rPr>
                <w:rFonts w:ascii="Calibri" w:hAnsi="Calibri" w:cs="Calibri"/>
                <w:color w:val="000000"/>
                <w:sz w:val="18"/>
                <w:szCs w:val="18"/>
              </w:rPr>
            </w:pPr>
            <w:r>
              <w:rPr>
                <w:rFonts w:ascii="Calibri" w:hAnsi="Calibri" w:cs="Calibri"/>
                <w:color w:val="000000"/>
                <w:sz w:val="18"/>
                <w:szCs w:val="18"/>
              </w:rPr>
              <w:t>0.01077</w:t>
            </w:r>
          </w:p>
        </w:tc>
        <w:tc>
          <w:tcPr>
            <w:tcW w:w="820" w:type="dxa"/>
            <w:tcBorders>
              <w:top w:val="nil"/>
              <w:left w:val="nil"/>
              <w:bottom w:val="single" w:sz="4" w:space="0" w:color="auto"/>
              <w:right w:val="single" w:sz="4" w:space="0" w:color="auto"/>
            </w:tcBorders>
            <w:noWrap/>
            <w:vAlign w:val="center"/>
            <w:hideMark/>
          </w:tcPr>
          <w:p w14:paraId="0DCB07D4" w14:textId="77777777" w:rsidR="00DA1D2D" w:rsidRDefault="00DA1D2D">
            <w:pPr>
              <w:jc w:val="center"/>
              <w:rPr>
                <w:rFonts w:ascii="Calibri" w:hAnsi="Calibri" w:cs="Calibri"/>
                <w:color w:val="000000"/>
                <w:sz w:val="18"/>
                <w:szCs w:val="18"/>
              </w:rPr>
            </w:pPr>
            <w:r>
              <w:rPr>
                <w:rFonts w:ascii="Calibri" w:hAnsi="Calibri" w:cs="Calibri"/>
                <w:color w:val="000000"/>
                <w:sz w:val="18"/>
                <w:szCs w:val="18"/>
              </w:rPr>
              <w:t>0.01716</w:t>
            </w:r>
          </w:p>
        </w:tc>
        <w:tc>
          <w:tcPr>
            <w:tcW w:w="820" w:type="dxa"/>
            <w:tcBorders>
              <w:top w:val="nil"/>
              <w:left w:val="nil"/>
              <w:bottom w:val="single" w:sz="4" w:space="0" w:color="auto"/>
              <w:right w:val="single" w:sz="4" w:space="0" w:color="auto"/>
            </w:tcBorders>
            <w:noWrap/>
            <w:vAlign w:val="center"/>
            <w:hideMark/>
          </w:tcPr>
          <w:p w14:paraId="40F811A7" w14:textId="77777777" w:rsidR="00DA1D2D" w:rsidRDefault="00DA1D2D">
            <w:pPr>
              <w:jc w:val="center"/>
              <w:rPr>
                <w:rFonts w:ascii="Calibri" w:hAnsi="Calibri" w:cs="Calibri"/>
                <w:color w:val="000000"/>
                <w:sz w:val="18"/>
                <w:szCs w:val="18"/>
              </w:rPr>
            </w:pPr>
            <w:r>
              <w:rPr>
                <w:rFonts w:ascii="Calibri" w:hAnsi="Calibri" w:cs="Calibri"/>
                <w:color w:val="000000"/>
                <w:sz w:val="18"/>
                <w:szCs w:val="18"/>
              </w:rPr>
              <w:t>0.02434</w:t>
            </w:r>
          </w:p>
        </w:tc>
        <w:tc>
          <w:tcPr>
            <w:tcW w:w="820" w:type="dxa"/>
            <w:tcBorders>
              <w:top w:val="nil"/>
              <w:left w:val="nil"/>
              <w:bottom w:val="single" w:sz="4" w:space="0" w:color="auto"/>
              <w:right w:val="single" w:sz="4" w:space="0" w:color="auto"/>
            </w:tcBorders>
            <w:noWrap/>
            <w:vAlign w:val="center"/>
            <w:hideMark/>
          </w:tcPr>
          <w:p w14:paraId="07CA1202" w14:textId="77777777" w:rsidR="00DA1D2D" w:rsidRDefault="00DA1D2D">
            <w:pPr>
              <w:jc w:val="center"/>
              <w:rPr>
                <w:rFonts w:ascii="Calibri" w:hAnsi="Calibri" w:cs="Calibri"/>
                <w:color w:val="000000"/>
                <w:sz w:val="18"/>
                <w:szCs w:val="18"/>
              </w:rPr>
            </w:pPr>
            <w:r>
              <w:rPr>
                <w:rFonts w:ascii="Calibri" w:hAnsi="Calibri" w:cs="Calibri"/>
                <w:color w:val="000000"/>
                <w:sz w:val="18"/>
                <w:szCs w:val="18"/>
              </w:rPr>
              <w:t>0.05116</w:t>
            </w:r>
          </w:p>
        </w:tc>
      </w:tr>
    </w:tbl>
    <w:p w14:paraId="1FC34F91" w14:textId="348A5B9D" w:rsidR="009942A2" w:rsidRDefault="009942A2" w:rsidP="009942A2">
      <w:pPr>
        <w:pStyle w:val="NormalWeb"/>
        <w:jc w:val="center"/>
        <w:rPr>
          <w:b/>
          <w:bCs/>
        </w:rPr>
      </w:pPr>
      <w:r w:rsidRPr="009942A2">
        <w:rPr>
          <w:b/>
          <w:bCs/>
          <w:lang w:val="en-US"/>
        </w:rPr>
        <w:t xml:space="preserve">2.2 </w:t>
      </w:r>
      <w:r w:rsidRPr="009942A2">
        <w:rPr>
          <w:b/>
          <w:bCs/>
        </w:rPr>
        <w:t>Хөрөнгө оруулалтын зардлын тархалт</w:t>
      </w:r>
    </w:p>
    <w:p w14:paraId="25EEF326" w14:textId="2FEB13E0" w:rsidR="009942A2" w:rsidRPr="009942A2" w:rsidRDefault="009942A2" w:rsidP="009942A2">
      <w:pPr>
        <w:pStyle w:val="NormalWeb"/>
        <w:jc w:val="center"/>
        <w:rPr>
          <w:b/>
          <w:bCs/>
        </w:rPr>
      </w:pPr>
      <w:r>
        <w:rPr>
          <w:b/>
          <w:bCs/>
          <w:lang w:val="en-US"/>
        </w:rPr>
        <w:t xml:space="preserve">2.2.1 </w:t>
      </w:r>
      <w:r>
        <w:rPr>
          <w:b/>
          <w:bCs/>
        </w:rPr>
        <w:t>Логистик тархалт</w:t>
      </w:r>
    </w:p>
    <w:p w14:paraId="01A87B36" w14:textId="77777777" w:rsidR="009942A2" w:rsidRDefault="009942A2" w:rsidP="009942A2">
      <w:pPr>
        <w:jc w:val="both"/>
        <w:rPr>
          <w:rFonts w:eastAsiaTheme="minorEastAsia"/>
          <w:lang w:val="mn-MN"/>
        </w:rPr>
      </w:pPr>
      <w:r>
        <w:rPr>
          <w:rFonts w:eastAsiaTheme="minorEastAsia"/>
          <w:iCs/>
          <w:lang w:val="mn-MN"/>
        </w:rPr>
        <w:t xml:space="preserve">Энэхүү судалгааны гол онцлогийг илэрхийлэх хөрөнгө оруулалтын зардлыг </w:t>
      </w:r>
      <m:oMath>
        <m:sSub>
          <m:sSubPr>
            <m:ctrlPr>
              <w:rPr>
                <w:rFonts w:ascii="Cambria Math" w:eastAsiaTheme="minorEastAsia" w:hAnsi="Cambria Math"/>
                <w:i/>
                <w:iCs/>
              </w:rPr>
            </m:ctrlPr>
          </m:sSubPr>
          <m:e>
            <m:r>
              <w:rPr>
                <w:rFonts w:ascii="Cambria Math" w:eastAsiaTheme="minorEastAsia" w:hAnsi="Cambria Math"/>
              </w:rPr>
              <m:t>C</m:t>
            </m:r>
          </m:e>
          <m:sub>
            <m:r>
              <w:rPr>
                <w:rFonts w:ascii="Cambria Math" w:eastAsiaTheme="minorEastAsia" w:hAnsi="Cambria Math"/>
              </w:rPr>
              <m:t>i</m:t>
            </m:r>
          </m:sub>
        </m:sSub>
        <m:r>
          <w:rPr>
            <w:rFonts w:ascii="Cambria Math" w:eastAsiaTheme="minorEastAsia" w:hAnsi="Cambria Math"/>
          </w:rPr>
          <m:t>, i=1,2,…,n</m:t>
        </m:r>
      </m:oMath>
      <w:r w:rsidRPr="008B0023">
        <w:rPr>
          <w:rFonts w:eastAsiaTheme="minorEastAsia"/>
          <w:iCs/>
        </w:rPr>
        <w:t xml:space="preserve"> </w:t>
      </w:r>
      <w:r w:rsidRPr="008B0023">
        <w:rPr>
          <w:rFonts w:eastAsiaTheme="minorEastAsia"/>
          <w:iCs/>
          <w:lang w:val="mn-MN"/>
        </w:rPr>
        <w:t xml:space="preserve">үл хамаарах нэгэн ижил </w:t>
      </w:r>
      <m:oMath>
        <m:r>
          <w:rPr>
            <w:rFonts w:ascii="Cambria Math" w:eastAsiaTheme="minorEastAsia" w:hAnsi="Cambria Math"/>
            <w:lang w:val="mn-MN"/>
          </w:rPr>
          <m:t>ε</m:t>
        </m:r>
      </m:oMath>
      <w:r>
        <w:rPr>
          <w:rFonts w:eastAsiaTheme="minorEastAsia"/>
          <w:iCs/>
          <w:lang w:val="mn-MN"/>
        </w:rPr>
        <w:t xml:space="preserve"> дундажтай, </w:t>
      </w:r>
      <m:oMath>
        <m:r>
          <w:rPr>
            <w:rFonts w:ascii="Cambria Math" w:eastAsiaTheme="minorEastAsia" w:hAnsi="Cambria Math"/>
            <w:lang w:val="mn-MN"/>
          </w:rPr>
          <m:t>s</m:t>
        </m:r>
      </m:oMath>
      <w:r>
        <w:rPr>
          <w:rFonts w:eastAsiaTheme="minorEastAsia"/>
          <w:iCs/>
          <w:lang w:val="mn-MN"/>
        </w:rPr>
        <w:t xml:space="preserve"> стандарт хазайлттай Логистик</w:t>
      </w:r>
      <w:r w:rsidRPr="008B0023">
        <w:rPr>
          <w:rFonts w:eastAsiaTheme="minorEastAsia"/>
          <w:iCs/>
          <w:lang w:val="mn-MN"/>
        </w:rPr>
        <w:t xml:space="preserve"> тархалттай </w:t>
      </w:r>
      <w:r w:rsidRPr="008B0023">
        <w:rPr>
          <w:rFonts w:eastAsiaTheme="minorEastAsia"/>
          <w:lang w:val="mn-MN"/>
        </w:rPr>
        <w:t>гэж үзье. Энэ тохиолдолд</w:t>
      </w:r>
      <w:r>
        <w:rPr>
          <w:rFonts w:eastAsiaTheme="minorEastAsia"/>
          <w:lang w:val="mn-MN"/>
        </w:rPr>
        <w:t xml:space="preserve"> хөрөнгө оруулалтын зардлын дээд утгыг тухайн тархалтын тодорхой итгэлцүүрийн магадлалын түвшнээс хэтрэхгүй байхаар </w:t>
      </w:r>
      <w:r w:rsidRPr="008B0023">
        <w:rPr>
          <w:rFonts w:eastAsiaTheme="minorEastAsia"/>
          <w:lang w:val="mn-MN"/>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55"/>
        <w:gridCol w:w="1077"/>
      </w:tblGrid>
      <w:tr w:rsidR="009942A2" w14:paraId="233FB311" w14:textId="77777777" w:rsidTr="006D5058">
        <w:tc>
          <w:tcPr>
            <w:tcW w:w="8455" w:type="dxa"/>
            <w:vAlign w:val="center"/>
          </w:tcPr>
          <w:p w14:paraId="378B66FD" w14:textId="77777777" w:rsidR="009942A2" w:rsidRPr="00E66F5A" w:rsidRDefault="009942A2" w:rsidP="006D5058">
            <w:pPr>
              <w:rPr>
                <w:rFonts w:eastAsiaTheme="minorEastAsia"/>
                <w:i/>
              </w:rPr>
            </w:pPr>
            <m:oMathPara>
              <m:oMath>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i</m:t>
                        </m:r>
                      </m:sub>
                    </m:sSub>
                    <m:sSubSup>
                      <m:sSubSupPr>
                        <m:ctrlPr>
                          <w:rPr>
                            <w:rFonts w:ascii="Cambria Math" w:hAnsi="Cambria Math"/>
                            <w:i/>
                          </w:rPr>
                        </m:ctrlPr>
                      </m:sSubSupPr>
                      <m:e>
                        <m:r>
                          <w:rPr>
                            <w:rFonts w:ascii="Cambria Math" w:hAnsi="Cambria Math"/>
                          </w:rPr>
                          <m:t>F</m:t>
                        </m:r>
                      </m:e>
                      <m:sub>
                        <m:sSub>
                          <m:sSubPr>
                            <m:ctrlPr>
                              <w:rPr>
                                <w:rFonts w:ascii="Cambria Math" w:hAnsi="Cambria Math"/>
                                <w:i/>
                              </w:rPr>
                            </m:ctrlPr>
                          </m:sSubPr>
                          <m:e>
                            <m:r>
                              <w:rPr>
                                <w:rFonts w:ascii="Cambria Math" w:hAnsi="Cambria Math"/>
                              </w:rPr>
                              <m:t>C</m:t>
                            </m:r>
                          </m:e>
                          <m:sub>
                            <m:r>
                              <w:rPr>
                                <w:rFonts w:ascii="Cambria Math" w:hAnsi="Cambria Math"/>
                              </w:rPr>
                              <m:t>i</m:t>
                            </m:r>
                          </m:sub>
                        </m:sSub>
                      </m:sub>
                      <m:sup>
                        <m:r>
                          <w:rPr>
                            <w:rFonts w:ascii="Cambria Math" w:hAnsi="Cambria Math"/>
                          </w:rPr>
                          <m:t>-1</m:t>
                        </m:r>
                      </m:sup>
                    </m:sSubSup>
                    <m:r>
                      <w:rPr>
                        <w:rFonts w:ascii="Cambria Math" w:hAnsi="Cambria Math"/>
                      </w:rPr>
                      <m:t>(1-α)</m:t>
                    </m:r>
                  </m:e>
                </m:nary>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0</m:t>
                    </m:r>
                  </m:sub>
                </m:sSub>
              </m:oMath>
            </m:oMathPara>
          </w:p>
        </w:tc>
        <w:tc>
          <w:tcPr>
            <w:tcW w:w="1077" w:type="dxa"/>
            <w:vAlign w:val="center"/>
          </w:tcPr>
          <w:p w14:paraId="79FABD5E" w14:textId="77777777" w:rsidR="009942A2" w:rsidRPr="003A7CCF" w:rsidRDefault="009942A2" w:rsidP="006D5058">
            <w:pPr>
              <w:jc w:val="center"/>
              <w:rPr>
                <w:rFonts w:eastAsiaTheme="minorEastAsia"/>
              </w:rPr>
            </w:pPr>
            <w:r>
              <w:rPr>
                <w:rFonts w:eastAsiaTheme="minorEastAsia"/>
              </w:rPr>
              <w:t>(12)</w:t>
            </w:r>
          </w:p>
        </w:tc>
      </w:tr>
    </w:tbl>
    <w:p w14:paraId="5DC546A6" w14:textId="77777777" w:rsidR="009942A2" w:rsidRDefault="009942A2" w:rsidP="009942A2">
      <w:pPr>
        <w:jc w:val="both"/>
        <w:rPr>
          <w:rFonts w:eastAsiaTheme="minorEastAsia"/>
          <w:lang w:val="mn-MN"/>
        </w:rPr>
      </w:pPr>
      <w:proofErr w:type="spellStart"/>
      <w:r>
        <w:rPr>
          <w:rFonts w:eastAsiaTheme="minorEastAsia"/>
          <w:iCs/>
        </w:rPr>
        <w:t>гэж</w:t>
      </w:r>
      <w:proofErr w:type="spellEnd"/>
      <w:r>
        <w:rPr>
          <w:rFonts w:eastAsiaTheme="minorEastAsia"/>
          <w:iCs/>
        </w:rPr>
        <w:t xml:space="preserve"> </w:t>
      </w:r>
      <w:proofErr w:type="spellStart"/>
      <w:r>
        <w:rPr>
          <w:rFonts w:eastAsiaTheme="minorEastAsia"/>
          <w:iCs/>
        </w:rPr>
        <w:t>бичиж</w:t>
      </w:r>
      <w:proofErr w:type="spellEnd"/>
      <w:r>
        <w:rPr>
          <w:rFonts w:eastAsiaTheme="minorEastAsia"/>
          <w:iCs/>
        </w:rPr>
        <w:t xml:space="preserve"> </w:t>
      </w:r>
      <w:proofErr w:type="spellStart"/>
      <w:r>
        <w:rPr>
          <w:rFonts w:eastAsiaTheme="minorEastAsia"/>
          <w:iCs/>
        </w:rPr>
        <w:t>болно</w:t>
      </w:r>
      <w:proofErr w:type="spellEnd"/>
      <w:r>
        <w:rPr>
          <w:rFonts w:eastAsiaTheme="minorEastAsia"/>
          <w:iCs/>
        </w:rPr>
        <w:t xml:space="preserve">. </w:t>
      </w:r>
      <w:proofErr w:type="spellStart"/>
      <w:r>
        <w:rPr>
          <w:rFonts w:eastAsiaTheme="minorEastAsia"/>
          <w:iCs/>
        </w:rPr>
        <w:t>Цааш</w:t>
      </w:r>
      <w:proofErr w:type="spellEnd"/>
      <w:r>
        <w:rPr>
          <w:rFonts w:eastAsiaTheme="minorEastAsia"/>
          <w:iCs/>
        </w:rPr>
        <w:t xml:space="preserve"> </w:t>
      </w:r>
      <w:proofErr w:type="spellStart"/>
      <w:r>
        <w:rPr>
          <w:rFonts w:eastAsiaTheme="minorEastAsia"/>
          <w:iCs/>
        </w:rPr>
        <w:t>нь</w:t>
      </w:r>
      <w:proofErr w:type="spellEnd"/>
      <w:r>
        <w:rPr>
          <w:rFonts w:eastAsiaTheme="minorEastAsia"/>
          <w:iCs/>
        </w:rPr>
        <w:t xml:space="preserve"> </w:t>
      </w:r>
      <w:proofErr w:type="spellStart"/>
      <w:r>
        <w:rPr>
          <w:rFonts w:eastAsiaTheme="minorEastAsia"/>
          <w:iCs/>
        </w:rPr>
        <w:t>Лемма</w:t>
      </w:r>
      <w:proofErr w:type="spellEnd"/>
      <w:r>
        <w:rPr>
          <w:rFonts w:eastAsiaTheme="minorEastAsia"/>
          <w:iCs/>
        </w:rPr>
        <w:t xml:space="preserve"> 1-</w:t>
      </w:r>
      <w:r>
        <w:rPr>
          <w:rFonts w:eastAsiaTheme="minorEastAsia"/>
          <w:iCs/>
          <w:lang w:val="mn-MN"/>
        </w:rPr>
        <w:t xml:space="preserve">г ашиглан </w:t>
      </w:r>
      <m:oMath>
        <m:sSubSup>
          <m:sSubSupPr>
            <m:ctrlPr>
              <w:rPr>
                <w:rFonts w:ascii="Cambria Math" w:hAnsi="Cambria Math"/>
                <w:i/>
              </w:rPr>
            </m:ctrlPr>
          </m:sSubSupPr>
          <m:e>
            <m:r>
              <m:rPr>
                <m:sty m:val="p"/>
              </m:rPr>
              <w:rPr>
                <w:rFonts w:ascii="Cambria Math" w:hAnsi="Cambria Math"/>
              </w:rPr>
              <m:t>F</m:t>
            </m:r>
          </m:e>
          <m:sub>
            <m:sSub>
              <m:sSubPr>
                <m:ctrlPr>
                  <w:rPr>
                    <w:rFonts w:ascii="Cambria Math" w:hAnsi="Cambria Math"/>
                    <w:i/>
                  </w:rPr>
                </m:ctrlPr>
              </m:sSubPr>
              <m:e>
                <m:r>
                  <w:rPr>
                    <w:rFonts w:ascii="Cambria Math" w:hAnsi="Cambria Math"/>
                  </w:rPr>
                  <m:t>C</m:t>
                </m:r>
              </m:e>
              <m:sub>
                <m:r>
                  <w:rPr>
                    <w:rFonts w:ascii="Cambria Math" w:hAnsi="Cambria Math"/>
                  </w:rPr>
                  <m:t>i</m:t>
                </m:r>
              </m:sub>
            </m:sSub>
          </m:sub>
          <m:sup>
            <m:r>
              <w:rPr>
                <w:rFonts w:ascii="Cambria Math" w:hAnsi="Cambria Math"/>
              </w:rPr>
              <m:t>-1</m:t>
            </m:r>
          </m:sup>
        </m:sSubSup>
        <m:r>
          <w:rPr>
            <w:rFonts w:ascii="Cambria Math" w:hAnsi="Cambria Math"/>
          </w:rPr>
          <m:t>(1-α)</m:t>
        </m:r>
      </m:oMath>
      <w:r>
        <w:rPr>
          <w:rFonts w:eastAsiaTheme="minorEastAsia"/>
        </w:rPr>
        <w:t>-</w:t>
      </w:r>
      <w:r>
        <w:rPr>
          <w:rFonts w:eastAsiaTheme="minorEastAsia"/>
          <w:lang w:val="mn-MN"/>
        </w:rPr>
        <w:t xml:space="preserve">н хэлбэрийг тодорхойлъё. </w:t>
      </w:r>
    </w:p>
    <w:p w14:paraId="74344656" w14:textId="77777777" w:rsidR="009942A2" w:rsidRDefault="009942A2" w:rsidP="009942A2">
      <w:pPr>
        <w:jc w:val="both"/>
        <w:rPr>
          <w:rFonts w:eastAsiaTheme="minorEastAsia"/>
          <w:lang w:val="mn-MN"/>
        </w:rPr>
      </w:pPr>
      <w:r w:rsidRPr="002C6EDC">
        <w:rPr>
          <w:rFonts w:eastAsiaTheme="minorEastAsia"/>
          <w:b/>
          <w:bCs/>
          <w:lang w:val="mn-MN"/>
        </w:rPr>
        <w:t>Лемма 1.</w:t>
      </w:r>
      <w:r>
        <w:rPr>
          <w:rFonts w:eastAsiaTheme="minorEastAsia"/>
          <w:lang w:val="mn-MN"/>
        </w:rPr>
        <w:t xml:space="preserve"> </w:t>
      </w:r>
      <m:oMath>
        <m:r>
          <w:rPr>
            <w:rFonts w:ascii="Cambria Math" w:eastAsiaTheme="minorEastAsia" w:hAnsi="Cambria Math"/>
            <w:lang w:val="mn-MN"/>
          </w:rPr>
          <m:t>C</m:t>
        </m:r>
      </m:oMath>
      <w:r>
        <w:rPr>
          <w:rFonts w:eastAsiaTheme="minorEastAsia"/>
          <w:lang w:val="mn-MN"/>
        </w:rPr>
        <w:t xml:space="preserve"> санамсаргүй хэмжигдэхүүн </w:t>
      </w:r>
      <m:oMath>
        <m:r>
          <w:rPr>
            <w:rFonts w:ascii="Cambria Math" w:eastAsiaTheme="minorEastAsia" w:hAnsi="Cambria Math"/>
            <w:lang w:val="mn-MN"/>
          </w:rPr>
          <m:t>ε</m:t>
        </m:r>
      </m:oMath>
      <w:r>
        <w:rPr>
          <w:rFonts w:eastAsiaTheme="minorEastAsia"/>
          <w:iCs/>
          <w:lang w:val="mn-MN"/>
        </w:rPr>
        <w:t xml:space="preserve"> дундажтай, </w:t>
      </w:r>
      <m:oMath>
        <m:r>
          <w:rPr>
            <w:rFonts w:ascii="Cambria Math" w:eastAsiaTheme="minorEastAsia" w:hAnsi="Cambria Math"/>
            <w:lang w:val="mn-MN"/>
          </w:rPr>
          <m:t>s</m:t>
        </m:r>
      </m:oMath>
      <w:r>
        <w:rPr>
          <w:rFonts w:eastAsiaTheme="minorEastAsia"/>
          <w:iCs/>
          <w:lang w:val="mn-MN"/>
        </w:rPr>
        <w:t xml:space="preserve"> стандарт хазайлттай </w:t>
      </w:r>
      <w:r>
        <w:rPr>
          <w:rFonts w:eastAsiaTheme="minorEastAsia"/>
          <w:lang w:val="mn-MN"/>
        </w:rPr>
        <w:t>Логистик тархалттай бол тархалтын функц нь</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55"/>
        <w:gridCol w:w="1077"/>
      </w:tblGrid>
      <w:tr w:rsidR="009942A2" w14:paraId="5E330DE8" w14:textId="77777777" w:rsidTr="006D5058">
        <w:tc>
          <w:tcPr>
            <w:tcW w:w="8455" w:type="dxa"/>
            <w:vAlign w:val="center"/>
          </w:tcPr>
          <w:p w14:paraId="147B50FF" w14:textId="77777777" w:rsidR="009942A2" w:rsidRPr="009932FA" w:rsidRDefault="009942A2" w:rsidP="006D5058">
            <w:pPr>
              <w:jc w:val="center"/>
              <w:rPr>
                <w:rFonts w:eastAsiaTheme="minorEastAsia"/>
                <w:iCs/>
              </w:rPr>
            </w:pPr>
            <m:oMathPara>
              <m:oMath>
                <m:sSub>
                  <m:sSubPr>
                    <m:ctrlPr>
                      <w:rPr>
                        <w:rFonts w:ascii="Cambria Math" w:eastAsiaTheme="minorEastAsia" w:hAnsi="Cambria Math"/>
                        <w:iCs/>
                      </w:rPr>
                    </m:ctrlPr>
                  </m:sSubPr>
                  <m:e>
                    <m:r>
                      <w:rPr>
                        <w:rFonts w:ascii="Cambria Math" w:eastAsiaTheme="minorEastAsia" w:hAnsi="Cambria Math"/>
                      </w:rPr>
                      <m:t>F</m:t>
                    </m:r>
                  </m:e>
                  <m:sub>
                    <m:r>
                      <w:rPr>
                        <w:rFonts w:ascii="Cambria Math" w:eastAsiaTheme="minorEastAsia" w:hAnsi="Cambria Math"/>
                      </w:rPr>
                      <m:t>C</m:t>
                    </m:r>
                  </m:sub>
                </m:sSub>
                <m:d>
                  <m:dPr>
                    <m:ctrlPr>
                      <w:rPr>
                        <w:rFonts w:ascii="Cambria Math" w:eastAsiaTheme="minorEastAsia" w:hAnsi="Cambria Math"/>
                        <w:i/>
                        <w:iCs/>
                      </w:rPr>
                    </m:ctrlPr>
                  </m:dPr>
                  <m:e>
                    <m:r>
                      <w:rPr>
                        <w:rFonts w:ascii="Cambria Math" w:eastAsiaTheme="minorEastAsia" w:hAnsi="Cambria Math"/>
                      </w:rPr>
                      <m:t>x</m:t>
                    </m:r>
                  </m:e>
                </m:d>
                <m:r>
                  <w:rPr>
                    <w:rFonts w:ascii="Cambria Math" w:eastAsiaTheme="minorEastAsia" w:hAnsi="Cambria Math"/>
                  </w:rPr>
                  <m:t>=</m:t>
                </m:r>
                <m:f>
                  <m:fPr>
                    <m:ctrlPr>
                      <w:rPr>
                        <w:rFonts w:ascii="Cambria Math" w:eastAsiaTheme="minorEastAsia" w:hAnsi="Cambria Math"/>
                        <w:i/>
                        <w:iCs/>
                      </w:rPr>
                    </m:ctrlPr>
                  </m:fPr>
                  <m:num>
                    <m:r>
                      <w:rPr>
                        <w:rFonts w:ascii="Cambria Math" w:eastAsiaTheme="minorEastAsia" w:hAnsi="Cambria Math"/>
                      </w:rPr>
                      <m:t>1</m:t>
                    </m:r>
                  </m:num>
                  <m:den>
                    <m:r>
                      <w:rPr>
                        <w:rFonts w:ascii="Cambria Math" w:eastAsiaTheme="minorEastAsia" w:hAnsi="Cambria Math"/>
                      </w:rPr>
                      <m:t>1+</m:t>
                    </m:r>
                    <m:r>
                      <m:rPr>
                        <m:sty m:val="p"/>
                      </m:rPr>
                      <w:rPr>
                        <w:rFonts w:ascii="Cambria Math" w:eastAsiaTheme="minorEastAsia" w:hAnsi="Cambria Math"/>
                      </w:rPr>
                      <m:t>exp⁡</m:t>
                    </m:r>
                    <m:d>
                      <m:dPr>
                        <m:ctrlPr>
                          <w:rPr>
                            <w:rFonts w:ascii="Cambria Math" w:eastAsiaTheme="minorEastAsia" w:hAnsi="Cambria Math"/>
                            <w:i/>
                            <w:iCs/>
                          </w:rPr>
                        </m:ctrlPr>
                      </m:dPr>
                      <m:e>
                        <m:r>
                          <w:rPr>
                            <w:rFonts w:ascii="Cambria Math" w:eastAsiaTheme="minorEastAsia" w:hAnsi="Cambria Math"/>
                          </w:rPr>
                          <m:t>-</m:t>
                        </m:r>
                        <m:f>
                          <m:fPr>
                            <m:ctrlPr>
                              <w:rPr>
                                <w:rFonts w:ascii="Cambria Math" w:eastAsiaTheme="minorEastAsia" w:hAnsi="Cambria Math"/>
                                <w:i/>
                                <w:iCs/>
                              </w:rPr>
                            </m:ctrlPr>
                          </m:fPr>
                          <m:num>
                            <m:r>
                              <w:rPr>
                                <w:rFonts w:ascii="Cambria Math" w:eastAsiaTheme="minorEastAsia" w:hAnsi="Cambria Math"/>
                              </w:rPr>
                              <m:t>x-ε</m:t>
                            </m:r>
                          </m:num>
                          <m:den>
                            <m:r>
                              <w:rPr>
                                <w:rFonts w:ascii="Cambria Math" w:eastAsiaTheme="minorEastAsia" w:hAnsi="Cambria Math"/>
                              </w:rPr>
                              <m:t>s</m:t>
                            </m:r>
                          </m:den>
                        </m:f>
                      </m:e>
                    </m:d>
                  </m:den>
                </m:f>
                <m:r>
                  <w:rPr>
                    <w:rFonts w:ascii="Cambria Math" w:eastAsiaTheme="minorEastAsia" w:hAnsi="Cambria Math"/>
                  </w:rPr>
                  <m:t>,     x∈R,</m:t>
                </m:r>
              </m:oMath>
            </m:oMathPara>
          </w:p>
        </w:tc>
        <w:tc>
          <w:tcPr>
            <w:tcW w:w="1077" w:type="dxa"/>
            <w:vAlign w:val="center"/>
          </w:tcPr>
          <w:p w14:paraId="59DF14EF" w14:textId="77777777" w:rsidR="009942A2" w:rsidRPr="003A7CCF" w:rsidRDefault="009942A2" w:rsidP="006D5058">
            <w:pPr>
              <w:jc w:val="center"/>
              <w:rPr>
                <w:rFonts w:eastAsiaTheme="minorEastAsia"/>
              </w:rPr>
            </w:pPr>
            <w:r>
              <w:rPr>
                <w:rFonts w:eastAsiaTheme="minorEastAsia"/>
              </w:rPr>
              <w:t>(13)</w:t>
            </w:r>
          </w:p>
        </w:tc>
      </w:tr>
    </w:tbl>
    <w:p w14:paraId="67A96B80" w14:textId="77777777" w:rsidR="009942A2" w:rsidRDefault="009942A2" w:rsidP="009942A2">
      <w:pPr>
        <w:jc w:val="both"/>
        <w:rPr>
          <w:rFonts w:eastAsiaTheme="minorEastAsia"/>
          <w:iCs/>
          <w:lang w:val="mn-MN"/>
        </w:rPr>
      </w:pPr>
      <w:r>
        <w:rPr>
          <w:rFonts w:eastAsiaTheme="minorEastAsia"/>
          <w:iCs/>
          <w:lang w:val="mn-MN"/>
        </w:rPr>
        <w:t xml:space="preserve">хэлбэртэй байна. Энд </w:t>
      </w:r>
      <m:oMath>
        <m:r>
          <w:rPr>
            <w:rFonts w:ascii="Cambria Math" w:eastAsiaTheme="minorEastAsia" w:hAnsi="Cambria Math"/>
            <w:lang w:val="mn-MN"/>
          </w:rPr>
          <m:t>s</m:t>
        </m:r>
      </m:oMath>
      <w:r>
        <w:rPr>
          <w:rFonts w:eastAsiaTheme="minorEastAsia"/>
          <w:iCs/>
          <w:lang w:val="mn-MN"/>
        </w:rPr>
        <w:t xml:space="preserve"> нь Логистик тархалтын стандарт хазайлт. Хэрэв хөрөнгө оруулалтын зардлуудыг </w:t>
      </w:r>
      <m:oMath>
        <m:r>
          <w:rPr>
            <w:rFonts w:ascii="Cambria Math" w:eastAsiaTheme="minorEastAsia" w:hAnsi="Cambria Math"/>
            <w:lang w:val="mn-MN"/>
          </w:rPr>
          <m:t>γ</m:t>
        </m:r>
      </m:oMath>
      <w:r>
        <w:rPr>
          <w:rFonts w:eastAsiaTheme="minorEastAsia"/>
          <w:iCs/>
          <w:lang w:val="mn-MN"/>
        </w:rPr>
        <w:t xml:space="preserve"> стандарт хазайлттай хэвийн тархалттай гэж үзвэл </w:t>
      </w:r>
      <m:oMath>
        <m:sSup>
          <m:sSupPr>
            <m:ctrlPr>
              <w:rPr>
                <w:rFonts w:ascii="Cambria Math" w:eastAsiaTheme="minorEastAsia" w:hAnsi="Cambria Math"/>
                <w:i/>
                <w:iCs/>
                <w:lang w:val="mn-MN"/>
              </w:rPr>
            </m:ctrlPr>
          </m:sSupPr>
          <m:e>
            <m:r>
              <w:rPr>
                <w:rFonts w:ascii="Cambria Math" w:eastAsiaTheme="minorEastAsia" w:hAnsi="Cambria Math"/>
              </w:rPr>
              <m:t>s</m:t>
            </m:r>
          </m:e>
          <m:sup>
            <m:r>
              <w:rPr>
                <w:rFonts w:ascii="Cambria Math" w:eastAsiaTheme="minorEastAsia" w:hAnsi="Cambria Math"/>
                <w:lang w:val="mn-MN"/>
              </w:rPr>
              <m:t>2</m:t>
            </m:r>
          </m:sup>
        </m:sSup>
        <m:r>
          <w:rPr>
            <w:rFonts w:ascii="Cambria Math" w:eastAsiaTheme="minorEastAsia" w:hAnsi="Cambria Math"/>
            <w:lang w:val="mn-MN"/>
          </w:rPr>
          <m:t>=</m:t>
        </m:r>
        <m:f>
          <m:fPr>
            <m:ctrlPr>
              <w:rPr>
                <w:rFonts w:ascii="Cambria Math" w:eastAsiaTheme="minorEastAsia" w:hAnsi="Cambria Math"/>
                <w:i/>
                <w:iCs/>
                <w:lang w:val="mn-MN"/>
              </w:rPr>
            </m:ctrlPr>
          </m:fPr>
          <m:num>
            <m:r>
              <w:rPr>
                <w:rFonts w:ascii="Cambria Math" w:eastAsiaTheme="minorEastAsia" w:hAnsi="Cambria Math"/>
                <w:lang w:val="mn-MN"/>
              </w:rPr>
              <m:t>3</m:t>
            </m:r>
            <m:sSup>
              <m:sSupPr>
                <m:ctrlPr>
                  <w:rPr>
                    <w:rFonts w:ascii="Cambria Math" w:eastAsiaTheme="minorEastAsia" w:hAnsi="Cambria Math"/>
                    <w:i/>
                    <w:iCs/>
                    <w:lang w:val="mn-MN"/>
                  </w:rPr>
                </m:ctrlPr>
              </m:sSupPr>
              <m:e>
                <m:r>
                  <w:rPr>
                    <w:rFonts w:ascii="Cambria Math" w:eastAsiaTheme="minorEastAsia" w:hAnsi="Cambria Math"/>
                    <w:lang w:val="mn-MN"/>
                  </w:rPr>
                  <m:t>γ</m:t>
                </m:r>
              </m:e>
              <m:sup>
                <m:r>
                  <w:rPr>
                    <w:rFonts w:ascii="Cambria Math" w:eastAsiaTheme="minorEastAsia" w:hAnsi="Cambria Math"/>
                    <w:lang w:val="mn-MN"/>
                  </w:rPr>
                  <m:t>2</m:t>
                </m:r>
              </m:sup>
            </m:sSup>
          </m:num>
          <m:den>
            <m:sSup>
              <m:sSupPr>
                <m:ctrlPr>
                  <w:rPr>
                    <w:rFonts w:ascii="Cambria Math" w:eastAsiaTheme="minorEastAsia" w:hAnsi="Cambria Math"/>
                    <w:i/>
                    <w:iCs/>
                    <w:lang w:val="mn-MN"/>
                  </w:rPr>
                </m:ctrlPr>
              </m:sSupPr>
              <m:e>
                <m:r>
                  <w:rPr>
                    <w:rFonts w:ascii="Cambria Math" w:eastAsiaTheme="minorEastAsia" w:hAnsi="Cambria Math"/>
                    <w:lang w:val="mn-MN"/>
                  </w:rPr>
                  <m:t>π</m:t>
                </m:r>
              </m:e>
              <m:sup>
                <m:r>
                  <w:rPr>
                    <w:rFonts w:ascii="Cambria Math" w:eastAsiaTheme="minorEastAsia" w:hAnsi="Cambria Math"/>
                    <w:lang w:val="mn-MN"/>
                  </w:rPr>
                  <m:t>2</m:t>
                </m:r>
              </m:sup>
            </m:sSup>
          </m:den>
        </m:f>
      </m:oMath>
      <w:r>
        <w:rPr>
          <w:rFonts w:eastAsiaTheme="minorEastAsia"/>
          <w:iCs/>
          <w:lang w:val="mn-MN"/>
        </w:rPr>
        <w:t xml:space="preserve"> тэнцүү байна. Үүнийг </w:t>
      </w:r>
      <w:r>
        <w:rPr>
          <w:rFonts w:eastAsiaTheme="minorEastAsia"/>
          <w:iCs/>
        </w:rPr>
        <w:t>(13)-</w:t>
      </w:r>
      <w:r>
        <w:rPr>
          <w:rFonts w:eastAsiaTheme="minorEastAsia"/>
          <w:iCs/>
          <w:lang w:val="mn-MN"/>
        </w:rPr>
        <w:t xml:space="preserve">т орлуулбал </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55"/>
        <w:gridCol w:w="1077"/>
      </w:tblGrid>
      <w:tr w:rsidR="009942A2" w14:paraId="6C2E5E5B" w14:textId="77777777" w:rsidTr="006D5058">
        <w:trPr>
          <w:jc w:val="center"/>
        </w:trPr>
        <w:tc>
          <w:tcPr>
            <w:tcW w:w="8455" w:type="dxa"/>
            <w:vAlign w:val="center"/>
          </w:tcPr>
          <w:p w14:paraId="698DEEC1" w14:textId="77777777" w:rsidR="009942A2" w:rsidRPr="009932FA" w:rsidRDefault="009942A2" w:rsidP="006D5058">
            <w:pPr>
              <w:jc w:val="center"/>
              <w:rPr>
                <w:rFonts w:eastAsiaTheme="minorEastAsia"/>
                <w:i/>
                <w:iCs/>
              </w:rPr>
            </w:pPr>
            <m:oMathPara>
              <m:oMath>
                <m:sSub>
                  <m:sSubPr>
                    <m:ctrlPr>
                      <w:rPr>
                        <w:rFonts w:ascii="Cambria Math" w:eastAsiaTheme="minorEastAsia" w:hAnsi="Cambria Math"/>
                        <w:i/>
                        <w:lang w:val="mn-MN"/>
                      </w:rPr>
                    </m:ctrlPr>
                  </m:sSubPr>
                  <m:e>
                    <m:r>
                      <w:rPr>
                        <w:rFonts w:ascii="Cambria Math" w:eastAsiaTheme="minorEastAsia" w:hAnsi="Cambria Math"/>
                        <w:lang w:val="mn-MN"/>
                      </w:rPr>
                      <m:t>F</m:t>
                    </m:r>
                  </m:e>
                  <m:sub>
                    <m:r>
                      <w:rPr>
                        <w:rFonts w:ascii="Cambria Math" w:eastAsiaTheme="minorEastAsia" w:hAnsi="Cambria Math"/>
                        <w:lang w:val="mn-MN"/>
                      </w:rPr>
                      <m:t>C</m:t>
                    </m:r>
                  </m:sub>
                </m:sSub>
                <m:r>
                  <w:rPr>
                    <w:rFonts w:ascii="Cambria Math" w:eastAsiaTheme="minorEastAsia" w:hAnsi="Cambria Math"/>
                  </w:rPr>
                  <m:t>(x)=</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1+</m:t>
                        </m:r>
                        <m:func>
                          <m:funcPr>
                            <m:ctrlPr>
                              <w:rPr>
                                <w:rFonts w:ascii="Cambria Math" w:eastAsiaTheme="minorEastAsia" w:hAnsi="Cambria Math"/>
                                <w:i/>
                              </w:rPr>
                            </m:ctrlPr>
                          </m:funcPr>
                          <m:fName>
                            <m:r>
                              <m:rPr>
                                <m:sty m:val="p"/>
                              </m:rPr>
                              <w:rPr>
                                <w:rFonts w:ascii="Cambria Math" w:eastAsiaTheme="minorEastAsia" w:hAnsi="Cambria Math"/>
                              </w:rPr>
                              <m:t>exp</m:t>
                            </m:r>
                          </m:fName>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π(ε-x)</m:t>
                                    </m:r>
                                  </m:num>
                                  <m:den>
                                    <m:rad>
                                      <m:radPr>
                                        <m:degHide m:val="1"/>
                                        <m:ctrlPr>
                                          <w:rPr>
                                            <w:rFonts w:ascii="Cambria Math" w:eastAsiaTheme="minorEastAsia" w:hAnsi="Cambria Math"/>
                                            <w:i/>
                                          </w:rPr>
                                        </m:ctrlPr>
                                      </m:radPr>
                                      <m:deg/>
                                      <m:e>
                                        <m:r>
                                          <w:rPr>
                                            <w:rFonts w:ascii="Cambria Math" w:eastAsiaTheme="minorEastAsia" w:hAnsi="Cambria Math"/>
                                          </w:rPr>
                                          <m:t>3</m:t>
                                        </m:r>
                                      </m:e>
                                    </m:rad>
                                    <m:r>
                                      <w:rPr>
                                        <w:rFonts w:ascii="Cambria Math" w:eastAsiaTheme="minorEastAsia" w:hAnsi="Cambria Math"/>
                                      </w:rPr>
                                      <m:t>γ</m:t>
                                    </m:r>
                                  </m:den>
                                </m:f>
                              </m:e>
                            </m:d>
                          </m:e>
                        </m:func>
                      </m:e>
                    </m:d>
                  </m:e>
                  <m:sup>
                    <m:r>
                      <w:rPr>
                        <w:rFonts w:ascii="Cambria Math" w:eastAsiaTheme="minorEastAsia" w:hAnsi="Cambria Math"/>
                      </w:rPr>
                      <m:t>-1</m:t>
                    </m:r>
                  </m:sup>
                </m:sSup>
                <m:r>
                  <w:rPr>
                    <w:rFonts w:ascii="Cambria Math" w:eastAsiaTheme="minorEastAsia" w:hAnsi="Cambria Math"/>
                  </w:rPr>
                  <m:t>,  x∈R,  γ&gt;0,</m:t>
                </m:r>
              </m:oMath>
            </m:oMathPara>
          </w:p>
        </w:tc>
        <w:tc>
          <w:tcPr>
            <w:tcW w:w="1077" w:type="dxa"/>
            <w:vAlign w:val="center"/>
          </w:tcPr>
          <w:p w14:paraId="050D597A" w14:textId="77777777" w:rsidR="009942A2" w:rsidRPr="003A7CCF" w:rsidRDefault="009942A2" w:rsidP="006D5058">
            <w:pPr>
              <w:jc w:val="center"/>
              <w:rPr>
                <w:rFonts w:eastAsiaTheme="minorEastAsia"/>
              </w:rPr>
            </w:pPr>
            <w:r>
              <w:rPr>
                <w:rFonts w:eastAsiaTheme="minorEastAsia"/>
              </w:rPr>
              <w:t>(14)</w:t>
            </w:r>
          </w:p>
        </w:tc>
      </w:tr>
    </w:tbl>
    <w:p w14:paraId="49E6BC5F" w14:textId="77777777" w:rsidR="009942A2" w:rsidRPr="002C6EDC" w:rsidRDefault="009942A2" w:rsidP="009942A2">
      <w:pPr>
        <w:rPr>
          <w:rFonts w:eastAsiaTheme="minorEastAsia"/>
          <w:iCs/>
        </w:rPr>
      </w:pPr>
      <w:r>
        <w:rPr>
          <w:rFonts w:eastAsiaTheme="minorEastAsia"/>
          <w:iCs/>
          <w:lang w:val="mn-MN"/>
        </w:rPr>
        <w:t>гарна</w:t>
      </w:r>
      <w:r>
        <w:rPr>
          <w:rFonts w:eastAsiaTheme="minorEastAsia"/>
          <w:iCs/>
        </w:rPr>
        <w:t>.</w:t>
      </w:r>
    </w:p>
    <w:p w14:paraId="33D57755" w14:textId="77777777" w:rsidR="009942A2" w:rsidRDefault="009942A2" w:rsidP="009942A2">
      <w:pPr>
        <w:jc w:val="both"/>
        <w:rPr>
          <w:rFonts w:eastAsiaTheme="minorEastAsia"/>
          <w:iCs/>
          <w:lang w:val="mn-MN"/>
        </w:rPr>
      </w:pPr>
      <w:proofErr w:type="spellStart"/>
      <w:r w:rsidRPr="008B0023">
        <w:rPr>
          <w:rFonts w:eastAsiaTheme="minorEastAsia"/>
          <w:b/>
          <w:bCs/>
          <w:iCs/>
        </w:rPr>
        <w:t>Лемм</w:t>
      </w:r>
      <w:r>
        <w:rPr>
          <w:rFonts w:eastAsiaTheme="minorEastAsia"/>
          <w:b/>
          <w:bCs/>
          <w:iCs/>
        </w:rPr>
        <w:t>а</w:t>
      </w:r>
      <w:proofErr w:type="spellEnd"/>
      <w:r w:rsidRPr="008B0023">
        <w:rPr>
          <w:rFonts w:eastAsiaTheme="minorEastAsia"/>
          <w:b/>
          <w:bCs/>
          <w:iCs/>
        </w:rPr>
        <w:t xml:space="preserve"> </w:t>
      </w:r>
      <w:r>
        <w:rPr>
          <w:rFonts w:eastAsiaTheme="minorEastAsia"/>
          <w:b/>
          <w:bCs/>
          <w:iCs/>
        </w:rPr>
        <w:t>2</w:t>
      </w:r>
      <w:r w:rsidRPr="008B0023">
        <w:rPr>
          <w:rFonts w:eastAsiaTheme="minorEastAsia"/>
          <w:b/>
          <w:bCs/>
          <w:iCs/>
        </w:rPr>
        <w:t xml:space="preserve">. </w:t>
      </w:r>
      <w:proofErr w:type="spellStart"/>
      <w:r>
        <w:rPr>
          <w:rFonts w:eastAsiaTheme="minorEastAsia"/>
          <w:iCs/>
        </w:rPr>
        <w:t>Логистик</w:t>
      </w:r>
      <w:proofErr w:type="spellEnd"/>
      <w:r>
        <w:rPr>
          <w:rFonts w:eastAsiaTheme="minorEastAsia"/>
          <w:iCs/>
        </w:rPr>
        <w:t xml:space="preserve"> </w:t>
      </w:r>
      <w:proofErr w:type="spellStart"/>
      <w:r>
        <w:rPr>
          <w:rFonts w:eastAsiaTheme="minorEastAsia"/>
          <w:iCs/>
        </w:rPr>
        <w:t>тархалтын</w:t>
      </w:r>
      <w:proofErr w:type="spellEnd"/>
      <w:r>
        <w:rPr>
          <w:rFonts w:eastAsiaTheme="minorEastAsia"/>
          <w:iCs/>
        </w:rPr>
        <w:t xml:space="preserve"> </w:t>
      </w:r>
      <m:oMath>
        <m:sSub>
          <m:sSubPr>
            <m:ctrlPr>
              <w:rPr>
                <w:rFonts w:ascii="Cambria Math" w:eastAsiaTheme="minorEastAsia" w:hAnsi="Cambria Math"/>
                <w:i/>
                <w:lang w:val="mn-MN"/>
              </w:rPr>
            </m:ctrlPr>
          </m:sSubPr>
          <m:e>
            <m:r>
              <w:rPr>
                <w:rFonts w:ascii="Cambria Math" w:eastAsiaTheme="minorEastAsia" w:hAnsi="Cambria Math"/>
              </w:rPr>
              <m:t>F</m:t>
            </m:r>
          </m:e>
          <m:sub>
            <m:r>
              <w:rPr>
                <w:rFonts w:ascii="Cambria Math" w:eastAsiaTheme="minorEastAsia" w:hAnsi="Cambria Math"/>
              </w:rPr>
              <m:t>C</m:t>
            </m:r>
          </m:sub>
        </m:sSub>
        <m:r>
          <w:rPr>
            <w:rFonts w:ascii="Cambria Math" w:eastAsiaTheme="minorEastAsia" w:hAnsi="Cambria Math"/>
          </w:rPr>
          <m:t>(x)</m:t>
        </m:r>
        <m:r>
          <w:rPr>
            <w:rFonts w:ascii="Cambria Math" w:eastAsiaTheme="minorEastAsia" w:hAnsi="Cambria Math"/>
            <w:lang w:val="mn-MN"/>
          </w:rPr>
          <m:t>=p</m:t>
        </m:r>
      </m:oMath>
      <w:r w:rsidRPr="008B0023">
        <w:rPr>
          <w:rFonts w:eastAsiaTheme="minorEastAsia"/>
          <w:iCs/>
          <w:lang w:val="mn-MN"/>
        </w:rPr>
        <w:t xml:space="preserve"> </w:t>
      </w:r>
      <w:r>
        <w:rPr>
          <w:rFonts w:eastAsiaTheme="minorEastAsia"/>
          <w:iCs/>
          <w:lang w:val="mn-MN"/>
        </w:rPr>
        <w:t xml:space="preserve">үед түүний </w:t>
      </w:r>
      <w:proofErr w:type="spellStart"/>
      <w:r>
        <w:rPr>
          <w:rFonts w:eastAsiaTheme="minorEastAsia"/>
          <w:iCs/>
        </w:rPr>
        <w:t>урвуу</w:t>
      </w:r>
      <w:proofErr w:type="spellEnd"/>
      <w:r>
        <w:rPr>
          <w:rFonts w:eastAsiaTheme="minorEastAsia"/>
          <w:iCs/>
        </w:rPr>
        <w:t xml:space="preserve"> </w:t>
      </w:r>
      <w:proofErr w:type="spellStart"/>
      <w:r>
        <w:rPr>
          <w:rFonts w:eastAsiaTheme="minorEastAsia"/>
          <w:iCs/>
        </w:rPr>
        <w:t>функц</w:t>
      </w:r>
      <w:proofErr w:type="spellEnd"/>
      <w:r>
        <w:rPr>
          <w:rFonts w:eastAsiaTheme="minorEastAsia"/>
          <w:iCs/>
        </w:rPr>
        <w:t xml:space="preserve"> </w:t>
      </w:r>
      <m:oMath>
        <m:sSubSup>
          <m:sSubSupPr>
            <m:ctrlPr>
              <w:rPr>
                <w:rFonts w:ascii="Cambria Math" w:eastAsiaTheme="minorEastAsia" w:hAnsi="Cambria Math"/>
                <w:i/>
                <w:iCs/>
                <w:lang w:val="mn-MN"/>
              </w:rPr>
            </m:ctrlPr>
          </m:sSubSupPr>
          <m:e>
            <m:r>
              <w:rPr>
                <w:rFonts w:ascii="Cambria Math" w:eastAsiaTheme="minorEastAsia" w:hAnsi="Cambria Math"/>
              </w:rPr>
              <m:t>F</m:t>
            </m:r>
          </m:e>
          <m:sub>
            <m:r>
              <w:rPr>
                <w:rFonts w:ascii="Cambria Math" w:eastAsiaTheme="minorEastAsia" w:hAnsi="Cambria Math"/>
                <w:lang w:val="mn-MN"/>
              </w:rPr>
              <m:t>C</m:t>
            </m:r>
          </m:sub>
          <m:sup>
            <m:r>
              <w:rPr>
                <w:rFonts w:ascii="Cambria Math" w:eastAsiaTheme="minorEastAsia" w:hAnsi="Cambria Math"/>
                <w:lang w:val="mn-MN"/>
              </w:rPr>
              <m:t>-1</m:t>
            </m:r>
          </m:sup>
        </m:sSubSup>
        <m:r>
          <w:rPr>
            <w:rFonts w:ascii="Cambria Math" w:eastAsiaTheme="minorEastAsia" w:hAnsi="Cambria Math"/>
            <w:lang w:val="mn-MN"/>
          </w:rPr>
          <m:t>(p)</m:t>
        </m:r>
      </m:oMath>
      <w:r>
        <w:rPr>
          <w:rFonts w:eastAsiaTheme="minorEastAsia"/>
          <w:lang w:val="mn-MN"/>
        </w:rPr>
        <w:t xml:space="preserve"> нь</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55"/>
        <w:gridCol w:w="1077"/>
      </w:tblGrid>
      <w:tr w:rsidR="009942A2" w14:paraId="71D43021" w14:textId="77777777" w:rsidTr="006D5058">
        <w:tc>
          <w:tcPr>
            <w:tcW w:w="8455" w:type="dxa"/>
            <w:vAlign w:val="center"/>
          </w:tcPr>
          <w:p w14:paraId="1F4FC429" w14:textId="77777777" w:rsidR="009942A2" w:rsidRPr="00E66F5A" w:rsidRDefault="009942A2" w:rsidP="006D5058">
            <w:pPr>
              <w:rPr>
                <w:rFonts w:eastAsiaTheme="minorEastAsia"/>
                <w:i/>
              </w:rPr>
            </w:pPr>
            <m:oMathPara>
              <m:oMath>
                <m:sSubSup>
                  <m:sSubSupPr>
                    <m:ctrlPr>
                      <w:rPr>
                        <w:rFonts w:ascii="Cambria Math" w:eastAsiaTheme="minorEastAsia" w:hAnsi="Cambria Math"/>
                        <w:i/>
                      </w:rPr>
                    </m:ctrlPr>
                  </m:sSubSupPr>
                  <m:e>
                    <m:r>
                      <w:rPr>
                        <w:rFonts w:ascii="Cambria Math" w:eastAsiaTheme="minorEastAsia" w:hAnsi="Cambria Math"/>
                      </w:rPr>
                      <m:t>F</m:t>
                    </m:r>
                  </m:e>
                  <m:sub>
                    <m:r>
                      <w:rPr>
                        <w:rFonts w:ascii="Cambria Math" w:eastAsiaTheme="minorEastAsia" w:hAnsi="Cambria Math"/>
                      </w:rPr>
                      <m:t>C</m:t>
                    </m:r>
                  </m:sub>
                  <m:sup>
                    <m:r>
                      <w:rPr>
                        <w:rFonts w:ascii="Cambria Math" w:eastAsiaTheme="minorEastAsia" w:hAnsi="Cambria Math"/>
                      </w:rPr>
                      <m:t>-1</m:t>
                    </m:r>
                  </m:sup>
                </m:sSubSup>
                <m:d>
                  <m:dPr>
                    <m:ctrlPr>
                      <w:rPr>
                        <w:rFonts w:ascii="Cambria Math" w:eastAsiaTheme="minorEastAsia" w:hAnsi="Cambria Math"/>
                        <w:i/>
                      </w:rPr>
                    </m:ctrlPr>
                  </m:dPr>
                  <m:e>
                    <m:r>
                      <w:rPr>
                        <w:rFonts w:ascii="Cambria Math" w:eastAsiaTheme="minorEastAsia" w:hAnsi="Cambria Math"/>
                      </w:rPr>
                      <m:t>p</m:t>
                    </m:r>
                  </m:e>
                </m:d>
                <m:r>
                  <w:rPr>
                    <w:rFonts w:ascii="Cambria Math" w:eastAsiaTheme="minorEastAsia" w:hAnsi="Cambria Math"/>
                  </w:rPr>
                  <m:t>=ε+</m:t>
                </m:r>
                <m:f>
                  <m:fPr>
                    <m:ctrlPr>
                      <w:rPr>
                        <w:rFonts w:ascii="Cambria Math" w:eastAsiaTheme="minorEastAsia" w:hAnsi="Cambria Math"/>
                        <w:i/>
                      </w:rPr>
                    </m:ctrlPr>
                  </m:fPr>
                  <m:num>
                    <m:rad>
                      <m:radPr>
                        <m:degHide m:val="1"/>
                        <m:ctrlPr>
                          <w:rPr>
                            <w:rFonts w:ascii="Cambria Math" w:eastAsiaTheme="minorEastAsia" w:hAnsi="Cambria Math"/>
                            <w:i/>
                          </w:rPr>
                        </m:ctrlPr>
                      </m:radPr>
                      <m:deg/>
                      <m:e>
                        <m:r>
                          <w:rPr>
                            <w:rFonts w:ascii="Cambria Math" w:eastAsiaTheme="minorEastAsia" w:hAnsi="Cambria Math"/>
                          </w:rPr>
                          <m:t>3</m:t>
                        </m:r>
                      </m:e>
                    </m:rad>
                    <m:r>
                      <w:rPr>
                        <w:rFonts w:ascii="Cambria Math" w:eastAsiaTheme="minorEastAsia" w:hAnsi="Cambria Math"/>
                      </w:rPr>
                      <m:t>γ</m:t>
                    </m:r>
                  </m:num>
                  <m:den>
                    <m:r>
                      <w:rPr>
                        <w:rFonts w:ascii="Cambria Math" w:eastAsiaTheme="minorEastAsia" w:hAnsi="Cambria Math"/>
                      </w:rPr>
                      <m:t>π</m:t>
                    </m:r>
                  </m:den>
                </m:f>
                <m:func>
                  <m:funcPr>
                    <m:ctrlPr>
                      <w:rPr>
                        <w:rFonts w:ascii="Cambria Math" w:eastAsiaTheme="minorEastAsia" w:hAnsi="Cambria Math"/>
                        <w:i/>
                      </w:rPr>
                    </m:ctrlPr>
                  </m:funcPr>
                  <m:fName>
                    <m:r>
                      <m:rPr>
                        <m:sty m:val="p"/>
                      </m:rPr>
                      <w:rPr>
                        <w:rFonts w:ascii="Cambria Math" w:eastAsiaTheme="minorEastAsia" w:hAnsi="Cambria Math"/>
                      </w:rPr>
                      <m:t>ln</m:t>
                    </m:r>
                  </m:fName>
                  <m:e>
                    <m:f>
                      <m:fPr>
                        <m:ctrlPr>
                          <w:rPr>
                            <w:rFonts w:ascii="Cambria Math" w:eastAsiaTheme="minorEastAsia" w:hAnsi="Cambria Math"/>
                            <w:i/>
                          </w:rPr>
                        </m:ctrlPr>
                      </m:fPr>
                      <m:num>
                        <m:r>
                          <w:rPr>
                            <w:rFonts w:ascii="Cambria Math" w:eastAsiaTheme="minorEastAsia" w:hAnsi="Cambria Math"/>
                          </w:rPr>
                          <m:t>p</m:t>
                        </m:r>
                      </m:num>
                      <m:den>
                        <m:r>
                          <w:rPr>
                            <w:rFonts w:ascii="Cambria Math" w:eastAsiaTheme="minorEastAsia" w:hAnsi="Cambria Math"/>
                          </w:rPr>
                          <m:t>1-p</m:t>
                        </m:r>
                      </m:den>
                    </m:f>
                  </m:e>
                </m:func>
                <m:r>
                  <w:rPr>
                    <w:rFonts w:ascii="Cambria Math" w:eastAsiaTheme="minorEastAsia" w:hAnsi="Cambria Math"/>
                  </w:rPr>
                  <m:t>,   0&lt;p&lt;1,</m:t>
                </m:r>
              </m:oMath>
            </m:oMathPara>
          </w:p>
        </w:tc>
        <w:tc>
          <w:tcPr>
            <w:tcW w:w="1077" w:type="dxa"/>
            <w:vAlign w:val="center"/>
          </w:tcPr>
          <w:p w14:paraId="522508EC" w14:textId="77777777" w:rsidR="009942A2" w:rsidRPr="003A7CCF" w:rsidRDefault="009942A2" w:rsidP="006D5058">
            <w:pPr>
              <w:jc w:val="center"/>
              <w:rPr>
                <w:rFonts w:eastAsiaTheme="minorEastAsia"/>
              </w:rPr>
            </w:pPr>
            <w:r>
              <w:rPr>
                <w:rFonts w:eastAsiaTheme="minorEastAsia"/>
              </w:rPr>
              <w:t>(15)</w:t>
            </w:r>
          </w:p>
        </w:tc>
      </w:tr>
    </w:tbl>
    <w:p w14:paraId="74475F7E" w14:textId="77777777" w:rsidR="009942A2" w:rsidRDefault="009942A2" w:rsidP="009942A2">
      <w:pPr>
        <w:rPr>
          <w:rFonts w:eastAsiaTheme="minorEastAsia"/>
          <w:iCs/>
          <w:lang w:val="mn-MN"/>
        </w:rPr>
      </w:pPr>
      <w:r>
        <w:rPr>
          <w:rFonts w:eastAsiaTheme="minorEastAsia"/>
          <w:iCs/>
          <w:lang w:val="mn-MN"/>
        </w:rPr>
        <w:t xml:space="preserve">гэж илэрхийлэгдэнэ. </w:t>
      </w:r>
    </w:p>
    <w:p w14:paraId="71274833" w14:textId="77777777" w:rsidR="009942A2" w:rsidRDefault="009942A2" w:rsidP="009942A2">
      <w:pPr>
        <w:rPr>
          <w:rFonts w:eastAsiaTheme="minorEastAsia"/>
          <w:iCs/>
          <w:lang w:val="mn-MN"/>
        </w:rPr>
      </w:pPr>
      <w:r w:rsidRPr="008B0023">
        <w:rPr>
          <w:rFonts w:eastAsiaTheme="minorEastAsia"/>
          <w:iCs/>
          <w:lang w:val="mn-MN"/>
        </w:rPr>
        <w:t>Баталгаа.</w:t>
      </w:r>
      <w:r>
        <w:rPr>
          <w:rFonts w:eastAsiaTheme="minorEastAsia"/>
          <w:iCs/>
          <w:lang w:val="mn-MN"/>
        </w:rPr>
        <w:t xml:space="preserve"> Тэгшитгэл </w:t>
      </w:r>
      <w:r>
        <w:rPr>
          <w:rFonts w:eastAsiaTheme="minorEastAsia"/>
          <w:iCs/>
        </w:rPr>
        <w:t>(14)-</w:t>
      </w:r>
      <w:r>
        <w:rPr>
          <w:rFonts w:eastAsiaTheme="minorEastAsia"/>
          <w:iCs/>
          <w:lang w:val="mn-MN"/>
        </w:rPr>
        <w:t xml:space="preserve">с </w:t>
      </w:r>
    </w:p>
    <w:p w14:paraId="0B09CE3B" w14:textId="77777777" w:rsidR="009942A2" w:rsidRPr="008262D2" w:rsidRDefault="009942A2" w:rsidP="009942A2">
      <w:pPr>
        <w:rPr>
          <w:rFonts w:eastAsiaTheme="minorEastAsia"/>
        </w:rPr>
      </w:pPr>
      <m:oMathPara>
        <m:oMath>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1+</m:t>
                  </m:r>
                  <m:func>
                    <m:funcPr>
                      <m:ctrlPr>
                        <w:rPr>
                          <w:rFonts w:ascii="Cambria Math" w:eastAsiaTheme="minorEastAsia" w:hAnsi="Cambria Math"/>
                          <w:i/>
                        </w:rPr>
                      </m:ctrlPr>
                    </m:funcPr>
                    <m:fName>
                      <m:r>
                        <m:rPr>
                          <m:sty m:val="p"/>
                        </m:rPr>
                        <w:rPr>
                          <w:rFonts w:ascii="Cambria Math" w:eastAsiaTheme="minorEastAsia" w:hAnsi="Cambria Math"/>
                        </w:rPr>
                        <m:t>exp</m:t>
                      </m:r>
                    </m:fName>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π</m:t>
                              </m:r>
                              <m:d>
                                <m:dPr>
                                  <m:ctrlPr>
                                    <w:rPr>
                                      <w:rFonts w:ascii="Cambria Math" w:eastAsiaTheme="minorEastAsia" w:hAnsi="Cambria Math"/>
                                      <w:i/>
                                    </w:rPr>
                                  </m:ctrlPr>
                                </m:dPr>
                                <m:e>
                                  <m:r>
                                    <w:rPr>
                                      <w:rFonts w:ascii="Cambria Math" w:eastAsiaTheme="minorEastAsia" w:hAnsi="Cambria Math"/>
                                    </w:rPr>
                                    <m:t>ε-x</m:t>
                                  </m:r>
                                </m:e>
                              </m:d>
                            </m:num>
                            <m:den>
                              <m:rad>
                                <m:radPr>
                                  <m:degHide m:val="1"/>
                                  <m:ctrlPr>
                                    <w:rPr>
                                      <w:rFonts w:ascii="Cambria Math" w:eastAsiaTheme="minorEastAsia" w:hAnsi="Cambria Math"/>
                                      <w:i/>
                                    </w:rPr>
                                  </m:ctrlPr>
                                </m:radPr>
                                <m:deg/>
                                <m:e>
                                  <m:r>
                                    <w:rPr>
                                      <w:rFonts w:ascii="Cambria Math" w:eastAsiaTheme="minorEastAsia" w:hAnsi="Cambria Math"/>
                                    </w:rPr>
                                    <m:t>3</m:t>
                                  </m:r>
                                </m:e>
                              </m:rad>
                              <m:r>
                                <w:rPr>
                                  <w:rFonts w:ascii="Cambria Math" w:eastAsiaTheme="minorEastAsia" w:hAnsi="Cambria Math"/>
                                </w:rPr>
                                <m:t>γ</m:t>
                              </m:r>
                            </m:den>
                          </m:f>
                        </m:e>
                      </m:d>
                    </m:e>
                  </m:func>
                </m:e>
              </m:d>
            </m:e>
            <m:sup>
              <m:r>
                <w:rPr>
                  <w:rFonts w:ascii="Cambria Math" w:eastAsiaTheme="minorEastAsia" w:hAnsi="Cambria Math"/>
                </w:rPr>
                <m:t>-1</m:t>
              </m:r>
            </m:sup>
          </m:sSup>
          <m:r>
            <w:rPr>
              <w:rFonts w:ascii="Cambria Math" w:eastAsiaTheme="minorEastAsia" w:hAnsi="Cambria Math"/>
            </w:rPr>
            <m:t>=p</m:t>
          </m:r>
        </m:oMath>
      </m:oMathPara>
    </w:p>
    <w:p w14:paraId="12397119" w14:textId="77777777" w:rsidR="009942A2" w:rsidRPr="000B36F3" w:rsidRDefault="009942A2" w:rsidP="009942A2">
      <w:pPr>
        <w:rPr>
          <w:rFonts w:eastAsiaTheme="minorEastAsia"/>
          <w:lang w:val="mn-MN"/>
        </w:rPr>
      </w:pPr>
      <w:r w:rsidRPr="008B0023">
        <w:rPr>
          <w:rFonts w:eastAsiaTheme="minorEastAsia"/>
        </w:rPr>
        <w:t xml:space="preserve"> </w:t>
      </w:r>
      <w:r w:rsidRPr="008B0023">
        <w:rPr>
          <w:rFonts w:eastAsiaTheme="minorEastAsia"/>
          <w:lang w:val="mn-MN"/>
        </w:rPr>
        <w:t xml:space="preserve">гэдгээс </w:t>
      </w:r>
    </w:p>
    <w:p w14:paraId="40B48062" w14:textId="77777777" w:rsidR="009942A2" w:rsidRPr="000B36F3" w:rsidRDefault="009942A2" w:rsidP="009942A2">
      <w:pPr>
        <w:rPr>
          <w:rFonts w:eastAsiaTheme="minorEastAsia"/>
        </w:rPr>
      </w:pPr>
      <m:oMathPara>
        <m:oMath>
          <m:func>
            <m:funcPr>
              <m:ctrlPr>
                <w:rPr>
                  <w:rFonts w:ascii="Cambria Math" w:eastAsiaTheme="minorEastAsia" w:hAnsi="Cambria Math"/>
                  <w:i/>
                </w:rPr>
              </m:ctrlPr>
            </m:funcPr>
            <m:fName>
              <m:r>
                <m:rPr>
                  <m:sty m:val="p"/>
                </m:rPr>
                <w:rPr>
                  <w:rFonts w:ascii="Cambria Math" w:eastAsiaTheme="minorEastAsia" w:hAnsi="Cambria Math"/>
                </w:rPr>
                <m:t>exp</m:t>
              </m:r>
            </m:fName>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π</m:t>
                      </m:r>
                      <m:d>
                        <m:dPr>
                          <m:ctrlPr>
                            <w:rPr>
                              <w:rFonts w:ascii="Cambria Math" w:eastAsiaTheme="minorEastAsia" w:hAnsi="Cambria Math"/>
                              <w:i/>
                            </w:rPr>
                          </m:ctrlPr>
                        </m:dPr>
                        <m:e>
                          <m:r>
                            <w:rPr>
                              <w:rFonts w:ascii="Cambria Math" w:eastAsiaTheme="minorEastAsia" w:hAnsi="Cambria Math"/>
                            </w:rPr>
                            <m:t>ε-x</m:t>
                          </m:r>
                        </m:e>
                      </m:d>
                    </m:num>
                    <m:den>
                      <m:rad>
                        <m:radPr>
                          <m:degHide m:val="1"/>
                          <m:ctrlPr>
                            <w:rPr>
                              <w:rFonts w:ascii="Cambria Math" w:eastAsiaTheme="minorEastAsia" w:hAnsi="Cambria Math"/>
                              <w:i/>
                            </w:rPr>
                          </m:ctrlPr>
                        </m:radPr>
                        <m:deg/>
                        <m:e>
                          <m:r>
                            <w:rPr>
                              <w:rFonts w:ascii="Cambria Math" w:eastAsiaTheme="minorEastAsia" w:hAnsi="Cambria Math"/>
                            </w:rPr>
                            <m:t>3</m:t>
                          </m:r>
                        </m:e>
                      </m:rad>
                      <m:r>
                        <w:rPr>
                          <w:rFonts w:ascii="Cambria Math" w:eastAsiaTheme="minorEastAsia" w:hAnsi="Cambria Math"/>
                        </w:rPr>
                        <m:t>γ</m:t>
                      </m:r>
                    </m:den>
                  </m:f>
                </m:e>
              </m:d>
            </m:e>
          </m:func>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p</m:t>
              </m:r>
            </m:den>
          </m:f>
          <m:r>
            <w:rPr>
              <w:rFonts w:ascii="Cambria Math" w:eastAsiaTheme="minorEastAsia" w:hAnsi="Cambria Math"/>
            </w:rPr>
            <m:t>-1.</m:t>
          </m:r>
        </m:oMath>
      </m:oMathPara>
    </w:p>
    <w:p w14:paraId="67AE0132" w14:textId="77777777" w:rsidR="009942A2" w:rsidRDefault="009942A2" w:rsidP="009942A2">
      <w:pPr>
        <w:rPr>
          <w:rFonts w:eastAsiaTheme="minorEastAsia"/>
          <w:lang w:val="mn-MN"/>
        </w:rPr>
      </w:pPr>
      <w:proofErr w:type="spellStart"/>
      <w:r>
        <w:rPr>
          <w:rFonts w:eastAsiaTheme="minorEastAsia"/>
        </w:rPr>
        <w:t>Цааш</w:t>
      </w:r>
      <w:proofErr w:type="spellEnd"/>
      <w:r>
        <w:rPr>
          <w:rFonts w:eastAsiaTheme="minorEastAsia"/>
        </w:rPr>
        <w:t xml:space="preserve"> </w:t>
      </w:r>
      <w:proofErr w:type="spellStart"/>
      <w:r>
        <w:rPr>
          <w:rFonts w:eastAsiaTheme="minorEastAsia"/>
        </w:rPr>
        <w:t>нь</w:t>
      </w:r>
      <w:proofErr w:type="spellEnd"/>
      <w:r>
        <w:rPr>
          <w:rFonts w:eastAsiaTheme="minorEastAsia"/>
        </w:rPr>
        <w:t xml:space="preserve"> </w:t>
      </w:r>
      <m:oMath>
        <m:r>
          <w:rPr>
            <w:rFonts w:ascii="Cambria Math" w:eastAsiaTheme="minorEastAsia" w:hAnsi="Cambria Math"/>
          </w:rPr>
          <m:t>x</m:t>
        </m:r>
      </m:oMath>
      <w:r w:rsidRPr="008B0023">
        <w:rPr>
          <w:rFonts w:eastAsiaTheme="minorEastAsia"/>
        </w:rPr>
        <w:t>-</w:t>
      </w:r>
      <w:r w:rsidRPr="008B0023">
        <w:rPr>
          <w:rFonts w:eastAsiaTheme="minorEastAsia"/>
          <w:lang w:val="mn-MN"/>
        </w:rPr>
        <w:t>г олбол</w:t>
      </w:r>
    </w:p>
    <w:p w14:paraId="1970D3F3" w14:textId="77777777" w:rsidR="009942A2" w:rsidRPr="00871572" w:rsidRDefault="009942A2" w:rsidP="009942A2">
      <w:pPr>
        <w:rPr>
          <w:rFonts w:eastAsiaTheme="minorEastAsia"/>
          <w:iCs/>
          <w:lang w:val="mn-MN"/>
        </w:rPr>
      </w:pPr>
      <m:oMathPara>
        <m:oMath>
          <m:r>
            <w:rPr>
              <w:rFonts w:ascii="Cambria Math" w:eastAsiaTheme="minorEastAsia" w:hAnsi="Cambria Math"/>
              <w:lang w:val="mn-MN"/>
            </w:rPr>
            <m:t>x=ε-</m:t>
          </m:r>
          <m:f>
            <m:fPr>
              <m:ctrlPr>
                <w:rPr>
                  <w:rFonts w:ascii="Cambria Math" w:eastAsiaTheme="minorEastAsia" w:hAnsi="Cambria Math"/>
                  <w:i/>
                  <w:iCs/>
                  <w:lang w:val="mn-MN"/>
                </w:rPr>
              </m:ctrlPr>
            </m:fPr>
            <m:num>
              <m:rad>
                <m:radPr>
                  <m:degHide m:val="1"/>
                  <m:ctrlPr>
                    <w:rPr>
                      <w:rFonts w:ascii="Cambria Math" w:eastAsiaTheme="minorEastAsia" w:hAnsi="Cambria Math"/>
                      <w:i/>
                      <w:iCs/>
                      <w:lang w:val="mn-MN"/>
                    </w:rPr>
                  </m:ctrlPr>
                </m:radPr>
                <m:deg/>
                <m:e>
                  <m:r>
                    <w:rPr>
                      <w:rFonts w:ascii="Cambria Math" w:eastAsiaTheme="minorEastAsia" w:hAnsi="Cambria Math"/>
                      <w:lang w:val="mn-MN"/>
                    </w:rPr>
                    <m:t>3</m:t>
                  </m:r>
                </m:e>
              </m:rad>
              <m:r>
                <w:rPr>
                  <w:rFonts w:ascii="Cambria Math" w:eastAsiaTheme="minorEastAsia" w:hAnsi="Cambria Math"/>
                  <w:lang w:val="mn-MN"/>
                </w:rPr>
                <m:t>γ</m:t>
              </m:r>
            </m:num>
            <m:den>
              <m:r>
                <w:rPr>
                  <w:rFonts w:ascii="Cambria Math" w:eastAsiaTheme="minorEastAsia" w:hAnsi="Cambria Math"/>
                  <w:lang w:val="mn-MN"/>
                </w:rPr>
                <m:t>π</m:t>
              </m:r>
            </m:den>
          </m:f>
          <m:func>
            <m:funcPr>
              <m:ctrlPr>
                <w:rPr>
                  <w:rFonts w:ascii="Cambria Math" w:eastAsiaTheme="minorEastAsia" w:hAnsi="Cambria Math"/>
                  <w:i/>
                  <w:iCs/>
                  <w:lang w:val="mn-MN"/>
                </w:rPr>
              </m:ctrlPr>
            </m:funcPr>
            <m:fName>
              <m:r>
                <m:rPr>
                  <m:sty m:val="p"/>
                </m:rPr>
                <w:rPr>
                  <w:rFonts w:ascii="Cambria Math" w:eastAsiaTheme="minorEastAsia" w:hAnsi="Cambria Math"/>
                  <w:lang w:val="mn-MN"/>
                </w:rPr>
                <m:t>ln</m:t>
              </m:r>
            </m:fName>
            <m:e>
              <m:f>
                <m:fPr>
                  <m:ctrlPr>
                    <w:rPr>
                      <w:rFonts w:ascii="Cambria Math" w:eastAsiaTheme="minorEastAsia" w:hAnsi="Cambria Math"/>
                      <w:i/>
                      <w:iCs/>
                      <w:lang w:val="mn-MN"/>
                    </w:rPr>
                  </m:ctrlPr>
                </m:fPr>
                <m:num>
                  <m:r>
                    <w:rPr>
                      <w:rFonts w:ascii="Cambria Math" w:eastAsiaTheme="minorEastAsia" w:hAnsi="Cambria Math"/>
                      <w:lang w:val="mn-MN"/>
                    </w:rPr>
                    <m:t>1-p</m:t>
                  </m:r>
                </m:num>
                <m:den>
                  <m:r>
                    <w:rPr>
                      <w:rFonts w:ascii="Cambria Math" w:eastAsiaTheme="minorEastAsia" w:hAnsi="Cambria Math"/>
                      <w:lang w:val="mn-MN"/>
                    </w:rPr>
                    <m:t>p</m:t>
                  </m:r>
                </m:den>
              </m:f>
            </m:e>
          </m:func>
          <m:r>
            <w:rPr>
              <w:rFonts w:ascii="Cambria Math" w:eastAsiaTheme="minorEastAsia" w:hAnsi="Cambria Math"/>
              <w:lang w:val="mn-MN"/>
            </w:rPr>
            <m:t>=ε+</m:t>
          </m:r>
          <m:f>
            <m:fPr>
              <m:ctrlPr>
                <w:rPr>
                  <w:rFonts w:ascii="Cambria Math" w:eastAsiaTheme="minorEastAsia" w:hAnsi="Cambria Math"/>
                  <w:i/>
                  <w:iCs/>
                  <w:lang w:val="mn-MN"/>
                </w:rPr>
              </m:ctrlPr>
            </m:fPr>
            <m:num>
              <m:rad>
                <m:radPr>
                  <m:degHide m:val="1"/>
                  <m:ctrlPr>
                    <w:rPr>
                      <w:rFonts w:ascii="Cambria Math" w:eastAsiaTheme="minorEastAsia" w:hAnsi="Cambria Math"/>
                      <w:i/>
                      <w:iCs/>
                      <w:lang w:val="mn-MN"/>
                    </w:rPr>
                  </m:ctrlPr>
                </m:radPr>
                <m:deg/>
                <m:e>
                  <m:r>
                    <w:rPr>
                      <w:rFonts w:ascii="Cambria Math" w:eastAsiaTheme="minorEastAsia" w:hAnsi="Cambria Math"/>
                      <w:lang w:val="mn-MN"/>
                    </w:rPr>
                    <m:t>3</m:t>
                  </m:r>
                </m:e>
              </m:rad>
              <m:r>
                <w:rPr>
                  <w:rFonts w:ascii="Cambria Math" w:eastAsiaTheme="minorEastAsia" w:hAnsi="Cambria Math"/>
                  <w:lang w:val="mn-MN"/>
                </w:rPr>
                <m:t>γ</m:t>
              </m:r>
            </m:num>
            <m:den>
              <m:r>
                <w:rPr>
                  <w:rFonts w:ascii="Cambria Math" w:eastAsiaTheme="minorEastAsia" w:hAnsi="Cambria Math"/>
                  <w:lang w:val="mn-MN"/>
                </w:rPr>
                <m:t>π</m:t>
              </m:r>
            </m:den>
          </m:f>
          <m:func>
            <m:funcPr>
              <m:ctrlPr>
                <w:rPr>
                  <w:rFonts w:ascii="Cambria Math" w:eastAsiaTheme="minorEastAsia" w:hAnsi="Cambria Math"/>
                  <w:i/>
                  <w:iCs/>
                  <w:lang w:val="mn-MN"/>
                </w:rPr>
              </m:ctrlPr>
            </m:funcPr>
            <m:fName>
              <m:r>
                <m:rPr>
                  <m:sty m:val="p"/>
                </m:rPr>
                <w:rPr>
                  <w:rFonts w:ascii="Cambria Math" w:eastAsiaTheme="minorEastAsia" w:hAnsi="Cambria Math"/>
                  <w:lang w:val="mn-MN"/>
                </w:rPr>
                <m:t>ln</m:t>
              </m:r>
            </m:fName>
            <m:e>
              <m:f>
                <m:fPr>
                  <m:ctrlPr>
                    <w:rPr>
                      <w:rFonts w:ascii="Cambria Math" w:eastAsiaTheme="minorEastAsia" w:hAnsi="Cambria Math"/>
                      <w:i/>
                      <w:iCs/>
                      <w:lang w:val="mn-MN"/>
                    </w:rPr>
                  </m:ctrlPr>
                </m:fPr>
                <m:num>
                  <m:r>
                    <w:rPr>
                      <w:rFonts w:ascii="Cambria Math" w:eastAsiaTheme="minorEastAsia" w:hAnsi="Cambria Math"/>
                      <w:lang w:val="mn-MN"/>
                    </w:rPr>
                    <m:t>p</m:t>
                  </m:r>
                </m:num>
                <m:den>
                  <m:r>
                    <w:rPr>
                      <w:rFonts w:ascii="Cambria Math" w:eastAsiaTheme="minorEastAsia" w:hAnsi="Cambria Math"/>
                      <w:lang w:val="mn-MN"/>
                    </w:rPr>
                    <m:t>1-p</m:t>
                  </m:r>
                </m:den>
              </m:f>
            </m:e>
          </m:func>
          <m:r>
            <w:rPr>
              <w:rFonts w:ascii="Cambria Math" w:eastAsiaTheme="minorEastAsia" w:hAnsi="Cambria Math"/>
              <w:lang w:val="mn-MN"/>
            </w:rPr>
            <m:t>,</m:t>
          </m:r>
        </m:oMath>
      </m:oMathPara>
    </w:p>
    <w:p w14:paraId="187FE3A0" w14:textId="77777777" w:rsidR="009942A2" w:rsidRPr="00871572" w:rsidRDefault="009942A2" w:rsidP="009942A2">
      <w:pPr>
        <w:rPr>
          <w:rFonts w:eastAsiaTheme="minorEastAsia"/>
          <w:iCs/>
          <w:lang w:val="mn-MN"/>
        </w:rPr>
      </w:pPr>
      <w:r>
        <w:rPr>
          <w:rFonts w:eastAsiaTheme="minorEastAsia"/>
          <w:iCs/>
          <w:lang w:val="mn-MN"/>
        </w:rPr>
        <w:t>ба</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55"/>
        <w:gridCol w:w="1043"/>
      </w:tblGrid>
      <w:tr w:rsidR="009942A2" w14:paraId="2846EEFC" w14:textId="77777777" w:rsidTr="006D5058">
        <w:tc>
          <w:tcPr>
            <w:tcW w:w="8455" w:type="dxa"/>
            <w:vAlign w:val="center"/>
          </w:tcPr>
          <w:p w14:paraId="7D4C3C80" w14:textId="77777777" w:rsidR="009942A2" w:rsidRPr="00E66F5A" w:rsidRDefault="009942A2" w:rsidP="006D5058">
            <w:pPr>
              <w:rPr>
                <w:rFonts w:eastAsiaTheme="minorEastAsia"/>
                <w:i/>
              </w:rPr>
            </w:pPr>
            <m:oMathPara>
              <m:oMath>
                <m:sSubSup>
                  <m:sSubSupPr>
                    <m:ctrlPr>
                      <w:rPr>
                        <w:rFonts w:ascii="Cambria Math" w:eastAsiaTheme="minorEastAsia" w:hAnsi="Cambria Math"/>
                        <w:i/>
                      </w:rPr>
                    </m:ctrlPr>
                  </m:sSubSupPr>
                  <m:e>
                    <m:r>
                      <w:rPr>
                        <w:rFonts w:ascii="Cambria Math" w:eastAsiaTheme="minorEastAsia" w:hAnsi="Cambria Math"/>
                      </w:rPr>
                      <m:t>F</m:t>
                    </m:r>
                  </m:e>
                  <m:sub>
                    <m:r>
                      <w:rPr>
                        <w:rFonts w:ascii="Cambria Math" w:eastAsiaTheme="minorEastAsia" w:hAnsi="Cambria Math"/>
                      </w:rPr>
                      <m:t>C</m:t>
                    </m:r>
                  </m:sub>
                  <m:sup>
                    <m:r>
                      <w:rPr>
                        <w:rFonts w:ascii="Cambria Math" w:eastAsiaTheme="minorEastAsia" w:hAnsi="Cambria Math"/>
                      </w:rPr>
                      <m:t>-1</m:t>
                    </m:r>
                  </m:sup>
                </m:sSubSup>
                <m:d>
                  <m:dPr>
                    <m:ctrlPr>
                      <w:rPr>
                        <w:rFonts w:ascii="Cambria Math" w:eastAsiaTheme="minorEastAsia" w:hAnsi="Cambria Math"/>
                        <w:i/>
                      </w:rPr>
                    </m:ctrlPr>
                  </m:dPr>
                  <m:e>
                    <m:r>
                      <w:rPr>
                        <w:rFonts w:ascii="Cambria Math" w:eastAsiaTheme="minorEastAsia" w:hAnsi="Cambria Math"/>
                      </w:rPr>
                      <m:t>p</m:t>
                    </m:r>
                  </m:e>
                </m:d>
                <m:r>
                  <w:rPr>
                    <w:rFonts w:ascii="Cambria Math" w:eastAsiaTheme="minorEastAsia" w:hAnsi="Cambria Math"/>
                    <w:lang w:val="mn-MN"/>
                  </w:rPr>
                  <m:t>=ε+</m:t>
                </m:r>
                <m:f>
                  <m:fPr>
                    <m:ctrlPr>
                      <w:rPr>
                        <w:rFonts w:ascii="Cambria Math" w:eastAsiaTheme="minorEastAsia" w:hAnsi="Cambria Math"/>
                        <w:i/>
                        <w:iCs/>
                        <w:lang w:val="mn-MN"/>
                      </w:rPr>
                    </m:ctrlPr>
                  </m:fPr>
                  <m:num>
                    <m:rad>
                      <m:radPr>
                        <m:degHide m:val="1"/>
                        <m:ctrlPr>
                          <w:rPr>
                            <w:rFonts w:ascii="Cambria Math" w:eastAsiaTheme="minorEastAsia" w:hAnsi="Cambria Math"/>
                            <w:i/>
                            <w:iCs/>
                            <w:lang w:val="mn-MN"/>
                          </w:rPr>
                        </m:ctrlPr>
                      </m:radPr>
                      <m:deg/>
                      <m:e>
                        <m:r>
                          <w:rPr>
                            <w:rFonts w:ascii="Cambria Math" w:eastAsiaTheme="minorEastAsia" w:hAnsi="Cambria Math"/>
                            <w:lang w:val="mn-MN"/>
                          </w:rPr>
                          <m:t>3</m:t>
                        </m:r>
                      </m:e>
                    </m:rad>
                    <m:r>
                      <w:rPr>
                        <w:rFonts w:ascii="Cambria Math" w:eastAsiaTheme="minorEastAsia" w:hAnsi="Cambria Math"/>
                        <w:lang w:val="mn-MN"/>
                      </w:rPr>
                      <m:t>γ</m:t>
                    </m:r>
                  </m:num>
                  <m:den>
                    <m:r>
                      <w:rPr>
                        <w:rFonts w:ascii="Cambria Math" w:eastAsiaTheme="minorEastAsia" w:hAnsi="Cambria Math"/>
                        <w:lang w:val="mn-MN"/>
                      </w:rPr>
                      <m:t>π</m:t>
                    </m:r>
                  </m:den>
                </m:f>
                <m:func>
                  <m:funcPr>
                    <m:ctrlPr>
                      <w:rPr>
                        <w:rFonts w:ascii="Cambria Math" w:eastAsiaTheme="minorEastAsia" w:hAnsi="Cambria Math"/>
                        <w:i/>
                        <w:iCs/>
                        <w:lang w:val="mn-MN"/>
                      </w:rPr>
                    </m:ctrlPr>
                  </m:funcPr>
                  <m:fName>
                    <m:r>
                      <m:rPr>
                        <m:sty m:val="p"/>
                      </m:rPr>
                      <w:rPr>
                        <w:rFonts w:ascii="Cambria Math" w:eastAsiaTheme="minorEastAsia" w:hAnsi="Cambria Math"/>
                        <w:lang w:val="mn-MN"/>
                      </w:rPr>
                      <m:t>ln</m:t>
                    </m:r>
                  </m:fName>
                  <m:e>
                    <m:f>
                      <m:fPr>
                        <m:ctrlPr>
                          <w:rPr>
                            <w:rFonts w:ascii="Cambria Math" w:eastAsiaTheme="minorEastAsia" w:hAnsi="Cambria Math"/>
                            <w:i/>
                            <w:iCs/>
                            <w:lang w:val="mn-MN"/>
                          </w:rPr>
                        </m:ctrlPr>
                      </m:fPr>
                      <m:num>
                        <m:r>
                          <w:rPr>
                            <w:rFonts w:ascii="Cambria Math" w:eastAsiaTheme="minorEastAsia" w:hAnsi="Cambria Math"/>
                            <w:lang w:val="mn-MN"/>
                          </w:rPr>
                          <m:t>p</m:t>
                        </m:r>
                      </m:num>
                      <m:den>
                        <m:r>
                          <w:rPr>
                            <w:rFonts w:ascii="Cambria Math" w:eastAsiaTheme="minorEastAsia" w:hAnsi="Cambria Math"/>
                            <w:lang w:val="mn-MN"/>
                          </w:rPr>
                          <m:t>1-p</m:t>
                        </m:r>
                      </m:den>
                    </m:f>
                  </m:e>
                </m:func>
                <m:r>
                  <w:rPr>
                    <w:rFonts w:ascii="Cambria Math" w:eastAsiaTheme="minorEastAsia" w:hAnsi="Cambria Math"/>
                  </w:rPr>
                  <m:t>,</m:t>
                </m:r>
              </m:oMath>
            </m:oMathPara>
          </w:p>
        </w:tc>
        <w:tc>
          <w:tcPr>
            <w:tcW w:w="1043" w:type="dxa"/>
            <w:vAlign w:val="center"/>
          </w:tcPr>
          <w:p w14:paraId="70B9F05C" w14:textId="77777777" w:rsidR="009942A2" w:rsidRPr="003A7CCF" w:rsidRDefault="009942A2" w:rsidP="006D5058">
            <w:pPr>
              <w:jc w:val="center"/>
              <w:rPr>
                <w:rFonts w:eastAsiaTheme="minorEastAsia"/>
              </w:rPr>
            </w:pPr>
            <w:r>
              <w:rPr>
                <w:rFonts w:eastAsiaTheme="minorEastAsia"/>
              </w:rPr>
              <w:t>(16)</w:t>
            </w:r>
          </w:p>
        </w:tc>
      </w:tr>
      <w:tr w:rsidR="009942A2" w14:paraId="6B6708D2" w14:textId="77777777" w:rsidTr="006D5058">
        <w:tc>
          <w:tcPr>
            <w:tcW w:w="8455" w:type="dxa"/>
          </w:tcPr>
          <w:p w14:paraId="444B133C" w14:textId="77777777" w:rsidR="009942A2" w:rsidRPr="00871572" w:rsidRDefault="009942A2" w:rsidP="006D5058">
            <w:pPr>
              <w:ind w:left="-114"/>
              <w:rPr>
                <w:rFonts w:eastAsiaTheme="minorEastAsia"/>
                <w:iCs/>
                <w:lang w:val="mn-MN"/>
              </w:rPr>
            </w:pPr>
            <w:r>
              <w:rPr>
                <w:rFonts w:eastAsiaTheme="minorEastAsia"/>
                <w:iCs/>
                <w:lang w:val="mn-MN"/>
              </w:rPr>
              <w:t>болж батлагдав.</w:t>
            </w:r>
          </w:p>
        </w:tc>
        <w:tc>
          <w:tcPr>
            <w:tcW w:w="1043" w:type="dxa"/>
          </w:tcPr>
          <w:p w14:paraId="0F2DCEE6" w14:textId="77777777" w:rsidR="009942A2" w:rsidRPr="003A7CCF" w:rsidRDefault="009942A2" w:rsidP="006D5058">
            <w:pPr>
              <w:jc w:val="center"/>
              <w:rPr>
                <w:rFonts w:eastAsiaTheme="minorEastAsia"/>
              </w:rPr>
            </w:pPr>
            <m:oMathPara>
              <m:oMath>
                <m:r>
                  <w:rPr>
                    <w:rFonts w:ascii="Cambria Math" w:eastAsiaTheme="minorEastAsia" w:hAnsi="Cambria Math"/>
                  </w:rPr>
                  <m:t>∎</m:t>
                </m:r>
              </m:oMath>
            </m:oMathPara>
          </w:p>
        </w:tc>
      </w:tr>
    </w:tbl>
    <w:p w14:paraId="6ACA5420" w14:textId="77777777" w:rsidR="009942A2" w:rsidRPr="005412F7" w:rsidRDefault="009942A2" w:rsidP="009942A2">
      <w:pPr>
        <w:jc w:val="both"/>
        <w:rPr>
          <w:rFonts w:eastAsiaTheme="minorEastAsia"/>
          <w:iCs/>
          <w:lang w:val="mn-MN"/>
        </w:rPr>
      </w:pPr>
      <w:r w:rsidRPr="008B0023">
        <w:rPr>
          <w:rFonts w:eastAsiaTheme="minorEastAsia"/>
          <w:iCs/>
          <w:lang w:val="mn-MN"/>
        </w:rPr>
        <w:t>Лемм</w:t>
      </w:r>
      <w:r>
        <w:rPr>
          <w:rFonts w:eastAsiaTheme="minorEastAsia"/>
          <w:iCs/>
          <w:lang w:val="mn-MN"/>
        </w:rPr>
        <w:t>а</w:t>
      </w:r>
      <w:r w:rsidRPr="008B0023">
        <w:rPr>
          <w:rFonts w:eastAsiaTheme="minorEastAsia"/>
          <w:iCs/>
          <w:lang w:val="mn-MN"/>
        </w:rPr>
        <w:t xml:space="preserve"> </w:t>
      </w:r>
      <w:r>
        <w:rPr>
          <w:rFonts w:eastAsiaTheme="minorEastAsia"/>
          <w:iCs/>
          <w:lang w:val="mn-MN"/>
        </w:rPr>
        <w:t>2</w:t>
      </w:r>
      <w:r w:rsidRPr="008B0023">
        <w:rPr>
          <w:rFonts w:eastAsiaTheme="minorEastAsia"/>
          <w:iCs/>
        </w:rPr>
        <w:t>-</w:t>
      </w:r>
      <w:r w:rsidRPr="008B0023">
        <w:rPr>
          <w:rFonts w:eastAsiaTheme="minorEastAsia"/>
          <w:iCs/>
          <w:lang w:val="mn-MN"/>
        </w:rPr>
        <w:t xml:space="preserve">г </w:t>
      </w:r>
      <w:r>
        <w:rPr>
          <w:rFonts w:eastAsiaTheme="minorEastAsia"/>
          <w:iCs/>
          <w:lang w:val="mn-MN"/>
        </w:rPr>
        <w:t>хөрөнгө оруулалтын зардлын</w:t>
      </w:r>
      <w:r w:rsidRPr="008B0023">
        <w:rPr>
          <w:rFonts w:eastAsiaTheme="minorEastAsia"/>
          <w:iCs/>
          <w:lang w:val="mn-MN"/>
        </w:rPr>
        <w:t xml:space="preserve"> </w:t>
      </w:r>
      <w:r>
        <w:rPr>
          <w:rFonts w:eastAsiaTheme="minorEastAsia"/>
          <w:iCs/>
          <w:lang w:val="mn-MN"/>
        </w:rPr>
        <w:t>хязгаарлалтын нөхцөл</w:t>
      </w:r>
      <w:r w:rsidRPr="008B0023">
        <w:rPr>
          <w:rFonts w:eastAsiaTheme="minorEastAsia"/>
          <w:iCs/>
          <w:lang w:val="mn-MN"/>
        </w:rPr>
        <w:t xml:space="preserve"> </w:t>
      </w:r>
      <m:oMath>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i</m:t>
                </m:r>
              </m:sub>
            </m:sSub>
            <m:sSubSup>
              <m:sSubSupPr>
                <m:ctrlPr>
                  <w:rPr>
                    <w:rFonts w:ascii="Cambria Math" w:hAnsi="Cambria Math"/>
                    <w:i/>
                  </w:rPr>
                </m:ctrlPr>
              </m:sSubSupPr>
              <m:e>
                <m:r>
                  <w:rPr>
                    <w:rFonts w:ascii="Cambria Math" w:hAnsi="Cambria Math"/>
                  </w:rPr>
                  <m:t>F</m:t>
                </m:r>
              </m:e>
              <m:sub>
                <m:sSub>
                  <m:sSubPr>
                    <m:ctrlPr>
                      <w:rPr>
                        <w:rFonts w:ascii="Cambria Math" w:hAnsi="Cambria Math"/>
                        <w:i/>
                      </w:rPr>
                    </m:ctrlPr>
                  </m:sSubPr>
                  <m:e>
                    <m:r>
                      <w:rPr>
                        <w:rFonts w:ascii="Cambria Math" w:hAnsi="Cambria Math"/>
                      </w:rPr>
                      <m:t>C</m:t>
                    </m:r>
                  </m:e>
                  <m:sub>
                    <m:r>
                      <w:rPr>
                        <w:rFonts w:ascii="Cambria Math" w:hAnsi="Cambria Math"/>
                      </w:rPr>
                      <m:t>i</m:t>
                    </m:r>
                  </m:sub>
                </m:sSub>
              </m:sub>
              <m:sup>
                <m:r>
                  <w:rPr>
                    <w:rFonts w:ascii="Cambria Math" w:hAnsi="Cambria Math"/>
                  </w:rPr>
                  <m:t>-1</m:t>
                </m:r>
              </m:sup>
            </m:sSubSup>
            <m:r>
              <w:rPr>
                <w:rFonts w:ascii="Cambria Math" w:hAnsi="Cambria Math"/>
              </w:rPr>
              <m:t>(1-α)</m:t>
            </m:r>
          </m:e>
        </m:nary>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0</m:t>
            </m:r>
          </m:sub>
        </m:sSub>
      </m:oMath>
      <w:r w:rsidRPr="008B0023">
        <w:rPr>
          <w:rFonts w:eastAsiaTheme="minorEastAsia"/>
        </w:rPr>
        <w:t>-</w:t>
      </w:r>
      <w:r w:rsidRPr="008B0023">
        <w:rPr>
          <w:rFonts w:eastAsiaTheme="minorEastAsia"/>
          <w:lang w:val="mn-MN"/>
        </w:rPr>
        <w:t>д орлуулбал</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55"/>
        <w:gridCol w:w="1077"/>
      </w:tblGrid>
      <w:tr w:rsidR="009942A2" w14:paraId="33BD9055" w14:textId="77777777" w:rsidTr="006D5058">
        <w:tc>
          <w:tcPr>
            <w:tcW w:w="8455" w:type="dxa"/>
            <w:vAlign w:val="center"/>
          </w:tcPr>
          <w:p w14:paraId="6F0A48EE" w14:textId="77777777" w:rsidR="009942A2" w:rsidRPr="00E66F5A" w:rsidRDefault="009942A2" w:rsidP="006D5058">
            <w:pPr>
              <w:rPr>
                <w:rFonts w:eastAsiaTheme="minorEastAsia"/>
                <w:i/>
              </w:rPr>
            </w:pPr>
            <m:oMathPara>
              <m:oMath>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sSub>
                          <m:sSubPr>
                            <m:ctrlPr>
                              <w:rPr>
                                <w:rFonts w:ascii="Cambria Math" w:eastAsiaTheme="minorEastAsia" w:hAnsi="Cambria Math"/>
                                <w:i/>
                              </w:rPr>
                            </m:ctrlPr>
                          </m:sSubPr>
                          <m:e>
                            <m:r>
                              <w:rPr>
                                <w:rFonts w:ascii="Cambria Math" w:eastAsiaTheme="minorEastAsia" w:hAnsi="Cambria Math"/>
                              </w:rPr>
                              <m:t>ε</m:t>
                            </m:r>
                          </m:e>
                          <m:sub>
                            <m:r>
                              <w:rPr>
                                <w:rFonts w:ascii="Cambria Math" w:eastAsiaTheme="minorEastAsia" w:hAnsi="Cambria Math"/>
                              </w:rPr>
                              <m:t>i</m:t>
                            </m:r>
                          </m:sub>
                        </m:sSub>
                        <m:r>
                          <w:rPr>
                            <w:rFonts w:ascii="Cambria Math" w:eastAsiaTheme="minorEastAsia" w:hAnsi="Cambria Math"/>
                          </w:rPr>
                          <m:t>+</m:t>
                        </m:r>
                        <m:f>
                          <m:fPr>
                            <m:ctrlPr>
                              <w:rPr>
                                <w:rFonts w:ascii="Cambria Math" w:eastAsiaTheme="minorEastAsia" w:hAnsi="Cambria Math"/>
                                <w:i/>
                              </w:rPr>
                            </m:ctrlPr>
                          </m:fPr>
                          <m:num>
                            <m:rad>
                              <m:radPr>
                                <m:degHide m:val="1"/>
                                <m:ctrlPr>
                                  <w:rPr>
                                    <w:rFonts w:ascii="Cambria Math" w:eastAsiaTheme="minorEastAsia" w:hAnsi="Cambria Math"/>
                                    <w:i/>
                                  </w:rPr>
                                </m:ctrlPr>
                              </m:radPr>
                              <m:deg/>
                              <m:e>
                                <m:r>
                                  <w:rPr>
                                    <w:rFonts w:ascii="Cambria Math" w:eastAsiaTheme="minorEastAsia" w:hAnsi="Cambria Math"/>
                                  </w:rPr>
                                  <m:t>3</m:t>
                                </m:r>
                              </m:e>
                            </m:rad>
                            <m:sSub>
                              <m:sSubPr>
                                <m:ctrlPr>
                                  <w:rPr>
                                    <w:rFonts w:ascii="Cambria Math" w:eastAsiaTheme="minorEastAsia" w:hAnsi="Cambria Math"/>
                                    <w:i/>
                                  </w:rPr>
                                </m:ctrlPr>
                              </m:sSubPr>
                              <m:e>
                                <m:r>
                                  <w:rPr>
                                    <w:rFonts w:ascii="Cambria Math" w:eastAsiaTheme="minorEastAsia" w:hAnsi="Cambria Math"/>
                                  </w:rPr>
                                  <m:t>γ</m:t>
                                </m:r>
                              </m:e>
                              <m:sub>
                                <m:r>
                                  <w:rPr>
                                    <w:rFonts w:ascii="Cambria Math" w:eastAsiaTheme="minorEastAsia" w:hAnsi="Cambria Math"/>
                                  </w:rPr>
                                  <m:t>i</m:t>
                                </m:r>
                              </m:sub>
                            </m:sSub>
                          </m:num>
                          <m:den>
                            <m:r>
                              <w:rPr>
                                <w:rFonts w:ascii="Cambria Math" w:eastAsiaTheme="minorEastAsia" w:hAnsi="Cambria Math"/>
                              </w:rPr>
                              <m:t>π</m:t>
                            </m:r>
                          </m:den>
                        </m:f>
                        <m:func>
                          <m:funcPr>
                            <m:ctrlPr>
                              <w:rPr>
                                <w:rFonts w:ascii="Cambria Math" w:eastAsiaTheme="minorEastAsia" w:hAnsi="Cambria Math"/>
                                <w:i/>
                              </w:rPr>
                            </m:ctrlPr>
                          </m:funcPr>
                          <m:fName>
                            <m:r>
                              <m:rPr>
                                <m:sty m:val="p"/>
                              </m:rPr>
                              <w:rPr>
                                <w:rFonts w:ascii="Cambria Math" w:eastAsiaTheme="minorEastAsia" w:hAnsi="Cambria Math"/>
                              </w:rPr>
                              <m:t>ln</m:t>
                            </m:r>
                          </m:fName>
                          <m:e>
                            <m:f>
                              <m:fPr>
                                <m:ctrlPr>
                                  <w:rPr>
                                    <w:rFonts w:ascii="Cambria Math" w:eastAsiaTheme="minorEastAsia" w:hAnsi="Cambria Math"/>
                                    <w:i/>
                                  </w:rPr>
                                </m:ctrlPr>
                              </m:fPr>
                              <m:num>
                                <m:r>
                                  <w:rPr>
                                    <w:rFonts w:ascii="Cambria Math" w:eastAsiaTheme="minorEastAsia" w:hAnsi="Cambria Math"/>
                                  </w:rPr>
                                  <m:t>1-α</m:t>
                                </m:r>
                              </m:num>
                              <m:den>
                                <m:r>
                                  <w:rPr>
                                    <w:rFonts w:ascii="Cambria Math" w:eastAsiaTheme="minorEastAsia" w:hAnsi="Cambria Math"/>
                                  </w:rPr>
                                  <m:t>α</m:t>
                                </m:r>
                              </m:den>
                            </m:f>
                          </m:e>
                        </m:func>
                      </m:e>
                    </m:d>
                  </m:e>
                </m:nary>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0</m:t>
                    </m:r>
                  </m:sub>
                </m:sSub>
              </m:oMath>
            </m:oMathPara>
          </w:p>
        </w:tc>
        <w:tc>
          <w:tcPr>
            <w:tcW w:w="1077" w:type="dxa"/>
            <w:vAlign w:val="center"/>
          </w:tcPr>
          <w:p w14:paraId="789CD5A8" w14:textId="77777777" w:rsidR="009942A2" w:rsidRPr="003A7CCF" w:rsidRDefault="009942A2" w:rsidP="006D5058">
            <w:pPr>
              <w:jc w:val="center"/>
              <w:rPr>
                <w:rFonts w:eastAsiaTheme="minorEastAsia"/>
              </w:rPr>
            </w:pPr>
            <w:r>
              <w:rPr>
                <w:rFonts w:eastAsiaTheme="minorEastAsia"/>
              </w:rPr>
              <w:t>(17)</w:t>
            </w:r>
          </w:p>
        </w:tc>
      </w:tr>
    </w:tbl>
    <w:p w14:paraId="35FD15B8" w14:textId="77777777" w:rsidR="009942A2" w:rsidRDefault="009942A2" w:rsidP="009942A2">
      <w:pPr>
        <w:jc w:val="both"/>
        <w:rPr>
          <w:rFonts w:eastAsiaTheme="minorEastAsia"/>
        </w:rPr>
      </w:pPr>
      <w:proofErr w:type="spellStart"/>
      <w:r>
        <w:rPr>
          <w:rFonts w:eastAsiaTheme="minorEastAsia"/>
        </w:rPr>
        <w:t>гарна</w:t>
      </w:r>
      <w:proofErr w:type="spellEnd"/>
      <w:r>
        <w:rPr>
          <w:rFonts w:eastAsiaTheme="minorEastAsia"/>
        </w:rPr>
        <w:t>.</w:t>
      </w:r>
    </w:p>
    <w:p w14:paraId="0A56E1ED" w14:textId="40C758EC" w:rsidR="009942A2" w:rsidRPr="008B0023" w:rsidRDefault="009942A2" w:rsidP="009942A2">
      <w:pPr>
        <w:jc w:val="both"/>
        <w:rPr>
          <w:rFonts w:eastAsiaTheme="minorEastAsia"/>
        </w:rPr>
      </w:pPr>
      <w:r>
        <w:rPr>
          <w:rFonts w:eastAsiaTheme="minorEastAsia"/>
        </w:rPr>
        <w:t xml:space="preserve">2.2.2 </w:t>
      </w:r>
      <w:r>
        <w:rPr>
          <w:rFonts w:eastAsiaTheme="minorEastAsia"/>
        </w:rPr>
        <w:t xml:space="preserve"> </w:t>
      </w:r>
    </w:p>
    <w:p w14:paraId="072BBD32" w14:textId="1E9319BD" w:rsidR="00415466" w:rsidRDefault="00415466">
      <w:pPr>
        <w:spacing w:after="160" w:line="259" w:lineRule="auto"/>
        <w:rPr>
          <w:rFonts w:eastAsiaTheme="minorEastAsia"/>
          <w:lang w:val="mn-MN"/>
        </w:rPr>
      </w:pPr>
      <w:r>
        <w:br w:type="page"/>
      </w:r>
    </w:p>
    <w:p w14:paraId="0C4F2927" w14:textId="7F09AC47" w:rsidR="006B542F" w:rsidRPr="00415466" w:rsidRDefault="00415466" w:rsidP="006B542F">
      <w:pPr>
        <w:pStyle w:val="NormalWeb"/>
      </w:pPr>
      <w:r>
        <w:lastRenderedPageBreak/>
        <w:t xml:space="preserve">Хавсралт. </w:t>
      </w:r>
      <w:r>
        <w:rPr>
          <w:lang w:val="en-US"/>
        </w:rPr>
        <w:t>Python</w:t>
      </w:r>
      <w:r>
        <w:t xml:space="preserve"> код</w:t>
      </w:r>
    </w:p>
    <w:p w14:paraId="6D3FE96D" w14:textId="77777777" w:rsidR="002023BE" w:rsidRPr="002023BE" w:rsidRDefault="002023BE" w:rsidP="009942A2">
      <w:pPr>
        <w:pStyle w:val="NormalWeb"/>
        <w:spacing w:before="0" w:beforeAutospacing="0" w:after="0" w:afterAutospacing="0"/>
        <w:rPr>
          <w:lang w:val="en-US"/>
        </w:rPr>
      </w:pPr>
      <w:r w:rsidRPr="002023BE">
        <w:rPr>
          <w:lang w:val="en-US"/>
        </w:rPr>
        <w:t>import pandas as pd</w:t>
      </w:r>
    </w:p>
    <w:p w14:paraId="47EAEC7D" w14:textId="77777777" w:rsidR="002023BE" w:rsidRPr="002023BE" w:rsidRDefault="002023BE" w:rsidP="009942A2">
      <w:pPr>
        <w:pStyle w:val="NormalWeb"/>
        <w:spacing w:before="0" w:beforeAutospacing="0" w:after="0" w:afterAutospacing="0"/>
        <w:rPr>
          <w:lang w:val="en-US"/>
        </w:rPr>
      </w:pPr>
      <w:r w:rsidRPr="002023BE">
        <w:rPr>
          <w:lang w:val="en-US"/>
        </w:rPr>
        <w:t xml:space="preserve">import </w:t>
      </w:r>
      <w:proofErr w:type="spellStart"/>
      <w:r w:rsidRPr="002023BE">
        <w:rPr>
          <w:lang w:val="en-US"/>
        </w:rPr>
        <w:t>numpy</w:t>
      </w:r>
      <w:proofErr w:type="spellEnd"/>
      <w:r w:rsidRPr="002023BE">
        <w:rPr>
          <w:lang w:val="en-US"/>
        </w:rPr>
        <w:t xml:space="preserve"> as np</w:t>
      </w:r>
    </w:p>
    <w:p w14:paraId="1A7F54D9" w14:textId="77777777" w:rsidR="002023BE" w:rsidRPr="002023BE" w:rsidRDefault="002023BE" w:rsidP="009942A2">
      <w:pPr>
        <w:pStyle w:val="NormalWeb"/>
        <w:spacing w:before="0" w:beforeAutospacing="0" w:after="0" w:afterAutospacing="0"/>
        <w:rPr>
          <w:lang w:val="en-US"/>
        </w:rPr>
      </w:pPr>
      <w:r w:rsidRPr="002023BE">
        <w:rPr>
          <w:lang w:val="en-US"/>
        </w:rPr>
        <w:t xml:space="preserve">import </w:t>
      </w:r>
      <w:proofErr w:type="spellStart"/>
      <w:r w:rsidRPr="002023BE">
        <w:rPr>
          <w:lang w:val="en-US"/>
        </w:rPr>
        <w:t>yfinance</w:t>
      </w:r>
      <w:proofErr w:type="spellEnd"/>
      <w:r w:rsidRPr="002023BE">
        <w:rPr>
          <w:lang w:val="en-US"/>
        </w:rPr>
        <w:t xml:space="preserve"> as </w:t>
      </w:r>
      <w:proofErr w:type="spellStart"/>
      <w:r w:rsidRPr="002023BE">
        <w:rPr>
          <w:lang w:val="en-US"/>
        </w:rPr>
        <w:t>yf</w:t>
      </w:r>
      <w:proofErr w:type="spellEnd"/>
    </w:p>
    <w:p w14:paraId="21E6CFB7" w14:textId="77777777" w:rsidR="002023BE" w:rsidRPr="002023BE" w:rsidRDefault="002023BE" w:rsidP="009942A2">
      <w:pPr>
        <w:pStyle w:val="NormalWeb"/>
        <w:spacing w:before="0" w:beforeAutospacing="0" w:after="0" w:afterAutospacing="0"/>
        <w:rPr>
          <w:lang w:val="en-US"/>
        </w:rPr>
      </w:pPr>
      <w:r w:rsidRPr="002023BE">
        <w:rPr>
          <w:lang w:val="en-US"/>
        </w:rPr>
        <w:t xml:space="preserve">from </w:t>
      </w:r>
      <w:proofErr w:type="spellStart"/>
      <w:proofErr w:type="gramStart"/>
      <w:r w:rsidRPr="002023BE">
        <w:rPr>
          <w:lang w:val="en-US"/>
        </w:rPr>
        <w:t>sklearn.covariance</w:t>
      </w:r>
      <w:proofErr w:type="spellEnd"/>
      <w:proofErr w:type="gramEnd"/>
      <w:r w:rsidRPr="002023BE">
        <w:rPr>
          <w:lang w:val="en-US"/>
        </w:rPr>
        <w:t xml:space="preserve"> import </w:t>
      </w:r>
      <w:proofErr w:type="spellStart"/>
      <w:r w:rsidRPr="002023BE">
        <w:rPr>
          <w:lang w:val="en-US"/>
        </w:rPr>
        <w:t>LedoitWolf</w:t>
      </w:r>
      <w:proofErr w:type="spellEnd"/>
    </w:p>
    <w:p w14:paraId="2EBB72E1" w14:textId="77777777" w:rsidR="002023BE" w:rsidRPr="002023BE" w:rsidRDefault="002023BE" w:rsidP="009942A2">
      <w:pPr>
        <w:pStyle w:val="NormalWeb"/>
        <w:spacing w:before="0" w:beforeAutospacing="0" w:after="0" w:afterAutospacing="0"/>
        <w:rPr>
          <w:lang w:val="en-US"/>
        </w:rPr>
      </w:pPr>
      <w:r w:rsidRPr="002023BE">
        <w:rPr>
          <w:lang w:val="en-US"/>
        </w:rPr>
        <w:t xml:space="preserve">from </w:t>
      </w:r>
      <w:proofErr w:type="spellStart"/>
      <w:proofErr w:type="gramStart"/>
      <w:r w:rsidRPr="002023BE">
        <w:rPr>
          <w:lang w:val="en-US"/>
        </w:rPr>
        <w:t>pypfopt.risk</w:t>
      </w:r>
      <w:proofErr w:type="gramEnd"/>
      <w:r w:rsidRPr="002023BE">
        <w:rPr>
          <w:lang w:val="en-US"/>
        </w:rPr>
        <w:t>_models</w:t>
      </w:r>
      <w:proofErr w:type="spellEnd"/>
      <w:r w:rsidRPr="002023BE">
        <w:rPr>
          <w:lang w:val="en-US"/>
        </w:rPr>
        <w:t xml:space="preserve"> import </w:t>
      </w:r>
      <w:proofErr w:type="spellStart"/>
      <w:r w:rsidRPr="002023BE">
        <w:rPr>
          <w:lang w:val="en-US"/>
        </w:rPr>
        <w:t>CovarianceShrinkage</w:t>
      </w:r>
      <w:proofErr w:type="spellEnd"/>
    </w:p>
    <w:p w14:paraId="6832DB95" w14:textId="77777777" w:rsidR="002023BE" w:rsidRPr="002023BE" w:rsidRDefault="002023BE" w:rsidP="009942A2">
      <w:pPr>
        <w:pStyle w:val="NormalWeb"/>
        <w:spacing w:before="0" w:beforeAutospacing="0" w:after="0" w:afterAutospacing="0"/>
        <w:rPr>
          <w:lang w:val="en-US"/>
        </w:rPr>
      </w:pPr>
    </w:p>
    <w:p w14:paraId="021EC5AA" w14:textId="77777777" w:rsidR="002023BE" w:rsidRPr="002023BE" w:rsidRDefault="002023BE" w:rsidP="009942A2">
      <w:pPr>
        <w:pStyle w:val="NormalWeb"/>
        <w:spacing w:before="0" w:beforeAutospacing="0" w:after="0" w:afterAutospacing="0"/>
        <w:rPr>
          <w:lang w:val="en-US"/>
        </w:rPr>
      </w:pPr>
      <w:r w:rsidRPr="002023BE">
        <w:rPr>
          <w:lang w:val="en-US"/>
        </w:rPr>
        <w:t xml:space="preserve">writer = </w:t>
      </w:r>
      <w:proofErr w:type="spellStart"/>
      <w:proofErr w:type="gramStart"/>
      <w:r w:rsidRPr="002023BE">
        <w:rPr>
          <w:lang w:val="en-US"/>
        </w:rPr>
        <w:t>pd.ExcelWriter</w:t>
      </w:r>
      <w:proofErr w:type="spellEnd"/>
      <w:proofErr w:type="gramEnd"/>
      <w:r w:rsidRPr="002023BE">
        <w:rPr>
          <w:lang w:val="en-US"/>
        </w:rPr>
        <w:t>("Ledoit_Wolf_Results.xlsx", engine="</w:t>
      </w:r>
      <w:proofErr w:type="spellStart"/>
      <w:r w:rsidRPr="002023BE">
        <w:rPr>
          <w:lang w:val="en-US"/>
        </w:rPr>
        <w:t>openpyxl</w:t>
      </w:r>
      <w:proofErr w:type="spellEnd"/>
      <w:r w:rsidRPr="002023BE">
        <w:rPr>
          <w:lang w:val="en-US"/>
        </w:rPr>
        <w:t>")</w:t>
      </w:r>
    </w:p>
    <w:p w14:paraId="7191B8C3" w14:textId="77777777" w:rsidR="002023BE" w:rsidRPr="002023BE" w:rsidRDefault="002023BE" w:rsidP="009942A2">
      <w:pPr>
        <w:pStyle w:val="NormalWeb"/>
        <w:spacing w:before="0" w:beforeAutospacing="0" w:after="0" w:afterAutospacing="0"/>
        <w:rPr>
          <w:lang w:val="en-US"/>
        </w:rPr>
      </w:pPr>
    </w:p>
    <w:p w14:paraId="7E69FEE9" w14:textId="77777777" w:rsidR="002023BE" w:rsidRPr="002023BE" w:rsidRDefault="002023BE" w:rsidP="009942A2">
      <w:pPr>
        <w:pStyle w:val="NormalWeb"/>
        <w:spacing w:before="0" w:beforeAutospacing="0" w:after="0" w:afterAutospacing="0"/>
        <w:rPr>
          <w:lang w:val="en-US"/>
        </w:rPr>
      </w:pPr>
      <w:r w:rsidRPr="002023BE">
        <w:rPr>
          <w:lang w:val="en-US"/>
        </w:rPr>
        <w:t xml:space="preserve">close = </w:t>
      </w:r>
      <w:proofErr w:type="spellStart"/>
      <w:proofErr w:type="gramStart"/>
      <w:r w:rsidRPr="002023BE">
        <w:rPr>
          <w:lang w:val="en-US"/>
        </w:rPr>
        <w:t>pd.read</w:t>
      </w:r>
      <w:proofErr w:type="gramEnd"/>
      <w:r w:rsidRPr="002023BE">
        <w:rPr>
          <w:lang w:val="en-US"/>
        </w:rPr>
        <w:t>_excel</w:t>
      </w:r>
      <w:proofErr w:type="spellEnd"/>
      <w:r w:rsidRPr="002023BE">
        <w:rPr>
          <w:lang w:val="en-US"/>
        </w:rPr>
        <w:t>(</w:t>
      </w:r>
    </w:p>
    <w:p w14:paraId="43651AF8" w14:textId="77777777" w:rsidR="002023BE" w:rsidRPr="002023BE" w:rsidRDefault="002023BE" w:rsidP="009942A2">
      <w:pPr>
        <w:pStyle w:val="NormalWeb"/>
        <w:spacing w:before="0" w:beforeAutospacing="0" w:after="0" w:afterAutospacing="0"/>
        <w:rPr>
          <w:lang w:val="en-US"/>
        </w:rPr>
      </w:pPr>
      <w:r w:rsidRPr="002023BE">
        <w:rPr>
          <w:lang w:val="en-US"/>
        </w:rPr>
        <w:t>    "data10com.xlsx",</w:t>
      </w:r>
    </w:p>
    <w:p w14:paraId="18C86C58" w14:textId="77777777" w:rsidR="002023BE" w:rsidRPr="002023BE" w:rsidRDefault="002023BE" w:rsidP="009942A2">
      <w:pPr>
        <w:pStyle w:val="NormalWeb"/>
        <w:spacing w:before="0" w:beforeAutospacing="0" w:after="0" w:afterAutospacing="0"/>
        <w:rPr>
          <w:lang w:val="en-US"/>
        </w:rPr>
      </w:pPr>
      <w:r w:rsidRPr="002023BE">
        <w:rPr>
          <w:lang w:val="en-US"/>
        </w:rPr>
        <w:t xml:space="preserve">    </w:t>
      </w:r>
      <w:proofErr w:type="spellStart"/>
      <w:r w:rsidRPr="002023BE">
        <w:rPr>
          <w:lang w:val="en-US"/>
        </w:rPr>
        <w:t>sheet_name</w:t>
      </w:r>
      <w:proofErr w:type="spellEnd"/>
      <w:r w:rsidRPr="002023BE">
        <w:rPr>
          <w:lang w:val="en-US"/>
        </w:rPr>
        <w:t>="close",</w:t>
      </w:r>
    </w:p>
    <w:p w14:paraId="5BF1340C" w14:textId="77777777" w:rsidR="002023BE" w:rsidRPr="002023BE" w:rsidRDefault="002023BE" w:rsidP="009942A2">
      <w:pPr>
        <w:pStyle w:val="NormalWeb"/>
        <w:spacing w:before="0" w:beforeAutospacing="0" w:after="0" w:afterAutospacing="0"/>
        <w:rPr>
          <w:lang w:val="en-US"/>
        </w:rPr>
      </w:pPr>
      <w:r w:rsidRPr="002023BE">
        <w:rPr>
          <w:lang w:val="en-US"/>
        </w:rPr>
        <w:t>    thousands=","</w:t>
      </w:r>
    </w:p>
    <w:p w14:paraId="4F66A685" w14:textId="77777777" w:rsidR="002023BE" w:rsidRPr="002023BE" w:rsidRDefault="002023BE" w:rsidP="009942A2">
      <w:pPr>
        <w:pStyle w:val="NormalWeb"/>
        <w:spacing w:before="0" w:beforeAutospacing="0" w:after="0" w:afterAutospacing="0"/>
        <w:rPr>
          <w:lang w:val="en-US"/>
        </w:rPr>
      </w:pPr>
      <w:r w:rsidRPr="002023BE">
        <w:rPr>
          <w:lang w:val="en-US"/>
        </w:rPr>
        <w:t>)</w:t>
      </w:r>
    </w:p>
    <w:p w14:paraId="300F2751" w14:textId="77777777" w:rsidR="002023BE" w:rsidRPr="002023BE" w:rsidRDefault="002023BE" w:rsidP="009942A2">
      <w:pPr>
        <w:pStyle w:val="NormalWeb"/>
        <w:spacing w:before="0" w:beforeAutospacing="0" w:after="0" w:afterAutospacing="0"/>
        <w:rPr>
          <w:lang w:val="en-US"/>
        </w:rPr>
      </w:pPr>
      <w:r w:rsidRPr="002023BE">
        <w:rPr>
          <w:lang w:val="en-US"/>
        </w:rPr>
        <w:t xml:space="preserve">close = </w:t>
      </w:r>
      <w:proofErr w:type="spellStart"/>
      <w:r w:rsidRPr="002023BE">
        <w:rPr>
          <w:lang w:val="en-US"/>
        </w:rPr>
        <w:t>close.set_index</w:t>
      </w:r>
      <w:proofErr w:type="spellEnd"/>
      <w:r w:rsidRPr="002023BE">
        <w:rPr>
          <w:lang w:val="en-US"/>
        </w:rPr>
        <w:t>("Date")</w:t>
      </w:r>
    </w:p>
    <w:p w14:paraId="50641096" w14:textId="77777777" w:rsidR="002023BE" w:rsidRPr="002023BE" w:rsidRDefault="002023BE" w:rsidP="009942A2">
      <w:pPr>
        <w:pStyle w:val="NormalWeb"/>
        <w:spacing w:before="0" w:beforeAutospacing="0" w:after="0" w:afterAutospacing="0"/>
        <w:rPr>
          <w:lang w:val="en-US"/>
        </w:rPr>
      </w:pPr>
      <w:r w:rsidRPr="002023BE">
        <w:rPr>
          <w:lang w:val="en-US"/>
        </w:rPr>
        <w:t xml:space="preserve">close = </w:t>
      </w:r>
      <w:proofErr w:type="spellStart"/>
      <w:proofErr w:type="gramStart"/>
      <w:r w:rsidRPr="002023BE">
        <w:rPr>
          <w:lang w:val="en-US"/>
        </w:rPr>
        <w:t>close.apply</w:t>
      </w:r>
      <w:proofErr w:type="spellEnd"/>
      <w:proofErr w:type="gramEnd"/>
      <w:r w:rsidRPr="002023BE">
        <w:rPr>
          <w:lang w:val="en-US"/>
        </w:rPr>
        <w:t>(</w:t>
      </w:r>
      <w:proofErr w:type="spellStart"/>
      <w:r w:rsidRPr="002023BE">
        <w:rPr>
          <w:lang w:val="en-US"/>
        </w:rPr>
        <w:t>pd.to_numeric</w:t>
      </w:r>
      <w:proofErr w:type="spellEnd"/>
      <w:r w:rsidRPr="002023BE">
        <w:rPr>
          <w:lang w:val="en-US"/>
        </w:rPr>
        <w:t>, errors="coerce")</w:t>
      </w:r>
    </w:p>
    <w:p w14:paraId="29DD333E" w14:textId="77777777" w:rsidR="002023BE" w:rsidRPr="002023BE" w:rsidRDefault="002023BE" w:rsidP="009942A2">
      <w:pPr>
        <w:pStyle w:val="NormalWeb"/>
        <w:spacing w:before="0" w:beforeAutospacing="0" w:after="0" w:afterAutospacing="0"/>
        <w:rPr>
          <w:lang w:val="en-US"/>
        </w:rPr>
      </w:pPr>
      <w:proofErr w:type="spellStart"/>
      <w:proofErr w:type="gramStart"/>
      <w:r w:rsidRPr="002023BE">
        <w:rPr>
          <w:lang w:val="en-US"/>
        </w:rPr>
        <w:t>close.round</w:t>
      </w:r>
      <w:proofErr w:type="spellEnd"/>
      <w:proofErr w:type="gramEnd"/>
      <w:r w:rsidRPr="002023BE">
        <w:rPr>
          <w:lang w:val="en-US"/>
        </w:rPr>
        <w:t>(5).</w:t>
      </w:r>
      <w:proofErr w:type="spellStart"/>
      <w:r w:rsidRPr="002023BE">
        <w:rPr>
          <w:lang w:val="en-US"/>
        </w:rPr>
        <w:t>to_excel</w:t>
      </w:r>
      <w:proofErr w:type="spellEnd"/>
      <w:r w:rsidRPr="002023BE">
        <w:rPr>
          <w:lang w:val="en-US"/>
        </w:rPr>
        <w:t xml:space="preserve">(writer, </w:t>
      </w:r>
      <w:proofErr w:type="spellStart"/>
      <w:r w:rsidRPr="002023BE">
        <w:rPr>
          <w:lang w:val="en-US"/>
        </w:rPr>
        <w:t>sheet_name</w:t>
      </w:r>
      <w:proofErr w:type="spellEnd"/>
      <w:r w:rsidRPr="002023BE">
        <w:rPr>
          <w:lang w:val="en-US"/>
        </w:rPr>
        <w:t>="close")</w:t>
      </w:r>
    </w:p>
    <w:p w14:paraId="2603A8D1" w14:textId="77777777" w:rsidR="002023BE" w:rsidRPr="002023BE" w:rsidRDefault="002023BE" w:rsidP="009942A2">
      <w:pPr>
        <w:pStyle w:val="NormalWeb"/>
        <w:spacing w:before="0" w:beforeAutospacing="0" w:after="0" w:afterAutospacing="0"/>
        <w:rPr>
          <w:lang w:val="en-US"/>
        </w:rPr>
      </w:pPr>
    </w:p>
    <w:p w14:paraId="757024DA" w14:textId="77777777" w:rsidR="002023BE" w:rsidRPr="002023BE" w:rsidRDefault="002023BE" w:rsidP="009942A2">
      <w:pPr>
        <w:pStyle w:val="NormalWeb"/>
        <w:spacing w:before="0" w:beforeAutospacing="0" w:after="0" w:afterAutospacing="0"/>
        <w:rPr>
          <w:lang w:val="en-US"/>
        </w:rPr>
      </w:pPr>
      <w:r w:rsidRPr="002023BE">
        <w:rPr>
          <w:b/>
          <w:bCs/>
          <w:lang w:val="en-US"/>
        </w:rPr>
        <w:t>Y</w:t>
      </w:r>
      <w:r w:rsidRPr="002023BE">
        <w:rPr>
          <w:lang w:val="en-US"/>
        </w:rPr>
        <w:t xml:space="preserve"> = </w:t>
      </w:r>
      <w:proofErr w:type="spellStart"/>
      <w:r w:rsidRPr="002023BE">
        <w:rPr>
          <w:lang w:val="en-US"/>
        </w:rPr>
        <w:t>close.pct_change</w:t>
      </w:r>
      <w:proofErr w:type="spellEnd"/>
      <w:r w:rsidRPr="002023BE">
        <w:rPr>
          <w:lang w:val="en-US"/>
        </w:rPr>
        <w:t>(</w:t>
      </w:r>
      <w:proofErr w:type="gramStart"/>
      <w:r w:rsidRPr="002023BE">
        <w:rPr>
          <w:lang w:val="en-US"/>
        </w:rPr>
        <w:t>).</w:t>
      </w:r>
      <w:proofErr w:type="spellStart"/>
      <w:r w:rsidRPr="002023BE">
        <w:rPr>
          <w:lang w:val="en-US"/>
        </w:rPr>
        <w:t>dropna</w:t>
      </w:r>
      <w:proofErr w:type="spellEnd"/>
      <w:proofErr w:type="gramEnd"/>
      <w:r w:rsidRPr="002023BE">
        <w:rPr>
          <w:lang w:val="en-US"/>
        </w:rPr>
        <w:t>()</w:t>
      </w:r>
    </w:p>
    <w:p w14:paraId="6A42B19C" w14:textId="77777777" w:rsidR="002023BE" w:rsidRPr="002023BE" w:rsidRDefault="002023BE" w:rsidP="009942A2">
      <w:pPr>
        <w:pStyle w:val="NormalWeb"/>
        <w:spacing w:before="0" w:beforeAutospacing="0" w:after="0" w:afterAutospacing="0"/>
        <w:rPr>
          <w:lang w:val="en-US"/>
        </w:rPr>
      </w:pPr>
      <w:proofErr w:type="spellStart"/>
      <w:proofErr w:type="gramStart"/>
      <w:r w:rsidRPr="002023BE">
        <w:rPr>
          <w:b/>
          <w:bCs/>
          <w:lang w:val="en-US"/>
        </w:rPr>
        <w:t>Y</w:t>
      </w:r>
      <w:r w:rsidRPr="002023BE">
        <w:rPr>
          <w:lang w:val="en-US"/>
        </w:rPr>
        <w:t>.round</w:t>
      </w:r>
      <w:proofErr w:type="spellEnd"/>
      <w:proofErr w:type="gramEnd"/>
      <w:r w:rsidRPr="002023BE">
        <w:rPr>
          <w:lang w:val="en-US"/>
        </w:rPr>
        <w:t>(5).</w:t>
      </w:r>
      <w:proofErr w:type="spellStart"/>
      <w:r w:rsidRPr="002023BE">
        <w:rPr>
          <w:lang w:val="en-US"/>
        </w:rPr>
        <w:t>to_excel</w:t>
      </w:r>
      <w:proofErr w:type="spellEnd"/>
      <w:r w:rsidRPr="002023BE">
        <w:rPr>
          <w:lang w:val="en-US"/>
        </w:rPr>
        <w:t xml:space="preserve">(writer, </w:t>
      </w:r>
      <w:proofErr w:type="spellStart"/>
      <w:r w:rsidRPr="002023BE">
        <w:rPr>
          <w:lang w:val="en-US"/>
        </w:rPr>
        <w:t>sheet_name</w:t>
      </w:r>
      <w:proofErr w:type="spellEnd"/>
      <w:r w:rsidRPr="002023BE">
        <w:rPr>
          <w:lang w:val="en-US"/>
        </w:rPr>
        <w:t>="Y")</w:t>
      </w:r>
    </w:p>
    <w:p w14:paraId="1BA4959A" w14:textId="77777777" w:rsidR="002023BE" w:rsidRPr="002023BE" w:rsidRDefault="002023BE" w:rsidP="009942A2">
      <w:pPr>
        <w:pStyle w:val="NormalWeb"/>
        <w:spacing w:before="0" w:beforeAutospacing="0" w:after="0" w:afterAutospacing="0"/>
        <w:rPr>
          <w:lang w:val="en-US"/>
        </w:rPr>
      </w:pPr>
    </w:p>
    <w:p w14:paraId="140BE5F4" w14:textId="77777777" w:rsidR="002023BE" w:rsidRPr="002023BE" w:rsidRDefault="002023BE" w:rsidP="009942A2">
      <w:pPr>
        <w:pStyle w:val="NormalWeb"/>
        <w:spacing w:before="0" w:beforeAutospacing="0" w:after="0" w:afterAutospacing="0"/>
        <w:rPr>
          <w:lang w:val="en-US"/>
        </w:rPr>
      </w:pPr>
      <w:r w:rsidRPr="002023BE">
        <w:rPr>
          <w:lang w:val="en-US"/>
        </w:rPr>
        <w:t xml:space="preserve">n = </w:t>
      </w:r>
      <w:proofErr w:type="spellStart"/>
      <w:proofErr w:type="gramStart"/>
      <w:r w:rsidRPr="002023BE">
        <w:rPr>
          <w:b/>
          <w:bCs/>
          <w:lang w:val="en-US"/>
        </w:rPr>
        <w:t>Y</w:t>
      </w:r>
      <w:r w:rsidRPr="002023BE">
        <w:rPr>
          <w:lang w:val="en-US"/>
        </w:rPr>
        <w:t>.shape</w:t>
      </w:r>
      <w:proofErr w:type="spellEnd"/>
      <w:proofErr w:type="gramEnd"/>
      <w:r w:rsidRPr="002023BE">
        <w:rPr>
          <w:lang w:val="en-US"/>
        </w:rPr>
        <w:t xml:space="preserve">[0]     </w:t>
      </w:r>
    </w:p>
    <w:p w14:paraId="27816D2D" w14:textId="77777777" w:rsidR="002023BE" w:rsidRPr="002023BE" w:rsidRDefault="002023BE" w:rsidP="009942A2">
      <w:pPr>
        <w:pStyle w:val="NormalWeb"/>
        <w:spacing w:before="0" w:beforeAutospacing="0" w:after="0" w:afterAutospacing="0"/>
        <w:rPr>
          <w:lang w:val="en-US"/>
        </w:rPr>
      </w:pPr>
      <w:r w:rsidRPr="002023BE">
        <w:rPr>
          <w:b/>
          <w:bCs/>
          <w:lang w:val="en-US"/>
        </w:rPr>
        <w:t>N</w:t>
      </w:r>
      <w:r w:rsidRPr="002023BE">
        <w:rPr>
          <w:lang w:val="en-US"/>
        </w:rPr>
        <w:t xml:space="preserve"> = </w:t>
      </w:r>
      <w:proofErr w:type="spellStart"/>
      <w:proofErr w:type="gramStart"/>
      <w:r w:rsidRPr="002023BE">
        <w:rPr>
          <w:b/>
          <w:bCs/>
          <w:lang w:val="en-US"/>
        </w:rPr>
        <w:t>Y</w:t>
      </w:r>
      <w:r w:rsidRPr="002023BE">
        <w:rPr>
          <w:lang w:val="en-US"/>
        </w:rPr>
        <w:t>.shape</w:t>
      </w:r>
      <w:proofErr w:type="spellEnd"/>
      <w:proofErr w:type="gramEnd"/>
      <w:r w:rsidRPr="002023BE">
        <w:rPr>
          <w:lang w:val="en-US"/>
        </w:rPr>
        <w:t>[1]      </w:t>
      </w:r>
    </w:p>
    <w:p w14:paraId="2B461F48" w14:textId="77777777" w:rsidR="002023BE" w:rsidRPr="002023BE" w:rsidRDefault="002023BE" w:rsidP="009942A2">
      <w:pPr>
        <w:pStyle w:val="NormalWeb"/>
        <w:spacing w:before="0" w:beforeAutospacing="0" w:after="0" w:afterAutospacing="0"/>
        <w:rPr>
          <w:lang w:val="en-US"/>
        </w:rPr>
      </w:pPr>
      <w:proofErr w:type="gramStart"/>
      <w:r w:rsidRPr="002023BE">
        <w:rPr>
          <w:lang w:val="en-US"/>
        </w:rPr>
        <w:t>print(</w:t>
      </w:r>
      <w:proofErr w:type="gramEnd"/>
      <w:r w:rsidRPr="002023BE">
        <w:rPr>
          <w:lang w:val="en-US"/>
        </w:rPr>
        <w:t>"</w:t>
      </w:r>
      <w:proofErr w:type="spellStart"/>
      <w:r w:rsidRPr="002023BE">
        <w:rPr>
          <w:lang w:val="en-US"/>
        </w:rPr>
        <w:t>Ажиглалтын</w:t>
      </w:r>
      <w:proofErr w:type="spellEnd"/>
      <w:r w:rsidRPr="002023BE">
        <w:rPr>
          <w:lang w:val="en-US"/>
        </w:rPr>
        <w:t xml:space="preserve"> </w:t>
      </w:r>
      <w:proofErr w:type="spellStart"/>
      <w:r w:rsidRPr="002023BE">
        <w:rPr>
          <w:lang w:val="en-US"/>
        </w:rPr>
        <w:t>тоо</w:t>
      </w:r>
      <w:proofErr w:type="spellEnd"/>
      <w:r w:rsidRPr="002023BE">
        <w:rPr>
          <w:lang w:val="en-US"/>
        </w:rPr>
        <w:t xml:space="preserve"> n =", n)</w:t>
      </w:r>
    </w:p>
    <w:p w14:paraId="3C2ACF05" w14:textId="77777777" w:rsidR="002023BE" w:rsidRPr="002023BE" w:rsidRDefault="002023BE" w:rsidP="009942A2">
      <w:pPr>
        <w:pStyle w:val="NormalWeb"/>
        <w:spacing w:before="0" w:beforeAutospacing="0" w:after="0" w:afterAutospacing="0"/>
        <w:rPr>
          <w:lang w:val="en-US"/>
        </w:rPr>
      </w:pPr>
      <w:proofErr w:type="gramStart"/>
      <w:r w:rsidRPr="002023BE">
        <w:rPr>
          <w:lang w:val="en-US"/>
        </w:rPr>
        <w:t>print(</w:t>
      </w:r>
      <w:proofErr w:type="gramEnd"/>
      <w:r w:rsidRPr="002023BE">
        <w:rPr>
          <w:lang w:val="en-US"/>
        </w:rPr>
        <w:t>"</w:t>
      </w:r>
      <w:proofErr w:type="spellStart"/>
      <w:r w:rsidRPr="002023BE">
        <w:rPr>
          <w:lang w:val="en-US"/>
        </w:rPr>
        <w:t>Үнэт</w:t>
      </w:r>
      <w:proofErr w:type="spellEnd"/>
      <w:r w:rsidRPr="002023BE">
        <w:rPr>
          <w:lang w:val="en-US"/>
        </w:rPr>
        <w:t xml:space="preserve"> </w:t>
      </w:r>
      <w:proofErr w:type="spellStart"/>
      <w:r w:rsidRPr="002023BE">
        <w:rPr>
          <w:lang w:val="en-US"/>
        </w:rPr>
        <w:t>цаасны</w:t>
      </w:r>
      <w:proofErr w:type="spellEnd"/>
      <w:r w:rsidRPr="002023BE">
        <w:rPr>
          <w:lang w:val="en-US"/>
        </w:rPr>
        <w:t xml:space="preserve"> </w:t>
      </w:r>
      <w:proofErr w:type="spellStart"/>
      <w:r w:rsidRPr="002023BE">
        <w:rPr>
          <w:lang w:val="en-US"/>
        </w:rPr>
        <w:t>тоо</w:t>
      </w:r>
      <w:proofErr w:type="spellEnd"/>
      <w:r w:rsidRPr="002023BE">
        <w:rPr>
          <w:lang w:val="en-US"/>
        </w:rPr>
        <w:t xml:space="preserve"> N =", </w:t>
      </w:r>
      <w:r w:rsidRPr="002023BE">
        <w:rPr>
          <w:b/>
          <w:bCs/>
          <w:lang w:val="en-US"/>
        </w:rPr>
        <w:t>N</w:t>
      </w:r>
      <w:r w:rsidRPr="002023BE">
        <w:rPr>
          <w:lang w:val="en-US"/>
        </w:rPr>
        <w:t>)</w:t>
      </w:r>
    </w:p>
    <w:p w14:paraId="5154BFB1" w14:textId="77777777" w:rsidR="002023BE" w:rsidRPr="002023BE" w:rsidRDefault="002023BE" w:rsidP="009942A2">
      <w:pPr>
        <w:pStyle w:val="NormalWeb"/>
        <w:spacing w:before="0" w:beforeAutospacing="0" w:after="0" w:afterAutospacing="0"/>
        <w:rPr>
          <w:lang w:val="en-US"/>
        </w:rPr>
      </w:pPr>
    </w:p>
    <w:p w14:paraId="3B4AD114" w14:textId="77777777" w:rsidR="002023BE" w:rsidRPr="002023BE" w:rsidRDefault="002023BE" w:rsidP="009942A2">
      <w:pPr>
        <w:pStyle w:val="NormalWeb"/>
        <w:spacing w:before="0" w:beforeAutospacing="0" w:after="0" w:afterAutospacing="0"/>
        <w:rPr>
          <w:lang w:val="en-US"/>
        </w:rPr>
      </w:pPr>
      <w:r w:rsidRPr="002023BE">
        <w:rPr>
          <w:b/>
          <w:bCs/>
          <w:lang w:val="en-US"/>
        </w:rPr>
        <w:t>S</w:t>
      </w:r>
      <w:r w:rsidRPr="002023BE">
        <w:rPr>
          <w:lang w:val="en-US"/>
        </w:rPr>
        <w:t xml:space="preserve"> = </w:t>
      </w:r>
      <w:proofErr w:type="spellStart"/>
      <w:r w:rsidRPr="002023BE">
        <w:rPr>
          <w:b/>
          <w:bCs/>
          <w:lang w:val="en-US"/>
        </w:rPr>
        <w:t>Y</w:t>
      </w:r>
      <w:r w:rsidRPr="002023BE">
        <w:rPr>
          <w:lang w:val="en-US"/>
        </w:rPr>
        <w:t>.cov</w:t>
      </w:r>
      <w:proofErr w:type="spellEnd"/>
      <w:r w:rsidRPr="002023BE">
        <w:rPr>
          <w:lang w:val="en-US"/>
        </w:rPr>
        <w:t>(</w:t>
      </w:r>
      <w:proofErr w:type="spellStart"/>
      <w:r w:rsidRPr="002023BE">
        <w:rPr>
          <w:lang w:val="en-US"/>
        </w:rPr>
        <w:t>ddof</w:t>
      </w:r>
      <w:proofErr w:type="spellEnd"/>
      <w:r w:rsidRPr="002023BE">
        <w:rPr>
          <w:lang w:val="en-US"/>
        </w:rPr>
        <w:t>=0)</w:t>
      </w:r>
    </w:p>
    <w:p w14:paraId="4043B5B2" w14:textId="77777777" w:rsidR="002023BE" w:rsidRPr="002023BE" w:rsidRDefault="002023BE" w:rsidP="009942A2">
      <w:pPr>
        <w:pStyle w:val="NormalWeb"/>
        <w:spacing w:before="0" w:beforeAutospacing="0" w:after="0" w:afterAutospacing="0"/>
        <w:rPr>
          <w:lang w:val="en-US"/>
        </w:rPr>
      </w:pPr>
      <w:proofErr w:type="spellStart"/>
      <w:r w:rsidRPr="002023BE">
        <w:rPr>
          <w:lang w:val="en-US"/>
        </w:rPr>
        <w:t>S_matrix</w:t>
      </w:r>
      <w:proofErr w:type="spellEnd"/>
      <w:r w:rsidRPr="002023BE">
        <w:rPr>
          <w:lang w:val="en-US"/>
        </w:rPr>
        <w:t xml:space="preserve"> = </w:t>
      </w:r>
      <w:proofErr w:type="spellStart"/>
      <w:r w:rsidRPr="002023BE">
        <w:rPr>
          <w:b/>
          <w:bCs/>
          <w:lang w:val="en-US"/>
        </w:rPr>
        <w:t>S</w:t>
      </w:r>
      <w:r w:rsidRPr="002023BE">
        <w:rPr>
          <w:lang w:val="en-US"/>
        </w:rPr>
        <w:t>.to_</w:t>
      </w:r>
      <w:proofErr w:type="gramStart"/>
      <w:r w:rsidRPr="002023BE">
        <w:rPr>
          <w:lang w:val="en-US"/>
        </w:rPr>
        <w:t>numpy</w:t>
      </w:r>
      <w:proofErr w:type="spellEnd"/>
      <w:r w:rsidRPr="002023BE">
        <w:rPr>
          <w:lang w:val="en-US"/>
        </w:rPr>
        <w:t>(</w:t>
      </w:r>
      <w:proofErr w:type="gramEnd"/>
      <w:r w:rsidRPr="002023BE">
        <w:rPr>
          <w:lang w:val="en-US"/>
        </w:rPr>
        <w:t>)</w:t>
      </w:r>
    </w:p>
    <w:p w14:paraId="009E47CF" w14:textId="77777777" w:rsidR="002023BE" w:rsidRPr="002023BE" w:rsidRDefault="002023BE" w:rsidP="009942A2">
      <w:pPr>
        <w:pStyle w:val="NormalWeb"/>
        <w:spacing w:before="0" w:beforeAutospacing="0" w:after="0" w:afterAutospacing="0"/>
        <w:rPr>
          <w:lang w:val="en-US"/>
        </w:rPr>
      </w:pPr>
      <w:proofErr w:type="gramStart"/>
      <w:r w:rsidRPr="002023BE">
        <w:rPr>
          <w:lang w:val="en-US"/>
        </w:rPr>
        <w:t>print(</w:t>
      </w:r>
      <w:proofErr w:type="gramEnd"/>
      <w:r w:rsidRPr="002023BE">
        <w:rPr>
          <w:lang w:val="en-US"/>
        </w:rPr>
        <w:t>"Sample Covariance Matrix S:")</w:t>
      </w:r>
    </w:p>
    <w:p w14:paraId="53357104" w14:textId="77777777" w:rsidR="002023BE" w:rsidRPr="002023BE" w:rsidRDefault="002023BE" w:rsidP="009942A2">
      <w:pPr>
        <w:pStyle w:val="NormalWeb"/>
        <w:spacing w:before="0" w:beforeAutospacing="0" w:after="0" w:afterAutospacing="0"/>
        <w:rPr>
          <w:lang w:val="en-US"/>
        </w:rPr>
      </w:pPr>
      <w:r w:rsidRPr="002023BE">
        <w:rPr>
          <w:lang w:val="en-US"/>
        </w:rPr>
        <w:t>print(</w:t>
      </w:r>
      <w:proofErr w:type="spellStart"/>
      <w:r w:rsidRPr="002023BE">
        <w:rPr>
          <w:lang w:val="en-US"/>
        </w:rPr>
        <w:t>S_</w:t>
      </w:r>
      <w:proofErr w:type="gramStart"/>
      <w:r w:rsidRPr="002023BE">
        <w:rPr>
          <w:lang w:val="en-US"/>
        </w:rPr>
        <w:t>matrix.round</w:t>
      </w:r>
      <w:proofErr w:type="spellEnd"/>
      <w:proofErr w:type="gramEnd"/>
      <w:r w:rsidRPr="002023BE">
        <w:rPr>
          <w:lang w:val="en-US"/>
        </w:rPr>
        <w:t>(5))</w:t>
      </w:r>
    </w:p>
    <w:p w14:paraId="443D95B9" w14:textId="77777777" w:rsidR="002023BE" w:rsidRPr="002023BE" w:rsidRDefault="002023BE" w:rsidP="009942A2">
      <w:pPr>
        <w:pStyle w:val="NormalWeb"/>
        <w:spacing w:before="0" w:beforeAutospacing="0" w:after="0" w:afterAutospacing="0"/>
        <w:rPr>
          <w:lang w:val="en-US"/>
        </w:rPr>
      </w:pPr>
      <w:proofErr w:type="spellStart"/>
      <w:proofErr w:type="gramStart"/>
      <w:r w:rsidRPr="002023BE">
        <w:rPr>
          <w:b/>
          <w:bCs/>
          <w:lang w:val="en-US"/>
        </w:rPr>
        <w:t>S</w:t>
      </w:r>
      <w:r w:rsidRPr="002023BE">
        <w:rPr>
          <w:lang w:val="en-US"/>
        </w:rPr>
        <w:t>.round</w:t>
      </w:r>
      <w:proofErr w:type="spellEnd"/>
      <w:proofErr w:type="gramEnd"/>
      <w:r w:rsidRPr="002023BE">
        <w:rPr>
          <w:lang w:val="en-US"/>
        </w:rPr>
        <w:t>(5).</w:t>
      </w:r>
      <w:proofErr w:type="spellStart"/>
      <w:r w:rsidRPr="002023BE">
        <w:rPr>
          <w:lang w:val="en-US"/>
        </w:rPr>
        <w:t>to_excel</w:t>
      </w:r>
      <w:proofErr w:type="spellEnd"/>
      <w:r w:rsidRPr="002023BE">
        <w:rPr>
          <w:lang w:val="en-US"/>
        </w:rPr>
        <w:t xml:space="preserve">(writer, </w:t>
      </w:r>
      <w:proofErr w:type="spellStart"/>
      <w:r w:rsidRPr="002023BE">
        <w:rPr>
          <w:lang w:val="en-US"/>
        </w:rPr>
        <w:t>sheet_name</w:t>
      </w:r>
      <w:proofErr w:type="spellEnd"/>
      <w:r w:rsidRPr="002023BE">
        <w:rPr>
          <w:lang w:val="en-US"/>
        </w:rPr>
        <w:t>="S")</w:t>
      </w:r>
    </w:p>
    <w:p w14:paraId="09A5B566" w14:textId="77777777" w:rsidR="002023BE" w:rsidRPr="002023BE" w:rsidRDefault="002023BE" w:rsidP="009942A2">
      <w:pPr>
        <w:pStyle w:val="NormalWeb"/>
        <w:spacing w:before="0" w:beforeAutospacing="0" w:after="0" w:afterAutospacing="0"/>
        <w:rPr>
          <w:lang w:val="en-US"/>
        </w:rPr>
      </w:pPr>
    </w:p>
    <w:p w14:paraId="352CBFB4" w14:textId="77777777" w:rsidR="002023BE" w:rsidRPr="002023BE" w:rsidRDefault="002023BE" w:rsidP="009942A2">
      <w:pPr>
        <w:pStyle w:val="NormalWeb"/>
        <w:spacing w:before="0" w:beforeAutospacing="0" w:after="0" w:afterAutospacing="0"/>
        <w:rPr>
          <w:lang w:val="en-US"/>
        </w:rPr>
      </w:pPr>
      <w:proofErr w:type="spellStart"/>
      <w:r w:rsidRPr="002023BE">
        <w:rPr>
          <w:lang w:val="en-US"/>
        </w:rPr>
        <w:t>mu_t</w:t>
      </w:r>
      <w:proofErr w:type="spellEnd"/>
      <w:r w:rsidRPr="002023BE">
        <w:rPr>
          <w:lang w:val="en-US"/>
        </w:rPr>
        <w:t xml:space="preserve"> = </w:t>
      </w:r>
      <w:proofErr w:type="spellStart"/>
      <w:proofErr w:type="gramStart"/>
      <w:r w:rsidRPr="002023BE">
        <w:rPr>
          <w:lang w:val="en-US"/>
        </w:rPr>
        <w:t>np.trace</w:t>
      </w:r>
      <w:proofErr w:type="spellEnd"/>
      <w:proofErr w:type="gramEnd"/>
      <w:r w:rsidRPr="002023BE">
        <w:rPr>
          <w:lang w:val="en-US"/>
        </w:rPr>
        <w:t>(</w:t>
      </w:r>
      <w:proofErr w:type="spellStart"/>
      <w:r w:rsidRPr="002023BE">
        <w:rPr>
          <w:lang w:val="en-US"/>
        </w:rPr>
        <w:t>S_matrix</w:t>
      </w:r>
      <w:proofErr w:type="spellEnd"/>
      <w:r w:rsidRPr="002023BE">
        <w:rPr>
          <w:lang w:val="en-US"/>
        </w:rPr>
        <w:t>)</w:t>
      </w:r>
    </w:p>
    <w:p w14:paraId="10C33855" w14:textId="77777777" w:rsidR="002023BE" w:rsidRPr="002023BE" w:rsidRDefault="002023BE" w:rsidP="009942A2">
      <w:pPr>
        <w:pStyle w:val="NormalWeb"/>
        <w:spacing w:before="0" w:beforeAutospacing="0" w:after="0" w:afterAutospacing="0"/>
        <w:rPr>
          <w:lang w:val="en-US"/>
        </w:rPr>
      </w:pPr>
      <w:r w:rsidRPr="002023BE">
        <w:rPr>
          <w:lang w:val="en-US"/>
        </w:rPr>
        <w:t xml:space="preserve">print("trace(S) = ", </w:t>
      </w:r>
      <w:proofErr w:type="spellStart"/>
      <w:r w:rsidRPr="002023BE">
        <w:rPr>
          <w:lang w:val="en-US"/>
        </w:rPr>
        <w:t>mu_</w:t>
      </w:r>
      <w:proofErr w:type="gramStart"/>
      <w:r w:rsidRPr="002023BE">
        <w:rPr>
          <w:lang w:val="en-US"/>
        </w:rPr>
        <w:t>t.round</w:t>
      </w:r>
      <w:proofErr w:type="spellEnd"/>
      <w:proofErr w:type="gramEnd"/>
      <w:r w:rsidRPr="002023BE">
        <w:rPr>
          <w:lang w:val="en-US"/>
        </w:rPr>
        <w:t>(5))</w:t>
      </w:r>
    </w:p>
    <w:p w14:paraId="2C54C37C" w14:textId="77777777" w:rsidR="002023BE" w:rsidRPr="002023BE" w:rsidRDefault="002023BE" w:rsidP="009942A2">
      <w:pPr>
        <w:pStyle w:val="NormalWeb"/>
        <w:spacing w:before="0" w:beforeAutospacing="0" w:after="0" w:afterAutospacing="0"/>
        <w:rPr>
          <w:lang w:val="en-US"/>
        </w:rPr>
      </w:pPr>
      <w:r w:rsidRPr="002023BE">
        <w:rPr>
          <w:lang w:val="en-US"/>
        </w:rPr>
        <w:t xml:space="preserve">mu = </w:t>
      </w:r>
      <w:proofErr w:type="spellStart"/>
      <w:proofErr w:type="gramStart"/>
      <w:r w:rsidRPr="002023BE">
        <w:rPr>
          <w:lang w:val="en-US"/>
        </w:rPr>
        <w:t>np.trace</w:t>
      </w:r>
      <w:proofErr w:type="spellEnd"/>
      <w:proofErr w:type="gramEnd"/>
      <w:r w:rsidRPr="002023BE">
        <w:rPr>
          <w:lang w:val="en-US"/>
        </w:rPr>
        <w:t>(</w:t>
      </w:r>
      <w:proofErr w:type="spellStart"/>
      <w:r w:rsidRPr="002023BE">
        <w:rPr>
          <w:lang w:val="en-US"/>
        </w:rPr>
        <w:t>S_matrix</w:t>
      </w:r>
      <w:proofErr w:type="spellEnd"/>
      <w:r w:rsidRPr="002023BE">
        <w:rPr>
          <w:lang w:val="en-US"/>
        </w:rPr>
        <w:t xml:space="preserve">) / </w:t>
      </w:r>
      <w:r w:rsidRPr="002023BE">
        <w:rPr>
          <w:b/>
          <w:bCs/>
          <w:lang w:val="en-US"/>
        </w:rPr>
        <w:t>N</w:t>
      </w:r>
    </w:p>
    <w:p w14:paraId="4ADC4523" w14:textId="77777777" w:rsidR="002023BE" w:rsidRPr="002023BE" w:rsidRDefault="002023BE" w:rsidP="009942A2">
      <w:pPr>
        <w:pStyle w:val="NormalWeb"/>
        <w:spacing w:before="0" w:beforeAutospacing="0" w:after="0" w:afterAutospacing="0"/>
        <w:rPr>
          <w:lang w:val="en-US"/>
        </w:rPr>
      </w:pPr>
      <w:proofErr w:type="gramStart"/>
      <w:r w:rsidRPr="002023BE">
        <w:rPr>
          <w:lang w:val="en-US"/>
        </w:rPr>
        <w:t>print(</w:t>
      </w:r>
      <w:proofErr w:type="gramEnd"/>
      <w:r w:rsidRPr="002023BE">
        <w:rPr>
          <w:lang w:val="en-US"/>
        </w:rPr>
        <w:t>"Mu = ", round(mu,5))</w:t>
      </w:r>
    </w:p>
    <w:p w14:paraId="7F55286D" w14:textId="77777777" w:rsidR="002023BE" w:rsidRPr="002023BE" w:rsidRDefault="002023BE" w:rsidP="009942A2">
      <w:pPr>
        <w:pStyle w:val="NormalWeb"/>
        <w:spacing w:before="0" w:beforeAutospacing="0" w:after="0" w:afterAutospacing="0"/>
        <w:rPr>
          <w:lang w:val="en-US"/>
        </w:rPr>
      </w:pPr>
      <w:proofErr w:type="spellStart"/>
      <w:r w:rsidRPr="002023BE">
        <w:rPr>
          <w:lang w:val="en-US"/>
        </w:rPr>
        <w:t>T_var</w:t>
      </w:r>
      <w:proofErr w:type="spellEnd"/>
      <w:r w:rsidRPr="002023BE">
        <w:rPr>
          <w:lang w:val="en-US"/>
        </w:rPr>
        <w:t xml:space="preserve"> = mu * </w:t>
      </w:r>
      <w:proofErr w:type="spellStart"/>
      <w:proofErr w:type="gramStart"/>
      <w:r w:rsidRPr="002023BE">
        <w:rPr>
          <w:lang w:val="en-US"/>
        </w:rPr>
        <w:t>pd.DataFrame</w:t>
      </w:r>
      <w:proofErr w:type="spellEnd"/>
      <w:proofErr w:type="gramEnd"/>
      <w:r w:rsidRPr="002023BE">
        <w:rPr>
          <w:lang w:val="en-US"/>
        </w:rPr>
        <w:t>(</w:t>
      </w:r>
    </w:p>
    <w:p w14:paraId="00FCE034" w14:textId="77777777" w:rsidR="002023BE" w:rsidRPr="002023BE" w:rsidRDefault="002023BE" w:rsidP="009942A2">
      <w:pPr>
        <w:pStyle w:val="NormalWeb"/>
        <w:spacing w:before="0" w:beforeAutospacing="0" w:after="0" w:afterAutospacing="0"/>
        <w:rPr>
          <w:lang w:val="en-US"/>
        </w:rPr>
      </w:pPr>
      <w:r w:rsidRPr="002023BE">
        <w:rPr>
          <w:lang w:val="en-US"/>
        </w:rPr>
        <w:t xml:space="preserve">    </w:t>
      </w:r>
      <w:proofErr w:type="spellStart"/>
      <w:r w:rsidRPr="002023BE">
        <w:rPr>
          <w:lang w:val="en-US"/>
        </w:rPr>
        <w:t>np.eye</w:t>
      </w:r>
      <w:proofErr w:type="spellEnd"/>
      <w:r w:rsidRPr="002023BE">
        <w:rPr>
          <w:lang w:val="en-US"/>
        </w:rPr>
        <w:t>(</w:t>
      </w:r>
      <w:r w:rsidRPr="002023BE">
        <w:rPr>
          <w:b/>
          <w:bCs/>
          <w:lang w:val="en-US"/>
        </w:rPr>
        <w:t>N</w:t>
      </w:r>
      <w:r w:rsidRPr="002023BE">
        <w:rPr>
          <w:lang w:val="en-US"/>
        </w:rPr>
        <w:t>),</w:t>
      </w:r>
    </w:p>
    <w:p w14:paraId="0031CF16" w14:textId="77777777" w:rsidR="002023BE" w:rsidRPr="002023BE" w:rsidRDefault="002023BE" w:rsidP="009942A2">
      <w:pPr>
        <w:pStyle w:val="NormalWeb"/>
        <w:spacing w:before="0" w:beforeAutospacing="0" w:after="0" w:afterAutospacing="0"/>
        <w:rPr>
          <w:lang w:val="en-US"/>
        </w:rPr>
      </w:pPr>
      <w:r w:rsidRPr="002023BE">
        <w:rPr>
          <w:lang w:val="en-US"/>
        </w:rPr>
        <w:t>    index=</w:t>
      </w:r>
      <w:proofErr w:type="spellStart"/>
      <w:r w:rsidRPr="002023BE">
        <w:rPr>
          <w:b/>
          <w:bCs/>
          <w:lang w:val="en-US"/>
        </w:rPr>
        <w:t>S</w:t>
      </w:r>
      <w:r w:rsidRPr="002023BE">
        <w:rPr>
          <w:lang w:val="en-US"/>
        </w:rPr>
        <w:t>.index</w:t>
      </w:r>
      <w:proofErr w:type="spellEnd"/>
      <w:r w:rsidRPr="002023BE">
        <w:rPr>
          <w:lang w:val="en-US"/>
        </w:rPr>
        <w:t>,</w:t>
      </w:r>
    </w:p>
    <w:p w14:paraId="11E22835" w14:textId="77777777" w:rsidR="002023BE" w:rsidRPr="002023BE" w:rsidRDefault="002023BE" w:rsidP="009942A2">
      <w:pPr>
        <w:pStyle w:val="NormalWeb"/>
        <w:spacing w:before="0" w:beforeAutospacing="0" w:after="0" w:afterAutospacing="0"/>
        <w:rPr>
          <w:lang w:val="en-US"/>
        </w:rPr>
      </w:pPr>
      <w:r w:rsidRPr="002023BE">
        <w:rPr>
          <w:lang w:val="en-US"/>
        </w:rPr>
        <w:t>    columns=</w:t>
      </w:r>
      <w:proofErr w:type="spellStart"/>
      <w:r w:rsidRPr="002023BE">
        <w:rPr>
          <w:b/>
          <w:bCs/>
          <w:lang w:val="en-US"/>
        </w:rPr>
        <w:t>S</w:t>
      </w:r>
      <w:r w:rsidRPr="002023BE">
        <w:rPr>
          <w:lang w:val="en-US"/>
        </w:rPr>
        <w:t>.columns</w:t>
      </w:r>
      <w:proofErr w:type="spellEnd"/>
    </w:p>
    <w:p w14:paraId="2C2D347C" w14:textId="77777777" w:rsidR="002023BE" w:rsidRPr="002023BE" w:rsidRDefault="002023BE" w:rsidP="009942A2">
      <w:pPr>
        <w:pStyle w:val="NormalWeb"/>
        <w:spacing w:before="0" w:beforeAutospacing="0" w:after="0" w:afterAutospacing="0"/>
        <w:rPr>
          <w:lang w:val="en-US"/>
        </w:rPr>
      </w:pPr>
      <w:r w:rsidRPr="002023BE">
        <w:rPr>
          <w:lang w:val="en-US"/>
        </w:rPr>
        <w:t>)</w:t>
      </w:r>
    </w:p>
    <w:p w14:paraId="5D43421A" w14:textId="77777777" w:rsidR="002023BE" w:rsidRPr="002023BE" w:rsidRDefault="002023BE" w:rsidP="009942A2">
      <w:pPr>
        <w:pStyle w:val="NormalWeb"/>
        <w:spacing w:before="0" w:beforeAutospacing="0" w:after="0" w:afterAutospacing="0"/>
        <w:rPr>
          <w:lang w:val="en-US"/>
        </w:rPr>
      </w:pPr>
      <w:proofErr w:type="gramStart"/>
      <w:r w:rsidRPr="002023BE">
        <w:rPr>
          <w:lang w:val="en-US"/>
        </w:rPr>
        <w:t>print(</w:t>
      </w:r>
      <w:proofErr w:type="gramEnd"/>
      <w:r w:rsidRPr="002023BE">
        <w:rPr>
          <w:lang w:val="en-US"/>
        </w:rPr>
        <w:t xml:space="preserve">"Constant Variance Target Matrix </w:t>
      </w:r>
      <w:proofErr w:type="spellStart"/>
      <w:r w:rsidRPr="002023BE">
        <w:rPr>
          <w:lang w:val="en-US"/>
        </w:rPr>
        <w:t>T_var</w:t>
      </w:r>
      <w:proofErr w:type="spellEnd"/>
      <w:r w:rsidRPr="002023BE">
        <w:rPr>
          <w:lang w:val="en-US"/>
        </w:rPr>
        <w:t>:")</w:t>
      </w:r>
    </w:p>
    <w:p w14:paraId="784BBD1A" w14:textId="77777777" w:rsidR="002023BE" w:rsidRPr="002023BE" w:rsidRDefault="002023BE" w:rsidP="009942A2">
      <w:pPr>
        <w:pStyle w:val="NormalWeb"/>
        <w:spacing w:before="0" w:beforeAutospacing="0" w:after="0" w:afterAutospacing="0"/>
        <w:rPr>
          <w:lang w:val="en-US"/>
        </w:rPr>
      </w:pPr>
      <w:r w:rsidRPr="002023BE">
        <w:rPr>
          <w:lang w:val="en-US"/>
        </w:rPr>
        <w:t>print(</w:t>
      </w:r>
      <w:proofErr w:type="spellStart"/>
      <w:r w:rsidRPr="002023BE">
        <w:rPr>
          <w:lang w:val="en-US"/>
        </w:rPr>
        <w:t>T_</w:t>
      </w:r>
      <w:proofErr w:type="gramStart"/>
      <w:r w:rsidRPr="002023BE">
        <w:rPr>
          <w:lang w:val="en-US"/>
        </w:rPr>
        <w:t>var.round</w:t>
      </w:r>
      <w:proofErr w:type="spellEnd"/>
      <w:proofErr w:type="gramEnd"/>
      <w:r w:rsidRPr="002023BE">
        <w:rPr>
          <w:lang w:val="en-US"/>
        </w:rPr>
        <w:t>(5))</w:t>
      </w:r>
    </w:p>
    <w:p w14:paraId="0CA29099" w14:textId="77777777" w:rsidR="002023BE" w:rsidRPr="002023BE" w:rsidRDefault="002023BE" w:rsidP="009942A2">
      <w:pPr>
        <w:pStyle w:val="NormalWeb"/>
        <w:spacing w:before="0" w:beforeAutospacing="0" w:after="0" w:afterAutospacing="0"/>
        <w:rPr>
          <w:lang w:val="en-US"/>
        </w:rPr>
      </w:pPr>
      <w:proofErr w:type="spellStart"/>
      <w:r w:rsidRPr="002023BE">
        <w:rPr>
          <w:lang w:val="en-US"/>
        </w:rPr>
        <w:t>T_</w:t>
      </w:r>
      <w:proofErr w:type="gramStart"/>
      <w:r w:rsidRPr="002023BE">
        <w:rPr>
          <w:lang w:val="en-US"/>
        </w:rPr>
        <w:t>var.round</w:t>
      </w:r>
      <w:proofErr w:type="spellEnd"/>
      <w:proofErr w:type="gramEnd"/>
      <w:r w:rsidRPr="002023BE">
        <w:rPr>
          <w:lang w:val="en-US"/>
        </w:rPr>
        <w:t>(5).</w:t>
      </w:r>
      <w:proofErr w:type="spellStart"/>
      <w:r w:rsidRPr="002023BE">
        <w:rPr>
          <w:lang w:val="en-US"/>
        </w:rPr>
        <w:t>to_excel</w:t>
      </w:r>
      <w:proofErr w:type="spellEnd"/>
      <w:r w:rsidRPr="002023BE">
        <w:rPr>
          <w:lang w:val="en-US"/>
        </w:rPr>
        <w:t xml:space="preserve">(writer, </w:t>
      </w:r>
      <w:proofErr w:type="spellStart"/>
      <w:r w:rsidRPr="002023BE">
        <w:rPr>
          <w:lang w:val="en-US"/>
        </w:rPr>
        <w:t>sheet_name</w:t>
      </w:r>
      <w:proofErr w:type="spellEnd"/>
      <w:r w:rsidRPr="002023BE">
        <w:rPr>
          <w:lang w:val="en-US"/>
        </w:rPr>
        <w:t>="</w:t>
      </w:r>
      <w:proofErr w:type="spellStart"/>
      <w:r w:rsidRPr="002023BE">
        <w:rPr>
          <w:lang w:val="en-US"/>
        </w:rPr>
        <w:t>T_var</w:t>
      </w:r>
      <w:proofErr w:type="spellEnd"/>
      <w:r w:rsidRPr="002023BE">
        <w:rPr>
          <w:lang w:val="en-US"/>
        </w:rPr>
        <w:t>")</w:t>
      </w:r>
    </w:p>
    <w:p w14:paraId="539204B0" w14:textId="77777777" w:rsidR="002023BE" w:rsidRPr="002023BE" w:rsidRDefault="002023BE" w:rsidP="009942A2">
      <w:pPr>
        <w:pStyle w:val="NormalWeb"/>
        <w:spacing w:before="0" w:beforeAutospacing="0" w:after="0" w:afterAutospacing="0"/>
        <w:rPr>
          <w:lang w:val="en-US"/>
        </w:rPr>
      </w:pPr>
    </w:p>
    <w:p w14:paraId="23CABC3D" w14:textId="77777777" w:rsidR="002023BE" w:rsidRPr="002023BE" w:rsidRDefault="002023BE" w:rsidP="009942A2">
      <w:pPr>
        <w:pStyle w:val="NormalWeb"/>
        <w:spacing w:before="0" w:beforeAutospacing="0" w:after="0" w:afterAutospacing="0"/>
        <w:rPr>
          <w:lang w:val="en-US"/>
        </w:rPr>
      </w:pPr>
      <w:r w:rsidRPr="002023BE">
        <w:rPr>
          <w:lang w:val="en-US"/>
        </w:rPr>
        <w:t xml:space="preserve">#gamma = </w:t>
      </w:r>
      <w:proofErr w:type="spellStart"/>
      <w:proofErr w:type="gramStart"/>
      <w:r w:rsidRPr="002023BE">
        <w:rPr>
          <w:lang w:val="en-US"/>
        </w:rPr>
        <w:t>np.sum</w:t>
      </w:r>
      <w:proofErr w:type="spellEnd"/>
      <w:r w:rsidRPr="002023BE">
        <w:rPr>
          <w:lang w:val="en-US"/>
        </w:rPr>
        <w:t>(</w:t>
      </w:r>
      <w:proofErr w:type="gramEnd"/>
      <w:r w:rsidRPr="002023BE">
        <w:rPr>
          <w:lang w:val="en-US"/>
        </w:rPr>
        <w:t>(</w:t>
      </w:r>
      <w:proofErr w:type="spellStart"/>
      <w:r w:rsidRPr="002023BE">
        <w:rPr>
          <w:lang w:val="en-US"/>
        </w:rPr>
        <w:t>S.values</w:t>
      </w:r>
      <w:proofErr w:type="spellEnd"/>
      <w:r w:rsidRPr="002023BE">
        <w:rPr>
          <w:lang w:val="en-US"/>
        </w:rPr>
        <w:t xml:space="preserve"> - </w:t>
      </w:r>
      <w:proofErr w:type="spellStart"/>
      <w:r w:rsidRPr="002023BE">
        <w:rPr>
          <w:lang w:val="en-US"/>
        </w:rPr>
        <w:t>T_var.values</w:t>
      </w:r>
      <w:proofErr w:type="spellEnd"/>
      <w:r w:rsidRPr="002023BE">
        <w:rPr>
          <w:lang w:val="en-US"/>
        </w:rPr>
        <w:t>)**2)</w:t>
      </w:r>
    </w:p>
    <w:p w14:paraId="33A44402" w14:textId="77777777" w:rsidR="002023BE" w:rsidRPr="002023BE" w:rsidRDefault="002023BE" w:rsidP="009942A2">
      <w:pPr>
        <w:pStyle w:val="NormalWeb"/>
        <w:spacing w:before="0" w:beforeAutospacing="0" w:after="0" w:afterAutospacing="0"/>
        <w:rPr>
          <w:lang w:val="en-US"/>
        </w:rPr>
      </w:pPr>
      <w:r w:rsidRPr="002023BE">
        <w:rPr>
          <w:lang w:val="en-US"/>
        </w:rPr>
        <w:t xml:space="preserve">#D = </w:t>
      </w:r>
      <w:proofErr w:type="spellStart"/>
      <w:proofErr w:type="gramStart"/>
      <w:r w:rsidRPr="002023BE">
        <w:rPr>
          <w:lang w:val="en-US"/>
        </w:rPr>
        <w:t>S.values</w:t>
      </w:r>
      <w:proofErr w:type="spellEnd"/>
      <w:proofErr w:type="gramEnd"/>
      <w:r w:rsidRPr="002023BE">
        <w:rPr>
          <w:lang w:val="en-US"/>
        </w:rPr>
        <w:t xml:space="preserve"> - </w:t>
      </w:r>
      <w:proofErr w:type="spellStart"/>
      <w:r w:rsidRPr="002023BE">
        <w:rPr>
          <w:lang w:val="en-US"/>
        </w:rPr>
        <w:t>T_var</w:t>
      </w:r>
      <w:proofErr w:type="spellEnd"/>
    </w:p>
    <w:p w14:paraId="3FD1BE05" w14:textId="77777777" w:rsidR="002023BE" w:rsidRPr="002023BE" w:rsidRDefault="002023BE" w:rsidP="009942A2">
      <w:pPr>
        <w:pStyle w:val="NormalWeb"/>
        <w:spacing w:before="0" w:beforeAutospacing="0" w:after="0" w:afterAutospacing="0"/>
        <w:rPr>
          <w:lang w:val="en-US"/>
        </w:rPr>
      </w:pPr>
      <w:r w:rsidRPr="002023BE">
        <w:rPr>
          <w:lang w:val="en-US"/>
        </w:rPr>
        <w:t xml:space="preserve">#gamma = </w:t>
      </w:r>
      <w:proofErr w:type="spellStart"/>
      <w:r w:rsidRPr="002023BE">
        <w:rPr>
          <w:lang w:val="en-US"/>
        </w:rPr>
        <w:t>np.sum</w:t>
      </w:r>
      <w:proofErr w:type="spellEnd"/>
      <w:r w:rsidRPr="002023BE">
        <w:rPr>
          <w:lang w:val="en-US"/>
        </w:rPr>
        <w:t>(D**2)</w:t>
      </w:r>
    </w:p>
    <w:p w14:paraId="6C738F9E" w14:textId="77777777" w:rsidR="002023BE" w:rsidRPr="002023BE" w:rsidRDefault="002023BE" w:rsidP="009942A2">
      <w:pPr>
        <w:pStyle w:val="NormalWeb"/>
        <w:spacing w:before="0" w:beforeAutospacing="0" w:after="0" w:afterAutospacing="0"/>
        <w:rPr>
          <w:lang w:val="en-US"/>
        </w:rPr>
      </w:pPr>
    </w:p>
    <w:p w14:paraId="28599D61" w14:textId="77777777" w:rsidR="002023BE" w:rsidRPr="002023BE" w:rsidRDefault="002023BE" w:rsidP="009942A2">
      <w:pPr>
        <w:pStyle w:val="NormalWeb"/>
        <w:spacing w:before="0" w:beforeAutospacing="0" w:after="0" w:afterAutospacing="0"/>
        <w:rPr>
          <w:lang w:val="en-US"/>
        </w:rPr>
      </w:pPr>
      <w:proofErr w:type="spellStart"/>
      <w:r w:rsidRPr="002023BE">
        <w:rPr>
          <w:lang w:val="en-US"/>
        </w:rPr>
        <w:t>gamma_var</w:t>
      </w:r>
      <w:proofErr w:type="spellEnd"/>
      <w:r w:rsidRPr="002023BE">
        <w:rPr>
          <w:lang w:val="en-US"/>
        </w:rPr>
        <w:t xml:space="preserve"> = </w:t>
      </w:r>
      <w:proofErr w:type="spellStart"/>
      <w:proofErr w:type="gramStart"/>
      <w:r w:rsidRPr="002023BE">
        <w:rPr>
          <w:lang w:val="en-US"/>
        </w:rPr>
        <w:t>np.linalg</w:t>
      </w:r>
      <w:proofErr w:type="gramEnd"/>
      <w:r w:rsidRPr="002023BE">
        <w:rPr>
          <w:lang w:val="en-US"/>
        </w:rPr>
        <w:t>.norm</w:t>
      </w:r>
      <w:proofErr w:type="spellEnd"/>
      <w:r w:rsidRPr="002023BE">
        <w:rPr>
          <w:lang w:val="en-US"/>
        </w:rPr>
        <w:t>(</w:t>
      </w:r>
      <w:proofErr w:type="spellStart"/>
      <w:r w:rsidRPr="002023BE">
        <w:rPr>
          <w:lang w:val="en-US"/>
        </w:rPr>
        <w:t>S_matrix</w:t>
      </w:r>
      <w:proofErr w:type="spellEnd"/>
      <w:r w:rsidRPr="002023BE">
        <w:rPr>
          <w:lang w:val="en-US"/>
        </w:rPr>
        <w:t xml:space="preserve"> - </w:t>
      </w:r>
      <w:proofErr w:type="spellStart"/>
      <w:r w:rsidRPr="002023BE">
        <w:rPr>
          <w:lang w:val="en-US"/>
        </w:rPr>
        <w:t>T_var.values</w:t>
      </w:r>
      <w:proofErr w:type="spellEnd"/>
      <w:r w:rsidRPr="002023BE">
        <w:rPr>
          <w:lang w:val="en-US"/>
        </w:rPr>
        <w:t>, '</w:t>
      </w:r>
      <w:proofErr w:type="spellStart"/>
      <w:r w:rsidRPr="002023BE">
        <w:rPr>
          <w:lang w:val="en-US"/>
        </w:rPr>
        <w:t>fro</w:t>
      </w:r>
      <w:proofErr w:type="spellEnd"/>
      <w:r w:rsidRPr="002023BE">
        <w:rPr>
          <w:lang w:val="en-US"/>
        </w:rPr>
        <w:t>')**2</w:t>
      </w:r>
    </w:p>
    <w:p w14:paraId="10F76B2E" w14:textId="77777777" w:rsidR="002023BE" w:rsidRPr="002023BE" w:rsidRDefault="002023BE" w:rsidP="009942A2">
      <w:pPr>
        <w:pStyle w:val="NormalWeb"/>
        <w:spacing w:before="0" w:beforeAutospacing="0" w:after="0" w:afterAutospacing="0"/>
        <w:rPr>
          <w:lang w:val="en-US"/>
        </w:rPr>
      </w:pPr>
      <w:proofErr w:type="gramStart"/>
      <w:r w:rsidRPr="002023BE">
        <w:rPr>
          <w:lang w:val="en-US"/>
        </w:rPr>
        <w:t>print(</w:t>
      </w:r>
      <w:proofErr w:type="gramEnd"/>
      <w:r w:rsidRPr="002023BE">
        <w:rPr>
          <w:lang w:val="en-US"/>
        </w:rPr>
        <w:t>"</w:t>
      </w:r>
      <w:proofErr w:type="spellStart"/>
      <w:r w:rsidRPr="002023BE">
        <w:rPr>
          <w:lang w:val="en-US"/>
        </w:rPr>
        <w:t>Gamma_var</w:t>
      </w:r>
      <w:proofErr w:type="spellEnd"/>
      <w:r w:rsidRPr="002023BE">
        <w:rPr>
          <w:lang w:val="en-US"/>
        </w:rPr>
        <w:t xml:space="preserve"> =", </w:t>
      </w:r>
      <w:proofErr w:type="spellStart"/>
      <w:r w:rsidRPr="002023BE">
        <w:rPr>
          <w:lang w:val="en-US"/>
        </w:rPr>
        <w:t>gamma_var.round</w:t>
      </w:r>
      <w:proofErr w:type="spellEnd"/>
      <w:r w:rsidRPr="002023BE">
        <w:rPr>
          <w:lang w:val="en-US"/>
        </w:rPr>
        <w:t>(5))</w:t>
      </w:r>
    </w:p>
    <w:p w14:paraId="7ED78E7C" w14:textId="77777777" w:rsidR="002023BE" w:rsidRPr="002023BE" w:rsidRDefault="002023BE" w:rsidP="009942A2">
      <w:pPr>
        <w:pStyle w:val="NormalWeb"/>
        <w:spacing w:before="0" w:beforeAutospacing="0" w:after="0" w:afterAutospacing="0"/>
        <w:rPr>
          <w:lang w:val="en-US"/>
        </w:rPr>
      </w:pPr>
    </w:p>
    <w:p w14:paraId="2E8235E4" w14:textId="77777777" w:rsidR="002023BE" w:rsidRPr="002023BE" w:rsidRDefault="002023BE" w:rsidP="009942A2">
      <w:pPr>
        <w:pStyle w:val="NormalWeb"/>
        <w:spacing w:before="0" w:beforeAutospacing="0" w:after="0" w:afterAutospacing="0"/>
        <w:rPr>
          <w:lang w:val="en-US"/>
        </w:rPr>
      </w:pPr>
      <w:proofErr w:type="spellStart"/>
      <w:r w:rsidRPr="002023BE">
        <w:rPr>
          <w:lang w:val="en-US"/>
        </w:rPr>
        <w:t>Y_np</w:t>
      </w:r>
      <w:proofErr w:type="spellEnd"/>
      <w:r w:rsidRPr="002023BE">
        <w:rPr>
          <w:lang w:val="en-US"/>
        </w:rPr>
        <w:t xml:space="preserve"> = </w:t>
      </w:r>
      <w:proofErr w:type="spellStart"/>
      <w:r w:rsidRPr="002023BE">
        <w:rPr>
          <w:b/>
          <w:bCs/>
          <w:lang w:val="en-US"/>
        </w:rPr>
        <w:t>Y</w:t>
      </w:r>
      <w:r w:rsidRPr="002023BE">
        <w:rPr>
          <w:lang w:val="en-US"/>
        </w:rPr>
        <w:t>.to_</w:t>
      </w:r>
      <w:proofErr w:type="gramStart"/>
      <w:r w:rsidRPr="002023BE">
        <w:rPr>
          <w:lang w:val="en-US"/>
        </w:rPr>
        <w:t>numpy</w:t>
      </w:r>
      <w:proofErr w:type="spellEnd"/>
      <w:r w:rsidRPr="002023BE">
        <w:rPr>
          <w:lang w:val="en-US"/>
        </w:rPr>
        <w:t>(</w:t>
      </w:r>
      <w:proofErr w:type="gramEnd"/>
      <w:r w:rsidRPr="002023BE">
        <w:rPr>
          <w:lang w:val="en-US"/>
        </w:rPr>
        <w:t>)</w:t>
      </w:r>
    </w:p>
    <w:p w14:paraId="545A35A2" w14:textId="77777777" w:rsidR="002023BE" w:rsidRPr="002023BE" w:rsidRDefault="002023BE" w:rsidP="009942A2">
      <w:pPr>
        <w:pStyle w:val="NormalWeb"/>
        <w:spacing w:before="0" w:beforeAutospacing="0" w:after="0" w:afterAutospacing="0"/>
        <w:rPr>
          <w:lang w:val="en-US"/>
        </w:rPr>
      </w:pPr>
      <w:proofErr w:type="spellStart"/>
      <w:r w:rsidRPr="002023BE">
        <w:rPr>
          <w:lang w:val="en-US"/>
        </w:rPr>
        <w:t>Y_tilde</w:t>
      </w:r>
      <w:proofErr w:type="spellEnd"/>
      <w:r w:rsidRPr="002023BE">
        <w:rPr>
          <w:lang w:val="en-US"/>
        </w:rPr>
        <w:t xml:space="preserve"> = </w:t>
      </w:r>
      <w:proofErr w:type="spellStart"/>
      <w:r w:rsidRPr="002023BE">
        <w:rPr>
          <w:lang w:val="en-US"/>
        </w:rPr>
        <w:t>Y_np</w:t>
      </w:r>
      <w:proofErr w:type="spellEnd"/>
      <w:r w:rsidRPr="002023BE">
        <w:rPr>
          <w:lang w:val="en-US"/>
        </w:rPr>
        <w:t xml:space="preserve"> - </w:t>
      </w:r>
      <w:proofErr w:type="spellStart"/>
      <w:proofErr w:type="gramStart"/>
      <w:r w:rsidRPr="002023BE">
        <w:rPr>
          <w:lang w:val="en-US"/>
        </w:rPr>
        <w:t>np.mean</w:t>
      </w:r>
      <w:proofErr w:type="spellEnd"/>
      <w:proofErr w:type="gramEnd"/>
      <w:r w:rsidRPr="002023BE">
        <w:rPr>
          <w:lang w:val="en-US"/>
        </w:rPr>
        <w:t>(</w:t>
      </w:r>
      <w:proofErr w:type="spellStart"/>
      <w:r w:rsidRPr="002023BE">
        <w:rPr>
          <w:lang w:val="en-US"/>
        </w:rPr>
        <w:t>Y_np</w:t>
      </w:r>
      <w:proofErr w:type="spellEnd"/>
      <w:r w:rsidRPr="002023BE">
        <w:rPr>
          <w:lang w:val="en-US"/>
        </w:rPr>
        <w:t>, axis=0)</w:t>
      </w:r>
    </w:p>
    <w:p w14:paraId="23C85E79" w14:textId="77777777" w:rsidR="002023BE" w:rsidRPr="002023BE" w:rsidRDefault="002023BE" w:rsidP="009942A2">
      <w:pPr>
        <w:pStyle w:val="NormalWeb"/>
        <w:spacing w:before="0" w:beforeAutospacing="0" w:after="0" w:afterAutospacing="0"/>
        <w:rPr>
          <w:lang w:val="en-US"/>
        </w:rPr>
      </w:pPr>
    </w:p>
    <w:p w14:paraId="58DCFA88" w14:textId="77777777" w:rsidR="002023BE" w:rsidRPr="002023BE" w:rsidRDefault="002023BE" w:rsidP="009942A2">
      <w:pPr>
        <w:pStyle w:val="NormalWeb"/>
        <w:spacing w:before="0" w:beforeAutospacing="0" w:after="0" w:afterAutospacing="0"/>
        <w:rPr>
          <w:lang w:val="en-US"/>
        </w:rPr>
      </w:pPr>
      <w:r w:rsidRPr="002023BE">
        <w:rPr>
          <w:lang w:val="en-US"/>
        </w:rPr>
        <w:t>pi = 0.0</w:t>
      </w:r>
    </w:p>
    <w:p w14:paraId="3084248D" w14:textId="77777777" w:rsidR="002023BE" w:rsidRPr="002023BE" w:rsidRDefault="002023BE" w:rsidP="009942A2">
      <w:pPr>
        <w:pStyle w:val="NormalWeb"/>
        <w:spacing w:before="0" w:beforeAutospacing="0" w:after="0" w:afterAutospacing="0"/>
        <w:rPr>
          <w:lang w:val="en-US"/>
        </w:rPr>
      </w:pPr>
      <w:r w:rsidRPr="002023BE">
        <w:rPr>
          <w:lang w:val="en-US"/>
        </w:rPr>
        <w:t xml:space="preserve">for </w:t>
      </w:r>
      <w:proofErr w:type="spellStart"/>
      <w:r w:rsidRPr="002023BE">
        <w:rPr>
          <w:lang w:val="en-US"/>
        </w:rPr>
        <w:t>i</w:t>
      </w:r>
      <w:proofErr w:type="spellEnd"/>
      <w:r w:rsidRPr="002023BE">
        <w:rPr>
          <w:lang w:val="en-US"/>
        </w:rPr>
        <w:t xml:space="preserve"> in range(</w:t>
      </w:r>
      <w:r w:rsidRPr="002023BE">
        <w:rPr>
          <w:b/>
          <w:bCs/>
          <w:lang w:val="en-US"/>
        </w:rPr>
        <w:t>N</w:t>
      </w:r>
      <w:r w:rsidRPr="002023BE">
        <w:rPr>
          <w:lang w:val="en-US"/>
        </w:rPr>
        <w:t>):</w:t>
      </w:r>
    </w:p>
    <w:p w14:paraId="587AF356" w14:textId="77777777" w:rsidR="002023BE" w:rsidRPr="002023BE" w:rsidRDefault="002023BE" w:rsidP="009942A2">
      <w:pPr>
        <w:pStyle w:val="NormalWeb"/>
        <w:spacing w:before="0" w:beforeAutospacing="0" w:after="0" w:afterAutospacing="0"/>
        <w:rPr>
          <w:lang w:val="en-US"/>
        </w:rPr>
      </w:pPr>
      <w:r w:rsidRPr="002023BE">
        <w:rPr>
          <w:lang w:val="en-US"/>
        </w:rPr>
        <w:t>    for j in range(</w:t>
      </w:r>
      <w:r w:rsidRPr="002023BE">
        <w:rPr>
          <w:b/>
          <w:bCs/>
          <w:lang w:val="en-US"/>
        </w:rPr>
        <w:t>N</w:t>
      </w:r>
      <w:r w:rsidRPr="002023BE">
        <w:rPr>
          <w:lang w:val="en-US"/>
        </w:rPr>
        <w:t>):</w:t>
      </w:r>
    </w:p>
    <w:p w14:paraId="7FD61A55" w14:textId="77777777" w:rsidR="002023BE" w:rsidRPr="002023BE" w:rsidRDefault="002023BE" w:rsidP="009942A2">
      <w:pPr>
        <w:pStyle w:val="NormalWeb"/>
        <w:spacing w:before="0" w:beforeAutospacing="0" w:after="0" w:afterAutospacing="0"/>
        <w:rPr>
          <w:lang w:val="en-US"/>
        </w:rPr>
      </w:pPr>
      <w:r w:rsidRPr="002023BE">
        <w:rPr>
          <w:lang w:val="en-US"/>
        </w:rPr>
        <w:t xml:space="preserve">        dev = </w:t>
      </w:r>
      <w:proofErr w:type="spellStart"/>
      <w:r w:rsidRPr="002023BE">
        <w:rPr>
          <w:lang w:val="en-US"/>
        </w:rPr>
        <w:t>Y_tilde</w:t>
      </w:r>
      <w:proofErr w:type="spellEnd"/>
      <w:proofErr w:type="gramStart"/>
      <w:r w:rsidRPr="002023BE">
        <w:rPr>
          <w:lang w:val="en-US"/>
        </w:rPr>
        <w:t>[:,</w:t>
      </w:r>
      <w:proofErr w:type="gramEnd"/>
      <w:r w:rsidRPr="002023BE">
        <w:rPr>
          <w:lang w:val="en-US"/>
        </w:rPr>
        <w:t xml:space="preserve"> </w:t>
      </w:r>
      <w:proofErr w:type="spellStart"/>
      <w:r w:rsidRPr="002023BE">
        <w:rPr>
          <w:lang w:val="en-US"/>
        </w:rPr>
        <w:t>i</w:t>
      </w:r>
      <w:proofErr w:type="spellEnd"/>
      <w:r w:rsidRPr="002023BE">
        <w:rPr>
          <w:lang w:val="en-US"/>
        </w:rPr>
        <w:t xml:space="preserve">] * </w:t>
      </w:r>
      <w:proofErr w:type="spellStart"/>
      <w:r w:rsidRPr="002023BE">
        <w:rPr>
          <w:lang w:val="en-US"/>
        </w:rPr>
        <w:t>Y_tilde</w:t>
      </w:r>
      <w:proofErr w:type="spellEnd"/>
      <w:r w:rsidRPr="002023BE">
        <w:rPr>
          <w:lang w:val="en-US"/>
        </w:rPr>
        <w:t xml:space="preserve">[:, j] - </w:t>
      </w:r>
      <w:proofErr w:type="spellStart"/>
      <w:r w:rsidRPr="002023BE">
        <w:rPr>
          <w:b/>
          <w:bCs/>
          <w:lang w:val="en-US"/>
        </w:rPr>
        <w:t>S</w:t>
      </w:r>
      <w:r w:rsidRPr="002023BE">
        <w:rPr>
          <w:lang w:val="en-US"/>
        </w:rPr>
        <w:t>.iloc</w:t>
      </w:r>
      <w:proofErr w:type="spellEnd"/>
      <w:r w:rsidRPr="002023BE">
        <w:rPr>
          <w:lang w:val="en-US"/>
        </w:rPr>
        <w:t>[</w:t>
      </w:r>
      <w:proofErr w:type="spellStart"/>
      <w:r w:rsidRPr="002023BE">
        <w:rPr>
          <w:lang w:val="en-US"/>
        </w:rPr>
        <w:t>i</w:t>
      </w:r>
      <w:proofErr w:type="spellEnd"/>
      <w:r w:rsidRPr="002023BE">
        <w:rPr>
          <w:lang w:val="en-US"/>
        </w:rPr>
        <w:t>, j]</w:t>
      </w:r>
    </w:p>
    <w:p w14:paraId="53BD24E4" w14:textId="77777777" w:rsidR="002023BE" w:rsidRPr="002023BE" w:rsidRDefault="002023BE" w:rsidP="009942A2">
      <w:pPr>
        <w:pStyle w:val="NormalWeb"/>
        <w:spacing w:before="0" w:beforeAutospacing="0" w:after="0" w:afterAutospacing="0"/>
        <w:rPr>
          <w:lang w:val="en-US"/>
        </w:rPr>
      </w:pPr>
      <w:r w:rsidRPr="002023BE">
        <w:rPr>
          <w:lang w:val="en-US"/>
        </w:rPr>
        <w:t xml:space="preserve">        </w:t>
      </w:r>
      <w:proofErr w:type="spellStart"/>
      <w:r w:rsidRPr="002023BE">
        <w:rPr>
          <w:lang w:val="en-US"/>
        </w:rPr>
        <w:t>pi_ij</w:t>
      </w:r>
      <w:proofErr w:type="spellEnd"/>
      <w:r w:rsidRPr="002023BE">
        <w:rPr>
          <w:lang w:val="en-US"/>
        </w:rPr>
        <w:t xml:space="preserve"> = </w:t>
      </w:r>
      <w:proofErr w:type="spellStart"/>
      <w:r w:rsidRPr="002023BE">
        <w:rPr>
          <w:lang w:val="en-US"/>
        </w:rPr>
        <w:t>np.sum</w:t>
      </w:r>
      <w:proofErr w:type="spellEnd"/>
      <w:r w:rsidRPr="002023BE">
        <w:rPr>
          <w:lang w:val="en-US"/>
        </w:rPr>
        <w:t>(dev**2) / n</w:t>
      </w:r>
    </w:p>
    <w:p w14:paraId="1A3D1BF7" w14:textId="77777777" w:rsidR="002023BE" w:rsidRPr="002023BE" w:rsidRDefault="002023BE" w:rsidP="009942A2">
      <w:pPr>
        <w:pStyle w:val="NormalWeb"/>
        <w:spacing w:before="0" w:beforeAutospacing="0" w:after="0" w:afterAutospacing="0"/>
        <w:rPr>
          <w:lang w:val="en-US"/>
        </w:rPr>
      </w:pPr>
      <w:r w:rsidRPr="002023BE">
        <w:rPr>
          <w:lang w:val="en-US"/>
        </w:rPr>
        <w:t>        pi +=</w:t>
      </w:r>
      <w:proofErr w:type="spellStart"/>
      <w:r w:rsidRPr="002023BE">
        <w:rPr>
          <w:lang w:val="en-US"/>
        </w:rPr>
        <w:t>pi_ij</w:t>
      </w:r>
      <w:proofErr w:type="spellEnd"/>
    </w:p>
    <w:p w14:paraId="3566A41B" w14:textId="77777777" w:rsidR="002023BE" w:rsidRPr="002023BE" w:rsidRDefault="002023BE" w:rsidP="009942A2">
      <w:pPr>
        <w:pStyle w:val="NormalWeb"/>
        <w:spacing w:before="0" w:beforeAutospacing="0" w:after="0" w:afterAutospacing="0"/>
        <w:rPr>
          <w:lang w:val="en-US"/>
        </w:rPr>
      </w:pPr>
    </w:p>
    <w:p w14:paraId="3DB25D53" w14:textId="77777777" w:rsidR="002023BE" w:rsidRPr="002023BE" w:rsidRDefault="002023BE" w:rsidP="009942A2">
      <w:pPr>
        <w:pStyle w:val="NormalWeb"/>
        <w:spacing w:before="0" w:beforeAutospacing="0" w:after="0" w:afterAutospacing="0"/>
        <w:rPr>
          <w:lang w:val="en-US"/>
        </w:rPr>
      </w:pPr>
      <w:proofErr w:type="gramStart"/>
      <w:r w:rsidRPr="002023BE">
        <w:rPr>
          <w:lang w:val="en-US"/>
        </w:rPr>
        <w:t>print(</w:t>
      </w:r>
      <w:proofErr w:type="gramEnd"/>
      <w:r w:rsidRPr="002023BE">
        <w:rPr>
          <w:lang w:val="en-US"/>
        </w:rPr>
        <w:t>"pi = ",</w:t>
      </w:r>
      <w:proofErr w:type="spellStart"/>
      <w:r w:rsidRPr="002023BE">
        <w:rPr>
          <w:lang w:val="en-US"/>
        </w:rPr>
        <w:t>pi.round</w:t>
      </w:r>
      <w:proofErr w:type="spellEnd"/>
      <w:r w:rsidRPr="002023BE">
        <w:rPr>
          <w:lang w:val="en-US"/>
        </w:rPr>
        <w:t>(5))</w:t>
      </w:r>
    </w:p>
    <w:p w14:paraId="7EB317DC" w14:textId="77777777" w:rsidR="002023BE" w:rsidRPr="002023BE" w:rsidRDefault="002023BE" w:rsidP="009942A2">
      <w:pPr>
        <w:pStyle w:val="NormalWeb"/>
        <w:spacing w:before="0" w:beforeAutospacing="0" w:after="0" w:afterAutospacing="0"/>
        <w:rPr>
          <w:lang w:val="en-US"/>
        </w:rPr>
      </w:pPr>
    </w:p>
    <w:p w14:paraId="37A7438A" w14:textId="77777777" w:rsidR="002023BE" w:rsidRPr="002023BE" w:rsidRDefault="002023BE" w:rsidP="009942A2">
      <w:pPr>
        <w:pStyle w:val="NormalWeb"/>
        <w:spacing w:before="0" w:beforeAutospacing="0" w:after="0" w:afterAutospacing="0"/>
        <w:rPr>
          <w:lang w:val="en-US"/>
        </w:rPr>
      </w:pPr>
      <w:proofErr w:type="spellStart"/>
      <w:r w:rsidRPr="002023BE">
        <w:rPr>
          <w:lang w:val="en-US"/>
        </w:rPr>
        <w:t>alpha_var</w:t>
      </w:r>
      <w:proofErr w:type="spellEnd"/>
      <w:r w:rsidRPr="002023BE">
        <w:rPr>
          <w:lang w:val="en-US"/>
        </w:rPr>
        <w:t xml:space="preserve"> = (pi / n) / </w:t>
      </w:r>
      <w:proofErr w:type="spellStart"/>
      <w:r w:rsidRPr="002023BE">
        <w:rPr>
          <w:lang w:val="en-US"/>
        </w:rPr>
        <w:t>gamma_var</w:t>
      </w:r>
      <w:proofErr w:type="spellEnd"/>
    </w:p>
    <w:p w14:paraId="26D6DF46" w14:textId="77777777" w:rsidR="002023BE" w:rsidRPr="002023BE" w:rsidRDefault="002023BE" w:rsidP="009942A2">
      <w:pPr>
        <w:pStyle w:val="NormalWeb"/>
        <w:spacing w:before="0" w:beforeAutospacing="0" w:after="0" w:afterAutospacing="0"/>
        <w:rPr>
          <w:lang w:val="en-US"/>
        </w:rPr>
      </w:pPr>
      <w:proofErr w:type="gramStart"/>
      <w:r w:rsidRPr="002023BE">
        <w:rPr>
          <w:lang w:val="en-US"/>
        </w:rPr>
        <w:t>print(</w:t>
      </w:r>
      <w:proofErr w:type="gramEnd"/>
      <w:r w:rsidRPr="002023BE">
        <w:rPr>
          <w:lang w:val="en-US"/>
        </w:rPr>
        <w:t>"</w:t>
      </w:r>
      <w:proofErr w:type="spellStart"/>
      <w:r w:rsidRPr="002023BE">
        <w:rPr>
          <w:lang w:val="en-US"/>
        </w:rPr>
        <w:t>alpha_var</w:t>
      </w:r>
      <w:proofErr w:type="spellEnd"/>
      <w:r w:rsidRPr="002023BE">
        <w:rPr>
          <w:lang w:val="en-US"/>
        </w:rPr>
        <w:t xml:space="preserve"> =", round(</w:t>
      </w:r>
      <w:proofErr w:type="spellStart"/>
      <w:r w:rsidRPr="002023BE">
        <w:rPr>
          <w:lang w:val="en-US"/>
        </w:rPr>
        <w:t>alpha_var</w:t>
      </w:r>
      <w:proofErr w:type="spellEnd"/>
      <w:r w:rsidRPr="002023BE">
        <w:rPr>
          <w:lang w:val="en-US"/>
        </w:rPr>
        <w:t>, 5))</w:t>
      </w:r>
    </w:p>
    <w:p w14:paraId="1C40479D" w14:textId="77777777" w:rsidR="002023BE" w:rsidRPr="002023BE" w:rsidRDefault="002023BE" w:rsidP="009942A2">
      <w:pPr>
        <w:pStyle w:val="NormalWeb"/>
        <w:spacing w:before="0" w:beforeAutospacing="0" w:after="0" w:afterAutospacing="0"/>
        <w:rPr>
          <w:lang w:val="en-US"/>
        </w:rPr>
      </w:pPr>
      <w:r w:rsidRPr="002023BE">
        <w:rPr>
          <w:lang w:val="en-US"/>
        </w:rPr>
        <w:t xml:space="preserve">#lw = </w:t>
      </w:r>
      <w:proofErr w:type="spellStart"/>
      <w:r w:rsidRPr="002023BE">
        <w:rPr>
          <w:lang w:val="en-US"/>
        </w:rPr>
        <w:t>LedoitWolf</w:t>
      </w:r>
      <w:proofErr w:type="spellEnd"/>
      <w:r w:rsidRPr="002023BE">
        <w:rPr>
          <w:lang w:val="en-US"/>
        </w:rPr>
        <w:t>(</w:t>
      </w:r>
      <w:proofErr w:type="gramStart"/>
      <w:r w:rsidRPr="002023BE">
        <w:rPr>
          <w:lang w:val="en-US"/>
        </w:rPr>
        <w:t>).fit</w:t>
      </w:r>
      <w:proofErr w:type="gramEnd"/>
      <w:r w:rsidRPr="002023BE">
        <w:rPr>
          <w:lang w:val="en-US"/>
        </w:rPr>
        <w:t>(</w:t>
      </w:r>
      <w:proofErr w:type="spellStart"/>
      <w:r w:rsidRPr="002023BE">
        <w:rPr>
          <w:lang w:val="en-US"/>
        </w:rPr>
        <w:t>Y_np</w:t>
      </w:r>
      <w:proofErr w:type="spellEnd"/>
      <w:r w:rsidRPr="002023BE">
        <w:rPr>
          <w:lang w:val="en-US"/>
        </w:rPr>
        <w:t>)</w:t>
      </w:r>
    </w:p>
    <w:p w14:paraId="69081AF0" w14:textId="77777777" w:rsidR="002023BE" w:rsidRPr="002023BE" w:rsidRDefault="002023BE" w:rsidP="009942A2">
      <w:pPr>
        <w:pStyle w:val="NormalWeb"/>
        <w:spacing w:before="0" w:beforeAutospacing="0" w:after="0" w:afterAutospacing="0"/>
        <w:rPr>
          <w:lang w:val="en-US"/>
        </w:rPr>
      </w:pPr>
      <w:r w:rsidRPr="002023BE">
        <w:rPr>
          <w:lang w:val="en-US"/>
        </w:rPr>
        <w:t>#</w:t>
      </w:r>
      <w:proofErr w:type="gramStart"/>
      <w:r w:rsidRPr="002023BE">
        <w:rPr>
          <w:lang w:val="en-US"/>
        </w:rPr>
        <w:t>print(</w:t>
      </w:r>
      <w:proofErr w:type="gramEnd"/>
      <w:r w:rsidRPr="002023BE">
        <w:rPr>
          <w:lang w:val="en-US"/>
        </w:rPr>
        <w:t>"Sklearn Alpha =", round(</w:t>
      </w:r>
      <w:proofErr w:type="spellStart"/>
      <w:r w:rsidRPr="002023BE">
        <w:rPr>
          <w:lang w:val="en-US"/>
        </w:rPr>
        <w:t>lw.shrinkage</w:t>
      </w:r>
      <w:proofErr w:type="spellEnd"/>
      <w:r w:rsidRPr="002023BE">
        <w:rPr>
          <w:lang w:val="en-US"/>
        </w:rPr>
        <w:t>_, 5))</w:t>
      </w:r>
    </w:p>
    <w:p w14:paraId="76FE5F45" w14:textId="77777777" w:rsidR="002023BE" w:rsidRPr="002023BE" w:rsidRDefault="002023BE" w:rsidP="009942A2">
      <w:pPr>
        <w:pStyle w:val="NormalWeb"/>
        <w:spacing w:before="0" w:beforeAutospacing="0" w:after="0" w:afterAutospacing="0"/>
        <w:rPr>
          <w:lang w:val="en-US"/>
        </w:rPr>
      </w:pPr>
    </w:p>
    <w:p w14:paraId="1799E476" w14:textId="77777777" w:rsidR="002023BE" w:rsidRPr="002023BE" w:rsidRDefault="002023BE" w:rsidP="009942A2">
      <w:pPr>
        <w:pStyle w:val="NormalWeb"/>
        <w:spacing w:before="0" w:beforeAutospacing="0" w:after="0" w:afterAutospacing="0"/>
        <w:rPr>
          <w:lang w:val="en-US"/>
        </w:rPr>
      </w:pPr>
      <w:proofErr w:type="spellStart"/>
      <w:r w:rsidRPr="002023BE">
        <w:rPr>
          <w:lang w:val="en-US"/>
        </w:rPr>
        <w:t>Sigma_var</w:t>
      </w:r>
      <w:proofErr w:type="spellEnd"/>
      <w:r w:rsidRPr="002023BE">
        <w:rPr>
          <w:lang w:val="en-US"/>
        </w:rPr>
        <w:t xml:space="preserve"> = </w:t>
      </w:r>
      <w:proofErr w:type="spellStart"/>
      <w:r w:rsidRPr="002023BE">
        <w:rPr>
          <w:lang w:val="en-US"/>
        </w:rPr>
        <w:t>alpha_var</w:t>
      </w:r>
      <w:proofErr w:type="spellEnd"/>
      <w:r w:rsidRPr="002023BE">
        <w:rPr>
          <w:lang w:val="en-US"/>
        </w:rPr>
        <w:t xml:space="preserve"> * </w:t>
      </w:r>
      <w:proofErr w:type="spellStart"/>
      <w:r w:rsidRPr="002023BE">
        <w:rPr>
          <w:lang w:val="en-US"/>
        </w:rPr>
        <w:t>T_var</w:t>
      </w:r>
      <w:proofErr w:type="spellEnd"/>
      <w:r w:rsidRPr="002023BE">
        <w:rPr>
          <w:lang w:val="en-US"/>
        </w:rPr>
        <w:t xml:space="preserve"> + (1 - </w:t>
      </w:r>
      <w:proofErr w:type="spellStart"/>
      <w:r w:rsidRPr="002023BE">
        <w:rPr>
          <w:lang w:val="en-US"/>
        </w:rPr>
        <w:t>alpha_var</w:t>
      </w:r>
      <w:proofErr w:type="spellEnd"/>
      <w:r w:rsidRPr="002023BE">
        <w:rPr>
          <w:lang w:val="en-US"/>
        </w:rPr>
        <w:t xml:space="preserve">) * </w:t>
      </w:r>
      <w:proofErr w:type="spellStart"/>
      <w:r w:rsidRPr="002023BE">
        <w:rPr>
          <w:lang w:val="en-US"/>
        </w:rPr>
        <w:t>S_matrix</w:t>
      </w:r>
      <w:proofErr w:type="spellEnd"/>
    </w:p>
    <w:p w14:paraId="05DE493B" w14:textId="77777777" w:rsidR="002023BE" w:rsidRPr="002023BE" w:rsidRDefault="002023BE" w:rsidP="009942A2">
      <w:pPr>
        <w:pStyle w:val="NormalWeb"/>
        <w:spacing w:before="0" w:beforeAutospacing="0" w:after="0" w:afterAutospacing="0"/>
        <w:rPr>
          <w:lang w:val="en-US"/>
        </w:rPr>
      </w:pPr>
      <w:proofErr w:type="gramStart"/>
      <w:r w:rsidRPr="002023BE">
        <w:rPr>
          <w:lang w:val="en-US"/>
        </w:rPr>
        <w:t>print(</w:t>
      </w:r>
      <w:proofErr w:type="gramEnd"/>
      <w:r w:rsidRPr="002023BE">
        <w:rPr>
          <w:lang w:val="en-US"/>
        </w:rPr>
        <w:t xml:space="preserve">"Shrunk Covariance Matrix (Constant Variance Target) </w:t>
      </w:r>
      <w:proofErr w:type="spellStart"/>
      <w:r w:rsidRPr="002023BE">
        <w:rPr>
          <w:lang w:val="en-US"/>
        </w:rPr>
        <w:t>Sigma_var</w:t>
      </w:r>
      <w:proofErr w:type="spellEnd"/>
      <w:r w:rsidRPr="002023BE">
        <w:rPr>
          <w:lang w:val="en-US"/>
        </w:rPr>
        <w:t>:")</w:t>
      </w:r>
    </w:p>
    <w:p w14:paraId="3BABFF0D" w14:textId="77777777" w:rsidR="002023BE" w:rsidRPr="002023BE" w:rsidRDefault="002023BE" w:rsidP="009942A2">
      <w:pPr>
        <w:pStyle w:val="NormalWeb"/>
        <w:spacing w:before="0" w:beforeAutospacing="0" w:after="0" w:afterAutospacing="0"/>
        <w:rPr>
          <w:lang w:val="en-US"/>
        </w:rPr>
      </w:pPr>
      <w:proofErr w:type="gramStart"/>
      <w:r w:rsidRPr="002023BE">
        <w:rPr>
          <w:lang w:val="en-US"/>
        </w:rPr>
        <w:t>print(</w:t>
      </w:r>
      <w:proofErr w:type="spellStart"/>
      <w:proofErr w:type="gramEnd"/>
      <w:r w:rsidRPr="002023BE">
        <w:rPr>
          <w:lang w:val="en-US"/>
        </w:rPr>
        <w:t>Sigma_var.round</w:t>
      </w:r>
      <w:proofErr w:type="spellEnd"/>
      <w:r w:rsidRPr="002023BE">
        <w:rPr>
          <w:lang w:val="en-US"/>
        </w:rPr>
        <w:t>(5))</w:t>
      </w:r>
    </w:p>
    <w:p w14:paraId="50646C6A" w14:textId="77777777" w:rsidR="002023BE" w:rsidRPr="002023BE" w:rsidRDefault="002023BE" w:rsidP="009942A2">
      <w:pPr>
        <w:pStyle w:val="NormalWeb"/>
        <w:spacing w:before="0" w:beforeAutospacing="0" w:after="0" w:afterAutospacing="0"/>
        <w:rPr>
          <w:lang w:val="en-US"/>
        </w:rPr>
      </w:pPr>
      <w:proofErr w:type="spellStart"/>
      <w:r w:rsidRPr="002023BE">
        <w:rPr>
          <w:lang w:val="en-US"/>
        </w:rPr>
        <w:t>Sigma_</w:t>
      </w:r>
      <w:proofErr w:type="gramStart"/>
      <w:r w:rsidRPr="002023BE">
        <w:rPr>
          <w:lang w:val="en-US"/>
        </w:rPr>
        <w:t>var.round</w:t>
      </w:r>
      <w:proofErr w:type="spellEnd"/>
      <w:proofErr w:type="gramEnd"/>
      <w:r w:rsidRPr="002023BE">
        <w:rPr>
          <w:lang w:val="en-US"/>
        </w:rPr>
        <w:t>(5).</w:t>
      </w:r>
      <w:proofErr w:type="spellStart"/>
      <w:r w:rsidRPr="002023BE">
        <w:rPr>
          <w:lang w:val="en-US"/>
        </w:rPr>
        <w:t>to_excel</w:t>
      </w:r>
      <w:proofErr w:type="spellEnd"/>
      <w:r w:rsidRPr="002023BE">
        <w:rPr>
          <w:lang w:val="en-US"/>
        </w:rPr>
        <w:t xml:space="preserve">(writer, </w:t>
      </w:r>
      <w:proofErr w:type="spellStart"/>
      <w:r w:rsidRPr="002023BE">
        <w:rPr>
          <w:lang w:val="en-US"/>
        </w:rPr>
        <w:t>sheet_name</w:t>
      </w:r>
      <w:proofErr w:type="spellEnd"/>
      <w:r w:rsidRPr="002023BE">
        <w:rPr>
          <w:lang w:val="en-US"/>
        </w:rPr>
        <w:t>="</w:t>
      </w:r>
      <w:proofErr w:type="spellStart"/>
      <w:r w:rsidRPr="002023BE">
        <w:rPr>
          <w:lang w:val="en-US"/>
        </w:rPr>
        <w:t>Sigma_var</w:t>
      </w:r>
      <w:proofErr w:type="spellEnd"/>
      <w:r w:rsidRPr="002023BE">
        <w:rPr>
          <w:lang w:val="en-US"/>
        </w:rPr>
        <w:t>")</w:t>
      </w:r>
    </w:p>
    <w:p w14:paraId="379FFE6B" w14:textId="77777777" w:rsidR="002023BE" w:rsidRPr="002023BE" w:rsidRDefault="002023BE" w:rsidP="009942A2">
      <w:pPr>
        <w:pStyle w:val="NormalWeb"/>
        <w:spacing w:before="0" w:beforeAutospacing="0" w:after="0" w:afterAutospacing="0"/>
        <w:rPr>
          <w:lang w:val="en-US"/>
        </w:rPr>
      </w:pPr>
    </w:p>
    <w:p w14:paraId="0FF01588" w14:textId="77777777" w:rsidR="002023BE" w:rsidRPr="002023BE" w:rsidRDefault="002023BE" w:rsidP="009942A2">
      <w:pPr>
        <w:pStyle w:val="NormalWeb"/>
        <w:spacing w:before="0" w:beforeAutospacing="0" w:after="0" w:afterAutospacing="0"/>
        <w:rPr>
          <w:lang w:val="en-US"/>
        </w:rPr>
      </w:pPr>
      <w:proofErr w:type="spellStart"/>
      <w:r w:rsidRPr="002023BE">
        <w:rPr>
          <w:lang w:val="en-US"/>
        </w:rPr>
        <w:t>T_diag</w:t>
      </w:r>
      <w:proofErr w:type="spellEnd"/>
      <w:r w:rsidRPr="002023BE">
        <w:rPr>
          <w:lang w:val="en-US"/>
        </w:rPr>
        <w:t xml:space="preserve"> = </w:t>
      </w:r>
      <w:proofErr w:type="spellStart"/>
      <w:proofErr w:type="gramStart"/>
      <w:r w:rsidRPr="002023BE">
        <w:rPr>
          <w:lang w:val="en-US"/>
        </w:rPr>
        <w:t>pd.DataFrame</w:t>
      </w:r>
      <w:proofErr w:type="spellEnd"/>
      <w:proofErr w:type="gramEnd"/>
      <w:r w:rsidRPr="002023BE">
        <w:rPr>
          <w:lang w:val="en-US"/>
        </w:rPr>
        <w:t>(</w:t>
      </w:r>
    </w:p>
    <w:p w14:paraId="0876C0E6" w14:textId="77777777" w:rsidR="002023BE" w:rsidRPr="002023BE" w:rsidRDefault="002023BE" w:rsidP="009942A2">
      <w:pPr>
        <w:pStyle w:val="NormalWeb"/>
        <w:spacing w:before="0" w:beforeAutospacing="0" w:after="0" w:afterAutospacing="0"/>
        <w:rPr>
          <w:lang w:val="en-US"/>
        </w:rPr>
      </w:pPr>
      <w:r w:rsidRPr="002023BE">
        <w:rPr>
          <w:lang w:val="en-US"/>
        </w:rPr>
        <w:t xml:space="preserve">    </w:t>
      </w:r>
      <w:proofErr w:type="spellStart"/>
      <w:proofErr w:type="gramStart"/>
      <w:r w:rsidRPr="002023BE">
        <w:rPr>
          <w:lang w:val="en-US"/>
        </w:rPr>
        <w:t>np.diag</w:t>
      </w:r>
      <w:proofErr w:type="spellEnd"/>
      <w:proofErr w:type="gramEnd"/>
      <w:r w:rsidRPr="002023BE">
        <w:rPr>
          <w:lang w:val="en-US"/>
        </w:rPr>
        <w:t>(</w:t>
      </w:r>
      <w:proofErr w:type="spellStart"/>
      <w:r w:rsidRPr="002023BE">
        <w:rPr>
          <w:lang w:val="en-US"/>
        </w:rPr>
        <w:t>np.diag</w:t>
      </w:r>
      <w:proofErr w:type="spellEnd"/>
      <w:r w:rsidRPr="002023BE">
        <w:rPr>
          <w:lang w:val="en-US"/>
        </w:rPr>
        <w:t>(</w:t>
      </w:r>
      <w:proofErr w:type="spellStart"/>
      <w:r w:rsidRPr="002023BE">
        <w:rPr>
          <w:lang w:val="en-US"/>
        </w:rPr>
        <w:t>S_matrix</w:t>
      </w:r>
      <w:proofErr w:type="spellEnd"/>
      <w:r w:rsidRPr="002023BE">
        <w:rPr>
          <w:lang w:val="en-US"/>
        </w:rPr>
        <w:t>)),</w:t>
      </w:r>
    </w:p>
    <w:p w14:paraId="4ED2FDC3" w14:textId="77777777" w:rsidR="002023BE" w:rsidRPr="002023BE" w:rsidRDefault="002023BE" w:rsidP="009942A2">
      <w:pPr>
        <w:pStyle w:val="NormalWeb"/>
        <w:spacing w:before="0" w:beforeAutospacing="0" w:after="0" w:afterAutospacing="0"/>
        <w:rPr>
          <w:lang w:val="en-US"/>
        </w:rPr>
      </w:pPr>
      <w:r w:rsidRPr="002023BE">
        <w:rPr>
          <w:lang w:val="en-US"/>
        </w:rPr>
        <w:t>    index=</w:t>
      </w:r>
      <w:proofErr w:type="spellStart"/>
      <w:r w:rsidRPr="002023BE">
        <w:rPr>
          <w:b/>
          <w:bCs/>
          <w:lang w:val="en-US"/>
        </w:rPr>
        <w:t>S</w:t>
      </w:r>
      <w:r w:rsidRPr="002023BE">
        <w:rPr>
          <w:lang w:val="en-US"/>
        </w:rPr>
        <w:t>.index</w:t>
      </w:r>
      <w:proofErr w:type="spellEnd"/>
      <w:r w:rsidRPr="002023BE">
        <w:rPr>
          <w:lang w:val="en-US"/>
        </w:rPr>
        <w:t>,</w:t>
      </w:r>
    </w:p>
    <w:p w14:paraId="0F5E0340" w14:textId="77777777" w:rsidR="002023BE" w:rsidRPr="002023BE" w:rsidRDefault="002023BE" w:rsidP="009942A2">
      <w:pPr>
        <w:pStyle w:val="NormalWeb"/>
        <w:spacing w:before="0" w:beforeAutospacing="0" w:after="0" w:afterAutospacing="0"/>
        <w:rPr>
          <w:lang w:val="en-US"/>
        </w:rPr>
      </w:pPr>
      <w:r w:rsidRPr="002023BE">
        <w:rPr>
          <w:lang w:val="en-US"/>
        </w:rPr>
        <w:t>    columns=</w:t>
      </w:r>
      <w:proofErr w:type="spellStart"/>
      <w:r w:rsidRPr="002023BE">
        <w:rPr>
          <w:b/>
          <w:bCs/>
          <w:lang w:val="en-US"/>
        </w:rPr>
        <w:t>S</w:t>
      </w:r>
      <w:r w:rsidRPr="002023BE">
        <w:rPr>
          <w:lang w:val="en-US"/>
        </w:rPr>
        <w:t>.columns</w:t>
      </w:r>
      <w:proofErr w:type="spellEnd"/>
    </w:p>
    <w:p w14:paraId="24AF66D3" w14:textId="77777777" w:rsidR="002023BE" w:rsidRPr="002023BE" w:rsidRDefault="002023BE" w:rsidP="009942A2">
      <w:pPr>
        <w:pStyle w:val="NormalWeb"/>
        <w:spacing w:before="0" w:beforeAutospacing="0" w:after="0" w:afterAutospacing="0"/>
        <w:rPr>
          <w:lang w:val="en-US"/>
        </w:rPr>
      </w:pPr>
      <w:r w:rsidRPr="002023BE">
        <w:rPr>
          <w:lang w:val="en-US"/>
        </w:rPr>
        <w:t>)</w:t>
      </w:r>
    </w:p>
    <w:p w14:paraId="78086572" w14:textId="77777777" w:rsidR="002023BE" w:rsidRPr="002023BE" w:rsidRDefault="002023BE" w:rsidP="009942A2">
      <w:pPr>
        <w:pStyle w:val="NormalWeb"/>
        <w:spacing w:before="0" w:beforeAutospacing="0" w:after="0" w:afterAutospacing="0"/>
        <w:rPr>
          <w:lang w:val="en-US"/>
        </w:rPr>
      </w:pPr>
      <w:proofErr w:type="gramStart"/>
      <w:r w:rsidRPr="002023BE">
        <w:rPr>
          <w:lang w:val="en-US"/>
        </w:rPr>
        <w:t>print(</w:t>
      </w:r>
      <w:proofErr w:type="gramEnd"/>
      <w:r w:rsidRPr="002023BE">
        <w:rPr>
          <w:lang w:val="en-US"/>
        </w:rPr>
        <w:t xml:space="preserve">"Diagonal Target Matrix </w:t>
      </w:r>
      <w:proofErr w:type="spellStart"/>
      <w:r w:rsidRPr="002023BE">
        <w:rPr>
          <w:lang w:val="en-US"/>
        </w:rPr>
        <w:t>T_diag</w:t>
      </w:r>
      <w:proofErr w:type="spellEnd"/>
      <w:r w:rsidRPr="002023BE">
        <w:rPr>
          <w:lang w:val="en-US"/>
        </w:rPr>
        <w:t>:")</w:t>
      </w:r>
    </w:p>
    <w:p w14:paraId="7528BA7A" w14:textId="77777777" w:rsidR="002023BE" w:rsidRPr="002023BE" w:rsidRDefault="002023BE" w:rsidP="009942A2">
      <w:pPr>
        <w:pStyle w:val="NormalWeb"/>
        <w:spacing w:before="0" w:beforeAutospacing="0" w:after="0" w:afterAutospacing="0"/>
        <w:rPr>
          <w:lang w:val="en-US"/>
        </w:rPr>
      </w:pPr>
      <w:r w:rsidRPr="002023BE">
        <w:rPr>
          <w:lang w:val="en-US"/>
        </w:rPr>
        <w:t>print(</w:t>
      </w:r>
      <w:proofErr w:type="spellStart"/>
      <w:r w:rsidRPr="002023BE">
        <w:rPr>
          <w:lang w:val="en-US"/>
        </w:rPr>
        <w:t>T_</w:t>
      </w:r>
      <w:proofErr w:type="gramStart"/>
      <w:r w:rsidRPr="002023BE">
        <w:rPr>
          <w:lang w:val="en-US"/>
        </w:rPr>
        <w:t>diag.round</w:t>
      </w:r>
      <w:proofErr w:type="spellEnd"/>
      <w:proofErr w:type="gramEnd"/>
      <w:r w:rsidRPr="002023BE">
        <w:rPr>
          <w:lang w:val="en-US"/>
        </w:rPr>
        <w:t>(5))</w:t>
      </w:r>
    </w:p>
    <w:p w14:paraId="3686C219" w14:textId="77777777" w:rsidR="002023BE" w:rsidRPr="002023BE" w:rsidRDefault="002023BE" w:rsidP="009942A2">
      <w:pPr>
        <w:pStyle w:val="NormalWeb"/>
        <w:spacing w:before="0" w:beforeAutospacing="0" w:after="0" w:afterAutospacing="0"/>
        <w:rPr>
          <w:lang w:val="en-US"/>
        </w:rPr>
      </w:pPr>
      <w:proofErr w:type="spellStart"/>
      <w:r w:rsidRPr="002023BE">
        <w:rPr>
          <w:lang w:val="en-US"/>
        </w:rPr>
        <w:t>T_</w:t>
      </w:r>
      <w:proofErr w:type="gramStart"/>
      <w:r w:rsidRPr="002023BE">
        <w:rPr>
          <w:lang w:val="en-US"/>
        </w:rPr>
        <w:t>diag.round</w:t>
      </w:r>
      <w:proofErr w:type="spellEnd"/>
      <w:proofErr w:type="gramEnd"/>
      <w:r w:rsidRPr="002023BE">
        <w:rPr>
          <w:lang w:val="en-US"/>
        </w:rPr>
        <w:t>(5).</w:t>
      </w:r>
      <w:proofErr w:type="spellStart"/>
      <w:r w:rsidRPr="002023BE">
        <w:rPr>
          <w:lang w:val="en-US"/>
        </w:rPr>
        <w:t>to_excel</w:t>
      </w:r>
      <w:proofErr w:type="spellEnd"/>
      <w:r w:rsidRPr="002023BE">
        <w:rPr>
          <w:lang w:val="en-US"/>
        </w:rPr>
        <w:t xml:space="preserve">(writer, </w:t>
      </w:r>
      <w:proofErr w:type="spellStart"/>
      <w:r w:rsidRPr="002023BE">
        <w:rPr>
          <w:lang w:val="en-US"/>
        </w:rPr>
        <w:t>sheet_name</w:t>
      </w:r>
      <w:proofErr w:type="spellEnd"/>
      <w:r w:rsidRPr="002023BE">
        <w:rPr>
          <w:lang w:val="en-US"/>
        </w:rPr>
        <w:t>="</w:t>
      </w:r>
      <w:proofErr w:type="spellStart"/>
      <w:r w:rsidRPr="002023BE">
        <w:rPr>
          <w:lang w:val="en-US"/>
        </w:rPr>
        <w:t>T_diag</w:t>
      </w:r>
      <w:proofErr w:type="spellEnd"/>
      <w:r w:rsidRPr="002023BE">
        <w:rPr>
          <w:lang w:val="en-US"/>
        </w:rPr>
        <w:t>")</w:t>
      </w:r>
    </w:p>
    <w:p w14:paraId="6AD10296" w14:textId="77777777" w:rsidR="002023BE" w:rsidRPr="002023BE" w:rsidRDefault="002023BE" w:rsidP="009942A2">
      <w:pPr>
        <w:pStyle w:val="NormalWeb"/>
        <w:spacing w:before="0" w:beforeAutospacing="0" w:after="0" w:afterAutospacing="0"/>
        <w:rPr>
          <w:lang w:val="en-US"/>
        </w:rPr>
      </w:pPr>
    </w:p>
    <w:p w14:paraId="6F5D1599" w14:textId="77777777" w:rsidR="002023BE" w:rsidRPr="002023BE" w:rsidRDefault="002023BE" w:rsidP="009942A2">
      <w:pPr>
        <w:pStyle w:val="NormalWeb"/>
        <w:spacing w:before="0" w:beforeAutospacing="0" w:after="0" w:afterAutospacing="0"/>
        <w:rPr>
          <w:lang w:val="en-US"/>
        </w:rPr>
      </w:pPr>
      <w:proofErr w:type="spellStart"/>
      <w:r w:rsidRPr="002023BE">
        <w:rPr>
          <w:lang w:val="en-US"/>
        </w:rPr>
        <w:t>gamma_diag</w:t>
      </w:r>
      <w:proofErr w:type="spellEnd"/>
      <w:r w:rsidRPr="002023BE">
        <w:rPr>
          <w:lang w:val="en-US"/>
        </w:rPr>
        <w:t xml:space="preserve"> = </w:t>
      </w:r>
      <w:proofErr w:type="spellStart"/>
      <w:proofErr w:type="gramStart"/>
      <w:r w:rsidRPr="002023BE">
        <w:rPr>
          <w:lang w:val="en-US"/>
        </w:rPr>
        <w:t>np.linalg</w:t>
      </w:r>
      <w:proofErr w:type="gramEnd"/>
      <w:r w:rsidRPr="002023BE">
        <w:rPr>
          <w:lang w:val="en-US"/>
        </w:rPr>
        <w:t>.norm</w:t>
      </w:r>
      <w:proofErr w:type="spellEnd"/>
      <w:r w:rsidRPr="002023BE">
        <w:rPr>
          <w:lang w:val="en-US"/>
        </w:rPr>
        <w:t>(</w:t>
      </w:r>
      <w:proofErr w:type="spellStart"/>
      <w:r w:rsidRPr="002023BE">
        <w:rPr>
          <w:lang w:val="en-US"/>
        </w:rPr>
        <w:t>S_matrix</w:t>
      </w:r>
      <w:proofErr w:type="spellEnd"/>
      <w:r w:rsidRPr="002023BE">
        <w:rPr>
          <w:lang w:val="en-US"/>
        </w:rPr>
        <w:t xml:space="preserve"> - </w:t>
      </w:r>
      <w:proofErr w:type="spellStart"/>
      <w:r w:rsidRPr="002023BE">
        <w:rPr>
          <w:lang w:val="en-US"/>
        </w:rPr>
        <w:t>T_diag.values</w:t>
      </w:r>
      <w:proofErr w:type="spellEnd"/>
      <w:r w:rsidRPr="002023BE">
        <w:rPr>
          <w:lang w:val="en-US"/>
        </w:rPr>
        <w:t>, '</w:t>
      </w:r>
      <w:proofErr w:type="spellStart"/>
      <w:r w:rsidRPr="002023BE">
        <w:rPr>
          <w:lang w:val="en-US"/>
        </w:rPr>
        <w:t>fro</w:t>
      </w:r>
      <w:proofErr w:type="spellEnd"/>
      <w:r w:rsidRPr="002023BE">
        <w:rPr>
          <w:lang w:val="en-US"/>
        </w:rPr>
        <w:t>')**2</w:t>
      </w:r>
    </w:p>
    <w:p w14:paraId="61127801" w14:textId="77777777" w:rsidR="002023BE" w:rsidRPr="002023BE" w:rsidRDefault="002023BE" w:rsidP="009942A2">
      <w:pPr>
        <w:pStyle w:val="NormalWeb"/>
        <w:spacing w:before="0" w:beforeAutospacing="0" w:after="0" w:afterAutospacing="0"/>
        <w:rPr>
          <w:lang w:val="en-US"/>
        </w:rPr>
      </w:pPr>
      <w:proofErr w:type="gramStart"/>
      <w:r w:rsidRPr="002023BE">
        <w:rPr>
          <w:lang w:val="en-US"/>
        </w:rPr>
        <w:t>print(</w:t>
      </w:r>
      <w:proofErr w:type="gramEnd"/>
      <w:r w:rsidRPr="002023BE">
        <w:rPr>
          <w:lang w:val="en-US"/>
        </w:rPr>
        <w:t>"</w:t>
      </w:r>
      <w:proofErr w:type="spellStart"/>
      <w:r w:rsidRPr="002023BE">
        <w:rPr>
          <w:lang w:val="en-US"/>
        </w:rPr>
        <w:t>gamma_diag</w:t>
      </w:r>
      <w:proofErr w:type="spellEnd"/>
      <w:r w:rsidRPr="002023BE">
        <w:rPr>
          <w:lang w:val="en-US"/>
        </w:rPr>
        <w:t xml:space="preserve"> =", round(</w:t>
      </w:r>
      <w:proofErr w:type="spellStart"/>
      <w:r w:rsidRPr="002023BE">
        <w:rPr>
          <w:lang w:val="en-US"/>
        </w:rPr>
        <w:t>gamma_diag</w:t>
      </w:r>
      <w:proofErr w:type="spellEnd"/>
      <w:r w:rsidRPr="002023BE">
        <w:rPr>
          <w:lang w:val="en-US"/>
        </w:rPr>
        <w:t>, 5))</w:t>
      </w:r>
    </w:p>
    <w:p w14:paraId="1C92AE15" w14:textId="77777777" w:rsidR="002023BE" w:rsidRPr="002023BE" w:rsidRDefault="002023BE" w:rsidP="009942A2">
      <w:pPr>
        <w:pStyle w:val="NormalWeb"/>
        <w:spacing w:before="0" w:beforeAutospacing="0" w:after="0" w:afterAutospacing="0"/>
        <w:rPr>
          <w:lang w:val="en-US"/>
        </w:rPr>
      </w:pPr>
    </w:p>
    <w:p w14:paraId="422D2ECD" w14:textId="77777777" w:rsidR="002023BE" w:rsidRPr="002023BE" w:rsidRDefault="002023BE" w:rsidP="009942A2">
      <w:pPr>
        <w:pStyle w:val="NormalWeb"/>
        <w:spacing w:before="0" w:beforeAutospacing="0" w:after="0" w:afterAutospacing="0"/>
        <w:rPr>
          <w:lang w:val="en-US"/>
        </w:rPr>
      </w:pPr>
      <w:r w:rsidRPr="002023BE">
        <w:rPr>
          <w:lang w:val="en-US"/>
        </w:rPr>
        <w:t>rho = 0.0</w:t>
      </w:r>
    </w:p>
    <w:p w14:paraId="5A6939C6" w14:textId="77777777" w:rsidR="002023BE" w:rsidRPr="002023BE" w:rsidRDefault="002023BE" w:rsidP="009942A2">
      <w:pPr>
        <w:pStyle w:val="NormalWeb"/>
        <w:spacing w:before="0" w:beforeAutospacing="0" w:after="0" w:afterAutospacing="0"/>
        <w:rPr>
          <w:lang w:val="en-US"/>
        </w:rPr>
      </w:pPr>
      <w:r w:rsidRPr="002023BE">
        <w:rPr>
          <w:lang w:val="en-US"/>
        </w:rPr>
        <w:t xml:space="preserve">for </w:t>
      </w:r>
      <w:proofErr w:type="spellStart"/>
      <w:r w:rsidRPr="002023BE">
        <w:rPr>
          <w:lang w:val="en-US"/>
        </w:rPr>
        <w:t>i</w:t>
      </w:r>
      <w:proofErr w:type="spellEnd"/>
      <w:r w:rsidRPr="002023BE">
        <w:rPr>
          <w:lang w:val="en-US"/>
        </w:rPr>
        <w:t xml:space="preserve"> in range(</w:t>
      </w:r>
      <w:r w:rsidRPr="002023BE">
        <w:rPr>
          <w:b/>
          <w:bCs/>
          <w:lang w:val="en-US"/>
        </w:rPr>
        <w:t>N</w:t>
      </w:r>
      <w:r w:rsidRPr="002023BE">
        <w:rPr>
          <w:lang w:val="en-US"/>
        </w:rPr>
        <w:t>):</w:t>
      </w:r>
    </w:p>
    <w:p w14:paraId="11DA4FD4" w14:textId="77777777" w:rsidR="002023BE" w:rsidRPr="002023BE" w:rsidRDefault="002023BE" w:rsidP="009942A2">
      <w:pPr>
        <w:pStyle w:val="NormalWeb"/>
        <w:spacing w:before="0" w:beforeAutospacing="0" w:after="0" w:afterAutospacing="0"/>
        <w:rPr>
          <w:lang w:val="en-US"/>
        </w:rPr>
      </w:pPr>
      <w:r w:rsidRPr="002023BE">
        <w:rPr>
          <w:lang w:val="en-US"/>
        </w:rPr>
        <w:t xml:space="preserve">    </w:t>
      </w:r>
      <w:proofErr w:type="spellStart"/>
      <w:r w:rsidRPr="002023BE">
        <w:rPr>
          <w:lang w:val="en-US"/>
        </w:rPr>
        <w:t>dev_diag</w:t>
      </w:r>
      <w:proofErr w:type="spellEnd"/>
      <w:r w:rsidRPr="002023BE">
        <w:rPr>
          <w:lang w:val="en-US"/>
        </w:rPr>
        <w:t xml:space="preserve"> = </w:t>
      </w:r>
      <w:proofErr w:type="spellStart"/>
      <w:r w:rsidRPr="002023BE">
        <w:rPr>
          <w:lang w:val="en-US"/>
        </w:rPr>
        <w:t>Y_tilde</w:t>
      </w:r>
      <w:proofErr w:type="spellEnd"/>
      <w:proofErr w:type="gramStart"/>
      <w:r w:rsidRPr="002023BE">
        <w:rPr>
          <w:lang w:val="en-US"/>
        </w:rPr>
        <w:t>[:,</w:t>
      </w:r>
      <w:proofErr w:type="gramEnd"/>
      <w:r w:rsidRPr="002023BE">
        <w:rPr>
          <w:lang w:val="en-US"/>
        </w:rPr>
        <w:t xml:space="preserve"> </w:t>
      </w:r>
      <w:proofErr w:type="spellStart"/>
      <w:r w:rsidRPr="002023BE">
        <w:rPr>
          <w:lang w:val="en-US"/>
        </w:rPr>
        <w:t>i</w:t>
      </w:r>
      <w:proofErr w:type="spellEnd"/>
      <w:r w:rsidRPr="002023BE">
        <w:rPr>
          <w:lang w:val="en-US"/>
        </w:rPr>
        <w:t xml:space="preserve">]**2 - </w:t>
      </w:r>
      <w:proofErr w:type="spellStart"/>
      <w:r w:rsidRPr="002023BE">
        <w:rPr>
          <w:lang w:val="en-US"/>
        </w:rPr>
        <w:t>S_matrix</w:t>
      </w:r>
      <w:proofErr w:type="spellEnd"/>
      <w:r w:rsidRPr="002023BE">
        <w:rPr>
          <w:lang w:val="en-US"/>
        </w:rPr>
        <w:t>[</w:t>
      </w:r>
      <w:proofErr w:type="spellStart"/>
      <w:r w:rsidRPr="002023BE">
        <w:rPr>
          <w:lang w:val="en-US"/>
        </w:rPr>
        <w:t>i</w:t>
      </w:r>
      <w:proofErr w:type="spellEnd"/>
      <w:r w:rsidRPr="002023BE">
        <w:rPr>
          <w:lang w:val="en-US"/>
        </w:rPr>
        <w:t xml:space="preserve">, </w:t>
      </w:r>
      <w:proofErr w:type="spellStart"/>
      <w:r w:rsidRPr="002023BE">
        <w:rPr>
          <w:lang w:val="en-US"/>
        </w:rPr>
        <w:t>i</w:t>
      </w:r>
      <w:proofErr w:type="spellEnd"/>
      <w:r w:rsidRPr="002023BE">
        <w:rPr>
          <w:lang w:val="en-US"/>
        </w:rPr>
        <w:t>]</w:t>
      </w:r>
    </w:p>
    <w:p w14:paraId="7F3524E5" w14:textId="77777777" w:rsidR="002023BE" w:rsidRPr="002023BE" w:rsidRDefault="002023BE" w:rsidP="009942A2">
      <w:pPr>
        <w:pStyle w:val="NormalWeb"/>
        <w:spacing w:before="0" w:beforeAutospacing="0" w:after="0" w:afterAutospacing="0"/>
        <w:rPr>
          <w:lang w:val="en-US"/>
        </w:rPr>
      </w:pPr>
      <w:r w:rsidRPr="002023BE">
        <w:rPr>
          <w:lang w:val="en-US"/>
        </w:rPr>
        <w:t xml:space="preserve">    </w:t>
      </w:r>
      <w:proofErr w:type="spellStart"/>
      <w:r w:rsidRPr="002023BE">
        <w:rPr>
          <w:lang w:val="en-US"/>
        </w:rPr>
        <w:t>rho_i</w:t>
      </w:r>
      <w:proofErr w:type="spellEnd"/>
      <w:r w:rsidRPr="002023BE">
        <w:rPr>
          <w:lang w:val="en-US"/>
        </w:rPr>
        <w:t xml:space="preserve"> = </w:t>
      </w:r>
      <w:proofErr w:type="spellStart"/>
      <w:r w:rsidRPr="002023BE">
        <w:rPr>
          <w:lang w:val="en-US"/>
        </w:rPr>
        <w:t>np.sum</w:t>
      </w:r>
      <w:proofErr w:type="spellEnd"/>
      <w:r w:rsidRPr="002023BE">
        <w:rPr>
          <w:lang w:val="en-US"/>
        </w:rPr>
        <w:t>(</w:t>
      </w:r>
      <w:proofErr w:type="spellStart"/>
      <w:r w:rsidRPr="002023BE">
        <w:rPr>
          <w:lang w:val="en-US"/>
        </w:rPr>
        <w:t>dev_diag</w:t>
      </w:r>
      <w:proofErr w:type="spellEnd"/>
      <w:r w:rsidRPr="002023BE">
        <w:rPr>
          <w:lang w:val="en-US"/>
        </w:rPr>
        <w:t>**2) / n</w:t>
      </w:r>
    </w:p>
    <w:p w14:paraId="34D55DD4" w14:textId="77777777" w:rsidR="002023BE" w:rsidRPr="002023BE" w:rsidRDefault="002023BE" w:rsidP="009942A2">
      <w:pPr>
        <w:pStyle w:val="NormalWeb"/>
        <w:spacing w:before="0" w:beforeAutospacing="0" w:after="0" w:afterAutospacing="0"/>
        <w:rPr>
          <w:lang w:val="en-US"/>
        </w:rPr>
      </w:pPr>
      <w:r w:rsidRPr="002023BE">
        <w:rPr>
          <w:lang w:val="en-US"/>
        </w:rPr>
        <w:t xml:space="preserve">    rho += </w:t>
      </w:r>
      <w:proofErr w:type="spellStart"/>
      <w:r w:rsidRPr="002023BE">
        <w:rPr>
          <w:lang w:val="en-US"/>
        </w:rPr>
        <w:t>rho_i</w:t>
      </w:r>
      <w:proofErr w:type="spellEnd"/>
    </w:p>
    <w:p w14:paraId="787D5292" w14:textId="77777777" w:rsidR="002023BE" w:rsidRPr="002023BE" w:rsidRDefault="002023BE" w:rsidP="009942A2">
      <w:pPr>
        <w:pStyle w:val="NormalWeb"/>
        <w:spacing w:before="0" w:beforeAutospacing="0" w:after="0" w:afterAutospacing="0"/>
        <w:rPr>
          <w:lang w:val="en-US"/>
        </w:rPr>
      </w:pPr>
    </w:p>
    <w:p w14:paraId="7AD5B2F5" w14:textId="77777777" w:rsidR="002023BE" w:rsidRPr="002023BE" w:rsidRDefault="002023BE" w:rsidP="009942A2">
      <w:pPr>
        <w:pStyle w:val="NormalWeb"/>
        <w:spacing w:before="0" w:beforeAutospacing="0" w:after="0" w:afterAutospacing="0"/>
        <w:rPr>
          <w:lang w:val="en-US"/>
        </w:rPr>
      </w:pPr>
      <w:proofErr w:type="gramStart"/>
      <w:r w:rsidRPr="002023BE">
        <w:rPr>
          <w:lang w:val="en-US"/>
        </w:rPr>
        <w:t>print(</w:t>
      </w:r>
      <w:proofErr w:type="gramEnd"/>
      <w:r w:rsidRPr="002023BE">
        <w:rPr>
          <w:lang w:val="en-US"/>
        </w:rPr>
        <w:t>"rho =", round(rho, 5))</w:t>
      </w:r>
    </w:p>
    <w:p w14:paraId="733F4E06" w14:textId="77777777" w:rsidR="002023BE" w:rsidRPr="002023BE" w:rsidRDefault="002023BE" w:rsidP="009942A2">
      <w:pPr>
        <w:pStyle w:val="NormalWeb"/>
        <w:spacing w:before="0" w:beforeAutospacing="0" w:after="0" w:afterAutospacing="0"/>
        <w:rPr>
          <w:lang w:val="en-US"/>
        </w:rPr>
      </w:pPr>
    </w:p>
    <w:p w14:paraId="5EA1211B" w14:textId="77777777" w:rsidR="002023BE" w:rsidRPr="002023BE" w:rsidRDefault="002023BE" w:rsidP="009942A2">
      <w:pPr>
        <w:pStyle w:val="NormalWeb"/>
        <w:spacing w:before="0" w:beforeAutospacing="0" w:after="0" w:afterAutospacing="0"/>
        <w:rPr>
          <w:lang w:val="en-US"/>
        </w:rPr>
      </w:pPr>
      <w:proofErr w:type="spellStart"/>
      <w:r w:rsidRPr="002023BE">
        <w:rPr>
          <w:lang w:val="en-US"/>
        </w:rPr>
        <w:t>alpha_d</w:t>
      </w:r>
      <w:proofErr w:type="spellEnd"/>
      <w:r w:rsidRPr="002023BE">
        <w:rPr>
          <w:lang w:val="en-US"/>
        </w:rPr>
        <w:t xml:space="preserve"> = (pi - rho) / (n * </w:t>
      </w:r>
      <w:proofErr w:type="spellStart"/>
      <w:r w:rsidRPr="002023BE">
        <w:rPr>
          <w:lang w:val="en-US"/>
        </w:rPr>
        <w:t>gamma_diag</w:t>
      </w:r>
      <w:proofErr w:type="spellEnd"/>
      <w:r w:rsidRPr="002023BE">
        <w:rPr>
          <w:lang w:val="en-US"/>
        </w:rPr>
        <w:t>)</w:t>
      </w:r>
    </w:p>
    <w:p w14:paraId="667FFC6C" w14:textId="77777777" w:rsidR="002023BE" w:rsidRPr="002023BE" w:rsidRDefault="002023BE" w:rsidP="009942A2">
      <w:pPr>
        <w:pStyle w:val="NormalWeb"/>
        <w:spacing w:before="0" w:beforeAutospacing="0" w:after="0" w:afterAutospacing="0"/>
        <w:rPr>
          <w:lang w:val="en-US"/>
        </w:rPr>
      </w:pPr>
      <w:proofErr w:type="spellStart"/>
      <w:r w:rsidRPr="002023BE">
        <w:rPr>
          <w:lang w:val="en-US"/>
        </w:rPr>
        <w:t>alpha_diag</w:t>
      </w:r>
      <w:proofErr w:type="spellEnd"/>
      <w:r w:rsidRPr="002023BE">
        <w:rPr>
          <w:lang w:val="en-US"/>
        </w:rPr>
        <w:t xml:space="preserve"> = </w:t>
      </w:r>
      <w:proofErr w:type="gramStart"/>
      <w:r w:rsidRPr="002023BE">
        <w:rPr>
          <w:lang w:val="en-US"/>
        </w:rPr>
        <w:t>max(</w:t>
      </w:r>
      <w:proofErr w:type="gramEnd"/>
      <w:r w:rsidRPr="002023BE">
        <w:rPr>
          <w:lang w:val="en-US"/>
        </w:rPr>
        <w:t xml:space="preserve">0.0, min(1.0, </w:t>
      </w:r>
      <w:proofErr w:type="spellStart"/>
      <w:r w:rsidRPr="002023BE">
        <w:rPr>
          <w:lang w:val="en-US"/>
        </w:rPr>
        <w:t>alpha_d</w:t>
      </w:r>
      <w:proofErr w:type="spellEnd"/>
      <w:r w:rsidRPr="002023BE">
        <w:rPr>
          <w:lang w:val="en-US"/>
        </w:rPr>
        <w:t>))</w:t>
      </w:r>
    </w:p>
    <w:p w14:paraId="57039F7D" w14:textId="77777777" w:rsidR="002023BE" w:rsidRPr="002023BE" w:rsidRDefault="002023BE" w:rsidP="009942A2">
      <w:pPr>
        <w:pStyle w:val="NormalWeb"/>
        <w:spacing w:before="0" w:beforeAutospacing="0" w:after="0" w:afterAutospacing="0"/>
        <w:rPr>
          <w:lang w:val="en-US"/>
        </w:rPr>
      </w:pPr>
      <w:proofErr w:type="gramStart"/>
      <w:r w:rsidRPr="002023BE">
        <w:rPr>
          <w:lang w:val="en-US"/>
        </w:rPr>
        <w:t>print(</w:t>
      </w:r>
      <w:proofErr w:type="gramEnd"/>
      <w:r w:rsidRPr="002023BE">
        <w:rPr>
          <w:lang w:val="en-US"/>
        </w:rPr>
        <w:t>"</w:t>
      </w:r>
      <w:proofErr w:type="spellStart"/>
      <w:r w:rsidRPr="002023BE">
        <w:rPr>
          <w:lang w:val="en-US"/>
        </w:rPr>
        <w:t>alpha_diag</w:t>
      </w:r>
      <w:proofErr w:type="spellEnd"/>
      <w:r w:rsidRPr="002023BE">
        <w:rPr>
          <w:lang w:val="en-US"/>
        </w:rPr>
        <w:t xml:space="preserve"> =", round(</w:t>
      </w:r>
      <w:proofErr w:type="spellStart"/>
      <w:r w:rsidRPr="002023BE">
        <w:rPr>
          <w:lang w:val="en-US"/>
        </w:rPr>
        <w:t>alpha_diag</w:t>
      </w:r>
      <w:proofErr w:type="spellEnd"/>
      <w:r w:rsidRPr="002023BE">
        <w:rPr>
          <w:lang w:val="en-US"/>
        </w:rPr>
        <w:t>, 5))</w:t>
      </w:r>
    </w:p>
    <w:p w14:paraId="410A5999" w14:textId="77777777" w:rsidR="002023BE" w:rsidRPr="002023BE" w:rsidRDefault="002023BE" w:rsidP="009942A2">
      <w:pPr>
        <w:pStyle w:val="NormalWeb"/>
        <w:spacing w:before="0" w:beforeAutospacing="0" w:after="0" w:afterAutospacing="0"/>
        <w:rPr>
          <w:lang w:val="en-US"/>
        </w:rPr>
      </w:pPr>
    </w:p>
    <w:p w14:paraId="451C1E98" w14:textId="77777777" w:rsidR="002023BE" w:rsidRPr="002023BE" w:rsidRDefault="002023BE" w:rsidP="009942A2">
      <w:pPr>
        <w:pStyle w:val="NormalWeb"/>
        <w:spacing w:before="0" w:beforeAutospacing="0" w:after="0" w:afterAutospacing="0"/>
        <w:rPr>
          <w:lang w:val="en-US"/>
        </w:rPr>
      </w:pPr>
      <w:proofErr w:type="spellStart"/>
      <w:r w:rsidRPr="002023BE">
        <w:rPr>
          <w:lang w:val="en-US"/>
        </w:rPr>
        <w:t>Sigma_diag</w:t>
      </w:r>
      <w:proofErr w:type="spellEnd"/>
      <w:r w:rsidRPr="002023BE">
        <w:rPr>
          <w:lang w:val="en-US"/>
        </w:rPr>
        <w:t xml:space="preserve"> = </w:t>
      </w:r>
      <w:proofErr w:type="spellStart"/>
      <w:r w:rsidRPr="002023BE">
        <w:rPr>
          <w:lang w:val="en-US"/>
        </w:rPr>
        <w:t>alpha_diag</w:t>
      </w:r>
      <w:proofErr w:type="spellEnd"/>
      <w:r w:rsidRPr="002023BE">
        <w:rPr>
          <w:lang w:val="en-US"/>
        </w:rPr>
        <w:t xml:space="preserve"> * </w:t>
      </w:r>
      <w:proofErr w:type="spellStart"/>
      <w:r w:rsidRPr="002023BE">
        <w:rPr>
          <w:lang w:val="en-US"/>
        </w:rPr>
        <w:t>T_diag</w:t>
      </w:r>
      <w:proofErr w:type="spellEnd"/>
      <w:r w:rsidRPr="002023BE">
        <w:rPr>
          <w:lang w:val="en-US"/>
        </w:rPr>
        <w:t xml:space="preserve"> + (1 - </w:t>
      </w:r>
      <w:proofErr w:type="spellStart"/>
      <w:r w:rsidRPr="002023BE">
        <w:rPr>
          <w:lang w:val="en-US"/>
        </w:rPr>
        <w:t>alpha_diag</w:t>
      </w:r>
      <w:proofErr w:type="spellEnd"/>
      <w:r w:rsidRPr="002023BE">
        <w:rPr>
          <w:lang w:val="en-US"/>
        </w:rPr>
        <w:t xml:space="preserve">) * </w:t>
      </w:r>
      <w:proofErr w:type="spellStart"/>
      <w:r w:rsidRPr="002023BE">
        <w:rPr>
          <w:lang w:val="en-US"/>
        </w:rPr>
        <w:t>S_matrix</w:t>
      </w:r>
      <w:proofErr w:type="spellEnd"/>
    </w:p>
    <w:p w14:paraId="62CE8927" w14:textId="77777777" w:rsidR="002023BE" w:rsidRPr="002023BE" w:rsidRDefault="002023BE" w:rsidP="009942A2">
      <w:pPr>
        <w:pStyle w:val="NormalWeb"/>
        <w:spacing w:before="0" w:beforeAutospacing="0" w:after="0" w:afterAutospacing="0"/>
        <w:rPr>
          <w:lang w:val="en-US"/>
        </w:rPr>
      </w:pPr>
      <w:proofErr w:type="gramStart"/>
      <w:r w:rsidRPr="002023BE">
        <w:rPr>
          <w:lang w:val="en-US"/>
        </w:rPr>
        <w:t>print(</w:t>
      </w:r>
      <w:proofErr w:type="gramEnd"/>
      <w:r w:rsidRPr="002023BE">
        <w:rPr>
          <w:lang w:val="en-US"/>
        </w:rPr>
        <w:t xml:space="preserve">"Shrunk Covariance Matrix (Diagonal Target) </w:t>
      </w:r>
      <w:proofErr w:type="spellStart"/>
      <w:r w:rsidRPr="002023BE">
        <w:rPr>
          <w:lang w:val="en-US"/>
        </w:rPr>
        <w:t>Sigma_diag</w:t>
      </w:r>
      <w:proofErr w:type="spellEnd"/>
      <w:r w:rsidRPr="002023BE">
        <w:rPr>
          <w:lang w:val="en-US"/>
        </w:rPr>
        <w:t>:")</w:t>
      </w:r>
    </w:p>
    <w:p w14:paraId="28709880" w14:textId="77777777" w:rsidR="002023BE" w:rsidRPr="002023BE" w:rsidRDefault="002023BE" w:rsidP="009942A2">
      <w:pPr>
        <w:pStyle w:val="NormalWeb"/>
        <w:spacing w:before="0" w:beforeAutospacing="0" w:after="0" w:afterAutospacing="0"/>
        <w:rPr>
          <w:lang w:val="en-US"/>
        </w:rPr>
      </w:pPr>
      <w:proofErr w:type="gramStart"/>
      <w:r w:rsidRPr="002023BE">
        <w:rPr>
          <w:lang w:val="en-US"/>
        </w:rPr>
        <w:t>print(</w:t>
      </w:r>
      <w:proofErr w:type="spellStart"/>
      <w:proofErr w:type="gramEnd"/>
      <w:r w:rsidRPr="002023BE">
        <w:rPr>
          <w:lang w:val="en-US"/>
        </w:rPr>
        <w:t>Sigma_diag.round</w:t>
      </w:r>
      <w:proofErr w:type="spellEnd"/>
      <w:r w:rsidRPr="002023BE">
        <w:rPr>
          <w:lang w:val="en-US"/>
        </w:rPr>
        <w:t>(5))</w:t>
      </w:r>
    </w:p>
    <w:p w14:paraId="02973F98" w14:textId="77777777" w:rsidR="002023BE" w:rsidRPr="002023BE" w:rsidRDefault="002023BE" w:rsidP="009942A2">
      <w:pPr>
        <w:pStyle w:val="NormalWeb"/>
        <w:spacing w:before="0" w:beforeAutospacing="0" w:after="0" w:afterAutospacing="0"/>
        <w:rPr>
          <w:lang w:val="en-US"/>
        </w:rPr>
      </w:pPr>
      <w:proofErr w:type="spellStart"/>
      <w:r w:rsidRPr="002023BE">
        <w:rPr>
          <w:lang w:val="en-US"/>
        </w:rPr>
        <w:t>Sigma_</w:t>
      </w:r>
      <w:proofErr w:type="gramStart"/>
      <w:r w:rsidRPr="002023BE">
        <w:rPr>
          <w:lang w:val="en-US"/>
        </w:rPr>
        <w:t>diag.round</w:t>
      </w:r>
      <w:proofErr w:type="spellEnd"/>
      <w:proofErr w:type="gramEnd"/>
      <w:r w:rsidRPr="002023BE">
        <w:rPr>
          <w:lang w:val="en-US"/>
        </w:rPr>
        <w:t>(5).</w:t>
      </w:r>
      <w:proofErr w:type="spellStart"/>
      <w:r w:rsidRPr="002023BE">
        <w:rPr>
          <w:lang w:val="en-US"/>
        </w:rPr>
        <w:t>to_excel</w:t>
      </w:r>
      <w:proofErr w:type="spellEnd"/>
      <w:r w:rsidRPr="002023BE">
        <w:rPr>
          <w:lang w:val="en-US"/>
        </w:rPr>
        <w:t xml:space="preserve">(writer, </w:t>
      </w:r>
      <w:proofErr w:type="spellStart"/>
      <w:r w:rsidRPr="002023BE">
        <w:rPr>
          <w:lang w:val="en-US"/>
        </w:rPr>
        <w:t>sheet_name</w:t>
      </w:r>
      <w:proofErr w:type="spellEnd"/>
      <w:r w:rsidRPr="002023BE">
        <w:rPr>
          <w:lang w:val="en-US"/>
        </w:rPr>
        <w:t>="</w:t>
      </w:r>
      <w:proofErr w:type="spellStart"/>
      <w:r w:rsidRPr="002023BE">
        <w:rPr>
          <w:lang w:val="en-US"/>
        </w:rPr>
        <w:t>Sigma_diag</w:t>
      </w:r>
      <w:proofErr w:type="spellEnd"/>
      <w:r w:rsidRPr="002023BE">
        <w:rPr>
          <w:lang w:val="en-US"/>
        </w:rPr>
        <w:t>")</w:t>
      </w:r>
    </w:p>
    <w:p w14:paraId="7F6F5C91" w14:textId="77777777" w:rsidR="002023BE" w:rsidRPr="002023BE" w:rsidRDefault="002023BE" w:rsidP="009942A2">
      <w:pPr>
        <w:pStyle w:val="NormalWeb"/>
        <w:spacing w:before="0" w:beforeAutospacing="0" w:after="0" w:afterAutospacing="0"/>
        <w:rPr>
          <w:lang w:val="en-US"/>
        </w:rPr>
      </w:pPr>
    </w:p>
    <w:p w14:paraId="6E3F2947" w14:textId="77777777" w:rsidR="002023BE" w:rsidRPr="002023BE" w:rsidRDefault="002023BE" w:rsidP="009942A2">
      <w:pPr>
        <w:pStyle w:val="NormalWeb"/>
        <w:spacing w:before="0" w:beforeAutospacing="0" w:after="0" w:afterAutospacing="0"/>
        <w:rPr>
          <w:lang w:val="en-US"/>
        </w:rPr>
      </w:pPr>
      <w:r w:rsidRPr="002023BE">
        <w:rPr>
          <w:lang w:val="en-US"/>
        </w:rPr>
        <w:lastRenderedPageBreak/>
        <w:t>#Table6</w:t>
      </w:r>
    </w:p>
    <w:p w14:paraId="081F6A47" w14:textId="77777777" w:rsidR="002023BE" w:rsidRPr="002023BE" w:rsidRDefault="002023BE" w:rsidP="009942A2">
      <w:pPr>
        <w:pStyle w:val="NormalWeb"/>
        <w:spacing w:before="0" w:beforeAutospacing="0" w:after="0" w:afterAutospacing="0"/>
        <w:rPr>
          <w:lang w:val="en-US"/>
        </w:rPr>
      </w:pPr>
      <w:r w:rsidRPr="002023BE">
        <w:rPr>
          <w:b/>
          <w:bCs/>
          <w:lang w:val="en-US"/>
        </w:rPr>
        <w:t>R</w:t>
      </w:r>
      <w:r w:rsidRPr="002023BE">
        <w:rPr>
          <w:lang w:val="en-US"/>
        </w:rPr>
        <w:t xml:space="preserve"> = </w:t>
      </w:r>
      <w:proofErr w:type="spellStart"/>
      <w:proofErr w:type="gramStart"/>
      <w:r w:rsidRPr="002023BE">
        <w:rPr>
          <w:b/>
          <w:bCs/>
          <w:lang w:val="en-US"/>
        </w:rPr>
        <w:t>Y</w:t>
      </w:r>
      <w:r w:rsidRPr="002023BE">
        <w:rPr>
          <w:lang w:val="en-US"/>
        </w:rPr>
        <w:t>.corr</w:t>
      </w:r>
      <w:proofErr w:type="spellEnd"/>
      <w:proofErr w:type="gramEnd"/>
      <w:r w:rsidRPr="002023BE">
        <w:rPr>
          <w:lang w:val="en-US"/>
        </w:rPr>
        <w:t>()</w:t>
      </w:r>
    </w:p>
    <w:p w14:paraId="383CE568" w14:textId="77777777" w:rsidR="002023BE" w:rsidRPr="002023BE" w:rsidRDefault="002023BE" w:rsidP="009942A2">
      <w:pPr>
        <w:pStyle w:val="NormalWeb"/>
        <w:spacing w:before="0" w:beforeAutospacing="0" w:after="0" w:afterAutospacing="0"/>
        <w:rPr>
          <w:lang w:val="en-US"/>
        </w:rPr>
      </w:pPr>
      <w:r w:rsidRPr="002023BE">
        <w:rPr>
          <w:lang w:val="en-US"/>
        </w:rPr>
        <w:t>print(</w:t>
      </w:r>
      <w:proofErr w:type="spellStart"/>
      <w:proofErr w:type="gramStart"/>
      <w:r w:rsidRPr="002023BE">
        <w:rPr>
          <w:b/>
          <w:bCs/>
          <w:lang w:val="en-US"/>
        </w:rPr>
        <w:t>R</w:t>
      </w:r>
      <w:r w:rsidRPr="002023BE">
        <w:rPr>
          <w:lang w:val="en-US"/>
        </w:rPr>
        <w:t>.round</w:t>
      </w:r>
      <w:proofErr w:type="spellEnd"/>
      <w:proofErr w:type="gramEnd"/>
      <w:r w:rsidRPr="002023BE">
        <w:rPr>
          <w:lang w:val="en-US"/>
        </w:rPr>
        <w:t>(5))</w:t>
      </w:r>
    </w:p>
    <w:p w14:paraId="1339A8CA" w14:textId="77777777" w:rsidR="002023BE" w:rsidRPr="002023BE" w:rsidRDefault="002023BE" w:rsidP="009942A2">
      <w:pPr>
        <w:pStyle w:val="NormalWeb"/>
        <w:spacing w:before="0" w:beforeAutospacing="0" w:after="0" w:afterAutospacing="0"/>
        <w:rPr>
          <w:lang w:val="en-US"/>
        </w:rPr>
      </w:pPr>
      <w:proofErr w:type="spellStart"/>
      <w:proofErr w:type="gramStart"/>
      <w:r w:rsidRPr="002023BE">
        <w:rPr>
          <w:b/>
          <w:bCs/>
          <w:lang w:val="en-US"/>
        </w:rPr>
        <w:t>R</w:t>
      </w:r>
      <w:r w:rsidRPr="002023BE">
        <w:rPr>
          <w:lang w:val="en-US"/>
        </w:rPr>
        <w:t>.round</w:t>
      </w:r>
      <w:proofErr w:type="spellEnd"/>
      <w:proofErr w:type="gramEnd"/>
      <w:r w:rsidRPr="002023BE">
        <w:rPr>
          <w:lang w:val="en-US"/>
        </w:rPr>
        <w:t>(5).</w:t>
      </w:r>
      <w:proofErr w:type="spellStart"/>
      <w:r w:rsidRPr="002023BE">
        <w:rPr>
          <w:lang w:val="en-US"/>
        </w:rPr>
        <w:t>to_excel</w:t>
      </w:r>
      <w:proofErr w:type="spellEnd"/>
      <w:r w:rsidRPr="002023BE">
        <w:rPr>
          <w:lang w:val="en-US"/>
        </w:rPr>
        <w:t xml:space="preserve">(writer, </w:t>
      </w:r>
      <w:proofErr w:type="spellStart"/>
      <w:r w:rsidRPr="002023BE">
        <w:rPr>
          <w:lang w:val="en-US"/>
        </w:rPr>
        <w:t>sheet_name</w:t>
      </w:r>
      <w:proofErr w:type="spellEnd"/>
      <w:r w:rsidRPr="002023BE">
        <w:rPr>
          <w:lang w:val="en-US"/>
        </w:rPr>
        <w:t>="Corr")</w:t>
      </w:r>
    </w:p>
    <w:p w14:paraId="260D1757" w14:textId="77777777" w:rsidR="002023BE" w:rsidRPr="002023BE" w:rsidRDefault="002023BE" w:rsidP="009942A2">
      <w:pPr>
        <w:pStyle w:val="NormalWeb"/>
        <w:spacing w:before="0" w:beforeAutospacing="0" w:after="0" w:afterAutospacing="0"/>
        <w:rPr>
          <w:lang w:val="en-US"/>
        </w:rPr>
      </w:pPr>
    </w:p>
    <w:p w14:paraId="5F4522CB" w14:textId="77777777" w:rsidR="002023BE" w:rsidRPr="002023BE" w:rsidRDefault="002023BE" w:rsidP="009942A2">
      <w:pPr>
        <w:pStyle w:val="NormalWeb"/>
        <w:spacing w:before="0" w:beforeAutospacing="0" w:after="0" w:afterAutospacing="0"/>
        <w:rPr>
          <w:lang w:val="en-US"/>
        </w:rPr>
      </w:pPr>
      <w:proofErr w:type="spellStart"/>
      <w:r w:rsidRPr="002023BE">
        <w:rPr>
          <w:lang w:val="en-US"/>
        </w:rPr>
        <w:t>r_bar</w:t>
      </w:r>
      <w:proofErr w:type="spellEnd"/>
      <w:r w:rsidRPr="002023BE">
        <w:rPr>
          <w:lang w:val="en-US"/>
        </w:rPr>
        <w:t xml:space="preserve"> = (</w:t>
      </w:r>
      <w:proofErr w:type="spellStart"/>
      <w:proofErr w:type="gramStart"/>
      <w:r w:rsidRPr="002023BE">
        <w:rPr>
          <w:b/>
          <w:bCs/>
          <w:lang w:val="en-US"/>
        </w:rPr>
        <w:t>R</w:t>
      </w:r>
      <w:r w:rsidRPr="002023BE">
        <w:rPr>
          <w:lang w:val="en-US"/>
        </w:rPr>
        <w:t>.values.sum</w:t>
      </w:r>
      <w:proofErr w:type="spellEnd"/>
      <w:r w:rsidRPr="002023BE">
        <w:rPr>
          <w:lang w:val="en-US"/>
        </w:rPr>
        <w:t>(</w:t>
      </w:r>
      <w:proofErr w:type="gramEnd"/>
      <w:r w:rsidRPr="002023BE">
        <w:rPr>
          <w:lang w:val="en-US"/>
        </w:rPr>
        <w:t xml:space="preserve">) - </w:t>
      </w:r>
      <w:r w:rsidRPr="002023BE">
        <w:rPr>
          <w:b/>
          <w:bCs/>
          <w:lang w:val="en-US"/>
        </w:rPr>
        <w:t>N</w:t>
      </w:r>
      <w:r w:rsidRPr="002023BE">
        <w:rPr>
          <w:lang w:val="en-US"/>
        </w:rPr>
        <w:t>) / (</w:t>
      </w:r>
      <w:r w:rsidRPr="002023BE">
        <w:rPr>
          <w:b/>
          <w:bCs/>
          <w:lang w:val="en-US"/>
        </w:rPr>
        <w:t>N</w:t>
      </w:r>
      <w:r w:rsidRPr="002023BE">
        <w:rPr>
          <w:lang w:val="en-US"/>
        </w:rPr>
        <w:t xml:space="preserve"> * (</w:t>
      </w:r>
      <w:r w:rsidRPr="002023BE">
        <w:rPr>
          <w:b/>
          <w:bCs/>
          <w:lang w:val="en-US"/>
        </w:rPr>
        <w:t>N</w:t>
      </w:r>
      <w:r w:rsidRPr="002023BE">
        <w:rPr>
          <w:lang w:val="en-US"/>
        </w:rPr>
        <w:t xml:space="preserve"> - 1))</w:t>
      </w:r>
    </w:p>
    <w:p w14:paraId="7A54BCCE" w14:textId="77777777" w:rsidR="002023BE" w:rsidRPr="002023BE" w:rsidRDefault="002023BE" w:rsidP="009942A2">
      <w:pPr>
        <w:pStyle w:val="NormalWeb"/>
        <w:spacing w:before="0" w:beforeAutospacing="0" w:after="0" w:afterAutospacing="0"/>
        <w:rPr>
          <w:lang w:val="en-US"/>
        </w:rPr>
      </w:pPr>
      <w:r w:rsidRPr="002023BE">
        <w:rPr>
          <w:lang w:val="en-US"/>
        </w:rPr>
        <w:t>print(</w:t>
      </w:r>
      <w:proofErr w:type="spellStart"/>
      <w:r w:rsidRPr="002023BE">
        <w:rPr>
          <w:lang w:val="en-US"/>
        </w:rPr>
        <w:t>r_</w:t>
      </w:r>
      <w:proofErr w:type="gramStart"/>
      <w:r w:rsidRPr="002023BE">
        <w:rPr>
          <w:lang w:val="en-US"/>
        </w:rPr>
        <w:t>bar.round</w:t>
      </w:r>
      <w:proofErr w:type="spellEnd"/>
      <w:proofErr w:type="gramEnd"/>
      <w:r w:rsidRPr="002023BE">
        <w:rPr>
          <w:lang w:val="en-US"/>
        </w:rPr>
        <w:t>(5))</w:t>
      </w:r>
    </w:p>
    <w:p w14:paraId="1FDC1CBB" w14:textId="77777777" w:rsidR="002023BE" w:rsidRPr="002023BE" w:rsidRDefault="002023BE" w:rsidP="009942A2">
      <w:pPr>
        <w:pStyle w:val="NormalWeb"/>
        <w:spacing w:before="0" w:beforeAutospacing="0" w:after="0" w:afterAutospacing="0"/>
        <w:rPr>
          <w:lang w:val="en-US"/>
        </w:rPr>
      </w:pPr>
    </w:p>
    <w:p w14:paraId="5A46E901" w14:textId="77777777" w:rsidR="002023BE" w:rsidRPr="002023BE" w:rsidRDefault="002023BE" w:rsidP="009942A2">
      <w:pPr>
        <w:pStyle w:val="NormalWeb"/>
        <w:spacing w:before="0" w:beforeAutospacing="0" w:after="0" w:afterAutospacing="0"/>
        <w:rPr>
          <w:lang w:val="en-US"/>
        </w:rPr>
      </w:pPr>
      <w:r w:rsidRPr="002023BE">
        <w:rPr>
          <w:lang w:val="en-US"/>
        </w:rPr>
        <w:t xml:space="preserve">variances = </w:t>
      </w:r>
      <w:proofErr w:type="spellStart"/>
      <w:proofErr w:type="gramStart"/>
      <w:r w:rsidRPr="002023BE">
        <w:rPr>
          <w:lang w:val="en-US"/>
        </w:rPr>
        <w:t>np.diag</w:t>
      </w:r>
      <w:proofErr w:type="spellEnd"/>
      <w:proofErr w:type="gramEnd"/>
      <w:r w:rsidRPr="002023BE">
        <w:rPr>
          <w:lang w:val="en-US"/>
        </w:rPr>
        <w:t>(</w:t>
      </w:r>
      <w:proofErr w:type="spellStart"/>
      <w:r w:rsidRPr="002023BE">
        <w:rPr>
          <w:lang w:val="en-US"/>
        </w:rPr>
        <w:t>S_matrix</w:t>
      </w:r>
      <w:proofErr w:type="spellEnd"/>
      <w:r w:rsidRPr="002023BE">
        <w:rPr>
          <w:lang w:val="en-US"/>
        </w:rPr>
        <w:t>)</w:t>
      </w:r>
    </w:p>
    <w:p w14:paraId="6D65B89B" w14:textId="77777777" w:rsidR="002023BE" w:rsidRPr="002023BE" w:rsidRDefault="002023BE" w:rsidP="009942A2">
      <w:pPr>
        <w:pStyle w:val="NormalWeb"/>
        <w:spacing w:before="0" w:beforeAutospacing="0" w:after="0" w:afterAutospacing="0"/>
        <w:rPr>
          <w:lang w:val="en-US"/>
        </w:rPr>
      </w:pPr>
      <w:proofErr w:type="spellStart"/>
      <w:r w:rsidRPr="002023BE">
        <w:rPr>
          <w:lang w:val="en-US"/>
        </w:rPr>
        <w:t>std_devs</w:t>
      </w:r>
      <w:proofErr w:type="spellEnd"/>
      <w:r w:rsidRPr="002023BE">
        <w:rPr>
          <w:lang w:val="en-US"/>
        </w:rPr>
        <w:t xml:space="preserve"> = </w:t>
      </w:r>
      <w:proofErr w:type="spellStart"/>
      <w:proofErr w:type="gramStart"/>
      <w:r w:rsidRPr="002023BE">
        <w:rPr>
          <w:lang w:val="en-US"/>
        </w:rPr>
        <w:t>np.sqrt</w:t>
      </w:r>
      <w:proofErr w:type="spellEnd"/>
      <w:proofErr w:type="gramEnd"/>
      <w:r w:rsidRPr="002023BE">
        <w:rPr>
          <w:lang w:val="en-US"/>
        </w:rPr>
        <w:t>(variances)</w:t>
      </w:r>
    </w:p>
    <w:p w14:paraId="72680C10" w14:textId="77777777" w:rsidR="002023BE" w:rsidRPr="002023BE" w:rsidRDefault="002023BE" w:rsidP="009942A2">
      <w:pPr>
        <w:pStyle w:val="NormalWeb"/>
        <w:spacing w:before="0" w:beforeAutospacing="0" w:after="0" w:afterAutospacing="0"/>
        <w:rPr>
          <w:lang w:val="en-US"/>
        </w:rPr>
      </w:pPr>
      <w:r w:rsidRPr="002023BE">
        <w:rPr>
          <w:lang w:val="en-US"/>
        </w:rPr>
        <w:t xml:space="preserve">table = </w:t>
      </w:r>
      <w:proofErr w:type="spellStart"/>
      <w:proofErr w:type="gramStart"/>
      <w:r w:rsidRPr="002023BE">
        <w:rPr>
          <w:lang w:val="en-US"/>
        </w:rPr>
        <w:t>pd.DataFrame</w:t>
      </w:r>
      <w:proofErr w:type="spellEnd"/>
      <w:proofErr w:type="gramEnd"/>
      <w:r w:rsidRPr="002023BE">
        <w:rPr>
          <w:lang w:val="en-US"/>
        </w:rPr>
        <w:t>(</w:t>
      </w:r>
    </w:p>
    <w:p w14:paraId="1CA3C876" w14:textId="77777777" w:rsidR="002023BE" w:rsidRPr="002023BE" w:rsidRDefault="002023BE" w:rsidP="009942A2">
      <w:pPr>
        <w:pStyle w:val="NormalWeb"/>
        <w:spacing w:before="0" w:beforeAutospacing="0" w:after="0" w:afterAutospacing="0"/>
        <w:rPr>
          <w:lang w:val="en-US"/>
        </w:rPr>
      </w:pPr>
      <w:r w:rsidRPr="002023BE">
        <w:rPr>
          <w:lang w:val="en-US"/>
        </w:rPr>
        <w:t xml:space="preserve">    [variances, </w:t>
      </w:r>
      <w:proofErr w:type="spellStart"/>
      <w:r w:rsidRPr="002023BE">
        <w:rPr>
          <w:lang w:val="en-US"/>
        </w:rPr>
        <w:t>std_devs</w:t>
      </w:r>
      <w:proofErr w:type="spellEnd"/>
      <w:r w:rsidRPr="002023BE">
        <w:rPr>
          <w:lang w:val="en-US"/>
        </w:rPr>
        <w:t>],</w:t>
      </w:r>
    </w:p>
    <w:p w14:paraId="524E1A14" w14:textId="77777777" w:rsidR="002023BE" w:rsidRPr="002023BE" w:rsidRDefault="002023BE" w:rsidP="009942A2">
      <w:pPr>
        <w:pStyle w:val="NormalWeb"/>
        <w:spacing w:before="0" w:beforeAutospacing="0" w:after="0" w:afterAutospacing="0"/>
        <w:rPr>
          <w:lang w:val="en-US"/>
        </w:rPr>
      </w:pPr>
      <w:r w:rsidRPr="002023BE">
        <w:rPr>
          <w:lang w:val="en-US"/>
        </w:rPr>
        <w:t>    index</w:t>
      </w:r>
      <w:proofErr w:type="gramStart"/>
      <w:r w:rsidRPr="002023BE">
        <w:rPr>
          <w:lang w:val="en-US"/>
        </w:rPr>
        <w:t>=[</w:t>
      </w:r>
      <w:proofErr w:type="gramEnd"/>
      <w:r w:rsidRPr="002023BE">
        <w:rPr>
          <w:lang w:val="en-US"/>
        </w:rPr>
        <w:t>"</w:t>
      </w:r>
      <w:proofErr w:type="spellStart"/>
      <w:r w:rsidRPr="002023BE">
        <w:rPr>
          <w:lang w:val="en-US"/>
        </w:rPr>
        <w:t>Дисперс</w:t>
      </w:r>
      <w:proofErr w:type="spellEnd"/>
      <w:r w:rsidRPr="002023BE">
        <w:rPr>
          <w:lang w:val="en-US"/>
        </w:rPr>
        <w:t>", "</w:t>
      </w:r>
      <w:proofErr w:type="spellStart"/>
      <w:r w:rsidRPr="002023BE">
        <w:rPr>
          <w:lang w:val="en-US"/>
        </w:rPr>
        <w:t>Стандарт</w:t>
      </w:r>
      <w:proofErr w:type="spellEnd"/>
      <w:r w:rsidRPr="002023BE">
        <w:rPr>
          <w:lang w:val="en-US"/>
        </w:rPr>
        <w:t xml:space="preserve"> </w:t>
      </w:r>
      <w:proofErr w:type="spellStart"/>
      <w:r w:rsidRPr="002023BE">
        <w:rPr>
          <w:lang w:val="en-US"/>
        </w:rPr>
        <w:t>хазайлт</w:t>
      </w:r>
      <w:proofErr w:type="spellEnd"/>
      <w:r w:rsidRPr="002023BE">
        <w:rPr>
          <w:lang w:val="en-US"/>
        </w:rPr>
        <w:t>"],</w:t>
      </w:r>
    </w:p>
    <w:p w14:paraId="194B487C" w14:textId="77777777" w:rsidR="002023BE" w:rsidRPr="002023BE" w:rsidRDefault="002023BE" w:rsidP="009942A2">
      <w:pPr>
        <w:pStyle w:val="NormalWeb"/>
        <w:spacing w:before="0" w:beforeAutospacing="0" w:after="0" w:afterAutospacing="0"/>
        <w:rPr>
          <w:lang w:val="en-US"/>
        </w:rPr>
      </w:pPr>
      <w:r w:rsidRPr="002023BE">
        <w:rPr>
          <w:lang w:val="en-US"/>
        </w:rPr>
        <w:t>    columns=</w:t>
      </w:r>
      <w:proofErr w:type="spellStart"/>
      <w:r w:rsidRPr="002023BE">
        <w:rPr>
          <w:b/>
          <w:bCs/>
          <w:lang w:val="en-US"/>
        </w:rPr>
        <w:t>Y</w:t>
      </w:r>
      <w:r w:rsidRPr="002023BE">
        <w:rPr>
          <w:lang w:val="en-US"/>
        </w:rPr>
        <w:t>.columns</w:t>
      </w:r>
      <w:proofErr w:type="spellEnd"/>
    </w:p>
    <w:p w14:paraId="78288101" w14:textId="77777777" w:rsidR="002023BE" w:rsidRPr="002023BE" w:rsidRDefault="002023BE" w:rsidP="009942A2">
      <w:pPr>
        <w:pStyle w:val="NormalWeb"/>
        <w:spacing w:before="0" w:beforeAutospacing="0" w:after="0" w:afterAutospacing="0"/>
        <w:rPr>
          <w:lang w:val="en-US"/>
        </w:rPr>
      </w:pPr>
      <w:r w:rsidRPr="002023BE">
        <w:rPr>
          <w:lang w:val="en-US"/>
        </w:rPr>
        <w:t>)</w:t>
      </w:r>
    </w:p>
    <w:p w14:paraId="44E9F9E6" w14:textId="77777777" w:rsidR="002023BE" w:rsidRPr="002023BE" w:rsidRDefault="002023BE" w:rsidP="009942A2">
      <w:pPr>
        <w:pStyle w:val="NormalWeb"/>
        <w:spacing w:before="0" w:beforeAutospacing="0" w:after="0" w:afterAutospacing="0"/>
        <w:rPr>
          <w:lang w:val="en-US"/>
        </w:rPr>
      </w:pPr>
      <w:proofErr w:type="spellStart"/>
      <w:proofErr w:type="gramStart"/>
      <w:r w:rsidRPr="002023BE">
        <w:rPr>
          <w:lang w:val="en-US"/>
        </w:rPr>
        <w:t>table.round</w:t>
      </w:r>
      <w:proofErr w:type="spellEnd"/>
      <w:proofErr w:type="gramEnd"/>
      <w:r w:rsidRPr="002023BE">
        <w:rPr>
          <w:lang w:val="en-US"/>
        </w:rPr>
        <w:t>(5).</w:t>
      </w:r>
      <w:proofErr w:type="spellStart"/>
      <w:r w:rsidRPr="002023BE">
        <w:rPr>
          <w:lang w:val="en-US"/>
        </w:rPr>
        <w:t>to_excel</w:t>
      </w:r>
      <w:proofErr w:type="spellEnd"/>
      <w:r w:rsidRPr="002023BE">
        <w:rPr>
          <w:lang w:val="en-US"/>
        </w:rPr>
        <w:t xml:space="preserve">(writer, </w:t>
      </w:r>
      <w:proofErr w:type="spellStart"/>
      <w:r w:rsidRPr="002023BE">
        <w:rPr>
          <w:lang w:val="en-US"/>
        </w:rPr>
        <w:t>sheet_name</w:t>
      </w:r>
      <w:proofErr w:type="spellEnd"/>
      <w:r w:rsidRPr="002023BE">
        <w:rPr>
          <w:lang w:val="en-US"/>
        </w:rPr>
        <w:t>="</w:t>
      </w:r>
      <w:proofErr w:type="spellStart"/>
      <w:r w:rsidRPr="002023BE">
        <w:rPr>
          <w:lang w:val="en-US"/>
        </w:rPr>
        <w:t>Var_std_dev</w:t>
      </w:r>
      <w:proofErr w:type="spellEnd"/>
      <w:r w:rsidRPr="002023BE">
        <w:rPr>
          <w:lang w:val="en-US"/>
        </w:rPr>
        <w:t>")</w:t>
      </w:r>
    </w:p>
    <w:p w14:paraId="5F24D42E" w14:textId="77777777" w:rsidR="002023BE" w:rsidRPr="002023BE" w:rsidRDefault="002023BE" w:rsidP="009942A2">
      <w:pPr>
        <w:pStyle w:val="NormalWeb"/>
        <w:spacing w:before="0" w:beforeAutospacing="0" w:after="0" w:afterAutospacing="0"/>
        <w:rPr>
          <w:lang w:val="en-US"/>
        </w:rPr>
      </w:pPr>
    </w:p>
    <w:p w14:paraId="22ECCA92" w14:textId="77777777" w:rsidR="002023BE" w:rsidRPr="002023BE" w:rsidRDefault="002023BE" w:rsidP="009942A2">
      <w:pPr>
        <w:pStyle w:val="NormalWeb"/>
        <w:spacing w:before="0" w:beforeAutospacing="0" w:after="0" w:afterAutospacing="0"/>
        <w:rPr>
          <w:lang w:val="en-US"/>
        </w:rPr>
      </w:pPr>
      <w:proofErr w:type="spellStart"/>
      <w:r w:rsidRPr="002023BE">
        <w:rPr>
          <w:lang w:val="en-US"/>
        </w:rPr>
        <w:t>T_corr</w:t>
      </w:r>
      <w:proofErr w:type="spellEnd"/>
      <w:r w:rsidRPr="002023BE">
        <w:rPr>
          <w:lang w:val="en-US"/>
        </w:rPr>
        <w:t xml:space="preserve"> = </w:t>
      </w:r>
      <w:proofErr w:type="spellStart"/>
      <w:r w:rsidRPr="002023BE">
        <w:rPr>
          <w:lang w:val="en-US"/>
        </w:rPr>
        <w:t>r_bar</w:t>
      </w:r>
      <w:proofErr w:type="spellEnd"/>
      <w:r w:rsidRPr="002023BE">
        <w:rPr>
          <w:lang w:val="en-US"/>
        </w:rPr>
        <w:t xml:space="preserve"> * </w:t>
      </w:r>
      <w:proofErr w:type="spellStart"/>
      <w:proofErr w:type="gramStart"/>
      <w:r w:rsidRPr="002023BE">
        <w:rPr>
          <w:lang w:val="en-US"/>
        </w:rPr>
        <w:t>np.outer</w:t>
      </w:r>
      <w:proofErr w:type="spellEnd"/>
      <w:proofErr w:type="gramEnd"/>
      <w:r w:rsidRPr="002023BE">
        <w:rPr>
          <w:lang w:val="en-US"/>
        </w:rPr>
        <w:t>(</w:t>
      </w:r>
      <w:proofErr w:type="spellStart"/>
      <w:r w:rsidRPr="002023BE">
        <w:rPr>
          <w:lang w:val="en-US"/>
        </w:rPr>
        <w:t>std_devs</w:t>
      </w:r>
      <w:proofErr w:type="spellEnd"/>
      <w:r w:rsidRPr="002023BE">
        <w:rPr>
          <w:lang w:val="en-US"/>
        </w:rPr>
        <w:t xml:space="preserve">, </w:t>
      </w:r>
      <w:proofErr w:type="spellStart"/>
      <w:r w:rsidRPr="002023BE">
        <w:rPr>
          <w:lang w:val="en-US"/>
        </w:rPr>
        <w:t>std_devs</w:t>
      </w:r>
      <w:proofErr w:type="spellEnd"/>
      <w:r w:rsidRPr="002023BE">
        <w:rPr>
          <w:lang w:val="en-US"/>
        </w:rPr>
        <w:t>)</w:t>
      </w:r>
    </w:p>
    <w:p w14:paraId="7123FF0E" w14:textId="77777777" w:rsidR="002023BE" w:rsidRPr="002023BE" w:rsidRDefault="002023BE" w:rsidP="009942A2">
      <w:pPr>
        <w:pStyle w:val="NormalWeb"/>
        <w:spacing w:before="0" w:beforeAutospacing="0" w:after="0" w:afterAutospacing="0"/>
        <w:rPr>
          <w:lang w:val="en-US"/>
        </w:rPr>
      </w:pPr>
      <w:proofErr w:type="spellStart"/>
      <w:proofErr w:type="gramStart"/>
      <w:r w:rsidRPr="002023BE">
        <w:rPr>
          <w:lang w:val="en-US"/>
        </w:rPr>
        <w:t>np.fill</w:t>
      </w:r>
      <w:proofErr w:type="gramEnd"/>
      <w:r w:rsidRPr="002023BE">
        <w:rPr>
          <w:lang w:val="en-US"/>
        </w:rPr>
        <w:t>_diagonal</w:t>
      </w:r>
      <w:proofErr w:type="spellEnd"/>
      <w:r w:rsidRPr="002023BE">
        <w:rPr>
          <w:lang w:val="en-US"/>
        </w:rPr>
        <w:t>(</w:t>
      </w:r>
      <w:proofErr w:type="spellStart"/>
      <w:r w:rsidRPr="002023BE">
        <w:rPr>
          <w:lang w:val="en-US"/>
        </w:rPr>
        <w:t>T_corr</w:t>
      </w:r>
      <w:proofErr w:type="spellEnd"/>
      <w:r w:rsidRPr="002023BE">
        <w:rPr>
          <w:lang w:val="en-US"/>
        </w:rPr>
        <w:t>, variances)</w:t>
      </w:r>
    </w:p>
    <w:p w14:paraId="0CFCA8E3" w14:textId="77777777" w:rsidR="002023BE" w:rsidRPr="002023BE" w:rsidRDefault="002023BE" w:rsidP="009942A2">
      <w:pPr>
        <w:pStyle w:val="NormalWeb"/>
        <w:spacing w:before="0" w:beforeAutospacing="0" w:after="0" w:afterAutospacing="0"/>
        <w:rPr>
          <w:lang w:val="en-US"/>
        </w:rPr>
      </w:pPr>
      <w:proofErr w:type="spellStart"/>
      <w:r w:rsidRPr="002023BE">
        <w:rPr>
          <w:lang w:val="en-US"/>
        </w:rPr>
        <w:t>T_corr</w:t>
      </w:r>
      <w:proofErr w:type="spellEnd"/>
      <w:r w:rsidRPr="002023BE">
        <w:rPr>
          <w:lang w:val="en-US"/>
        </w:rPr>
        <w:t xml:space="preserve"> = </w:t>
      </w:r>
      <w:proofErr w:type="spellStart"/>
      <w:proofErr w:type="gramStart"/>
      <w:r w:rsidRPr="002023BE">
        <w:rPr>
          <w:lang w:val="en-US"/>
        </w:rPr>
        <w:t>pd.DataFrame</w:t>
      </w:r>
      <w:proofErr w:type="spellEnd"/>
      <w:proofErr w:type="gramEnd"/>
      <w:r w:rsidRPr="002023BE">
        <w:rPr>
          <w:lang w:val="en-US"/>
        </w:rPr>
        <w:t>(</w:t>
      </w:r>
    </w:p>
    <w:p w14:paraId="53E7B60D" w14:textId="77777777" w:rsidR="002023BE" w:rsidRPr="002023BE" w:rsidRDefault="002023BE" w:rsidP="009942A2">
      <w:pPr>
        <w:pStyle w:val="NormalWeb"/>
        <w:spacing w:before="0" w:beforeAutospacing="0" w:after="0" w:afterAutospacing="0"/>
        <w:rPr>
          <w:lang w:val="en-US"/>
        </w:rPr>
      </w:pPr>
      <w:r w:rsidRPr="002023BE">
        <w:rPr>
          <w:lang w:val="en-US"/>
        </w:rPr>
        <w:t xml:space="preserve">    </w:t>
      </w:r>
      <w:proofErr w:type="spellStart"/>
      <w:r w:rsidRPr="002023BE">
        <w:rPr>
          <w:lang w:val="en-US"/>
        </w:rPr>
        <w:t>T_corr</w:t>
      </w:r>
      <w:proofErr w:type="spellEnd"/>
      <w:r w:rsidRPr="002023BE">
        <w:rPr>
          <w:lang w:val="en-US"/>
        </w:rPr>
        <w:t>,</w:t>
      </w:r>
    </w:p>
    <w:p w14:paraId="7B3FE34A" w14:textId="77777777" w:rsidR="002023BE" w:rsidRPr="002023BE" w:rsidRDefault="002023BE" w:rsidP="009942A2">
      <w:pPr>
        <w:pStyle w:val="NormalWeb"/>
        <w:spacing w:before="0" w:beforeAutospacing="0" w:after="0" w:afterAutospacing="0"/>
        <w:rPr>
          <w:lang w:val="en-US"/>
        </w:rPr>
      </w:pPr>
      <w:r w:rsidRPr="002023BE">
        <w:rPr>
          <w:lang w:val="en-US"/>
        </w:rPr>
        <w:t>    index=</w:t>
      </w:r>
      <w:proofErr w:type="spellStart"/>
      <w:r w:rsidRPr="002023BE">
        <w:rPr>
          <w:b/>
          <w:bCs/>
          <w:lang w:val="en-US"/>
        </w:rPr>
        <w:t>S</w:t>
      </w:r>
      <w:r w:rsidRPr="002023BE">
        <w:rPr>
          <w:lang w:val="en-US"/>
        </w:rPr>
        <w:t>.index</w:t>
      </w:r>
      <w:proofErr w:type="spellEnd"/>
      <w:r w:rsidRPr="002023BE">
        <w:rPr>
          <w:lang w:val="en-US"/>
        </w:rPr>
        <w:t>,</w:t>
      </w:r>
    </w:p>
    <w:p w14:paraId="5CFF9487" w14:textId="77777777" w:rsidR="002023BE" w:rsidRPr="002023BE" w:rsidRDefault="002023BE" w:rsidP="009942A2">
      <w:pPr>
        <w:pStyle w:val="NormalWeb"/>
        <w:spacing w:before="0" w:beforeAutospacing="0" w:after="0" w:afterAutospacing="0"/>
        <w:rPr>
          <w:lang w:val="en-US"/>
        </w:rPr>
      </w:pPr>
      <w:r w:rsidRPr="002023BE">
        <w:rPr>
          <w:lang w:val="en-US"/>
        </w:rPr>
        <w:t>    columns=</w:t>
      </w:r>
      <w:proofErr w:type="spellStart"/>
      <w:r w:rsidRPr="002023BE">
        <w:rPr>
          <w:b/>
          <w:bCs/>
          <w:lang w:val="en-US"/>
        </w:rPr>
        <w:t>S</w:t>
      </w:r>
      <w:r w:rsidRPr="002023BE">
        <w:rPr>
          <w:lang w:val="en-US"/>
        </w:rPr>
        <w:t>.columns</w:t>
      </w:r>
      <w:proofErr w:type="spellEnd"/>
    </w:p>
    <w:p w14:paraId="53F1E89E" w14:textId="77777777" w:rsidR="002023BE" w:rsidRPr="002023BE" w:rsidRDefault="002023BE" w:rsidP="009942A2">
      <w:pPr>
        <w:pStyle w:val="NormalWeb"/>
        <w:spacing w:before="0" w:beforeAutospacing="0" w:after="0" w:afterAutospacing="0"/>
        <w:rPr>
          <w:lang w:val="en-US"/>
        </w:rPr>
      </w:pPr>
      <w:r w:rsidRPr="002023BE">
        <w:rPr>
          <w:lang w:val="en-US"/>
        </w:rPr>
        <w:t>)</w:t>
      </w:r>
    </w:p>
    <w:p w14:paraId="0275CC9E" w14:textId="77777777" w:rsidR="002023BE" w:rsidRPr="002023BE" w:rsidRDefault="002023BE" w:rsidP="009942A2">
      <w:pPr>
        <w:pStyle w:val="NormalWeb"/>
        <w:spacing w:before="0" w:beforeAutospacing="0" w:after="0" w:afterAutospacing="0"/>
        <w:rPr>
          <w:lang w:val="en-US"/>
        </w:rPr>
      </w:pPr>
      <w:proofErr w:type="gramStart"/>
      <w:r w:rsidRPr="002023BE">
        <w:rPr>
          <w:lang w:val="en-US"/>
        </w:rPr>
        <w:t>print(</w:t>
      </w:r>
      <w:proofErr w:type="gramEnd"/>
      <w:r w:rsidRPr="002023BE">
        <w:rPr>
          <w:lang w:val="en-US"/>
        </w:rPr>
        <w:t xml:space="preserve">"Constant Correlation Target </w:t>
      </w:r>
      <w:proofErr w:type="spellStart"/>
      <w:r w:rsidRPr="002023BE">
        <w:rPr>
          <w:lang w:val="en-US"/>
        </w:rPr>
        <w:t>T_corr</w:t>
      </w:r>
      <w:proofErr w:type="spellEnd"/>
      <w:r w:rsidRPr="002023BE">
        <w:rPr>
          <w:lang w:val="en-US"/>
        </w:rPr>
        <w:t>:")</w:t>
      </w:r>
    </w:p>
    <w:p w14:paraId="7C378D5B" w14:textId="77777777" w:rsidR="002023BE" w:rsidRPr="002023BE" w:rsidRDefault="002023BE" w:rsidP="009942A2">
      <w:pPr>
        <w:pStyle w:val="NormalWeb"/>
        <w:spacing w:before="0" w:beforeAutospacing="0" w:after="0" w:afterAutospacing="0"/>
        <w:rPr>
          <w:lang w:val="en-US"/>
        </w:rPr>
      </w:pPr>
      <w:r w:rsidRPr="002023BE">
        <w:rPr>
          <w:lang w:val="en-US"/>
        </w:rPr>
        <w:t>print(</w:t>
      </w:r>
      <w:proofErr w:type="spellStart"/>
      <w:r w:rsidRPr="002023BE">
        <w:rPr>
          <w:lang w:val="en-US"/>
        </w:rPr>
        <w:t>T_</w:t>
      </w:r>
      <w:proofErr w:type="gramStart"/>
      <w:r w:rsidRPr="002023BE">
        <w:rPr>
          <w:lang w:val="en-US"/>
        </w:rPr>
        <w:t>corr.round</w:t>
      </w:r>
      <w:proofErr w:type="spellEnd"/>
      <w:proofErr w:type="gramEnd"/>
      <w:r w:rsidRPr="002023BE">
        <w:rPr>
          <w:lang w:val="en-US"/>
        </w:rPr>
        <w:t>(5))</w:t>
      </w:r>
    </w:p>
    <w:p w14:paraId="7A36D298" w14:textId="77777777" w:rsidR="002023BE" w:rsidRPr="002023BE" w:rsidRDefault="002023BE" w:rsidP="009942A2">
      <w:pPr>
        <w:pStyle w:val="NormalWeb"/>
        <w:spacing w:before="0" w:beforeAutospacing="0" w:after="0" w:afterAutospacing="0"/>
        <w:rPr>
          <w:lang w:val="en-US"/>
        </w:rPr>
      </w:pPr>
      <w:proofErr w:type="spellStart"/>
      <w:r w:rsidRPr="002023BE">
        <w:rPr>
          <w:lang w:val="en-US"/>
        </w:rPr>
        <w:t>T_</w:t>
      </w:r>
      <w:proofErr w:type="gramStart"/>
      <w:r w:rsidRPr="002023BE">
        <w:rPr>
          <w:lang w:val="en-US"/>
        </w:rPr>
        <w:t>corr.round</w:t>
      </w:r>
      <w:proofErr w:type="spellEnd"/>
      <w:proofErr w:type="gramEnd"/>
      <w:r w:rsidRPr="002023BE">
        <w:rPr>
          <w:lang w:val="en-US"/>
        </w:rPr>
        <w:t>(5).</w:t>
      </w:r>
      <w:proofErr w:type="spellStart"/>
      <w:r w:rsidRPr="002023BE">
        <w:rPr>
          <w:lang w:val="en-US"/>
        </w:rPr>
        <w:t>to_excel</w:t>
      </w:r>
      <w:proofErr w:type="spellEnd"/>
      <w:r w:rsidRPr="002023BE">
        <w:rPr>
          <w:lang w:val="en-US"/>
        </w:rPr>
        <w:t xml:space="preserve">(writer, </w:t>
      </w:r>
      <w:proofErr w:type="spellStart"/>
      <w:r w:rsidRPr="002023BE">
        <w:rPr>
          <w:lang w:val="en-US"/>
        </w:rPr>
        <w:t>sheet_name</w:t>
      </w:r>
      <w:proofErr w:type="spellEnd"/>
      <w:r w:rsidRPr="002023BE">
        <w:rPr>
          <w:lang w:val="en-US"/>
        </w:rPr>
        <w:t>="</w:t>
      </w:r>
      <w:proofErr w:type="spellStart"/>
      <w:r w:rsidRPr="002023BE">
        <w:rPr>
          <w:lang w:val="en-US"/>
        </w:rPr>
        <w:t>T_corr</w:t>
      </w:r>
      <w:proofErr w:type="spellEnd"/>
      <w:r w:rsidRPr="002023BE">
        <w:rPr>
          <w:lang w:val="en-US"/>
        </w:rPr>
        <w:t>")</w:t>
      </w:r>
    </w:p>
    <w:p w14:paraId="243A0FC6" w14:textId="77777777" w:rsidR="002023BE" w:rsidRPr="002023BE" w:rsidRDefault="002023BE" w:rsidP="009942A2">
      <w:pPr>
        <w:pStyle w:val="NormalWeb"/>
        <w:spacing w:before="0" w:beforeAutospacing="0" w:after="0" w:afterAutospacing="0"/>
        <w:rPr>
          <w:lang w:val="en-US"/>
        </w:rPr>
      </w:pPr>
    </w:p>
    <w:p w14:paraId="627BF0D3" w14:textId="77777777" w:rsidR="002023BE" w:rsidRPr="002023BE" w:rsidRDefault="002023BE" w:rsidP="009942A2">
      <w:pPr>
        <w:pStyle w:val="NormalWeb"/>
        <w:spacing w:before="0" w:beforeAutospacing="0" w:after="0" w:afterAutospacing="0"/>
        <w:rPr>
          <w:lang w:val="en-US"/>
        </w:rPr>
      </w:pPr>
      <w:proofErr w:type="spellStart"/>
      <w:r w:rsidRPr="002023BE">
        <w:rPr>
          <w:lang w:val="en-US"/>
        </w:rPr>
        <w:t>gamma_corr</w:t>
      </w:r>
      <w:proofErr w:type="spellEnd"/>
      <w:r w:rsidRPr="002023BE">
        <w:rPr>
          <w:lang w:val="en-US"/>
        </w:rPr>
        <w:t xml:space="preserve"> = </w:t>
      </w:r>
      <w:proofErr w:type="spellStart"/>
      <w:proofErr w:type="gramStart"/>
      <w:r w:rsidRPr="002023BE">
        <w:rPr>
          <w:lang w:val="en-US"/>
        </w:rPr>
        <w:t>np.linalg</w:t>
      </w:r>
      <w:proofErr w:type="gramEnd"/>
      <w:r w:rsidRPr="002023BE">
        <w:rPr>
          <w:lang w:val="en-US"/>
        </w:rPr>
        <w:t>.norm</w:t>
      </w:r>
      <w:proofErr w:type="spellEnd"/>
      <w:r w:rsidRPr="002023BE">
        <w:rPr>
          <w:lang w:val="en-US"/>
        </w:rPr>
        <w:t>(</w:t>
      </w:r>
      <w:proofErr w:type="spellStart"/>
      <w:r w:rsidRPr="002023BE">
        <w:rPr>
          <w:lang w:val="en-US"/>
        </w:rPr>
        <w:t>S_matrix</w:t>
      </w:r>
      <w:proofErr w:type="spellEnd"/>
      <w:r w:rsidRPr="002023BE">
        <w:rPr>
          <w:lang w:val="en-US"/>
        </w:rPr>
        <w:t xml:space="preserve"> - </w:t>
      </w:r>
      <w:proofErr w:type="spellStart"/>
      <w:r w:rsidRPr="002023BE">
        <w:rPr>
          <w:lang w:val="en-US"/>
        </w:rPr>
        <w:t>T_corr</w:t>
      </w:r>
      <w:proofErr w:type="spellEnd"/>
      <w:r w:rsidRPr="002023BE">
        <w:rPr>
          <w:lang w:val="en-US"/>
        </w:rPr>
        <w:t>, '</w:t>
      </w:r>
      <w:proofErr w:type="spellStart"/>
      <w:r w:rsidRPr="002023BE">
        <w:rPr>
          <w:lang w:val="en-US"/>
        </w:rPr>
        <w:t>fro</w:t>
      </w:r>
      <w:proofErr w:type="spellEnd"/>
      <w:r w:rsidRPr="002023BE">
        <w:rPr>
          <w:lang w:val="en-US"/>
        </w:rPr>
        <w:t>')**2</w:t>
      </w:r>
    </w:p>
    <w:p w14:paraId="47D2BCF2" w14:textId="77777777" w:rsidR="002023BE" w:rsidRPr="002023BE" w:rsidRDefault="002023BE" w:rsidP="009942A2">
      <w:pPr>
        <w:pStyle w:val="NormalWeb"/>
        <w:spacing w:before="0" w:beforeAutospacing="0" w:after="0" w:afterAutospacing="0"/>
        <w:rPr>
          <w:lang w:val="en-US"/>
        </w:rPr>
      </w:pPr>
      <w:proofErr w:type="gramStart"/>
      <w:r w:rsidRPr="002023BE">
        <w:rPr>
          <w:lang w:val="en-US"/>
        </w:rPr>
        <w:t>print(</w:t>
      </w:r>
      <w:proofErr w:type="gramEnd"/>
      <w:r w:rsidRPr="002023BE">
        <w:rPr>
          <w:lang w:val="en-US"/>
        </w:rPr>
        <w:t>"</w:t>
      </w:r>
      <w:proofErr w:type="spellStart"/>
      <w:r w:rsidRPr="002023BE">
        <w:rPr>
          <w:lang w:val="en-US"/>
        </w:rPr>
        <w:t>gamma_corr</w:t>
      </w:r>
      <w:proofErr w:type="spellEnd"/>
      <w:r w:rsidRPr="002023BE">
        <w:rPr>
          <w:lang w:val="en-US"/>
        </w:rPr>
        <w:t xml:space="preserve"> =", round(</w:t>
      </w:r>
      <w:proofErr w:type="spellStart"/>
      <w:r w:rsidRPr="002023BE">
        <w:rPr>
          <w:lang w:val="en-US"/>
        </w:rPr>
        <w:t>gamma_corr</w:t>
      </w:r>
      <w:proofErr w:type="spellEnd"/>
      <w:r w:rsidRPr="002023BE">
        <w:rPr>
          <w:lang w:val="en-US"/>
        </w:rPr>
        <w:t>, 5))</w:t>
      </w:r>
    </w:p>
    <w:p w14:paraId="7AA77823" w14:textId="77777777" w:rsidR="002023BE" w:rsidRPr="002023BE" w:rsidRDefault="002023BE" w:rsidP="009942A2">
      <w:pPr>
        <w:pStyle w:val="NormalWeb"/>
        <w:spacing w:before="0" w:beforeAutospacing="0" w:after="0" w:afterAutospacing="0"/>
        <w:rPr>
          <w:lang w:val="en-US"/>
        </w:rPr>
      </w:pPr>
    </w:p>
    <w:p w14:paraId="05B8C9F5" w14:textId="77777777" w:rsidR="002023BE" w:rsidRPr="002023BE" w:rsidRDefault="002023BE" w:rsidP="009942A2">
      <w:pPr>
        <w:pStyle w:val="NormalWeb"/>
        <w:spacing w:before="0" w:beforeAutospacing="0" w:after="0" w:afterAutospacing="0"/>
        <w:rPr>
          <w:lang w:val="en-US"/>
        </w:rPr>
      </w:pPr>
      <w:proofErr w:type="spellStart"/>
      <w:r w:rsidRPr="002023BE">
        <w:rPr>
          <w:lang w:val="en-US"/>
        </w:rPr>
        <w:t>pi_diag</w:t>
      </w:r>
      <w:proofErr w:type="spellEnd"/>
      <w:r w:rsidRPr="002023BE">
        <w:rPr>
          <w:lang w:val="en-US"/>
        </w:rPr>
        <w:t xml:space="preserve"> = 0.0</w:t>
      </w:r>
    </w:p>
    <w:p w14:paraId="1D287D92" w14:textId="77777777" w:rsidR="002023BE" w:rsidRPr="002023BE" w:rsidRDefault="002023BE" w:rsidP="009942A2">
      <w:pPr>
        <w:pStyle w:val="NormalWeb"/>
        <w:spacing w:before="0" w:beforeAutospacing="0" w:after="0" w:afterAutospacing="0"/>
        <w:rPr>
          <w:lang w:val="en-US"/>
        </w:rPr>
      </w:pPr>
      <w:r w:rsidRPr="002023BE">
        <w:rPr>
          <w:lang w:val="en-US"/>
        </w:rPr>
        <w:t xml:space="preserve">for </w:t>
      </w:r>
      <w:proofErr w:type="spellStart"/>
      <w:r w:rsidRPr="002023BE">
        <w:rPr>
          <w:lang w:val="en-US"/>
        </w:rPr>
        <w:t>i</w:t>
      </w:r>
      <w:proofErr w:type="spellEnd"/>
      <w:r w:rsidRPr="002023BE">
        <w:rPr>
          <w:lang w:val="en-US"/>
        </w:rPr>
        <w:t xml:space="preserve"> in range(</w:t>
      </w:r>
      <w:r w:rsidRPr="002023BE">
        <w:rPr>
          <w:b/>
          <w:bCs/>
          <w:lang w:val="en-US"/>
        </w:rPr>
        <w:t>N</w:t>
      </w:r>
      <w:r w:rsidRPr="002023BE">
        <w:rPr>
          <w:lang w:val="en-US"/>
        </w:rPr>
        <w:t>):</w:t>
      </w:r>
    </w:p>
    <w:p w14:paraId="3565FB0B" w14:textId="77777777" w:rsidR="002023BE" w:rsidRPr="002023BE" w:rsidRDefault="002023BE" w:rsidP="009942A2">
      <w:pPr>
        <w:pStyle w:val="NormalWeb"/>
        <w:spacing w:before="0" w:beforeAutospacing="0" w:after="0" w:afterAutospacing="0"/>
        <w:rPr>
          <w:lang w:val="en-US"/>
        </w:rPr>
      </w:pPr>
      <w:r w:rsidRPr="002023BE">
        <w:rPr>
          <w:lang w:val="en-US"/>
        </w:rPr>
        <w:t xml:space="preserve">    </w:t>
      </w:r>
      <w:proofErr w:type="spellStart"/>
      <w:r w:rsidRPr="002023BE">
        <w:rPr>
          <w:lang w:val="en-US"/>
        </w:rPr>
        <w:t>dev_ii</w:t>
      </w:r>
      <w:proofErr w:type="spellEnd"/>
      <w:r w:rsidRPr="002023BE">
        <w:rPr>
          <w:lang w:val="en-US"/>
        </w:rPr>
        <w:t xml:space="preserve"> = </w:t>
      </w:r>
      <w:proofErr w:type="spellStart"/>
      <w:r w:rsidRPr="002023BE">
        <w:rPr>
          <w:lang w:val="en-US"/>
        </w:rPr>
        <w:t>Y_tilde</w:t>
      </w:r>
      <w:proofErr w:type="spellEnd"/>
      <w:proofErr w:type="gramStart"/>
      <w:r w:rsidRPr="002023BE">
        <w:rPr>
          <w:lang w:val="en-US"/>
        </w:rPr>
        <w:t>[:,</w:t>
      </w:r>
      <w:proofErr w:type="gramEnd"/>
      <w:r w:rsidRPr="002023BE">
        <w:rPr>
          <w:lang w:val="en-US"/>
        </w:rPr>
        <w:t xml:space="preserve"> </w:t>
      </w:r>
      <w:proofErr w:type="spellStart"/>
      <w:r w:rsidRPr="002023BE">
        <w:rPr>
          <w:lang w:val="en-US"/>
        </w:rPr>
        <w:t>i</w:t>
      </w:r>
      <w:proofErr w:type="spellEnd"/>
      <w:r w:rsidRPr="002023BE">
        <w:rPr>
          <w:lang w:val="en-US"/>
        </w:rPr>
        <w:t xml:space="preserve">]**2 - </w:t>
      </w:r>
      <w:proofErr w:type="spellStart"/>
      <w:r w:rsidRPr="002023BE">
        <w:rPr>
          <w:lang w:val="en-US"/>
        </w:rPr>
        <w:t>S_matrix</w:t>
      </w:r>
      <w:proofErr w:type="spellEnd"/>
      <w:r w:rsidRPr="002023BE">
        <w:rPr>
          <w:lang w:val="en-US"/>
        </w:rPr>
        <w:t>[</w:t>
      </w:r>
      <w:proofErr w:type="spellStart"/>
      <w:r w:rsidRPr="002023BE">
        <w:rPr>
          <w:lang w:val="en-US"/>
        </w:rPr>
        <w:t>i</w:t>
      </w:r>
      <w:proofErr w:type="spellEnd"/>
      <w:r w:rsidRPr="002023BE">
        <w:rPr>
          <w:lang w:val="en-US"/>
        </w:rPr>
        <w:t xml:space="preserve">, </w:t>
      </w:r>
      <w:proofErr w:type="spellStart"/>
      <w:r w:rsidRPr="002023BE">
        <w:rPr>
          <w:lang w:val="en-US"/>
        </w:rPr>
        <w:t>i</w:t>
      </w:r>
      <w:proofErr w:type="spellEnd"/>
      <w:r w:rsidRPr="002023BE">
        <w:rPr>
          <w:lang w:val="en-US"/>
        </w:rPr>
        <w:t>]</w:t>
      </w:r>
    </w:p>
    <w:p w14:paraId="245CA6E5" w14:textId="77777777" w:rsidR="002023BE" w:rsidRPr="002023BE" w:rsidRDefault="002023BE" w:rsidP="009942A2">
      <w:pPr>
        <w:pStyle w:val="NormalWeb"/>
        <w:spacing w:before="0" w:beforeAutospacing="0" w:after="0" w:afterAutospacing="0"/>
        <w:rPr>
          <w:lang w:val="en-US"/>
        </w:rPr>
      </w:pPr>
      <w:r w:rsidRPr="002023BE">
        <w:rPr>
          <w:lang w:val="en-US"/>
        </w:rPr>
        <w:t xml:space="preserve">    </w:t>
      </w:r>
      <w:proofErr w:type="spellStart"/>
      <w:r w:rsidRPr="002023BE">
        <w:rPr>
          <w:lang w:val="en-US"/>
        </w:rPr>
        <w:t>pi_diag</w:t>
      </w:r>
      <w:proofErr w:type="spellEnd"/>
      <w:r w:rsidRPr="002023BE">
        <w:rPr>
          <w:lang w:val="en-US"/>
        </w:rPr>
        <w:t xml:space="preserve"> += </w:t>
      </w:r>
      <w:proofErr w:type="spellStart"/>
      <w:r w:rsidRPr="002023BE">
        <w:rPr>
          <w:lang w:val="en-US"/>
        </w:rPr>
        <w:t>np.sum</w:t>
      </w:r>
      <w:proofErr w:type="spellEnd"/>
      <w:r w:rsidRPr="002023BE">
        <w:rPr>
          <w:lang w:val="en-US"/>
        </w:rPr>
        <w:t>(</w:t>
      </w:r>
      <w:proofErr w:type="spellStart"/>
      <w:r w:rsidRPr="002023BE">
        <w:rPr>
          <w:lang w:val="en-US"/>
        </w:rPr>
        <w:t>dev_ii</w:t>
      </w:r>
      <w:proofErr w:type="spellEnd"/>
      <w:r w:rsidRPr="002023BE">
        <w:rPr>
          <w:lang w:val="en-US"/>
        </w:rPr>
        <w:t>**2) / n</w:t>
      </w:r>
    </w:p>
    <w:p w14:paraId="117B6720" w14:textId="77777777" w:rsidR="002023BE" w:rsidRPr="002023BE" w:rsidRDefault="002023BE" w:rsidP="009942A2">
      <w:pPr>
        <w:pStyle w:val="NormalWeb"/>
        <w:spacing w:before="0" w:beforeAutospacing="0" w:after="0" w:afterAutospacing="0"/>
        <w:rPr>
          <w:lang w:val="en-US"/>
        </w:rPr>
      </w:pPr>
      <w:proofErr w:type="gramStart"/>
      <w:r w:rsidRPr="002023BE">
        <w:rPr>
          <w:lang w:val="en-US"/>
        </w:rPr>
        <w:t>print(</w:t>
      </w:r>
      <w:proofErr w:type="gramEnd"/>
      <w:r w:rsidRPr="002023BE">
        <w:rPr>
          <w:lang w:val="en-US"/>
        </w:rPr>
        <w:t>"</w:t>
      </w:r>
      <w:proofErr w:type="spellStart"/>
      <w:r w:rsidRPr="002023BE">
        <w:rPr>
          <w:lang w:val="en-US"/>
        </w:rPr>
        <w:t>pi_diag</w:t>
      </w:r>
      <w:proofErr w:type="spellEnd"/>
      <w:r w:rsidRPr="002023BE">
        <w:rPr>
          <w:lang w:val="en-US"/>
        </w:rPr>
        <w:t xml:space="preserve"> = ", </w:t>
      </w:r>
      <w:proofErr w:type="spellStart"/>
      <w:r w:rsidRPr="002023BE">
        <w:rPr>
          <w:lang w:val="en-US"/>
        </w:rPr>
        <w:t>pi_diag.round</w:t>
      </w:r>
      <w:proofErr w:type="spellEnd"/>
      <w:r w:rsidRPr="002023BE">
        <w:rPr>
          <w:lang w:val="en-US"/>
        </w:rPr>
        <w:t>(5))</w:t>
      </w:r>
    </w:p>
    <w:p w14:paraId="462FF87D" w14:textId="77777777" w:rsidR="002023BE" w:rsidRPr="002023BE" w:rsidRDefault="002023BE" w:rsidP="009942A2">
      <w:pPr>
        <w:pStyle w:val="NormalWeb"/>
        <w:spacing w:before="0" w:beforeAutospacing="0" w:after="0" w:afterAutospacing="0"/>
        <w:rPr>
          <w:lang w:val="en-US"/>
        </w:rPr>
      </w:pPr>
    </w:p>
    <w:p w14:paraId="395CA04A" w14:textId="77777777" w:rsidR="002023BE" w:rsidRPr="002023BE" w:rsidRDefault="002023BE" w:rsidP="009942A2">
      <w:pPr>
        <w:pStyle w:val="NormalWeb"/>
        <w:spacing w:before="0" w:beforeAutospacing="0" w:after="0" w:afterAutospacing="0"/>
        <w:rPr>
          <w:lang w:val="en-US"/>
        </w:rPr>
      </w:pPr>
      <w:proofErr w:type="spellStart"/>
      <w:r w:rsidRPr="002023BE">
        <w:rPr>
          <w:lang w:val="en-US"/>
        </w:rPr>
        <w:t>pi_off</w:t>
      </w:r>
      <w:proofErr w:type="spellEnd"/>
      <w:r w:rsidRPr="002023BE">
        <w:rPr>
          <w:lang w:val="en-US"/>
        </w:rPr>
        <w:t xml:space="preserve"> = 0.0</w:t>
      </w:r>
    </w:p>
    <w:p w14:paraId="317DF84C" w14:textId="77777777" w:rsidR="002023BE" w:rsidRPr="002023BE" w:rsidRDefault="002023BE" w:rsidP="009942A2">
      <w:pPr>
        <w:pStyle w:val="NormalWeb"/>
        <w:spacing w:before="0" w:beforeAutospacing="0" w:after="0" w:afterAutospacing="0"/>
        <w:rPr>
          <w:lang w:val="en-US"/>
        </w:rPr>
      </w:pPr>
      <w:r w:rsidRPr="002023BE">
        <w:rPr>
          <w:lang w:val="en-US"/>
        </w:rPr>
        <w:t xml:space="preserve">for </w:t>
      </w:r>
      <w:proofErr w:type="spellStart"/>
      <w:r w:rsidRPr="002023BE">
        <w:rPr>
          <w:lang w:val="en-US"/>
        </w:rPr>
        <w:t>i</w:t>
      </w:r>
      <w:proofErr w:type="spellEnd"/>
      <w:r w:rsidRPr="002023BE">
        <w:rPr>
          <w:lang w:val="en-US"/>
        </w:rPr>
        <w:t xml:space="preserve"> in range(</w:t>
      </w:r>
      <w:r w:rsidRPr="002023BE">
        <w:rPr>
          <w:b/>
          <w:bCs/>
          <w:lang w:val="en-US"/>
        </w:rPr>
        <w:t>N</w:t>
      </w:r>
      <w:r w:rsidRPr="002023BE">
        <w:rPr>
          <w:lang w:val="en-US"/>
        </w:rPr>
        <w:t>):</w:t>
      </w:r>
    </w:p>
    <w:p w14:paraId="48AB450A" w14:textId="77777777" w:rsidR="002023BE" w:rsidRPr="002023BE" w:rsidRDefault="002023BE" w:rsidP="009942A2">
      <w:pPr>
        <w:pStyle w:val="NormalWeb"/>
        <w:spacing w:before="0" w:beforeAutospacing="0" w:after="0" w:afterAutospacing="0"/>
        <w:rPr>
          <w:lang w:val="en-US"/>
        </w:rPr>
      </w:pPr>
      <w:r w:rsidRPr="002023BE">
        <w:rPr>
          <w:lang w:val="en-US"/>
        </w:rPr>
        <w:t>    for j in range(</w:t>
      </w:r>
      <w:r w:rsidRPr="002023BE">
        <w:rPr>
          <w:b/>
          <w:bCs/>
          <w:lang w:val="en-US"/>
        </w:rPr>
        <w:t>N</w:t>
      </w:r>
      <w:r w:rsidRPr="002023BE">
        <w:rPr>
          <w:lang w:val="en-US"/>
        </w:rPr>
        <w:t>):</w:t>
      </w:r>
    </w:p>
    <w:p w14:paraId="6D846AC5" w14:textId="77777777" w:rsidR="002023BE" w:rsidRPr="002023BE" w:rsidRDefault="002023BE" w:rsidP="009942A2">
      <w:pPr>
        <w:pStyle w:val="NormalWeb"/>
        <w:spacing w:before="0" w:beforeAutospacing="0" w:after="0" w:afterAutospacing="0"/>
        <w:rPr>
          <w:lang w:val="en-US"/>
        </w:rPr>
      </w:pPr>
      <w:r w:rsidRPr="002023BE">
        <w:rPr>
          <w:lang w:val="en-US"/>
        </w:rPr>
        <w:t xml:space="preserve">        if </w:t>
      </w:r>
      <w:proofErr w:type="spellStart"/>
      <w:proofErr w:type="gramStart"/>
      <w:r w:rsidRPr="002023BE">
        <w:rPr>
          <w:lang w:val="en-US"/>
        </w:rPr>
        <w:t>i</w:t>
      </w:r>
      <w:proofErr w:type="spellEnd"/>
      <w:r w:rsidRPr="002023BE">
        <w:rPr>
          <w:lang w:val="en-US"/>
        </w:rPr>
        <w:t xml:space="preserve"> !</w:t>
      </w:r>
      <w:proofErr w:type="gramEnd"/>
      <w:r w:rsidRPr="002023BE">
        <w:rPr>
          <w:lang w:val="en-US"/>
        </w:rPr>
        <w:t>= j:</w:t>
      </w:r>
    </w:p>
    <w:p w14:paraId="0C00F51D" w14:textId="77777777" w:rsidR="002023BE" w:rsidRPr="002023BE" w:rsidRDefault="002023BE" w:rsidP="009942A2">
      <w:pPr>
        <w:pStyle w:val="NormalWeb"/>
        <w:spacing w:before="0" w:beforeAutospacing="0" w:after="0" w:afterAutospacing="0"/>
        <w:rPr>
          <w:lang w:val="en-US"/>
        </w:rPr>
      </w:pPr>
      <w:r w:rsidRPr="002023BE">
        <w:rPr>
          <w:lang w:val="en-US"/>
        </w:rPr>
        <w:t xml:space="preserve">            </w:t>
      </w:r>
      <w:proofErr w:type="spellStart"/>
      <w:r w:rsidRPr="002023BE">
        <w:rPr>
          <w:lang w:val="en-US"/>
        </w:rPr>
        <w:t>dev_ii</w:t>
      </w:r>
      <w:proofErr w:type="spellEnd"/>
      <w:r w:rsidRPr="002023BE">
        <w:rPr>
          <w:lang w:val="en-US"/>
        </w:rPr>
        <w:t xml:space="preserve"> = </w:t>
      </w:r>
      <w:proofErr w:type="spellStart"/>
      <w:r w:rsidRPr="002023BE">
        <w:rPr>
          <w:lang w:val="en-US"/>
        </w:rPr>
        <w:t>Y_tilde</w:t>
      </w:r>
      <w:proofErr w:type="spellEnd"/>
      <w:proofErr w:type="gramStart"/>
      <w:r w:rsidRPr="002023BE">
        <w:rPr>
          <w:lang w:val="en-US"/>
        </w:rPr>
        <w:t>[:,</w:t>
      </w:r>
      <w:proofErr w:type="gramEnd"/>
      <w:r w:rsidRPr="002023BE">
        <w:rPr>
          <w:lang w:val="en-US"/>
        </w:rPr>
        <w:t xml:space="preserve"> </w:t>
      </w:r>
      <w:proofErr w:type="spellStart"/>
      <w:r w:rsidRPr="002023BE">
        <w:rPr>
          <w:lang w:val="en-US"/>
        </w:rPr>
        <w:t>i</w:t>
      </w:r>
      <w:proofErr w:type="spellEnd"/>
      <w:r w:rsidRPr="002023BE">
        <w:rPr>
          <w:lang w:val="en-US"/>
        </w:rPr>
        <w:t xml:space="preserve">]**2 - </w:t>
      </w:r>
      <w:proofErr w:type="spellStart"/>
      <w:r w:rsidRPr="002023BE">
        <w:rPr>
          <w:lang w:val="en-US"/>
        </w:rPr>
        <w:t>S_matrix</w:t>
      </w:r>
      <w:proofErr w:type="spellEnd"/>
      <w:r w:rsidRPr="002023BE">
        <w:rPr>
          <w:lang w:val="en-US"/>
        </w:rPr>
        <w:t>[</w:t>
      </w:r>
      <w:proofErr w:type="spellStart"/>
      <w:r w:rsidRPr="002023BE">
        <w:rPr>
          <w:lang w:val="en-US"/>
        </w:rPr>
        <w:t>i</w:t>
      </w:r>
      <w:proofErr w:type="spellEnd"/>
      <w:r w:rsidRPr="002023BE">
        <w:rPr>
          <w:lang w:val="en-US"/>
        </w:rPr>
        <w:t xml:space="preserve">, </w:t>
      </w:r>
      <w:proofErr w:type="spellStart"/>
      <w:r w:rsidRPr="002023BE">
        <w:rPr>
          <w:lang w:val="en-US"/>
        </w:rPr>
        <w:t>i</w:t>
      </w:r>
      <w:proofErr w:type="spellEnd"/>
      <w:r w:rsidRPr="002023BE">
        <w:rPr>
          <w:lang w:val="en-US"/>
        </w:rPr>
        <w:t>]</w:t>
      </w:r>
    </w:p>
    <w:p w14:paraId="1BC82298" w14:textId="77777777" w:rsidR="002023BE" w:rsidRPr="002023BE" w:rsidRDefault="002023BE" w:rsidP="009942A2">
      <w:pPr>
        <w:pStyle w:val="NormalWeb"/>
        <w:spacing w:before="0" w:beforeAutospacing="0" w:after="0" w:afterAutospacing="0"/>
        <w:rPr>
          <w:lang w:val="en-US"/>
        </w:rPr>
      </w:pPr>
      <w:r w:rsidRPr="002023BE">
        <w:rPr>
          <w:lang w:val="en-US"/>
        </w:rPr>
        <w:t xml:space="preserve">            </w:t>
      </w:r>
      <w:proofErr w:type="spellStart"/>
      <w:r w:rsidRPr="002023BE">
        <w:rPr>
          <w:lang w:val="en-US"/>
        </w:rPr>
        <w:t>dev_jj</w:t>
      </w:r>
      <w:proofErr w:type="spellEnd"/>
      <w:r w:rsidRPr="002023BE">
        <w:rPr>
          <w:lang w:val="en-US"/>
        </w:rPr>
        <w:t xml:space="preserve"> = </w:t>
      </w:r>
      <w:proofErr w:type="spellStart"/>
      <w:r w:rsidRPr="002023BE">
        <w:rPr>
          <w:lang w:val="en-US"/>
        </w:rPr>
        <w:t>Y_tilde</w:t>
      </w:r>
      <w:proofErr w:type="spellEnd"/>
      <w:proofErr w:type="gramStart"/>
      <w:r w:rsidRPr="002023BE">
        <w:rPr>
          <w:lang w:val="en-US"/>
        </w:rPr>
        <w:t>[:,</w:t>
      </w:r>
      <w:proofErr w:type="gramEnd"/>
      <w:r w:rsidRPr="002023BE">
        <w:rPr>
          <w:lang w:val="en-US"/>
        </w:rPr>
        <w:t xml:space="preserve"> j]**2 - </w:t>
      </w:r>
      <w:proofErr w:type="spellStart"/>
      <w:r w:rsidRPr="002023BE">
        <w:rPr>
          <w:lang w:val="en-US"/>
        </w:rPr>
        <w:t>S_matrix</w:t>
      </w:r>
      <w:proofErr w:type="spellEnd"/>
      <w:r w:rsidRPr="002023BE">
        <w:rPr>
          <w:lang w:val="en-US"/>
        </w:rPr>
        <w:t>[j, j]</w:t>
      </w:r>
    </w:p>
    <w:p w14:paraId="67E3D884" w14:textId="77777777" w:rsidR="002023BE" w:rsidRPr="002023BE" w:rsidRDefault="002023BE" w:rsidP="009942A2">
      <w:pPr>
        <w:pStyle w:val="NormalWeb"/>
        <w:spacing w:before="0" w:beforeAutospacing="0" w:after="0" w:afterAutospacing="0"/>
        <w:rPr>
          <w:lang w:val="en-US"/>
        </w:rPr>
      </w:pPr>
      <w:r w:rsidRPr="002023BE">
        <w:rPr>
          <w:lang w:val="en-US"/>
        </w:rPr>
        <w:t xml:space="preserve">            </w:t>
      </w:r>
      <w:proofErr w:type="spellStart"/>
      <w:r w:rsidRPr="002023BE">
        <w:rPr>
          <w:lang w:val="en-US"/>
        </w:rPr>
        <w:t>cov_s_ii_jj</w:t>
      </w:r>
      <w:proofErr w:type="spellEnd"/>
      <w:r w:rsidRPr="002023BE">
        <w:rPr>
          <w:lang w:val="en-US"/>
        </w:rPr>
        <w:t xml:space="preserve"> = </w:t>
      </w:r>
      <w:proofErr w:type="spellStart"/>
      <w:proofErr w:type="gramStart"/>
      <w:r w:rsidRPr="002023BE">
        <w:rPr>
          <w:lang w:val="en-US"/>
        </w:rPr>
        <w:t>np.sum</w:t>
      </w:r>
      <w:proofErr w:type="spellEnd"/>
      <w:r w:rsidRPr="002023BE">
        <w:rPr>
          <w:lang w:val="en-US"/>
        </w:rPr>
        <w:t>(</w:t>
      </w:r>
      <w:proofErr w:type="spellStart"/>
      <w:proofErr w:type="gramEnd"/>
      <w:r w:rsidRPr="002023BE">
        <w:rPr>
          <w:lang w:val="en-US"/>
        </w:rPr>
        <w:t>dev_ii</w:t>
      </w:r>
      <w:proofErr w:type="spellEnd"/>
      <w:r w:rsidRPr="002023BE">
        <w:rPr>
          <w:lang w:val="en-US"/>
        </w:rPr>
        <w:t xml:space="preserve"> * </w:t>
      </w:r>
      <w:proofErr w:type="spellStart"/>
      <w:r w:rsidRPr="002023BE">
        <w:rPr>
          <w:lang w:val="en-US"/>
        </w:rPr>
        <w:t>dev_jj</w:t>
      </w:r>
      <w:proofErr w:type="spellEnd"/>
      <w:r w:rsidRPr="002023BE">
        <w:rPr>
          <w:lang w:val="en-US"/>
        </w:rPr>
        <w:t>) / n</w:t>
      </w:r>
    </w:p>
    <w:p w14:paraId="2AF61BBE" w14:textId="77777777" w:rsidR="002023BE" w:rsidRPr="002023BE" w:rsidRDefault="002023BE" w:rsidP="009942A2">
      <w:pPr>
        <w:pStyle w:val="NormalWeb"/>
        <w:spacing w:before="0" w:beforeAutospacing="0" w:after="0" w:afterAutospacing="0"/>
        <w:rPr>
          <w:lang w:val="en-US"/>
        </w:rPr>
      </w:pPr>
      <w:r w:rsidRPr="002023BE">
        <w:rPr>
          <w:lang w:val="en-US"/>
        </w:rPr>
        <w:t xml:space="preserve">            </w:t>
      </w:r>
    </w:p>
    <w:p w14:paraId="3E930F0E" w14:textId="77777777" w:rsidR="002023BE" w:rsidRPr="002023BE" w:rsidRDefault="002023BE" w:rsidP="009942A2">
      <w:pPr>
        <w:pStyle w:val="NormalWeb"/>
        <w:spacing w:before="0" w:beforeAutospacing="0" w:after="0" w:afterAutospacing="0"/>
        <w:rPr>
          <w:lang w:val="en-US"/>
        </w:rPr>
      </w:pPr>
      <w:r w:rsidRPr="002023BE">
        <w:rPr>
          <w:lang w:val="en-US"/>
        </w:rPr>
        <w:t xml:space="preserve">            term = </w:t>
      </w:r>
      <w:proofErr w:type="spellStart"/>
      <w:r w:rsidRPr="002023BE">
        <w:rPr>
          <w:lang w:val="en-US"/>
        </w:rPr>
        <w:t>cov_s_ii_jj</w:t>
      </w:r>
      <w:proofErr w:type="spellEnd"/>
      <w:r w:rsidRPr="002023BE">
        <w:rPr>
          <w:lang w:val="en-US"/>
        </w:rPr>
        <w:t xml:space="preserve"> * </w:t>
      </w:r>
      <w:proofErr w:type="spellStart"/>
      <w:r w:rsidRPr="002023BE">
        <w:rPr>
          <w:lang w:val="en-US"/>
        </w:rPr>
        <w:t>r_bar</w:t>
      </w:r>
      <w:proofErr w:type="spellEnd"/>
      <w:r w:rsidRPr="002023BE">
        <w:rPr>
          <w:lang w:val="en-US"/>
        </w:rPr>
        <w:t xml:space="preserve"> * (</w:t>
      </w:r>
      <w:proofErr w:type="spellStart"/>
      <w:r w:rsidRPr="002023BE">
        <w:rPr>
          <w:lang w:val="en-US"/>
        </w:rPr>
        <w:t>std_devs</w:t>
      </w:r>
      <w:proofErr w:type="spellEnd"/>
      <w:r w:rsidRPr="002023BE">
        <w:rPr>
          <w:lang w:val="en-US"/>
        </w:rPr>
        <w:t xml:space="preserve">[j] / </w:t>
      </w:r>
      <w:proofErr w:type="spellStart"/>
      <w:r w:rsidRPr="002023BE">
        <w:rPr>
          <w:lang w:val="en-US"/>
        </w:rPr>
        <w:t>std_devs</w:t>
      </w:r>
      <w:proofErr w:type="spellEnd"/>
      <w:r w:rsidRPr="002023BE">
        <w:rPr>
          <w:lang w:val="en-US"/>
        </w:rPr>
        <w:t>[</w:t>
      </w:r>
      <w:proofErr w:type="spellStart"/>
      <w:r w:rsidRPr="002023BE">
        <w:rPr>
          <w:lang w:val="en-US"/>
        </w:rPr>
        <w:t>i</w:t>
      </w:r>
      <w:proofErr w:type="spellEnd"/>
      <w:r w:rsidRPr="002023BE">
        <w:rPr>
          <w:lang w:val="en-US"/>
        </w:rPr>
        <w:t>])</w:t>
      </w:r>
    </w:p>
    <w:p w14:paraId="2AB56D6B" w14:textId="77777777" w:rsidR="002023BE" w:rsidRPr="002023BE" w:rsidRDefault="002023BE" w:rsidP="009942A2">
      <w:pPr>
        <w:pStyle w:val="NormalWeb"/>
        <w:spacing w:before="0" w:beforeAutospacing="0" w:after="0" w:afterAutospacing="0"/>
        <w:rPr>
          <w:lang w:val="en-US"/>
        </w:rPr>
      </w:pPr>
      <w:r w:rsidRPr="002023BE">
        <w:rPr>
          <w:lang w:val="en-US"/>
        </w:rPr>
        <w:t xml:space="preserve">            </w:t>
      </w:r>
      <w:proofErr w:type="spellStart"/>
      <w:r w:rsidRPr="002023BE">
        <w:rPr>
          <w:lang w:val="en-US"/>
        </w:rPr>
        <w:t>pi_off</w:t>
      </w:r>
      <w:proofErr w:type="spellEnd"/>
      <w:r w:rsidRPr="002023BE">
        <w:rPr>
          <w:lang w:val="en-US"/>
        </w:rPr>
        <w:t xml:space="preserve"> += term</w:t>
      </w:r>
    </w:p>
    <w:p w14:paraId="0D3379D7" w14:textId="77777777" w:rsidR="002023BE" w:rsidRPr="002023BE" w:rsidRDefault="002023BE" w:rsidP="009942A2">
      <w:pPr>
        <w:pStyle w:val="NormalWeb"/>
        <w:spacing w:before="0" w:beforeAutospacing="0" w:after="0" w:afterAutospacing="0"/>
        <w:rPr>
          <w:lang w:val="en-US"/>
        </w:rPr>
      </w:pPr>
      <w:proofErr w:type="gramStart"/>
      <w:r w:rsidRPr="002023BE">
        <w:rPr>
          <w:lang w:val="en-US"/>
        </w:rPr>
        <w:t>print(</w:t>
      </w:r>
      <w:proofErr w:type="gramEnd"/>
      <w:r w:rsidRPr="002023BE">
        <w:rPr>
          <w:lang w:val="en-US"/>
        </w:rPr>
        <w:t>"</w:t>
      </w:r>
      <w:proofErr w:type="spellStart"/>
      <w:r w:rsidRPr="002023BE">
        <w:rPr>
          <w:lang w:val="en-US"/>
        </w:rPr>
        <w:t>pi_off</w:t>
      </w:r>
      <w:proofErr w:type="spellEnd"/>
      <w:r w:rsidRPr="002023BE">
        <w:rPr>
          <w:lang w:val="en-US"/>
        </w:rPr>
        <w:t xml:space="preserve"> = ", </w:t>
      </w:r>
      <w:proofErr w:type="spellStart"/>
      <w:r w:rsidRPr="002023BE">
        <w:rPr>
          <w:lang w:val="en-US"/>
        </w:rPr>
        <w:t>pi_off.__round</w:t>
      </w:r>
      <w:proofErr w:type="spellEnd"/>
      <w:r w:rsidRPr="002023BE">
        <w:rPr>
          <w:lang w:val="en-US"/>
        </w:rPr>
        <w:t>__(5))</w:t>
      </w:r>
    </w:p>
    <w:p w14:paraId="0AD5EA07" w14:textId="77777777" w:rsidR="002023BE" w:rsidRPr="002023BE" w:rsidRDefault="002023BE" w:rsidP="009942A2">
      <w:pPr>
        <w:pStyle w:val="NormalWeb"/>
        <w:spacing w:before="0" w:beforeAutospacing="0" w:after="0" w:afterAutospacing="0"/>
        <w:rPr>
          <w:lang w:val="en-US"/>
        </w:rPr>
      </w:pPr>
      <w:proofErr w:type="spellStart"/>
      <w:r w:rsidRPr="002023BE">
        <w:rPr>
          <w:lang w:val="en-US"/>
        </w:rPr>
        <w:t>pi_corr</w:t>
      </w:r>
      <w:proofErr w:type="spellEnd"/>
      <w:r w:rsidRPr="002023BE">
        <w:rPr>
          <w:lang w:val="en-US"/>
        </w:rPr>
        <w:t xml:space="preserve"> = </w:t>
      </w:r>
      <w:proofErr w:type="spellStart"/>
      <w:r w:rsidRPr="002023BE">
        <w:rPr>
          <w:lang w:val="en-US"/>
        </w:rPr>
        <w:t>pi_diag</w:t>
      </w:r>
      <w:proofErr w:type="spellEnd"/>
      <w:r w:rsidRPr="002023BE">
        <w:rPr>
          <w:lang w:val="en-US"/>
        </w:rPr>
        <w:t xml:space="preserve"> + </w:t>
      </w:r>
      <w:proofErr w:type="spellStart"/>
      <w:r w:rsidRPr="002023BE">
        <w:rPr>
          <w:lang w:val="en-US"/>
        </w:rPr>
        <w:t>pi_off</w:t>
      </w:r>
      <w:proofErr w:type="spellEnd"/>
    </w:p>
    <w:p w14:paraId="4B7FB581" w14:textId="77777777" w:rsidR="002023BE" w:rsidRPr="002023BE" w:rsidRDefault="002023BE" w:rsidP="009942A2">
      <w:pPr>
        <w:pStyle w:val="NormalWeb"/>
        <w:spacing w:before="0" w:beforeAutospacing="0" w:after="0" w:afterAutospacing="0"/>
        <w:rPr>
          <w:lang w:val="en-US"/>
        </w:rPr>
      </w:pPr>
      <w:proofErr w:type="gramStart"/>
      <w:r w:rsidRPr="002023BE">
        <w:rPr>
          <w:lang w:val="en-US"/>
        </w:rPr>
        <w:t>print(</w:t>
      </w:r>
      <w:proofErr w:type="gramEnd"/>
      <w:r w:rsidRPr="002023BE">
        <w:rPr>
          <w:lang w:val="en-US"/>
        </w:rPr>
        <w:t>"</w:t>
      </w:r>
      <w:proofErr w:type="spellStart"/>
      <w:r w:rsidRPr="002023BE">
        <w:rPr>
          <w:lang w:val="en-US"/>
        </w:rPr>
        <w:t>Pi_corr</w:t>
      </w:r>
      <w:proofErr w:type="spellEnd"/>
      <w:r w:rsidRPr="002023BE">
        <w:rPr>
          <w:lang w:val="en-US"/>
        </w:rPr>
        <w:t xml:space="preserve"> =", round(</w:t>
      </w:r>
      <w:proofErr w:type="spellStart"/>
      <w:r w:rsidRPr="002023BE">
        <w:rPr>
          <w:lang w:val="en-US"/>
        </w:rPr>
        <w:t>pi_corr</w:t>
      </w:r>
      <w:proofErr w:type="spellEnd"/>
      <w:r w:rsidRPr="002023BE">
        <w:rPr>
          <w:lang w:val="en-US"/>
        </w:rPr>
        <w:t>, 5))</w:t>
      </w:r>
    </w:p>
    <w:p w14:paraId="7D630115" w14:textId="77777777" w:rsidR="002023BE" w:rsidRPr="002023BE" w:rsidRDefault="002023BE" w:rsidP="009942A2">
      <w:pPr>
        <w:pStyle w:val="NormalWeb"/>
        <w:spacing w:before="0" w:beforeAutospacing="0" w:after="0" w:afterAutospacing="0"/>
        <w:rPr>
          <w:lang w:val="en-US"/>
        </w:rPr>
      </w:pPr>
    </w:p>
    <w:p w14:paraId="5A2D800F" w14:textId="77777777" w:rsidR="002023BE" w:rsidRPr="002023BE" w:rsidRDefault="002023BE" w:rsidP="009942A2">
      <w:pPr>
        <w:pStyle w:val="NormalWeb"/>
        <w:spacing w:before="0" w:beforeAutospacing="0" w:after="0" w:afterAutospacing="0"/>
        <w:rPr>
          <w:lang w:val="en-US"/>
        </w:rPr>
      </w:pPr>
      <w:proofErr w:type="spellStart"/>
      <w:r w:rsidRPr="002023BE">
        <w:rPr>
          <w:lang w:val="en-US"/>
        </w:rPr>
        <w:t>alpha_c</w:t>
      </w:r>
      <w:proofErr w:type="spellEnd"/>
      <w:r w:rsidRPr="002023BE">
        <w:rPr>
          <w:lang w:val="en-US"/>
        </w:rPr>
        <w:t xml:space="preserve"> = (</w:t>
      </w:r>
      <w:proofErr w:type="spellStart"/>
      <w:r w:rsidRPr="002023BE">
        <w:rPr>
          <w:lang w:val="en-US"/>
        </w:rPr>
        <w:t>pi_corr</w:t>
      </w:r>
      <w:proofErr w:type="spellEnd"/>
      <w:r w:rsidRPr="002023BE">
        <w:rPr>
          <w:lang w:val="en-US"/>
        </w:rPr>
        <w:t xml:space="preserve"> / n) / </w:t>
      </w:r>
      <w:proofErr w:type="spellStart"/>
      <w:r w:rsidRPr="002023BE">
        <w:rPr>
          <w:lang w:val="en-US"/>
        </w:rPr>
        <w:t>gamma_corr</w:t>
      </w:r>
      <w:proofErr w:type="spellEnd"/>
    </w:p>
    <w:p w14:paraId="1E969BFD" w14:textId="77777777" w:rsidR="002023BE" w:rsidRPr="002023BE" w:rsidRDefault="002023BE" w:rsidP="009942A2">
      <w:pPr>
        <w:pStyle w:val="NormalWeb"/>
        <w:spacing w:before="0" w:beforeAutospacing="0" w:after="0" w:afterAutospacing="0"/>
        <w:rPr>
          <w:lang w:val="en-US"/>
        </w:rPr>
      </w:pPr>
      <w:proofErr w:type="spellStart"/>
      <w:r w:rsidRPr="002023BE">
        <w:rPr>
          <w:lang w:val="en-US"/>
        </w:rPr>
        <w:lastRenderedPageBreak/>
        <w:t>alpha_corr</w:t>
      </w:r>
      <w:proofErr w:type="spellEnd"/>
      <w:r w:rsidRPr="002023BE">
        <w:rPr>
          <w:lang w:val="en-US"/>
        </w:rPr>
        <w:t xml:space="preserve"> = </w:t>
      </w:r>
      <w:proofErr w:type="gramStart"/>
      <w:r w:rsidRPr="002023BE">
        <w:rPr>
          <w:lang w:val="en-US"/>
        </w:rPr>
        <w:t>max(</w:t>
      </w:r>
      <w:proofErr w:type="gramEnd"/>
      <w:r w:rsidRPr="002023BE">
        <w:rPr>
          <w:lang w:val="en-US"/>
        </w:rPr>
        <w:t xml:space="preserve">0.0, min(1.0, </w:t>
      </w:r>
      <w:proofErr w:type="spellStart"/>
      <w:r w:rsidRPr="002023BE">
        <w:rPr>
          <w:lang w:val="en-US"/>
        </w:rPr>
        <w:t>alpha_c</w:t>
      </w:r>
      <w:proofErr w:type="spellEnd"/>
      <w:r w:rsidRPr="002023BE">
        <w:rPr>
          <w:lang w:val="en-US"/>
        </w:rPr>
        <w:t>))</w:t>
      </w:r>
    </w:p>
    <w:p w14:paraId="12EAF8E7" w14:textId="77777777" w:rsidR="002023BE" w:rsidRPr="002023BE" w:rsidRDefault="002023BE" w:rsidP="009942A2">
      <w:pPr>
        <w:pStyle w:val="NormalWeb"/>
        <w:spacing w:before="0" w:beforeAutospacing="0" w:after="0" w:afterAutospacing="0"/>
        <w:rPr>
          <w:lang w:val="en-US"/>
        </w:rPr>
      </w:pPr>
      <w:proofErr w:type="gramStart"/>
      <w:r w:rsidRPr="002023BE">
        <w:rPr>
          <w:lang w:val="en-US"/>
        </w:rPr>
        <w:t>print(</w:t>
      </w:r>
      <w:proofErr w:type="gramEnd"/>
      <w:r w:rsidRPr="002023BE">
        <w:rPr>
          <w:lang w:val="en-US"/>
        </w:rPr>
        <w:t>"</w:t>
      </w:r>
      <w:proofErr w:type="spellStart"/>
      <w:r w:rsidRPr="002023BE">
        <w:rPr>
          <w:lang w:val="en-US"/>
        </w:rPr>
        <w:t>alpha_corr</w:t>
      </w:r>
      <w:proofErr w:type="spellEnd"/>
      <w:r w:rsidRPr="002023BE">
        <w:rPr>
          <w:lang w:val="en-US"/>
        </w:rPr>
        <w:t xml:space="preserve"> =", round(</w:t>
      </w:r>
      <w:proofErr w:type="spellStart"/>
      <w:r w:rsidRPr="002023BE">
        <w:rPr>
          <w:lang w:val="en-US"/>
        </w:rPr>
        <w:t>alpha_corr</w:t>
      </w:r>
      <w:proofErr w:type="spellEnd"/>
      <w:r w:rsidRPr="002023BE">
        <w:rPr>
          <w:lang w:val="en-US"/>
        </w:rPr>
        <w:t>, 5))</w:t>
      </w:r>
    </w:p>
    <w:p w14:paraId="5B5B6E0A" w14:textId="77777777" w:rsidR="002023BE" w:rsidRPr="002023BE" w:rsidRDefault="002023BE" w:rsidP="009942A2">
      <w:pPr>
        <w:pStyle w:val="NormalWeb"/>
        <w:spacing w:before="0" w:beforeAutospacing="0" w:after="0" w:afterAutospacing="0"/>
        <w:rPr>
          <w:lang w:val="en-US"/>
        </w:rPr>
      </w:pPr>
    </w:p>
    <w:p w14:paraId="5D995158" w14:textId="77777777" w:rsidR="002023BE" w:rsidRPr="002023BE" w:rsidRDefault="002023BE" w:rsidP="009942A2">
      <w:pPr>
        <w:pStyle w:val="NormalWeb"/>
        <w:spacing w:before="0" w:beforeAutospacing="0" w:after="0" w:afterAutospacing="0"/>
        <w:rPr>
          <w:lang w:val="en-US"/>
        </w:rPr>
      </w:pPr>
      <w:proofErr w:type="spellStart"/>
      <w:r w:rsidRPr="002023BE">
        <w:rPr>
          <w:lang w:val="en-US"/>
        </w:rPr>
        <w:t>Sigma_corr</w:t>
      </w:r>
      <w:proofErr w:type="spellEnd"/>
      <w:r w:rsidRPr="002023BE">
        <w:rPr>
          <w:lang w:val="en-US"/>
        </w:rPr>
        <w:t xml:space="preserve"> = </w:t>
      </w:r>
      <w:proofErr w:type="spellStart"/>
      <w:r w:rsidRPr="002023BE">
        <w:rPr>
          <w:lang w:val="en-US"/>
        </w:rPr>
        <w:t>alpha_corr</w:t>
      </w:r>
      <w:proofErr w:type="spellEnd"/>
      <w:r w:rsidRPr="002023BE">
        <w:rPr>
          <w:lang w:val="en-US"/>
        </w:rPr>
        <w:t xml:space="preserve"> * </w:t>
      </w:r>
      <w:proofErr w:type="spellStart"/>
      <w:r w:rsidRPr="002023BE">
        <w:rPr>
          <w:lang w:val="en-US"/>
        </w:rPr>
        <w:t>T_corr</w:t>
      </w:r>
      <w:proofErr w:type="spellEnd"/>
      <w:r w:rsidRPr="002023BE">
        <w:rPr>
          <w:lang w:val="en-US"/>
        </w:rPr>
        <w:t xml:space="preserve"> + (1 - </w:t>
      </w:r>
      <w:proofErr w:type="spellStart"/>
      <w:r w:rsidRPr="002023BE">
        <w:rPr>
          <w:lang w:val="en-US"/>
        </w:rPr>
        <w:t>alpha_corr</w:t>
      </w:r>
      <w:proofErr w:type="spellEnd"/>
      <w:r w:rsidRPr="002023BE">
        <w:rPr>
          <w:lang w:val="en-US"/>
        </w:rPr>
        <w:t xml:space="preserve">) * </w:t>
      </w:r>
      <w:proofErr w:type="spellStart"/>
      <w:r w:rsidRPr="002023BE">
        <w:rPr>
          <w:lang w:val="en-US"/>
        </w:rPr>
        <w:t>S_matrix</w:t>
      </w:r>
      <w:proofErr w:type="spellEnd"/>
    </w:p>
    <w:p w14:paraId="5DD28365" w14:textId="77777777" w:rsidR="002023BE" w:rsidRPr="002023BE" w:rsidRDefault="002023BE" w:rsidP="009942A2">
      <w:pPr>
        <w:pStyle w:val="NormalWeb"/>
        <w:spacing w:before="0" w:beforeAutospacing="0" w:after="0" w:afterAutospacing="0"/>
        <w:rPr>
          <w:lang w:val="en-US"/>
        </w:rPr>
      </w:pPr>
      <w:proofErr w:type="gramStart"/>
      <w:r w:rsidRPr="002023BE">
        <w:rPr>
          <w:lang w:val="en-US"/>
        </w:rPr>
        <w:t>print(</w:t>
      </w:r>
      <w:proofErr w:type="gramEnd"/>
      <w:r w:rsidRPr="002023BE">
        <w:rPr>
          <w:lang w:val="en-US"/>
        </w:rPr>
        <w:t xml:space="preserve">"Shrunk Covariance Matrix (Constant Correlation Target) </w:t>
      </w:r>
      <w:proofErr w:type="spellStart"/>
      <w:r w:rsidRPr="002023BE">
        <w:rPr>
          <w:lang w:val="en-US"/>
        </w:rPr>
        <w:t>Sigma_corr</w:t>
      </w:r>
      <w:proofErr w:type="spellEnd"/>
      <w:r w:rsidRPr="002023BE">
        <w:rPr>
          <w:lang w:val="en-US"/>
        </w:rPr>
        <w:t>:")</w:t>
      </w:r>
    </w:p>
    <w:p w14:paraId="70079F24" w14:textId="77777777" w:rsidR="002023BE" w:rsidRPr="002023BE" w:rsidRDefault="002023BE" w:rsidP="009942A2">
      <w:pPr>
        <w:pStyle w:val="NormalWeb"/>
        <w:spacing w:before="0" w:beforeAutospacing="0" w:after="0" w:afterAutospacing="0"/>
        <w:rPr>
          <w:lang w:val="en-US"/>
        </w:rPr>
      </w:pPr>
      <w:proofErr w:type="gramStart"/>
      <w:r w:rsidRPr="002023BE">
        <w:rPr>
          <w:lang w:val="en-US"/>
        </w:rPr>
        <w:t>print(</w:t>
      </w:r>
      <w:proofErr w:type="spellStart"/>
      <w:proofErr w:type="gramEnd"/>
      <w:r w:rsidRPr="002023BE">
        <w:rPr>
          <w:lang w:val="en-US"/>
        </w:rPr>
        <w:t>Sigma_corr.round</w:t>
      </w:r>
      <w:proofErr w:type="spellEnd"/>
      <w:r w:rsidRPr="002023BE">
        <w:rPr>
          <w:lang w:val="en-US"/>
        </w:rPr>
        <w:t>(5))</w:t>
      </w:r>
    </w:p>
    <w:p w14:paraId="6F712608" w14:textId="77777777" w:rsidR="002023BE" w:rsidRPr="002023BE" w:rsidRDefault="002023BE" w:rsidP="009942A2">
      <w:pPr>
        <w:pStyle w:val="NormalWeb"/>
        <w:spacing w:before="0" w:beforeAutospacing="0" w:after="0" w:afterAutospacing="0"/>
        <w:rPr>
          <w:lang w:val="en-US"/>
        </w:rPr>
      </w:pPr>
      <w:proofErr w:type="spellStart"/>
      <w:r w:rsidRPr="002023BE">
        <w:rPr>
          <w:lang w:val="en-US"/>
        </w:rPr>
        <w:t>Sigma_</w:t>
      </w:r>
      <w:proofErr w:type="gramStart"/>
      <w:r w:rsidRPr="002023BE">
        <w:rPr>
          <w:lang w:val="en-US"/>
        </w:rPr>
        <w:t>corr.round</w:t>
      </w:r>
      <w:proofErr w:type="spellEnd"/>
      <w:proofErr w:type="gramEnd"/>
      <w:r w:rsidRPr="002023BE">
        <w:rPr>
          <w:lang w:val="en-US"/>
        </w:rPr>
        <w:t>(5).</w:t>
      </w:r>
      <w:proofErr w:type="spellStart"/>
      <w:r w:rsidRPr="002023BE">
        <w:rPr>
          <w:lang w:val="en-US"/>
        </w:rPr>
        <w:t>to_excel</w:t>
      </w:r>
      <w:proofErr w:type="spellEnd"/>
      <w:r w:rsidRPr="002023BE">
        <w:rPr>
          <w:lang w:val="en-US"/>
        </w:rPr>
        <w:t xml:space="preserve">(writer, </w:t>
      </w:r>
      <w:proofErr w:type="spellStart"/>
      <w:r w:rsidRPr="002023BE">
        <w:rPr>
          <w:lang w:val="en-US"/>
        </w:rPr>
        <w:t>sheet_name</w:t>
      </w:r>
      <w:proofErr w:type="spellEnd"/>
      <w:r w:rsidRPr="002023BE">
        <w:rPr>
          <w:lang w:val="en-US"/>
        </w:rPr>
        <w:t>="</w:t>
      </w:r>
      <w:proofErr w:type="spellStart"/>
      <w:r w:rsidRPr="002023BE">
        <w:rPr>
          <w:lang w:val="en-US"/>
        </w:rPr>
        <w:t>Sigma_corr</w:t>
      </w:r>
      <w:proofErr w:type="spellEnd"/>
      <w:r w:rsidRPr="002023BE">
        <w:rPr>
          <w:lang w:val="en-US"/>
        </w:rPr>
        <w:t>")</w:t>
      </w:r>
    </w:p>
    <w:p w14:paraId="62CCE7C8" w14:textId="77777777" w:rsidR="002023BE" w:rsidRPr="002023BE" w:rsidRDefault="002023BE" w:rsidP="009942A2">
      <w:pPr>
        <w:pStyle w:val="NormalWeb"/>
        <w:spacing w:before="0" w:beforeAutospacing="0" w:after="0" w:afterAutospacing="0"/>
        <w:rPr>
          <w:lang w:val="en-US"/>
        </w:rPr>
      </w:pPr>
      <w:r w:rsidRPr="002023BE">
        <w:rPr>
          <w:lang w:val="en-US"/>
        </w:rPr>
        <w:br/>
      </w:r>
    </w:p>
    <w:p w14:paraId="69E4CCA1" w14:textId="77777777" w:rsidR="002023BE" w:rsidRPr="002023BE" w:rsidRDefault="002023BE" w:rsidP="009942A2">
      <w:pPr>
        <w:pStyle w:val="NormalWeb"/>
        <w:spacing w:before="0" w:beforeAutospacing="0" w:after="0" w:afterAutospacing="0"/>
        <w:rPr>
          <w:lang w:val="en-US"/>
        </w:rPr>
      </w:pPr>
      <w:proofErr w:type="spellStart"/>
      <w:proofErr w:type="gramStart"/>
      <w:r w:rsidRPr="002023BE">
        <w:rPr>
          <w:lang w:val="en-US"/>
        </w:rPr>
        <w:t>close.index</w:t>
      </w:r>
      <w:proofErr w:type="spellEnd"/>
      <w:proofErr w:type="gramEnd"/>
      <w:r w:rsidRPr="002023BE">
        <w:rPr>
          <w:lang w:val="en-US"/>
        </w:rPr>
        <w:t xml:space="preserve"> = </w:t>
      </w:r>
      <w:proofErr w:type="spellStart"/>
      <w:r w:rsidRPr="002023BE">
        <w:rPr>
          <w:lang w:val="en-US"/>
        </w:rPr>
        <w:t>pd.to_datetime</w:t>
      </w:r>
      <w:proofErr w:type="spellEnd"/>
      <w:r w:rsidRPr="002023BE">
        <w:rPr>
          <w:lang w:val="en-US"/>
        </w:rPr>
        <w:t>(</w:t>
      </w:r>
      <w:proofErr w:type="spellStart"/>
      <w:r w:rsidRPr="002023BE">
        <w:rPr>
          <w:lang w:val="en-US"/>
        </w:rPr>
        <w:t>close.index</w:t>
      </w:r>
      <w:proofErr w:type="spellEnd"/>
      <w:r w:rsidRPr="002023BE">
        <w:rPr>
          <w:lang w:val="en-US"/>
        </w:rPr>
        <w:t>)</w:t>
      </w:r>
    </w:p>
    <w:p w14:paraId="098B28B0" w14:textId="77777777" w:rsidR="002023BE" w:rsidRPr="002023BE" w:rsidRDefault="002023BE" w:rsidP="009942A2">
      <w:pPr>
        <w:pStyle w:val="NormalWeb"/>
        <w:spacing w:before="0" w:beforeAutospacing="0" w:after="0" w:afterAutospacing="0"/>
        <w:rPr>
          <w:lang w:val="en-US"/>
        </w:rPr>
      </w:pPr>
      <w:proofErr w:type="spellStart"/>
      <w:r w:rsidRPr="002023BE">
        <w:rPr>
          <w:lang w:val="en-US"/>
        </w:rPr>
        <w:t>start_date</w:t>
      </w:r>
      <w:proofErr w:type="spellEnd"/>
      <w:r w:rsidRPr="002023BE">
        <w:rPr>
          <w:lang w:val="en-US"/>
        </w:rPr>
        <w:t xml:space="preserve"> = </w:t>
      </w:r>
      <w:proofErr w:type="spellStart"/>
      <w:r w:rsidRPr="002023BE">
        <w:rPr>
          <w:lang w:val="en-US"/>
        </w:rPr>
        <w:t>close.index.min</w:t>
      </w:r>
      <w:proofErr w:type="spellEnd"/>
      <w:r w:rsidRPr="002023BE">
        <w:rPr>
          <w:lang w:val="en-US"/>
        </w:rPr>
        <w:t>(</w:t>
      </w:r>
      <w:proofErr w:type="gramStart"/>
      <w:r w:rsidRPr="002023BE">
        <w:rPr>
          <w:lang w:val="en-US"/>
        </w:rPr>
        <w:t>).</w:t>
      </w:r>
      <w:proofErr w:type="spellStart"/>
      <w:r w:rsidRPr="002023BE">
        <w:rPr>
          <w:lang w:val="en-US"/>
        </w:rPr>
        <w:t>strftime</w:t>
      </w:r>
      <w:proofErr w:type="spellEnd"/>
      <w:proofErr w:type="gramEnd"/>
      <w:r w:rsidRPr="002023BE">
        <w:rPr>
          <w:lang w:val="en-US"/>
        </w:rPr>
        <w:t>("%Y-%m-%d")</w:t>
      </w:r>
    </w:p>
    <w:p w14:paraId="3AA4A681" w14:textId="77777777" w:rsidR="002023BE" w:rsidRPr="002023BE" w:rsidRDefault="002023BE" w:rsidP="009942A2">
      <w:pPr>
        <w:pStyle w:val="NormalWeb"/>
        <w:spacing w:before="0" w:beforeAutospacing="0" w:after="0" w:afterAutospacing="0"/>
        <w:rPr>
          <w:lang w:val="en-US"/>
        </w:rPr>
      </w:pPr>
    </w:p>
    <w:p w14:paraId="5994700A" w14:textId="77777777" w:rsidR="002023BE" w:rsidRPr="002023BE" w:rsidRDefault="002023BE" w:rsidP="009942A2">
      <w:pPr>
        <w:pStyle w:val="NormalWeb"/>
        <w:spacing w:before="0" w:beforeAutospacing="0" w:after="0" w:afterAutospacing="0"/>
        <w:rPr>
          <w:lang w:val="en-US"/>
        </w:rPr>
      </w:pPr>
      <w:r w:rsidRPr="002023BE">
        <w:rPr>
          <w:lang w:val="en-US"/>
        </w:rPr>
        <w:t xml:space="preserve">sp500_data = </w:t>
      </w:r>
      <w:proofErr w:type="spellStart"/>
      <w:proofErr w:type="gramStart"/>
      <w:r w:rsidRPr="002023BE">
        <w:rPr>
          <w:lang w:val="en-US"/>
        </w:rPr>
        <w:t>yf.download</w:t>
      </w:r>
      <w:proofErr w:type="spellEnd"/>
      <w:proofErr w:type="gramEnd"/>
      <w:r w:rsidRPr="002023BE">
        <w:rPr>
          <w:lang w:val="en-US"/>
        </w:rPr>
        <w:t>(</w:t>
      </w:r>
    </w:p>
    <w:p w14:paraId="2E9B0CEC" w14:textId="77777777" w:rsidR="002023BE" w:rsidRPr="002023BE" w:rsidRDefault="002023BE" w:rsidP="009942A2">
      <w:pPr>
        <w:pStyle w:val="NormalWeb"/>
        <w:spacing w:before="0" w:beforeAutospacing="0" w:after="0" w:afterAutospacing="0"/>
        <w:rPr>
          <w:lang w:val="en-US"/>
        </w:rPr>
      </w:pPr>
      <w:r w:rsidRPr="002023BE">
        <w:rPr>
          <w:lang w:val="en-US"/>
        </w:rPr>
        <w:t>    "^GSPC", start=</w:t>
      </w:r>
      <w:proofErr w:type="spellStart"/>
      <w:r w:rsidRPr="002023BE">
        <w:rPr>
          <w:lang w:val="en-US"/>
        </w:rPr>
        <w:t>start_date</w:t>
      </w:r>
      <w:proofErr w:type="spellEnd"/>
      <w:r w:rsidRPr="002023BE">
        <w:rPr>
          <w:lang w:val="en-US"/>
        </w:rPr>
        <w:t xml:space="preserve">, end=None, interval="1mo", </w:t>
      </w:r>
      <w:proofErr w:type="spellStart"/>
      <w:r w:rsidRPr="002023BE">
        <w:rPr>
          <w:lang w:val="en-US"/>
        </w:rPr>
        <w:t>auto_adjust</w:t>
      </w:r>
      <w:proofErr w:type="spellEnd"/>
      <w:r w:rsidRPr="002023BE">
        <w:rPr>
          <w:lang w:val="en-US"/>
        </w:rPr>
        <w:t>=True</w:t>
      </w:r>
    </w:p>
    <w:p w14:paraId="0D4B72AF" w14:textId="77777777" w:rsidR="002023BE" w:rsidRPr="002023BE" w:rsidRDefault="002023BE" w:rsidP="009942A2">
      <w:pPr>
        <w:pStyle w:val="NormalWeb"/>
        <w:spacing w:before="0" w:beforeAutospacing="0" w:after="0" w:afterAutospacing="0"/>
        <w:rPr>
          <w:lang w:val="en-US"/>
        </w:rPr>
      </w:pPr>
      <w:r w:rsidRPr="002023BE">
        <w:rPr>
          <w:lang w:val="en-US"/>
        </w:rPr>
        <w:t>)</w:t>
      </w:r>
    </w:p>
    <w:p w14:paraId="227B58DA" w14:textId="77777777" w:rsidR="002023BE" w:rsidRPr="002023BE" w:rsidRDefault="002023BE" w:rsidP="009942A2">
      <w:pPr>
        <w:pStyle w:val="NormalWeb"/>
        <w:spacing w:before="0" w:beforeAutospacing="0" w:after="0" w:afterAutospacing="0"/>
        <w:rPr>
          <w:lang w:val="en-US"/>
        </w:rPr>
      </w:pPr>
    </w:p>
    <w:p w14:paraId="710C5C4A" w14:textId="77777777" w:rsidR="002023BE" w:rsidRPr="002023BE" w:rsidRDefault="002023BE" w:rsidP="009942A2">
      <w:pPr>
        <w:pStyle w:val="NormalWeb"/>
        <w:spacing w:before="0" w:beforeAutospacing="0" w:after="0" w:afterAutospacing="0"/>
        <w:rPr>
          <w:lang w:val="en-US"/>
        </w:rPr>
      </w:pPr>
      <w:r w:rsidRPr="002023BE">
        <w:rPr>
          <w:lang w:val="en-US"/>
        </w:rPr>
        <w:t>if "Close" in sp500_</w:t>
      </w:r>
      <w:proofErr w:type="gramStart"/>
      <w:r w:rsidRPr="002023BE">
        <w:rPr>
          <w:lang w:val="en-US"/>
        </w:rPr>
        <w:t>data.columns</w:t>
      </w:r>
      <w:proofErr w:type="gramEnd"/>
      <w:r w:rsidRPr="002023BE">
        <w:rPr>
          <w:lang w:val="en-US"/>
        </w:rPr>
        <w:t>:</w:t>
      </w:r>
    </w:p>
    <w:p w14:paraId="023D6C76" w14:textId="77777777" w:rsidR="002023BE" w:rsidRPr="002023BE" w:rsidRDefault="002023BE" w:rsidP="009942A2">
      <w:pPr>
        <w:pStyle w:val="NormalWeb"/>
        <w:spacing w:before="0" w:beforeAutospacing="0" w:after="0" w:afterAutospacing="0"/>
        <w:rPr>
          <w:lang w:val="en-US"/>
        </w:rPr>
      </w:pPr>
      <w:r w:rsidRPr="002023BE">
        <w:rPr>
          <w:lang w:val="en-US"/>
        </w:rPr>
        <w:t>    sp500 = sp500_data["Close"]</w:t>
      </w:r>
    </w:p>
    <w:p w14:paraId="09769BCD" w14:textId="77777777" w:rsidR="002023BE" w:rsidRPr="002023BE" w:rsidRDefault="002023BE" w:rsidP="009942A2">
      <w:pPr>
        <w:pStyle w:val="NormalWeb"/>
        <w:spacing w:before="0" w:beforeAutospacing="0" w:after="0" w:afterAutospacing="0"/>
        <w:rPr>
          <w:lang w:val="en-US"/>
        </w:rPr>
      </w:pPr>
      <w:r w:rsidRPr="002023BE">
        <w:rPr>
          <w:lang w:val="en-US"/>
        </w:rPr>
        <w:t xml:space="preserve">    if </w:t>
      </w:r>
      <w:proofErr w:type="spellStart"/>
      <w:proofErr w:type="gramStart"/>
      <w:r w:rsidRPr="002023BE">
        <w:rPr>
          <w:lang w:val="en-US"/>
        </w:rPr>
        <w:t>isinstance</w:t>
      </w:r>
      <w:proofErr w:type="spellEnd"/>
      <w:r w:rsidRPr="002023BE">
        <w:rPr>
          <w:lang w:val="en-US"/>
        </w:rPr>
        <w:t>(</w:t>
      </w:r>
      <w:proofErr w:type="gramEnd"/>
      <w:r w:rsidRPr="002023BE">
        <w:rPr>
          <w:lang w:val="en-US"/>
        </w:rPr>
        <w:t xml:space="preserve">sp500, </w:t>
      </w:r>
      <w:proofErr w:type="spellStart"/>
      <w:r w:rsidRPr="002023BE">
        <w:rPr>
          <w:lang w:val="en-US"/>
        </w:rPr>
        <w:t>pd.DataFrame</w:t>
      </w:r>
      <w:proofErr w:type="spellEnd"/>
      <w:r w:rsidRPr="002023BE">
        <w:rPr>
          <w:lang w:val="en-US"/>
        </w:rPr>
        <w:t>):</w:t>
      </w:r>
    </w:p>
    <w:p w14:paraId="2643AC0B" w14:textId="77777777" w:rsidR="002023BE" w:rsidRPr="002023BE" w:rsidRDefault="002023BE" w:rsidP="009942A2">
      <w:pPr>
        <w:pStyle w:val="NormalWeb"/>
        <w:spacing w:before="0" w:beforeAutospacing="0" w:after="0" w:afterAutospacing="0"/>
        <w:rPr>
          <w:lang w:val="en-US"/>
        </w:rPr>
      </w:pPr>
      <w:r w:rsidRPr="002023BE">
        <w:rPr>
          <w:lang w:val="en-US"/>
        </w:rPr>
        <w:t>        sp500 = sp500.squeeze()</w:t>
      </w:r>
    </w:p>
    <w:p w14:paraId="0D2BDEAF" w14:textId="77777777" w:rsidR="002023BE" w:rsidRPr="002023BE" w:rsidRDefault="002023BE" w:rsidP="009942A2">
      <w:pPr>
        <w:pStyle w:val="NormalWeb"/>
        <w:spacing w:before="0" w:beforeAutospacing="0" w:after="0" w:afterAutospacing="0"/>
        <w:rPr>
          <w:lang w:val="en-US"/>
        </w:rPr>
      </w:pPr>
      <w:r w:rsidRPr="002023BE">
        <w:rPr>
          <w:lang w:val="en-US"/>
        </w:rPr>
        <w:t>else:</w:t>
      </w:r>
    </w:p>
    <w:p w14:paraId="670A88BF" w14:textId="77777777" w:rsidR="002023BE" w:rsidRPr="002023BE" w:rsidRDefault="002023BE" w:rsidP="009942A2">
      <w:pPr>
        <w:pStyle w:val="NormalWeb"/>
        <w:spacing w:before="0" w:beforeAutospacing="0" w:after="0" w:afterAutospacing="0"/>
        <w:rPr>
          <w:lang w:val="en-US"/>
        </w:rPr>
      </w:pPr>
      <w:r w:rsidRPr="002023BE">
        <w:rPr>
          <w:lang w:val="en-US"/>
        </w:rPr>
        <w:t>    sp500 = sp500_</w:t>
      </w:r>
      <w:proofErr w:type="gramStart"/>
      <w:r w:rsidRPr="002023BE">
        <w:rPr>
          <w:lang w:val="en-US"/>
        </w:rPr>
        <w:t>data.iloc</w:t>
      </w:r>
      <w:proofErr w:type="gramEnd"/>
      <w:r w:rsidRPr="002023BE">
        <w:rPr>
          <w:lang w:val="en-US"/>
        </w:rPr>
        <w:t>[:, 0]</w:t>
      </w:r>
    </w:p>
    <w:p w14:paraId="1A2CED2E" w14:textId="77777777" w:rsidR="002023BE" w:rsidRPr="002023BE" w:rsidRDefault="002023BE" w:rsidP="009942A2">
      <w:pPr>
        <w:pStyle w:val="NormalWeb"/>
        <w:spacing w:before="0" w:beforeAutospacing="0" w:after="0" w:afterAutospacing="0"/>
        <w:rPr>
          <w:lang w:val="en-US"/>
        </w:rPr>
      </w:pPr>
    </w:p>
    <w:p w14:paraId="4893BB27" w14:textId="77777777" w:rsidR="002023BE" w:rsidRPr="002023BE" w:rsidRDefault="002023BE" w:rsidP="009942A2">
      <w:pPr>
        <w:pStyle w:val="NormalWeb"/>
        <w:spacing w:before="0" w:beforeAutospacing="0" w:after="0" w:afterAutospacing="0"/>
        <w:rPr>
          <w:lang w:val="en-US"/>
        </w:rPr>
      </w:pPr>
      <w:r w:rsidRPr="002023BE">
        <w:rPr>
          <w:lang w:val="en-US"/>
        </w:rPr>
        <w:t>sp500.index = sp500.index.tz_</w:t>
      </w:r>
      <w:proofErr w:type="gramStart"/>
      <w:r w:rsidRPr="002023BE">
        <w:rPr>
          <w:lang w:val="en-US"/>
        </w:rPr>
        <w:t>localize(</w:t>
      </w:r>
      <w:proofErr w:type="gramEnd"/>
      <w:r w:rsidRPr="002023BE">
        <w:rPr>
          <w:lang w:val="en-US"/>
        </w:rPr>
        <w:t>None)</w:t>
      </w:r>
    </w:p>
    <w:p w14:paraId="667F9EE8" w14:textId="77777777" w:rsidR="002023BE" w:rsidRPr="002023BE" w:rsidRDefault="002023BE" w:rsidP="009942A2">
      <w:pPr>
        <w:pStyle w:val="NormalWeb"/>
        <w:spacing w:before="0" w:beforeAutospacing="0" w:after="0" w:afterAutospacing="0"/>
        <w:rPr>
          <w:lang w:val="en-US"/>
        </w:rPr>
      </w:pPr>
      <w:r w:rsidRPr="002023BE">
        <w:rPr>
          <w:lang w:val="en-US"/>
        </w:rPr>
        <w:t xml:space="preserve">sp500 = sp500[sp500.index &lt;= </w:t>
      </w:r>
      <w:proofErr w:type="spellStart"/>
      <w:proofErr w:type="gramStart"/>
      <w:r w:rsidRPr="002023BE">
        <w:rPr>
          <w:lang w:val="en-US"/>
        </w:rPr>
        <w:t>close.index.max</w:t>
      </w:r>
      <w:proofErr w:type="spellEnd"/>
      <w:r w:rsidRPr="002023BE">
        <w:rPr>
          <w:lang w:val="en-US"/>
        </w:rPr>
        <w:t>(</w:t>
      </w:r>
      <w:proofErr w:type="gramEnd"/>
      <w:r w:rsidRPr="002023BE">
        <w:rPr>
          <w:lang w:val="en-US"/>
        </w:rPr>
        <w:t>)]</w:t>
      </w:r>
    </w:p>
    <w:p w14:paraId="49001F05" w14:textId="77777777" w:rsidR="002023BE" w:rsidRPr="002023BE" w:rsidRDefault="002023BE" w:rsidP="009942A2">
      <w:pPr>
        <w:pStyle w:val="NormalWeb"/>
        <w:spacing w:before="0" w:beforeAutospacing="0" w:after="0" w:afterAutospacing="0"/>
        <w:rPr>
          <w:lang w:val="en-US"/>
        </w:rPr>
      </w:pPr>
      <w:r w:rsidRPr="002023BE">
        <w:rPr>
          <w:lang w:val="en-US"/>
        </w:rPr>
        <w:t>print(sp500)</w:t>
      </w:r>
    </w:p>
    <w:p w14:paraId="24B2DC82" w14:textId="77777777" w:rsidR="002023BE" w:rsidRPr="002023BE" w:rsidRDefault="002023BE" w:rsidP="009942A2">
      <w:pPr>
        <w:pStyle w:val="NormalWeb"/>
        <w:spacing w:before="0" w:beforeAutospacing="0" w:after="0" w:afterAutospacing="0"/>
        <w:rPr>
          <w:lang w:val="en-US"/>
        </w:rPr>
      </w:pPr>
      <w:r w:rsidRPr="002023BE">
        <w:rPr>
          <w:lang w:val="en-US"/>
        </w:rPr>
        <w:t>sp500.round(5).</w:t>
      </w:r>
      <w:proofErr w:type="spellStart"/>
      <w:r w:rsidRPr="002023BE">
        <w:rPr>
          <w:lang w:val="en-US"/>
        </w:rPr>
        <w:t>to_</w:t>
      </w:r>
      <w:proofErr w:type="gramStart"/>
      <w:r w:rsidRPr="002023BE">
        <w:rPr>
          <w:lang w:val="en-US"/>
        </w:rPr>
        <w:t>excel</w:t>
      </w:r>
      <w:proofErr w:type="spellEnd"/>
      <w:r w:rsidRPr="002023BE">
        <w:rPr>
          <w:lang w:val="en-US"/>
        </w:rPr>
        <w:t>(</w:t>
      </w:r>
      <w:proofErr w:type="gramEnd"/>
      <w:r w:rsidRPr="002023BE">
        <w:rPr>
          <w:lang w:val="en-US"/>
        </w:rPr>
        <w:t xml:space="preserve">writer, </w:t>
      </w:r>
      <w:proofErr w:type="spellStart"/>
      <w:r w:rsidRPr="002023BE">
        <w:rPr>
          <w:lang w:val="en-US"/>
        </w:rPr>
        <w:t>sheet_name</w:t>
      </w:r>
      <w:proofErr w:type="spellEnd"/>
      <w:r w:rsidRPr="002023BE">
        <w:rPr>
          <w:lang w:val="en-US"/>
        </w:rPr>
        <w:t>="sp500")</w:t>
      </w:r>
    </w:p>
    <w:p w14:paraId="7CC22AF5" w14:textId="77777777" w:rsidR="002023BE" w:rsidRPr="002023BE" w:rsidRDefault="002023BE" w:rsidP="009942A2">
      <w:pPr>
        <w:pStyle w:val="NormalWeb"/>
        <w:spacing w:before="0" w:beforeAutospacing="0" w:after="0" w:afterAutospacing="0"/>
        <w:rPr>
          <w:lang w:val="en-US"/>
        </w:rPr>
      </w:pPr>
    </w:p>
    <w:p w14:paraId="3FF70100" w14:textId="77777777" w:rsidR="002023BE" w:rsidRPr="002023BE" w:rsidRDefault="002023BE" w:rsidP="009942A2">
      <w:pPr>
        <w:pStyle w:val="NormalWeb"/>
        <w:spacing w:before="0" w:beforeAutospacing="0" w:after="0" w:afterAutospacing="0"/>
        <w:rPr>
          <w:lang w:val="en-US"/>
        </w:rPr>
      </w:pPr>
      <w:r w:rsidRPr="002023BE">
        <w:rPr>
          <w:lang w:val="en-US"/>
        </w:rPr>
        <w:t>sp500_return = sp500.pct_change(</w:t>
      </w:r>
      <w:proofErr w:type="gramStart"/>
      <w:r w:rsidRPr="002023BE">
        <w:rPr>
          <w:lang w:val="en-US"/>
        </w:rPr>
        <w:t>).</w:t>
      </w:r>
      <w:proofErr w:type="spellStart"/>
      <w:r w:rsidRPr="002023BE">
        <w:rPr>
          <w:lang w:val="en-US"/>
        </w:rPr>
        <w:t>dropna</w:t>
      </w:r>
      <w:proofErr w:type="spellEnd"/>
      <w:proofErr w:type="gramEnd"/>
      <w:r w:rsidRPr="002023BE">
        <w:rPr>
          <w:lang w:val="en-US"/>
        </w:rPr>
        <w:t>()</w:t>
      </w:r>
    </w:p>
    <w:p w14:paraId="01EE2A8E" w14:textId="77777777" w:rsidR="002023BE" w:rsidRPr="002023BE" w:rsidRDefault="002023BE" w:rsidP="009942A2">
      <w:pPr>
        <w:pStyle w:val="NormalWeb"/>
        <w:spacing w:before="0" w:beforeAutospacing="0" w:after="0" w:afterAutospacing="0"/>
        <w:rPr>
          <w:lang w:val="en-US"/>
        </w:rPr>
      </w:pPr>
      <w:r w:rsidRPr="002023BE">
        <w:rPr>
          <w:lang w:val="en-US"/>
        </w:rPr>
        <w:t>print(sp500_</w:t>
      </w:r>
      <w:proofErr w:type="gramStart"/>
      <w:r w:rsidRPr="002023BE">
        <w:rPr>
          <w:lang w:val="en-US"/>
        </w:rPr>
        <w:t>return.round</w:t>
      </w:r>
      <w:proofErr w:type="gramEnd"/>
      <w:r w:rsidRPr="002023BE">
        <w:rPr>
          <w:lang w:val="en-US"/>
        </w:rPr>
        <w:t>(5))</w:t>
      </w:r>
    </w:p>
    <w:p w14:paraId="28E33CFD" w14:textId="77777777" w:rsidR="002023BE" w:rsidRPr="002023BE" w:rsidRDefault="002023BE" w:rsidP="009942A2">
      <w:pPr>
        <w:pStyle w:val="NormalWeb"/>
        <w:spacing w:before="0" w:beforeAutospacing="0" w:after="0" w:afterAutospacing="0"/>
        <w:rPr>
          <w:lang w:val="en-US"/>
        </w:rPr>
      </w:pPr>
      <w:r w:rsidRPr="002023BE">
        <w:rPr>
          <w:lang w:val="en-US"/>
        </w:rPr>
        <w:t>sp500_</w:t>
      </w:r>
      <w:proofErr w:type="gramStart"/>
      <w:r w:rsidRPr="002023BE">
        <w:rPr>
          <w:lang w:val="en-US"/>
        </w:rPr>
        <w:t>return.round</w:t>
      </w:r>
      <w:proofErr w:type="gramEnd"/>
      <w:r w:rsidRPr="002023BE">
        <w:rPr>
          <w:lang w:val="en-US"/>
        </w:rPr>
        <w:t>(5).</w:t>
      </w:r>
      <w:proofErr w:type="spellStart"/>
      <w:r w:rsidRPr="002023BE">
        <w:rPr>
          <w:lang w:val="en-US"/>
        </w:rPr>
        <w:t>to_excel</w:t>
      </w:r>
      <w:proofErr w:type="spellEnd"/>
      <w:r w:rsidRPr="002023BE">
        <w:rPr>
          <w:lang w:val="en-US"/>
        </w:rPr>
        <w:t xml:space="preserve">(writer, </w:t>
      </w:r>
      <w:proofErr w:type="spellStart"/>
      <w:r w:rsidRPr="002023BE">
        <w:rPr>
          <w:lang w:val="en-US"/>
        </w:rPr>
        <w:t>sheet_name</w:t>
      </w:r>
      <w:proofErr w:type="spellEnd"/>
      <w:r w:rsidRPr="002023BE">
        <w:rPr>
          <w:lang w:val="en-US"/>
        </w:rPr>
        <w:t>="sp500_return")</w:t>
      </w:r>
    </w:p>
    <w:p w14:paraId="30A7809E" w14:textId="77777777" w:rsidR="002023BE" w:rsidRPr="002023BE" w:rsidRDefault="002023BE" w:rsidP="009942A2">
      <w:pPr>
        <w:pStyle w:val="NormalWeb"/>
        <w:spacing w:before="0" w:beforeAutospacing="0" w:after="0" w:afterAutospacing="0"/>
        <w:rPr>
          <w:lang w:val="en-US"/>
        </w:rPr>
      </w:pPr>
    </w:p>
    <w:p w14:paraId="24FDFB8D" w14:textId="77777777" w:rsidR="002023BE" w:rsidRPr="002023BE" w:rsidRDefault="002023BE" w:rsidP="009942A2">
      <w:pPr>
        <w:pStyle w:val="NormalWeb"/>
        <w:spacing w:before="0" w:beforeAutospacing="0" w:after="0" w:afterAutospacing="0"/>
        <w:rPr>
          <w:lang w:val="en-US"/>
        </w:rPr>
      </w:pPr>
      <w:proofErr w:type="spellStart"/>
      <w:proofErr w:type="gramStart"/>
      <w:r w:rsidRPr="002023BE">
        <w:rPr>
          <w:b/>
          <w:bCs/>
          <w:lang w:val="en-US"/>
        </w:rPr>
        <w:t>Y</w:t>
      </w:r>
      <w:r w:rsidRPr="002023BE">
        <w:rPr>
          <w:lang w:val="en-US"/>
        </w:rPr>
        <w:t>.index</w:t>
      </w:r>
      <w:proofErr w:type="spellEnd"/>
      <w:proofErr w:type="gramEnd"/>
      <w:r w:rsidRPr="002023BE">
        <w:rPr>
          <w:lang w:val="en-US"/>
        </w:rPr>
        <w:t xml:space="preserve"> = </w:t>
      </w:r>
      <w:proofErr w:type="spellStart"/>
      <w:r w:rsidRPr="002023BE">
        <w:rPr>
          <w:lang w:val="en-US"/>
        </w:rPr>
        <w:t>pd.to_datetime</w:t>
      </w:r>
      <w:proofErr w:type="spellEnd"/>
      <w:r w:rsidRPr="002023BE">
        <w:rPr>
          <w:lang w:val="en-US"/>
        </w:rPr>
        <w:t>(</w:t>
      </w:r>
      <w:proofErr w:type="spellStart"/>
      <w:r w:rsidRPr="002023BE">
        <w:rPr>
          <w:b/>
          <w:bCs/>
          <w:lang w:val="en-US"/>
        </w:rPr>
        <w:t>Y</w:t>
      </w:r>
      <w:r w:rsidRPr="002023BE">
        <w:rPr>
          <w:lang w:val="en-US"/>
        </w:rPr>
        <w:t>.index</w:t>
      </w:r>
      <w:proofErr w:type="spellEnd"/>
      <w:r w:rsidRPr="002023BE">
        <w:rPr>
          <w:lang w:val="en-US"/>
        </w:rPr>
        <w:t>).</w:t>
      </w:r>
      <w:proofErr w:type="spellStart"/>
      <w:r w:rsidRPr="002023BE">
        <w:rPr>
          <w:lang w:val="en-US"/>
        </w:rPr>
        <w:t>to_period</w:t>
      </w:r>
      <w:proofErr w:type="spellEnd"/>
      <w:r w:rsidRPr="002023BE">
        <w:rPr>
          <w:lang w:val="en-US"/>
        </w:rPr>
        <w:t>("M")</w:t>
      </w:r>
    </w:p>
    <w:p w14:paraId="3EA81502" w14:textId="77777777" w:rsidR="002023BE" w:rsidRPr="002023BE" w:rsidRDefault="002023BE" w:rsidP="009942A2">
      <w:pPr>
        <w:pStyle w:val="NormalWeb"/>
        <w:spacing w:before="0" w:beforeAutospacing="0" w:after="0" w:afterAutospacing="0"/>
        <w:rPr>
          <w:lang w:val="en-US"/>
        </w:rPr>
      </w:pPr>
      <w:r w:rsidRPr="002023BE">
        <w:rPr>
          <w:lang w:val="en-US"/>
        </w:rPr>
        <w:t>sp500_</w:t>
      </w:r>
      <w:proofErr w:type="gramStart"/>
      <w:r w:rsidRPr="002023BE">
        <w:rPr>
          <w:lang w:val="en-US"/>
        </w:rPr>
        <w:t>return.index</w:t>
      </w:r>
      <w:proofErr w:type="gramEnd"/>
      <w:r w:rsidRPr="002023BE">
        <w:rPr>
          <w:lang w:val="en-US"/>
        </w:rPr>
        <w:t xml:space="preserve"> = </w:t>
      </w:r>
      <w:proofErr w:type="spellStart"/>
      <w:r w:rsidRPr="002023BE">
        <w:rPr>
          <w:lang w:val="en-US"/>
        </w:rPr>
        <w:t>pd.to_datetime</w:t>
      </w:r>
      <w:proofErr w:type="spellEnd"/>
      <w:r w:rsidRPr="002023BE">
        <w:rPr>
          <w:lang w:val="en-US"/>
        </w:rPr>
        <w:t>(sp500_return.index).</w:t>
      </w:r>
      <w:proofErr w:type="spellStart"/>
      <w:r w:rsidRPr="002023BE">
        <w:rPr>
          <w:lang w:val="en-US"/>
        </w:rPr>
        <w:t>to_period</w:t>
      </w:r>
      <w:proofErr w:type="spellEnd"/>
      <w:r w:rsidRPr="002023BE">
        <w:rPr>
          <w:lang w:val="en-US"/>
        </w:rPr>
        <w:t>("M")</w:t>
      </w:r>
    </w:p>
    <w:p w14:paraId="513ABDD3" w14:textId="77777777" w:rsidR="002023BE" w:rsidRPr="002023BE" w:rsidRDefault="002023BE" w:rsidP="009942A2">
      <w:pPr>
        <w:pStyle w:val="NormalWeb"/>
        <w:spacing w:before="0" w:beforeAutospacing="0" w:after="0" w:afterAutospacing="0"/>
        <w:rPr>
          <w:lang w:val="en-US"/>
        </w:rPr>
      </w:pPr>
    </w:p>
    <w:p w14:paraId="55912829" w14:textId="77777777" w:rsidR="002023BE" w:rsidRPr="002023BE" w:rsidRDefault="002023BE" w:rsidP="009942A2">
      <w:pPr>
        <w:pStyle w:val="NormalWeb"/>
        <w:spacing w:before="0" w:beforeAutospacing="0" w:after="0" w:afterAutospacing="0"/>
        <w:rPr>
          <w:lang w:val="en-US"/>
        </w:rPr>
      </w:pPr>
      <w:proofErr w:type="spellStart"/>
      <w:r w:rsidRPr="002023BE">
        <w:rPr>
          <w:lang w:val="en-US"/>
        </w:rPr>
        <w:t>combined_Y</w:t>
      </w:r>
      <w:proofErr w:type="spellEnd"/>
      <w:r w:rsidRPr="002023BE">
        <w:rPr>
          <w:lang w:val="en-US"/>
        </w:rPr>
        <w:t xml:space="preserve"> = </w:t>
      </w:r>
      <w:proofErr w:type="spellStart"/>
      <w:proofErr w:type="gramStart"/>
      <w:r w:rsidRPr="002023BE">
        <w:rPr>
          <w:b/>
          <w:bCs/>
          <w:lang w:val="en-US"/>
        </w:rPr>
        <w:t>Y</w:t>
      </w:r>
      <w:r w:rsidRPr="002023BE">
        <w:rPr>
          <w:lang w:val="en-US"/>
        </w:rPr>
        <w:t>.join</w:t>
      </w:r>
      <w:proofErr w:type="spellEnd"/>
      <w:proofErr w:type="gramEnd"/>
      <w:r w:rsidRPr="002023BE">
        <w:rPr>
          <w:lang w:val="en-US"/>
        </w:rPr>
        <w:t>(sp500_return.rename("Market"), how="inner").</w:t>
      </w:r>
      <w:proofErr w:type="spellStart"/>
      <w:r w:rsidRPr="002023BE">
        <w:rPr>
          <w:lang w:val="en-US"/>
        </w:rPr>
        <w:t>dropna</w:t>
      </w:r>
      <w:proofErr w:type="spellEnd"/>
      <w:r w:rsidRPr="002023BE">
        <w:rPr>
          <w:lang w:val="en-US"/>
        </w:rPr>
        <w:t>()</w:t>
      </w:r>
    </w:p>
    <w:p w14:paraId="3CBE84F0" w14:textId="77777777" w:rsidR="002023BE" w:rsidRPr="002023BE" w:rsidRDefault="002023BE" w:rsidP="009942A2">
      <w:pPr>
        <w:pStyle w:val="NormalWeb"/>
        <w:spacing w:before="0" w:beforeAutospacing="0" w:after="0" w:afterAutospacing="0"/>
        <w:rPr>
          <w:lang w:val="en-US"/>
        </w:rPr>
      </w:pPr>
      <w:r w:rsidRPr="002023BE">
        <w:rPr>
          <w:lang w:val="en-US"/>
        </w:rPr>
        <w:t>print(</w:t>
      </w:r>
      <w:proofErr w:type="spellStart"/>
      <w:r w:rsidRPr="002023BE">
        <w:rPr>
          <w:lang w:val="en-US"/>
        </w:rPr>
        <w:t>combined_</w:t>
      </w:r>
      <w:proofErr w:type="gramStart"/>
      <w:r w:rsidRPr="002023BE">
        <w:rPr>
          <w:lang w:val="en-US"/>
        </w:rPr>
        <w:t>Y.round</w:t>
      </w:r>
      <w:proofErr w:type="spellEnd"/>
      <w:proofErr w:type="gramEnd"/>
      <w:r w:rsidRPr="002023BE">
        <w:rPr>
          <w:lang w:val="en-US"/>
        </w:rPr>
        <w:t>(5))</w:t>
      </w:r>
    </w:p>
    <w:p w14:paraId="73FEAF12" w14:textId="77777777" w:rsidR="002023BE" w:rsidRPr="002023BE" w:rsidRDefault="002023BE" w:rsidP="009942A2">
      <w:pPr>
        <w:pStyle w:val="NormalWeb"/>
        <w:spacing w:before="0" w:beforeAutospacing="0" w:after="0" w:afterAutospacing="0"/>
        <w:rPr>
          <w:lang w:val="en-US"/>
        </w:rPr>
      </w:pPr>
      <w:proofErr w:type="spellStart"/>
      <w:r w:rsidRPr="002023BE">
        <w:rPr>
          <w:lang w:val="en-US"/>
        </w:rPr>
        <w:t>combined_</w:t>
      </w:r>
      <w:proofErr w:type="gramStart"/>
      <w:r w:rsidRPr="002023BE">
        <w:rPr>
          <w:lang w:val="en-US"/>
        </w:rPr>
        <w:t>Y.round</w:t>
      </w:r>
      <w:proofErr w:type="spellEnd"/>
      <w:proofErr w:type="gramEnd"/>
      <w:r w:rsidRPr="002023BE">
        <w:rPr>
          <w:lang w:val="en-US"/>
        </w:rPr>
        <w:t>(5).</w:t>
      </w:r>
      <w:proofErr w:type="spellStart"/>
      <w:r w:rsidRPr="002023BE">
        <w:rPr>
          <w:lang w:val="en-US"/>
        </w:rPr>
        <w:t>to_excel</w:t>
      </w:r>
      <w:proofErr w:type="spellEnd"/>
      <w:r w:rsidRPr="002023BE">
        <w:rPr>
          <w:lang w:val="en-US"/>
        </w:rPr>
        <w:t xml:space="preserve">(writer, </w:t>
      </w:r>
      <w:proofErr w:type="spellStart"/>
      <w:r w:rsidRPr="002023BE">
        <w:rPr>
          <w:lang w:val="en-US"/>
        </w:rPr>
        <w:t>sheet_name</w:t>
      </w:r>
      <w:proofErr w:type="spellEnd"/>
      <w:r w:rsidRPr="002023BE">
        <w:rPr>
          <w:lang w:val="en-US"/>
        </w:rPr>
        <w:t>="</w:t>
      </w:r>
      <w:proofErr w:type="spellStart"/>
      <w:r w:rsidRPr="002023BE">
        <w:rPr>
          <w:lang w:val="en-US"/>
        </w:rPr>
        <w:t>combined_Y</w:t>
      </w:r>
      <w:proofErr w:type="spellEnd"/>
      <w:r w:rsidRPr="002023BE">
        <w:rPr>
          <w:lang w:val="en-US"/>
        </w:rPr>
        <w:t>")</w:t>
      </w:r>
    </w:p>
    <w:p w14:paraId="0C8F351C" w14:textId="77777777" w:rsidR="002023BE" w:rsidRPr="002023BE" w:rsidRDefault="002023BE" w:rsidP="009942A2">
      <w:pPr>
        <w:pStyle w:val="NormalWeb"/>
        <w:spacing w:before="0" w:beforeAutospacing="0" w:after="0" w:afterAutospacing="0"/>
        <w:rPr>
          <w:lang w:val="en-US"/>
        </w:rPr>
      </w:pPr>
    </w:p>
    <w:p w14:paraId="6CF5387A" w14:textId="77777777" w:rsidR="002023BE" w:rsidRPr="002023BE" w:rsidRDefault="002023BE" w:rsidP="009942A2">
      <w:pPr>
        <w:pStyle w:val="NormalWeb"/>
        <w:spacing w:before="0" w:beforeAutospacing="0" w:after="0" w:afterAutospacing="0"/>
        <w:rPr>
          <w:lang w:val="en-US"/>
        </w:rPr>
      </w:pPr>
      <w:proofErr w:type="spellStart"/>
      <w:r w:rsidRPr="002023BE">
        <w:rPr>
          <w:lang w:val="en-US"/>
        </w:rPr>
        <w:t>Y_clean</w:t>
      </w:r>
      <w:proofErr w:type="spellEnd"/>
      <w:r w:rsidRPr="002023BE">
        <w:rPr>
          <w:lang w:val="en-US"/>
        </w:rPr>
        <w:t xml:space="preserve"> = </w:t>
      </w:r>
      <w:proofErr w:type="spellStart"/>
      <w:r w:rsidRPr="002023BE">
        <w:rPr>
          <w:lang w:val="en-US"/>
        </w:rPr>
        <w:t>combined_</w:t>
      </w:r>
      <w:proofErr w:type="gramStart"/>
      <w:r w:rsidRPr="002023BE">
        <w:rPr>
          <w:lang w:val="en-US"/>
        </w:rPr>
        <w:t>Y.drop</w:t>
      </w:r>
      <w:proofErr w:type="spellEnd"/>
      <w:proofErr w:type="gramEnd"/>
      <w:r w:rsidRPr="002023BE">
        <w:rPr>
          <w:lang w:val="en-US"/>
        </w:rPr>
        <w:t xml:space="preserve">(columns=["Market"]) #Y-тэй </w:t>
      </w:r>
      <w:proofErr w:type="spellStart"/>
      <w:r w:rsidRPr="002023BE">
        <w:rPr>
          <w:lang w:val="en-US"/>
        </w:rPr>
        <w:t>ижил</w:t>
      </w:r>
      <w:proofErr w:type="spellEnd"/>
      <w:r w:rsidRPr="002023BE">
        <w:rPr>
          <w:lang w:val="en-US"/>
        </w:rPr>
        <w:t xml:space="preserve"> </w:t>
      </w:r>
      <w:proofErr w:type="spellStart"/>
      <w:r w:rsidRPr="002023BE">
        <w:rPr>
          <w:lang w:val="en-US"/>
        </w:rPr>
        <w:t>гэсэн</w:t>
      </w:r>
      <w:proofErr w:type="spellEnd"/>
      <w:r w:rsidRPr="002023BE">
        <w:rPr>
          <w:lang w:val="en-US"/>
        </w:rPr>
        <w:t xml:space="preserve"> </w:t>
      </w:r>
      <w:proofErr w:type="spellStart"/>
      <w:r w:rsidRPr="002023BE">
        <w:rPr>
          <w:lang w:val="en-US"/>
        </w:rPr>
        <w:t>үг</w:t>
      </w:r>
      <w:proofErr w:type="spellEnd"/>
    </w:p>
    <w:p w14:paraId="1684A133" w14:textId="77777777" w:rsidR="002023BE" w:rsidRPr="002023BE" w:rsidRDefault="002023BE" w:rsidP="009942A2">
      <w:pPr>
        <w:pStyle w:val="NormalWeb"/>
        <w:spacing w:before="0" w:beforeAutospacing="0" w:after="0" w:afterAutospacing="0"/>
        <w:rPr>
          <w:lang w:val="en-US"/>
        </w:rPr>
      </w:pPr>
      <w:proofErr w:type="spellStart"/>
      <w:r w:rsidRPr="002023BE">
        <w:rPr>
          <w:lang w:val="en-US"/>
        </w:rPr>
        <w:t>R_m</w:t>
      </w:r>
      <w:proofErr w:type="spellEnd"/>
      <w:r w:rsidRPr="002023BE">
        <w:rPr>
          <w:lang w:val="en-US"/>
        </w:rPr>
        <w:t xml:space="preserve"> = </w:t>
      </w:r>
      <w:proofErr w:type="spellStart"/>
      <w:r w:rsidRPr="002023BE">
        <w:rPr>
          <w:lang w:val="en-US"/>
        </w:rPr>
        <w:t>combined_Y</w:t>
      </w:r>
      <w:proofErr w:type="spellEnd"/>
      <w:r w:rsidRPr="002023BE">
        <w:rPr>
          <w:lang w:val="en-US"/>
        </w:rPr>
        <w:t>["Market"]</w:t>
      </w:r>
    </w:p>
    <w:p w14:paraId="7928E52F" w14:textId="77777777" w:rsidR="002023BE" w:rsidRPr="002023BE" w:rsidRDefault="002023BE" w:rsidP="009942A2">
      <w:pPr>
        <w:pStyle w:val="NormalWeb"/>
        <w:spacing w:before="0" w:beforeAutospacing="0" w:after="0" w:afterAutospacing="0"/>
        <w:rPr>
          <w:lang w:val="en-US"/>
        </w:rPr>
      </w:pPr>
      <w:r w:rsidRPr="002023BE">
        <w:rPr>
          <w:lang w:val="en-US"/>
        </w:rPr>
        <w:t>print(</w:t>
      </w:r>
      <w:proofErr w:type="spellStart"/>
      <w:r w:rsidRPr="002023BE">
        <w:rPr>
          <w:lang w:val="en-US"/>
        </w:rPr>
        <w:t>R_m</w:t>
      </w:r>
      <w:proofErr w:type="spellEnd"/>
      <w:r w:rsidRPr="002023BE">
        <w:rPr>
          <w:lang w:val="en-US"/>
        </w:rPr>
        <w:t>)</w:t>
      </w:r>
    </w:p>
    <w:p w14:paraId="30ED3D1A" w14:textId="77777777" w:rsidR="002023BE" w:rsidRPr="002023BE" w:rsidRDefault="002023BE" w:rsidP="009942A2">
      <w:pPr>
        <w:pStyle w:val="NormalWeb"/>
        <w:spacing w:before="0" w:beforeAutospacing="0" w:after="0" w:afterAutospacing="0"/>
        <w:rPr>
          <w:lang w:val="en-US"/>
        </w:rPr>
      </w:pPr>
      <w:proofErr w:type="spellStart"/>
      <w:r w:rsidRPr="002023BE">
        <w:rPr>
          <w:lang w:val="en-US"/>
        </w:rPr>
        <w:t>R_</w:t>
      </w:r>
      <w:proofErr w:type="gramStart"/>
      <w:r w:rsidRPr="002023BE">
        <w:rPr>
          <w:lang w:val="en-US"/>
        </w:rPr>
        <w:t>m.round</w:t>
      </w:r>
      <w:proofErr w:type="spellEnd"/>
      <w:proofErr w:type="gramEnd"/>
      <w:r w:rsidRPr="002023BE">
        <w:rPr>
          <w:lang w:val="en-US"/>
        </w:rPr>
        <w:t>(5).</w:t>
      </w:r>
      <w:proofErr w:type="spellStart"/>
      <w:r w:rsidRPr="002023BE">
        <w:rPr>
          <w:lang w:val="en-US"/>
        </w:rPr>
        <w:t>to_excel</w:t>
      </w:r>
      <w:proofErr w:type="spellEnd"/>
      <w:r w:rsidRPr="002023BE">
        <w:rPr>
          <w:lang w:val="en-US"/>
        </w:rPr>
        <w:t xml:space="preserve">(writer, </w:t>
      </w:r>
      <w:proofErr w:type="spellStart"/>
      <w:r w:rsidRPr="002023BE">
        <w:rPr>
          <w:lang w:val="en-US"/>
        </w:rPr>
        <w:t>sheet_name</w:t>
      </w:r>
      <w:proofErr w:type="spellEnd"/>
      <w:r w:rsidRPr="002023BE">
        <w:rPr>
          <w:lang w:val="en-US"/>
        </w:rPr>
        <w:t>="</w:t>
      </w:r>
      <w:proofErr w:type="spellStart"/>
      <w:r w:rsidRPr="002023BE">
        <w:rPr>
          <w:lang w:val="en-US"/>
        </w:rPr>
        <w:t>R_m</w:t>
      </w:r>
      <w:proofErr w:type="spellEnd"/>
      <w:r w:rsidRPr="002023BE">
        <w:rPr>
          <w:lang w:val="en-US"/>
        </w:rPr>
        <w:t>")</w:t>
      </w:r>
    </w:p>
    <w:p w14:paraId="184DE032" w14:textId="77777777" w:rsidR="002023BE" w:rsidRPr="002023BE" w:rsidRDefault="002023BE" w:rsidP="009942A2">
      <w:pPr>
        <w:pStyle w:val="NormalWeb"/>
        <w:spacing w:before="0" w:beforeAutospacing="0" w:after="0" w:afterAutospacing="0"/>
        <w:rPr>
          <w:lang w:val="en-US"/>
        </w:rPr>
      </w:pPr>
    </w:p>
    <w:p w14:paraId="7E9E9828" w14:textId="77777777" w:rsidR="002023BE" w:rsidRPr="002023BE" w:rsidRDefault="002023BE" w:rsidP="009942A2">
      <w:pPr>
        <w:pStyle w:val="NormalWeb"/>
        <w:spacing w:before="0" w:beforeAutospacing="0" w:after="0" w:afterAutospacing="0"/>
        <w:rPr>
          <w:lang w:val="en-US"/>
        </w:rPr>
      </w:pPr>
      <w:proofErr w:type="spellStart"/>
      <w:r w:rsidRPr="002023BE">
        <w:rPr>
          <w:lang w:val="en-US"/>
        </w:rPr>
        <w:t>Y_np</w:t>
      </w:r>
      <w:proofErr w:type="spellEnd"/>
      <w:r w:rsidRPr="002023BE">
        <w:rPr>
          <w:lang w:val="en-US"/>
        </w:rPr>
        <w:t xml:space="preserve"> = </w:t>
      </w:r>
      <w:proofErr w:type="spellStart"/>
      <w:r w:rsidRPr="002023BE">
        <w:rPr>
          <w:lang w:val="en-US"/>
        </w:rPr>
        <w:t>Y_clean.to_</w:t>
      </w:r>
      <w:proofErr w:type="gramStart"/>
      <w:r w:rsidRPr="002023BE">
        <w:rPr>
          <w:lang w:val="en-US"/>
        </w:rPr>
        <w:t>numpy</w:t>
      </w:r>
      <w:proofErr w:type="spellEnd"/>
      <w:r w:rsidRPr="002023BE">
        <w:rPr>
          <w:lang w:val="en-US"/>
        </w:rPr>
        <w:t>(</w:t>
      </w:r>
      <w:proofErr w:type="gramEnd"/>
      <w:r w:rsidRPr="002023BE">
        <w:rPr>
          <w:lang w:val="en-US"/>
        </w:rPr>
        <w:t>)</w:t>
      </w:r>
    </w:p>
    <w:p w14:paraId="25402700" w14:textId="77777777" w:rsidR="002023BE" w:rsidRPr="002023BE" w:rsidRDefault="002023BE" w:rsidP="009942A2">
      <w:pPr>
        <w:pStyle w:val="NormalWeb"/>
        <w:spacing w:before="0" w:beforeAutospacing="0" w:after="0" w:afterAutospacing="0"/>
        <w:rPr>
          <w:lang w:val="en-US"/>
        </w:rPr>
      </w:pPr>
      <w:proofErr w:type="spellStart"/>
      <w:r w:rsidRPr="002023BE">
        <w:rPr>
          <w:lang w:val="en-US"/>
        </w:rPr>
        <w:t>R_m_np</w:t>
      </w:r>
      <w:proofErr w:type="spellEnd"/>
      <w:r w:rsidRPr="002023BE">
        <w:rPr>
          <w:lang w:val="en-US"/>
        </w:rPr>
        <w:t xml:space="preserve"> = </w:t>
      </w:r>
      <w:proofErr w:type="spellStart"/>
      <w:r w:rsidRPr="002023BE">
        <w:rPr>
          <w:lang w:val="en-US"/>
        </w:rPr>
        <w:t>R_m.to_</w:t>
      </w:r>
      <w:proofErr w:type="gramStart"/>
      <w:r w:rsidRPr="002023BE">
        <w:rPr>
          <w:lang w:val="en-US"/>
        </w:rPr>
        <w:t>numpy</w:t>
      </w:r>
      <w:proofErr w:type="spellEnd"/>
      <w:r w:rsidRPr="002023BE">
        <w:rPr>
          <w:lang w:val="en-US"/>
        </w:rPr>
        <w:t>(</w:t>
      </w:r>
      <w:proofErr w:type="gramEnd"/>
      <w:r w:rsidRPr="002023BE">
        <w:rPr>
          <w:lang w:val="en-US"/>
        </w:rPr>
        <w:t>)</w:t>
      </w:r>
    </w:p>
    <w:p w14:paraId="2924F734" w14:textId="77777777" w:rsidR="002023BE" w:rsidRPr="002023BE" w:rsidRDefault="002023BE" w:rsidP="009942A2">
      <w:pPr>
        <w:pStyle w:val="NormalWeb"/>
        <w:spacing w:before="0" w:beforeAutospacing="0" w:after="0" w:afterAutospacing="0"/>
        <w:rPr>
          <w:lang w:val="en-US"/>
        </w:rPr>
      </w:pPr>
    </w:p>
    <w:p w14:paraId="0A2C5551" w14:textId="77777777" w:rsidR="002023BE" w:rsidRPr="002023BE" w:rsidRDefault="002023BE" w:rsidP="009942A2">
      <w:pPr>
        <w:pStyle w:val="NormalWeb"/>
        <w:spacing w:before="0" w:beforeAutospacing="0" w:after="0" w:afterAutospacing="0"/>
        <w:rPr>
          <w:lang w:val="en-US"/>
        </w:rPr>
      </w:pPr>
      <w:proofErr w:type="spellStart"/>
      <w:r w:rsidRPr="002023BE">
        <w:rPr>
          <w:lang w:val="en-US"/>
        </w:rPr>
        <w:t>var_m</w:t>
      </w:r>
      <w:proofErr w:type="spellEnd"/>
      <w:r w:rsidRPr="002023BE">
        <w:rPr>
          <w:lang w:val="en-US"/>
        </w:rPr>
        <w:t xml:space="preserve"> = </w:t>
      </w:r>
      <w:proofErr w:type="spellStart"/>
      <w:proofErr w:type="gramStart"/>
      <w:r w:rsidRPr="002023BE">
        <w:rPr>
          <w:lang w:val="en-US"/>
        </w:rPr>
        <w:t>np.var</w:t>
      </w:r>
      <w:proofErr w:type="spellEnd"/>
      <w:r w:rsidRPr="002023BE">
        <w:rPr>
          <w:lang w:val="en-US"/>
        </w:rPr>
        <w:t>(</w:t>
      </w:r>
      <w:proofErr w:type="spellStart"/>
      <w:proofErr w:type="gramEnd"/>
      <w:r w:rsidRPr="002023BE">
        <w:rPr>
          <w:lang w:val="en-US"/>
        </w:rPr>
        <w:t>R_m_np</w:t>
      </w:r>
      <w:proofErr w:type="spellEnd"/>
      <w:r w:rsidRPr="002023BE">
        <w:rPr>
          <w:lang w:val="en-US"/>
        </w:rPr>
        <w:t xml:space="preserve">, </w:t>
      </w:r>
      <w:proofErr w:type="spellStart"/>
      <w:r w:rsidRPr="002023BE">
        <w:rPr>
          <w:lang w:val="en-US"/>
        </w:rPr>
        <w:t>ddof</w:t>
      </w:r>
      <w:proofErr w:type="spellEnd"/>
      <w:r w:rsidRPr="002023BE">
        <w:rPr>
          <w:lang w:val="en-US"/>
        </w:rPr>
        <w:t>=0)</w:t>
      </w:r>
    </w:p>
    <w:p w14:paraId="61D1CC94" w14:textId="77777777" w:rsidR="002023BE" w:rsidRPr="002023BE" w:rsidRDefault="002023BE" w:rsidP="009942A2">
      <w:pPr>
        <w:pStyle w:val="NormalWeb"/>
        <w:spacing w:before="0" w:beforeAutospacing="0" w:after="0" w:afterAutospacing="0"/>
        <w:rPr>
          <w:lang w:val="en-US"/>
        </w:rPr>
      </w:pPr>
      <w:r w:rsidRPr="002023BE">
        <w:rPr>
          <w:lang w:val="en-US"/>
        </w:rPr>
        <w:t>print("Var(</w:t>
      </w:r>
      <w:proofErr w:type="spellStart"/>
      <w:r w:rsidRPr="002023BE">
        <w:rPr>
          <w:lang w:val="en-US"/>
        </w:rPr>
        <w:t>R_m</w:t>
      </w:r>
      <w:proofErr w:type="spellEnd"/>
      <w:r w:rsidRPr="002023BE">
        <w:rPr>
          <w:lang w:val="en-US"/>
        </w:rPr>
        <w:t xml:space="preserve">) = </w:t>
      </w:r>
      <w:proofErr w:type="gramStart"/>
      <w:r w:rsidRPr="002023BE">
        <w:rPr>
          <w:lang w:val="en-US"/>
        </w:rPr>
        <w:t>",</w:t>
      </w:r>
      <w:proofErr w:type="spellStart"/>
      <w:r w:rsidRPr="002023BE">
        <w:rPr>
          <w:lang w:val="en-US"/>
        </w:rPr>
        <w:t>var</w:t>
      </w:r>
      <w:proofErr w:type="gramEnd"/>
      <w:r w:rsidRPr="002023BE">
        <w:rPr>
          <w:lang w:val="en-US"/>
        </w:rPr>
        <w:t>_m.round</w:t>
      </w:r>
      <w:proofErr w:type="spellEnd"/>
      <w:r w:rsidRPr="002023BE">
        <w:rPr>
          <w:lang w:val="en-US"/>
        </w:rPr>
        <w:t>(5))</w:t>
      </w:r>
    </w:p>
    <w:p w14:paraId="48A246E5" w14:textId="77777777" w:rsidR="002023BE" w:rsidRPr="002023BE" w:rsidRDefault="002023BE" w:rsidP="009942A2">
      <w:pPr>
        <w:pStyle w:val="NormalWeb"/>
        <w:spacing w:before="0" w:beforeAutospacing="0" w:after="0" w:afterAutospacing="0"/>
        <w:rPr>
          <w:lang w:val="en-US"/>
        </w:rPr>
      </w:pPr>
    </w:p>
    <w:p w14:paraId="1486A612" w14:textId="77777777" w:rsidR="002023BE" w:rsidRPr="002023BE" w:rsidRDefault="002023BE" w:rsidP="009942A2">
      <w:pPr>
        <w:pStyle w:val="NormalWeb"/>
        <w:spacing w:before="0" w:beforeAutospacing="0" w:after="0" w:afterAutospacing="0"/>
        <w:rPr>
          <w:lang w:val="en-US"/>
        </w:rPr>
      </w:pPr>
      <w:proofErr w:type="spellStart"/>
      <w:r w:rsidRPr="002023BE">
        <w:rPr>
          <w:lang w:val="en-US"/>
        </w:rPr>
        <w:t>cov_m</w:t>
      </w:r>
      <w:proofErr w:type="spellEnd"/>
      <w:r w:rsidRPr="002023BE">
        <w:rPr>
          <w:lang w:val="en-US"/>
        </w:rPr>
        <w:t xml:space="preserve"> = </w:t>
      </w:r>
      <w:proofErr w:type="spellStart"/>
      <w:proofErr w:type="gramStart"/>
      <w:r w:rsidRPr="002023BE">
        <w:rPr>
          <w:lang w:val="en-US"/>
        </w:rPr>
        <w:t>np.cov</w:t>
      </w:r>
      <w:proofErr w:type="spellEnd"/>
      <w:r w:rsidRPr="002023BE">
        <w:rPr>
          <w:lang w:val="en-US"/>
        </w:rPr>
        <w:t>(</w:t>
      </w:r>
      <w:proofErr w:type="spellStart"/>
      <w:proofErr w:type="gramEnd"/>
      <w:r w:rsidRPr="002023BE">
        <w:rPr>
          <w:lang w:val="en-US"/>
        </w:rPr>
        <w:t>Y_np.T</w:t>
      </w:r>
      <w:proofErr w:type="spellEnd"/>
      <w:r w:rsidRPr="002023BE">
        <w:rPr>
          <w:lang w:val="en-US"/>
        </w:rPr>
        <w:t xml:space="preserve">, </w:t>
      </w:r>
      <w:proofErr w:type="spellStart"/>
      <w:r w:rsidRPr="002023BE">
        <w:rPr>
          <w:lang w:val="en-US"/>
        </w:rPr>
        <w:t>R_m_np</w:t>
      </w:r>
      <w:proofErr w:type="spellEnd"/>
      <w:r w:rsidRPr="002023BE">
        <w:rPr>
          <w:lang w:val="en-US"/>
        </w:rPr>
        <w:t xml:space="preserve">, </w:t>
      </w:r>
      <w:proofErr w:type="spellStart"/>
      <w:r w:rsidRPr="002023BE">
        <w:rPr>
          <w:lang w:val="en-US"/>
        </w:rPr>
        <w:t>ddof</w:t>
      </w:r>
      <w:proofErr w:type="spellEnd"/>
      <w:r w:rsidRPr="002023BE">
        <w:rPr>
          <w:lang w:val="en-US"/>
        </w:rPr>
        <w:t xml:space="preserve">=0)[:-1, -1]  # </w:t>
      </w:r>
      <w:proofErr w:type="spellStart"/>
      <w:r w:rsidRPr="002023BE">
        <w:rPr>
          <w:lang w:val="en-US"/>
        </w:rPr>
        <w:t>Cov</w:t>
      </w:r>
      <w:proofErr w:type="spellEnd"/>
      <w:r w:rsidRPr="002023BE">
        <w:rPr>
          <w:lang w:val="en-US"/>
        </w:rPr>
        <w:t>(</w:t>
      </w:r>
      <w:proofErr w:type="spellStart"/>
      <w:r w:rsidRPr="002023BE">
        <w:rPr>
          <w:lang w:val="en-US"/>
        </w:rPr>
        <w:t>Y_i</w:t>
      </w:r>
      <w:proofErr w:type="spellEnd"/>
      <w:r w:rsidRPr="002023BE">
        <w:rPr>
          <w:lang w:val="en-US"/>
        </w:rPr>
        <w:t xml:space="preserve">, </w:t>
      </w:r>
      <w:proofErr w:type="spellStart"/>
      <w:r w:rsidRPr="002023BE">
        <w:rPr>
          <w:lang w:val="en-US"/>
        </w:rPr>
        <w:t>R_m</w:t>
      </w:r>
      <w:proofErr w:type="spellEnd"/>
      <w:r w:rsidRPr="002023BE">
        <w:rPr>
          <w:lang w:val="en-US"/>
        </w:rPr>
        <w:t>)</w:t>
      </w:r>
    </w:p>
    <w:p w14:paraId="0C9DC314" w14:textId="77777777" w:rsidR="002023BE" w:rsidRPr="002023BE" w:rsidRDefault="002023BE" w:rsidP="009942A2">
      <w:pPr>
        <w:pStyle w:val="NormalWeb"/>
        <w:spacing w:before="0" w:beforeAutospacing="0" w:after="0" w:afterAutospacing="0"/>
        <w:rPr>
          <w:lang w:val="en-US"/>
        </w:rPr>
      </w:pPr>
      <w:proofErr w:type="gramStart"/>
      <w:r w:rsidRPr="002023BE">
        <w:rPr>
          <w:lang w:val="en-US"/>
        </w:rPr>
        <w:t>print(</w:t>
      </w:r>
      <w:proofErr w:type="gramEnd"/>
      <w:r w:rsidRPr="002023BE">
        <w:rPr>
          <w:lang w:val="en-US"/>
        </w:rPr>
        <w:t>"</w:t>
      </w:r>
      <w:proofErr w:type="spellStart"/>
      <w:r w:rsidRPr="002023BE">
        <w:rPr>
          <w:lang w:val="en-US"/>
        </w:rPr>
        <w:t>Cov</w:t>
      </w:r>
      <w:proofErr w:type="spellEnd"/>
      <w:r w:rsidRPr="002023BE">
        <w:rPr>
          <w:lang w:val="en-US"/>
        </w:rPr>
        <w:t>(</w:t>
      </w:r>
      <w:proofErr w:type="spellStart"/>
      <w:r w:rsidRPr="002023BE">
        <w:rPr>
          <w:lang w:val="en-US"/>
        </w:rPr>
        <w:t>Y_i</w:t>
      </w:r>
      <w:proofErr w:type="spellEnd"/>
      <w:r w:rsidRPr="002023BE">
        <w:rPr>
          <w:lang w:val="en-US"/>
        </w:rPr>
        <w:t xml:space="preserve">, </w:t>
      </w:r>
      <w:proofErr w:type="spellStart"/>
      <w:r w:rsidRPr="002023BE">
        <w:rPr>
          <w:lang w:val="en-US"/>
        </w:rPr>
        <w:t>R_m</w:t>
      </w:r>
      <w:proofErr w:type="spellEnd"/>
      <w:r w:rsidRPr="002023BE">
        <w:rPr>
          <w:lang w:val="en-US"/>
        </w:rPr>
        <w:t>) = ",</w:t>
      </w:r>
      <w:proofErr w:type="spellStart"/>
      <w:r w:rsidRPr="002023BE">
        <w:rPr>
          <w:lang w:val="en-US"/>
        </w:rPr>
        <w:t>cov_m.round</w:t>
      </w:r>
      <w:proofErr w:type="spellEnd"/>
      <w:r w:rsidRPr="002023BE">
        <w:rPr>
          <w:lang w:val="en-US"/>
        </w:rPr>
        <w:t>(5))</w:t>
      </w:r>
    </w:p>
    <w:p w14:paraId="1B519522" w14:textId="77777777" w:rsidR="002023BE" w:rsidRPr="002023BE" w:rsidRDefault="002023BE" w:rsidP="009942A2">
      <w:pPr>
        <w:pStyle w:val="NormalWeb"/>
        <w:spacing w:before="0" w:beforeAutospacing="0" w:after="0" w:afterAutospacing="0"/>
        <w:rPr>
          <w:lang w:val="en-US"/>
        </w:rPr>
      </w:pPr>
      <w:proofErr w:type="spellStart"/>
      <w:r w:rsidRPr="002023BE">
        <w:rPr>
          <w:lang w:val="en-US"/>
        </w:rPr>
        <w:lastRenderedPageBreak/>
        <w:t>cov_m_df</w:t>
      </w:r>
      <w:proofErr w:type="spellEnd"/>
      <w:r w:rsidRPr="002023BE">
        <w:rPr>
          <w:lang w:val="en-US"/>
        </w:rPr>
        <w:t xml:space="preserve"> = </w:t>
      </w:r>
      <w:proofErr w:type="spellStart"/>
      <w:proofErr w:type="gramStart"/>
      <w:r w:rsidRPr="002023BE">
        <w:rPr>
          <w:lang w:val="en-US"/>
        </w:rPr>
        <w:t>pd.DataFrame</w:t>
      </w:r>
      <w:proofErr w:type="spellEnd"/>
      <w:proofErr w:type="gramEnd"/>
      <w:r w:rsidRPr="002023BE">
        <w:rPr>
          <w:lang w:val="en-US"/>
        </w:rPr>
        <w:t>(</w:t>
      </w:r>
    </w:p>
    <w:p w14:paraId="23D2FC0A" w14:textId="77777777" w:rsidR="002023BE" w:rsidRPr="002023BE" w:rsidRDefault="002023BE" w:rsidP="009942A2">
      <w:pPr>
        <w:pStyle w:val="NormalWeb"/>
        <w:spacing w:before="0" w:beforeAutospacing="0" w:after="0" w:afterAutospacing="0"/>
        <w:rPr>
          <w:lang w:val="en-US"/>
        </w:rPr>
      </w:pPr>
      <w:r w:rsidRPr="002023BE">
        <w:rPr>
          <w:lang w:val="en-US"/>
        </w:rPr>
        <w:t xml:space="preserve">    </w:t>
      </w:r>
      <w:proofErr w:type="spellStart"/>
      <w:r w:rsidRPr="002023BE">
        <w:rPr>
          <w:lang w:val="en-US"/>
        </w:rPr>
        <w:t>cov_m</w:t>
      </w:r>
      <w:proofErr w:type="spellEnd"/>
      <w:r w:rsidRPr="002023BE">
        <w:rPr>
          <w:lang w:val="en-US"/>
        </w:rPr>
        <w:t>,</w:t>
      </w:r>
    </w:p>
    <w:p w14:paraId="701BD86F" w14:textId="77777777" w:rsidR="002023BE" w:rsidRPr="002023BE" w:rsidRDefault="002023BE" w:rsidP="009942A2">
      <w:pPr>
        <w:pStyle w:val="NormalWeb"/>
        <w:spacing w:before="0" w:beforeAutospacing="0" w:after="0" w:afterAutospacing="0"/>
        <w:rPr>
          <w:lang w:val="en-US"/>
        </w:rPr>
      </w:pPr>
      <w:r w:rsidRPr="002023BE">
        <w:rPr>
          <w:lang w:val="en-US"/>
        </w:rPr>
        <w:t>    index=</w:t>
      </w:r>
      <w:proofErr w:type="spellStart"/>
      <w:r w:rsidRPr="002023BE">
        <w:rPr>
          <w:lang w:val="en-US"/>
        </w:rPr>
        <w:t>Y_</w:t>
      </w:r>
      <w:proofErr w:type="gramStart"/>
      <w:r w:rsidRPr="002023BE">
        <w:rPr>
          <w:lang w:val="en-US"/>
        </w:rPr>
        <w:t>clean.columns</w:t>
      </w:r>
      <w:proofErr w:type="spellEnd"/>
      <w:proofErr w:type="gramEnd"/>
      <w:r w:rsidRPr="002023BE">
        <w:rPr>
          <w:lang w:val="en-US"/>
        </w:rPr>
        <w:t>,</w:t>
      </w:r>
    </w:p>
    <w:p w14:paraId="774AFB21" w14:textId="77777777" w:rsidR="002023BE" w:rsidRPr="002023BE" w:rsidRDefault="002023BE" w:rsidP="009942A2">
      <w:pPr>
        <w:pStyle w:val="NormalWeb"/>
        <w:spacing w:before="0" w:beforeAutospacing="0" w:after="0" w:afterAutospacing="0"/>
        <w:rPr>
          <w:lang w:val="en-US"/>
        </w:rPr>
      </w:pPr>
      <w:r w:rsidRPr="002023BE">
        <w:rPr>
          <w:lang w:val="en-US"/>
        </w:rPr>
        <w:t>    columns</w:t>
      </w:r>
      <w:proofErr w:type="gramStart"/>
      <w:r w:rsidRPr="002023BE">
        <w:rPr>
          <w:lang w:val="en-US"/>
        </w:rPr>
        <w:t>=[</w:t>
      </w:r>
      <w:proofErr w:type="gramEnd"/>
      <w:r w:rsidRPr="002023BE">
        <w:rPr>
          <w:lang w:val="en-US"/>
        </w:rPr>
        <w:t>"</w:t>
      </w:r>
      <w:proofErr w:type="spellStart"/>
      <w:r w:rsidRPr="002023BE">
        <w:rPr>
          <w:lang w:val="en-US"/>
        </w:rPr>
        <w:t>Cov</w:t>
      </w:r>
      <w:proofErr w:type="spellEnd"/>
      <w:r w:rsidRPr="002023BE">
        <w:rPr>
          <w:lang w:val="en-US"/>
        </w:rPr>
        <w:t>(</w:t>
      </w:r>
      <w:proofErr w:type="spellStart"/>
      <w:r w:rsidRPr="002023BE">
        <w:rPr>
          <w:lang w:val="en-US"/>
        </w:rPr>
        <w:t>Y_i</w:t>
      </w:r>
      <w:proofErr w:type="spellEnd"/>
      <w:r w:rsidRPr="002023BE">
        <w:rPr>
          <w:lang w:val="en-US"/>
        </w:rPr>
        <w:t xml:space="preserve">, </w:t>
      </w:r>
      <w:proofErr w:type="spellStart"/>
      <w:r w:rsidRPr="002023BE">
        <w:rPr>
          <w:lang w:val="en-US"/>
        </w:rPr>
        <w:t>R_m</w:t>
      </w:r>
      <w:proofErr w:type="spellEnd"/>
      <w:r w:rsidRPr="002023BE">
        <w:rPr>
          <w:lang w:val="en-US"/>
        </w:rPr>
        <w:t>)"]</w:t>
      </w:r>
    </w:p>
    <w:p w14:paraId="129114E8" w14:textId="77777777" w:rsidR="002023BE" w:rsidRPr="002023BE" w:rsidRDefault="002023BE" w:rsidP="009942A2">
      <w:pPr>
        <w:pStyle w:val="NormalWeb"/>
        <w:spacing w:before="0" w:beforeAutospacing="0" w:after="0" w:afterAutospacing="0"/>
        <w:rPr>
          <w:lang w:val="en-US"/>
        </w:rPr>
      </w:pPr>
      <w:r w:rsidRPr="002023BE">
        <w:rPr>
          <w:lang w:val="en-US"/>
        </w:rPr>
        <w:t>)</w:t>
      </w:r>
    </w:p>
    <w:p w14:paraId="62DBBBC1" w14:textId="77777777" w:rsidR="002023BE" w:rsidRPr="002023BE" w:rsidRDefault="002023BE" w:rsidP="009942A2">
      <w:pPr>
        <w:pStyle w:val="NormalWeb"/>
        <w:spacing w:before="0" w:beforeAutospacing="0" w:after="0" w:afterAutospacing="0"/>
        <w:rPr>
          <w:lang w:val="en-US"/>
        </w:rPr>
      </w:pPr>
      <w:proofErr w:type="spellStart"/>
      <w:r w:rsidRPr="002023BE">
        <w:rPr>
          <w:lang w:val="en-US"/>
        </w:rPr>
        <w:t>cov_m_</w:t>
      </w:r>
      <w:proofErr w:type="gramStart"/>
      <w:r w:rsidRPr="002023BE">
        <w:rPr>
          <w:lang w:val="en-US"/>
        </w:rPr>
        <w:t>df.round</w:t>
      </w:r>
      <w:proofErr w:type="spellEnd"/>
      <w:proofErr w:type="gramEnd"/>
      <w:r w:rsidRPr="002023BE">
        <w:rPr>
          <w:lang w:val="en-US"/>
        </w:rPr>
        <w:t>(5).</w:t>
      </w:r>
      <w:proofErr w:type="spellStart"/>
      <w:r w:rsidRPr="002023BE">
        <w:rPr>
          <w:lang w:val="en-US"/>
        </w:rPr>
        <w:t>to_excel</w:t>
      </w:r>
      <w:proofErr w:type="spellEnd"/>
      <w:r w:rsidRPr="002023BE">
        <w:rPr>
          <w:lang w:val="en-US"/>
        </w:rPr>
        <w:t xml:space="preserve">(writer, </w:t>
      </w:r>
      <w:proofErr w:type="spellStart"/>
      <w:r w:rsidRPr="002023BE">
        <w:rPr>
          <w:lang w:val="en-US"/>
        </w:rPr>
        <w:t>sheet_name</w:t>
      </w:r>
      <w:proofErr w:type="spellEnd"/>
      <w:r w:rsidRPr="002023BE">
        <w:rPr>
          <w:lang w:val="en-US"/>
        </w:rPr>
        <w:t>="</w:t>
      </w:r>
      <w:proofErr w:type="spellStart"/>
      <w:r w:rsidRPr="002023BE">
        <w:rPr>
          <w:lang w:val="en-US"/>
        </w:rPr>
        <w:t>Cov</w:t>
      </w:r>
      <w:proofErr w:type="spellEnd"/>
      <w:r w:rsidRPr="002023BE">
        <w:rPr>
          <w:lang w:val="en-US"/>
        </w:rPr>
        <w:t>(</w:t>
      </w:r>
      <w:proofErr w:type="spellStart"/>
      <w:r w:rsidRPr="002023BE">
        <w:rPr>
          <w:lang w:val="en-US"/>
        </w:rPr>
        <w:t>Y_i,R_m</w:t>
      </w:r>
      <w:proofErr w:type="spellEnd"/>
      <w:r w:rsidRPr="002023BE">
        <w:rPr>
          <w:lang w:val="en-US"/>
        </w:rPr>
        <w:t>)")</w:t>
      </w:r>
    </w:p>
    <w:p w14:paraId="22BED327" w14:textId="77777777" w:rsidR="002023BE" w:rsidRPr="002023BE" w:rsidRDefault="002023BE" w:rsidP="009942A2">
      <w:pPr>
        <w:pStyle w:val="NormalWeb"/>
        <w:spacing w:before="0" w:beforeAutospacing="0" w:after="0" w:afterAutospacing="0"/>
        <w:rPr>
          <w:lang w:val="en-US"/>
        </w:rPr>
      </w:pPr>
    </w:p>
    <w:p w14:paraId="0DB73233" w14:textId="77777777" w:rsidR="002023BE" w:rsidRPr="002023BE" w:rsidRDefault="002023BE" w:rsidP="009942A2">
      <w:pPr>
        <w:pStyle w:val="NormalWeb"/>
        <w:spacing w:before="0" w:beforeAutospacing="0" w:after="0" w:afterAutospacing="0"/>
        <w:rPr>
          <w:lang w:val="en-US"/>
        </w:rPr>
      </w:pPr>
      <w:r w:rsidRPr="002023BE">
        <w:rPr>
          <w:lang w:val="en-US"/>
        </w:rPr>
        <w:t xml:space="preserve">betas = </w:t>
      </w:r>
      <w:proofErr w:type="spellStart"/>
      <w:r w:rsidRPr="002023BE">
        <w:rPr>
          <w:lang w:val="en-US"/>
        </w:rPr>
        <w:t>cov_m</w:t>
      </w:r>
      <w:proofErr w:type="spellEnd"/>
      <w:r w:rsidRPr="002023BE">
        <w:rPr>
          <w:lang w:val="en-US"/>
        </w:rPr>
        <w:t xml:space="preserve"> / </w:t>
      </w:r>
      <w:proofErr w:type="spellStart"/>
      <w:r w:rsidRPr="002023BE">
        <w:rPr>
          <w:lang w:val="en-US"/>
        </w:rPr>
        <w:t>var_m</w:t>
      </w:r>
      <w:proofErr w:type="spellEnd"/>
    </w:p>
    <w:p w14:paraId="480D7664" w14:textId="77777777" w:rsidR="002023BE" w:rsidRPr="002023BE" w:rsidRDefault="002023BE" w:rsidP="009942A2">
      <w:pPr>
        <w:pStyle w:val="NormalWeb"/>
        <w:spacing w:before="0" w:beforeAutospacing="0" w:after="0" w:afterAutospacing="0"/>
        <w:rPr>
          <w:lang w:val="en-US"/>
        </w:rPr>
      </w:pPr>
      <w:proofErr w:type="gramStart"/>
      <w:r w:rsidRPr="002023BE">
        <w:rPr>
          <w:lang w:val="en-US"/>
        </w:rPr>
        <w:t>print(</w:t>
      </w:r>
      <w:proofErr w:type="gramEnd"/>
      <w:r w:rsidRPr="002023BE">
        <w:rPr>
          <w:lang w:val="en-US"/>
        </w:rPr>
        <w:t>"betas = ",</w:t>
      </w:r>
      <w:proofErr w:type="spellStart"/>
      <w:r w:rsidRPr="002023BE">
        <w:rPr>
          <w:lang w:val="en-US"/>
        </w:rPr>
        <w:t>betas.round</w:t>
      </w:r>
      <w:proofErr w:type="spellEnd"/>
      <w:r w:rsidRPr="002023BE">
        <w:rPr>
          <w:lang w:val="en-US"/>
        </w:rPr>
        <w:t>(5))</w:t>
      </w:r>
    </w:p>
    <w:p w14:paraId="4783A615" w14:textId="77777777" w:rsidR="002023BE" w:rsidRPr="002023BE" w:rsidRDefault="002023BE" w:rsidP="009942A2">
      <w:pPr>
        <w:pStyle w:val="NormalWeb"/>
        <w:spacing w:before="0" w:beforeAutospacing="0" w:after="0" w:afterAutospacing="0"/>
        <w:rPr>
          <w:lang w:val="en-US"/>
        </w:rPr>
      </w:pPr>
      <w:proofErr w:type="spellStart"/>
      <w:r w:rsidRPr="002023BE">
        <w:rPr>
          <w:lang w:val="en-US"/>
        </w:rPr>
        <w:t>betas_df</w:t>
      </w:r>
      <w:proofErr w:type="spellEnd"/>
      <w:r w:rsidRPr="002023BE">
        <w:rPr>
          <w:lang w:val="en-US"/>
        </w:rPr>
        <w:t xml:space="preserve"> = </w:t>
      </w:r>
      <w:proofErr w:type="spellStart"/>
      <w:proofErr w:type="gramStart"/>
      <w:r w:rsidRPr="002023BE">
        <w:rPr>
          <w:lang w:val="en-US"/>
        </w:rPr>
        <w:t>pd.DataFrame</w:t>
      </w:r>
      <w:proofErr w:type="spellEnd"/>
      <w:proofErr w:type="gramEnd"/>
      <w:r w:rsidRPr="002023BE">
        <w:rPr>
          <w:lang w:val="en-US"/>
        </w:rPr>
        <w:t>(</w:t>
      </w:r>
    </w:p>
    <w:p w14:paraId="20873F9C" w14:textId="77777777" w:rsidR="002023BE" w:rsidRPr="002023BE" w:rsidRDefault="002023BE" w:rsidP="009942A2">
      <w:pPr>
        <w:pStyle w:val="NormalWeb"/>
        <w:spacing w:before="0" w:beforeAutospacing="0" w:after="0" w:afterAutospacing="0"/>
        <w:rPr>
          <w:lang w:val="en-US"/>
        </w:rPr>
      </w:pPr>
      <w:r w:rsidRPr="002023BE">
        <w:rPr>
          <w:lang w:val="en-US"/>
        </w:rPr>
        <w:t>    betas,</w:t>
      </w:r>
    </w:p>
    <w:p w14:paraId="7F9FFE30" w14:textId="77777777" w:rsidR="002023BE" w:rsidRPr="002023BE" w:rsidRDefault="002023BE" w:rsidP="009942A2">
      <w:pPr>
        <w:pStyle w:val="NormalWeb"/>
        <w:spacing w:before="0" w:beforeAutospacing="0" w:after="0" w:afterAutospacing="0"/>
        <w:rPr>
          <w:lang w:val="en-US"/>
        </w:rPr>
      </w:pPr>
      <w:r w:rsidRPr="002023BE">
        <w:rPr>
          <w:lang w:val="en-US"/>
        </w:rPr>
        <w:t>    index=</w:t>
      </w:r>
      <w:proofErr w:type="spellStart"/>
      <w:r w:rsidRPr="002023BE">
        <w:rPr>
          <w:lang w:val="en-US"/>
        </w:rPr>
        <w:t>Y_</w:t>
      </w:r>
      <w:proofErr w:type="gramStart"/>
      <w:r w:rsidRPr="002023BE">
        <w:rPr>
          <w:lang w:val="en-US"/>
        </w:rPr>
        <w:t>clean.columns</w:t>
      </w:r>
      <w:proofErr w:type="spellEnd"/>
      <w:proofErr w:type="gramEnd"/>
      <w:r w:rsidRPr="002023BE">
        <w:rPr>
          <w:lang w:val="en-US"/>
        </w:rPr>
        <w:t>,</w:t>
      </w:r>
    </w:p>
    <w:p w14:paraId="37E77252" w14:textId="77777777" w:rsidR="002023BE" w:rsidRPr="002023BE" w:rsidRDefault="002023BE" w:rsidP="009942A2">
      <w:pPr>
        <w:pStyle w:val="NormalWeb"/>
        <w:spacing w:before="0" w:beforeAutospacing="0" w:after="0" w:afterAutospacing="0"/>
        <w:rPr>
          <w:lang w:val="en-US"/>
        </w:rPr>
      </w:pPr>
      <w:r w:rsidRPr="002023BE">
        <w:rPr>
          <w:lang w:val="en-US"/>
        </w:rPr>
        <w:t>    columns=["betas"]</w:t>
      </w:r>
    </w:p>
    <w:p w14:paraId="4519896F" w14:textId="77777777" w:rsidR="002023BE" w:rsidRPr="002023BE" w:rsidRDefault="002023BE" w:rsidP="009942A2">
      <w:pPr>
        <w:pStyle w:val="NormalWeb"/>
        <w:spacing w:before="0" w:beforeAutospacing="0" w:after="0" w:afterAutospacing="0"/>
        <w:rPr>
          <w:lang w:val="en-US"/>
        </w:rPr>
      </w:pPr>
      <w:r w:rsidRPr="002023BE">
        <w:rPr>
          <w:lang w:val="en-US"/>
        </w:rPr>
        <w:t>)</w:t>
      </w:r>
    </w:p>
    <w:p w14:paraId="7FBA3266" w14:textId="77777777" w:rsidR="002023BE" w:rsidRPr="002023BE" w:rsidRDefault="002023BE" w:rsidP="009942A2">
      <w:pPr>
        <w:pStyle w:val="NormalWeb"/>
        <w:spacing w:before="0" w:beforeAutospacing="0" w:after="0" w:afterAutospacing="0"/>
        <w:rPr>
          <w:lang w:val="en-US"/>
        </w:rPr>
      </w:pPr>
      <w:proofErr w:type="spellStart"/>
      <w:r w:rsidRPr="002023BE">
        <w:rPr>
          <w:lang w:val="en-US"/>
        </w:rPr>
        <w:t>betas_</w:t>
      </w:r>
      <w:proofErr w:type="gramStart"/>
      <w:r w:rsidRPr="002023BE">
        <w:rPr>
          <w:lang w:val="en-US"/>
        </w:rPr>
        <w:t>df.round</w:t>
      </w:r>
      <w:proofErr w:type="spellEnd"/>
      <w:proofErr w:type="gramEnd"/>
      <w:r w:rsidRPr="002023BE">
        <w:rPr>
          <w:lang w:val="en-US"/>
        </w:rPr>
        <w:t>(5).</w:t>
      </w:r>
      <w:proofErr w:type="spellStart"/>
      <w:r w:rsidRPr="002023BE">
        <w:rPr>
          <w:lang w:val="en-US"/>
        </w:rPr>
        <w:t>to_excel</w:t>
      </w:r>
      <w:proofErr w:type="spellEnd"/>
      <w:r w:rsidRPr="002023BE">
        <w:rPr>
          <w:lang w:val="en-US"/>
        </w:rPr>
        <w:t xml:space="preserve">(writer, </w:t>
      </w:r>
      <w:proofErr w:type="spellStart"/>
      <w:r w:rsidRPr="002023BE">
        <w:rPr>
          <w:lang w:val="en-US"/>
        </w:rPr>
        <w:t>sheet_name</w:t>
      </w:r>
      <w:proofErr w:type="spellEnd"/>
      <w:r w:rsidRPr="002023BE">
        <w:rPr>
          <w:lang w:val="en-US"/>
        </w:rPr>
        <w:t>="betas")</w:t>
      </w:r>
    </w:p>
    <w:p w14:paraId="252C7369" w14:textId="77777777" w:rsidR="002023BE" w:rsidRPr="002023BE" w:rsidRDefault="002023BE" w:rsidP="009942A2">
      <w:pPr>
        <w:pStyle w:val="NormalWeb"/>
        <w:spacing w:before="0" w:beforeAutospacing="0" w:after="0" w:afterAutospacing="0"/>
        <w:rPr>
          <w:lang w:val="en-US"/>
        </w:rPr>
      </w:pPr>
    </w:p>
    <w:p w14:paraId="35543C77" w14:textId="77777777" w:rsidR="002023BE" w:rsidRPr="002023BE" w:rsidRDefault="002023BE" w:rsidP="009942A2">
      <w:pPr>
        <w:pStyle w:val="NormalWeb"/>
        <w:spacing w:before="0" w:beforeAutospacing="0" w:after="0" w:afterAutospacing="0"/>
        <w:rPr>
          <w:lang w:val="en-US"/>
        </w:rPr>
      </w:pPr>
      <w:proofErr w:type="spellStart"/>
      <w:r w:rsidRPr="002023BE">
        <w:rPr>
          <w:lang w:val="en-US"/>
        </w:rPr>
        <w:t>Y_demeaned</w:t>
      </w:r>
      <w:proofErr w:type="spellEnd"/>
      <w:r w:rsidRPr="002023BE">
        <w:rPr>
          <w:lang w:val="en-US"/>
        </w:rPr>
        <w:t xml:space="preserve"> = </w:t>
      </w:r>
      <w:proofErr w:type="spellStart"/>
      <w:r w:rsidRPr="002023BE">
        <w:rPr>
          <w:lang w:val="en-US"/>
        </w:rPr>
        <w:t>Y_np</w:t>
      </w:r>
      <w:proofErr w:type="spellEnd"/>
      <w:r w:rsidRPr="002023BE">
        <w:rPr>
          <w:lang w:val="en-US"/>
        </w:rPr>
        <w:t xml:space="preserve"> - </w:t>
      </w:r>
      <w:proofErr w:type="spellStart"/>
      <w:proofErr w:type="gramStart"/>
      <w:r w:rsidRPr="002023BE">
        <w:rPr>
          <w:lang w:val="en-US"/>
        </w:rPr>
        <w:t>np.mean</w:t>
      </w:r>
      <w:proofErr w:type="spellEnd"/>
      <w:proofErr w:type="gramEnd"/>
      <w:r w:rsidRPr="002023BE">
        <w:rPr>
          <w:lang w:val="en-US"/>
        </w:rPr>
        <w:t>(</w:t>
      </w:r>
      <w:proofErr w:type="spellStart"/>
      <w:r w:rsidRPr="002023BE">
        <w:rPr>
          <w:lang w:val="en-US"/>
        </w:rPr>
        <w:t>Y_np</w:t>
      </w:r>
      <w:proofErr w:type="spellEnd"/>
      <w:r w:rsidRPr="002023BE">
        <w:rPr>
          <w:lang w:val="en-US"/>
        </w:rPr>
        <w:t>, axis=0)</w:t>
      </w:r>
    </w:p>
    <w:p w14:paraId="7BA07958" w14:textId="77777777" w:rsidR="002023BE" w:rsidRPr="002023BE" w:rsidRDefault="002023BE" w:rsidP="009942A2">
      <w:pPr>
        <w:pStyle w:val="NormalWeb"/>
        <w:spacing w:before="0" w:beforeAutospacing="0" w:after="0" w:afterAutospacing="0"/>
        <w:rPr>
          <w:lang w:val="en-US"/>
        </w:rPr>
      </w:pPr>
      <w:proofErr w:type="spellStart"/>
      <w:r w:rsidRPr="002023BE">
        <w:rPr>
          <w:lang w:val="en-US"/>
        </w:rPr>
        <w:t>R_m_demeaned</w:t>
      </w:r>
      <w:proofErr w:type="spellEnd"/>
      <w:r w:rsidRPr="002023BE">
        <w:rPr>
          <w:lang w:val="en-US"/>
        </w:rPr>
        <w:t xml:space="preserve"> = </w:t>
      </w:r>
      <w:proofErr w:type="spellStart"/>
      <w:r w:rsidRPr="002023BE">
        <w:rPr>
          <w:lang w:val="en-US"/>
        </w:rPr>
        <w:t>R_m_np</w:t>
      </w:r>
      <w:proofErr w:type="spellEnd"/>
      <w:r w:rsidRPr="002023BE">
        <w:rPr>
          <w:lang w:val="en-US"/>
        </w:rPr>
        <w:t xml:space="preserve"> - </w:t>
      </w:r>
      <w:proofErr w:type="spellStart"/>
      <w:proofErr w:type="gramStart"/>
      <w:r w:rsidRPr="002023BE">
        <w:rPr>
          <w:lang w:val="en-US"/>
        </w:rPr>
        <w:t>np.mean</w:t>
      </w:r>
      <w:proofErr w:type="spellEnd"/>
      <w:proofErr w:type="gramEnd"/>
      <w:r w:rsidRPr="002023BE">
        <w:rPr>
          <w:lang w:val="en-US"/>
        </w:rPr>
        <w:t>(</w:t>
      </w:r>
      <w:proofErr w:type="spellStart"/>
      <w:r w:rsidRPr="002023BE">
        <w:rPr>
          <w:lang w:val="en-US"/>
        </w:rPr>
        <w:t>R_m_np</w:t>
      </w:r>
      <w:proofErr w:type="spellEnd"/>
      <w:r w:rsidRPr="002023BE">
        <w:rPr>
          <w:lang w:val="en-US"/>
        </w:rPr>
        <w:t>)</w:t>
      </w:r>
    </w:p>
    <w:p w14:paraId="565C162F" w14:textId="77777777" w:rsidR="002023BE" w:rsidRPr="002023BE" w:rsidRDefault="002023BE" w:rsidP="009942A2">
      <w:pPr>
        <w:pStyle w:val="NormalWeb"/>
        <w:spacing w:before="0" w:beforeAutospacing="0" w:after="0" w:afterAutospacing="0"/>
        <w:rPr>
          <w:lang w:val="en-US"/>
        </w:rPr>
      </w:pPr>
      <w:r w:rsidRPr="002023BE">
        <w:rPr>
          <w:lang w:val="en-US"/>
        </w:rPr>
        <w:t xml:space="preserve">residuals = </w:t>
      </w:r>
      <w:proofErr w:type="spellStart"/>
      <w:r w:rsidRPr="002023BE">
        <w:rPr>
          <w:lang w:val="en-US"/>
        </w:rPr>
        <w:t>Y_demeaned</w:t>
      </w:r>
      <w:proofErr w:type="spellEnd"/>
      <w:r w:rsidRPr="002023BE">
        <w:rPr>
          <w:lang w:val="en-US"/>
        </w:rPr>
        <w:t xml:space="preserve"> - </w:t>
      </w:r>
      <w:proofErr w:type="spellStart"/>
      <w:proofErr w:type="gramStart"/>
      <w:r w:rsidRPr="002023BE">
        <w:rPr>
          <w:lang w:val="en-US"/>
        </w:rPr>
        <w:t>np.outer</w:t>
      </w:r>
      <w:proofErr w:type="spellEnd"/>
      <w:proofErr w:type="gramEnd"/>
      <w:r w:rsidRPr="002023BE">
        <w:rPr>
          <w:lang w:val="en-US"/>
        </w:rPr>
        <w:t>(</w:t>
      </w:r>
      <w:proofErr w:type="spellStart"/>
      <w:r w:rsidRPr="002023BE">
        <w:rPr>
          <w:lang w:val="en-US"/>
        </w:rPr>
        <w:t>R_m_demeaned</w:t>
      </w:r>
      <w:proofErr w:type="spellEnd"/>
      <w:r w:rsidRPr="002023BE">
        <w:rPr>
          <w:lang w:val="en-US"/>
        </w:rPr>
        <w:t>, betas)</w:t>
      </w:r>
    </w:p>
    <w:p w14:paraId="25CBF499" w14:textId="77777777" w:rsidR="002023BE" w:rsidRPr="002023BE" w:rsidRDefault="002023BE" w:rsidP="009942A2">
      <w:pPr>
        <w:pStyle w:val="NormalWeb"/>
        <w:spacing w:before="0" w:beforeAutospacing="0" w:after="0" w:afterAutospacing="0"/>
        <w:rPr>
          <w:lang w:val="en-US"/>
        </w:rPr>
      </w:pPr>
      <w:r w:rsidRPr="002023BE">
        <w:rPr>
          <w:lang w:val="en-US"/>
        </w:rPr>
        <w:t>print(residuals)</w:t>
      </w:r>
    </w:p>
    <w:p w14:paraId="1C735E29" w14:textId="77777777" w:rsidR="002023BE" w:rsidRPr="002023BE" w:rsidRDefault="002023BE" w:rsidP="009942A2">
      <w:pPr>
        <w:pStyle w:val="NormalWeb"/>
        <w:spacing w:before="0" w:beforeAutospacing="0" w:after="0" w:afterAutospacing="0"/>
        <w:rPr>
          <w:lang w:val="en-US"/>
        </w:rPr>
      </w:pPr>
      <w:proofErr w:type="spellStart"/>
      <w:r w:rsidRPr="002023BE">
        <w:rPr>
          <w:lang w:val="en-US"/>
        </w:rPr>
        <w:t>var_e</w:t>
      </w:r>
      <w:proofErr w:type="spellEnd"/>
      <w:r w:rsidRPr="002023BE">
        <w:rPr>
          <w:lang w:val="en-US"/>
        </w:rPr>
        <w:t xml:space="preserve"> = </w:t>
      </w:r>
      <w:proofErr w:type="spellStart"/>
      <w:proofErr w:type="gramStart"/>
      <w:r w:rsidRPr="002023BE">
        <w:rPr>
          <w:lang w:val="en-US"/>
        </w:rPr>
        <w:t>np.var</w:t>
      </w:r>
      <w:proofErr w:type="spellEnd"/>
      <w:r w:rsidRPr="002023BE">
        <w:rPr>
          <w:lang w:val="en-US"/>
        </w:rPr>
        <w:t>(</w:t>
      </w:r>
      <w:proofErr w:type="gramEnd"/>
      <w:r w:rsidRPr="002023BE">
        <w:rPr>
          <w:lang w:val="en-US"/>
        </w:rPr>
        <w:t xml:space="preserve">residuals, axis=0, </w:t>
      </w:r>
      <w:proofErr w:type="spellStart"/>
      <w:r w:rsidRPr="002023BE">
        <w:rPr>
          <w:lang w:val="en-US"/>
        </w:rPr>
        <w:t>ddof</w:t>
      </w:r>
      <w:proofErr w:type="spellEnd"/>
      <w:r w:rsidRPr="002023BE">
        <w:rPr>
          <w:lang w:val="en-US"/>
        </w:rPr>
        <w:t>=0)  # Residual variances (N x 1)</w:t>
      </w:r>
    </w:p>
    <w:p w14:paraId="10F016CD" w14:textId="77777777" w:rsidR="002023BE" w:rsidRPr="002023BE" w:rsidRDefault="002023BE" w:rsidP="009942A2">
      <w:pPr>
        <w:pStyle w:val="NormalWeb"/>
        <w:spacing w:before="0" w:beforeAutospacing="0" w:after="0" w:afterAutospacing="0"/>
        <w:rPr>
          <w:lang w:val="en-US"/>
        </w:rPr>
      </w:pPr>
      <w:r w:rsidRPr="002023BE">
        <w:rPr>
          <w:lang w:val="en-US"/>
        </w:rPr>
        <w:t>print("Var(</w:t>
      </w:r>
      <w:proofErr w:type="spellStart"/>
      <w:r w:rsidRPr="002023BE">
        <w:rPr>
          <w:lang w:val="en-US"/>
        </w:rPr>
        <w:t>epsilon_i</w:t>
      </w:r>
      <w:proofErr w:type="spellEnd"/>
      <w:r w:rsidRPr="002023BE">
        <w:rPr>
          <w:lang w:val="en-US"/>
        </w:rPr>
        <w:t xml:space="preserve">) = </w:t>
      </w:r>
      <w:proofErr w:type="gramStart"/>
      <w:r w:rsidRPr="002023BE">
        <w:rPr>
          <w:lang w:val="en-US"/>
        </w:rPr>
        <w:t>",</w:t>
      </w:r>
      <w:proofErr w:type="spellStart"/>
      <w:r w:rsidRPr="002023BE">
        <w:rPr>
          <w:lang w:val="en-US"/>
        </w:rPr>
        <w:t>var</w:t>
      </w:r>
      <w:proofErr w:type="gramEnd"/>
      <w:r w:rsidRPr="002023BE">
        <w:rPr>
          <w:lang w:val="en-US"/>
        </w:rPr>
        <w:t>_e.round</w:t>
      </w:r>
      <w:proofErr w:type="spellEnd"/>
      <w:r w:rsidRPr="002023BE">
        <w:rPr>
          <w:lang w:val="en-US"/>
        </w:rPr>
        <w:t>(5))</w:t>
      </w:r>
    </w:p>
    <w:p w14:paraId="65A76A05" w14:textId="77777777" w:rsidR="002023BE" w:rsidRPr="002023BE" w:rsidRDefault="002023BE" w:rsidP="009942A2">
      <w:pPr>
        <w:pStyle w:val="NormalWeb"/>
        <w:spacing w:before="0" w:beforeAutospacing="0" w:after="0" w:afterAutospacing="0"/>
        <w:rPr>
          <w:lang w:val="en-US"/>
        </w:rPr>
      </w:pPr>
      <w:proofErr w:type="spellStart"/>
      <w:r w:rsidRPr="002023BE">
        <w:rPr>
          <w:lang w:val="en-US"/>
        </w:rPr>
        <w:t>var_e_df</w:t>
      </w:r>
      <w:proofErr w:type="spellEnd"/>
      <w:r w:rsidRPr="002023BE">
        <w:rPr>
          <w:lang w:val="en-US"/>
        </w:rPr>
        <w:t xml:space="preserve"> = </w:t>
      </w:r>
      <w:proofErr w:type="spellStart"/>
      <w:proofErr w:type="gramStart"/>
      <w:r w:rsidRPr="002023BE">
        <w:rPr>
          <w:lang w:val="en-US"/>
        </w:rPr>
        <w:t>pd.DataFrame</w:t>
      </w:r>
      <w:proofErr w:type="spellEnd"/>
      <w:proofErr w:type="gramEnd"/>
      <w:r w:rsidRPr="002023BE">
        <w:rPr>
          <w:lang w:val="en-US"/>
        </w:rPr>
        <w:t>(</w:t>
      </w:r>
    </w:p>
    <w:p w14:paraId="629B40D1" w14:textId="77777777" w:rsidR="002023BE" w:rsidRPr="002023BE" w:rsidRDefault="002023BE" w:rsidP="009942A2">
      <w:pPr>
        <w:pStyle w:val="NormalWeb"/>
        <w:spacing w:before="0" w:beforeAutospacing="0" w:after="0" w:afterAutospacing="0"/>
        <w:rPr>
          <w:lang w:val="en-US"/>
        </w:rPr>
      </w:pPr>
      <w:r w:rsidRPr="002023BE">
        <w:rPr>
          <w:lang w:val="en-US"/>
        </w:rPr>
        <w:t xml:space="preserve">    </w:t>
      </w:r>
      <w:proofErr w:type="spellStart"/>
      <w:r w:rsidRPr="002023BE">
        <w:rPr>
          <w:lang w:val="en-US"/>
        </w:rPr>
        <w:t>var_e</w:t>
      </w:r>
      <w:proofErr w:type="spellEnd"/>
      <w:r w:rsidRPr="002023BE">
        <w:rPr>
          <w:lang w:val="en-US"/>
        </w:rPr>
        <w:t>,</w:t>
      </w:r>
    </w:p>
    <w:p w14:paraId="79128D8E" w14:textId="77777777" w:rsidR="002023BE" w:rsidRPr="002023BE" w:rsidRDefault="002023BE" w:rsidP="009942A2">
      <w:pPr>
        <w:pStyle w:val="NormalWeb"/>
        <w:spacing w:before="0" w:beforeAutospacing="0" w:after="0" w:afterAutospacing="0"/>
        <w:rPr>
          <w:lang w:val="en-US"/>
        </w:rPr>
      </w:pPr>
      <w:r w:rsidRPr="002023BE">
        <w:rPr>
          <w:lang w:val="en-US"/>
        </w:rPr>
        <w:t>    index=</w:t>
      </w:r>
      <w:proofErr w:type="spellStart"/>
      <w:r w:rsidRPr="002023BE">
        <w:rPr>
          <w:lang w:val="en-US"/>
        </w:rPr>
        <w:t>Y_</w:t>
      </w:r>
      <w:proofErr w:type="gramStart"/>
      <w:r w:rsidRPr="002023BE">
        <w:rPr>
          <w:lang w:val="en-US"/>
        </w:rPr>
        <w:t>clean.columns</w:t>
      </w:r>
      <w:proofErr w:type="spellEnd"/>
      <w:proofErr w:type="gramEnd"/>
      <w:r w:rsidRPr="002023BE">
        <w:rPr>
          <w:lang w:val="en-US"/>
        </w:rPr>
        <w:t>,</w:t>
      </w:r>
    </w:p>
    <w:p w14:paraId="57CD758C" w14:textId="77777777" w:rsidR="002023BE" w:rsidRPr="002023BE" w:rsidRDefault="002023BE" w:rsidP="009942A2">
      <w:pPr>
        <w:pStyle w:val="NormalWeb"/>
        <w:spacing w:before="0" w:beforeAutospacing="0" w:after="0" w:afterAutospacing="0"/>
        <w:rPr>
          <w:lang w:val="en-US"/>
        </w:rPr>
      </w:pPr>
      <w:r w:rsidRPr="002023BE">
        <w:rPr>
          <w:lang w:val="en-US"/>
        </w:rPr>
        <w:t>    columns=["Var(</w:t>
      </w:r>
      <w:proofErr w:type="spellStart"/>
      <w:r w:rsidRPr="002023BE">
        <w:rPr>
          <w:lang w:val="en-US"/>
        </w:rPr>
        <w:t>epsilon_i</w:t>
      </w:r>
      <w:proofErr w:type="spellEnd"/>
      <w:r w:rsidRPr="002023BE">
        <w:rPr>
          <w:lang w:val="en-US"/>
        </w:rPr>
        <w:t>)"]</w:t>
      </w:r>
    </w:p>
    <w:p w14:paraId="00236A88" w14:textId="77777777" w:rsidR="002023BE" w:rsidRPr="002023BE" w:rsidRDefault="002023BE" w:rsidP="009942A2">
      <w:pPr>
        <w:pStyle w:val="NormalWeb"/>
        <w:spacing w:before="0" w:beforeAutospacing="0" w:after="0" w:afterAutospacing="0"/>
        <w:rPr>
          <w:lang w:val="en-US"/>
        </w:rPr>
      </w:pPr>
      <w:r w:rsidRPr="002023BE">
        <w:rPr>
          <w:lang w:val="en-US"/>
        </w:rPr>
        <w:t>)</w:t>
      </w:r>
    </w:p>
    <w:p w14:paraId="69BAA1BF" w14:textId="77777777" w:rsidR="002023BE" w:rsidRPr="002023BE" w:rsidRDefault="002023BE" w:rsidP="009942A2">
      <w:pPr>
        <w:pStyle w:val="NormalWeb"/>
        <w:spacing w:before="0" w:beforeAutospacing="0" w:after="0" w:afterAutospacing="0"/>
        <w:rPr>
          <w:lang w:val="en-US"/>
        </w:rPr>
      </w:pPr>
      <w:proofErr w:type="spellStart"/>
      <w:r w:rsidRPr="002023BE">
        <w:rPr>
          <w:lang w:val="en-US"/>
        </w:rPr>
        <w:t>var_e_</w:t>
      </w:r>
      <w:proofErr w:type="gramStart"/>
      <w:r w:rsidRPr="002023BE">
        <w:rPr>
          <w:lang w:val="en-US"/>
        </w:rPr>
        <w:t>df.round</w:t>
      </w:r>
      <w:proofErr w:type="spellEnd"/>
      <w:proofErr w:type="gramEnd"/>
      <w:r w:rsidRPr="002023BE">
        <w:rPr>
          <w:lang w:val="en-US"/>
        </w:rPr>
        <w:t>(5).</w:t>
      </w:r>
      <w:proofErr w:type="spellStart"/>
      <w:r w:rsidRPr="002023BE">
        <w:rPr>
          <w:lang w:val="en-US"/>
        </w:rPr>
        <w:t>to_excel</w:t>
      </w:r>
      <w:proofErr w:type="spellEnd"/>
      <w:r w:rsidRPr="002023BE">
        <w:rPr>
          <w:lang w:val="en-US"/>
        </w:rPr>
        <w:t xml:space="preserve">(writer, </w:t>
      </w:r>
      <w:proofErr w:type="spellStart"/>
      <w:r w:rsidRPr="002023BE">
        <w:rPr>
          <w:lang w:val="en-US"/>
        </w:rPr>
        <w:t>sheet_name</w:t>
      </w:r>
      <w:proofErr w:type="spellEnd"/>
      <w:r w:rsidRPr="002023BE">
        <w:rPr>
          <w:lang w:val="en-US"/>
        </w:rPr>
        <w:t>="Var(</w:t>
      </w:r>
      <w:proofErr w:type="spellStart"/>
      <w:r w:rsidRPr="002023BE">
        <w:rPr>
          <w:lang w:val="en-US"/>
        </w:rPr>
        <w:t>epsilon_i</w:t>
      </w:r>
      <w:proofErr w:type="spellEnd"/>
      <w:r w:rsidRPr="002023BE">
        <w:rPr>
          <w:lang w:val="en-US"/>
        </w:rPr>
        <w:t>)")</w:t>
      </w:r>
    </w:p>
    <w:p w14:paraId="37DBFB06" w14:textId="77777777" w:rsidR="002023BE" w:rsidRPr="002023BE" w:rsidRDefault="002023BE" w:rsidP="009942A2">
      <w:pPr>
        <w:pStyle w:val="NormalWeb"/>
        <w:spacing w:before="0" w:beforeAutospacing="0" w:after="0" w:afterAutospacing="0"/>
        <w:rPr>
          <w:lang w:val="en-US"/>
        </w:rPr>
      </w:pPr>
    </w:p>
    <w:p w14:paraId="0D39E6DB" w14:textId="77777777" w:rsidR="002023BE" w:rsidRPr="002023BE" w:rsidRDefault="002023BE" w:rsidP="009942A2">
      <w:pPr>
        <w:pStyle w:val="NormalWeb"/>
        <w:spacing w:before="0" w:beforeAutospacing="0" w:after="0" w:afterAutospacing="0"/>
        <w:rPr>
          <w:lang w:val="en-US"/>
        </w:rPr>
      </w:pPr>
      <w:proofErr w:type="spellStart"/>
      <w:r w:rsidRPr="002023BE">
        <w:rPr>
          <w:lang w:val="en-US"/>
        </w:rPr>
        <w:t>T_SF_matrix</w:t>
      </w:r>
      <w:proofErr w:type="spellEnd"/>
      <w:r w:rsidRPr="002023BE">
        <w:rPr>
          <w:lang w:val="en-US"/>
        </w:rPr>
        <w:t xml:space="preserve"> = </w:t>
      </w:r>
      <w:proofErr w:type="spellStart"/>
      <w:r w:rsidRPr="002023BE">
        <w:rPr>
          <w:lang w:val="en-US"/>
        </w:rPr>
        <w:t>var_m</w:t>
      </w:r>
      <w:proofErr w:type="spellEnd"/>
      <w:r w:rsidRPr="002023BE">
        <w:rPr>
          <w:lang w:val="en-US"/>
        </w:rPr>
        <w:t xml:space="preserve"> * </w:t>
      </w:r>
      <w:proofErr w:type="spellStart"/>
      <w:proofErr w:type="gramStart"/>
      <w:r w:rsidRPr="002023BE">
        <w:rPr>
          <w:lang w:val="en-US"/>
        </w:rPr>
        <w:t>np.outer</w:t>
      </w:r>
      <w:proofErr w:type="spellEnd"/>
      <w:proofErr w:type="gramEnd"/>
      <w:r w:rsidRPr="002023BE">
        <w:rPr>
          <w:lang w:val="en-US"/>
        </w:rPr>
        <w:t>(betas, betas)</w:t>
      </w:r>
    </w:p>
    <w:p w14:paraId="015A1297" w14:textId="77777777" w:rsidR="002023BE" w:rsidRPr="002023BE" w:rsidRDefault="002023BE" w:rsidP="009942A2">
      <w:pPr>
        <w:pStyle w:val="NormalWeb"/>
        <w:spacing w:before="0" w:beforeAutospacing="0" w:after="0" w:afterAutospacing="0"/>
        <w:rPr>
          <w:lang w:val="en-US"/>
        </w:rPr>
      </w:pPr>
      <w:proofErr w:type="spellStart"/>
      <w:proofErr w:type="gramStart"/>
      <w:r w:rsidRPr="002023BE">
        <w:rPr>
          <w:lang w:val="en-US"/>
        </w:rPr>
        <w:t>np.fill</w:t>
      </w:r>
      <w:proofErr w:type="gramEnd"/>
      <w:r w:rsidRPr="002023BE">
        <w:rPr>
          <w:lang w:val="en-US"/>
        </w:rPr>
        <w:t>_diagonal</w:t>
      </w:r>
      <w:proofErr w:type="spellEnd"/>
      <w:r w:rsidRPr="002023BE">
        <w:rPr>
          <w:lang w:val="en-US"/>
        </w:rPr>
        <w:t>(</w:t>
      </w:r>
      <w:proofErr w:type="spellStart"/>
      <w:r w:rsidRPr="002023BE">
        <w:rPr>
          <w:lang w:val="en-US"/>
        </w:rPr>
        <w:t>T_SF_matrix</w:t>
      </w:r>
      <w:proofErr w:type="spellEnd"/>
      <w:r w:rsidRPr="002023BE">
        <w:rPr>
          <w:lang w:val="en-US"/>
        </w:rPr>
        <w:t xml:space="preserve">, (betas**2) * </w:t>
      </w:r>
      <w:proofErr w:type="spellStart"/>
      <w:r w:rsidRPr="002023BE">
        <w:rPr>
          <w:lang w:val="en-US"/>
        </w:rPr>
        <w:t>var_m</w:t>
      </w:r>
      <w:proofErr w:type="spellEnd"/>
      <w:r w:rsidRPr="002023BE">
        <w:rPr>
          <w:lang w:val="en-US"/>
        </w:rPr>
        <w:t xml:space="preserve"> + </w:t>
      </w:r>
      <w:proofErr w:type="spellStart"/>
      <w:r w:rsidRPr="002023BE">
        <w:rPr>
          <w:lang w:val="en-US"/>
        </w:rPr>
        <w:t>var_e</w:t>
      </w:r>
      <w:proofErr w:type="spellEnd"/>
      <w:r w:rsidRPr="002023BE">
        <w:rPr>
          <w:lang w:val="en-US"/>
        </w:rPr>
        <w:t>)</w:t>
      </w:r>
    </w:p>
    <w:p w14:paraId="7787D2B7" w14:textId="77777777" w:rsidR="002023BE" w:rsidRPr="002023BE" w:rsidRDefault="002023BE" w:rsidP="009942A2">
      <w:pPr>
        <w:pStyle w:val="NormalWeb"/>
        <w:spacing w:before="0" w:beforeAutospacing="0" w:after="0" w:afterAutospacing="0"/>
        <w:rPr>
          <w:lang w:val="en-US"/>
        </w:rPr>
      </w:pPr>
    </w:p>
    <w:p w14:paraId="30ABA899" w14:textId="77777777" w:rsidR="002023BE" w:rsidRPr="002023BE" w:rsidRDefault="002023BE" w:rsidP="009942A2">
      <w:pPr>
        <w:pStyle w:val="NormalWeb"/>
        <w:spacing w:before="0" w:beforeAutospacing="0" w:after="0" w:afterAutospacing="0"/>
        <w:rPr>
          <w:lang w:val="en-US"/>
        </w:rPr>
      </w:pPr>
      <w:r w:rsidRPr="002023BE">
        <w:rPr>
          <w:b/>
          <w:bCs/>
          <w:lang w:val="en-US"/>
        </w:rPr>
        <w:t>T_SF</w:t>
      </w:r>
      <w:r w:rsidRPr="002023BE">
        <w:rPr>
          <w:lang w:val="en-US"/>
        </w:rPr>
        <w:t xml:space="preserve"> = </w:t>
      </w:r>
      <w:proofErr w:type="spellStart"/>
      <w:proofErr w:type="gramStart"/>
      <w:r w:rsidRPr="002023BE">
        <w:rPr>
          <w:lang w:val="en-US"/>
        </w:rPr>
        <w:t>pd.DataFrame</w:t>
      </w:r>
      <w:proofErr w:type="spellEnd"/>
      <w:proofErr w:type="gramEnd"/>
      <w:r w:rsidRPr="002023BE">
        <w:rPr>
          <w:lang w:val="en-US"/>
        </w:rPr>
        <w:t>(</w:t>
      </w:r>
      <w:proofErr w:type="spellStart"/>
      <w:r w:rsidRPr="002023BE">
        <w:rPr>
          <w:lang w:val="en-US"/>
        </w:rPr>
        <w:t>T_SF_matrix</w:t>
      </w:r>
      <w:proofErr w:type="spellEnd"/>
      <w:r w:rsidRPr="002023BE">
        <w:rPr>
          <w:lang w:val="en-US"/>
        </w:rPr>
        <w:t>, index=</w:t>
      </w:r>
      <w:proofErr w:type="spellStart"/>
      <w:r w:rsidRPr="002023BE">
        <w:rPr>
          <w:b/>
          <w:bCs/>
          <w:lang w:val="en-US"/>
        </w:rPr>
        <w:t>S</w:t>
      </w:r>
      <w:r w:rsidRPr="002023BE">
        <w:rPr>
          <w:lang w:val="en-US"/>
        </w:rPr>
        <w:t>.index</w:t>
      </w:r>
      <w:proofErr w:type="spellEnd"/>
      <w:r w:rsidRPr="002023BE">
        <w:rPr>
          <w:lang w:val="en-US"/>
        </w:rPr>
        <w:t>, columns=</w:t>
      </w:r>
      <w:proofErr w:type="spellStart"/>
      <w:r w:rsidRPr="002023BE">
        <w:rPr>
          <w:b/>
          <w:bCs/>
          <w:lang w:val="en-US"/>
        </w:rPr>
        <w:t>S</w:t>
      </w:r>
      <w:r w:rsidRPr="002023BE">
        <w:rPr>
          <w:lang w:val="en-US"/>
        </w:rPr>
        <w:t>.columns</w:t>
      </w:r>
      <w:proofErr w:type="spellEnd"/>
      <w:r w:rsidRPr="002023BE">
        <w:rPr>
          <w:lang w:val="en-US"/>
        </w:rPr>
        <w:t>)</w:t>
      </w:r>
    </w:p>
    <w:p w14:paraId="446FCD2C" w14:textId="77777777" w:rsidR="002023BE" w:rsidRPr="002023BE" w:rsidRDefault="002023BE" w:rsidP="009942A2">
      <w:pPr>
        <w:pStyle w:val="NormalWeb"/>
        <w:spacing w:before="0" w:beforeAutospacing="0" w:after="0" w:afterAutospacing="0"/>
        <w:rPr>
          <w:lang w:val="en-US"/>
        </w:rPr>
      </w:pPr>
      <w:proofErr w:type="gramStart"/>
      <w:r w:rsidRPr="002023BE">
        <w:rPr>
          <w:lang w:val="en-US"/>
        </w:rPr>
        <w:t>print(</w:t>
      </w:r>
      <w:proofErr w:type="gramEnd"/>
      <w:r w:rsidRPr="002023BE">
        <w:rPr>
          <w:lang w:val="en-US"/>
        </w:rPr>
        <w:t>"</w:t>
      </w:r>
      <w:proofErr w:type="spellStart"/>
      <w:r w:rsidRPr="002023BE">
        <w:rPr>
          <w:lang w:val="en-US"/>
        </w:rPr>
        <w:t>Нэг</w:t>
      </w:r>
      <w:proofErr w:type="spellEnd"/>
      <w:r w:rsidRPr="002023BE">
        <w:rPr>
          <w:lang w:val="en-US"/>
        </w:rPr>
        <w:t xml:space="preserve"> </w:t>
      </w:r>
      <w:proofErr w:type="spellStart"/>
      <w:r w:rsidRPr="002023BE">
        <w:rPr>
          <w:lang w:val="en-US"/>
        </w:rPr>
        <w:t>хүчин</w:t>
      </w:r>
      <w:proofErr w:type="spellEnd"/>
      <w:r w:rsidRPr="002023BE">
        <w:rPr>
          <w:lang w:val="en-US"/>
        </w:rPr>
        <w:t xml:space="preserve"> </w:t>
      </w:r>
      <w:proofErr w:type="spellStart"/>
      <w:r w:rsidRPr="002023BE">
        <w:rPr>
          <w:lang w:val="en-US"/>
        </w:rPr>
        <w:t>зүйлийн</w:t>
      </w:r>
      <w:proofErr w:type="spellEnd"/>
      <w:r w:rsidRPr="002023BE">
        <w:rPr>
          <w:lang w:val="en-US"/>
        </w:rPr>
        <w:t xml:space="preserve"> </w:t>
      </w:r>
      <w:proofErr w:type="spellStart"/>
      <w:r w:rsidRPr="002023BE">
        <w:rPr>
          <w:lang w:val="en-US"/>
        </w:rPr>
        <w:t>зорилтот</w:t>
      </w:r>
      <w:proofErr w:type="spellEnd"/>
      <w:r w:rsidRPr="002023BE">
        <w:rPr>
          <w:lang w:val="en-US"/>
        </w:rPr>
        <w:t xml:space="preserve"> </w:t>
      </w:r>
      <w:proofErr w:type="spellStart"/>
      <w:r w:rsidRPr="002023BE">
        <w:rPr>
          <w:lang w:val="en-US"/>
        </w:rPr>
        <w:t>матриц</w:t>
      </w:r>
      <w:proofErr w:type="spellEnd"/>
      <w:r w:rsidRPr="002023BE">
        <w:rPr>
          <w:lang w:val="en-US"/>
        </w:rPr>
        <w:t xml:space="preserve"> T_SF:")</w:t>
      </w:r>
    </w:p>
    <w:p w14:paraId="101EF7CA" w14:textId="77777777" w:rsidR="002023BE" w:rsidRPr="002023BE" w:rsidRDefault="002023BE" w:rsidP="009942A2">
      <w:pPr>
        <w:pStyle w:val="NormalWeb"/>
        <w:spacing w:before="0" w:beforeAutospacing="0" w:after="0" w:afterAutospacing="0"/>
        <w:rPr>
          <w:lang w:val="en-US"/>
        </w:rPr>
      </w:pPr>
      <w:r w:rsidRPr="002023BE">
        <w:rPr>
          <w:lang w:val="en-US"/>
        </w:rPr>
        <w:t>print(</w:t>
      </w:r>
      <w:proofErr w:type="spellStart"/>
      <w:r w:rsidRPr="002023BE">
        <w:rPr>
          <w:b/>
          <w:bCs/>
          <w:lang w:val="en-US"/>
        </w:rPr>
        <w:t>T_</w:t>
      </w:r>
      <w:proofErr w:type="gramStart"/>
      <w:r w:rsidRPr="002023BE">
        <w:rPr>
          <w:b/>
          <w:bCs/>
          <w:lang w:val="en-US"/>
        </w:rPr>
        <w:t>SF</w:t>
      </w:r>
      <w:r w:rsidRPr="002023BE">
        <w:rPr>
          <w:lang w:val="en-US"/>
        </w:rPr>
        <w:t>.round</w:t>
      </w:r>
      <w:proofErr w:type="spellEnd"/>
      <w:proofErr w:type="gramEnd"/>
      <w:r w:rsidRPr="002023BE">
        <w:rPr>
          <w:lang w:val="en-US"/>
        </w:rPr>
        <w:t>(5))</w:t>
      </w:r>
    </w:p>
    <w:p w14:paraId="0F14BBF4" w14:textId="77777777" w:rsidR="002023BE" w:rsidRPr="002023BE" w:rsidRDefault="002023BE" w:rsidP="009942A2">
      <w:pPr>
        <w:pStyle w:val="NormalWeb"/>
        <w:spacing w:before="0" w:beforeAutospacing="0" w:after="0" w:afterAutospacing="0"/>
        <w:rPr>
          <w:lang w:val="en-US"/>
        </w:rPr>
      </w:pPr>
      <w:proofErr w:type="spellStart"/>
      <w:r w:rsidRPr="002023BE">
        <w:rPr>
          <w:b/>
          <w:bCs/>
          <w:lang w:val="en-US"/>
        </w:rPr>
        <w:t>T_</w:t>
      </w:r>
      <w:proofErr w:type="gramStart"/>
      <w:r w:rsidRPr="002023BE">
        <w:rPr>
          <w:b/>
          <w:bCs/>
          <w:lang w:val="en-US"/>
        </w:rPr>
        <w:t>SF</w:t>
      </w:r>
      <w:r w:rsidRPr="002023BE">
        <w:rPr>
          <w:lang w:val="en-US"/>
        </w:rPr>
        <w:t>.round</w:t>
      </w:r>
      <w:proofErr w:type="spellEnd"/>
      <w:proofErr w:type="gramEnd"/>
      <w:r w:rsidRPr="002023BE">
        <w:rPr>
          <w:lang w:val="en-US"/>
        </w:rPr>
        <w:t>(5).</w:t>
      </w:r>
      <w:proofErr w:type="spellStart"/>
      <w:r w:rsidRPr="002023BE">
        <w:rPr>
          <w:lang w:val="en-US"/>
        </w:rPr>
        <w:t>to_excel</w:t>
      </w:r>
      <w:proofErr w:type="spellEnd"/>
      <w:r w:rsidRPr="002023BE">
        <w:rPr>
          <w:lang w:val="en-US"/>
        </w:rPr>
        <w:t xml:space="preserve">(writer, </w:t>
      </w:r>
      <w:proofErr w:type="spellStart"/>
      <w:r w:rsidRPr="002023BE">
        <w:rPr>
          <w:lang w:val="en-US"/>
        </w:rPr>
        <w:t>sheet_name</w:t>
      </w:r>
      <w:proofErr w:type="spellEnd"/>
      <w:r w:rsidRPr="002023BE">
        <w:rPr>
          <w:lang w:val="en-US"/>
        </w:rPr>
        <w:t>="T_SF")</w:t>
      </w:r>
    </w:p>
    <w:p w14:paraId="297B42A1" w14:textId="77777777" w:rsidR="002023BE" w:rsidRPr="002023BE" w:rsidRDefault="002023BE" w:rsidP="009942A2">
      <w:pPr>
        <w:pStyle w:val="NormalWeb"/>
        <w:spacing w:before="0" w:beforeAutospacing="0" w:after="0" w:afterAutospacing="0"/>
        <w:rPr>
          <w:lang w:val="en-US"/>
        </w:rPr>
      </w:pPr>
    </w:p>
    <w:p w14:paraId="78B7DCCC" w14:textId="77777777" w:rsidR="002023BE" w:rsidRPr="002023BE" w:rsidRDefault="002023BE" w:rsidP="009942A2">
      <w:pPr>
        <w:pStyle w:val="NormalWeb"/>
        <w:spacing w:before="0" w:beforeAutospacing="0" w:after="0" w:afterAutospacing="0"/>
        <w:rPr>
          <w:lang w:val="en-US"/>
        </w:rPr>
      </w:pPr>
      <w:proofErr w:type="spellStart"/>
      <w:r w:rsidRPr="002023BE">
        <w:rPr>
          <w:lang w:val="en-US"/>
        </w:rPr>
        <w:t>gamma_SF</w:t>
      </w:r>
      <w:proofErr w:type="spellEnd"/>
      <w:r w:rsidRPr="002023BE">
        <w:rPr>
          <w:lang w:val="en-US"/>
        </w:rPr>
        <w:t xml:space="preserve"> = </w:t>
      </w:r>
      <w:proofErr w:type="spellStart"/>
      <w:proofErr w:type="gramStart"/>
      <w:r w:rsidRPr="002023BE">
        <w:rPr>
          <w:lang w:val="en-US"/>
        </w:rPr>
        <w:t>np.linalg</w:t>
      </w:r>
      <w:proofErr w:type="gramEnd"/>
      <w:r w:rsidRPr="002023BE">
        <w:rPr>
          <w:lang w:val="en-US"/>
        </w:rPr>
        <w:t>.norm</w:t>
      </w:r>
      <w:proofErr w:type="spellEnd"/>
      <w:r w:rsidRPr="002023BE">
        <w:rPr>
          <w:lang w:val="en-US"/>
        </w:rPr>
        <w:t>(</w:t>
      </w:r>
      <w:proofErr w:type="spellStart"/>
      <w:r w:rsidRPr="002023BE">
        <w:rPr>
          <w:lang w:val="en-US"/>
        </w:rPr>
        <w:t>S_matrix</w:t>
      </w:r>
      <w:proofErr w:type="spellEnd"/>
      <w:r w:rsidRPr="002023BE">
        <w:rPr>
          <w:lang w:val="en-US"/>
        </w:rPr>
        <w:t xml:space="preserve"> - </w:t>
      </w:r>
      <w:r w:rsidRPr="002023BE">
        <w:rPr>
          <w:b/>
          <w:bCs/>
          <w:lang w:val="en-US"/>
        </w:rPr>
        <w:t>T_SF</w:t>
      </w:r>
      <w:r w:rsidRPr="002023BE">
        <w:rPr>
          <w:lang w:val="en-US"/>
        </w:rPr>
        <w:t>, '</w:t>
      </w:r>
      <w:proofErr w:type="spellStart"/>
      <w:r w:rsidRPr="002023BE">
        <w:rPr>
          <w:lang w:val="en-US"/>
        </w:rPr>
        <w:t>fro</w:t>
      </w:r>
      <w:proofErr w:type="spellEnd"/>
      <w:r w:rsidRPr="002023BE">
        <w:rPr>
          <w:lang w:val="en-US"/>
        </w:rPr>
        <w:t>')**2</w:t>
      </w:r>
    </w:p>
    <w:p w14:paraId="409E74CC" w14:textId="77777777" w:rsidR="002023BE" w:rsidRPr="002023BE" w:rsidRDefault="002023BE" w:rsidP="009942A2">
      <w:pPr>
        <w:pStyle w:val="NormalWeb"/>
        <w:spacing w:before="0" w:beforeAutospacing="0" w:after="0" w:afterAutospacing="0"/>
        <w:rPr>
          <w:lang w:val="en-US"/>
        </w:rPr>
      </w:pPr>
      <w:proofErr w:type="gramStart"/>
      <w:r w:rsidRPr="002023BE">
        <w:rPr>
          <w:lang w:val="en-US"/>
        </w:rPr>
        <w:t>print(</w:t>
      </w:r>
      <w:proofErr w:type="gramEnd"/>
      <w:r w:rsidRPr="002023BE">
        <w:rPr>
          <w:lang w:val="en-US"/>
        </w:rPr>
        <w:t>"</w:t>
      </w:r>
      <w:proofErr w:type="spellStart"/>
      <w:r w:rsidRPr="002023BE">
        <w:rPr>
          <w:lang w:val="en-US"/>
        </w:rPr>
        <w:t>gamma_SF</w:t>
      </w:r>
      <w:proofErr w:type="spellEnd"/>
      <w:r w:rsidRPr="002023BE">
        <w:rPr>
          <w:lang w:val="en-US"/>
        </w:rPr>
        <w:t xml:space="preserve"> =", round(</w:t>
      </w:r>
      <w:proofErr w:type="spellStart"/>
      <w:r w:rsidRPr="002023BE">
        <w:rPr>
          <w:lang w:val="en-US"/>
        </w:rPr>
        <w:t>gamma_SF</w:t>
      </w:r>
      <w:proofErr w:type="spellEnd"/>
      <w:r w:rsidRPr="002023BE">
        <w:rPr>
          <w:lang w:val="en-US"/>
        </w:rPr>
        <w:t>, 5))</w:t>
      </w:r>
    </w:p>
    <w:p w14:paraId="19F38529" w14:textId="77777777" w:rsidR="002023BE" w:rsidRPr="002023BE" w:rsidRDefault="002023BE" w:rsidP="009942A2">
      <w:pPr>
        <w:pStyle w:val="NormalWeb"/>
        <w:spacing w:before="0" w:beforeAutospacing="0" w:after="0" w:afterAutospacing="0"/>
        <w:rPr>
          <w:lang w:val="en-US"/>
        </w:rPr>
      </w:pPr>
    </w:p>
    <w:p w14:paraId="2E484193" w14:textId="77777777" w:rsidR="002023BE" w:rsidRPr="002023BE" w:rsidRDefault="002023BE" w:rsidP="009942A2">
      <w:pPr>
        <w:pStyle w:val="NormalWeb"/>
        <w:spacing w:before="0" w:beforeAutospacing="0" w:after="0" w:afterAutospacing="0"/>
        <w:rPr>
          <w:lang w:val="en-US"/>
        </w:rPr>
      </w:pPr>
      <w:proofErr w:type="spellStart"/>
      <w:r w:rsidRPr="002023BE">
        <w:rPr>
          <w:lang w:val="en-US"/>
        </w:rPr>
        <w:t>pi_factor</w:t>
      </w:r>
      <w:proofErr w:type="spellEnd"/>
      <w:r w:rsidRPr="002023BE">
        <w:rPr>
          <w:lang w:val="en-US"/>
        </w:rPr>
        <w:t xml:space="preserve"> = 0.0</w:t>
      </w:r>
    </w:p>
    <w:p w14:paraId="2508696A" w14:textId="77777777" w:rsidR="002023BE" w:rsidRPr="002023BE" w:rsidRDefault="002023BE" w:rsidP="009942A2">
      <w:pPr>
        <w:pStyle w:val="NormalWeb"/>
        <w:spacing w:before="0" w:beforeAutospacing="0" w:after="0" w:afterAutospacing="0"/>
        <w:rPr>
          <w:lang w:val="en-US"/>
        </w:rPr>
      </w:pPr>
      <w:r w:rsidRPr="002023BE">
        <w:rPr>
          <w:lang w:val="en-US"/>
        </w:rPr>
        <w:t xml:space="preserve">for </w:t>
      </w:r>
      <w:proofErr w:type="spellStart"/>
      <w:r w:rsidRPr="002023BE">
        <w:rPr>
          <w:lang w:val="en-US"/>
        </w:rPr>
        <w:t>i</w:t>
      </w:r>
      <w:proofErr w:type="spellEnd"/>
      <w:r w:rsidRPr="002023BE">
        <w:rPr>
          <w:lang w:val="en-US"/>
        </w:rPr>
        <w:t xml:space="preserve"> in range(</w:t>
      </w:r>
      <w:r w:rsidRPr="002023BE">
        <w:rPr>
          <w:b/>
          <w:bCs/>
          <w:lang w:val="en-US"/>
        </w:rPr>
        <w:t>N</w:t>
      </w:r>
      <w:r w:rsidRPr="002023BE">
        <w:rPr>
          <w:lang w:val="en-US"/>
        </w:rPr>
        <w:t>):</w:t>
      </w:r>
    </w:p>
    <w:p w14:paraId="4EC0C626" w14:textId="77777777" w:rsidR="002023BE" w:rsidRPr="002023BE" w:rsidRDefault="002023BE" w:rsidP="009942A2">
      <w:pPr>
        <w:pStyle w:val="NormalWeb"/>
        <w:spacing w:before="0" w:beforeAutospacing="0" w:after="0" w:afterAutospacing="0"/>
        <w:rPr>
          <w:lang w:val="en-US"/>
        </w:rPr>
      </w:pPr>
      <w:r w:rsidRPr="002023BE">
        <w:rPr>
          <w:lang w:val="en-US"/>
        </w:rPr>
        <w:t>    for j in range(</w:t>
      </w:r>
      <w:r w:rsidRPr="002023BE">
        <w:rPr>
          <w:b/>
          <w:bCs/>
          <w:lang w:val="en-US"/>
        </w:rPr>
        <w:t>N</w:t>
      </w:r>
      <w:r w:rsidRPr="002023BE">
        <w:rPr>
          <w:lang w:val="en-US"/>
        </w:rPr>
        <w:t>):</w:t>
      </w:r>
    </w:p>
    <w:p w14:paraId="547E73F3" w14:textId="77777777" w:rsidR="002023BE" w:rsidRPr="002023BE" w:rsidRDefault="002023BE" w:rsidP="009942A2">
      <w:pPr>
        <w:pStyle w:val="NormalWeb"/>
        <w:spacing w:before="0" w:beforeAutospacing="0" w:after="0" w:afterAutospacing="0"/>
        <w:rPr>
          <w:lang w:val="en-US"/>
        </w:rPr>
      </w:pPr>
      <w:r w:rsidRPr="002023BE">
        <w:rPr>
          <w:lang w:val="en-US"/>
        </w:rPr>
        <w:t xml:space="preserve">        dev = </w:t>
      </w:r>
      <w:proofErr w:type="spellStart"/>
      <w:r w:rsidRPr="002023BE">
        <w:rPr>
          <w:lang w:val="en-US"/>
        </w:rPr>
        <w:t>Y_demeaned</w:t>
      </w:r>
      <w:proofErr w:type="spellEnd"/>
      <w:proofErr w:type="gramStart"/>
      <w:r w:rsidRPr="002023BE">
        <w:rPr>
          <w:lang w:val="en-US"/>
        </w:rPr>
        <w:t>[:,</w:t>
      </w:r>
      <w:proofErr w:type="gramEnd"/>
      <w:r w:rsidRPr="002023BE">
        <w:rPr>
          <w:lang w:val="en-US"/>
        </w:rPr>
        <w:t xml:space="preserve"> </w:t>
      </w:r>
      <w:proofErr w:type="spellStart"/>
      <w:r w:rsidRPr="002023BE">
        <w:rPr>
          <w:lang w:val="en-US"/>
        </w:rPr>
        <w:t>i</w:t>
      </w:r>
      <w:proofErr w:type="spellEnd"/>
      <w:r w:rsidRPr="002023BE">
        <w:rPr>
          <w:lang w:val="en-US"/>
        </w:rPr>
        <w:t xml:space="preserve">] * </w:t>
      </w:r>
      <w:proofErr w:type="spellStart"/>
      <w:r w:rsidRPr="002023BE">
        <w:rPr>
          <w:lang w:val="en-US"/>
        </w:rPr>
        <w:t>Y_demeaned</w:t>
      </w:r>
      <w:proofErr w:type="spellEnd"/>
      <w:r w:rsidRPr="002023BE">
        <w:rPr>
          <w:lang w:val="en-US"/>
        </w:rPr>
        <w:t xml:space="preserve">[:, j] - </w:t>
      </w:r>
      <w:proofErr w:type="spellStart"/>
      <w:r w:rsidRPr="002023BE">
        <w:rPr>
          <w:lang w:val="en-US"/>
        </w:rPr>
        <w:t>S_matrix</w:t>
      </w:r>
      <w:proofErr w:type="spellEnd"/>
      <w:r w:rsidRPr="002023BE">
        <w:rPr>
          <w:lang w:val="en-US"/>
        </w:rPr>
        <w:t>[</w:t>
      </w:r>
      <w:proofErr w:type="spellStart"/>
      <w:r w:rsidRPr="002023BE">
        <w:rPr>
          <w:lang w:val="en-US"/>
        </w:rPr>
        <w:t>i</w:t>
      </w:r>
      <w:proofErr w:type="spellEnd"/>
      <w:r w:rsidRPr="002023BE">
        <w:rPr>
          <w:lang w:val="en-US"/>
        </w:rPr>
        <w:t>, j]</w:t>
      </w:r>
    </w:p>
    <w:p w14:paraId="12330A72" w14:textId="77777777" w:rsidR="002023BE" w:rsidRPr="002023BE" w:rsidRDefault="002023BE" w:rsidP="009942A2">
      <w:pPr>
        <w:pStyle w:val="NormalWeb"/>
        <w:spacing w:before="0" w:beforeAutospacing="0" w:after="0" w:afterAutospacing="0"/>
        <w:rPr>
          <w:lang w:val="en-US"/>
        </w:rPr>
      </w:pPr>
      <w:r w:rsidRPr="002023BE">
        <w:rPr>
          <w:lang w:val="en-US"/>
        </w:rPr>
        <w:t xml:space="preserve">        </w:t>
      </w:r>
      <w:proofErr w:type="spellStart"/>
      <w:r w:rsidRPr="002023BE">
        <w:rPr>
          <w:lang w:val="en-US"/>
        </w:rPr>
        <w:t>pi_ij</w:t>
      </w:r>
      <w:proofErr w:type="spellEnd"/>
      <w:r w:rsidRPr="002023BE">
        <w:rPr>
          <w:lang w:val="en-US"/>
        </w:rPr>
        <w:t xml:space="preserve"> = </w:t>
      </w:r>
      <w:proofErr w:type="spellStart"/>
      <w:r w:rsidRPr="002023BE">
        <w:rPr>
          <w:lang w:val="en-US"/>
        </w:rPr>
        <w:t>np.sum</w:t>
      </w:r>
      <w:proofErr w:type="spellEnd"/>
      <w:r w:rsidRPr="002023BE">
        <w:rPr>
          <w:lang w:val="en-US"/>
        </w:rPr>
        <w:t>(dev**2) / n</w:t>
      </w:r>
    </w:p>
    <w:p w14:paraId="4B2470BC" w14:textId="77777777" w:rsidR="002023BE" w:rsidRPr="002023BE" w:rsidRDefault="002023BE" w:rsidP="009942A2">
      <w:pPr>
        <w:pStyle w:val="NormalWeb"/>
        <w:spacing w:before="0" w:beforeAutospacing="0" w:after="0" w:afterAutospacing="0"/>
        <w:rPr>
          <w:lang w:val="en-US"/>
        </w:rPr>
      </w:pPr>
      <w:r w:rsidRPr="002023BE">
        <w:rPr>
          <w:lang w:val="en-US"/>
        </w:rPr>
        <w:t xml:space="preserve">        </w:t>
      </w:r>
      <w:proofErr w:type="spellStart"/>
      <w:r w:rsidRPr="002023BE">
        <w:rPr>
          <w:lang w:val="en-US"/>
        </w:rPr>
        <w:t>pi_factor</w:t>
      </w:r>
      <w:proofErr w:type="spellEnd"/>
      <w:r w:rsidRPr="002023BE">
        <w:rPr>
          <w:lang w:val="en-US"/>
        </w:rPr>
        <w:t xml:space="preserve"> += </w:t>
      </w:r>
      <w:proofErr w:type="spellStart"/>
      <w:r w:rsidRPr="002023BE">
        <w:rPr>
          <w:lang w:val="en-US"/>
        </w:rPr>
        <w:t>pi_ij</w:t>
      </w:r>
      <w:proofErr w:type="spellEnd"/>
    </w:p>
    <w:p w14:paraId="5005B469" w14:textId="77777777" w:rsidR="002023BE" w:rsidRPr="002023BE" w:rsidRDefault="002023BE" w:rsidP="009942A2">
      <w:pPr>
        <w:pStyle w:val="NormalWeb"/>
        <w:spacing w:before="0" w:beforeAutospacing="0" w:after="0" w:afterAutospacing="0"/>
        <w:rPr>
          <w:lang w:val="en-US"/>
        </w:rPr>
      </w:pPr>
    </w:p>
    <w:p w14:paraId="05E7115D" w14:textId="77777777" w:rsidR="002023BE" w:rsidRPr="002023BE" w:rsidRDefault="002023BE" w:rsidP="009942A2">
      <w:pPr>
        <w:pStyle w:val="NormalWeb"/>
        <w:spacing w:before="0" w:beforeAutospacing="0" w:after="0" w:afterAutospacing="0"/>
        <w:rPr>
          <w:lang w:val="en-US"/>
        </w:rPr>
      </w:pPr>
      <w:proofErr w:type="gramStart"/>
      <w:r w:rsidRPr="002023BE">
        <w:rPr>
          <w:lang w:val="en-US"/>
        </w:rPr>
        <w:t>print(</w:t>
      </w:r>
      <w:proofErr w:type="gramEnd"/>
      <w:r w:rsidRPr="002023BE">
        <w:rPr>
          <w:lang w:val="en-US"/>
        </w:rPr>
        <w:t>"</w:t>
      </w:r>
      <w:proofErr w:type="spellStart"/>
      <w:r w:rsidRPr="002023BE">
        <w:rPr>
          <w:lang w:val="en-US"/>
        </w:rPr>
        <w:t>pi_factor</w:t>
      </w:r>
      <w:proofErr w:type="spellEnd"/>
      <w:r w:rsidRPr="002023BE">
        <w:rPr>
          <w:lang w:val="en-US"/>
        </w:rPr>
        <w:t xml:space="preserve"> =", round(</w:t>
      </w:r>
      <w:proofErr w:type="spellStart"/>
      <w:r w:rsidRPr="002023BE">
        <w:rPr>
          <w:lang w:val="en-US"/>
        </w:rPr>
        <w:t>pi_factor</w:t>
      </w:r>
      <w:proofErr w:type="spellEnd"/>
      <w:r w:rsidRPr="002023BE">
        <w:rPr>
          <w:lang w:val="en-US"/>
        </w:rPr>
        <w:t>, 5))</w:t>
      </w:r>
    </w:p>
    <w:p w14:paraId="0C91E1DF" w14:textId="77777777" w:rsidR="002023BE" w:rsidRPr="002023BE" w:rsidRDefault="002023BE" w:rsidP="009942A2">
      <w:pPr>
        <w:pStyle w:val="NormalWeb"/>
        <w:spacing w:before="0" w:beforeAutospacing="0" w:after="0" w:afterAutospacing="0"/>
        <w:rPr>
          <w:lang w:val="en-US"/>
        </w:rPr>
      </w:pPr>
    </w:p>
    <w:p w14:paraId="5392ED9F" w14:textId="77777777" w:rsidR="002023BE" w:rsidRPr="002023BE" w:rsidRDefault="002023BE" w:rsidP="009942A2">
      <w:pPr>
        <w:pStyle w:val="NormalWeb"/>
        <w:spacing w:before="0" w:beforeAutospacing="0" w:after="0" w:afterAutospacing="0"/>
        <w:rPr>
          <w:lang w:val="en-US"/>
        </w:rPr>
      </w:pPr>
      <w:proofErr w:type="spellStart"/>
      <w:r w:rsidRPr="002023BE">
        <w:rPr>
          <w:lang w:val="en-US"/>
        </w:rPr>
        <w:t>alpha_SF_s</w:t>
      </w:r>
      <w:proofErr w:type="spellEnd"/>
      <w:r w:rsidRPr="002023BE">
        <w:rPr>
          <w:lang w:val="en-US"/>
        </w:rPr>
        <w:t xml:space="preserve"> = (</w:t>
      </w:r>
      <w:proofErr w:type="spellStart"/>
      <w:r w:rsidRPr="002023BE">
        <w:rPr>
          <w:lang w:val="en-US"/>
        </w:rPr>
        <w:t>pi_factor</w:t>
      </w:r>
      <w:proofErr w:type="spellEnd"/>
      <w:r w:rsidRPr="002023BE">
        <w:rPr>
          <w:lang w:val="en-US"/>
        </w:rPr>
        <w:t xml:space="preserve"> / n) / </w:t>
      </w:r>
      <w:proofErr w:type="spellStart"/>
      <w:r w:rsidRPr="002023BE">
        <w:rPr>
          <w:lang w:val="en-US"/>
        </w:rPr>
        <w:t>gamma_SF</w:t>
      </w:r>
      <w:proofErr w:type="spellEnd"/>
    </w:p>
    <w:p w14:paraId="46B2BCC9" w14:textId="77777777" w:rsidR="002023BE" w:rsidRPr="002023BE" w:rsidRDefault="002023BE" w:rsidP="009942A2">
      <w:pPr>
        <w:pStyle w:val="NormalWeb"/>
        <w:spacing w:before="0" w:beforeAutospacing="0" w:after="0" w:afterAutospacing="0"/>
        <w:rPr>
          <w:lang w:val="en-US"/>
        </w:rPr>
      </w:pPr>
      <w:proofErr w:type="spellStart"/>
      <w:r w:rsidRPr="002023BE">
        <w:rPr>
          <w:lang w:val="en-US"/>
        </w:rPr>
        <w:t>alpha_SF</w:t>
      </w:r>
      <w:proofErr w:type="spellEnd"/>
      <w:r w:rsidRPr="002023BE">
        <w:rPr>
          <w:lang w:val="en-US"/>
        </w:rPr>
        <w:t xml:space="preserve">= </w:t>
      </w:r>
      <w:proofErr w:type="gramStart"/>
      <w:r w:rsidRPr="002023BE">
        <w:rPr>
          <w:lang w:val="en-US"/>
        </w:rPr>
        <w:t>max(</w:t>
      </w:r>
      <w:proofErr w:type="gramEnd"/>
      <w:r w:rsidRPr="002023BE">
        <w:rPr>
          <w:lang w:val="en-US"/>
        </w:rPr>
        <w:t xml:space="preserve">0.0, min(1.0, </w:t>
      </w:r>
      <w:proofErr w:type="spellStart"/>
      <w:r w:rsidRPr="002023BE">
        <w:rPr>
          <w:lang w:val="en-US"/>
        </w:rPr>
        <w:t>alpha_SF_s</w:t>
      </w:r>
      <w:proofErr w:type="spellEnd"/>
      <w:r w:rsidRPr="002023BE">
        <w:rPr>
          <w:lang w:val="en-US"/>
        </w:rPr>
        <w:t>))</w:t>
      </w:r>
    </w:p>
    <w:p w14:paraId="5201448F" w14:textId="77777777" w:rsidR="002023BE" w:rsidRPr="002023BE" w:rsidRDefault="002023BE" w:rsidP="009942A2">
      <w:pPr>
        <w:pStyle w:val="NormalWeb"/>
        <w:spacing w:before="0" w:beforeAutospacing="0" w:after="0" w:afterAutospacing="0"/>
        <w:rPr>
          <w:lang w:val="en-US"/>
        </w:rPr>
      </w:pPr>
    </w:p>
    <w:p w14:paraId="15AFFE1D" w14:textId="77777777" w:rsidR="002023BE" w:rsidRPr="002023BE" w:rsidRDefault="002023BE" w:rsidP="009942A2">
      <w:pPr>
        <w:pStyle w:val="NormalWeb"/>
        <w:spacing w:before="0" w:beforeAutospacing="0" w:after="0" w:afterAutospacing="0"/>
        <w:rPr>
          <w:lang w:val="en-US"/>
        </w:rPr>
      </w:pPr>
      <w:proofErr w:type="gramStart"/>
      <w:r w:rsidRPr="002023BE">
        <w:rPr>
          <w:lang w:val="en-US"/>
        </w:rPr>
        <w:lastRenderedPageBreak/>
        <w:t>print(</w:t>
      </w:r>
      <w:proofErr w:type="gramEnd"/>
      <w:r w:rsidRPr="002023BE">
        <w:rPr>
          <w:lang w:val="en-US"/>
        </w:rPr>
        <w:t>"</w:t>
      </w:r>
      <w:proofErr w:type="spellStart"/>
      <w:r w:rsidRPr="002023BE">
        <w:rPr>
          <w:lang w:val="en-US"/>
        </w:rPr>
        <w:t>alpha_SF</w:t>
      </w:r>
      <w:proofErr w:type="spellEnd"/>
      <w:r w:rsidRPr="002023BE">
        <w:rPr>
          <w:lang w:val="en-US"/>
        </w:rPr>
        <w:t xml:space="preserve"> =", round(</w:t>
      </w:r>
      <w:proofErr w:type="spellStart"/>
      <w:r w:rsidRPr="002023BE">
        <w:rPr>
          <w:lang w:val="en-US"/>
        </w:rPr>
        <w:t>alpha_SF</w:t>
      </w:r>
      <w:proofErr w:type="spellEnd"/>
      <w:r w:rsidRPr="002023BE">
        <w:rPr>
          <w:lang w:val="en-US"/>
        </w:rPr>
        <w:t>, 5))</w:t>
      </w:r>
    </w:p>
    <w:p w14:paraId="1BB4620C" w14:textId="77777777" w:rsidR="002023BE" w:rsidRPr="002023BE" w:rsidRDefault="002023BE" w:rsidP="009942A2">
      <w:pPr>
        <w:pStyle w:val="NormalWeb"/>
        <w:spacing w:before="0" w:beforeAutospacing="0" w:after="0" w:afterAutospacing="0"/>
        <w:rPr>
          <w:lang w:val="en-US"/>
        </w:rPr>
      </w:pPr>
    </w:p>
    <w:p w14:paraId="72223315" w14:textId="77777777" w:rsidR="002023BE" w:rsidRPr="002023BE" w:rsidRDefault="002023BE" w:rsidP="009942A2">
      <w:pPr>
        <w:pStyle w:val="NormalWeb"/>
        <w:spacing w:before="0" w:beforeAutospacing="0" w:after="0" w:afterAutospacing="0"/>
        <w:rPr>
          <w:lang w:val="en-US"/>
        </w:rPr>
      </w:pPr>
      <w:proofErr w:type="spellStart"/>
      <w:r w:rsidRPr="002023BE">
        <w:rPr>
          <w:lang w:val="en-US"/>
        </w:rPr>
        <w:t>Sigma_SF_matrix</w:t>
      </w:r>
      <w:proofErr w:type="spellEnd"/>
      <w:r w:rsidRPr="002023BE">
        <w:rPr>
          <w:lang w:val="en-US"/>
        </w:rPr>
        <w:t xml:space="preserve"> = </w:t>
      </w:r>
      <w:proofErr w:type="spellStart"/>
      <w:r w:rsidRPr="002023BE">
        <w:rPr>
          <w:lang w:val="en-US"/>
        </w:rPr>
        <w:t>alpha_SF</w:t>
      </w:r>
      <w:proofErr w:type="spellEnd"/>
      <w:r w:rsidRPr="002023BE">
        <w:rPr>
          <w:lang w:val="en-US"/>
        </w:rPr>
        <w:t xml:space="preserve"> * </w:t>
      </w:r>
      <w:r w:rsidRPr="002023BE">
        <w:rPr>
          <w:b/>
          <w:bCs/>
          <w:lang w:val="en-US"/>
        </w:rPr>
        <w:t>T_SF</w:t>
      </w:r>
      <w:r w:rsidRPr="002023BE">
        <w:rPr>
          <w:lang w:val="en-US"/>
        </w:rPr>
        <w:t xml:space="preserve"> + (1 - </w:t>
      </w:r>
      <w:proofErr w:type="spellStart"/>
      <w:r w:rsidRPr="002023BE">
        <w:rPr>
          <w:lang w:val="en-US"/>
        </w:rPr>
        <w:t>alpha_SF</w:t>
      </w:r>
      <w:proofErr w:type="spellEnd"/>
      <w:r w:rsidRPr="002023BE">
        <w:rPr>
          <w:lang w:val="en-US"/>
        </w:rPr>
        <w:t xml:space="preserve">) * </w:t>
      </w:r>
      <w:proofErr w:type="spellStart"/>
      <w:r w:rsidRPr="002023BE">
        <w:rPr>
          <w:lang w:val="en-US"/>
        </w:rPr>
        <w:t>S_matrix</w:t>
      </w:r>
      <w:proofErr w:type="spellEnd"/>
    </w:p>
    <w:p w14:paraId="250EACD5" w14:textId="77777777" w:rsidR="002023BE" w:rsidRPr="002023BE" w:rsidRDefault="002023BE" w:rsidP="009942A2">
      <w:pPr>
        <w:pStyle w:val="NormalWeb"/>
        <w:spacing w:before="0" w:beforeAutospacing="0" w:after="0" w:afterAutospacing="0"/>
        <w:rPr>
          <w:lang w:val="en-US"/>
        </w:rPr>
      </w:pPr>
      <w:proofErr w:type="spellStart"/>
      <w:r w:rsidRPr="002023BE">
        <w:rPr>
          <w:lang w:val="en-US"/>
        </w:rPr>
        <w:t>Sigma_SF</w:t>
      </w:r>
      <w:proofErr w:type="spellEnd"/>
      <w:r w:rsidRPr="002023BE">
        <w:rPr>
          <w:lang w:val="en-US"/>
        </w:rPr>
        <w:t xml:space="preserve"> = </w:t>
      </w:r>
      <w:proofErr w:type="spellStart"/>
      <w:proofErr w:type="gramStart"/>
      <w:r w:rsidRPr="002023BE">
        <w:rPr>
          <w:lang w:val="en-US"/>
        </w:rPr>
        <w:t>pd.DataFrame</w:t>
      </w:r>
      <w:proofErr w:type="spellEnd"/>
      <w:proofErr w:type="gramEnd"/>
      <w:r w:rsidRPr="002023BE">
        <w:rPr>
          <w:lang w:val="en-US"/>
        </w:rPr>
        <w:t>(</w:t>
      </w:r>
      <w:proofErr w:type="spellStart"/>
      <w:r w:rsidRPr="002023BE">
        <w:rPr>
          <w:lang w:val="en-US"/>
        </w:rPr>
        <w:t>Sigma_SF_matrix</w:t>
      </w:r>
      <w:proofErr w:type="spellEnd"/>
      <w:r w:rsidRPr="002023BE">
        <w:rPr>
          <w:lang w:val="en-US"/>
        </w:rPr>
        <w:t>, index=</w:t>
      </w:r>
      <w:proofErr w:type="spellStart"/>
      <w:r w:rsidRPr="002023BE">
        <w:rPr>
          <w:b/>
          <w:bCs/>
          <w:lang w:val="en-US"/>
        </w:rPr>
        <w:t>S</w:t>
      </w:r>
      <w:r w:rsidRPr="002023BE">
        <w:rPr>
          <w:lang w:val="en-US"/>
        </w:rPr>
        <w:t>.index</w:t>
      </w:r>
      <w:proofErr w:type="spellEnd"/>
      <w:r w:rsidRPr="002023BE">
        <w:rPr>
          <w:lang w:val="en-US"/>
        </w:rPr>
        <w:t>, columns=</w:t>
      </w:r>
      <w:proofErr w:type="spellStart"/>
      <w:r w:rsidRPr="002023BE">
        <w:rPr>
          <w:b/>
          <w:bCs/>
          <w:lang w:val="en-US"/>
        </w:rPr>
        <w:t>S</w:t>
      </w:r>
      <w:r w:rsidRPr="002023BE">
        <w:rPr>
          <w:lang w:val="en-US"/>
        </w:rPr>
        <w:t>.columns</w:t>
      </w:r>
      <w:proofErr w:type="spellEnd"/>
      <w:r w:rsidRPr="002023BE">
        <w:rPr>
          <w:lang w:val="en-US"/>
        </w:rPr>
        <w:t>)</w:t>
      </w:r>
    </w:p>
    <w:p w14:paraId="3F093920" w14:textId="77777777" w:rsidR="002023BE" w:rsidRPr="002023BE" w:rsidRDefault="002023BE" w:rsidP="009942A2">
      <w:pPr>
        <w:pStyle w:val="NormalWeb"/>
        <w:spacing w:before="0" w:beforeAutospacing="0" w:after="0" w:afterAutospacing="0"/>
        <w:rPr>
          <w:lang w:val="en-US"/>
        </w:rPr>
      </w:pPr>
      <w:proofErr w:type="gramStart"/>
      <w:r w:rsidRPr="002023BE">
        <w:rPr>
          <w:lang w:val="en-US"/>
        </w:rPr>
        <w:t>print(</w:t>
      </w:r>
      <w:proofErr w:type="gramEnd"/>
      <w:r w:rsidRPr="002023BE">
        <w:rPr>
          <w:lang w:val="en-US"/>
        </w:rPr>
        <w:t xml:space="preserve">"Shrunk Covariance Matrix (Single-Index Target) </w:t>
      </w:r>
      <w:proofErr w:type="spellStart"/>
      <w:r w:rsidRPr="002023BE">
        <w:rPr>
          <w:lang w:val="en-US"/>
        </w:rPr>
        <w:t>Sigma_SF</w:t>
      </w:r>
      <w:proofErr w:type="spellEnd"/>
      <w:r w:rsidRPr="002023BE">
        <w:rPr>
          <w:lang w:val="en-US"/>
        </w:rPr>
        <w:t>:")</w:t>
      </w:r>
    </w:p>
    <w:p w14:paraId="5FE160FB" w14:textId="77777777" w:rsidR="002023BE" w:rsidRPr="002023BE" w:rsidRDefault="002023BE" w:rsidP="009942A2">
      <w:pPr>
        <w:pStyle w:val="NormalWeb"/>
        <w:spacing w:before="0" w:beforeAutospacing="0" w:after="0" w:afterAutospacing="0"/>
        <w:rPr>
          <w:lang w:val="en-US"/>
        </w:rPr>
      </w:pPr>
      <w:proofErr w:type="gramStart"/>
      <w:r w:rsidRPr="002023BE">
        <w:rPr>
          <w:lang w:val="en-US"/>
        </w:rPr>
        <w:t>print(</w:t>
      </w:r>
      <w:proofErr w:type="spellStart"/>
      <w:proofErr w:type="gramEnd"/>
      <w:r w:rsidRPr="002023BE">
        <w:rPr>
          <w:lang w:val="en-US"/>
        </w:rPr>
        <w:t>Sigma_SF.round</w:t>
      </w:r>
      <w:proofErr w:type="spellEnd"/>
      <w:r w:rsidRPr="002023BE">
        <w:rPr>
          <w:lang w:val="en-US"/>
        </w:rPr>
        <w:t>(5))</w:t>
      </w:r>
    </w:p>
    <w:p w14:paraId="64526DA6" w14:textId="77777777" w:rsidR="002023BE" w:rsidRPr="002023BE" w:rsidRDefault="002023BE" w:rsidP="009942A2">
      <w:pPr>
        <w:pStyle w:val="NormalWeb"/>
        <w:spacing w:before="0" w:beforeAutospacing="0" w:after="0" w:afterAutospacing="0"/>
        <w:rPr>
          <w:lang w:val="en-US"/>
        </w:rPr>
      </w:pPr>
      <w:proofErr w:type="spellStart"/>
      <w:r w:rsidRPr="002023BE">
        <w:rPr>
          <w:lang w:val="en-US"/>
        </w:rPr>
        <w:t>Sigma_</w:t>
      </w:r>
      <w:proofErr w:type="gramStart"/>
      <w:r w:rsidRPr="002023BE">
        <w:rPr>
          <w:lang w:val="en-US"/>
        </w:rPr>
        <w:t>SF.round</w:t>
      </w:r>
      <w:proofErr w:type="spellEnd"/>
      <w:proofErr w:type="gramEnd"/>
      <w:r w:rsidRPr="002023BE">
        <w:rPr>
          <w:lang w:val="en-US"/>
        </w:rPr>
        <w:t>(5).</w:t>
      </w:r>
      <w:proofErr w:type="spellStart"/>
      <w:r w:rsidRPr="002023BE">
        <w:rPr>
          <w:lang w:val="en-US"/>
        </w:rPr>
        <w:t>to_excel</w:t>
      </w:r>
      <w:proofErr w:type="spellEnd"/>
      <w:r w:rsidRPr="002023BE">
        <w:rPr>
          <w:lang w:val="en-US"/>
        </w:rPr>
        <w:t xml:space="preserve">(writer, </w:t>
      </w:r>
      <w:proofErr w:type="spellStart"/>
      <w:r w:rsidRPr="002023BE">
        <w:rPr>
          <w:lang w:val="en-US"/>
        </w:rPr>
        <w:t>sheet_name</w:t>
      </w:r>
      <w:proofErr w:type="spellEnd"/>
      <w:r w:rsidRPr="002023BE">
        <w:rPr>
          <w:lang w:val="en-US"/>
        </w:rPr>
        <w:t>="</w:t>
      </w:r>
      <w:proofErr w:type="spellStart"/>
      <w:r w:rsidRPr="002023BE">
        <w:rPr>
          <w:lang w:val="en-US"/>
        </w:rPr>
        <w:t>Sigma_SF</w:t>
      </w:r>
      <w:proofErr w:type="spellEnd"/>
      <w:r w:rsidRPr="002023BE">
        <w:rPr>
          <w:lang w:val="en-US"/>
        </w:rPr>
        <w:t>")</w:t>
      </w:r>
    </w:p>
    <w:p w14:paraId="49456BCB" w14:textId="77777777" w:rsidR="002023BE" w:rsidRPr="002023BE" w:rsidRDefault="002023BE" w:rsidP="009942A2">
      <w:pPr>
        <w:pStyle w:val="NormalWeb"/>
        <w:spacing w:before="0" w:beforeAutospacing="0" w:after="0" w:afterAutospacing="0"/>
        <w:rPr>
          <w:lang w:val="en-US"/>
        </w:rPr>
      </w:pPr>
    </w:p>
    <w:p w14:paraId="07453992" w14:textId="77777777" w:rsidR="002023BE" w:rsidRPr="002023BE" w:rsidRDefault="002023BE" w:rsidP="009942A2">
      <w:pPr>
        <w:pStyle w:val="NormalWeb"/>
        <w:spacing w:before="0" w:beforeAutospacing="0" w:after="0" w:afterAutospacing="0"/>
        <w:rPr>
          <w:lang w:val="en-US"/>
        </w:rPr>
      </w:pPr>
      <w:proofErr w:type="spellStart"/>
      <w:r w:rsidRPr="002023BE">
        <w:rPr>
          <w:lang w:val="en-US"/>
        </w:rPr>
        <w:t>Y_nls</w:t>
      </w:r>
      <w:proofErr w:type="spellEnd"/>
      <w:r w:rsidRPr="002023BE">
        <w:rPr>
          <w:lang w:val="en-US"/>
        </w:rPr>
        <w:t xml:space="preserve"> = </w:t>
      </w:r>
      <w:proofErr w:type="spellStart"/>
      <w:r w:rsidRPr="002023BE">
        <w:rPr>
          <w:lang w:val="en-US"/>
        </w:rPr>
        <w:t>Y_clean.to_</w:t>
      </w:r>
      <w:proofErr w:type="gramStart"/>
      <w:r w:rsidRPr="002023BE">
        <w:rPr>
          <w:lang w:val="en-US"/>
        </w:rPr>
        <w:t>numpy</w:t>
      </w:r>
      <w:proofErr w:type="spellEnd"/>
      <w:r w:rsidRPr="002023BE">
        <w:rPr>
          <w:lang w:val="en-US"/>
        </w:rPr>
        <w:t>(</w:t>
      </w:r>
      <w:proofErr w:type="gramEnd"/>
      <w:r w:rsidRPr="002023BE">
        <w:rPr>
          <w:lang w:val="en-US"/>
        </w:rPr>
        <w:t>)</w:t>
      </w:r>
    </w:p>
    <w:p w14:paraId="05BE3BF5" w14:textId="77777777" w:rsidR="002023BE" w:rsidRPr="002023BE" w:rsidRDefault="002023BE" w:rsidP="009942A2">
      <w:pPr>
        <w:pStyle w:val="NormalWeb"/>
        <w:spacing w:before="0" w:beforeAutospacing="0" w:after="0" w:afterAutospacing="0"/>
        <w:rPr>
          <w:lang w:val="en-US"/>
        </w:rPr>
      </w:pPr>
      <w:proofErr w:type="spellStart"/>
      <w:r w:rsidRPr="002023BE">
        <w:rPr>
          <w:lang w:val="en-US"/>
        </w:rPr>
        <w:t>Y_centered</w:t>
      </w:r>
      <w:proofErr w:type="spellEnd"/>
      <w:r w:rsidRPr="002023BE">
        <w:rPr>
          <w:lang w:val="en-US"/>
        </w:rPr>
        <w:t xml:space="preserve"> = </w:t>
      </w:r>
      <w:proofErr w:type="spellStart"/>
      <w:r w:rsidRPr="002023BE">
        <w:rPr>
          <w:lang w:val="en-US"/>
        </w:rPr>
        <w:t>Y_nls</w:t>
      </w:r>
      <w:proofErr w:type="spellEnd"/>
      <w:r w:rsidRPr="002023BE">
        <w:rPr>
          <w:lang w:val="en-US"/>
        </w:rPr>
        <w:t xml:space="preserve"> - </w:t>
      </w:r>
      <w:proofErr w:type="spellStart"/>
      <w:proofErr w:type="gramStart"/>
      <w:r w:rsidRPr="002023BE">
        <w:rPr>
          <w:lang w:val="en-US"/>
        </w:rPr>
        <w:t>np.mean</w:t>
      </w:r>
      <w:proofErr w:type="spellEnd"/>
      <w:proofErr w:type="gramEnd"/>
      <w:r w:rsidRPr="002023BE">
        <w:rPr>
          <w:lang w:val="en-US"/>
        </w:rPr>
        <w:t>(</w:t>
      </w:r>
      <w:proofErr w:type="spellStart"/>
      <w:r w:rsidRPr="002023BE">
        <w:rPr>
          <w:lang w:val="en-US"/>
        </w:rPr>
        <w:t>Y_nls</w:t>
      </w:r>
      <w:proofErr w:type="spellEnd"/>
      <w:r w:rsidRPr="002023BE">
        <w:rPr>
          <w:lang w:val="en-US"/>
        </w:rPr>
        <w:t>, axis=0)</w:t>
      </w:r>
    </w:p>
    <w:p w14:paraId="6E0ED608" w14:textId="77777777" w:rsidR="002023BE" w:rsidRPr="002023BE" w:rsidRDefault="002023BE" w:rsidP="009942A2">
      <w:pPr>
        <w:pStyle w:val="NormalWeb"/>
        <w:spacing w:before="0" w:beforeAutospacing="0" w:after="0" w:afterAutospacing="0"/>
        <w:rPr>
          <w:lang w:val="en-US"/>
        </w:rPr>
      </w:pPr>
    </w:p>
    <w:p w14:paraId="4A35DB4E" w14:textId="77777777" w:rsidR="002023BE" w:rsidRPr="002023BE" w:rsidRDefault="002023BE" w:rsidP="009942A2">
      <w:pPr>
        <w:pStyle w:val="NormalWeb"/>
        <w:spacing w:before="0" w:beforeAutospacing="0" w:after="0" w:afterAutospacing="0"/>
        <w:rPr>
          <w:lang w:val="en-US"/>
        </w:rPr>
      </w:pPr>
      <w:proofErr w:type="spellStart"/>
      <w:r w:rsidRPr="002023BE">
        <w:rPr>
          <w:lang w:val="en-US"/>
        </w:rPr>
        <w:t>eigenvalues_sample</w:t>
      </w:r>
      <w:proofErr w:type="spellEnd"/>
      <w:r w:rsidRPr="002023BE">
        <w:rPr>
          <w:lang w:val="en-US"/>
        </w:rPr>
        <w:t xml:space="preserve">, </w:t>
      </w:r>
      <w:proofErr w:type="spellStart"/>
      <w:r w:rsidRPr="002023BE">
        <w:rPr>
          <w:lang w:val="en-US"/>
        </w:rPr>
        <w:t>U_nls</w:t>
      </w:r>
      <w:proofErr w:type="spellEnd"/>
      <w:r w:rsidRPr="002023BE">
        <w:rPr>
          <w:lang w:val="en-US"/>
        </w:rPr>
        <w:t xml:space="preserve"> = </w:t>
      </w:r>
      <w:proofErr w:type="spellStart"/>
      <w:proofErr w:type="gramStart"/>
      <w:r w:rsidRPr="002023BE">
        <w:rPr>
          <w:lang w:val="en-US"/>
        </w:rPr>
        <w:t>np.linalg</w:t>
      </w:r>
      <w:proofErr w:type="gramEnd"/>
      <w:r w:rsidRPr="002023BE">
        <w:rPr>
          <w:lang w:val="en-US"/>
        </w:rPr>
        <w:t>.eigh</w:t>
      </w:r>
      <w:proofErr w:type="spellEnd"/>
      <w:r w:rsidRPr="002023BE">
        <w:rPr>
          <w:lang w:val="en-US"/>
        </w:rPr>
        <w:t>(</w:t>
      </w:r>
      <w:r w:rsidRPr="002023BE">
        <w:rPr>
          <w:b/>
          <w:bCs/>
          <w:lang w:val="en-US"/>
        </w:rPr>
        <w:t>S</w:t>
      </w:r>
      <w:r w:rsidRPr="002023BE">
        <w:rPr>
          <w:lang w:val="en-US"/>
        </w:rPr>
        <w:t>)</w:t>
      </w:r>
    </w:p>
    <w:p w14:paraId="0F2B167B" w14:textId="77777777" w:rsidR="002023BE" w:rsidRPr="002023BE" w:rsidRDefault="002023BE" w:rsidP="009942A2">
      <w:pPr>
        <w:pStyle w:val="NormalWeb"/>
        <w:spacing w:before="0" w:beforeAutospacing="0" w:after="0" w:afterAutospacing="0"/>
        <w:rPr>
          <w:lang w:val="en-US"/>
        </w:rPr>
      </w:pPr>
      <w:r w:rsidRPr="002023BE">
        <w:rPr>
          <w:lang w:val="en-US"/>
        </w:rPr>
        <w:t>print(</w:t>
      </w:r>
      <w:proofErr w:type="spellStart"/>
      <w:r w:rsidRPr="002023BE">
        <w:rPr>
          <w:lang w:val="en-US"/>
        </w:rPr>
        <w:t>eigenvalues_</w:t>
      </w:r>
      <w:proofErr w:type="gramStart"/>
      <w:r w:rsidRPr="002023BE">
        <w:rPr>
          <w:lang w:val="en-US"/>
        </w:rPr>
        <w:t>sample.round</w:t>
      </w:r>
      <w:proofErr w:type="spellEnd"/>
      <w:proofErr w:type="gramEnd"/>
      <w:r w:rsidRPr="002023BE">
        <w:rPr>
          <w:lang w:val="en-US"/>
        </w:rPr>
        <w:t>(5))</w:t>
      </w:r>
    </w:p>
    <w:p w14:paraId="030A29AE" w14:textId="77777777" w:rsidR="002023BE" w:rsidRPr="002023BE" w:rsidRDefault="002023BE" w:rsidP="009942A2">
      <w:pPr>
        <w:pStyle w:val="NormalWeb"/>
        <w:spacing w:before="0" w:beforeAutospacing="0" w:after="0" w:afterAutospacing="0"/>
        <w:rPr>
          <w:lang w:val="en-US"/>
        </w:rPr>
      </w:pPr>
      <w:r w:rsidRPr="002023BE">
        <w:rPr>
          <w:lang w:val="en-US"/>
        </w:rPr>
        <w:t>print(</w:t>
      </w:r>
      <w:proofErr w:type="spellStart"/>
      <w:r w:rsidRPr="002023BE">
        <w:rPr>
          <w:lang w:val="en-US"/>
        </w:rPr>
        <w:t>U_</w:t>
      </w:r>
      <w:proofErr w:type="gramStart"/>
      <w:r w:rsidRPr="002023BE">
        <w:rPr>
          <w:lang w:val="en-US"/>
        </w:rPr>
        <w:t>nls.round</w:t>
      </w:r>
      <w:proofErr w:type="spellEnd"/>
      <w:proofErr w:type="gramEnd"/>
      <w:r w:rsidRPr="002023BE">
        <w:rPr>
          <w:lang w:val="en-US"/>
        </w:rPr>
        <w:t>(5))</w:t>
      </w:r>
    </w:p>
    <w:p w14:paraId="37EDA625" w14:textId="77777777" w:rsidR="002023BE" w:rsidRPr="002023BE" w:rsidRDefault="002023BE" w:rsidP="009942A2">
      <w:pPr>
        <w:pStyle w:val="NormalWeb"/>
        <w:spacing w:before="0" w:beforeAutospacing="0" w:after="0" w:afterAutospacing="0"/>
        <w:rPr>
          <w:lang w:val="en-US"/>
        </w:rPr>
      </w:pPr>
    </w:p>
    <w:p w14:paraId="330B9A2F" w14:textId="77777777" w:rsidR="002023BE" w:rsidRPr="002023BE" w:rsidRDefault="002023BE" w:rsidP="009942A2">
      <w:pPr>
        <w:pStyle w:val="NormalWeb"/>
        <w:spacing w:before="0" w:beforeAutospacing="0" w:after="0" w:afterAutospacing="0"/>
        <w:rPr>
          <w:lang w:val="en-US"/>
        </w:rPr>
      </w:pPr>
      <w:proofErr w:type="spellStart"/>
      <w:r w:rsidRPr="002023BE">
        <w:rPr>
          <w:lang w:val="en-US"/>
        </w:rPr>
        <w:t>sort_idx</w:t>
      </w:r>
      <w:proofErr w:type="spellEnd"/>
      <w:r w:rsidRPr="002023BE">
        <w:rPr>
          <w:lang w:val="en-US"/>
        </w:rPr>
        <w:t xml:space="preserve"> = </w:t>
      </w:r>
      <w:proofErr w:type="spellStart"/>
      <w:proofErr w:type="gramStart"/>
      <w:r w:rsidRPr="002023BE">
        <w:rPr>
          <w:lang w:val="en-US"/>
        </w:rPr>
        <w:t>np.argsort</w:t>
      </w:r>
      <w:proofErr w:type="spellEnd"/>
      <w:proofErr w:type="gramEnd"/>
      <w:r w:rsidRPr="002023BE">
        <w:rPr>
          <w:lang w:val="en-US"/>
        </w:rPr>
        <w:t>(</w:t>
      </w:r>
      <w:proofErr w:type="spellStart"/>
      <w:r w:rsidRPr="002023BE">
        <w:rPr>
          <w:lang w:val="en-US"/>
        </w:rPr>
        <w:t>eigenvalues_sample</w:t>
      </w:r>
      <w:proofErr w:type="spellEnd"/>
      <w:r w:rsidRPr="002023BE">
        <w:rPr>
          <w:lang w:val="en-US"/>
        </w:rPr>
        <w:t>)</w:t>
      </w:r>
    </w:p>
    <w:p w14:paraId="5F26C527" w14:textId="77777777" w:rsidR="002023BE" w:rsidRPr="002023BE" w:rsidRDefault="002023BE" w:rsidP="009942A2">
      <w:pPr>
        <w:pStyle w:val="NormalWeb"/>
        <w:spacing w:before="0" w:beforeAutospacing="0" w:after="0" w:afterAutospacing="0"/>
        <w:rPr>
          <w:lang w:val="en-US"/>
        </w:rPr>
      </w:pPr>
      <w:r w:rsidRPr="002023BE">
        <w:rPr>
          <w:lang w:val="en-US"/>
        </w:rPr>
        <w:t>print(</w:t>
      </w:r>
      <w:proofErr w:type="spellStart"/>
      <w:r w:rsidRPr="002023BE">
        <w:rPr>
          <w:lang w:val="en-US"/>
        </w:rPr>
        <w:t>sort_</w:t>
      </w:r>
      <w:proofErr w:type="gramStart"/>
      <w:r w:rsidRPr="002023BE">
        <w:rPr>
          <w:lang w:val="en-US"/>
        </w:rPr>
        <w:t>idx.round</w:t>
      </w:r>
      <w:proofErr w:type="spellEnd"/>
      <w:proofErr w:type="gramEnd"/>
      <w:r w:rsidRPr="002023BE">
        <w:rPr>
          <w:lang w:val="en-US"/>
        </w:rPr>
        <w:t>(5))</w:t>
      </w:r>
    </w:p>
    <w:p w14:paraId="6D665F54" w14:textId="77777777" w:rsidR="002023BE" w:rsidRPr="002023BE" w:rsidRDefault="002023BE" w:rsidP="009942A2">
      <w:pPr>
        <w:pStyle w:val="NormalWeb"/>
        <w:spacing w:before="0" w:beforeAutospacing="0" w:after="0" w:afterAutospacing="0"/>
        <w:rPr>
          <w:lang w:val="en-US"/>
        </w:rPr>
      </w:pPr>
      <w:proofErr w:type="spellStart"/>
      <w:r w:rsidRPr="002023BE">
        <w:rPr>
          <w:lang w:val="en-US"/>
        </w:rPr>
        <w:t>lambda_sample</w:t>
      </w:r>
      <w:proofErr w:type="spellEnd"/>
      <w:r w:rsidRPr="002023BE">
        <w:rPr>
          <w:lang w:val="en-US"/>
        </w:rPr>
        <w:t xml:space="preserve"> = </w:t>
      </w:r>
      <w:proofErr w:type="spellStart"/>
      <w:r w:rsidRPr="002023BE">
        <w:rPr>
          <w:lang w:val="en-US"/>
        </w:rPr>
        <w:t>eigenvalues_sample</w:t>
      </w:r>
      <w:proofErr w:type="spellEnd"/>
      <w:r w:rsidRPr="002023BE">
        <w:rPr>
          <w:lang w:val="en-US"/>
        </w:rPr>
        <w:t>[</w:t>
      </w:r>
      <w:proofErr w:type="spellStart"/>
      <w:r w:rsidRPr="002023BE">
        <w:rPr>
          <w:lang w:val="en-US"/>
        </w:rPr>
        <w:t>sort_idx</w:t>
      </w:r>
      <w:proofErr w:type="spellEnd"/>
      <w:r w:rsidRPr="002023BE">
        <w:rPr>
          <w:lang w:val="en-US"/>
        </w:rPr>
        <w:t>]</w:t>
      </w:r>
    </w:p>
    <w:p w14:paraId="0B640484" w14:textId="77777777" w:rsidR="002023BE" w:rsidRPr="002023BE" w:rsidRDefault="002023BE" w:rsidP="009942A2">
      <w:pPr>
        <w:pStyle w:val="NormalWeb"/>
        <w:spacing w:before="0" w:beforeAutospacing="0" w:after="0" w:afterAutospacing="0"/>
        <w:rPr>
          <w:lang w:val="en-US"/>
        </w:rPr>
      </w:pPr>
      <w:proofErr w:type="spellStart"/>
      <w:r w:rsidRPr="002023BE">
        <w:rPr>
          <w:lang w:val="en-US"/>
        </w:rPr>
        <w:t>lambda_sample_df</w:t>
      </w:r>
      <w:proofErr w:type="spellEnd"/>
      <w:r w:rsidRPr="002023BE">
        <w:rPr>
          <w:lang w:val="en-US"/>
        </w:rPr>
        <w:t xml:space="preserve"> = </w:t>
      </w:r>
      <w:proofErr w:type="spellStart"/>
      <w:proofErr w:type="gramStart"/>
      <w:r w:rsidRPr="002023BE">
        <w:rPr>
          <w:lang w:val="en-US"/>
        </w:rPr>
        <w:t>pd.DataFrame</w:t>
      </w:r>
      <w:proofErr w:type="spellEnd"/>
      <w:proofErr w:type="gramEnd"/>
      <w:r w:rsidRPr="002023BE">
        <w:rPr>
          <w:lang w:val="en-US"/>
        </w:rPr>
        <w:t>(</w:t>
      </w:r>
    </w:p>
    <w:p w14:paraId="170DFE1E" w14:textId="77777777" w:rsidR="002023BE" w:rsidRPr="002023BE" w:rsidRDefault="002023BE" w:rsidP="009942A2">
      <w:pPr>
        <w:pStyle w:val="NormalWeb"/>
        <w:spacing w:before="0" w:beforeAutospacing="0" w:after="0" w:afterAutospacing="0"/>
        <w:rPr>
          <w:lang w:val="en-US"/>
        </w:rPr>
      </w:pPr>
      <w:r w:rsidRPr="002023BE">
        <w:rPr>
          <w:lang w:val="en-US"/>
        </w:rPr>
        <w:t xml:space="preserve">    </w:t>
      </w:r>
      <w:proofErr w:type="spellStart"/>
      <w:r w:rsidRPr="002023BE">
        <w:rPr>
          <w:lang w:val="en-US"/>
        </w:rPr>
        <w:t>lambda_sample</w:t>
      </w:r>
      <w:proofErr w:type="spellEnd"/>
      <w:r w:rsidRPr="002023BE">
        <w:rPr>
          <w:lang w:val="en-US"/>
        </w:rPr>
        <w:t>,</w:t>
      </w:r>
    </w:p>
    <w:p w14:paraId="0EDA874A" w14:textId="77777777" w:rsidR="002023BE" w:rsidRPr="002023BE" w:rsidRDefault="002023BE" w:rsidP="009942A2">
      <w:pPr>
        <w:pStyle w:val="NormalWeb"/>
        <w:spacing w:before="0" w:beforeAutospacing="0" w:after="0" w:afterAutospacing="0"/>
        <w:rPr>
          <w:lang w:val="en-US"/>
        </w:rPr>
      </w:pPr>
      <w:r w:rsidRPr="002023BE">
        <w:rPr>
          <w:lang w:val="en-US"/>
        </w:rPr>
        <w:t>    index=</w:t>
      </w:r>
      <w:proofErr w:type="spellStart"/>
      <w:r w:rsidRPr="002023BE">
        <w:rPr>
          <w:lang w:val="en-US"/>
        </w:rPr>
        <w:t>Y_</w:t>
      </w:r>
      <w:proofErr w:type="gramStart"/>
      <w:r w:rsidRPr="002023BE">
        <w:rPr>
          <w:lang w:val="en-US"/>
        </w:rPr>
        <w:t>clean.columns</w:t>
      </w:r>
      <w:proofErr w:type="spellEnd"/>
      <w:proofErr w:type="gramEnd"/>
      <w:r w:rsidRPr="002023BE">
        <w:rPr>
          <w:lang w:val="en-US"/>
        </w:rPr>
        <w:t>,</w:t>
      </w:r>
    </w:p>
    <w:p w14:paraId="7084D2CF" w14:textId="77777777" w:rsidR="002023BE" w:rsidRPr="002023BE" w:rsidRDefault="002023BE" w:rsidP="009942A2">
      <w:pPr>
        <w:pStyle w:val="NormalWeb"/>
        <w:spacing w:before="0" w:beforeAutospacing="0" w:after="0" w:afterAutospacing="0"/>
        <w:rPr>
          <w:lang w:val="en-US"/>
        </w:rPr>
      </w:pPr>
      <w:r w:rsidRPr="002023BE">
        <w:rPr>
          <w:lang w:val="en-US"/>
        </w:rPr>
        <w:t>    columns=["</w:t>
      </w:r>
      <w:proofErr w:type="spellStart"/>
      <w:r w:rsidRPr="002023BE">
        <w:rPr>
          <w:lang w:val="en-US"/>
        </w:rPr>
        <w:t>lambda_sample</w:t>
      </w:r>
      <w:proofErr w:type="spellEnd"/>
      <w:r w:rsidRPr="002023BE">
        <w:rPr>
          <w:lang w:val="en-US"/>
        </w:rPr>
        <w:t>"]</w:t>
      </w:r>
    </w:p>
    <w:p w14:paraId="3298407E" w14:textId="77777777" w:rsidR="002023BE" w:rsidRPr="002023BE" w:rsidRDefault="002023BE" w:rsidP="009942A2">
      <w:pPr>
        <w:pStyle w:val="NormalWeb"/>
        <w:spacing w:before="0" w:beforeAutospacing="0" w:after="0" w:afterAutospacing="0"/>
        <w:rPr>
          <w:lang w:val="en-US"/>
        </w:rPr>
      </w:pPr>
      <w:r w:rsidRPr="002023BE">
        <w:rPr>
          <w:lang w:val="en-US"/>
        </w:rPr>
        <w:t>)</w:t>
      </w:r>
    </w:p>
    <w:p w14:paraId="15EEEDD4" w14:textId="77777777" w:rsidR="002023BE" w:rsidRPr="002023BE" w:rsidRDefault="002023BE" w:rsidP="009942A2">
      <w:pPr>
        <w:pStyle w:val="NormalWeb"/>
        <w:spacing w:before="0" w:beforeAutospacing="0" w:after="0" w:afterAutospacing="0"/>
        <w:rPr>
          <w:lang w:val="en-US"/>
        </w:rPr>
      </w:pPr>
      <w:r w:rsidRPr="002023BE">
        <w:rPr>
          <w:lang w:val="en-US"/>
        </w:rPr>
        <w:t>print(</w:t>
      </w:r>
      <w:proofErr w:type="spellStart"/>
      <w:r w:rsidRPr="002023BE">
        <w:rPr>
          <w:lang w:val="en-US"/>
        </w:rPr>
        <w:t>lambda_sample_</w:t>
      </w:r>
      <w:proofErr w:type="gramStart"/>
      <w:r w:rsidRPr="002023BE">
        <w:rPr>
          <w:lang w:val="en-US"/>
        </w:rPr>
        <w:t>df.round</w:t>
      </w:r>
      <w:proofErr w:type="spellEnd"/>
      <w:proofErr w:type="gramEnd"/>
      <w:r w:rsidRPr="002023BE">
        <w:rPr>
          <w:lang w:val="en-US"/>
        </w:rPr>
        <w:t>(5))</w:t>
      </w:r>
    </w:p>
    <w:p w14:paraId="0A269F82" w14:textId="77777777" w:rsidR="002023BE" w:rsidRPr="002023BE" w:rsidRDefault="002023BE" w:rsidP="009942A2">
      <w:pPr>
        <w:pStyle w:val="NormalWeb"/>
        <w:spacing w:before="0" w:beforeAutospacing="0" w:after="0" w:afterAutospacing="0"/>
        <w:rPr>
          <w:lang w:val="en-US"/>
        </w:rPr>
      </w:pPr>
    </w:p>
    <w:p w14:paraId="06C1E844" w14:textId="77777777" w:rsidR="002023BE" w:rsidRPr="002023BE" w:rsidRDefault="002023BE" w:rsidP="009942A2">
      <w:pPr>
        <w:pStyle w:val="NormalWeb"/>
        <w:spacing w:before="0" w:beforeAutospacing="0" w:after="0" w:afterAutospacing="0"/>
        <w:rPr>
          <w:lang w:val="en-US"/>
        </w:rPr>
      </w:pPr>
      <w:proofErr w:type="spellStart"/>
      <w:r w:rsidRPr="002023BE">
        <w:rPr>
          <w:lang w:val="en-US"/>
        </w:rPr>
        <w:t>U_nls</w:t>
      </w:r>
      <w:proofErr w:type="spellEnd"/>
      <w:r w:rsidRPr="002023BE">
        <w:rPr>
          <w:lang w:val="en-US"/>
        </w:rPr>
        <w:t xml:space="preserve"> = </w:t>
      </w:r>
      <w:proofErr w:type="spellStart"/>
      <w:r w:rsidRPr="002023BE">
        <w:rPr>
          <w:lang w:val="en-US"/>
        </w:rPr>
        <w:t>U_nls</w:t>
      </w:r>
      <w:proofErr w:type="spellEnd"/>
      <w:proofErr w:type="gramStart"/>
      <w:r w:rsidRPr="002023BE">
        <w:rPr>
          <w:lang w:val="en-US"/>
        </w:rPr>
        <w:t>[:,</w:t>
      </w:r>
      <w:proofErr w:type="gramEnd"/>
      <w:r w:rsidRPr="002023BE">
        <w:rPr>
          <w:lang w:val="en-US"/>
        </w:rPr>
        <w:t xml:space="preserve"> </w:t>
      </w:r>
      <w:proofErr w:type="spellStart"/>
      <w:r w:rsidRPr="002023BE">
        <w:rPr>
          <w:lang w:val="en-US"/>
        </w:rPr>
        <w:t>sort_idx</w:t>
      </w:r>
      <w:proofErr w:type="spellEnd"/>
      <w:r w:rsidRPr="002023BE">
        <w:rPr>
          <w:lang w:val="en-US"/>
        </w:rPr>
        <w:t>]</w:t>
      </w:r>
    </w:p>
    <w:p w14:paraId="57F8285B" w14:textId="77777777" w:rsidR="002023BE" w:rsidRPr="002023BE" w:rsidRDefault="002023BE" w:rsidP="009942A2">
      <w:pPr>
        <w:pStyle w:val="NormalWeb"/>
        <w:spacing w:before="0" w:beforeAutospacing="0" w:after="0" w:afterAutospacing="0"/>
        <w:rPr>
          <w:lang w:val="en-US"/>
        </w:rPr>
      </w:pPr>
    </w:p>
    <w:p w14:paraId="663118FA" w14:textId="77777777" w:rsidR="002023BE" w:rsidRPr="002023BE" w:rsidRDefault="002023BE" w:rsidP="009942A2">
      <w:pPr>
        <w:pStyle w:val="NormalWeb"/>
        <w:spacing w:before="0" w:beforeAutospacing="0" w:after="0" w:afterAutospacing="0"/>
        <w:rPr>
          <w:lang w:val="en-US"/>
        </w:rPr>
      </w:pPr>
      <w:r w:rsidRPr="002023BE">
        <w:rPr>
          <w:lang w:val="en-US"/>
        </w:rPr>
        <w:t xml:space="preserve">c = </w:t>
      </w:r>
      <w:r w:rsidRPr="002023BE">
        <w:rPr>
          <w:b/>
          <w:bCs/>
          <w:lang w:val="en-US"/>
        </w:rPr>
        <w:t>N</w:t>
      </w:r>
      <w:r w:rsidRPr="002023BE">
        <w:rPr>
          <w:lang w:val="en-US"/>
        </w:rPr>
        <w:t xml:space="preserve"> / n</w:t>
      </w:r>
    </w:p>
    <w:p w14:paraId="04981A92" w14:textId="77777777" w:rsidR="002023BE" w:rsidRPr="002023BE" w:rsidRDefault="002023BE" w:rsidP="009942A2">
      <w:pPr>
        <w:pStyle w:val="NormalWeb"/>
        <w:spacing w:before="0" w:beforeAutospacing="0" w:after="0" w:afterAutospacing="0"/>
        <w:rPr>
          <w:lang w:val="en-US"/>
        </w:rPr>
      </w:pPr>
      <w:proofErr w:type="gramStart"/>
      <w:r w:rsidRPr="002023BE">
        <w:rPr>
          <w:lang w:val="en-US"/>
        </w:rPr>
        <w:t>print(</w:t>
      </w:r>
      <w:proofErr w:type="gramEnd"/>
      <w:r w:rsidRPr="002023BE">
        <w:rPr>
          <w:lang w:val="en-US"/>
        </w:rPr>
        <w:t>"c = ", round(c, 5))</w:t>
      </w:r>
    </w:p>
    <w:p w14:paraId="5A400E28" w14:textId="77777777" w:rsidR="002023BE" w:rsidRPr="002023BE" w:rsidRDefault="002023BE" w:rsidP="009942A2">
      <w:pPr>
        <w:pStyle w:val="NormalWeb"/>
        <w:spacing w:before="0" w:beforeAutospacing="0" w:after="0" w:afterAutospacing="0"/>
        <w:rPr>
          <w:lang w:val="en-US"/>
        </w:rPr>
      </w:pPr>
      <w:r w:rsidRPr="002023BE">
        <w:rPr>
          <w:lang w:val="en-US"/>
        </w:rPr>
        <w:t xml:space="preserve">h = </w:t>
      </w:r>
      <w:r w:rsidRPr="002023BE">
        <w:rPr>
          <w:b/>
          <w:bCs/>
          <w:lang w:val="en-US"/>
        </w:rPr>
        <w:t>N</w:t>
      </w:r>
      <w:r w:rsidRPr="002023BE">
        <w:rPr>
          <w:lang w:val="en-US"/>
        </w:rPr>
        <w:t xml:space="preserve"> ** (-1 / 3</w:t>
      </w:r>
      <w:proofErr w:type="gramStart"/>
      <w:r w:rsidRPr="002023BE">
        <w:rPr>
          <w:lang w:val="en-US"/>
        </w:rPr>
        <w:t>)  #</w:t>
      </w:r>
      <w:proofErr w:type="gramEnd"/>
      <w:r w:rsidRPr="002023BE">
        <w:rPr>
          <w:lang w:val="en-US"/>
        </w:rPr>
        <w:t xml:space="preserve"> Kernel bandwidth parameter</w:t>
      </w:r>
    </w:p>
    <w:p w14:paraId="666BFA6F" w14:textId="77777777" w:rsidR="002023BE" w:rsidRPr="002023BE" w:rsidRDefault="002023BE" w:rsidP="009942A2">
      <w:pPr>
        <w:pStyle w:val="NormalWeb"/>
        <w:spacing w:before="0" w:beforeAutospacing="0" w:after="0" w:afterAutospacing="0"/>
        <w:rPr>
          <w:lang w:val="en-US"/>
        </w:rPr>
      </w:pPr>
      <w:proofErr w:type="gramStart"/>
      <w:r w:rsidRPr="002023BE">
        <w:rPr>
          <w:lang w:val="en-US"/>
        </w:rPr>
        <w:t>print(</w:t>
      </w:r>
      <w:proofErr w:type="gramEnd"/>
      <w:r w:rsidRPr="002023BE">
        <w:rPr>
          <w:lang w:val="en-US"/>
        </w:rPr>
        <w:t>"h = ", round(h, 5))</w:t>
      </w:r>
    </w:p>
    <w:p w14:paraId="57734F5C" w14:textId="77777777" w:rsidR="002023BE" w:rsidRPr="002023BE" w:rsidRDefault="002023BE" w:rsidP="009942A2">
      <w:pPr>
        <w:pStyle w:val="NormalWeb"/>
        <w:spacing w:before="0" w:beforeAutospacing="0" w:after="0" w:afterAutospacing="0"/>
        <w:rPr>
          <w:lang w:val="en-US"/>
        </w:rPr>
      </w:pPr>
    </w:p>
    <w:p w14:paraId="7DB870DB" w14:textId="77777777" w:rsidR="002023BE" w:rsidRPr="002023BE" w:rsidRDefault="002023BE" w:rsidP="009942A2">
      <w:pPr>
        <w:pStyle w:val="NormalWeb"/>
        <w:spacing w:before="0" w:beforeAutospacing="0" w:after="0" w:afterAutospacing="0"/>
        <w:rPr>
          <w:lang w:val="en-US"/>
        </w:rPr>
      </w:pPr>
      <w:proofErr w:type="spellStart"/>
      <w:r w:rsidRPr="002023BE">
        <w:rPr>
          <w:lang w:val="en-US"/>
        </w:rPr>
        <w:t>lambda_safe</w:t>
      </w:r>
      <w:proofErr w:type="spellEnd"/>
      <w:r w:rsidRPr="002023BE">
        <w:rPr>
          <w:lang w:val="en-US"/>
        </w:rPr>
        <w:t xml:space="preserve"> = </w:t>
      </w:r>
      <w:proofErr w:type="spellStart"/>
      <w:proofErr w:type="gramStart"/>
      <w:r w:rsidRPr="002023BE">
        <w:rPr>
          <w:lang w:val="en-US"/>
        </w:rPr>
        <w:t>np.maximum</w:t>
      </w:r>
      <w:proofErr w:type="spellEnd"/>
      <w:proofErr w:type="gramEnd"/>
      <w:r w:rsidRPr="002023BE">
        <w:rPr>
          <w:lang w:val="en-US"/>
        </w:rPr>
        <w:t>(</w:t>
      </w:r>
      <w:proofErr w:type="spellStart"/>
      <w:r w:rsidRPr="002023BE">
        <w:rPr>
          <w:lang w:val="en-US"/>
        </w:rPr>
        <w:t>lambda_sample</w:t>
      </w:r>
      <w:proofErr w:type="spellEnd"/>
      <w:r w:rsidRPr="002023BE">
        <w:rPr>
          <w:lang w:val="en-US"/>
        </w:rPr>
        <w:t>, 1e-8)</w:t>
      </w:r>
    </w:p>
    <w:p w14:paraId="27CE8C1A" w14:textId="77777777" w:rsidR="002023BE" w:rsidRPr="002023BE" w:rsidRDefault="002023BE" w:rsidP="009942A2">
      <w:pPr>
        <w:pStyle w:val="NormalWeb"/>
        <w:spacing w:before="0" w:beforeAutospacing="0" w:after="0" w:afterAutospacing="0"/>
        <w:rPr>
          <w:lang w:val="en-US"/>
        </w:rPr>
      </w:pPr>
      <w:proofErr w:type="spellStart"/>
      <w:r w:rsidRPr="002023BE">
        <w:rPr>
          <w:lang w:val="en-US"/>
        </w:rPr>
        <w:t>log_lambda</w:t>
      </w:r>
      <w:proofErr w:type="spellEnd"/>
      <w:r w:rsidRPr="002023BE">
        <w:rPr>
          <w:lang w:val="en-US"/>
        </w:rPr>
        <w:t xml:space="preserve"> = np.log(</w:t>
      </w:r>
      <w:proofErr w:type="spellStart"/>
      <w:r w:rsidRPr="002023BE">
        <w:rPr>
          <w:lang w:val="en-US"/>
        </w:rPr>
        <w:t>lambda_safe</w:t>
      </w:r>
      <w:proofErr w:type="spellEnd"/>
      <w:r w:rsidRPr="002023BE">
        <w:rPr>
          <w:lang w:val="en-US"/>
        </w:rPr>
        <w:t>)</w:t>
      </w:r>
    </w:p>
    <w:p w14:paraId="39E195BE" w14:textId="77777777" w:rsidR="002023BE" w:rsidRPr="002023BE" w:rsidRDefault="002023BE" w:rsidP="009942A2">
      <w:pPr>
        <w:pStyle w:val="NormalWeb"/>
        <w:spacing w:before="0" w:beforeAutospacing="0" w:after="0" w:afterAutospacing="0"/>
        <w:rPr>
          <w:lang w:val="en-US"/>
        </w:rPr>
      </w:pPr>
    </w:p>
    <w:p w14:paraId="1E3A5AC4" w14:textId="77777777" w:rsidR="002023BE" w:rsidRPr="002023BE" w:rsidRDefault="002023BE" w:rsidP="009942A2">
      <w:pPr>
        <w:pStyle w:val="NormalWeb"/>
        <w:spacing w:before="0" w:beforeAutospacing="0" w:after="0" w:afterAutospacing="0"/>
        <w:rPr>
          <w:lang w:val="en-US"/>
        </w:rPr>
      </w:pPr>
      <w:proofErr w:type="spellStart"/>
      <w:r w:rsidRPr="002023BE">
        <w:rPr>
          <w:lang w:val="en-US"/>
        </w:rPr>
        <w:t>z_mat</w:t>
      </w:r>
      <w:proofErr w:type="spellEnd"/>
      <w:r w:rsidRPr="002023BE">
        <w:rPr>
          <w:lang w:val="en-US"/>
        </w:rPr>
        <w:t xml:space="preserve"> = (</w:t>
      </w:r>
      <w:proofErr w:type="spellStart"/>
      <w:r w:rsidRPr="002023BE">
        <w:rPr>
          <w:lang w:val="en-US"/>
        </w:rPr>
        <w:t>log_lambda</w:t>
      </w:r>
      <w:proofErr w:type="spellEnd"/>
      <w:proofErr w:type="gramStart"/>
      <w:r w:rsidRPr="002023BE">
        <w:rPr>
          <w:lang w:val="en-US"/>
        </w:rPr>
        <w:t>[:,</w:t>
      </w:r>
      <w:proofErr w:type="gramEnd"/>
      <w:r w:rsidRPr="002023BE">
        <w:rPr>
          <w:lang w:val="en-US"/>
        </w:rPr>
        <w:t xml:space="preserve"> None] - </w:t>
      </w:r>
      <w:proofErr w:type="spellStart"/>
      <w:r w:rsidRPr="002023BE">
        <w:rPr>
          <w:lang w:val="en-US"/>
        </w:rPr>
        <w:t>log_lambda</w:t>
      </w:r>
      <w:proofErr w:type="spellEnd"/>
      <w:r w:rsidRPr="002023BE">
        <w:rPr>
          <w:lang w:val="en-US"/>
        </w:rPr>
        <w:t>[None, :]) / h</w:t>
      </w:r>
    </w:p>
    <w:p w14:paraId="3FB8C248" w14:textId="77777777" w:rsidR="002023BE" w:rsidRPr="002023BE" w:rsidRDefault="002023BE" w:rsidP="009942A2">
      <w:pPr>
        <w:pStyle w:val="NormalWeb"/>
        <w:spacing w:before="0" w:beforeAutospacing="0" w:after="0" w:afterAutospacing="0"/>
        <w:rPr>
          <w:lang w:val="en-US"/>
        </w:rPr>
      </w:pPr>
      <w:r w:rsidRPr="002023BE">
        <w:rPr>
          <w:lang w:val="en-US"/>
        </w:rPr>
        <w:t>print(</w:t>
      </w:r>
      <w:proofErr w:type="spellStart"/>
      <w:r w:rsidRPr="002023BE">
        <w:rPr>
          <w:lang w:val="en-US"/>
        </w:rPr>
        <w:t>z_</w:t>
      </w:r>
      <w:proofErr w:type="gramStart"/>
      <w:r w:rsidRPr="002023BE">
        <w:rPr>
          <w:lang w:val="en-US"/>
        </w:rPr>
        <w:t>mat.round</w:t>
      </w:r>
      <w:proofErr w:type="spellEnd"/>
      <w:proofErr w:type="gramEnd"/>
      <w:r w:rsidRPr="002023BE">
        <w:rPr>
          <w:lang w:val="en-US"/>
        </w:rPr>
        <w:t>(5))</w:t>
      </w:r>
    </w:p>
    <w:p w14:paraId="2E021D06" w14:textId="77777777" w:rsidR="002023BE" w:rsidRPr="002023BE" w:rsidRDefault="002023BE" w:rsidP="009942A2">
      <w:pPr>
        <w:pStyle w:val="NormalWeb"/>
        <w:spacing w:before="0" w:beforeAutospacing="0" w:after="0" w:afterAutospacing="0"/>
        <w:rPr>
          <w:lang w:val="en-US"/>
        </w:rPr>
      </w:pPr>
      <w:proofErr w:type="spellStart"/>
      <w:r w:rsidRPr="002023BE">
        <w:rPr>
          <w:lang w:val="en-US"/>
        </w:rPr>
        <w:t>abs_z</w:t>
      </w:r>
      <w:proofErr w:type="spellEnd"/>
      <w:r w:rsidRPr="002023BE">
        <w:rPr>
          <w:lang w:val="en-US"/>
        </w:rPr>
        <w:t xml:space="preserve"> = </w:t>
      </w:r>
      <w:proofErr w:type="spellStart"/>
      <w:r w:rsidRPr="002023BE">
        <w:rPr>
          <w:lang w:val="en-US"/>
        </w:rPr>
        <w:t>np.abs</w:t>
      </w:r>
      <w:proofErr w:type="spellEnd"/>
      <w:r w:rsidRPr="002023BE">
        <w:rPr>
          <w:lang w:val="en-US"/>
        </w:rPr>
        <w:t>(</w:t>
      </w:r>
      <w:proofErr w:type="spellStart"/>
      <w:r w:rsidRPr="002023BE">
        <w:rPr>
          <w:lang w:val="en-US"/>
        </w:rPr>
        <w:t>z_mat</w:t>
      </w:r>
      <w:proofErr w:type="spellEnd"/>
      <w:r w:rsidRPr="002023BE">
        <w:rPr>
          <w:lang w:val="en-US"/>
        </w:rPr>
        <w:t>)</w:t>
      </w:r>
    </w:p>
    <w:p w14:paraId="222032FE" w14:textId="77777777" w:rsidR="002023BE" w:rsidRPr="002023BE" w:rsidRDefault="002023BE" w:rsidP="009942A2">
      <w:pPr>
        <w:pStyle w:val="NormalWeb"/>
        <w:spacing w:before="0" w:beforeAutospacing="0" w:after="0" w:afterAutospacing="0"/>
        <w:rPr>
          <w:lang w:val="en-US"/>
        </w:rPr>
      </w:pPr>
      <w:r w:rsidRPr="002023BE">
        <w:rPr>
          <w:lang w:val="en-US"/>
        </w:rPr>
        <w:t xml:space="preserve">sqrt_5 = </w:t>
      </w:r>
      <w:proofErr w:type="spellStart"/>
      <w:proofErr w:type="gramStart"/>
      <w:r w:rsidRPr="002023BE">
        <w:rPr>
          <w:lang w:val="en-US"/>
        </w:rPr>
        <w:t>np.sqrt</w:t>
      </w:r>
      <w:proofErr w:type="spellEnd"/>
      <w:proofErr w:type="gramEnd"/>
      <w:r w:rsidRPr="002023BE">
        <w:rPr>
          <w:lang w:val="en-US"/>
        </w:rPr>
        <w:t>(5)</w:t>
      </w:r>
    </w:p>
    <w:p w14:paraId="4850FC83" w14:textId="77777777" w:rsidR="002023BE" w:rsidRPr="002023BE" w:rsidRDefault="002023BE" w:rsidP="009942A2">
      <w:pPr>
        <w:pStyle w:val="NormalWeb"/>
        <w:spacing w:before="0" w:beforeAutospacing="0" w:after="0" w:afterAutospacing="0"/>
        <w:rPr>
          <w:lang w:val="en-US"/>
        </w:rPr>
      </w:pPr>
    </w:p>
    <w:p w14:paraId="65F3F6F1" w14:textId="77777777" w:rsidR="002023BE" w:rsidRPr="002023BE" w:rsidRDefault="002023BE" w:rsidP="009942A2">
      <w:pPr>
        <w:pStyle w:val="NormalWeb"/>
        <w:spacing w:before="0" w:beforeAutospacing="0" w:after="0" w:afterAutospacing="0"/>
        <w:rPr>
          <w:lang w:val="en-US"/>
        </w:rPr>
      </w:pPr>
      <w:proofErr w:type="spellStart"/>
      <w:r w:rsidRPr="002023BE">
        <w:rPr>
          <w:lang w:val="en-US"/>
        </w:rPr>
        <w:t>k_x</w:t>
      </w:r>
      <w:proofErr w:type="spellEnd"/>
      <w:r w:rsidRPr="002023BE">
        <w:rPr>
          <w:lang w:val="en-US"/>
        </w:rPr>
        <w:t xml:space="preserve"> = </w:t>
      </w:r>
      <w:proofErr w:type="spellStart"/>
      <w:proofErr w:type="gramStart"/>
      <w:r w:rsidRPr="002023BE">
        <w:rPr>
          <w:lang w:val="en-US"/>
        </w:rPr>
        <w:t>np.where</w:t>
      </w:r>
      <w:proofErr w:type="spellEnd"/>
      <w:proofErr w:type="gramEnd"/>
      <w:r w:rsidRPr="002023BE">
        <w:rPr>
          <w:lang w:val="en-US"/>
        </w:rPr>
        <w:t>(</w:t>
      </w:r>
      <w:proofErr w:type="spellStart"/>
      <w:r w:rsidRPr="002023BE">
        <w:rPr>
          <w:lang w:val="en-US"/>
        </w:rPr>
        <w:t>abs_z</w:t>
      </w:r>
      <w:proofErr w:type="spellEnd"/>
      <w:r w:rsidRPr="002023BE">
        <w:rPr>
          <w:lang w:val="en-US"/>
        </w:rPr>
        <w:t xml:space="preserve"> &lt;= sqrt_5, 3 / (4 * sqrt_5) * (1 - </w:t>
      </w:r>
      <w:proofErr w:type="spellStart"/>
      <w:r w:rsidRPr="002023BE">
        <w:rPr>
          <w:lang w:val="en-US"/>
        </w:rPr>
        <w:t>z_mat</w:t>
      </w:r>
      <w:proofErr w:type="spellEnd"/>
      <w:r w:rsidRPr="002023BE">
        <w:rPr>
          <w:lang w:val="en-US"/>
        </w:rPr>
        <w:t>**2 / 5), 0)</w:t>
      </w:r>
    </w:p>
    <w:p w14:paraId="5B557515" w14:textId="77777777" w:rsidR="002023BE" w:rsidRPr="002023BE" w:rsidRDefault="002023BE" w:rsidP="009942A2">
      <w:pPr>
        <w:pStyle w:val="NormalWeb"/>
        <w:spacing w:before="0" w:beforeAutospacing="0" w:after="0" w:afterAutospacing="0"/>
        <w:rPr>
          <w:lang w:val="en-US"/>
        </w:rPr>
      </w:pPr>
      <w:r w:rsidRPr="002023BE">
        <w:rPr>
          <w:lang w:val="en-US"/>
        </w:rPr>
        <w:t>print(</w:t>
      </w:r>
      <w:proofErr w:type="spellStart"/>
      <w:r w:rsidRPr="002023BE">
        <w:rPr>
          <w:lang w:val="en-US"/>
        </w:rPr>
        <w:t>k_</w:t>
      </w:r>
      <w:proofErr w:type="gramStart"/>
      <w:r w:rsidRPr="002023BE">
        <w:rPr>
          <w:lang w:val="en-US"/>
        </w:rPr>
        <w:t>x.round</w:t>
      </w:r>
      <w:proofErr w:type="spellEnd"/>
      <w:proofErr w:type="gramEnd"/>
      <w:r w:rsidRPr="002023BE">
        <w:rPr>
          <w:lang w:val="en-US"/>
        </w:rPr>
        <w:t>(5))</w:t>
      </w:r>
    </w:p>
    <w:p w14:paraId="7879984B" w14:textId="77777777" w:rsidR="002023BE" w:rsidRPr="002023BE" w:rsidRDefault="002023BE" w:rsidP="009942A2">
      <w:pPr>
        <w:pStyle w:val="NormalWeb"/>
        <w:spacing w:before="0" w:beforeAutospacing="0" w:after="0" w:afterAutospacing="0"/>
        <w:rPr>
          <w:lang w:val="en-US"/>
        </w:rPr>
      </w:pPr>
      <w:proofErr w:type="spellStart"/>
      <w:r w:rsidRPr="002023BE">
        <w:rPr>
          <w:lang w:val="en-US"/>
        </w:rPr>
        <w:t>k_x_df</w:t>
      </w:r>
      <w:proofErr w:type="spellEnd"/>
      <w:r w:rsidRPr="002023BE">
        <w:rPr>
          <w:lang w:val="en-US"/>
        </w:rPr>
        <w:t xml:space="preserve"> = </w:t>
      </w:r>
      <w:proofErr w:type="spellStart"/>
      <w:proofErr w:type="gramStart"/>
      <w:r w:rsidRPr="002023BE">
        <w:rPr>
          <w:lang w:val="en-US"/>
        </w:rPr>
        <w:t>pd.DataFrame</w:t>
      </w:r>
      <w:proofErr w:type="spellEnd"/>
      <w:proofErr w:type="gramEnd"/>
      <w:r w:rsidRPr="002023BE">
        <w:rPr>
          <w:lang w:val="en-US"/>
        </w:rPr>
        <w:t>(</w:t>
      </w:r>
    </w:p>
    <w:p w14:paraId="6BD46423" w14:textId="77777777" w:rsidR="002023BE" w:rsidRPr="002023BE" w:rsidRDefault="002023BE" w:rsidP="009942A2">
      <w:pPr>
        <w:pStyle w:val="NormalWeb"/>
        <w:spacing w:before="0" w:beforeAutospacing="0" w:after="0" w:afterAutospacing="0"/>
        <w:rPr>
          <w:lang w:val="en-US"/>
        </w:rPr>
      </w:pPr>
      <w:r w:rsidRPr="002023BE">
        <w:rPr>
          <w:lang w:val="en-US"/>
        </w:rPr>
        <w:t xml:space="preserve">    </w:t>
      </w:r>
      <w:proofErr w:type="spellStart"/>
      <w:r w:rsidRPr="002023BE">
        <w:rPr>
          <w:lang w:val="en-US"/>
        </w:rPr>
        <w:t>k_x</w:t>
      </w:r>
      <w:proofErr w:type="spellEnd"/>
      <w:r w:rsidRPr="002023BE">
        <w:rPr>
          <w:lang w:val="en-US"/>
        </w:rPr>
        <w:t>,</w:t>
      </w:r>
    </w:p>
    <w:p w14:paraId="4E128C53" w14:textId="77777777" w:rsidR="002023BE" w:rsidRPr="002023BE" w:rsidRDefault="002023BE" w:rsidP="009942A2">
      <w:pPr>
        <w:pStyle w:val="NormalWeb"/>
        <w:spacing w:before="0" w:beforeAutospacing="0" w:after="0" w:afterAutospacing="0"/>
        <w:rPr>
          <w:lang w:val="en-US"/>
        </w:rPr>
      </w:pPr>
      <w:r w:rsidRPr="002023BE">
        <w:rPr>
          <w:lang w:val="en-US"/>
        </w:rPr>
        <w:t>    index=</w:t>
      </w:r>
      <w:proofErr w:type="spellStart"/>
      <w:r w:rsidRPr="002023BE">
        <w:rPr>
          <w:lang w:val="en-US"/>
        </w:rPr>
        <w:t>Y_</w:t>
      </w:r>
      <w:proofErr w:type="gramStart"/>
      <w:r w:rsidRPr="002023BE">
        <w:rPr>
          <w:lang w:val="en-US"/>
        </w:rPr>
        <w:t>clean.columns</w:t>
      </w:r>
      <w:proofErr w:type="spellEnd"/>
      <w:proofErr w:type="gramEnd"/>
      <w:r w:rsidRPr="002023BE">
        <w:rPr>
          <w:lang w:val="en-US"/>
        </w:rPr>
        <w:t>,</w:t>
      </w:r>
    </w:p>
    <w:p w14:paraId="389E1E80" w14:textId="77777777" w:rsidR="002023BE" w:rsidRPr="002023BE" w:rsidRDefault="002023BE" w:rsidP="009942A2">
      <w:pPr>
        <w:pStyle w:val="NormalWeb"/>
        <w:spacing w:before="0" w:beforeAutospacing="0" w:after="0" w:afterAutospacing="0"/>
        <w:rPr>
          <w:lang w:val="en-US"/>
        </w:rPr>
      </w:pPr>
      <w:r w:rsidRPr="002023BE">
        <w:rPr>
          <w:lang w:val="en-US"/>
        </w:rPr>
        <w:t>    columns=</w:t>
      </w:r>
      <w:proofErr w:type="spellStart"/>
      <w:r w:rsidRPr="002023BE">
        <w:rPr>
          <w:lang w:val="en-US"/>
        </w:rPr>
        <w:t>Y_</w:t>
      </w:r>
      <w:proofErr w:type="gramStart"/>
      <w:r w:rsidRPr="002023BE">
        <w:rPr>
          <w:lang w:val="en-US"/>
        </w:rPr>
        <w:t>clean.columns</w:t>
      </w:r>
      <w:proofErr w:type="spellEnd"/>
      <w:proofErr w:type="gramEnd"/>
    </w:p>
    <w:p w14:paraId="2504DFE1" w14:textId="77777777" w:rsidR="002023BE" w:rsidRPr="002023BE" w:rsidRDefault="002023BE" w:rsidP="009942A2">
      <w:pPr>
        <w:pStyle w:val="NormalWeb"/>
        <w:spacing w:before="0" w:beforeAutospacing="0" w:after="0" w:afterAutospacing="0"/>
        <w:rPr>
          <w:lang w:val="en-US"/>
        </w:rPr>
      </w:pPr>
      <w:r w:rsidRPr="002023BE">
        <w:rPr>
          <w:lang w:val="en-US"/>
        </w:rPr>
        <w:t>)</w:t>
      </w:r>
    </w:p>
    <w:p w14:paraId="470D8A3D" w14:textId="77777777" w:rsidR="002023BE" w:rsidRPr="002023BE" w:rsidRDefault="002023BE" w:rsidP="009942A2">
      <w:pPr>
        <w:pStyle w:val="NormalWeb"/>
        <w:spacing w:before="0" w:beforeAutospacing="0" w:after="0" w:afterAutospacing="0"/>
        <w:rPr>
          <w:lang w:val="en-US"/>
        </w:rPr>
      </w:pPr>
      <w:proofErr w:type="spellStart"/>
      <w:r w:rsidRPr="002023BE">
        <w:rPr>
          <w:lang w:val="en-US"/>
        </w:rPr>
        <w:t>k_x_</w:t>
      </w:r>
      <w:proofErr w:type="gramStart"/>
      <w:r w:rsidRPr="002023BE">
        <w:rPr>
          <w:lang w:val="en-US"/>
        </w:rPr>
        <w:t>df.round</w:t>
      </w:r>
      <w:proofErr w:type="spellEnd"/>
      <w:proofErr w:type="gramEnd"/>
      <w:r w:rsidRPr="002023BE">
        <w:rPr>
          <w:lang w:val="en-US"/>
        </w:rPr>
        <w:t>(5).</w:t>
      </w:r>
      <w:proofErr w:type="spellStart"/>
      <w:r w:rsidRPr="002023BE">
        <w:rPr>
          <w:lang w:val="en-US"/>
        </w:rPr>
        <w:t>to_excel</w:t>
      </w:r>
      <w:proofErr w:type="spellEnd"/>
      <w:r w:rsidRPr="002023BE">
        <w:rPr>
          <w:lang w:val="en-US"/>
        </w:rPr>
        <w:t xml:space="preserve">(writer, </w:t>
      </w:r>
      <w:proofErr w:type="spellStart"/>
      <w:r w:rsidRPr="002023BE">
        <w:rPr>
          <w:lang w:val="en-US"/>
        </w:rPr>
        <w:t>sheet_name</w:t>
      </w:r>
      <w:proofErr w:type="spellEnd"/>
      <w:r w:rsidRPr="002023BE">
        <w:rPr>
          <w:lang w:val="en-US"/>
        </w:rPr>
        <w:t>="k(x)")</w:t>
      </w:r>
    </w:p>
    <w:p w14:paraId="6D7D1548" w14:textId="77777777" w:rsidR="002023BE" w:rsidRPr="002023BE" w:rsidRDefault="002023BE" w:rsidP="009942A2">
      <w:pPr>
        <w:pStyle w:val="NormalWeb"/>
        <w:spacing w:before="0" w:beforeAutospacing="0" w:after="0" w:afterAutospacing="0"/>
        <w:rPr>
          <w:lang w:val="en-US"/>
        </w:rPr>
      </w:pPr>
    </w:p>
    <w:p w14:paraId="72A6642A" w14:textId="77777777" w:rsidR="002023BE" w:rsidRPr="002023BE" w:rsidRDefault="002023BE" w:rsidP="009942A2">
      <w:pPr>
        <w:pStyle w:val="NormalWeb"/>
        <w:spacing w:before="0" w:beforeAutospacing="0" w:after="0" w:afterAutospacing="0"/>
        <w:rPr>
          <w:lang w:val="en-US"/>
        </w:rPr>
      </w:pPr>
      <w:proofErr w:type="spellStart"/>
      <w:r w:rsidRPr="002023BE">
        <w:rPr>
          <w:lang w:val="en-US"/>
        </w:rPr>
        <w:t>e_x</w:t>
      </w:r>
      <w:proofErr w:type="spellEnd"/>
      <w:r w:rsidRPr="002023BE">
        <w:rPr>
          <w:lang w:val="en-US"/>
        </w:rPr>
        <w:t xml:space="preserve"> = </w:t>
      </w:r>
      <w:proofErr w:type="spellStart"/>
      <w:proofErr w:type="gramStart"/>
      <w:r w:rsidRPr="002023BE">
        <w:rPr>
          <w:lang w:val="en-US"/>
        </w:rPr>
        <w:t>np.where</w:t>
      </w:r>
      <w:proofErr w:type="spellEnd"/>
      <w:proofErr w:type="gramEnd"/>
      <w:r w:rsidRPr="002023BE">
        <w:rPr>
          <w:lang w:val="en-US"/>
        </w:rPr>
        <w:t>(</w:t>
      </w:r>
    </w:p>
    <w:p w14:paraId="745D8695" w14:textId="77777777" w:rsidR="002023BE" w:rsidRPr="002023BE" w:rsidRDefault="002023BE" w:rsidP="009942A2">
      <w:pPr>
        <w:pStyle w:val="NormalWeb"/>
        <w:spacing w:before="0" w:beforeAutospacing="0" w:after="0" w:afterAutospacing="0"/>
        <w:rPr>
          <w:lang w:val="en-US"/>
        </w:rPr>
      </w:pPr>
      <w:r w:rsidRPr="002023BE">
        <w:rPr>
          <w:lang w:val="en-US"/>
        </w:rPr>
        <w:t xml:space="preserve">    </w:t>
      </w:r>
      <w:proofErr w:type="spellStart"/>
      <w:r w:rsidRPr="002023BE">
        <w:rPr>
          <w:lang w:val="en-US"/>
        </w:rPr>
        <w:t>abs_z</w:t>
      </w:r>
      <w:proofErr w:type="spellEnd"/>
      <w:r w:rsidRPr="002023BE">
        <w:rPr>
          <w:lang w:val="en-US"/>
        </w:rPr>
        <w:t xml:space="preserve"> &lt;= sqrt_5,</w:t>
      </w:r>
    </w:p>
    <w:p w14:paraId="4300EE8D" w14:textId="77777777" w:rsidR="002023BE" w:rsidRPr="002023BE" w:rsidRDefault="002023BE" w:rsidP="009942A2">
      <w:pPr>
        <w:pStyle w:val="NormalWeb"/>
        <w:spacing w:before="0" w:beforeAutospacing="0" w:after="0" w:afterAutospacing="0"/>
        <w:rPr>
          <w:lang w:val="en-US"/>
        </w:rPr>
      </w:pPr>
      <w:r w:rsidRPr="002023BE">
        <w:rPr>
          <w:lang w:val="en-US"/>
        </w:rPr>
        <w:t xml:space="preserve">    3 / (10 * </w:t>
      </w:r>
      <w:proofErr w:type="spellStart"/>
      <w:r w:rsidRPr="002023BE">
        <w:rPr>
          <w:lang w:val="en-US"/>
        </w:rPr>
        <w:t>np.pi</w:t>
      </w:r>
      <w:proofErr w:type="spellEnd"/>
      <w:r w:rsidRPr="002023BE">
        <w:rPr>
          <w:lang w:val="en-US"/>
        </w:rPr>
        <w:t xml:space="preserve">) * </w:t>
      </w:r>
      <w:proofErr w:type="spellStart"/>
      <w:r w:rsidRPr="002023BE">
        <w:rPr>
          <w:lang w:val="en-US"/>
        </w:rPr>
        <w:t>z_mat</w:t>
      </w:r>
      <w:proofErr w:type="spellEnd"/>
    </w:p>
    <w:p w14:paraId="15CC6AC5" w14:textId="77777777" w:rsidR="002023BE" w:rsidRPr="002023BE" w:rsidRDefault="002023BE" w:rsidP="009942A2">
      <w:pPr>
        <w:pStyle w:val="NormalWeb"/>
        <w:spacing w:before="0" w:beforeAutospacing="0" w:after="0" w:afterAutospacing="0"/>
        <w:rPr>
          <w:lang w:val="en-US"/>
        </w:rPr>
      </w:pPr>
      <w:r w:rsidRPr="002023BE">
        <w:rPr>
          <w:lang w:val="en-US"/>
        </w:rPr>
        <w:lastRenderedPageBreak/>
        <w:t>    + 3</w:t>
      </w:r>
    </w:p>
    <w:p w14:paraId="5E28CF59" w14:textId="77777777" w:rsidR="002023BE" w:rsidRPr="002023BE" w:rsidRDefault="002023BE" w:rsidP="009942A2">
      <w:pPr>
        <w:pStyle w:val="NormalWeb"/>
        <w:spacing w:before="0" w:beforeAutospacing="0" w:after="0" w:afterAutospacing="0"/>
        <w:rPr>
          <w:lang w:val="en-US"/>
        </w:rPr>
      </w:pPr>
      <w:r w:rsidRPr="002023BE">
        <w:rPr>
          <w:lang w:val="en-US"/>
        </w:rPr>
        <w:t xml:space="preserve">    / (4 * sqrt_5 * </w:t>
      </w:r>
      <w:proofErr w:type="spellStart"/>
      <w:r w:rsidRPr="002023BE">
        <w:rPr>
          <w:lang w:val="en-US"/>
        </w:rPr>
        <w:t>np.pi</w:t>
      </w:r>
      <w:proofErr w:type="spellEnd"/>
      <w:r w:rsidRPr="002023BE">
        <w:rPr>
          <w:lang w:val="en-US"/>
        </w:rPr>
        <w:t>)</w:t>
      </w:r>
    </w:p>
    <w:p w14:paraId="5EA7639E" w14:textId="77777777" w:rsidR="002023BE" w:rsidRPr="002023BE" w:rsidRDefault="002023BE" w:rsidP="009942A2">
      <w:pPr>
        <w:pStyle w:val="NormalWeb"/>
        <w:spacing w:before="0" w:beforeAutospacing="0" w:after="0" w:afterAutospacing="0"/>
        <w:rPr>
          <w:lang w:val="en-US"/>
        </w:rPr>
      </w:pPr>
      <w:r w:rsidRPr="002023BE">
        <w:rPr>
          <w:lang w:val="en-US"/>
        </w:rPr>
        <w:t xml:space="preserve">    * (1 - </w:t>
      </w:r>
      <w:proofErr w:type="spellStart"/>
      <w:r w:rsidRPr="002023BE">
        <w:rPr>
          <w:lang w:val="en-US"/>
        </w:rPr>
        <w:t>z_mat</w:t>
      </w:r>
      <w:proofErr w:type="spellEnd"/>
      <w:r w:rsidRPr="002023BE">
        <w:rPr>
          <w:lang w:val="en-US"/>
        </w:rPr>
        <w:t>**2 / 5)</w:t>
      </w:r>
    </w:p>
    <w:p w14:paraId="56A59FE1" w14:textId="77777777" w:rsidR="002023BE" w:rsidRPr="002023BE" w:rsidRDefault="002023BE" w:rsidP="009942A2">
      <w:pPr>
        <w:pStyle w:val="NormalWeb"/>
        <w:spacing w:before="0" w:beforeAutospacing="0" w:after="0" w:afterAutospacing="0"/>
        <w:rPr>
          <w:lang w:val="en-US"/>
        </w:rPr>
      </w:pPr>
      <w:r w:rsidRPr="002023BE">
        <w:rPr>
          <w:lang w:val="en-US"/>
        </w:rPr>
        <w:t xml:space="preserve">    * </w:t>
      </w:r>
      <w:proofErr w:type="gramStart"/>
      <w:r w:rsidRPr="002023BE">
        <w:rPr>
          <w:lang w:val="en-US"/>
        </w:rPr>
        <w:t>np.log(</w:t>
      </w:r>
      <w:proofErr w:type="spellStart"/>
      <w:proofErr w:type="gramEnd"/>
      <w:r w:rsidRPr="002023BE">
        <w:rPr>
          <w:lang w:val="en-US"/>
        </w:rPr>
        <w:t>np.abs</w:t>
      </w:r>
      <w:proofErr w:type="spellEnd"/>
      <w:r w:rsidRPr="002023BE">
        <w:rPr>
          <w:lang w:val="en-US"/>
        </w:rPr>
        <w:t xml:space="preserve">((sqrt_5 - </w:t>
      </w:r>
      <w:proofErr w:type="spellStart"/>
      <w:r w:rsidRPr="002023BE">
        <w:rPr>
          <w:lang w:val="en-US"/>
        </w:rPr>
        <w:t>z_mat</w:t>
      </w:r>
      <w:proofErr w:type="spellEnd"/>
      <w:r w:rsidRPr="002023BE">
        <w:rPr>
          <w:lang w:val="en-US"/>
        </w:rPr>
        <w:t xml:space="preserve">) / (sqrt_5 + </w:t>
      </w:r>
      <w:proofErr w:type="spellStart"/>
      <w:r w:rsidRPr="002023BE">
        <w:rPr>
          <w:lang w:val="en-US"/>
        </w:rPr>
        <w:t>z_mat</w:t>
      </w:r>
      <w:proofErr w:type="spellEnd"/>
      <w:r w:rsidRPr="002023BE">
        <w:rPr>
          <w:lang w:val="en-US"/>
        </w:rPr>
        <w:t xml:space="preserve"> + 1e-12))),</w:t>
      </w:r>
    </w:p>
    <w:p w14:paraId="2AF361C4" w14:textId="77777777" w:rsidR="002023BE" w:rsidRPr="002023BE" w:rsidRDefault="002023BE" w:rsidP="009942A2">
      <w:pPr>
        <w:pStyle w:val="NormalWeb"/>
        <w:spacing w:before="0" w:beforeAutospacing="0" w:after="0" w:afterAutospacing="0"/>
        <w:rPr>
          <w:lang w:val="en-US"/>
        </w:rPr>
      </w:pPr>
      <w:r w:rsidRPr="002023BE">
        <w:rPr>
          <w:lang w:val="en-US"/>
        </w:rPr>
        <w:t>    0,</w:t>
      </w:r>
    </w:p>
    <w:p w14:paraId="55FA6CAD" w14:textId="77777777" w:rsidR="002023BE" w:rsidRPr="002023BE" w:rsidRDefault="002023BE" w:rsidP="009942A2">
      <w:pPr>
        <w:pStyle w:val="NormalWeb"/>
        <w:spacing w:before="0" w:beforeAutospacing="0" w:after="0" w:afterAutospacing="0"/>
        <w:rPr>
          <w:lang w:val="en-US"/>
        </w:rPr>
      </w:pPr>
      <w:r w:rsidRPr="002023BE">
        <w:rPr>
          <w:lang w:val="en-US"/>
        </w:rPr>
        <w:t>)</w:t>
      </w:r>
    </w:p>
    <w:p w14:paraId="032805D6" w14:textId="77777777" w:rsidR="002023BE" w:rsidRPr="002023BE" w:rsidRDefault="002023BE" w:rsidP="009942A2">
      <w:pPr>
        <w:pStyle w:val="NormalWeb"/>
        <w:spacing w:before="0" w:beforeAutospacing="0" w:after="0" w:afterAutospacing="0"/>
        <w:rPr>
          <w:lang w:val="en-US"/>
        </w:rPr>
      </w:pPr>
      <w:r w:rsidRPr="002023BE">
        <w:rPr>
          <w:lang w:val="en-US"/>
        </w:rPr>
        <w:t>print(</w:t>
      </w:r>
      <w:proofErr w:type="spellStart"/>
      <w:r w:rsidRPr="002023BE">
        <w:rPr>
          <w:lang w:val="en-US"/>
        </w:rPr>
        <w:t>e_</w:t>
      </w:r>
      <w:proofErr w:type="gramStart"/>
      <w:r w:rsidRPr="002023BE">
        <w:rPr>
          <w:lang w:val="en-US"/>
        </w:rPr>
        <w:t>x.round</w:t>
      </w:r>
      <w:proofErr w:type="spellEnd"/>
      <w:proofErr w:type="gramEnd"/>
      <w:r w:rsidRPr="002023BE">
        <w:rPr>
          <w:lang w:val="en-US"/>
        </w:rPr>
        <w:t>(5))</w:t>
      </w:r>
    </w:p>
    <w:p w14:paraId="3174A62E" w14:textId="77777777" w:rsidR="002023BE" w:rsidRPr="002023BE" w:rsidRDefault="002023BE" w:rsidP="009942A2">
      <w:pPr>
        <w:pStyle w:val="NormalWeb"/>
        <w:spacing w:before="0" w:beforeAutospacing="0" w:after="0" w:afterAutospacing="0"/>
        <w:rPr>
          <w:lang w:val="en-US"/>
        </w:rPr>
      </w:pPr>
      <w:proofErr w:type="spellStart"/>
      <w:r w:rsidRPr="002023BE">
        <w:rPr>
          <w:lang w:val="en-US"/>
        </w:rPr>
        <w:t>e_x_df</w:t>
      </w:r>
      <w:proofErr w:type="spellEnd"/>
      <w:r w:rsidRPr="002023BE">
        <w:rPr>
          <w:lang w:val="en-US"/>
        </w:rPr>
        <w:t xml:space="preserve"> = </w:t>
      </w:r>
      <w:proofErr w:type="spellStart"/>
      <w:proofErr w:type="gramStart"/>
      <w:r w:rsidRPr="002023BE">
        <w:rPr>
          <w:lang w:val="en-US"/>
        </w:rPr>
        <w:t>pd.DataFrame</w:t>
      </w:r>
      <w:proofErr w:type="spellEnd"/>
      <w:proofErr w:type="gramEnd"/>
      <w:r w:rsidRPr="002023BE">
        <w:rPr>
          <w:lang w:val="en-US"/>
        </w:rPr>
        <w:t>(</w:t>
      </w:r>
    </w:p>
    <w:p w14:paraId="6317F878" w14:textId="77777777" w:rsidR="002023BE" w:rsidRPr="002023BE" w:rsidRDefault="002023BE" w:rsidP="009942A2">
      <w:pPr>
        <w:pStyle w:val="NormalWeb"/>
        <w:spacing w:before="0" w:beforeAutospacing="0" w:after="0" w:afterAutospacing="0"/>
        <w:rPr>
          <w:lang w:val="en-US"/>
        </w:rPr>
      </w:pPr>
      <w:r w:rsidRPr="002023BE">
        <w:rPr>
          <w:lang w:val="en-US"/>
        </w:rPr>
        <w:t xml:space="preserve">    </w:t>
      </w:r>
      <w:proofErr w:type="spellStart"/>
      <w:r w:rsidRPr="002023BE">
        <w:rPr>
          <w:lang w:val="en-US"/>
        </w:rPr>
        <w:t>e_x</w:t>
      </w:r>
      <w:proofErr w:type="spellEnd"/>
      <w:r w:rsidRPr="002023BE">
        <w:rPr>
          <w:lang w:val="en-US"/>
        </w:rPr>
        <w:t>,</w:t>
      </w:r>
    </w:p>
    <w:p w14:paraId="29A4088F" w14:textId="77777777" w:rsidR="002023BE" w:rsidRPr="002023BE" w:rsidRDefault="002023BE" w:rsidP="009942A2">
      <w:pPr>
        <w:pStyle w:val="NormalWeb"/>
        <w:spacing w:before="0" w:beforeAutospacing="0" w:after="0" w:afterAutospacing="0"/>
        <w:rPr>
          <w:lang w:val="en-US"/>
        </w:rPr>
      </w:pPr>
      <w:r w:rsidRPr="002023BE">
        <w:rPr>
          <w:lang w:val="en-US"/>
        </w:rPr>
        <w:t>    index=</w:t>
      </w:r>
      <w:proofErr w:type="spellStart"/>
      <w:r w:rsidRPr="002023BE">
        <w:rPr>
          <w:lang w:val="en-US"/>
        </w:rPr>
        <w:t>Y_</w:t>
      </w:r>
      <w:proofErr w:type="gramStart"/>
      <w:r w:rsidRPr="002023BE">
        <w:rPr>
          <w:lang w:val="en-US"/>
        </w:rPr>
        <w:t>clean.columns</w:t>
      </w:r>
      <w:proofErr w:type="spellEnd"/>
      <w:proofErr w:type="gramEnd"/>
      <w:r w:rsidRPr="002023BE">
        <w:rPr>
          <w:lang w:val="en-US"/>
        </w:rPr>
        <w:t>,</w:t>
      </w:r>
    </w:p>
    <w:p w14:paraId="14E91E2F" w14:textId="77777777" w:rsidR="002023BE" w:rsidRPr="002023BE" w:rsidRDefault="002023BE" w:rsidP="009942A2">
      <w:pPr>
        <w:pStyle w:val="NormalWeb"/>
        <w:spacing w:before="0" w:beforeAutospacing="0" w:after="0" w:afterAutospacing="0"/>
        <w:rPr>
          <w:lang w:val="en-US"/>
        </w:rPr>
      </w:pPr>
      <w:r w:rsidRPr="002023BE">
        <w:rPr>
          <w:lang w:val="en-US"/>
        </w:rPr>
        <w:t>    columns=</w:t>
      </w:r>
      <w:proofErr w:type="spellStart"/>
      <w:r w:rsidRPr="002023BE">
        <w:rPr>
          <w:lang w:val="en-US"/>
        </w:rPr>
        <w:t>Y_</w:t>
      </w:r>
      <w:proofErr w:type="gramStart"/>
      <w:r w:rsidRPr="002023BE">
        <w:rPr>
          <w:lang w:val="en-US"/>
        </w:rPr>
        <w:t>clean.columns</w:t>
      </w:r>
      <w:proofErr w:type="spellEnd"/>
      <w:proofErr w:type="gramEnd"/>
    </w:p>
    <w:p w14:paraId="4E37A872" w14:textId="77777777" w:rsidR="002023BE" w:rsidRPr="002023BE" w:rsidRDefault="002023BE" w:rsidP="009942A2">
      <w:pPr>
        <w:pStyle w:val="NormalWeb"/>
        <w:spacing w:before="0" w:beforeAutospacing="0" w:after="0" w:afterAutospacing="0"/>
        <w:rPr>
          <w:lang w:val="en-US"/>
        </w:rPr>
      </w:pPr>
      <w:r w:rsidRPr="002023BE">
        <w:rPr>
          <w:lang w:val="en-US"/>
        </w:rPr>
        <w:t>)</w:t>
      </w:r>
    </w:p>
    <w:p w14:paraId="4846002B" w14:textId="77777777" w:rsidR="002023BE" w:rsidRPr="002023BE" w:rsidRDefault="002023BE" w:rsidP="009942A2">
      <w:pPr>
        <w:pStyle w:val="NormalWeb"/>
        <w:spacing w:before="0" w:beforeAutospacing="0" w:after="0" w:afterAutospacing="0"/>
        <w:rPr>
          <w:lang w:val="en-US"/>
        </w:rPr>
      </w:pPr>
      <w:proofErr w:type="spellStart"/>
      <w:r w:rsidRPr="002023BE">
        <w:rPr>
          <w:lang w:val="en-US"/>
        </w:rPr>
        <w:t>e_x_</w:t>
      </w:r>
      <w:proofErr w:type="gramStart"/>
      <w:r w:rsidRPr="002023BE">
        <w:rPr>
          <w:lang w:val="en-US"/>
        </w:rPr>
        <w:t>df.round</w:t>
      </w:r>
      <w:proofErr w:type="spellEnd"/>
      <w:proofErr w:type="gramEnd"/>
      <w:r w:rsidRPr="002023BE">
        <w:rPr>
          <w:lang w:val="en-US"/>
        </w:rPr>
        <w:t>(5).</w:t>
      </w:r>
      <w:proofErr w:type="spellStart"/>
      <w:r w:rsidRPr="002023BE">
        <w:rPr>
          <w:lang w:val="en-US"/>
        </w:rPr>
        <w:t>to_excel</w:t>
      </w:r>
      <w:proofErr w:type="spellEnd"/>
      <w:r w:rsidRPr="002023BE">
        <w:rPr>
          <w:lang w:val="en-US"/>
        </w:rPr>
        <w:t xml:space="preserve">(writer, </w:t>
      </w:r>
      <w:proofErr w:type="spellStart"/>
      <w:r w:rsidRPr="002023BE">
        <w:rPr>
          <w:lang w:val="en-US"/>
        </w:rPr>
        <w:t>sheet_name</w:t>
      </w:r>
      <w:proofErr w:type="spellEnd"/>
      <w:r w:rsidRPr="002023BE">
        <w:rPr>
          <w:lang w:val="en-US"/>
        </w:rPr>
        <w:t>="e(x)")</w:t>
      </w:r>
    </w:p>
    <w:p w14:paraId="40815AE5" w14:textId="77777777" w:rsidR="002023BE" w:rsidRPr="002023BE" w:rsidRDefault="002023BE" w:rsidP="009942A2">
      <w:pPr>
        <w:pStyle w:val="NormalWeb"/>
        <w:spacing w:before="0" w:beforeAutospacing="0" w:after="0" w:afterAutospacing="0"/>
        <w:rPr>
          <w:lang w:val="en-US"/>
        </w:rPr>
      </w:pPr>
    </w:p>
    <w:p w14:paraId="3D88E4E6" w14:textId="77777777" w:rsidR="002023BE" w:rsidRPr="002023BE" w:rsidRDefault="002023BE" w:rsidP="009942A2">
      <w:pPr>
        <w:pStyle w:val="NormalWeb"/>
        <w:spacing w:before="0" w:beforeAutospacing="0" w:after="0" w:afterAutospacing="0"/>
        <w:rPr>
          <w:lang w:val="en-US"/>
        </w:rPr>
      </w:pPr>
      <w:proofErr w:type="spellStart"/>
      <w:r w:rsidRPr="002023BE">
        <w:rPr>
          <w:lang w:val="en-US"/>
        </w:rPr>
        <w:t>f_hat</w:t>
      </w:r>
      <w:proofErr w:type="spellEnd"/>
      <w:r w:rsidRPr="002023BE">
        <w:rPr>
          <w:lang w:val="en-US"/>
        </w:rPr>
        <w:t xml:space="preserve"> = </w:t>
      </w:r>
      <w:proofErr w:type="spellStart"/>
      <w:proofErr w:type="gramStart"/>
      <w:r w:rsidRPr="002023BE">
        <w:rPr>
          <w:lang w:val="en-US"/>
        </w:rPr>
        <w:t>np.sum</w:t>
      </w:r>
      <w:proofErr w:type="spellEnd"/>
      <w:r w:rsidRPr="002023BE">
        <w:rPr>
          <w:lang w:val="en-US"/>
        </w:rPr>
        <w:t>(</w:t>
      </w:r>
      <w:proofErr w:type="spellStart"/>
      <w:proofErr w:type="gramEnd"/>
      <w:r w:rsidRPr="002023BE">
        <w:rPr>
          <w:lang w:val="en-US"/>
        </w:rPr>
        <w:t>k_x</w:t>
      </w:r>
      <w:proofErr w:type="spellEnd"/>
      <w:r w:rsidRPr="002023BE">
        <w:rPr>
          <w:lang w:val="en-US"/>
        </w:rPr>
        <w:t>, axis=1) / (</w:t>
      </w:r>
      <w:r w:rsidRPr="002023BE">
        <w:rPr>
          <w:b/>
          <w:bCs/>
          <w:lang w:val="en-US"/>
        </w:rPr>
        <w:t>N</w:t>
      </w:r>
      <w:r w:rsidRPr="002023BE">
        <w:rPr>
          <w:lang w:val="en-US"/>
        </w:rPr>
        <w:t xml:space="preserve"> * h * </w:t>
      </w:r>
      <w:proofErr w:type="spellStart"/>
      <w:r w:rsidRPr="002023BE">
        <w:rPr>
          <w:lang w:val="en-US"/>
        </w:rPr>
        <w:t>lambda_safe</w:t>
      </w:r>
      <w:proofErr w:type="spellEnd"/>
      <w:r w:rsidRPr="002023BE">
        <w:rPr>
          <w:lang w:val="en-US"/>
        </w:rPr>
        <w:t>)</w:t>
      </w:r>
    </w:p>
    <w:p w14:paraId="47C22000" w14:textId="77777777" w:rsidR="002023BE" w:rsidRPr="002023BE" w:rsidRDefault="002023BE" w:rsidP="009942A2">
      <w:pPr>
        <w:pStyle w:val="NormalWeb"/>
        <w:spacing w:before="0" w:beforeAutospacing="0" w:after="0" w:afterAutospacing="0"/>
        <w:rPr>
          <w:lang w:val="en-US"/>
        </w:rPr>
      </w:pPr>
      <w:r w:rsidRPr="002023BE">
        <w:rPr>
          <w:lang w:val="en-US"/>
        </w:rPr>
        <w:t>print(</w:t>
      </w:r>
      <w:proofErr w:type="spellStart"/>
      <w:r w:rsidRPr="002023BE">
        <w:rPr>
          <w:lang w:val="en-US"/>
        </w:rPr>
        <w:t>f_hat</w:t>
      </w:r>
      <w:proofErr w:type="spellEnd"/>
      <w:r w:rsidRPr="002023BE">
        <w:rPr>
          <w:lang w:val="en-US"/>
        </w:rPr>
        <w:t>)</w:t>
      </w:r>
    </w:p>
    <w:p w14:paraId="7D526EAC" w14:textId="77777777" w:rsidR="002023BE" w:rsidRPr="002023BE" w:rsidRDefault="002023BE" w:rsidP="009942A2">
      <w:pPr>
        <w:pStyle w:val="NormalWeb"/>
        <w:spacing w:before="0" w:beforeAutospacing="0" w:after="0" w:afterAutospacing="0"/>
        <w:rPr>
          <w:lang w:val="en-US"/>
        </w:rPr>
      </w:pPr>
      <w:proofErr w:type="spellStart"/>
      <w:r w:rsidRPr="002023BE">
        <w:rPr>
          <w:lang w:val="en-US"/>
        </w:rPr>
        <w:t>m_hat</w:t>
      </w:r>
      <w:proofErr w:type="spellEnd"/>
      <w:r w:rsidRPr="002023BE">
        <w:rPr>
          <w:lang w:val="en-US"/>
        </w:rPr>
        <w:t xml:space="preserve"> = </w:t>
      </w:r>
      <w:proofErr w:type="spellStart"/>
      <w:proofErr w:type="gramStart"/>
      <w:r w:rsidRPr="002023BE">
        <w:rPr>
          <w:lang w:val="en-US"/>
        </w:rPr>
        <w:t>np.sum</w:t>
      </w:r>
      <w:proofErr w:type="spellEnd"/>
      <w:r w:rsidRPr="002023BE">
        <w:rPr>
          <w:lang w:val="en-US"/>
        </w:rPr>
        <w:t>(</w:t>
      </w:r>
      <w:proofErr w:type="spellStart"/>
      <w:proofErr w:type="gramEnd"/>
      <w:r w:rsidRPr="002023BE">
        <w:rPr>
          <w:lang w:val="en-US"/>
        </w:rPr>
        <w:t>e_x</w:t>
      </w:r>
      <w:proofErr w:type="spellEnd"/>
      <w:r w:rsidRPr="002023BE">
        <w:rPr>
          <w:lang w:val="en-US"/>
        </w:rPr>
        <w:t>, axis=1) / (</w:t>
      </w:r>
      <w:r w:rsidRPr="002023BE">
        <w:rPr>
          <w:b/>
          <w:bCs/>
          <w:lang w:val="en-US"/>
        </w:rPr>
        <w:t>N</w:t>
      </w:r>
      <w:r w:rsidRPr="002023BE">
        <w:rPr>
          <w:lang w:val="en-US"/>
        </w:rPr>
        <w:t xml:space="preserve"> * h * </w:t>
      </w:r>
      <w:proofErr w:type="spellStart"/>
      <w:r w:rsidRPr="002023BE">
        <w:rPr>
          <w:lang w:val="en-US"/>
        </w:rPr>
        <w:t>lambda_safe</w:t>
      </w:r>
      <w:proofErr w:type="spellEnd"/>
      <w:r w:rsidRPr="002023BE">
        <w:rPr>
          <w:lang w:val="en-US"/>
        </w:rPr>
        <w:t>)</w:t>
      </w:r>
    </w:p>
    <w:p w14:paraId="5E6CB20C" w14:textId="77777777" w:rsidR="002023BE" w:rsidRPr="002023BE" w:rsidRDefault="002023BE" w:rsidP="009942A2">
      <w:pPr>
        <w:pStyle w:val="NormalWeb"/>
        <w:spacing w:before="0" w:beforeAutospacing="0" w:after="0" w:afterAutospacing="0"/>
        <w:rPr>
          <w:lang w:val="en-US"/>
        </w:rPr>
      </w:pPr>
      <w:r w:rsidRPr="002023BE">
        <w:rPr>
          <w:lang w:val="en-US"/>
        </w:rPr>
        <w:t>print(</w:t>
      </w:r>
      <w:proofErr w:type="spellStart"/>
      <w:r w:rsidRPr="002023BE">
        <w:rPr>
          <w:lang w:val="en-US"/>
        </w:rPr>
        <w:t>m_hat</w:t>
      </w:r>
      <w:proofErr w:type="spellEnd"/>
      <w:r w:rsidRPr="002023BE">
        <w:rPr>
          <w:lang w:val="en-US"/>
        </w:rPr>
        <w:t>)</w:t>
      </w:r>
    </w:p>
    <w:p w14:paraId="0AF7500D" w14:textId="77777777" w:rsidR="002023BE" w:rsidRPr="002023BE" w:rsidRDefault="002023BE" w:rsidP="009942A2">
      <w:pPr>
        <w:pStyle w:val="NormalWeb"/>
        <w:spacing w:before="0" w:beforeAutospacing="0" w:after="0" w:afterAutospacing="0"/>
        <w:rPr>
          <w:lang w:val="en-US"/>
        </w:rPr>
      </w:pPr>
      <w:proofErr w:type="spellStart"/>
      <w:r w:rsidRPr="002023BE">
        <w:rPr>
          <w:lang w:val="en-US"/>
        </w:rPr>
        <w:t>df_nls</w:t>
      </w:r>
      <w:proofErr w:type="spellEnd"/>
      <w:r w:rsidRPr="002023BE">
        <w:rPr>
          <w:lang w:val="en-US"/>
        </w:rPr>
        <w:t xml:space="preserve"> = </w:t>
      </w:r>
      <w:proofErr w:type="spellStart"/>
      <w:proofErr w:type="gramStart"/>
      <w:r w:rsidRPr="002023BE">
        <w:rPr>
          <w:lang w:val="en-US"/>
        </w:rPr>
        <w:t>pd.DataFrame</w:t>
      </w:r>
      <w:proofErr w:type="spellEnd"/>
      <w:proofErr w:type="gramEnd"/>
      <w:r w:rsidRPr="002023BE">
        <w:rPr>
          <w:lang w:val="en-US"/>
        </w:rPr>
        <w:t>(</w:t>
      </w:r>
    </w:p>
    <w:p w14:paraId="4CC6C675" w14:textId="77777777" w:rsidR="002023BE" w:rsidRPr="002023BE" w:rsidRDefault="002023BE" w:rsidP="009942A2">
      <w:pPr>
        <w:pStyle w:val="NormalWeb"/>
        <w:spacing w:before="0" w:beforeAutospacing="0" w:after="0" w:afterAutospacing="0"/>
        <w:rPr>
          <w:lang w:val="en-US"/>
        </w:rPr>
      </w:pPr>
      <w:r w:rsidRPr="002023BE">
        <w:rPr>
          <w:lang w:val="en-US"/>
        </w:rPr>
        <w:t>    [</w:t>
      </w:r>
      <w:proofErr w:type="spellStart"/>
      <w:r w:rsidRPr="002023BE">
        <w:rPr>
          <w:lang w:val="en-US"/>
        </w:rPr>
        <w:t>f_hat</w:t>
      </w:r>
      <w:proofErr w:type="spellEnd"/>
      <w:r w:rsidRPr="002023BE">
        <w:rPr>
          <w:lang w:val="en-US"/>
        </w:rPr>
        <w:t xml:space="preserve">, </w:t>
      </w:r>
      <w:proofErr w:type="spellStart"/>
      <w:r w:rsidRPr="002023BE">
        <w:rPr>
          <w:lang w:val="en-US"/>
        </w:rPr>
        <w:t>m_hat</w:t>
      </w:r>
      <w:proofErr w:type="spellEnd"/>
      <w:r w:rsidRPr="002023BE">
        <w:rPr>
          <w:lang w:val="en-US"/>
        </w:rPr>
        <w:t>],</w:t>
      </w:r>
    </w:p>
    <w:p w14:paraId="00B85824" w14:textId="77777777" w:rsidR="002023BE" w:rsidRPr="002023BE" w:rsidRDefault="002023BE" w:rsidP="009942A2">
      <w:pPr>
        <w:pStyle w:val="NormalWeb"/>
        <w:spacing w:before="0" w:beforeAutospacing="0" w:after="0" w:afterAutospacing="0"/>
        <w:rPr>
          <w:lang w:val="en-US"/>
        </w:rPr>
      </w:pPr>
      <w:r w:rsidRPr="002023BE">
        <w:rPr>
          <w:lang w:val="en-US"/>
        </w:rPr>
        <w:t>    index</w:t>
      </w:r>
      <w:proofErr w:type="gramStart"/>
      <w:r w:rsidRPr="002023BE">
        <w:rPr>
          <w:lang w:val="en-US"/>
        </w:rPr>
        <w:t>=[</w:t>
      </w:r>
      <w:proofErr w:type="gramEnd"/>
      <w:r w:rsidRPr="002023BE">
        <w:rPr>
          <w:lang w:val="en-US"/>
        </w:rPr>
        <w:t>"</w:t>
      </w:r>
      <w:proofErr w:type="spellStart"/>
      <w:r w:rsidRPr="002023BE">
        <w:rPr>
          <w:lang w:val="en-US"/>
        </w:rPr>
        <w:t>f_hat</w:t>
      </w:r>
      <w:proofErr w:type="spellEnd"/>
      <w:r w:rsidRPr="002023BE">
        <w:rPr>
          <w:lang w:val="en-US"/>
        </w:rPr>
        <w:t>", "</w:t>
      </w:r>
      <w:proofErr w:type="spellStart"/>
      <w:r w:rsidRPr="002023BE">
        <w:rPr>
          <w:lang w:val="en-US"/>
        </w:rPr>
        <w:t>m_hat</w:t>
      </w:r>
      <w:proofErr w:type="spellEnd"/>
      <w:r w:rsidRPr="002023BE">
        <w:rPr>
          <w:lang w:val="en-US"/>
        </w:rPr>
        <w:t>"],</w:t>
      </w:r>
    </w:p>
    <w:p w14:paraId="3B1A0431" w14:textId="77777777" w:rsidR="002023BE" w:rsidRPr="002023BE" w:rsidRDefault="002023BE" w:rsidP="009942A2">
      <w:pPr>
        <w:pStyle w:val="NormalWeb"/>
        <w:spacing w:before="0" w:beforeAutospacing="0" w:after="0" w:afterAutospacing="0"/>
        <w:rPr>
          <w:lang w:val="en-US"/>
        </w:rPr>
      </w:pPr>
      <w:r w:rsidRPr="002023BE">
        <w:rPr>
          <w:lang w:val="en-US"/>
        </w:rPr>
        <w:t>    columns=</w:t>
      </w:r>
      <w:proofErr w:type="spellStart"/>
      <w:r w:rsidRPr="002023BE">
        <w:rPr>
          <w:lang w:val="en-US"/>
        </w:rPr>
        <w:t>Y_</w:t>
      </w:r>
      <w:proofErr w:type="gramStart"/>
      <w:r w:rsidRPr="002023BE">
        <w:rPr>
          <w:lang w:val="en-US"/>
        </w:rPr>
        <w:t>clean.columns</w:t>
      </w:r>
      <w:proofErr w:type="spellEnd"/>
      <w:proofErr w:type="gramEnd"/>
    </w:p>
    <w:p w14:paraId="701F9E98" w14:textId="77777777" w:rsidR="002023BE" w:rsidRPr="002023BE" w:rsidRDefault="002023BE" w:rsidP="009942A2">
      <w:pPr>
        <w:pStyle w:val="NormalWeb"/>
        <w:spacing w:before="0" w:beforeAutospacing="0" w:after="0" w:afterAutospacing="0"/>
        <w:rPr>
          <w:lang w:val="en-US"/>
        </w:rPr>
      </w:pPr>
      <w:r w:rsidRPr="002023BE">
        <w:rPr>
          <w:lang w:val="en-US"/>
        </w:rPr>
        <w:t>)</w:t>
      </w:r>
    </w:p>
    <w:p w14:paraId="08142DE0" w14:textId="77777777" w:rsidR="002023BE" w:rsidRPr="002023BE" w:rsidRDefault="002023BE" w:rsidP="009942A2">
      <w:pPr>
        <w:pStyle w:val="NormalWeb"/>
        <w:spacing w:before="0" w:beforeAutospacing="0" w:after="0" w:afterAutospacing="0"/>
        <w:rPr>
          <w:lang w:val="en-US"/>
        </w:rPr>
      </w:pPr>
    </w:p>
    <w:p w14:paraId="09309935" w14:textId="77777777" w:rsidR="002023BE" w:rsidRPr="002023BE" w:rsidRDefault="002023BE" w:rsidP="009942A2">
      <w:pPr>
        <w:pStyle w:val="NormalWeb"/>
        <w:spacing w:before="0" w:beforeAutospacing="0" w:after="0" w:afterAutospacing="0"/>
        <w:rPr>
          <w:lang w:val="en-US"/>
        </w:rPr>
      </w:pPr>
      <w:proofErr w:type="spellStart"/>
      <w:r w:rsidRPr="002023BE">
        <w:rPr>
          <w:lang w:val="en-US"/>
        </w:rPr>
        <w:t>df_nls.to_</w:t>
      </w:r>
      <w:proofErr w:type="gramStart"/>
      <w:r w:rsidRPr="002023BE">
        <w:rPr>
          <w:lang w:val="en-US"/>
        </w:rPr>
        <w:t>excel</w:t>
      </w:r>
      <w:proofErr w:type="spellEnd"/>
      <w:r w:rsidRPr="002023BE">
        <w:rPr>
          <w:lang w:val="en-US"/>
        </w:rPr>
        <w:t>(</w:t>
      </w:r>
      <w:proofErr w:type="gramEnd"/>
    </w:p>
    <w:p w14:paraId="28724DE3" w14:textId="77777777" w:rsidR="002023BE" w:rsidRPr="002023BE" w:rsidRDefault="002023BE" w:rsidP="009942A2">
      <w:pPr>
        <w:pStyle w:val="NormalWeb"/>
        <w:spacing w:before="0" w:beforeAutospacing="0" w:after="0" w:afterAutospacing="0"/>
        <w:rPr>
          <w:lang w:val="en-US"/>
        </w:rPr>
      </w:pPr>
      <w:r w:rsidRPr="002023BE">
        <w:rPr>
          <w:lang w:val="en-US"/>
        </w:rPr>
        <w:t>    writer,</w:t>
      </w:r>
    </w:p>
    <w:p w14:paraId="4422C9D1" w14:textId="77777777" w:rsidR="002023BE" w:rsidRPr="002023BE" w:rsidRDefault="002023BE" w:rsidP="009942A2">
      <w:pPr>
        <w:pStyle w:val="NormalWeb"/>
        <w:spacing w:before="0" w:beforeAutospacing="0" w:after="0" w:afterAutospacing="0"/>
        <w:rPr>
          <w:lang w:val="en-US"/>
        </w:rPr>
      </w:pPr>
      <w:r w:rsidRPr="002023BE">
        <w:rPr>
          <w:lang w:val="en-US"/>
        </w:rPr>
        <w:t xml:space="preserve">    </w:t>
      </w:r>
      <w:proofErr w:type="spellStart"/>
      <w:r w:rsidRPr="002023BE">
        <w:rPr>
          <w:lang w:val="en-US"/>
        </w:rPr>
        <w:t>sheet_name</w:t>
      </w:r>
      <w:proofErr w:type="spellEnd"/>
      <w:r w:rsidRPr="002023BE">
        <w:rPr>
          <w:lang w:val="en-US"/>
        </w:rPr>
        <w:t>="NLS",</w:t>
      </w:r>
    </w:p>
    <w:p w14:paraId="05A5344A" w14:textId="77777777" w:rsidR="002023BE" w:rsidRPr="002023BE" w:rsidRDefault="002023BE" w:rsidP="009942A2">
      <w:pPr>
        <w:pStyle w:val="NormalWeb"/>
        <w:spacing w:before="0" w:beforeAutospacing="0" w:after="0" w:afterAutospacing="0"/>
        <w:rPr>
          <w:lang w:val="en-US"/>
        </w:rPr>
      </w:pPr>
      <w:r w:rsidRPr="002023BE">
        <w:rPr>
          <w:lang w:val="en-US"/>
        </w:rPr>
        <w:t>    index=True</w:t>
      </w:r>
    </w:p>
    <w:p w14:paraId="2DD3BACC" w14:textId="77777777" w:rsidR="002023BE" w:rsidRPr="002023BE" w:rsidRDefault="002023BE" w:rsidP="009942A2">
      <w:pPr>
        <w:pStyle w:val="NormalWeb"/>
        <w:spacing w:before="0" w:beforeAutospacing="0" w:after="0" w:afterAutospacing="0"/>
        <w:rPr>
          <w:lang w:val="en-US"/>
        </w:rPr>
      </w:pPr>
      <w:r w:rsidRPr="002023BE">
        <w:rPr>
          <w:lang w:val="en-US"/>
        </w:rPr>
        <w:t>)</w:t>
      </w:r>
    </w:p>
    <w:p w14:paraId="2EB1FBA1" w14:textId="77777777" w:rsidR="002023BE" w:rsidRPr="002023BE" w:rsidRDefault="002023BE" w:rsidP="009942A2">
      <w:pPr>
        <w:pStyle w:val="NormalWeb"/>
        <w:spacing w:before="0" w:beforeAutospacing="0" w:after="0" w:afterAutospacing="0"/>
        <w:rPr>
          <w:lang w:val="en-US"/>
        </w:rPr>
      </w:pPr>
    </w:p>
    <w:p w14:paraId="7D0F08F4" w14:textId="77777777" w:rsidR="002023BE" w:rsidRPr="002023BE" w:rsidRDefault="002023BE" w:rsidP="009942A2">
      <w:pPr>
        <w:pStyle w:val="NormalWeb"/>
        <w:spacing w:before="0" w:beforeAutospacing="0" w:after="0" w:afterAutospacing="0"/>
        <w:rPr>
          <w:lang w:val="en-US"/>
        </w:rPr>
      </w:pPr>
      <w:proofErr w:type="spellStart"/>
      <w:r w:rsidRPr="002023BE">
        <w:rPr>
          <w:lang w:val="en-US"/>
        </w:rPr>
        <w:t>d_huvaari</w:t>
      </w:r>
      <w:proofErr w:type="spellEnd"/>
      <w:r w:rsidRPr="002023BE">
        <w:rPr>
          <w:lang w:val="en-US"/>
        </w:rPr>
        <w:t xml:space="preserve"> = (1 - c - c * </w:t>
      </w:r>
      <w:proofErr w:type="spellStart"/>
      <w:r w:rsidRPr="002023BE">
        <w:rPr>
          <w:lang w:val="en-US"/>
        </w:rPr>
        <w:t>lambda_safe</w:t>
      </w:r>
      <w:proofErr w:type="spellEnd"/>
      <w:r w:rsidRPr="002023BE">
        <w:rPr>
          <w:lang w:val="en-US"/>
        </w:rPr>
        <w:t xml:space="preserve"> * </w:t>
      </w:r>
      <w:proofErr w:type="spellStart"/>
      <w:r w:rsidRPr="002023BE">
        <w:rPr>
          <w:lang w:val="en-US"/>
        </w:rPr>
        <w:t>m_hat</w:t>
      </w:r>
      <w:proofErr w:type="spellEnd"/>
      <w:r w:rsidRPr="002023BE">
        <w:rPr>
          <w:lang w:val="en-US"/>
        </w:rPr>
        <w:t xml:space="preserve">) ** 2 + (c * </w:t>
      </w:r>
      <w:proofErr w:type="spellStart"/>
      <w:r w:rsidRPr="002023BE">
        <w:rPr>
          <w:lang w:val="en-US"/>
        </w:rPr>
        <w:t>np.pi</w:t>
      </w:r>
      <w:proofErr w:type="spellEnd"/>
      <w:r w:rsidRPr="002023BE">
        <w:rPr>
          <w:lang w:val="en-US"/>
        </w:rPr>
        <w:t xml:space="preserve"> * </w:t>
      </w:r>
      <w:proofErr w:type="spellStart"/>
      <w:r w:rsidRPr="002023BE">
        <w:rPr>
          <w:lang w:val="en-US"/>
        </w:rPr>
        <w:t>lambda_safe</w:t>
      </w:r>
      <w:proofErr w:type="spellEnd"/>
      <w:r w:rsidRPr="002023BE">
        <w:rPr>
          <w:lang w:val="en-US"/>
        </w:rPr>
        <w:t xml:space="preserve"> * </w:t>
      </w:r>
      <w:proofErr w:type="spellStart"/>
      <w:r w:rsidRPr="002023BE">
        <w:rPr>
          <w:lang w:val="en-US"/>
        </w:rPr>
        <w:t>f_hat</w:t>
      </w:r>
      <w:proofErr w:type="spellEnd"/>
      <w:r w:rsidRPr="002023BE">
        <w:rPr>
          <w:lang w:val="en-US"/>
        </w:rPr>
        <w:t>) ** 2</w:t>
      </w:r>
    </w:p>
    <w:p w14:paraId="44D7850E" w14:textId="77777777" w:rsidR="002023BE" w:rsidRPr="002023BE" w:rsidRDefault="002023BE" w:rsidP="009942A2">
      <w:pPr>
        <w:pStyle w:val="NormalWeb"/>
        <w:spacing w:before="0" w:beforeAutospacing="0" w:after="0" w:afterAutospacing="0"/>
        <w:rPr>
          <w:lang w:val="en-US"/>
        </w:rPr>
      </w:pPr>
      <w:proofErr w:type="spellStart"/>
      <w:r w:rsidRPr="002023BE">
        <w:rPr>
          <w:lang w:val="en-US"/>
        </w:rPr>
        <w:t>d_hat</w:t>
      </w:r>
      <w:proofErr w:type="spellEnd"/>
      <w:r w:rsidRPr="002023BE">
        <w:rPr>
          <w:lang w:val="en-US"/>
        </w:rPr>
        <w:t xml:space="preserve"> = </w:t>
      </w:r>
      <w:proofErr w:type="spellStart"/>
      <w:r w:rsidRPr="002023BE">
        <w:rPr>
          <w:lang w:val="en-US"/>
        </w:rPr>
        <w:t>lambda_safe</w:t>
      </w:r>
      <w:proofErr w:type="spellEnd"/>
      <w:r w:rsidRPr="002023BE">
        <w:rPr>
          <w:lang w:val="en-US"/>
        </w:rPr>
        <w:t xml:space="preserve"> / </w:t>
      </w:r>
      <w:proofErr w:type="spellStart"/>
      <w:r w:rsidRPr="002023BE">
        <w:rPr>
          <w:lang w:val="en-US"/>
        </w:rPr>
        <w:t>d_huvaari</w:t>
      </w:r>
      <w:proofErr w:type="spellEnd"/>
    </w:p>
    <w:p w14:paraId="1B185337" w14:textId="77777777" w:rsidR="002023BE" w:rsidRPr="002023BE" w:rsidRDefault="002023BE" w:rsidP="009942A2">
      <w:pPr>
        <w:pStyle w:val="NormalWeb"/>
        <w:spacing w:before="0" w:beforeAutospacing="0" w:after="0" w:afterAutospacing="0"/>
        <w:rPr>
          <w:lang w:val="en-US"/>
        </w:rPr>
      </w:pPr>
      <w:r w:rsidRPr="002023BE">
        <w:rPr>
          <w:lang w:val="en-US"/>
        </w:rPr>
        <w:t>print(</w:t>
      </w:r>
      <w:proofErr w:type="spellStart"/>
      <w:r w:rsidRPr="002023BE">
        <w:rPr>
          <w:lang w:val="en-US"/>
        </w:rPr>
        <w:t>d_hat</w:t>
      </w:r>
      <w:proofErr w:type="spellEnd"/>
      <w:r w:rsidRPr="002023BE">
        <w:rPr>
          <w:lang w:val="en-US"/>
        </w:rPr>
        <w:t>)</w:t>
      </w:r>
    </w:p>
    <w:p w14:paraId="0F3D1264" w14:textId="77777777" w:rsidR="002023BE" w:rsidRPr="002023BE" w:rsidRDefault="002023BE" w:rsidP="009942A2">
      <w:pPr>
        <w:pStyle w:val="NormalWeb"/>
        <w:spacing w:before="0" w:beforeAutospacing="0" w:after="0" w:afterAutospacing="0"/>
        <w:rPr>
          <w:lang w:val="en-US"/>
        </w:rPr>
      </w:pPr>
      <w:proofErr w:type="spellStart"/>
      <w:r w:rsidRPr="002023BE">
        <w:rPr>
          <w:lang w:val="en-US"/>
        </w:rPr>
        <w:t>d_hat_df</w:t>
      </w:r>
      <w:proofErr w:type="spellEnd"/>
      <w:r w:rsidRPr="002023BE">
        <w:rPr>
          <w:lang w:val="en-US"/>
        </w:rPr>
        <w:t xml:space="preserve"> = </w:t>
      </w:r>
      <w:proofErr w:type="spellStart"/>
      <w:proofErr w:type="gramStart"/>
      <w:r w:rsidRPr="002023BE">
        <w:rPr>
          <w:lang w:val="en-US"/>
        </w:rPr>
        <w:t>pd.DataFrame</w:t>
      </w:r>
      <w:proofErr w:type="spellEnd"/>
      <w:proofErr w:type="gramEnd"/>
      <w:r w:rsidRPr="002023BE">
        <w:rPr>
          <w:lang w:val="en-US"/>
        </w:rPr>
        <w:t>(</w:t>
      </w:r>
    </w:p>
    <w:p w14:paraId="34F73CA7" w14:textId="77777777" w:rsidR="002023BE" w:rsidRPr="002023BE" w:rsidRDefault="002023BE" w:rsidP="009942A2">
      <w:pPr>
        <w:pStyle w:val="NormalWeb"/>
        <w:spacing w:before="0" w:beforeAutospacing="0" w:after="0" w:afterAutospacing="0"/>
        <w:rPr>
          <w:lang w:val="en-US"/>
        </w:rPr>
      </w:pPr>
      <w:r w:rsidRPr="002023BE">
        <w:rPr>
          <w:lang w:val="en-US"/>
        </w:rPr>
        <w:t xml:space="preserve">    </w:t>
      </w:r>
      <w:proofErr w:type="spellStart"/>
      <w:r w:rsidRPr="002023BE">
        <w:rPr>
          <w:lang w:val="en-US"/>
        </w:rPr>
        <w:t>d_hat</w:t>
      </w:r>
      <w:proofErr w:type="spellEnd"/>
      <w:r w:rsidRPr="002023BE">
        <w:rPr>
          <w:lang w:val="en-US"/>
        </w:rPr>
        <w:t>,</w:t>
      </w:r>
    </w:p>
    <w:p w14:paraId="0BDEA099" w14:textId="77777777" w:rsidR="002023BE" w:rsidRPr="002023BE" w:rsidRDefault="002023BE" w:rsidP="009942A2">
      <w:pPr>
        <w:pStyle w:val="NormalWeb"/>
        <w:spacing w:before="0" w:beforeAutospacing="0" w:after="0" w:afterAutospacing="0"/>
        <w:rPr>
          <w:lang w:val="en-US"/>
        </w:rPr>
      </w:pPr>
      <w:r w:rsidRPr="002023BE">
        <w:rPr>
          <w:lang w:val="en-US"/>
        </w:rPr>
        <w:t>    index=</w:t>
      </w:r>
      <w:proofErr w:type="spellStart"/>
      <w:r w:rsidRPr="002023BE">
        <w:rPr>
          <w:lang w:val="en-US"/>
        </w:rPr>
        <w:t>Y_</w:t>
      </w:r>
      <w:proofErr w:type="gramStart"/>
      <w:r w:rsidRPr="002023BE">
        <w:rPr>
          <w:lang w:val="en-US"/>
        </w:rPr>
        <w:t>clean.columns</w:t>
      </w:r>
      <w:proofErr w:type="spellEnd"/>
      <w:proofErr w:type="gramEnd"/>
      <w:r w:rsidRPr="002023BE">
        <w:rPr>
          <w:lang w:val="en-US"/>
        </w:rPr>
        <w:t>,</w:t>
      </w:r>
    </w:p>
    <w:p w14:paraId="76C3BD75" w14:textId="77777777" w:rsidR="002023BE" w:rsidRPr="002023BE" w:rsidRDefault="002023BE" w:rsidP="009942A2">
      <w:pPr>
        <w:pStyle w:val="NormalWeb"/>
        <w:spacing w:before="0" w:beforeAutospacing="0" w:after="0" w:afterAutospacing="0"/>
        <w:rPr>
          <w:lang w:val="en-US"/>
        </w:rPr>
      </w:pPr>
      <w:r w:rsidRPr="002023BE">
        <w:rPr>
          <w:lang w:val="en-US"/>
        </w:rPr>
        <w:t>    columns=["</w:t>
      </w:r>
      <w:proofErr w:type="spellStart"/>
      <w:r w:rsidRPr="002023BE">
        <w:rPr>
          <w:lang w:val="en-US"/>
        </w:rPr>
        <w:t>d_hat</w:t>
      </w:r>
      <w:proofErr w:type="spellEnd"/>
      <w:r w:rsidRPr="002023BE">
        <w:rPr>
          <w:lang w:val="en-US"/>
        </w:rPr>
        <w:t>"]</w:t>
      </w:r>
    </w:p>
    <w:p w14:paraId="4E483454" w14:textId="77777777" w:rsidR="002023BE" w:rsidRPr="002023BE" w:rsidRDefault="002023BE" w:rsidP="009942A2">
      <w:pPr>
        <w:pStyle w:val="NormalWeb"/>
        <w:spacing w:before="0" w:beforeAutospacing="0" w:after="0" w:afterAutospacing="0"/>
        <w:rPr>
          <w:lang w:val="en-US"/>
        </w:rPr>
      </w:pPr>
      <w:r w:rsidRPr="002023BE">
        <w:rPr>
          <w:lang w:val="en-US"/>
        </w:rPr>
        <w:t>)</w:t>
      </w:r>
    </w:p>
    <w:p w14:paraId="430C5A0D" w14:textId="77777777" w:rsidR="002023BE" w:rsidRPr="002023BE" w:rsidRDefault="002023BE" w:rsidP="009942A2">
      <w:pPr>
        <w:pStyle w:val="NormalWeb"/>
        <w:spacing w:before="0" w:beforeAutospacing="0" w:after="0" w:afterAutospacing="0"/>
        <w:rPr>
          <w:lang w:val="en-US"/>
        </w:rPr>
      </w:pPr>
      <w:proofErr w:type="spellStart"/>
      <w:r w:rsidRPr="002023BE">
        <w:rPr>
          <w:lang w:val="en-US"/>
        </w:rPr>
        <w:t>d_hat_</w:t>
      </w:r>
      <w:proofErr w:type="gramStart"/>
      <w:r w:rsidRPr="002023BE">
        <w:rPr>
          <w:lang w:val="en-US"/>
        </w:rPr>
        <w:t>df.round</w:t>
      </w:r>
      <w:proofErr w:type="spellEnd"/>
      <w:proofErr w:type="gramEnd"/>
      <w:r w:rsidRPr="002023BE">
        <w:rPr>
          <w:lang w:val="en-US"/>
        </w:rPr>
        <w:t>(5).</w:t>
      </w:r>
      <w:proofErr w:type="spellStart"/>
      <w:r w:rsidRPr="002023BE">
        <w:rPr>
          <w:lang w:val="en-US"/>
        </w:rPr>
        <w:t>to_excel</w:t>
      </w:r>
      <w:proofErr w:type="spellEnd"/>
      <w:r w:rsidRPr="002023BE">
        <w:rPr>
          <w:lang w:val="en-US"/>
        </w:rPr>
        <w:t xml:space="preserve">(writer, </w:t>
      </w:r>
      <w:proofErr w:type="spellStart"/>
      <w:r w:rsidRPr="002023BE">
        <w:rPr>
          <w:lang w:val="en-US"/>
        </w:rPr>
        <w:t>sheet_name</w:t>
      </w:r>
      <w:proofErr w:type="spellEnd"/>
      <w:r w:rsidRPr="002023BE">
        <w:rPr>
          <w:lang w:val="en-US"/>
        </w:rPr>
        <w:t>="</w:t>
      </w:r>
      <w:proofErr w:type="spellStart"/>
      <w:r w:rsidRPr="002023BE">
        <w:rPr>
          <w:lang w:val="en-US"/>
        </w:rPr>
        <w:t>d_hat</w:t>
      </w:r>
      <w:proofErr w:type="spellEnd"/>
      <w:r w:rsidRPr="002023BE">
        <w:rPr>
          <w:lang w:val="en-US"/>
        </w:rPr>
        <w:t>")</w:t>
      </w:r>
    </w:p>
    <w:p w14:paraId="4BE76EE7" w14:textId="77777777" w:rsidR="002023BE" w:rsidRPr="002023BE" w:rsidRDefault="002023BE" w:rsidP="009942A2">
      <w:pPr>
        <w:pStyle w:val="NormalWeb"/>
        <w:spacing w:before="0" w:beforeAutospacing="0" w:after="0" w:afterAutospacing="0"/>
        <w:rPr>
          <w:lang w:val="en-US"/>
        </w:rPr>
      </w:pPr>
    </w:p>
    <w:p w14:paraId="08966704" w14:textId="77777777" w:rsidR="002023BE" w:rsidRPr="002023BE" w:rsidRDefault="002023BE" w:rsidP="009942A2">
      <w:pPr>
        <w:pStyle w:val="NormalWeb"/>
        <w:spacing w:before="0" w:beforeAutospacing="0" w:after="0" w:afterAutospacing="0"/>
        <w:rPr>
          <w:lang w:val="en-US"/>
        </w:rPr>
      </w:pPr>
      <w:r w:rsidRPr="002023BE">
        <w:rPr>
          <w:lang w:val="en-US"/>
        </w:rPr>
        <w:t xml:space="preserve">for </w:t>
      </w:r>
      <w:proofErr w:type="spellStart"/>
      <w:r w:rsidRPr="002023BE">
        <w:rPr>
          <w:lang w:val="en-US"/>
        </w:rPr>
        <w:t>i</w:t>
      </w:r>
      <w:proofErr w:type="spellEnd"/>
      <w:r w:rsidRPr="002023BE">
        <w:rPr>
          <w:lang w:val="en-US"/>
        </w:rPr>
        <w:t xml:space="preserve"> in </w:t>
      </w:r>
      <w:proofErr w:type="gramStart"/>
      <w:r w:rsidRPr="002023BE">
        <w:rPr>
          <w:lang w:val="en-US"/>
        </w:rPr>
        <w:t>range(</w:t>
      </w:r>
      <w:proofErr w:type="gramEnd"/>
      <w:r w:rsidRPr="002023BE">
        <w:rPr>
          <w:lang w:val="en-US"/>
        </w:rPr>
        <w:t xml:space="preserve">1, </w:t>
      </w:r>
      <w:r w:rsidRPr="002023BE">
        <w:rPr>
          <w:b/>
          <w:bCs/>
          <w:lang w:val="en-US"/>
        </w:rPr>
        <w:t>N</w:t>
      </w:r>
      <w:r w:rsidRPr="002023BE">
        <w:rPr>
          <w:lang w:val="en-US"/>
        </w:rPr>
        <w:t>):</w:t>
      </w:r>
    </w:p>
    <w:p w14:paraId="0CFAC8CB" w14:textId="77777777" w:rsidR="002023BE" w:rsidRPr="002023BE" w:rsidRDefault="002023BE" w:rsidP="009942A2">
      <w:pPr>
        <w:pStyle w:val="NormalWeb"/>
        <w:spacing w:before="0" w:beforeAutospacing="0" w:after="0" w:afterAutospacing="0"/>
        <w:rPr>
          <w:lang w:val="en-US"/>
        </w:rPr>
      </w:pPr>
      <w:r w:rsidRPr="002023BE">
        <w:rPr>
          <w:lang w:val="en-US"/>
        </w:rPr>
        <w:t xml:space="preserve">    if </w:t>
      </w:r>
      <w:proofErr w:type="spellStart"/>
      <w:r w:rsidRPr="002023BE">
        <w:rPr>
          <w:lang w:val="en-US"/>
        </w:rPr>
        <w:t>d_hat</w:t>
      </w:r>
      <w:proofErr w:type="spellEnd"/>
      <w:r w:rsidRPr="002023BE">
        <w:rPr>
          <w:lang w:val="en-US"/>
        </w:rPr>
        <w:t>[</w:t>
      </w:r>
      <w:proofErr w:type="spellStart"/>
      <w:r w:rsidRPr="002023BE">
        <w:rPr>
          <w:lang w:val="en-US"/>
        </w:rPr>
        <w:t>i</w:t>
      </w:r>
      <w:proofErr w:type="spellEnd"/>
      <w:r w:rsidRPr="002023BE">
        <w:rPr>
          <w:lang w:val="en-US"/>
        </w:rPr>
        <w:t xml:space="preserve">] &lt; </w:t>
      </w:r>
      <w:proofErr w:type="spellStart"/>
      <w:r w:rsidRPr="002023BE">
        <w:rPr>
          <w:lang w:val="en-US"/>
        </w:rPr>
        <w:t>d_</w:t>
      </w:r>
      <w:proofErr w:type="gramStart"/>
      <w:r w:rsidRPr="002023BE">
        <w:rPr>
          <w:lang w:val="en-US"/>
        </w:rPr>
        <w:t>hat</w:t>
      </w:r>
      <w:proofErr w:type="spellEnd"/>
      <w:r w:rsidRPr="002023BE">
        <w:rPr>
          <w:lang w:val="en-US"/>
        </w:rPr>
        <w:t>[</w:t>
      </w:r>
      <w:proofErr w:type="spellStart"/>
      <w:proofErr w:type="gramEnd"/>
      <w:r w:rsidRPr="002023BE">
        <w:rPr>
          <w:lang w:val="en-US"/>
        </w:rPr>
        <w:t>i</w:t>
      </w:r>
      <w:proofErr w:type="spellEnd"/>
      <w:r w:rsidRPr="002023BE">
        <w:rPr>
          <w:lang w:val="en-US"/>
        </w:rPr>
        <w:t xml:space="preserve"> - 1]:</w:t>
      </w:r>
    </w:p>
    <w:p w14:paraId="0BF5BA0A" w14:textId="77777777" w:rsidR="002023BE" w:rsidRPr="002023BE" w:rsidRDefault="002023BE" w:rsidP="009942A2">
      <w:pPr>
        <w:pStyle w:val="NormalWeb"/>
        <w:spacing w:before="0" w:beforeAutospacing="0" w:after="0" w:afterAutospacing="0"/>
        <w:rPr>
          <w:lang w:val="en-US"/>
        </w:rPr>
      </w:pPr>
      <w:r w:rsidRPr="002023BE">
        <w:rPr>
          <w:lang w:val="en-US"/>
        </w:rPr>
        <w:t xml:space="preserve">        </w:t>
      </w:r>
      <w:proofErr w:type="spellStart"/>
      <w:r w:rsidRPr="002023BE">
        <w:rPr>
          <w:lang w:val="en-US"/>
        </w:rPr>
        <w:t>d_hat</w:t>
      </w:r>
      <w:proofErr w:type="spellEnd"/>
      <w:r w:rsidRPr="002023BE">
        <w:rPr>
          <w:lang w:val="en-US"/>
        </w:rPr>
        <w:t>[</w:t>
      </w:r>
      <w:proofErr w:type="spellStart"/>
      <w:r w:rsidRPr="002023BE">
        <w:rPr>
          <w:lang w:val="en-US"/>
        </w:rPr>
        <w:t>i</w:t>
      </w:r>
      <w:proofErr w:type="spellEnd"/>
      <w:r w:rsidRPr="002023BE">
        <w:rPr>
          <w:lang w:val="en-US"/>
        </w:rPr>
        <w:t xml:space="preserve">] = </w:t>
      </w:r>
      <w:proofErr w:type="spellStart"/>
      <w:r w:rsidRPr="002023BE">
        <w:rPr>
          <w:lang w:val="en-US"/>
        </w:rPr>
        <w:t>d_</w:t>
      </w:r>
      <w:proofErr w:type="gramStart"/>
      <w:r w:rsidRPr="002023BE">
        <w:rPr>
          <w:lang w:val="en-US"/>
        </w:rPr>
        <w:t>hat</w:t>
      </w:r>
      <w:proofErr w:type="spellEnd"/>
      <w:r w:rsidRPr="002023BE">
        <w:rPr>
          <w:lang w:val="en-US"/>
        </w:rPr>
        <w:t>[</w:t>
      </w:r>
      <w:proofErr w:type="spellStart"/>
      <w:proofErr w:type="gramEnd"/>
      <w:r w:rsidRPr="002023BE">
        <w:rPr>
          <w:lang w:val="en-US"/>
        </w:rPr>
        <w:t>i</w:t>
      </w:r>
      <w:proofErr w:type="spellEnd"/>
      <w:r w:rsidRPr="002023BE">
        <w:rPr>
          <w:lang w:val="en-US"/>
        </w:rPr>
        <w:t xml:space="preserve"> - 1]</w:t>
      </w:r>
    </w:p>
    <w:p w14:paraId="6CEEBE23" w14:textId="77777777" w:rsidR="002023BE" w:rsidRPr="002023BE" w:rsidRDefault="002023BE" w:rsidP="009942A2">
      <w:pPr>
        <w:pStyle w:val="NormalWeb"/>
        <w:spacing w:before="0" w:beforeAutospacing="0" w:after="0" w:afterAutospacing="0"/>
        <w:rPr>
          <w:lang w:val="en-US"/>
        </w:rPr>
      </w:pPr>
    </w:p>
    <w:p w14:paraId="1E0140E0" w14:textId="77777777" w:rsidR="002023BE" w:rsidRPr="002023BE" w:rsidRDefault="002023BE" w:rsidP="009942A2">
      <w:pPr>
        <w:pStyle w:val="NormalWeb"/>
        <w:spacing w:before="0" w:beforeAutospacing="0" w:after="0" w:afterAutospacing="0"/>
        <w:rPr>
          <w:lang w:val="en-US"/>
        </w:rPr>
      </w:pPr>
      <w:proofErr w:type="spellStart"/>
      <w:r w:rsidRPr="002023BE">
        <w:rPr>
          <w:lang w:val="en-US"/>
        </w:rPr>
        <w:t>Sigma_NLS_matrix</w:t>
      </w:r>
      <w:proofErr w:type="spellEnd"/>
      <w:r w:rsidRPr="002023BE">
        <w:rPr>
          <w:lang w:val="en-US"/>
        </w:rPr>
        <w:t xml:space="preserve"> = </w:t>
      </w:r>
      <w:proofErr w:type="spellStart"/>
      <w:r w:rsidRPr="002023BE">
        <w:rPr>
          <w:lang w:val="en-US"/>
        </w:rPr>
        <w:t>U_nls</w:t>
      </w:r>
      <w:proofErr w:type="spellEnd"/>
      <w:r w:rsidRPr="002023BE">
        <w:rPr>
          <w:lang w:val="en-US"/>
        </w:rPr>
        <w:t xml:space="preserve"> @ </w:t>
      </w:r>
      <w:proofErr w:type="spellStart"/>
      <w:proofErr w:type="gramStart"/>
      <w:r w:rsidRPr="002023BE">
        <w:rPr>
          <w:lang w:val="en-US"/>
        </w:rPr>
        <w:t>np.diag</w:t>
      </w:r>
      <w:proofErr w:type="spellEnd"/>
      <w:proofErr w:type="gramEnd"/>
      <w:r w:rsidRPr="002023BE">
        <w:rPr>
          <w:lang w:val="en-US"/>
        </w:rPr>
        <w:t>(</w:t>
      </w:r>
      <w:proofErr w:type="spellStart"/>
      <w:r w:rsidRPr="002023BE">
        <w:rPr>
          <w:lang w:val="en-US"/>
        </w:rPr>
        <w:t>d_hat</w:t>
      </w:r>
      <w:proofErr w:type="spellEnd"/>
      <w:r w:rsidRPr="002023BE">
        <w:rPr>
          <w:lang w:val="en-US"/>
        </w:rPr>
        <w:t xml:space="preserve">) @ </w:t>
      </w:r>
      <w:proofErr w:type="spellStart"/>
      <w:r w:rsidRPr="002023BE">
        <w:rPr>
          <w:lang w:val="en-US"/>
        </w:rPr>
        <w:t>U_nls.T</w:t>
      </w:r>
      <w:proofErr w:type="spellEnd"/>
    </w:p>
    <w:p w14:paraId="3122841A" w14:textId="77777777" w:rsidR="002023BE" w:rsidRPr="002023BE" w:rsidRDefault="002023BE" w:rsidP="009942A2">
      <w:pPr>
        <w:pStyle w:val="NormalWeb"/>
        <w:spacing w:before="0" w:beforeAutospacing="0" w:after="0" w:afterAutospacing="0"/>
        <w:rPr>
          <w:lang w:val="en-US"/>
        </w:rPr>
      </w:pPr>
      <w:proofErr w:type="spellStart"/>
      <w:r w:rsidRPr="002023BE">
        <w:rPr>
          <w:lang w:val="en-US"/>
        </w:rPr>
        <w:t>Sigma_NLS</w:t>
      </w:r>
      <w:proofErr w:type="spellEnd"/>
      <w:r w:rsidRPr="002023BE">
        <w:rPr>
          <w:lang w:val="en-US"/>
        </w:rPr>
        <w:t xml:space="preserve"> = </w:t>
      </w:r>
      <w:proofErr w:type="spellStart"/>
      <w:proofErr w:type="gramStart"/>
      <w:r w:rsidRPr="002023BE">
        <w:rPr>
          <w:lang w:val="en-US"/>
        </w:rPr>
        <w:t>pd.DataFrame</w:t>
      </w:r>
      <w:proofErr w:type="spellEnd"/>
      <w:proofErr w:type="gramEnd"/>
      <w:r w:rsidRPr="002023BE">
        <w:rPr>
          <w:lang w:val="en-US"/>
        </w:rPr>
        <w:t>(</w:t>
      </w:r>
    </w:p>
    <w:p w14:paraId="1432B22A" w14:textId="77777777" w:rsidR="002023BE" w:rsidRPr="002023BE" w:rsidRDefault="002023BE" w:rsidP="009942A2">
      <w:pPr>
        <w:pStyle w:val="NormalWeb"/>
        <w:spacing w:before="0" w:beforeAutospacing="0" w:after="0" w:afterAutospacing="0"/>
        <w:rPr>
          <w:lang w:val="en-US"/>
        </w:rPr>
      </w:pPr>
      <w:r w:rsidRPr="002023BE">
        <w:rPr>
          <w:lang w:val="en-US"/>
        </w:rPr>
        <w:t xml:space="preserve">    </w:t>
      </w:r>
      <w:proofErr w:type="spellStart"/>
      <w:r w:rsidRPr="002023BE">
        <w:rPr>
          <w:lang w:val="en-US"/>
        </w:rPr>
        <w:t>Sigma_NLS_matrix</w:t>
      </w:r>
      <w:proofErr w:type="spellEnd"/>
      <w:r w:rsidRPr="002023BE">
        <w:rPr>
          <w:lang w:val="en-US"/>
        </w:rPr>
        <w:t>, index=</w:t>
      </w:r>
      <w:proofErr w:type="spellStart"/>
      <w:r w:rsidRPr="002023BE">
        <w:rPr>
          <w:b/>
          <w:bCs/>
          <w:lang w:val="en-US"/>
        </w:rPr>
        <w:t>S</w:t>
      </w:r>
      <w:r w:rsidRPr="002023BE">
        <w:rPr>
          <w:lang w:val="en-US"/>
        </w:rPr>
        <w:t>.index</w:t>
      </w:r>
      <w:proofErr w:type="spellEnd"/>
      <w:r w:rsidRPr="002023BE">
        <w:rPr>
          <w:lang w:val="en-US"/>
        </w:rPr>
        <w:t>, columns=</w:t>
      </w:r>
      <w:proofErr w:type="spellStart"/>
      <w:r w:rsidRPr="002023BE">
        <w:rPr>
          <w:b/>
          <w:bCs/>
          <w:lang w:val="en-US"/>
        </w:rPr>
        <w:t>S</w:t>
      </w:r>
      <w:r w:rsidRPr="002023BE">
        <w:rPr>
          <w:lang w:val="en-US"/>
        </w:rPr>
        <w:t>.columns</w:t>
      </w:r>
      <w:proofErr w:type="spellEnd"/>
    </w:p>
    <w:p w14:paraId="77E9AB21" w14:textId="77777777" w:rsidR="002023BE" w:rsidRPr="002023BE" w:rsidRDefault="002023BE" w:rsidP="009942A2">
      <w:pPr>
        <w:pStyle w:val="NormalWeb"/>
        <w:spacing w:before="0" w:beforeAutospacing="0" w:after="0" w:afterAutospacing="0"/>
        <w:rPr>
          <w:lang w:val="en-US"/>
        </w:rPr>
      </w:pPr>
      <w:r w:rsidRPr="002023BE">
        <w:rPr>
          <w:lang w:val="en-US"/>
        </w:rPr>
        <w:t>)</w:t>
      </w:r>
    </w:p>
    <w:p w14:paraId="5A5701D4" w14:textId="77777777" w:rsidR="002023BE" w:rsidRPr="002023BE" w:rsidRDefault="002023BE" w:rsidP="009942A2">
      <w:pPr>
        <w:pStyle w:val="NormalWeb"/>
        <w:spacing w:before="0" w:beforeAutospacing="0" w:after="0" w:afterAutospacing="0"/>
        <w:rPr>
          <w:lang w:val="en-US"/>
        </w:rPr>
      </w:pPr>
    </w:p>
    <w:p w14:paraId="56EE1122" w14:textId="77777777" w:rsidR="002023BE" w:rsidRPr="002023BE" w:rsidRDefault="002023BE" w:rsidP="009942A2">
      <w:pPr>
        <w:pStyle w:val="NormalWeb"/>
        <w:spacing w:before="0" w:beforeAutospacing="0" w:after="0" w:afterAutospacing="0"/>
        <w:rPr>
          <w:lang w:val="en-US"/>
        </w:rPr>
      </w:pPr>
      <w:proofErr w:type="gramStart"/>
      <w:r w:rsidRPr="002023BE">
        <w:rPr>
          <w:lang w:val="en-US"/>
        </w:rPr>
        <w:t>print(</w:t>
      </w:r>
      <w:proofErr w:type="gramEnd"/>
    </w:p>
    <w:p w14:paraId="06142D81" w14:textId="77777777" w:rsidR="002023BE" w:rsidRPr="002023BE" w:rsidRDefault="002023BE" w:rsidP="009942A2">
      <w:pPr>
        <w:pStyle w:val="NormalWeb"/>
        <w:spacing w:before="0" w:beforeAutospacing="0" w:after="0" w:afterAutospacing="0"/>
        <w:rPr>
          <w:lang w:val="en-US"/>
        </w:rPr>
      </w:pPr>
      <w:r w:rsidRPr="002023BE">
        <w:rPr>
          <w:lang w:val="en-US"/>
        </w:rPr>
        <w:t>    "\</w:t>
      </w:r>
      <w:proofErr w:type="spellStart"/>
      <w:r w:rsidRPr="002023BE">
        <w:rPr>
          <w:lang w:val="en-US"/>
        </w:rPr>
        <w:t>nShrunk</w:t>
      </w:r>
      <w:proofErr w:type="spellEnd"/>
      <w:r w:rsidRPr="002023BE">
        <w:rPr>
          <w:lang w:val="en-US"/>
        </w:rPr>
        <w:t xml:space="preserve"> Covariance Matrix (Analytical Nonlinear Shrinkage) </w:t>
      </w:r>
      <w:proofErr w:type="spellStart"/>
      <w:r w:rsidRPr="002023BE">
        <w:rPr>
          <w:lang w:val="en-US"/>
        </w:rPr>
        <w:t>Sigma_NLS</w:t>
      </w:r>
      <w:proofErr w:type="spellEnd"/>
      <w:r w:rsidRPr="002023BE">
        <w:rPr>
          <w:lang w:val="en-US"/>
        </w:rPr>
        <w:t>:"</w:t>
      </w:r>
    </w:p>
    <w:p w14:paraId="4F2273C5" w14:textId="77777777" w:rsidR="002023BE" w:rsidRPr="002023BE" w:rsidRDefault="002023BE" w:rsidP="009942A2">
      <w:pPr>
        <w:pStyle w:val="NormalWeb"/>
        <w:spacing w:before="0" w:beforeAutospacing="0" w:after="0" w:afterAutospacing="0"/>
        <w:rPr>
          <w:lang w:val="en-US"/>
        </w:rPr>
      </w:pPr>
      <w:r w:rsidRPr="002023BE">
        <w:rPr>
          <w:lang w:val="en-US"/>
        </w:rPr>
        <w:t>)</w:t>
      </w:r>
    </w:p>
    <w:p w14:paraId="77C03876" w14:textId="77777777" w:rsidR="002023BE" w:rsidRPr="002023BE" w:rsidRDefault="002023BE" w:rsidP="009942A2">
      <w:pPr>
        <w:pStyle w:val="NormalWeb"/>
        <w:spacing w:before="0" w:beforeAutospacing="0" w:after="0" w:afterAutospacing="0"/>
        <w:rPr>
          <w:lang w:val="en-US"/>
        </w:rPr>
      </w:pPr>
      <w:proofErr w:type="gramStart"/>
      <w:r w:rsidRPr="002023BE">
        <w:rPr>
          <w:lang w:val="en-US"/>
        </w:rPr>
        <w:lastRenderedPageBreak/>
        <w:t>print(</w:t>
      </w:r>
      <w:proofErr w:type="spellStart"/>
      <w:proofErr w:type="gramEnd"/>
      <w:r w:rsidRPr="002023BE">
        <w:rPr>
          <w:lang w:val="en-US"/>
        </w:rPr>
        <w:t>Sigma_NLS.round</w:t>
      </w:r>
      <w:proofErr w:type="spellEnd"/>
      <w:r w:rsidRPr="002023BE">
        <w:rPr>
          <w:lang w:val="en-US"/>
        </w:rPr>
        <w:t>(5))</w:t>
      </w:r>
    </w:p>
    <w:p w14:paraId="2442F64A" w14:textId="77777777" w:rsidR="002023BE" w:rsidRPr="002023BE" w:rsidRDefault="002023BE" w:rsidP="009942A2">
      <w:pPr>
        <w:pStyle w:val="NormalWeb"/>
        <w:spacing w:before="0" w:beforeAutospacing="0" w:after="0" w:afterAutospacing="0"/>
        <w:rPr>
          <w:lang w:val="en-US"/>
        </w:rPr>
      </w:pPr>
      <w:proofErr w:type="spellStart"/>
      <w:r w:rsidRPr="002023BE">
        <w:rPr>
          <w:lang w:val="en-US"/>
        </w:rPr>
        <w:t>Sigma_NLS.round</w:t>
      </w:r>
      <w:proofErr w:type="spellEnd"/>
      <w:r w:rsidRPr="002023BE">
        <w:rPr>
          <w:lang w:val="en-US"/>
        </w:rPr>
        <w:t>(5).</w:t>
      </w:r>
      <w:proofErr w:type="spellStart"/>
      <w:r w:rsidRPr="002023BE">
        <w:rPr>
          <w:lang w:val="en-US"/>
        </w:rPr>
        <w:t>to_</w:t>
      </w:r>
      <w:proofErr w:type="gramStart"/>
      <w:r w:rsidRPr="002023BE">
        <w:rPr>
          <w:lang w:val="en-US"/>
        </w:rPr>
        <w:t>excel</w:t>
      </w:r>
      <w:proofErr w:type="spellEnd"/>
      <w:r w:rsidRPr="002023BE">
        <w:rPr>
          <w:lang w:val="en-US"/>
        </w:rPr>
        <w:t>(</w:t>
      </w:r>
      <w:proofErr w:type="gramEnd"/>
      <w:r w:rsidRPr="002023BE">
        <w:rPr>
          <w:lang w:val="en-US"/>
        </w:rPr>
        <w:t xml:space="preserve">writer, </w:t>
      </w:r>
      <w:proofErr w:type="spellStart"/>
      <w:r w:rsidRPr="002023BE">
        <w:rPr>
          <w:lang w:val="en-US"/>
        </w:rPr>
        <w:t>sheet_name</w:t>
      </w:r>
      <w:proofErr w:type="spellEnd"/>
      <w:r w:rsidRPr="002023BE">
        <w:rPr>
          <w:lang w:val="en-US"/>
        </w:rPr>
        <w:t>="</w:t>
      </w:r>
      <w:proofErr w:type="spellStart"/>
      <w:r w:rsidRPr="002023BE">
        <w:rPr>
          <w:lang w:val="en-US"/>
        </w:rPr>
        <w:t>Sigma_NLS</w:t>
      </w:r>
      <w:proofErr w:type="spellEnd"/>
      <w:r w:rsidRPr="002023BE">
        <w:rPr>
          <w:lang w:val="en-US"/>
        </w:rPr>
        <w:t>")</w:t>
      </w:r>
    </w:p>
    <w:p w14:paraId="37EF2C41" w14:textId="77777777" w:rsidR="002023BE" w:rsidRPr="002023BE" w:rsidRDefault="002023BE" w:rsidP="009942A2">
      <w:pPr>
        <w:pStyle w:val="NormalWeb"/>
        <w:spacing w:before="0" w:beforeAutospacing="0" w:after="0" w:afterAutospacing="0"/>
        <w:rPr>
          <w:lang w:val="en-US"/>
        </w:rPr>
      </w:pPr>
    </w:p>
    <w:p w14:paraId="6D819C5E" w14:textId="77777777" w:rsidR="002023BE" w:rsidRPr="002023BE" w:rsidRDefault="002023BE" w:rsidP="009942A2">
      <w:pPr>
        <w:pStyle w:val="NormalWeb"/>
        <w:spacing w:before="0" w:beforeAutospacing="0" w:after="0" w:afterAutospacing="0"/>
        <w:rPr>
          <w:lang w:val="en-US"/>
        </w:rPr>
      </w:pPr>
      <w:proofErr w:type="spellStart"/>
      <w:r w:rsidRPr="002023BE">
        <w:rPr>
          <w:lang w:val="en-US"/>
        </w:rPr>
        <w:t>eigen_comparison</w:t>
      </w:r>
      <w:proofErr w:type="spellEnd"/>
      <w:r w:rsidRPr="002023BE">
        <w:rPr>
          <w:lang w:val="en-US"/>
        </w:rPr>
        <w:t xml:space="preserve"> = </w:t>
      </w:r>
      <w:proofErr w:type="spellStart"/>
      <w:proofErr w:type="gramStart"/>
      <w:r w:rsidRPr="002023BE">
        <w:rPr>
          <w:lang w:val="en-US"/>
        </w:rPr>
        <w:t>pd.DataFrame</w:t>
      </w:r>
      <w:proofErr w:type="spellEnd"/>
      <w:proofErr w:type="gramEnd"/>
      <w:r w:rsidRPr="002023BE">
        <w:rPr>
          <w:lang w:val="en-US"/>
        </w:rPr>
        <w:t>(</w:t>
      </w:r>
    </w:p>
    <w:p w14:paraId="2058AB6D" w14:textId="77777777" w:rsidR="002023BE" w:rsidRPr="002023BE" w:rsidRDefault="002023BE" w:rsidP="009942A2">
      <w:pPr>
        <w:pStyle w:val="NormalWeb"/>
        <w:spacing w:before="0" w:beforeAutospacing="0" w:after="0" w:afterAutospacing="0"/>
        <w:rPr>
          <w:lang w:val="en-US"/>
        </w:rPr>
      </w:pPr>
      <w:r w:rsidRPr="002023BE">
        <w:rPr>
          <w:lang w:val="en-US"/>
        </w:rPr>
        <w:t>    {</w:t>
      </w:r>
    </w:p>
    <w:p w14:paraId="04B53005" w14:textId="77777777" w:rsidR="002023BE" w:rsidRPr="002023BE" w:rsidRDefault="002023BE" w:rsidP="009942A2">
      <w:pPr>
        <w:pStyle w:val="NormalWeb"/>
        <w:spacing w:before="0" w:beforeAutospacing="0" w:after="0" w:afterAutospacing="0"/>
        <w:rPr>
          <w:lang w:val="en-US"/>
        </w:rPr>
      </w:pPr>
      <w:r w:rsidRPr="002023BE">
        <w:rPr>
          <w:lang w:val="en-US"/>
        </w:rPr>
        <w:t xml:space="preserve">        "Түүврийн </w:t>
      </w:r>
      <w:proofErr w:type="spellStart"/>
      <w:r w:rsidRPr="002023BE">
        <w:rPr>
          <w:lang w:val="en-US"/>
        </w:rPr>
        <w:t>хувийн</w:t>
      </w:r>
      <w:proofErr w:type="spellEnd"/>
      <w:r w:rsidRPr="002023BE">
        <w:rPr>
          <w:lang w:val="en-US"/>
        </w:rPr>
        <w:t xml:space="preserve"> </w:t>
      </w:r>
      <w:proofErr w:type="spellStart"/>
      <w:r w:rsidRPr="002023BE">
        <w:rPr>
          <w:lang w:val="en-US"/>
        </w:rPr>
        <w:t>утга</w:t>
      </w:r>
      <w:proofErr w:type="spellEnd"/>
      <w:r w:rsidRPr="002023BE">
        <w:rPr>
          <w:lang w:val="en-US"/>
        </w:rPr>
        <w:t xml:space="preserve"> (Sample)": </w:t>
      </w:r>
      <w:proofErr w:type="spellStart"/>
      <w:r w:rsidRPr="002023BE">
        <w:rPr>
          <w:lang w:val="en-US"/>
        </w:rPr>
        <w:t>lambda_sample</w:t>
      </w:r>
      <w:proofErr w:type="spellEnd"/>
      <w:r w:rsidRPr="002023BE">
        <w:rPr>
          <w:lang w:val="en-US"/>
        </w:rPr>
        <w:t>,</w:t>
      </w:r>
    </w:p>
    <w:p w14:paraId="35FFE4DE" w14:textId="77777777" w:rsidR="002023BE" w:rsidRPr="002023BE" w:rsidRDefault="002023BE" w:rsidP="009942A2">
      <w:pPr>
        <w:pStyle w:val="NormalWeb"/>
        <w:spacing w:before="0" w:beforeAutospacing="0" w:after="0" w:afterAutospacing="0"/>
        <w:rPr>
          <w:lang w:val="en-US"/>
        </w:rPr>
      </w:pPr>
      <w:r w:rsidRPr="002023BE">
        <w:rPr>
          <w:lang w:val="en-US"/>
        </w:rPr>
        <w:t>        "</w:t>
      </w:r>
      <w:proofErr w:type="spellStart"/>
      <w:r w:rsidRPr="002023BE">
        <w:rPr>
          <w:lang w:val="en-US"/>
        </w:rPr>
        <w:t>Агшсан</w:t>
      </w:r>
      <w:proofErr w:type="spellEnd"/>
      <w:r w:rsidRPr="002023BE">
        <w:rPr>
          <w:lang w:val="en-US"/>
        </w:rPr>
        <w:t xml:space="preserve"> </w:t>
      </w:r>
      <w:proofErr w:type="spellStart"/>
      <w:r w:rsidRPr="002023BE">
        <w:rPr>
          <w:lang w:val="en-US"/>
        </w:rPr>
        <w:t>хувийн</w:t>
      </w:r>
      <w:proofErr w:type="spellEnd"/>
      <w:r w:rsidRPr="002023BE">
        <w:rPr>
          <w:lang w:val="en-US"/>
        </w:rPr>
        <w:t xml:space="preserve"> </w:t>
      </w:r>
      <w:proofErr w:type="spellStart"/>
      <w:r w:rsidRPr="002023BE">
        <w:rPr>
          <w:lang w:val="en-US"/>
        </w:rPr>
        <w:t>утга</w:t>
      </w:r>
      <w:proofErr w:type="spellEnd"/>
      <w:r w:rsidRPr="002023BE">
        <w:rPr>
          <w:lang w:val="en-US"/>
        </w:rPr>
        <w:t xml:space="preserve"> (NLS)": </w:t>
      </w:r>
      <w:proofErr w:type="spellStart"/>
      <w:r w:rsidRPr="002023BE">
        <w:rPr>
          <w:lang w:val="en-US"/>
        </w:rPr>
        <w:t>d_hat</w:t>
      </w:r>
      <w:proofErr w:type="spellEnd"/>
      <w:r w:rsidRPr="002023BE">
        <w:rPr>
          <w:lang w:val="en-US"/>
        </w:rPr>
        <w:t>,</w:t>
      </w:r>
    </w:p>
    <w:p w14:paraId="34FBE334" w14:textId="77777777" w:rsidR="002023BE" w:rsidRPr="002023BE" w:rsidRDefault="002023BE" w:rsidP="009942A2">
      <w:pPr>
        <w:pStyle w:val="NormalWeb"/>
        <w:spacing w:before="0" w:beforeAutospacing="0" w:after="0" w:afterAutospacing="0"/>
        <w:rPr>
          <w:lang w:val="en-US"/>
        </w:rPr>
      </w:pPr>
      <w:r w:rsidRPr="002023BE">
        <w:rPr>
          <w:lang w:val="en-US"/>
        </w:rPr>
        <w:t>    },</w:t>
      </w:r>
    </w:p>
    <w:p w14:paraId="3E481177" w14:textId="77777777" w:rsidR="002023BE" w:rsidRPr="002023BE" w:rsidRDefault="002023BE" w:rsidP="009942A2">
      <w:pPr>
        <w:pStyle w:val="NormalWeb"/>
        <w:spacing w:before="0" w:beforeAutospacing="0" w:after="0" w:afterAutospacing="0"/>
        <w:rPr>
          <w:lang w:val="en-US"/>
        </w:rPr>
      </w:pPr>
      <w:r w:rsidRPr="002023BE">
        <w:rPr>
          <w:lang w:val="en-US"/>
        </w:rPr>
        <w:t>    index=[</w:t>
      </w:r>
      <w:proofErr w:type="spellStart"/>
      <w:r w:rsidRPr="002023BE">
        <w:rPr>
          <w:lang w:val="en-US"/>
        </w:rPr>
        <w:t>f"lambda</w:t>
      </w:r>
      <w:proofErr w:type="spellEnd"/>
      <w:r w:rsidRPr="002023BE">
        <w:rPr>
          <w:lang w:val="en-US"/>
        </w:rPr>
        <w:t xml:space="preserve">_{i+1}" for </w:t>
      </w:r>
      <w:proofErr w:type="spellStart"/>
      <w:r w:rsidRPr="002023BE">
        <w:rPr>
          <w:lang w:val="en-US"/>
        </w:rPr>
        <w:t>i</w:t>
      </w:r>
      <w:proofErr w:type="spellEnd"/>
      <w:r w:rsidRPr="002023BE">
        <w:rPr>
          <w:lang w:val="en-US"/>
        </w:rPr>
        <w:t xml:space="preserve"> in range(</w:t>
      </w:r>
      <w:r w:rsidRPr="002023BE">
        <w:rPr>
          <w:b/>
          <w:bCs/>
          <w:lang w:val="en-US"/>
        </w:rPr>
        <w:t>N</w:t>
      </w:r>
      <w:r w:rsidRPr="002023BE">
        <w:rPr>
          <w:lang w:val="en-US"/>
        </w:rPr>
        <w:t>)],</w:t>
      </w:r>
    </w:p>
    <w:p w14:paraId="6DD2D852" w14:textId="77777777" w:rsidR="002023BE" w:rsidRPr="002023BE" w:rsidRDefault="002023BE" w:rsidP="009942A2">
      <w:pPr>
        <w:pStyle w:val="NormalWeb"/>
        <w:spacing w:before="0" w:beforeAutospacing="0" w:after="0" w:afterAutospacing="0"/>
        <w:rPr>
          <w:lang w:val="en-US"/>
        </w:rPr>
      </w:pPr>
      <w:r w:rsidRPr="002023BE">
        <w:rPr>
          <w:lang w:val="en-US"/>
        </w:rPr>
        <w:t>)</w:t>
      </w:r>
    </w:p>
    <w:p w14:paraId="4CC1B6AD" w14:textId="77777777" w:rsidR="002023BE" w:rsidRPr="002023BE" w:rsidRDefault="002023BE" w:rsidP="009942A2">
      <w:pPr>
        <w:pStyle w:val="NormalWeb"/>
        <w:spacing w:before="0" w:beforeAutospacing="0" w:after="0" w:afterAutospacing="0"/>
        <w:rPr>
          <w:lang w:val="en-US"/>
        </w:rPr>
      </w:pPr>
    </w:p>
    <w:p w14:paraId="3E89F279" w14:textId="77777777" w:rsidR="002023BE" w:rsidRPr="002023BE" w:rsidRDefault="002023BE" w:rsidP="009942A2">
      <w:pPr>
        <w:pStyle w:val="NormalWeb"/>
        <w:spacing w:before="0" w:beforeAutospacing="0" w:after="0" w:afterAutospacing="0"/>
        <w:rPr>
          <w:lang w:val="en-US"/>
        </w:rPr>
      </w:pPr>
      <w:proofErr w:type="gramStart"/>
      <w:r w:rsidRPr="002023BE">
        <w:rPr>
          <w:lang w:val="en-US"/>
        </w:rPr>
        <w:t>print(</w:t>
      </w:r>
      <w:proofErr w:type="gramEnd"/>
      <w:r w:rsidRPr="002023BE">
        <w:rPr>
          <w:lang w:val="en-US"/>
        </w:rPr>
        <w:t>"\</w:t>
      </w:r>
      <w:proofErr w:type="spellStart"/>
      <w:r w:rsidRPr="002023BE">
        <w:rPr>
          <w:lang w:val="en-US"/>
        </w:rPr>
        <w:t>nХувийн</w:t>
      </w:r>
      <w:proofErr w:type="spellEnd"/>
      <w:r w:rsidRPr="002023BE">
        <w:rPr>
          <w:lang w:val="en-US"/>
        </w:rPr>
        <w:t xml:space="preserve"> </w:t>
      </w:r>
      <w:proofErr w:type="spellStart"/>
      <w:r w:rsidRPr="002023BE">
        <w:rPr>
          <w:lang w:val="en-US"/>
        </w:rPr>
        <w:t>утгуудын</w:t>
      </w:r>
      <w:proofErr w:type="spellEnd"/>
      <w:r w:rsidRPr="002023BE">
        <w:rPr>
          <w:lang w:val="en-US"/>
        </w:rPr>
        <w:t xml:space="preserve"> </w:t>
      </w:r>
      <w:proofErr w:type="spellStart"/>
      <w:r w:rsidRPr="002023BE">
        <w:rPr>
          <w:lang w:val="en-US"/>
        </w:rPr>
        <w:t>харьцуулалт</w:t>
      </w:r>
      <w:proofErr w:type="spellEnd"/>
      <w:r w:rsidRPr="002023BE">
        <w:rPr>
          <w:lang w:val="en-US"/>
        </w:rPr>
        <w:t>:")</w:t>
      </w:r>
    </w:p>
    <w:p w14:paraId="4D27EDD0" w14:textId="77777777" w:rsidR="002023BE" w:rsidRPr="002023BE" w:rsidRDefault="002023BE" w:rsidP="009942A2">
      <w:pPr>
        <w:pStyle w:val="NormalWeb"/>
        <w:spacing w:before="0" w:beforeAutospacing="0" w:after="0" w:afterAutospacing="0"/>
        <w:rPr>
          <w:lang w:val="en-US"/>
        </w:rPr>
      </w:pPr>
      <w:r w:rsidRPr="002023BE">
        <w:rPr>
          <w:lang w:val="en-US"/>
        </w:rPr>
        <w:t>print(</w:t>
      </w:r>
      <w:proofErr w:type="spellStart"/>
      <w:r w:rsidRPr="002023BE">
        <w:rPr>
          <w:lang w:val="en-US"/>
        </w:rPr>
        <w:t>eigen_</w:t>
      </w:r>
      <w:proofErr w:type="gramStart"/>
      <w:r w:rsidRPr="002023BE">
        <w:rPr>
          <w:lang w:val="en-US"/>
        </w:rPr>
        <w:t>comparison.round</w:t>
      </w:r>
      <w:proofErr w:type="spellEnd"/>
      <w:proofErr w:type="gramEnd"/>
      <w:r w:rsidRPr="002023BE">
        <w:rPr>
          <w:lang w:val="en-US"/>
        </w:rPr>
        <w:t>(5))</w:t>
      </w:r>
    </w:p>
    <w:p w14:paraId="0FDB26F2" w14:textId="77777777" w:rsidR="002023BE" w:rsidRPr="002023BE" w:rsidRDefault="002023BE" w:rsidP="009942A2">
      <w:pPr>
        <w:pStyle w:val="NormalWeb"/>
        <w:spacing w:before="0" w:beforeAutospacing="0" w:after="0" w:afterAutospacing="0"/>
        <w:rPr>
          <w:lang w:val="en-US"/>
        </w:rPr>
      </w:pPr>
      <w:proofErr w:type="spellStart"/>
      <w:r w:rsidRPr="002023BE">
        <w:rPr>
          <w:lang w:val="en-US"/>
        </w:rPr>
        <w:t>eigen_</w:t>
      </w:r>
      <w:proofErr w:type="gramStart"/>
      <w:r w:rsidRPr="002023BE">
        <w:rPr>
          <w:lang w:val="en-US"/>
        </w:rPr>
        <w:t>comparison.round</w:t>
      </w:r>
      <w:proofErr w:type="spellEnd"/>
      <w:proofErr w:type="gramEnd"/>
      <w:r w:rsidRPr="002023BE">
        <w:rPr>
          <w:lang w:val="en-US"/>
        </w:rPr>
        <w:t>(5).</w:t>
      </w:r>
      <w:proofErr w:type="spellStart"/>
      <w:r w:rsidRPr="002023BE">
        <w:rPr>
          <w:lang w:val="en-US"/>
        </w:rPr>
        <w:t>to_excel</w:t>
      </w:r>
      <w:proofErr w:type="spellEnd"/>
      <w:r w:rsidRPr="002023BE">
        <w:rPr>
          <w:lang w:val="en-US"/>
        </w:rPr>
        <w:t xml:space="preserve">(writer, </w:t>
      </w:r>
      <w:proofErr w:type="spellStart"/>
      <w:r w:rsidRPr="002023BE">
        <w:rPr>
          <w:lang w:val="en-US"/>
        </w:rPr>
        <w:t>sheet_name</w:t>
      </w:r>
      <w:proofErr w:type="spellEnd"/>
      <w:r w:rsidRPr="002023BE">
        <w:rPr>
          <w:lang w:val="en-US"/>
        </w:rPr>
        <w:t>="</w:t>
      </w:r>
      <w:proofErr w:type="spellStart"/>
      <w:r w:rsidRPr="002023BE">
        <w:rPr>
          <w:lang w:val="en-US"/>
        </w:rPr>
        <w:t>Eigenvalues_NLS</w:t>
      </w:r>
      <w:proofErr w:type="spellEnd"/>
      <w:r w:rsidRPr="002023BE">
        <w:rPr>
          <w:lang w:val="en-US"/>
        </w:rPr>
        <w:t>")</w:t>
      </w:r>
    </w:p>
    <w:p w14:paraId="6571D858" w14:textId="77777777" w:rsidR="002023BE" w:rsidRPr="002023BE" w:rsidRDefault="002023BE" w:rsidP="009942A2">
      <w:pPr>
        <w:pStyle w:val="NormalWeb"/>
        <w:spacing w:before="0" w:beforeAutospacing="0" w:after="0" w:afterAutospacing="0"/>
        <w:rPr>
          <w:lang w:val="en-US"/>
        </w:rPr>
      </w:pPr>
    </w:p>
    <w:p w14:paraId="5B859E47" w14:textId="77777777" w:rsidR="002023BE" w:rsidRPr="002023BE" w:rsidRDefault="002023BE" w:rsidP="009942A2">
      <w:pPr>
        <w:pStyle w:val="NormalWeb"/>
        <w:spacing w:before="0" w:beforeAutospacing="0" w:after="0" w:afterAutospacing="0"/>
        <w:rPr>
          <w:lang w:val="en-US"/>
        </w:rPr>
      </w:pPr>
      <w:proofErr w:type="spellStart"/>
      <w:proofErr w:type="gramStart"/>
      <w:r w:rsidRPr="002023BE">
        <w:rPr>
          <w:lang w:val="en-US"/>
        </w:rPr>
        <w:t>writer.close</w:t>
      </w:r>
      <w:proofErr w:type="spellEnd"/>
      <w:proofErr w:type="gramEnd"/>
      <w:r w:rsidRPr="002023BE">
        <w:rPr>
          <w:lang w:val="en-US"/>
        </w:rPr>
        <w:t>()</w:t>
      </w:r>
    </w:p>
    <w:p w14:paraId="301602BB" w14:textId="77777777" w:rsidR="002023BE" w:rsidRPr="002023BE" w:rsidRDefault="002023BE" w:rsidP="009942A2">
      <w:pPr>
        <w:pStyle w:val="NormalWeb"/>
        <w:spacing w:before="0" w:beforeAutospacing="0" w:after="0" w:afterAutospacing="0"/>
        <w:rPr>
          <w:lang w:val="en-US"/>
        </w:rPr>
      </w:pPr>
    </w:p>
    <w:p w14:paraId="4F2251E9" w14:textId="77777777" w:rsidR="007318CC" w:rsidRPr="00B4397F" w:rsidRDefault="007318CC" w:rsidP="009942A2">
      <w:pPr>
        <w:pStyle w:val="NormalWeb"/>
        <w:spacing w:before="0" w:beforeAutospacing="0" w:after="0" w:afterAutospacing="0"/>
        <w:rPr>
          <w:b/>
          <w:bCs/>
        </w:rPr>
      </w:pPr>
    </w:p>
    <w:sectPr w:rsidR="007318CC" w:rsidRPr="00B4397F" w:rsidSect="00A0002C">
      <w:footerReference w:type="default" r:id="rId8"/>
      <w:type w:val="continuous"/>
      <w:pgSz w:w="11907" w:h="16839" w:code="9"/>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3F81466" w14:textId="77777777" w:rsidR="00561105" w:rsidRDefault="00561105" w:rsidP="00A942FF">
      <w:r>
        <w:separator/>
      </w:r>
    </w:p>
  </w:endnote>
  <w:endnote w:type="continuationSeparator" w:id="0">
    <w:p w14:paraId="45B0E651" w14:textId="77777777" w:rsidR="00561105" w:rsidRDefault="00561105" w:rsidP="00A942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MB X 12">
    <w:altName w:val="Calibri"/>
    <w:panose1 w:val="00000000000000000000"/>
    <w:charset w:val="00"/>
    <w:family w:val="swiss"/>
    <w:notTrueType/>
    <w:pitch w:val="default"/>
    <w:sig w:usb0="00000003" w:usb1="00000000" w:usb2="00000000" w:usb3="00000000" w:csb0="00000001" w:csb1="00000000"/>
  </w:font>
  <w:font w:name="CM R 12">
    <w:altName w:val="Calibri"/>
    <w:panose1 w:val="00000000000000000000"/>
    <w:charset w:val="00"/>
    <w:family w:val="swiss"/>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39638138"/>
      <w:docPartObj>
        <w:docPartGallery w:val="Page Numbers (Bottom of Page)"/>
        <w:docPartUnique/>
      </w:docPartObj>
    </w:sdtPr>
    <w:sdtEndPr>
      <w:rPr>
        <w:rFonts w:ascii="Times New Roman" w:hAnsi="Times New Roman" w:cs="Times New Roman"/>
        <w:noProof/>
      </w:rPr>
    </w:sdtEndPr>
    <w:sdtContent>
      <w:p w14:paraId="083FDDAC" w14:textId="77777777" w:rsidR="0095044C" w:rsidRPr="001E18AF" w:rsidRDefault="0095044C">
        <w:pPr>
          <w:pStyle w:val="Footer"/>
          <w:jc w:val="center"/>
          <w:rPr>
            <w:rFonts w:ascii="Times New Roman" w:hAnsi="Times New Roman" w:cs="Times New Roman"/>
          </w:rPr>
        </w:pPr>
        <w:r w:rsidRPr="001E18AF">
          <w:rPr>
            <w:rFonts w:ascii="Times New Roman" w:hAnsi="Times New Roman" w:cs="Times New Roman"/>
          </w:rPr>
          <w:fldChar w:fldCharType="begin"/>
        </w:r>
        <w:r w:rsidRPr="001E18AF">
          <w:rPr>
            <w:rFonts w:ascii="Times New Roman" w:hAnsi="Times New Roman" w:cs="Times New Roman"/>
          </w:rPr>
          <w:instrText xml:space="preserve"> PAGE   \* MERGEFORMAT </w:instrText>
        </w:r>
        <w:r w:rsidRPr="001E18AF">
          <w:rPr>
            <w:rFonts w:ascii="Times New Roman" w:hAnsi="Times New Roman" w:cs="Times New Roman"/>
          </w:rPr>
          <w:fldChar w:fldCharType="separate"/>
        </w:r>
        <w:r w:rsidR="008B0023">
          <w:rPr>
            <w:rFonts w:ascii="Times New Roman" w:hAnsi="Times New Roman" w:cs="Times New Roman"/>
            <w:noProof/>
          </w:rPr>
          <w:t>10</w:t>
        </w:r>
        <w:r w:rsidRPr="001E18AF">
          <w:rPr>
            <w:rFonts w:ascii="Times New Roman" w:hAnsi="Times New Roman" w:cs="Times New Roman"/>
            <w:noProof/>
          </w:rPr>
          <w:fldChar w:fldCharType="end"/>
        </w:r>
      </w:p>
    </w:sdtContent>
  </w:sdt>
  <w:p w14:paraId="1527D133" w14:textId="77777777" w:rsidR="0095044C" w:rsidRDefault="0095044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203CEC5" w14:textId="77777777" w:rsidR="00561105" w:rsidRDefault="00561105" w:rsidP="00A942FF">
      <w:r>
        <w:separator/>
      </w:r>
    </w:p>
  </w:footnote>
  <w:footnote w:type="continuationSeparator" w:id="0">
    <w:p w14:paraId="098E09E1" w14:textId="77777777" w:rsidR="00561105" w:rsidRDefault="00561105" w:rsidP="00A942FF">
      <w:r>
        <w:continuationSeparator/>
      </w:r>
    </w:p>
  </w:footnote>
  <w:footnote w:id="1">
    <w:p w14:paraId="7BA9C0ED" w14:textId="0E033D2F" w:rsidR="0095044C" w:rsidRPr="00CE456B" w:rsidRDefault="0095044C" w:rsidP="00CA5418">
      <w:pPr>
        <w:rPr>
          <w:sz w:val="20"/>
        </w:rPr>
      </w:pPr>
      <w:r>
        <w:rPr>
          <w:rStyle w:val="FootnoteReference"/>
        </w:rPr>
        <w:footnoteRef/>
      </w:r>
      <w:r>
        <w:rPr>
          <w:lang w:val="mn-MN"/>
        </w:rPr>
        <w:t xml:space="preserve"> </w:t>
      </w:r>
      <w:r w:rsidR="003F6093">
        <w:rPr>
          <w:lang w:val="mn-MN"/>
        </w:rPr>
        <w:t>Nati</w:t>
      </w:r>
      <w:r w:rsidR="003F6093">
        <w:t xml:space="preserve">onal university of Mongolia, School of information technology and electronics, </w:t>
      </w:r>
      <w:r w:rsidRPr="009E0489">
        <w:rPr>
          <w:sz w:val="20"/>
          <w:szCs w:val="20"/>
        </w:rPr>
        <w:t xml:space="preserve">(email) </w:t>
      </w:r>
      <w:r>
        <w:rPr>
          <w:rStyle w:val="Hyperlink"/>
          <w:sz w:val="20"/>
          <w:szCs w:val="20"/>
        </w:rPr>
        <w:t>narangoo.g</w:t>
      </w:r>
      <w:r w:rsidRPr="009E0489">
        <w:rPr>
          <w:rStyle w:val="Hyperlink"/>
          <w:sz w:val="20"/>
          <w:szCs w:val="20"/>
        </w:rPr>
        <w:t>@num.edu.mn</w:t>
      </w:r>
    </w:p>
  </w:footnote>
  <w:footnote w:id="2">
    <w:p w14:paraId="5EFA5070" w14:textId="4E414493" w:rsidR="0095044C" w:rsidRPr="00D955BC" w:rsidRDefault="0095044C">
      <w:pPr>
        <w:pStyle w:val="FootnoteText"/>
        <w:rPr>
          <w:lang w:val="mn-MN"/>
        </w:rPr>
      </w:pPr>
      <w:r>
        <w:rPr>
          <w:rStyle w:val="FootnoteReference"/>
        </w:rPr>
        <w:footnoteRef/>
      </w:r>
      <w:r>
        <w:t xml:space="preserve"> </w:t>
      </w:r>
      <w:r w:rsidR="003F6093">
        <w:t xml:space="preserve">National university of Mongolia, Business school, </w:t>
      </w:r>
      <w:r w:rsidRPr="00CE456B">
        <w:rPr>
          <w:rFonts w:ascii="Times New Roman" w:hAnsi="Times New Roman" w:cs="Times New Roman"/>
        </w:rPr>
        <w:t xml:space="preserve">(email) </w:t>
      </w:r>
      <w:r w:rsidRPr="009E0489">
        <w:rPr>
          <w:rStyle w:val="Hyperlink"/>
          <w:rFonts w:ascii="Times New Roman" w:hAnsi="Times New Roman" w:cs="Times New Roman"/>
        </w:rPr>
        <w:t>ankhbayar.ch@num.edu.mn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2945D3"/>
    <w:multiLevelType w:val="multilevel"/>
    <w:tmpl w:val="DD826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E91FAA"/>
    <w:multiLevelType w:val="multilevel"/>
    <w:tmpl w:val="EF706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5B37D0"/>
    <w:multiLevelType w:val="multilevel"/>
    <w:tmpl w:val="D750C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6B20D4"/>
    <w:multiLevelType w:val="multilevel"/>
    <w:tmpl w:val="52808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8918B6"/>
    <w:multiLevelType w:val="multilevel"/>
    <w:tmpl w:val="E8849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0E7364"/>
    <w:multiLevelType w:val="multilevel"/>
    <w:tmpl w:val="25186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4C4C53"/>
    <w:multiLevelType w:val="multilevel"/>
    <w:tmpl w:val="7C9A9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C75A87"/>
    <w:multiLevelType w:val="multilevel"/>
    <w:tmpl w:val="8C02B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F43DD8"/>
    <w:multiLevelType w:val="multilevel"/>
    <w:tmpl w:val="9CAE5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774207"/>
    <w:multiLevelType w:val="hybridMultilevel"/>
    <w:tmpl w:val="B030A5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0003DF2"/>
    <w:multiLevelType w:val="hybridMultilevel"/>
    <w:tmpl w:val="7B981B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08E42C9"/>
    <w:multiLevelType w:val="multilevel"/>
    <w:tmpl w:val="9BC8B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EF0B42"/>
    <w:multiLevelType w:val="multilevel"/>
    <w:tmpl w:val="22A20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623F0B"/>
    <w:multiLevelType w:val="multilevel"/>
    <w:tmpl w:val="A684C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125417"/>
    <w:multiLevelType w:val="multilevel"/>
    <w:tmpl w:val="6AE2D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68245F2"/>
    <w:multiLevelType w:val="hybridMultilevel"/>
    <w:tmpl w:val="DB1AFAA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6D150CF1"/>
    <w:multiLevelType w:val="multilevel"/>
    <w:tmpl w:val="5A8AE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3F12630"/>
    <w:multiLevelType w:val="multilevel"/>
    <w:tmpl w:val="73528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C0C2A0F"/>
    <w:multiLevelType w:val="multilevel"/>
    <w:tmpl w:val="58622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1374577">
    <w:abstractNumId w:val="4"/>
  </w:num>
  <w:num w:numId="2" w16cid:durableId="963392514">
    <w:abstractNumId w:val="8"/>
  </w:num>
  <w:num w:numId="3" w16cid:durableId="1835292876">
    <w:abstractNumId w:val="12"/>
  </w:num>
  <w:num w:numId="4" w16cid:durableId="1407874479">
    <w:abstractNumId w:val="18"/>
  </w:num>
  <w:num w:numId="5" w16cid:durableId="150679771">
    <w:abstractNumId w:val="7"/>
  </w:num>
  <w:num w:numId="6" w16cid:durableId="1251894730">
    <w:abstractNumId w:val="0"/>
  </w:num>
  <w:num w:numId="7" w16cid:durableId="1412699050">
    <w:abstractNumId w:val="11"/>
  </w:num>
  <w:num w:numId="8" w16cid:durableId="697046755">
    <w:abstractNumId w:val="6"/>
  </w:num>
  <w:num w:numId="9" w16cid:durableId="374084393">
    <w:abstractNumId w:val="16"/>
  </w:num>
  <w:num w:numId="10" w16cid:durableId="648248068">
    <w:abstractNumId w:val="14"/>
  </w:num>
  <w:num w:numId="11" w16cid:durableId="1170482935">
    <w:abstractNumId w:val="17"/>
  </w:num>
  <w:num w:numId="12" w16cid:durableId="2140876813">
    <w:abstractNumId w:val="1"/>
  </w:num>
  <w:num w:numId="13" w16cid:durableId="1896819714">
    <w:abstractNumId w:val="3"/>
  </w:num>
  <w:num w:numId="14" w16cid:durableId="601227304">
    <w:abstractNumId w:val="2"/>
  </w:num>
  <w:num w:numId="15" w16cid:durableId="1289821997">
    <w:abstractNumId w:val="10"/>
  </w:num>
  <w:num w:numId="16" w16cid:durableId="196546203">
    <w:abstractNumId w:val="13"/>
  </w:num>
  <w:num w:numId="17" w16cid:durableId="1006395772">
    <w:abstractNumId w:val="5"/>
  </w:num>
  <w:num w:numId="18" w16cid:durableId="1097289473">
    <w:abstractNumId w:val="9"/>
  </w:num>
  <w:num w:numId="19" w16cid:durableId="163822405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4"/>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DY2sDA0tDQ2NDexMLFU0lEKTi0uzszPAykwqgUAaaW8gCwAAAA="/>
  </w:docVars>
  <w:rsids>
    <w:rsidRoot w:val="004E19F0"/>
    <w:rsid w:val="000005EC"/>
    <w:rsid w:val="00000CE7"/>
    <w:rsid w:val="00001AAA"/>
    <w:rsid w:val="000034FD"/>
    <w:rsid w:val="000037CD"/>
    <w:rsid w:val="00003ADF"/>
    <w:rsid w:val="00003C3C"/>
    <w:rsid w:val="00004141"/>
    <w:rsid w:val="000058E7"/>
    <w:rsid w:val="0000599A"/>
    <w:rsid w:val="000066E7"/>
    <w:rsid w:val="000073CB"/>
    <w:rsid w:val="00010F6F"/>
    <w:rsid w:val="00011FBB"/>
    <w:rsid w:val="000134A0"/>
    <w:rsid w:val="00013B43"/>
    <w:rsid w:val="0001474A"/>
    <w:rsid w:val="00014AB8"/>
    <w:rsid w:val="00014F7C"/>
    <w:rsid w:val="00015268"/>
    <w:rsid w:val="00015E09"/>
    <w:rsid w:val="00016495"/>
    <w:rsid w:val="00016C23"/>
    <w:rsid w:val="000207B1"/>
    <w:rsid w:val="00022E85"/>
    <w:rsid w:val="000231AC"/>
    <w:rsid w:val="00025436"/>
    <w:rsid w:val="00025824"/>
    <w:rsid w:val="00026853"/>
    <w:rsid w:val="00027091"/>
    <w:rsid w:val="00027970"/>
    <w:rsid w:val="00030646"/>
    <w:rsid w:val="00030B8B"/>
    <w:rsid w:val="000321B6"/>
    <w:rsid w:val="00032237"/>
    <w:rsid w:val="00034801"/>
    <w:rsid w:val="00034DD8"/>
    <w:rsid w:val="00040108"/>
    <w:rsid w:val="00042B70"/>
    <w:rsid w:val="00043027"/>
    <w:rsid w:val="000445E2"/>
    <w:rsid w:val="0004508F"/>
    <w:rsid w:val="00045EF1"/>
    <w:rsid w:val="00046A0E"/>
    <w:rsid w:val="00052083"/>
    <w:rsid w:val="00052166"/>
    <w:rsid w:val="00054C84"/>
    <w:rsid w:val="00060C1F"/>
    <w:rsid w:val="0006246D"/>
    <w:rsid w:val="000629EF"/>
    <w:rsid w:val="0006426C"/>
    <w:rsid w:val="00064441"/>
    <w:rsid w:val="00064481"/>
    <w:rsid w:val="00064C08"/>
    <w:rsid w:val="00065E73"/>
    <w:rsid w:val="00066215"/>
    <w:rsid w:val="00066D6F"/>
    <w:rsid w:val="00070A20"/>
    <w:rsid w:val="00071652"/>
    <w:rsid w:val="00071675"/>
    <w:rsid w:val="00077FF6"/>
    <w:rsid w:val="0008137C"/>
    <w:rsid w:val="00081B9E"/>
    <w:rsid w:val="00083033"/>
    <w:rsid w:val="00085CF8"/>
    <w:rsid w:val="0008652A"/>
    <w:rsid w:val="00091EEC"/>
    <w:rsid w:val="0009321C"/>
    <w:rsid w:val="000935A8"/>
    <w:rsid w:val="00093AE4"/>
    <w:rsid w:val="00095222"/>
    <w:rsid w:val="0009653C"/>
    <w:rsid w:val="00096941"/>
    <w:rsid w:val="00097502"/>
    <w:rsid w:val="000979C5"/>
    <w:rsid w:val="000A1515"/>
    <w:rsid w:val="000A1B94"/>
    <w:rsid w:val="000A79C2"/>
    <w:rsid w:val="000A7A15"/>
    <w:rsid w:val="000A7D15"/>
    <w:rsid w:val="000A7DBD"/>
    <w:rsid w:val="000B24D2"/>
    <w:rsid w:val="000B26AF"/>
    <w:rsid w:val="000B26F2"/>
    <w:rsid w:val="000B317D"/>
    <w:rsid w:val="000B33E2"/>
    <w:rsid w:val="000B36F3"/>
    <w:rsid w:val="000B5244"/>
    <w:rsid w:val="000B596B"/>
    <w:rsid w:val="000B669E"/>
    <w:rsid w:val="000B6C90"/>
    <w:rsid w:val="000C0230"/>
    <w:rsid w:val="000C36B5"/>
    <w:rsid w:val="000C4134"/>
    <w:rsid w:val="000C5C17"/>
    <w:rsid w:val="000D234A"/>
    <w:rsid w:val="000D3C95"/>
    <w:rsid w:val="000D4014"/>
    <w:rsid w:val="000D5E31"/>
    <w:rsid w:val="000D61B4"/>
    <w:rsid w:val="000D6551"/>
    <w:rsid w:val="000D6677"/>
    <w:rsid w:val="000D6AC6"/>
    <w:rsid w:val="000E00C5"/>
    <w:rsid w:val="000E0303"/>
    <w:rsid w:val="000E214B"/>
    <w:rsid w:val="000E2F7E"/>
    <w:rsid w:val="000E39B7"/>
    <w:rsid w:val="000E44F0"/>
    <w:rsid w:val="000E588D"/>
    <w:rsid w:val="000E6DF8"/>
    <w:rsid w:val="000F32D7"/>
    <w:rsid w:val="000F3BE1"/>
    <w:rsid w:val="000F3EEC"/>
    <w:rsid w:val="000F5216"/>
    <w:rsid w:val="000F676E"/>
    <w:rsid w:val="000F6DFC"/>
    <w:rsid w:val="000F796B"/>
    <w:rsid w:val="00104ABC"/>
    <w:rsid w:val="00105205"/>
    <w:rsid w:val="0010575C"/>
    <w:rsid w:val="00110821"/>
    <w:rsid w:val="00111316"/>
    <w:rsid w:val="00113087"/>
    <w:rsid w:val="00113D9C"/>
    <w:rsid w:val="00120EB6"/>
    <w:rsid w:val="00121AFD"/>
    <w:rsid w:val="00122873"/>
    <w:rsid w:val="00122981"/>
    <w:rsid w:val="00123DB1"/>
    <w:rsid w:val="00125017"/>
    <w:rsid w:val="001256C0"/>
    <w:rsid w:val="00127A50"/>
    <w:rsid w:val="00131EF0"/>
    <w:rsid w:val="0013246E"/>
    <w:rsid w:val="00132610"/>
    <w:rsid w:val="00133D37"/>
    <w:rsid w:val="00136436"/>
    <w:rsid w:val="00137D9B"/>
    <w:rsid w:val="00141034"/>
    <w:rsid w:val="001419DC"/>
    <w:rsid w:val="00143988"/>
    <w:rsid w:val="00144ABE"/>
    <w:rsid w:val="001463EA"/>
    <w:rsid w:val="00147782"/>
    <w:rsid w:val="0015094C"/>
    <w:rsid w:val="001513FD"/>
    <w:rsid w:val="00151D9E"/>
    <w:rsid w:val="00152AAB"/>
    <w:rsid w:val="00153970"/>
    <w:rsid w:val="00153A64"/>
    <w:rsid w:val="001542FD"/>
    <w:rsid w:val="00154668"/>
    <w:rsid w:val="0015486D"/>
    <w:rsid w:val="0015610A"/>
    <w:rsid w:val="0015615E"/>
    <w:rsid w:val="0015700D"/>
    <w:rsid w:val="00157132"/>
    <w:rsid w:val="0016069B"/>
    <w:rsid w:val="001608AD"/>
    <w:rsid w:val="00160C61"/>
    <w:rsid w:val="00161839"/>
    <w:rsid w:val="001620B1"/>
    <w:rsid w:val="0016366B"/>
    <w:rsid w:val="00163D01"/>
    <w:rsid w:val="00163FAB"/>
    <w:rsid w:val="00164292"/>
    <w:rsid w:val="001646F3"/>
    <w:rsid w:val="00167BFD"/>
    <w:rsid w:val="00167D8D"/>
    <w:rsid w:val="00172552"/>
    <w:rsid w:val="00172CEE"/>
    <w:rsid w:val="001760D7"/>
    <w:rsid w:val="00182048"/>
    <w:rsid w:val="001832BD"/>
    <w:rsid w:val="00184290"/>
    <w:rsid w:val="0018551C"/>
    <w:rsid w:val="001911C8"/>
    <w:rsid w:val="00193517"/>
    <w:rsid w:val="00193AE6"/>
    <w:rsid w:val="00195C63"/>
    <w:rsid w:val="00196AF1"/>
    <w:rsid w:val="001A2207"/>
    <w:rsid w:val="001A6FD0"/>
    <w:rsid w:val="001A7E0A"/>
    <w:rsid w:val="001B0826"/>
    <w:rsid w:val="001B2269"/>
    <w:rsid w:val="001B282F"/>
    <w:rsid w:val="001B4CC7"/>
    <w:rsid w:val="001B59A5"/>
    <w:rsid w:val="001B5C74"/>
    <w:rsid w:val="001C2701"/>
    <w:rsid w:val="001C387F"/>
    <w:rsid w:val="001C4D42"/>
    <w:rsid w:val="001C5B77"/>
    <w:rsid w:val="001C6C8E"/>
    <w:rsid w:val="001C7398"/>
    <w:rsid w:val="001C7FE7"/>
    <w:rsid w:val="001D0439"/>
    <w:rsid w:val="001D0F17"/>
    <w:rsid w:val="001D1DBE"/>
    <w:rsid w:val="001D2868"/>
    <w:rsid w:val="001D55DB"/>
    <w:rsid w:val="001E17FF"/>
    <w:rsid w:val="001E18AF"/>
    <w:rsid w:val="001E7067"/>
    <w:rsid w:val="001F0D4F"/>
    <w:rsid w:val="00200A5B"/>
    <w:rsid w:val="00201587"/>
    <w:rsid w:val="002023BE"/>
    <w:rsid w:val="0020278D"/>
    <w:rsid w:val="00204290"/>
    <w:rsid w:val="00204B8A"/>
    <w:rsid w:val="00207062"/>
    <w:rsid w:val="00207276"/>
    <w:rsid w:val="002077D4"/>
    <w:rsid w:val="00210CEF"/>
    <w:rsid w:val="002128B3"/>
    <w:rsid w:val="00213F0C"/>
    <w:rsid w:val="00215F89"/>
    <w:rsid w:val="0021647E"/>
    <w:rsid w:val="00217A0F"/>
    <w:rsid w:val="002200C3"/>
    <w:rsid w:val="00220AEF"/>
    <w:rsid w:val="00221088"/>
    <w:rsid w:val="002224C0"/>
    <w:rsid w:val="002233D4"/>
    <w:rsid w:val="002233F2"/>
    <w:rsid w:val="00223F82"/>
    <w:rsid w:val="002246AC"/>
    <w:rsid w:val="00225ECD"/>
    <w:rsid w:val="002267C8"/>
    <w:rsid w:val="0022758C"/>
    <w:rsid w:val="002302E4"/>
    <w:rsid w:val="00230A8C"/>
    <w:rsid w:val="00232905"/>
    <w:rsid w:val="00233BC4"/>
    <w:rsid w:val="00233C32"/>
    <w:rsid w:val="00233F04"/>
    <w:rsid w:val="00240CAE"/>
    <w:rsid w:val="00240E67"/>
    <w:rsid w:val="00244DA3"/>
    <w:rsid w:val="00245469"/>
    <w:rsid w:val="00245A2C"/>
    <w:rsid w:val="002473DF"/>
    <w:rsid w:val="00247BCD"/>
    <w:rsid w:val="0025296E"/>
    <w:rsid w:val="00253A58"/>
    <w:rsid w:val="0025479F"/>
    <w:rsid w:val="002579C4"/>
    <w:rsid w:val="00257B7A"/>
    <w:rsid w:val="00262C9A"/>
    <w:rsid w:val="00262FC1"/>
    <w:rsid w:val="00263C8D"/>
    <w:rsid w:val="00264289"/>
    <w:rsid w:val="00264F0F"/>
    <w:rsid w:val="00265A41"/>
    <w:rsid w:val="0027125B"/>
    <w:rsid w:val="00271372"/>
    <w:rsid w:val="00271ECD"/>
    <w:rsid w:val="0027400E"/>
    <w:rsid w:val="002745DD"/>
    <w:rsid w:val="00277259"/>
    <w:rsid w:val="00277AC5"/>
    <w:rsid w:val="00277EF3"/>
    <w:rsid w:val="002807DC"/>
    <w:rsid w:val="0028148F"/>
    <w:rsid w:val="0028186A"/>
    <w:rsid w:val="00284069"/>
    <w:rsid w:val="00284849"/>
    <w:rsid w:val="00284F8C"/>
    <w:rsid w:val="002944E1"/>
    <w:rsid w:val="00294958"/>
    <w:rsid w:val="002A1C83"/>
    <w:rsid w:val="002A2FFF"/>
    <w:rsid w:val="002A3D1B"/>
    <w:rsid w:val="002B0A67"/>
    <w:rsid w:val="002B212D"/>
    <w:rsid w:val="002B3507"/>
    <w:rsid w:val="002B3751"/>
    <w:rsid w:val="002B5011"/>
    <w:rsid w:val="002B5461"/>
    <w:rsid w:val="002B59B7"/>
    <w:rsid w:val="002B66E2"/>
    <w:rsid w:val="002B6DDA"/>
    <w:rsid w:val="002B7186"/>
    <w:rsid w:val="002B7E28"/>
    <w:rsid w:val="002C12DC"/>
    <w:rsid w:val="002C161A"/>
    <w:rsid w:val="002C2690"/>
    <w:rsid w:val="002C294F"/>
    <w:rsid w:val="002C2BC4"/>
    <w:rsid w:val="002C4B0E"/>
    <w:rsid w:val="002C4B25"/>
    <w:rsid w:val="002C4B2D"/>
    <w:rsid w:val="002C4B42"/>
    <w:rsid w:val="002C5540"/>
    <w:rsid w:val="002C6EDC"/>
    <w:rsid w:val="002C70E4"/>
    <w:rsid w:val="002D031E"/>
    <w:rsid w:val="002D04BF"/>
    <w:rsid w:val="002D251D"/>
    <w:rsid w:val="002D4C06"/>
    <w:rsid w:val="002D51C7"/>
    <w:rsid w:val="002D5AB4"/>
    <w:rsid w:val="002E1080"/>
    <w:rsid w:val="002E2122"/>
    <w:rsid w:val="002E3359"/>
    <w:rsid w:val="002E3E82"/>
    <w:rsid w:val="002E4CE5"/>
    <w:rsid w:val="002E4F92"/>
    <w:rsid w:val="002E557B"/>
    <w:rsid w:val="002E5FB6"/>
    <w:rsid w:val="002E71DC"/>
    <w:rsid w:val="002F152B"/>
    <w:rsid w:val="002F19FA"/>
    <w:rsid w:val="002F3405"/>
    <w:rsid w:val="002F3AEE"/>
    <w:rsid w:val="002F536A"/>
    <w:rsid w:val="002F7C17"/>
    <w:rsid w:val="002F7ECF"/>
    <w:rsid w:val="002F7F4F"/>
    <w:rsid w:val="003048B7"/>
    <w:rsid w:val="0030533F"/>
    <w:rsid w:val="003054B4"/>
    <w:rsid w:val="0031533E"/>
    <w:rsid w:val="00316210"/>
    <w:rsid w:val="00316BBB"/>
    <w:rsid w:val="003173DA"/>
    <w:rsid w:val="00320944"/>
    <w:rsid w:val="0032094B"/>
    <w:rsid w:val="0032187D"/>
    <w:rsid w:val="003232D9"/>
    <w:rsid w:val="003241F1"/>
    <w:rsid w:val="00324C67"/>
    <w:rsid w:val="00326FDF"/>
    <w:rsid w:val="0032796C"/>
    <w:rsid w:val="00331045"/>
    <w:rsid w:val="00331274"/>
    <w:rsid w:val="003327C2"/>
    <w:rsid w:val="00334C67"/>
    <w:rsid w:val="00335F76"/>
    <w:rsid w:val="0033719F"/>
    <w:rsid w:val="00337EDB"/>
    <w:rsid w:val="00340074"/>
    <w:rsid w:val="00340DCC"/>
    <w:rsid w:val="00341CBC"/>
    <w:rsid w:val="0034249C"/>
    <w:rsid w:val="003465AC"/>
    <w:rsid w:val="0035054A"/>
    <w:rsid w:val="003505A0"/>
    <w:rsid w:val="00351723"/>
    <w:rsid w:val="00351F5F"/>
    <w:rsid w:val="00352517"/>
    <w:rsid w:val="00353214"/>
    <w:rsid w:val="00354D96"/>
    <w:rsid w:val="0035597B"/>
    <w:rsid w:val="0035636A"/>
    <w:rsid w:val="0035736E"/>
    <w:rsid w:val="00360811"/>
    <w:rsid w:val="003617C5"/>
    <w:rsid w:val="00362363"/>
    <w:rsid w:val="00362684"/>
    <w:rsid w:val="003643C0"/>
    <w:rsid w:val="00364741"/>
    <w:rsid w:val="00365C8F"/>
    <w:rsid w:val="003672D3"/>
    <w:rsid w:val="003673BF"/>
    <w:rsid w:val="003678D1"/>
    <w:rsid w:val="00370B9D"/>
    <w:rsid w:val="0037111B"/>
    <w:rsid w:val="0037247C"/>
    <w:rsid w:val="00374538"/>
    <w:rsid w:val="00376CB0"/>
    <w:rsid w:val="00376D45"/>
    <w:rsid w:val="003805B4"/>
    <w:rsid w:val="00380EBA"/>
    <w:rsid w:val="0038193D"/>
    <w:rsid w:val="003834C7"/>
    <w:rsid w:val="003839AF"/>
    <w:rsid w:val="0038489A"/>
    <w:rsid w:val="0038552C"/>
    <w:rsid w:val="00385DCF"/>
    <w:rsid w:val="00387DE5"/>
    <w:rsid w:val="00390A8C"/>
    <w:rsid w:val="00391F23"/>
    <w:rsid w:val="0039220C"/>
    <w:rsid w:val="00392DE3"/>
    <w:rsid w:val="00394EDB"/>
    <w:rsid w:val="00395904"/>
    <w:rsid w:val="00395C4E"/>
    <w:rsid w:val="00396DCE"/>
    <w:rsid w:val="00397574"/>
    <w:rsid w:val="00397692"/>
    <w:rsid w:val="003A1C6A"/>
    <w:rsid w:val="003A1F3B"/>
    <w:rsid w:val="003A2360"/>
    <w:rsid w:val="003A4E5C"/>
    <w:rsid w:val="003A5F13"/>
    <w:rsid w:val="003A6282"/>
    <w:rsid w:val="003A65E3"/>
    <w:rsid w:val="003A7424"/>
    <w:rsid w:val="003A7CCF"/>
    <w:rsid w:val="003B0591"/>
    <w:rsid w:val="003B1A2A"/>
    <w:rsid w:val="003B2013"/>
    <w:rsid w:val="003B5559"/>
    <w:rsid w:val="003B73B2"/>
    <w:rsid w:val="003C1DCA"/>
    <w:rsid w:val="003C203B"/>
    <w:rsid w:val="003C26BA"/>
    <w:rsid w:val="003C2F07"/>
    <w:rsid w:val="003C5822"/>
    <w:rsid w:val="003C6C01"/>
    <w:rsid w:val="003C70E2"/>
    <w:rsid w:val="003D1638"/>
    <w:rsid w:val="003D27D1"/>
    <w:rsid w:val="003D3112"/>
    <w:rsid w:val="003D39C0"/>
    <w:rsid w:val="003D5629"/>
    <w:rsid w:val="003D5B6D"/>
    <w:rsid w:val="003D7487"/>
    <w:rsid w:val="003E128B"/>
    <w:rsid w:val="003E183E"/>
    <w:rsid w:val="003E34EC"/>
    <w:rsid w:val="003E4281"/>
    <w:rsid w:val="003E4331"/>
    <w:rsid w:val="003E56E5"/>
    <w:rsid w:val="003E6482"/>
    <w:rsid w:val="003E6AE5"/>
    <w:rsid w:val="003F15C6"/>
    <w:rsid w:val="003F30F7"/>
    <w:rsid w:val="003F37B0"/>
    <w:rsid w:val="003F3ACE"/>
    <w:rsid w:val="003F3AF5"/>
    <w:rsid w:val="003F5117"/>
    <w:rsid w:val="003F6093"/>
    <w:rsid w:val="003F699F"/>
    <w:rsid w:val="00400627"/>
    <w:rsid w:val="0040078B"/>
    <w:rsid w:val="0040081B"/>
    <w:rsid w:val="00400997"/>
    <w:rsid w:val="004016E8"/>
    <w:rsid w:val="004020AE"/>
    <w:rsid w:val="0040385F"/>
    <w:rsid w:val="004038AB"/>
    <w:rsid w:val="00405D4F"/>
    <w:rsid w:val="004068F8"/>
    <w:rsid w:val="00406C22"/>
    <w:rsid w:val="00407FF8"/>
    <w:rsid w:val="0041114E"/>
    <w:rsid w:val="004149AE"/>
    <w:rsid w:val="00415466"/>
    <w:rsid w:val="004166C1"/>
    <w:rsid w:val="00416FB7"/>
    <w:rsid w:val="0042002B"/>
    <w:rsid w:val="00420C76"/>
    <w:rsid w:val="00422290"/>
    <w:rsid w:val="0042323E"/>
    <w:rsid w:val="0042329F"/>
    <w:rsid w:val="0042341F"/>
    <w:rsid w:val="004257B5"/>
    <w:rsid w:val="004259D0"/>
    <w:rsid w:val="004260D4"/>
    <w:rsid w:val="00426FFB"/>
    <w:rsid w:val="0042719F"/>
    <w:rsid w:val="0042733D"/>
    <w:rsid w:val="00427652"/>
    <w:rsid w:val="004277F7"/>
    <w:rsid w:val="00431172"/>
    <w:rsid w:val="004317F3"/>
    <w:rsid w:val="00431BE7"/>
    <w:rsid w:val="00432CC8"/>
    <w:rsid w:val="0043313F"/>
    <w:rsid w:val="004348F3"/>
    <w:rsid w:val="00435503"/>
    <w:rsid w:val="0043578F"/>
    <w:rsid w:val="00435DE4"/>
    <w:rsid w:val="00436075"/>
    <w:rsid w:val="00436AEC"/>
    <w:rsid w:val="00436C6C"/>
    <w:rsid w:val="00437FBA"/>
    <w:rsid w:val="004417B5"/>
    <w:rsid w:val="00442A89"/>
    <w:rsid w:val="004443FB"/>
    <w:rsid w:val="00447B0A"/>
    <w:rsid w:val="00447C35"/>
    <w:rsid w:val="0045054E"/>
    <w:rsid w:val="0045267F"/>
    <w:rsid w:val="00453481"/>
    <w:rsid w:val="00454008"/>
    <w:rsid w:val="00454567"/>
    <w:rsid w:val="00461F54"/>
    <w:rsid w:val="0046415E"/>
    <w:rsid w:val="00464C38"/>
    <w:rsid w:val="0046524F"/>
    <w:rsid w:val="00470571"/>
    <w:rsid w:val="004710C4"/>
    <w:rsid w:val="0047162B"/>
    <w:rsid w:val="004727C1"/>
    <w:rsid w:val="00473683"/>
    <w:rsid w:val="00473D75"/>
    <w:rsid w:val="00475F4A"/>
    <w:rsid w:val="00480AA8"/>
    <w:rsid w:val="00482106"/>
    <w:rsid w:val="004827C2"/>
    <w:rsid w:val="00483642"/>
    <w:rsid w:val="00483E9F"/>
    <w:rsid w:val="0048440B"/>
    <w:rsid w:val="004864A3"/>
    <w:rsid w:val="00486772"/>
    <w:rsid w:val="0049026A"/>
    <w:rsid w:val="00492844"/>
    <w:rsid w:val="00492D29"/>
    <w:rsid w:val="004930A0"/>
    <w:rsid w:val="00493759"/>
    <w:rsid w:val="00493E77"/>
    <w:rsid w:val="00494123"/>
    <w:rsid w:val="004954EB"/>
    <w:rsid w:val="004978DD"/>
    <w:rsid w:val="004A059D"/>
    <w:rsid w:val="004A08B8"/>
    <w:rsid w:val="004A0EF5"/>
    <w:rsid w:val="004A0FFF"/>
    <w:rsid w:val="004A2BD6"/>
    <w:rsid w:val="004A388B"/>
    <w:rsid w:val="004A46AC"/>
    <w:rsid w:val="004A49C8"/>
    <w:rsid w:val="004A5006"/>
    <w:rsid w:val="004A543E"/>
    <w:rsid w:val="004A5EA1"/>
    <w:rsid w:val="004A768B"/>
    <w:rsid w:val="004A7FA7"/>
    <w:rsid w:val="004B05A6"/>
    <w:rsid w:val="004B0F6C"/>
    <w:rsid w:val="004B23A6"/>
    <w:rsid w:val="004B5603"/>
    <w:rsid w:val="004B57C8"/>
    <w:rsid w:val="004B6785"/>
    <w:rsid w:val="004C0A58"/>
    <w:rsid w:val="004C1D26"/>
    <w:rsid w:val="004C2D48"/>
    <w:rsid w:val="004C3846"/>
    <w:rsid w:val="004C579F"/>
    <w:rsid w:val="004C5BA3"/>
    <w:rsid w:val="004C657D"/>
    <w:rsid w:val="004C67D6"/>
    <w:rsid w:val="004C6F1F"/>
    <w:rsid w:val="004D0C31"/>
    <w:rsid w:val="004D1B3A"/>
    <w:rsid w:val="004D1BA2"/>
    <w:rsid w:val="004D3ECF"/>
    <w:rsid w:val="004D433E"/>
    <w:rsid w:val="004D4D9C"/>
    <w:rsid w:val="004D4EB1"/>
    <w:rsid w:val="004D7372"/>
    <w:rsid w:val="004D762A"/>
    <w:rsid w:val="004E194D"/>
    <w:rsid w:val="004E19F0"/>
    <w:rsid w:val="004E4A4F"/>
    <w:rsid w:val="004E4D14"/>
    <w:rsid w:val="004E4D26"/>
    <w:rsid w:val="004E5764"/>
    <w:rsid w:val="004E6F95"/>
    <w:rsid w:val="004F04E0"/>
    <w:rsid w:val="004F4971"/>
    <w:rsid w:val="004F51FB"/>
    <w:rsid w:val="004F52A4"/>
    <w:rsid w:val="004F57DA"/>
    <w:rsid w:val="004F63E6"/>
    <w:rsid w:val="004F728A"/>
    <w:rsid w:val="005006A9"/>
    <w:rsid w:val="005022E4"/>
    <w:rsid w:val="0050311C"/>
    <w:rsid w:val="005035F9"/>
    <w:rsid w:val="00503CD6"/>
    <w:rsid w:val="00506569"/>
    <w:rsid w:val="0050674D"/>
    <w:rsid w:val="0050788B"/>
    <w:rsid w:val="005103E2"/>
    <w:rsid w:val="00510AEC"/>
    <w:rsid w:val="00510B86"/>
    <w:rsid w:val="00511731"/>
    <w:rsid w:val="00512E4F"/>
    <w:rsid w:val="00513BFC"/>
    <w:rsid w:val="0051598B"/>
    <w:rsid w:val="00516002"/>
    <w:rsid w:val="005162C6"/>
    <w:rsid w:val="005166F2"/>
    <w:rsid w:val="00520260"/>
    <w:rsid w:val="00520CB8"/>
    <w:rsid w:val="00521065"/>
    <w:rsid w:val="0052166F"/>
    <w:rsid w:val="005220AA"/>
    <w:rsid w:val="0052384F"/>
    <w:rsid w:val="00523AFE"/>
    <w:rsid w:val="0052496D"/>
    <w:rsid w:val="005265F9"/>
    <w:rsid w:val="005275ED"/>
    <w:rsid w:val="00527B6C"/>
    <w:rsid w:val="0053033B"/>
    <w:rsid w:val="005307D8"/>
    <w:rsid w:val="00530A51"/>
    <w:rsid w:val="005312FC"/>
    <w:rsid w:val="00532293"/>
    <w:rsid w:val="00533559"/>
    <w:rsid w:val="005338F0"/>
    <w:rsid w:val="00534AF9"/>
    <w:rsid w:val="0053572F"/>
    <w:rsid w:val="00536C3D"/>
    <w:rsid w:val="00536D7F"/>
    <w:rsid w:val="00537A6B"/>
    <w:rsid w:val="005412F7"/>
    <w:rsid w:val="0054299B"/>
    <w:rsid w:val="00544234"/>
    <w:rsid w:val="00546BC5"/>
    <w:rsid w:val="00546CF2"/>
    <w:rsid w:val="0054717A"/>
    <w:rsid w:val="00547CFD"/>
    <w:rsid w:val="00550290"/>
    <w:rsid w:val="00551069"/>
    <w:rsid w:val="00553B35"/>
    <w:rsid w:val="005554DD"/>
    <w:rsid w:val="005562B6"/>
    <w:rsid w:val="005575E1"/>
    <w:rsid w:val="00560BBA"/>
    <w:rsid w:val="00561105"/>
    <w:rsid w:val="00561331"/>
    <w:rsid w:val="00561529"/>
    <w:rsid w:val="00564711"/>
    <w:rsid w:val="00565BF4"/>
    <w:rsid w:val="005668ED"/>
    <w:rsid w:val="00566C65"/>
    <w:rsid w:val="00567456"/>
    <w:rsid w:val="005675A2"/>
    <w:rsid w:val="00567F47"/>
    <w:rsid w:val="005707FB"/>
    <w:rsid w:val="00571896"/>
    <w:rsid w:val="00573BCE"/>
    <w:rsid w:val="00574F27"/>
    <w:rsid w:val="005756A8"/>
    <w:rsid w:val="00576257"/>
    <w:rsid w:val="005767B9"/>
    <w:rsid w:val="005767D7"/>
    <w:rsid w:val="0058048C"/>
    <w:rsid w:val="00580CDE"/>
    <w:rsid w:val="005815BF"/>
    <w:rsid w:val="005824B6"/>
    <w:rsid w:val="00582E75"/>
    <w:rsid w:val="005835F6"/>
    <w:rsid w:val="00583961"/>
    <w:rsid w:val="00585240"/>
    <w:rsid w:val="0059149D"/>
    <w:rsid w:val="005922B4"/>
    <w:rsid w:val="00592696"/>
    <w:rsid w:val="0059310E"/>
    <w:rsid w:val="005958AC"/>
    <w:rsid w:val="0059630E"/>
    <w:rsid w:val="00596B98"/>
    <w:rsid w:val="005A151E"/>
    <w:rsid w:val="005A1B7C"/>
    <w:rsid w:val="005A25B5"/>
    <w:rsid w:val="005A779C"/>
    <w:rsid w:val="005A7A67"/>
    <w:rsid w:val="005A7D30"/>
    <w:rsid w:val="005B0697"/>
    <w:rsid w:val="005B3931"/>
    <w:rsid w:val="005B7DAF"/>
    <w:rsid w:val="005B7F5D"/>
    <w:rsid w:val="005C191D"/>
    <w:rsid w:val="005C36CF"/>
    <w:rsid w:val="005C3780"/>
    <w:rsid w:val="005C4486"/>
    <w:rsid w:val="005C47EB"/>
    <w:rsid w:val="005C6C53"/>
    <w:rsid w:val="005C7FA0"/>
    <w:rsid w:val="005D08F8"/>
    <w:rsid w:val="005D0970"/>
    <w:rsid w:val="005D0F70"/>
    <w:rsid w:val="005D130D"/>
    <w:rsid w:val="005D15D3"/>
    <w:rsid w:val="005D2567"/>
    <w:rsid w:val="005D27BD"/>
    <w:rsid w:val="005D40F0"/>
    <w:rsid w:val="005D4AE2"/>
    <w:rsid w:val="005D59FB"/>
    <w:rsid w:val="005D5C63"/>
    <w:rsid w:val="005E261F"/>
    <w:rsid w:val="005E441B"/>
    <w:rsid w:val="005E5487"/>
    <w:rsid w:val="005E6160"/>
    <w:rsid w:val="005E7F65"/>
    <w:rsid w:val="005F001A"/>
    <w:rsid w:val="005F0FA8"/>
    <w:rsid w:val="00601AFC"/>
    <w:rsid w:val="0060308A"/>
    <w:rsid w:val="006046FC"/>
    <w:rsid w:val="00605570"/>
    <w:rsid w:val="0060586C"/>
    <w:rsid w:val="006074DD"/>
    <w:rsid w:val="00610213"/>
    <w:rsid w:val="0061021D"/>
    <w:rsid w:val="00613178"/>
    <w:rsid w:val="00613677"/>
    <w:rsid w:val="0061454A"/>
    <w:rsid w:val="00614D44"/>
    <w:rsid w:val="00615BA4"/>
    <w:rsid w:val="00616C75"/>
    <w:rsid w:val="00616DE6"/>
    <w:rsid w:val="00620DA8"/>
    <w:rsid w:val="0062170E"/>
    <w:rsid w:val="00622FD7"/>
    <w:rsid w:val="00623DA1"/>
    <w:rsid w:val="00625E27"/>
    <w:rsid w:val="006266CA"/>
    <w:rsid w:val="00627E3D"/>
    <w:rsid w:val="006321F3"/>
    <w:rsid w:val="00634578"/>
    <w:rsid w:val="0064095C"/>
    <w:rsid w:val="00642179"/>
    <w:rsid w:val="00643FFD"/>
    <w:rsid w:val="00646B1B"/>
    <w:rsid w:val="00647426"/>
    <w:rsid w:val="00647E47"/>
    <w:rsid w:val="00650843"/>
    <w:rsid w:val="00650943"/>
    <w:rsid w:val="006518B7"/>
    <w:rsid w:val="00656CD4"/>
    <w:rsid w:val="0065718B"/>
    <w:rsid w:val="0066053B"/>
    <w:rsid w:val="00663A47"/>
    <w:rsid w:val="00666BBC"/>
    <w:rsid w:val="00667B60"/>
    <w:rsid w:val="00667CE5"/>
    <w:rsid w:val="00671FE2"/>
    <w:rsid w:val="006746F0"/>
    <w:rsid w:val="0067532B"/>
    <w:rsid w:val="006754BE"/>
    <w:rsid w:val="00676E9F"/>
    <w:rsid w:val="00681BA5"/>
    <w:rsid w:val="00683F28"/>
    <w:rsid w:val="00684CD9"/>
    <w:rsid w:val="00685E20"/>
    <w:rsid w:val="00686EC7"/>
    <w:rsid w:val="00687664"/>
    <w:rsid w:val="00690BE1"/>
    <w:rsid w:val="00691348"/>
    <w:rsid w:val="00692277"/>
    <w:rsid w:val="00692586"/>
    <w:rsid w:val="006927DF"/>
    <w:rsid w:val="00692C60"/>
    <w:rsid w:val="00692F9F"/>
    <w:rsid w:val="00693697"/>
    <w:rsid w:val="0069396A"/>
    <w:rsid w:val="00697DE1"/>
    <w:rsid w:val="006A3BBD"/>
    <w:rsid w:val="006A4A9C"/>
    <w:rsid w:val="006A569A"/>
    <w:rsid w:val="006A5E7F"/>
    <w:rsid w:val="006A6A92"/>
    <w:rsid w:val="006A7356"/>
    <w:rsid w:val="006B03CC"/>
    <w:rsid w:val="006B328F"/>
    <w:rsid w:val="006B4368"/>
    <w:rsid w:val="006B542F"/>
    <w:rsid w:val="006B60B9"/>
    <w:rsid w:val="006C0C04"/>
    <w:rsid w:val="006C258F"/>
    <w:rsid w:val="006C4CA0"/>
    <w:rsid w:val="006C62CF"/>
    <w:rsid w:val="006C651F"/>
    <w:rsid w:val="006D0DB5"/>
    <w:rsid w:val="006D198A"/>
    <w:rsid w:val="006D2CDC"/>
    <w:rsid w:val="006D32DA"/>
    <w:rsid w:val="006D629E"/>
    <w:rsid w:val="006D7E3B"/>
    <w:rsid w:val="006D7E9F"/>
    <w:rsid w:val="006D7F82"/>
    <w:rsid w:val="006E014F"/>
    <w:rsid w:val="006E31C5"/>
    <w:rsid w:val="006E6283"/>
    <w:rsid w:val="006E64A3"/>
    <w:rsid w:val="006E64EA"/>
    <w:rsid w:val="006F09F5"/>
    <w:rsid w:val="006F2BBD"/>
    <w:rsid w:val="006F354E"/>
    <w:rsid w:val="006F44F2"/>
    <w:rsid w:val="006F6681"/>
    <w:rsid w:val="006F735A"/>
    <w:rsid w:val="0070166A"/>
    <w:rsid w:val="00701F6E"/>
    <w:rsid w:val="007025FF"/>
    <w:rsid w:val="00703312"/>
    <w:rsid w:val="00707481"/>
    <w:rsid w:val="00710818"/>
    <w:rsid w:val="00710E70"/>
    <w:rsid w:val="00712D6F"/>
    <w:rsid w:val="007130C9"/>
    <w:rsid w:val="00714293"/>
    <w:rsid w:val="007159C5"/>
    <w:rsid w:val="00717245"/>
    <w:rsid w:val="00721EA2"/>
    <w:rsid w:val="007243CD"/>
    <w:rsid w:val="00725D47"/>
    <w:rsid w:val="00730148"/>
    <w:rsid w:val="0073057C"/>
    <w:rsid w:val="0073146C"/>
    <w:rsid w:val="007315A6"/>
    <w:rsid w:val="007318CC"/>
    <w:rsid w:val="007324E4"/>
    <w:rsid w:val="00735D2D"/>
    <w:rsid w:val="00737486"/>
    <w:rsid w:val="00737AB0"/>
    <w:rsid w:val="00737D38"/>
    <w:rsid w:val="0074168B"/>
    <w:rsid w:val="007424E6"/>
    <w:rsid w:val="0074287D"/>
    <w:rsid w:val="00743FB2"/>
    <w:rsid w:val="007454EA"/>
    <w:rsid w:val="007456B5"/>
    <w:rsid w:val="00746592"/>
    <w:rsid w:val="007506D0"/>
    <w:rsid w:val="007519DE"/>
    <w:rsid w:val="00752861"/>
    <w:rsid w:val="00760537"/>
    <w:rsid w:val="007609FA"/>
    <w:rsid w:val="00762FD9"/>
    <w:rsid w:val="00765B7B"/>
    <w:rsid w:val="00767375"/>
    <w:rsid w:val="0076738E"/>
    <w:rsid w:val="00767C97"/>
    <w:rsid w:val="00770C9F"/>
    <w:rsid w:val="00770D1D"/>
    <w:rsid w:val="00770FA8"/>
    <w:rsid w:val="0077235B"/>
    <w:rsid w:val="0078042E"/>
    <w:rsid w:val="00780EA0"/>
    <w:rsid w:val="00781E84"/>
    <w:rsid w:val="00783149"/>
    <w:rsid w:val="0078469A"/>
    <w:rsid w:val="007855B7"/>
    <w:rsid w:val="007870BF"/>
    <w:rsid w:val="00790CFA"/>
    <w:rsid w:val="00792A0B"/>
    <w:rsid w:val="00793BD9"/>
    <w:rsid w:val="00795949"/>
    <w:rsid w:val="00796EDE"/>
    <w:rsid w:val="00797FB3"/>
    <w:rsid w:val="007A121F"/>
    <w:rsid w:val="007A5D89"/>
    <w:rsid w:val="007B0613"/>
    <w:rsid w:val="007B4989"/>
    <w:rsid w:val="007B6B7E"/>
    <w:rsid w:val="007C037F"/>
    <w:rsid w:val="007C2572"/>
    <w:rsid w:val="007C4FB4"/>
    <w:rsid w:val="007C582F"/>
    <w:rsid w:val="007C65EB"/>
    <w:rsid w:val="007C7AFF"/>
    <w:rsid w:val="007D3D5C"/>
    <w:rsid w:val="007D57CB"/>
    <w:rsid w:val="007D5955"/>
    <w:rsid w:val="007D6644"/>
    <w:rsid w:val="007D6A32"/>
    <w:rsid w:val="007D6FCB"/>
    <w:rsid w:val="007E0C66"/>
    <w:rsid w:val="007E19BF"/>
    <w:rsid w:val="007E1B3B"/>
    <w:rsid w:val="007E2010"/>
    <w:rsid w:val="007E42A1"/>
    <w:rsid w:val="007E61AA"/>
    <w:rsid w:val="007E7178"/>
    <w:rsid w:val="007F2600"/>
    <w:rsid w:val="007F3BEB"/>
    <w:rsid w:val="007F3F79"/>
    <w:rsid w:val="007F4285"/>
    <w:rsid w:val="007F49BB"/>
    <w:rsid w:val="007F4BA4"/>
    <w:rsid w:val="007F7A9C"/>
    <w:rsid w:val="00800C57"/>
    <w:rsid w:val="008013FA"/>
    <w:rsid w:val="00801692"/>
    <w:rsid w:val="00801F57"/>
    <w:rsid w:val="0080315F"/>
    <w:rsid w:val="00803808"/>
    <w:rsid w:val="00803B9D"/>
    <w:rsid w:val="00804509"/>
    <w:rsid w:val="008045F0"/>
    <w:rsid w:val="00804715"/>
    <w:rsid w:val="00806127"/>
    <w:rsid w:val="00813969"/>
    <w:rsid w:val="00814603"/>
    <w:rsid w:val="008200F7"/>
    <w:rsid w:val="00821367"/>
    <w:rsid w:val="00824496"/>
    <w:rsid w:val="00824A01"/>
    <w:rsid w:val="008257DC"/>
    <w:rsid w:val="008259C4"/>
    <w:rsid w:val="008262D2"/>
    <w:rsid w:val="008275B8"/>
    <w:rsid w:val="008358FB"/>
    <w:rsid w:val="00837AC7"/>
    <w:rsid w:val="008400E6"/>
    <w:rsid w:val="008404B3"/>
    <w:rsid w:val="00840D19"/>
    <w:rsid w:val="00840EBC"/>
    <w:rsid w:val="00841D16"/>
    <w:rsid w:val="00842347"/>
    <w:rsid w:val="00842500"/>
    <w:rsid w:val="00842C17"/>
    <w:rsid w:val="00842C2D"/>
    <w:rsid w:val="0085114D"/>
    <w:rsid w:val="00851D8A"/>
    <w:rsid w:val="0085200D"/>
    <w:rsid w:val="0085645A"/>
    <w:rsid w:val="00856A21"/>
    <w:rsid w:val="00860130"/>
    <w:rsid w:val="008604BD"/>
    <w:rsid w:val="008604E5"/>
    <w:rsid w:val="0086506C"/>
    <w:rsid w:val="008704C4"/>
    <w:rsid w:val="00871572"/>
    <w:rsid w:val="0087331D"/>
    <w:rsid w:val="008745CA"/>
    <w:rsid w:val="008745DC"/>
    <w:rsid w:val="00874789"/>
    <w:rsid w:val="00875B65"/>
    <w:rsid w:val="00877EC6"/>
    <w:rsid w:val="00880BB1"/>
    <w:rsid w:val="00881F7E"/>
    <w:rsid w:val="00883965"/>
    <w:rsid w:val="00883A27"/>
    <w:rsid w:val="008875EF"/>
    <w:rsid w:val="00887EF5"/>
    <w:rsid w:val="008906B3"/>
    <w:rsid w:val="00890873"/>
    <w:rsid w:val="00891628"/>
    <w:rsid w:val="00891FA9"/>
    <w:rsid w:val="00892648"/>
    <w:rsid w:val="00892A43"/>
    <w:rsid w:val="00893219"/>
    <w:rsid w:val="008942FD"/>
    <w:rsid w:val="00895FBF"/>
    <w:rsid w:val="008A2D76"/>
    <w:rsid w:val="008A3326"/>
    <w:rsid w:val="008A4C8E"/>
    <w:rsid w:val="008A5B23"/>
    <w:rsid w:val="008A6F79"/>
    <w:rsid w:val="008A70BA"/>
    <w:rsid w:val="008B0023"/>
    <w:rsid w:val="008B1004"/>
    <w:rsid w:val="008B4597"/>
    <w:rsid w:val="008B788C"/>
    <w:rsid w:val="008C2900"/>
    <w:rsid w:val="008C2B2F"/>
    <w:rsid w:val="008C38D4"/>
    <w:rsid w:val="008C5985"/>
    <w:rsid w:val="008C6BC2"/>
    <w:rsid w:val="008D0121"/>
    <w:rsid w:val="008D2B36"/>
    <w:rsid w:val="008D2FE5"/>
    <w:rsid w:val="008D3BD7"/>
    <w:rsid w:val="008D750F"/>
    <w:rsid w:val="008E1361"/>
    <w:rsid w:val="008E397D"/>
    <w:rsid w:val="008E4641"/>
    <w:rsid w:val="008E50C7"/>
    <w:rsid w:val="008E5D8F"/>
    <w:rsid w:val="008E6F03"/>
    <w:rsid w:val="008F0274"/>
    <w:rsid w:val="008F0F10"/>
    <w:rsid w:val="008F2B6F"/>
    <w:rsid w:val="008F3647"/>
    <w:rsid w:val="008F3B86"/>
    <w:rsid w:val="008F5265"/>
    <w:rsid w:val="008F6770"/>
    <w:rsid w:val="00901815"/>
    <w:rsid w:val="009043B8"/>
    <w:rsid w:val="00904ACE"/>
    <w:rsid w:val="00904E33"/>
    <w:rsid w:val="009059E6"/>
    <w:rsid w:val="009072CB"/>
    <w:rsid w:val="009104D3"/>
    <w:rsid w:val="00910940"/>
    <w:rsid w:val="00911A65"/>
    <w:rsid w:val="009123BE"/>
    <w:rsid w:val="00912D02"/>
    <w:rsid w:val="009145D4"/>
    <w:rsid w:val="00914D35"/>
    <w:rsid w:val="009162C4"/>
    <w:rsid w:val="0091769F"/>
    <w:rsid w:val="00917A0E"/>
    <w:rsid w:val="0092085F"/>
    <w:rsid w:val="00920B1E"/>
    <w:rsid w:val="0092336B"/>
    <w:rsid w:val="009237B2"/>
    <w:rsid w:val="00923D9C"/>
    <w:rsid w:val="0092467A"/>
    <w:rsid w:val="00924D0B"/>
    <w:rsid w:val="009251E2"/>
    <w:rsid w:val="009252F7"/>
    <w:rsid w:val="009255D7"/>
    <w:rsid w:val="00925621"/>
    <w:rsid w:val="0092577C"/>
    <w:rsid w:val="0092632B"/>
    <w:rsid w:val="0092664E"/>
    <w:rsid w:val="00927483"/>
    <w:rsid w:val="00930456"/>
    <w:rsid w:val="00931028"/>
    <w:rsid w:val="009318D8"/>
    <w:rsid w:val="00931BF5"/>
    <w:rsid w:val="00931D2A"/>
    <w:rsid w:val="00932138"/>
    <w:rsid w:val="00933232"/>
    <w:rsid w:val="00933246"/>
    <w:rsid w:val="00936B5A"/>
    <w:rsid w:val="009373CD"/>
    <w:rsid w:val="00937DDE"/>
    <w:rsid w:val="009403F2"/>
    <w:rsid w:val="009407BA"/>
    <w:rsid w:val="00941318"/>
    <w:rsid w:val="00941342"/>
    <w:rsid w:val="00941484"/>
    <w:rsid w:val="009464B2"/>
    <w:rsid w:val="0095044C"/>
    <w:rsid w:val="00950596"/>
    <w:rsid w:val="00950BC4"/>
    <w:rsid w:val="00951D59"/>
    <w:rsid w:val="00952256"/>
    <w:rsid w:val="0095291A"/>
    <w:rsid w:val="009567EA"/>
    <w:rsid w:val="00956A54"/>
    <w:rsid w:val="009574AE"/>
    <w:rsid w:val="00957C53"/>
    <w:rsid w:val="00960598"/>
    <w:rsid w:val="00960AF3"/>
    <w:rsid w:val="0096241A"/>
    <w:rsid w:val="0096479F"/>
    <w:rsid w:val="00970D3C"/>
    <w:rsid w:val="00970EC7"/>
    <w:rsid w:val="009720D9"/>
    <w:rsid w:val="00972B51"/>
    <w:rsid w:val="00972CF5"/>
    <w:rsid w:val="0097408B"/>
    <w:rsid w:val="009748B2"/>
    <w:rsid w:val="0097505E"/>
    <w:rsid w:val="00975369"/>
    <w:rsid w:val="00976692"/>
    <w:rsid w:val="00977F35"/>
    <w:rsid w:val="00980B7B"/>
    <w:rsid w:val="0098239B"/>
    <w:rsid w:val="009824AD"/>
    <w:rsid w:val="00983013"/>
    <w:rsid w:val="00986319"/>
    <w:rsid w:val="00986BD1"/>
    <w:rsid w:val="009900B4"/>
    <w:rsid w:val="009932FA"/>
    <w:rsid w:val="0099368F"/>
    <w:rsid w:val="009937F0"/>
    <w:rsid w:val="00993AC2"/>
    <w:rsid w:val="00993F88"/>
    <w:rsid w:val="009942A2"/>
    <w:rsid w:val="00994349"/>
    <w:rsid w:val="009944DF"/>
    <w:rsid w:val="00994A7F"/>
    <w:rsid w:val="0099535B"/>
    <w:rsid w:val="009A0178"/>
    <w:rsid w:val="009A0BA5"/>
    <w:rsid w:val="009A3513"/>
    <w:rsid w:val="009A36B0"/>
    <w:rsid w:val="009A3E7B"/>
    <w:rsid w:val="009A5905"/>
    <w:rsid w:val="009B12B8"/>
    <w:rsid w:val="009B1552"/>
    <w:rsid w:val="009B18FE"/>
    <w:rsid w:val="009B1F3C"/>
    <w:rsid w:val="009B398F"/>
    <w:rsid w:val="009B4425"/>
    <w:rsid w:val="009B6483"/>
    <w:rsid w:val="009C02A3"/>
    <w:rsid w:val="009C0748"/>
    <w:rsid w:val="009C4B88"/>
    <w:rsid w:val="009D25F7"/>
    <w:rsid w:val="009D2611"/>
    <w:rsid w:val="009D386F"/>
    <w:rsid w:val="009D4417"/>
    <w:rsid w:val="009D54B4"/>
    <w:rsid w:val="009D5ECB"/>
    <w:rsid w:val="009D6463"/>
    <w:rsid w:val="009D6F5D"/>
    <w:rsid w:val="009D719A"/>
    <w:rsid w:val="009D75AA"/>
    <w:rsid w:val="009D7EED"/>
    <w:rsid w:val="009E0489"/>
    <w:rsid w:val="009E20B1"/>
    <w:rsid w:val="009E24CA"/>
    <w:rsid w:val="009E3C7D"/>
    <w:rsid w:val="009E43DD"/>
    <w:rsid w:val="009F02EF"/>
    <w:rsid w:val="009F0BE6"/>
    <w:rsid w:val="009F17E6"/>
    <w:rsid w:val="009F23A1"/>
    <w:rsid w:val="009F2FBE"/>
    <w:rsid w:val="009F491B"/>
    <w:rsid w:val="00A0002C"/>
    <w:rsid w:val="00A01CC2"/>
    <w:rsid w:val="00A05884"/>
    <w:rsid w:val="00A07930"/>
    <w:rsid w:val="00A1124F"/>
    <w:rsid w:val="00A1132F"/>
    <w:rsid w:val="00A120C6"/>
    <w:rsid w:val="00A15537"/>
    <w:rsid w:val="00A15A10"/>
    <w:rsid w:val="00A15D56"/>
    <w:rsid w:val="00A1611B"/>
    <w:rsid w:val="00A20452"/>
    <w:rsid w:val="00A20995"/>
    <w:rsid w:val="00A213CE"/>
    <w:rsid w:val="00A21EF9"/>
    <w:rsid w:val="00A22181"/>
    <w:rsid w:val="00A22382"/>
    <w:rsid w:val="00A22587"/>
    <w:rsid w:val="00A231B3"/>
    <w:rsid w:val="00A277D8"/>
    <w:rsid w:val="00A304B6"/>
    <w:rsid w:val="00A3263E"/>
    <w:rsid w:val="00A3380B"/>
    <w:rsid w:val="00A35D54"/>
    <w:rsid w:val="00A35E47"/>
    <w:rsid w:val="00A4123D"/>
    <w:rsid w:val="00A41EF7"/>
    <w:rsid w:val="00A41F26"/>
    <w:rsid w:val="00A44083"/>
    <w:rsid w:val="00A440AE"/>
    <w:rsid w:val="00A4430C"/>
    <w:rsid w:val="00A448CC"/>
    <w:rsid w:val="00A464E0"/>
    <w:rsid w:val="00A47A0D"/>
    <w:rsid w:val="00A5016D"/>
    <w:rsid w:val="00A509A6"/>
    <w:rsid w:val="00A50A5E"/>
    <w:rsid w:val="00A50F34"/>
    <w:rsid w:val="00A514CF"/>
    <w:rsid w:val="00A51538"/>
    <w:rsid w:val="00A5229A"/>
    <w:rsid w:val="00A5254A"/>
    <w:rsid w:val="00A542ED"/>
    <w:rsid w:val="00A5465E"/>
    <w:rsid w:val="00A57167"/>
    <w:rsid w:val="00A57952"/>
    <w:rsid w:val="00A57DA1"/>
    <w:rsid w:val="00A61665"/>
    <w:rsid w:val="00A61E4A"/>
    <w:rsid w:val="00A62096"/>
    <w:rsid w:val="00A6407E"/>
    <w:rsid w:val="00A67435"/>
    <w:rsid w:val="00A7068C"/>
    <w:rsid w:val="00A7075E"/>
    <w:rsid w:val="00A71353"/>
    <w:rsid w:val="00A734A0"/>
    <w:rsid w:val="00A73988"/>
    <w:rsid w:val="00A74C5E"/>
    <w:rsid w:val="00A74C72"/>
    <w:rsid w:val="00A76FD6"/>
    <w:rsid w:val="00A775C7"/>
    <w:rsid w:val="00A77999"/>
    <w:rsid w:val="00A81E95"/>
    <w:rsid w:val="00A87896"/>
    <w:rsid w:val="00A9002C"/>
    <w:rsid w:val="00A907F1"/>
    <w:rsid w:val="00A91AB2"/>
    <w:rsid w:val="00A91DF4"/>
    <w:rsid w:val="00A9218F"/>
    <w:rsid w:val="00A9232A"/>
    <w:rsid w:val="00A92835"/>
    <w:rsid w:val="00A92991"/>
    <w:rsid w:val="00A92C8C"/>
    <w:rsid w:val="00A92F19"/>
    <w:rsid w:val="00A937AE"/>
    <w:rsid w:val="00A93F55"/>
    <w:rsid w:val="00A942FF"/>
    <w:rsid w:val="00A954CE"/>
    <w:rsid w:val="00A95C48"/>
    <w:rsid w:val="00A979DA"/>
    <w:rsid w:val="00AA18BC"/>
    <w:rsid w:val="00AA343C"/>
    <w:rsid w:val="00AA3AAD"/>
    <w:rsid w:val="00AA54B1"/>
    <w:rsid w:val="00AA6208"/>
    <w:rsid w:val="00AA7804"/>
    <w:rsid w:val="00AB08B4"/>
    <w:rsid w:val="00AB09C4"/>
    <w:rsid w:val="00AB21BB"/>
    <w:rsid w:val="00AB2F4C"/>
    <w:rsid w:val="00AB396E"/>
    <w:rsid w:val="00AB3A1C"/>
    <w:rsid w:val="00AB566B"/>
    <w:rsid w:val="00AB7075"/>
    <w:rsid w:val="00AB7090"/>
    <w:rsid w:val="00AC09AE"/>
    <w:rsid w:val="00AC56B2"/>
    <w:rsid w:val="00AC570C"/>
    <w:rsid w:val="00AC5C94"/>
    <w:rsid w:val="00AC5D29"/>
    <w:rsid w:val="00AC63DA"/>
    <w:rsid w:val="00AC6986"/>
    <w:rsid w:val="00AC6DDB"/>
    <w:rsid w:val="00AD0EA1"/>
    <w:rsid w:val="00AD1BD6"/>
    <w:rsid w:val="00AD3C22"/>
    <w:rsid w:val="00AD53F4"/>
    <w:rsid w:val="00AD5532"/>
    <w:rsid w:val="00AD5730"/>
    <w:rsid w:val="00AD6813"/>
    <w:rsid w:val="00AD77E3"/>
    <w:rsid w:val="00AE1A7C"/>
    <w:rsid w:val="00AE2E14"/>
    <w:rsid w:val="00AE40EA"/>
    <w:rsid w:val="00AE541D"/>
    <w:rsid w:val="00AE65BD"/>
    <w:rsid w:val="00AE65C5"/>
    <w:rsid w:val="00AE6CEF"/>
    <w:rsid w:val="00AF1CF8"/>
    <w:rsid w:val="00AF2803"/>
    <w:rsid w:val="00AF29E2"/>
    <w:rsid w:val="00AF5D31"/>
    <w:rsid w:val="00AF7189"/>
    <w:rsid w:val="00B024B4"/>
    <w:rsid w:val="00B02B98"/>
    <w:rsid w:val="00B03FFF"/>
    <w:rsid w:val="00B0635F"/>
    <w:rsid w:val="00B06E54"/>
    <w:rsid w:val="00B06F30"/>
    <w:rsid w:val="00B07871"/>
    <w:rsid w:val="00B104DE"/>
    <w:rsid w:val="00B11005"/>
    <w:rsid w:val="00B1161C"/>
    <w:rsid w:val="00B11CBD"/>
    <w:rsid w:val="00B1280F"/>
    <w:rsid w:val="00B134BC"/>
    <w:rsid w:val="00B1504E"/>
    <w:rsid w:val="00B1552D"/>
    <w:rsid w:val="00B167AE"/>
    <w:rsid w:val="00B175DA"/>
    <w:rsid w:val="00B17955"/>
    <w:rsid w:val="00B21FE3"/>
    <w:rsid w:val="00B2260A"/>
    <w:rsid w:val="00B2272E"/>
    <w:rsid w:val="00B22C9B"/>
    <w:rsid w:val="00B23EF0"/>
    <w:rsid w:val="00B247DD"/>
    <w:rsid w:val="00B30E03"/>
    <w:rsid w:val="00B321C3"/>
    <w:rsid w:val="00B32B0F"/>
    <w:rsid w:val="00B3474F"/>
    <w:rsid w:val="00B35388"/>
    <w:rsid w:val="00B35C76"/>
    <w:rsid w:val="00B3675A"/>
    <w:rsid w:val="00B373AF"/>
    <w:rsid w:val="00B3760E"/>
    <w:rsid w:val="00B37718"/>
    <w:rsid w:val="00B4066F"/>
    <w:rsid w:val="00B40861"/>
    <w:rsid w:val="00B4397F"/>
    <w:rsid w:val="00B449A5"/>
    <w:rsid w:val="00B4629D"/>
    <w:rsid w:val="00B46BC0"/>
    <w:rsid w:val="00B4715F"/>
    <w:rsid w:val="00B5008A"/>
    <w:rsid w:val="00B505AA"/>
    <w:rsid w:val="00B54F27"/>
    <w:rsid w:val="00B57A7B"/>
    <w:rsid w:val="00B57AC6"/>
    <w:rsid w:val="00B62E98"/>
    <w:rsid w:val="00B632B7"/>
    <w:rsid w:val="00B658BA"/>
    <w:rsid w:val="00B66345"/>
    <w:rsid w:val="00B66A5C"/>
    <w:rsid w:val="00B676E6"/>
    <w:rsid w:val="00B70461"/>
    <w:rsid w:val="00B71523"/>
    <w:rsid w:val="00B7461E"/>
    <w:rsid w:val="00B759E7"/>
    <w:rsid w:val="00B768FF"/>
    <w:rsid w:val="00B81A60"/>
    <w:rsid w:val="00B846C1"/>
    <w:rsid w:val="00B855C7"/>
    <w:rsid w:val="00B85835"/>
    <w:rsid w:val="00B85BD9"/>
    <w:rsid w:val="00B9036F"/>
    <w:rsid w:val="00B90E4F"/>
    <w:rsid w:val="00B9120D"/>
    <w:rsid w:val="00B932A2"/>
    <w:rsid w:val="00B9682A"/>
    <w:rsid w:val="00B969AE"/>
    <w:rsid w:val="00B97649"/>
    <w:rsid w:val="00BA1A7E"/>
    <w:rsid w:val="00BA3043"/>
    <w:rsid w:val="00BA36E3"/>
    <w:rsid w:val="00BA539A"/>
    <w:rsid w:val="00BA67C0"/>
    <w:rsid w:val="00BB1483"/>
    <w:rsid w:val="00BB173A"/>
    <w:rsid w:val="00BB1BAA"/>
    <w:rsid w:val="00BB1C58"/>
    <w:rsid w:val="00BB2A24"/>
    <w:rsid w:val="00BB4378"/>
    <w:rsid w:val="00BB5079"/>
    <w:rsid w:val="00BB5129"/>
    <w:rsid w:val="00BB5E69"/>
    <w:rsid w:val="00BB7C7D"/>
    <w:rsid w:val="00BC12F8"/>
    <w:rsid w:val="00BC23DB"/>
    <w:rsid w:val="00BC2EC6"/>
    <w:rsid w:val="00BC4065"/>
    <w:rsid w:val="00BC4BC2"/>
    <w:rsid w:val="00BC5148"/>
    <w:rsid w:val="00BC5625"/>
    <w:rsid w:val="00BC5655"/>
    <w:rsid w:val="00BD0B25"/>
    <w:rsid w:val="00BD139A"/>
    <w:rsid w:val="00BD394B"/>
    <w:rsid w:val="00BD466B"/>
    <w:rsid w:val="00BD47DA"/>
    <w:rsid w:val="00BD5C86"/>
    <w:rsid w:val="00BD61FC"/>
    <w:rsid w:val="00BD7E33"/>
    <w:rsid w:val="00BE0162"/>
    <w:rsid w:val="00BE038B"/>
    <w:rsid w:val="00BE36CB"/>
    <w:rsid w:val="00BE395B"/>
    <w:rsid w:val="00BE4175"/>
    <w:rsid w:val="00BE458D"/>
    <w:rsid w:val="00BE48D6"/>
    <w:rsid w:val="00BE48E5"/>
    <w:rsid w:val="00BE4A40"/>
    <w:rsid w:val="00BE50C9"/>
    <w:rsid w:val="00BE7731"/>
    <w:rsid w:val="00BF1441"/>
    <w:rsid w:val="00BF3018"/>
    <w:rsid w:val="00BF326D"/>
    <w:rsid w:val="00BF3A56"/>
    <w:rsid w:val="00BF6345"/>
    <w:rsid w:val="00BF7C9B"/>
    <w:rsid w:val="00C02479"/>
    <w:rsid w:val="00C025D0"/>
    <w:rsid w:val="00C02BB1"/>
    <w:rsid w:val="00C04FC0"/>
    <w:rsid w:val="00C051F8"/>
    <w:rsid w:val="00C05FD3"/>
    <w:rsid w:val="00C06EB6"/>
    <w:rsid w:val="00C07DE4"/>
    <w:rsid w:val="00C10EB9"/>
    <w:rsid w:val="00C111EB"/>
    <w:rsid w:val="00C11430"/>
    <w:rsid w:val="00C11819"/>
    <w:rsid w:val="00C12109"/>
    <w:rsid w:val="00C13E86"/>
    <w:rsid w:val="00C16ADF"/>
    <w:rsid w:val="00C1766B"/>
    <w:rsid w:val="00C2088A"/>
    <w:rsid w:val="00C2134B"/>
    <w:rsid w:val="00C228A1"/>
    <w:rsid w:val="00C22A30"/>
    <w:rsid w:val="00C22E24"/>
    <w:rsid w:val="00C24267"/>
    <w:rsid w:val="00C24BA7"/>
    <w:rsid w:val="00C2663C"/>
    <w:rsid w:val="00C26E58"/>
    <w:rsid w:val="00C27988"/>
    <w:rsid w:val="00C300A2"/>
    <w:rsid w:val="00C31000"/>
    <w:rsid w:val="00C31095"/>
    <w:rsid w:val="00C3604F"/>
    <w:rsid w:val="00C42489"/>
    <w:rsid w:val="00C42E33"/>
    <w:rsid w:val="00C44DDE"/>
    <w:rsid w:val="00C45662"/>
    <w:rsid w:val="00C46223"/>
    <w:rsid w:val="00C46AF5"/>
    <w:rsid w:val="00C4773C"/>
    <w:rsid w:val="00C518B6"/>
    <w:rsid w:val="00C53306"/>
    <w:rsid w:val="00C5354E"/>
    <w:rsid w:val="00C54B88"/>
    <w:rsid w:val="00C54D74"/>
    <w:rsid w:val="00C55306"/>
    <w:rsid w:val="00C56B90"/>
    <w:rsid w:val="00C5729F"/>
    <w:rsid w:val="00C6040E"/>
    <w:rsid w:val="00C61F60"/>
    <w:rsid w:val="00C6262D"/>
    <w:rsid w:val="00C642A4"/>
    <w:rsid w:val="00C64E6D"/>
    <w:rsid w:val="00C659FF"/>
    <w:rsid w:val="00C65B76"/>
    <w:rsid w:val="00C67665"/>
    <w:rsid w:val="00C679D2"/>
    <w:rsid w:val="00C707A1"/>
    <w:rsid w:val="00C70C33"/>
    <w:rsid w:val="00C71A32"/>
    <w:rsid w:val="00C71FE1"/>
    <w:rsid w:val="00C741E6"/>
    <w:rsid w:val="00C7771F"/>
    <w:rsid w:val="00C77771"/>
    <w:rsid w:val="00C77A8A"/>
    <w:rsid w:val="00C77E6F"/>
    <w:rsid w:val="00C804DE"/>
    <w:rsid w:val="00C8151D"/>
    <w:rsid w:val="00C838BF"/>
    <w:rsid w:val="00C860A3"/>
    <w:rsid w:val="00C8636A"/>
    <w:rsid w:val="00C8697A"/>
    <w:rsid w:val="00C906F7"/>
    <w:rsid w:val="00C91645"/>
    <w:rsid w:val="00C93CC8"/>
    <w:rsid w:val="00C93EF5"/>
    <w:rsid w:val="00C96DDC"/>
    <w:rsid w:val="00C96F1F"/>
    <w:rsid w:val="00CA0354"/>
    <w:rsid w:val="00CA17E1"/>
    <w:rsid w:val="00CA34B9"/>
    <w:rsid w:val="00CA5418"/>
    <w:rsid w:val="00CA58BD"/>
    <w:rsid w:val="00CA7AFD"/>
    <w:rsid w:val="00CA7C71"/>
    <w:rsid w:val="00CB037B"/>
    <w:rsid w:val="00CB1A76"/>
    <w:rsid w:val="00CB1FF3"/>
    <w:rsid w:val="00CC0B68"/>
    <w:rsid w:val="00CC1F70"/>
    <w:rsid w:val="00CC3612"/>
    <w:rsid w:val="00CC39CF"/>
    <w:rsid w:val="00CC6294"/>
    <w:rsid w:val="00CC64D0"/>
    <w:rsid w:val="00CC7B26"/>
    <w:rsid w:val="00CD09A5"/>
    <w:rsid w:val="00CD163D"/>
    <w:rsid w:val="00CD4892"/>
    <w:rsid w:val="00CD53C6"/>
    <w:rsid w:val="00CE0560"/>
    <w:rsid w:val="00CE116E"/>
    <w:rsid w:val="00CE1F00"/>
    <w:rsid w:val="00CE451C"/>
    <w:rsid w:val="00CE456B"/>
    <w:rsid w:val="00CE5901"/>
    <w:rsid w:val="00CE5D4B"/>
    <w:rsid w:val="00CE6E5F"/>
    <w:rsid w:val="00CF11BE"/>
    <w:rsid w:val="00CF128E"/>
    <w:rsid w:val="00CF21A6"/>
    <w:rsid w:val="00CF2988"/>
    <w:rsid w:val="00CF6507"/>
    <w:rsid w:val="00D00137"/>
    <w:rsid w:val="00D002F6"/>
    <w:rsid w:val="00D005E5"/>
    <w:rsid w:val="00D013E7"/>
    <w:rsid w:val="00D01D4A"/>
    <w:rsid w:val="00D03C31"/>
    <w:rsid w:val="00D056B5"/>
    <w:rsid w:val="00D056FD"/>
    <w:rsid w:val="00D1074C"/>
    <w:rsid w:val="00D10A23"/>
    <w:rsid w:val="00D11602"/>
    <w:rsid w:val="00D11918"/>
    <w:rsid w:val="00D121C4"/>
    <w:rsid w:val="00D12F7D"/>
    <w:rsid w:val="00D13711"/>
    <w:rsid w:val="00D14613"/>
    <w:rsid w:val="00D16957"/>
    <w:rsid w:val="00D17335"/>
    <w:rsid w:val="00D17625"/>
    <w:rsid w:val="00D20298"/>
    <w:rsid w:val="00D20CDE"/>
    <w:rsid w:val="00D212A9"/>
    <w:rsid w:val="00D21768"/>
    <w:rsid w:val="00D21C84"/>
    <w:rsid w:val="00D24F8F"/>
    <w:rsid w:val="00D25EEE"/>
    <w:rsid w:val="00D25EFC"/>
    <w:rsid w:val="00D26C9C"/>
    <w:rsid w:val="00D30E9D"/>
    <w:rsid w:val="00D3210C"/>
    <w:rsid w:val="00D327FB"/>
    <w:rsid w:val="00D329D5"/>
    <w:rsid w:val="00D32A81"/>
    <w:rsid w:val="00D34C35"/>
    <w:rsid w:val="00D35020"/>
    <w:rsid w:val="00D40E16"/>
    <w:rsid w:val="00D418DE"/>
    <w:rsid w:val="00D420CA"/>
    <w:rsid w:val="00D4363F"/>
    <w:rsid w:val="00D458F3"/>
    <w:rsid w:val="00D45D70"/>
    <w:rsid w:val="00D46AAB"/>
    <w:rsid w:val="00D50A49"/>
    <w:rsid w:val="00D50AA2"/>
    <w:rsid w:val="00D52367"/>
    <w:rsid w:val="00D52498"/>
    <w:rsid w:val="00D52B81"/>
    <w:rsid w:val="00D56C4E"/>
    <w:rsid w:val="00D6027E"/>
    <w:rsid w:val="00D61BF0"/>
    <w:rsid w:val="00D61F5C"/>
    <w:rsid w:val="00D622F2"/>
    <w:rsid w:val="00D6264E"/>
    <w:rsid w:val="00D633CD"/>
    <w:rsid w:val="00D64F97"/>
    <w:rsid w:val="00D66919"/>
    <w:rsid w:val="00D7034E"/>
    <w:rsid w:val="00D72D6F"/>
    <w:rsid w:val="00D73C0B"/>
    <w:rsid w:val="00D77B91"/>
    <w:rsid w:val="00D81714"/>
    <w:rsid w:val="00D81D30"/>
    <w:rsid w:val="00D81D54"/>
    <w:rsid w:val="00D83F9B"/>
    <w:rsid w:val="00D84951"/>
    <w:rsid w:val="00D86435"/>
    <w:rsid w:val="00D8684A"/>
    <w:rsid w:val="00D87C83"/>
    <w:rsid w:val="00D93583"/>
    <w:rsid w:val="00D955BC"/>
    <w:rsid w:val="00D95E92"/>
    <w:rsid w:val="00D96DD1"/>
    <w:rsid w:val="00D975C7"/>
    <w:rsid w:val="00DA0C34"/>
    <w:rsid w:val="00DA1D2D"/>
    <w:rsid w:val="00DA2138"/>
    <w:rsid w:val="00DA2DFE"/>
    <w:rsid w:val="00DA31A3"/>
    <w:rsid w:val="00DA4783"/>
    <w:rsid w:val="00DA5356"/>
    <w:rsid w:val="00DA6368"/>
    <w:rsid w:val="00DA7CAE"/>
    <w:rsid w:val="00DB190A"/>
    <w:rsid w:val="00DB4084"/>
    <w:rsid w:val="00DB4948"/>
    <w:rsid w:val="00DB4D0D"/>
    <w:rsid w:val="00DB53F5"/>
    <w:rsid w:val="00DB6053"/>
    <w:rsid w:val="00DB6EAB"/>
    <w:rsid w:val="00DB78C9"/>
    <w:rsid w:val="00DB7EBB"/>
    <w:rsid w:val="00DC04A9"/>
    <w:rsid w:val="00DC0F87"/>
    <w:rsid w:val="00DC1B9A"/>
    <w:rsid w:val="00DC3E9D"/>
    <w:rsid w:val="00DC4A69"/>
    <w:rsid w:val="00DC6CB0"/>
    <w:rsid w:val="00DD0130"/>
    <w:rsid w:val="00DD0CEB"/>
    <w:rsid w:val="00DD2657"/>
    <w:rsid w:val="00DD37D4"/>
    <w:rsid w:val="00DD5876"/>
    <w:rsid w:val="00DD5F9A"/>
    <w:rsid w:val="00DE175F"/>
    <w:rsid w:val="00DE1A4F"/>
    <w:rsid w:val="00DE24C6"/>
    <w:rsid w:val="00DE2CD8"/>
    <w:rsid w:val="00DE3A28"/>
    <w:rsid w:val="00DE5A6A"/>
    <w:rsid w:val="00DE6AEE"/>
    <w:rsid w:val="00DF1D03"/>
    <w:rsid w:val="00DF265E"/>
    <w:rsid w:val="00DF2AA7"/>
    <w:rsid w:val="00DF3AEF"/>
    <w:rsid w:val="00DF3BF6"/>
    <w:rsid w:val="00DF44DD"/>
    <w:rsid w:val="00E00425"/>
    <w:rsid w:val="00E02490"/>
    <w:rsid w:val="00E02FFD"/>
    <w:rsid w:val="00E047A2"/>
    <w:rsid w:val="00E0594A"/>
    <w:rsid w:val="00E05F16"/>
    <w:rsid w:val="00E06ED5"/>
    <w:rsid w:val="00E109F7"/>
    <w:rsid w:val="00E111C1"/>
    <w:rsid w:val="00E11205"/>
    <w:rsid w:val="00E1155D"/>
    <w:rsid w:val="00E11F3F"/>
    <w:rsid w:val="00E1267B"/>
    <w:rsid w:val="00E15BAB"/>
    <w:rsid w:val="00E2023B"/>
    <w:rsid w:val="00E20635"/>
    <w:rsid w:val="00E20F8C"/>
    <w:rsid w:val="00E22BBF"/>
    <w:rsid w:val="00E239E4"/>
    <w:rsid w:val="00E2536C"/>
    <w:rsid w:val="00E277D6"/>
    <w:rsid w:val="00E3045C"/>
    <w:rsid w:val="00E30DB6"/>
    <w:rsid w:val="00E32234"/>
    <w:rsid w:val="00E32A7B"/>
    <w:rsid w:val="00E3703F"/>
    <w:rsid w:val="00E374AA"/>
    <w:rsid w:val="00E37FBF"/>
    <w:rsid w:val="00E40622"/>
    <w:rsid w:val="00E436C9"/>
    <w:rsid w:val="00E43D80"/>
    <w:rsid w:val="00E44567"/>
    <w:rsid w:val="00E44D0D"/>
    <w:rsid w:val="00E46480"/>
    <w:rsid w:val="00E465F0"/>
    <w:rsid w:val="00E4799E"/>
    <w:rsid w:val="00E50572"/>
    <w:rsid w:val="00E522E2"/>
    <w:rsid w:val="00E54B58"/>
    <w:rsid w:val="00E54C30"/>
    <w:rsid w:val="00E55A69"/>
    <w:rsid w:val="00E5638B"/>
    <w:rsid w:val="00E574B5"/>
    <w:rsid w:val="00E608FF"/>
    <w:rsid w:val="00E60C56"/>
    <w:rsid w:val="00E63BDE"/>
    <w:rsid w:val="00E6564A"/>
    <w:rsid w:val="00E6693B"/>
    <w:rsid w:val="00E66F5A"/>
    <w:rsid w:val="00E70326"/>
    <w:rsid w:val="00E70D0D"/>
    <w:rsid w:val="00E70F92"/>
    <w:rsid w:val="00E719D9"/>
    <w:rsid w:val="00E72F9D"/>
    <w:rsid w:val="00E7341C"/>
    <w:rsid w:val="00E744BA"/>
    <w:rsid w:val="00E7555C"/>
    <w:rsid w:val="00E75C76"/>
    <w:rsid w:val="00E7733E"/>
    <w:rsid w:val="00E77583"/>
    <w:rsid w:val="00E775BB"/>
    <w:rsid w:val="00E80A42"/>
    <w:rsid w:val="00E81DAC"/>
    <w:rsid w:val="00E82F0D"/>
    <w:rsid w:val="00E83048"/>
    <w:rsid w:val="00E8412D"/>
    <w:rsid w:val="00E862EB"/>
    <w:rsid w:val="00E90483"/>
    <w:rsid w:val="00E918BC"/>
    <w:rsid w:val="00E919BE"/>
    <w:rsid w:val="00E9267B"/>
    <w:rsid w:val="00E934DB"/>
    <w:rsid w:val="00E93CF8"/>
    <w:rsid w:val="00E96C10"/>
    <w:rsid w:val="00E9710F"/>
    <w:rsid w:val="00EA0E76"/>
    <w:rsid w:val="00EA15DB"/>
    <w:rsid w:val="00EA317A"/>
    <w:rsid w:val="00EA5705"/>
    <w:rsid w:val="00EA5B26"/>
    <w:rsid w:val="00EB0299"/>
    <w:rsid w:val="00EB15C3"/>
    <w:rsid w:val="00EB1756"/>
    <w:rsid w:val="00EB465F"/>
    <w:rsid w:val="00EB46E9"/>
    <w:rsid w:val="00EB6EA6"/>
    <w:rsid w:val="00EC0760"/>
    <w:rsid w:val="00EC0769"/>
    <w:rsid w:val="00EC4F54"/>
    <w:rsid w:val="00EC61E9"/>
    <w:rsid w:val="00EC63DF"/>
    <w:rsid w:val="00EC666B"/>
    <w:rsid w:val="00EC69A5"/>
    <w:rsid w:val="00EC6F31"/>
    <w:rsid w:val="00EC7BF7"/>
    <w:rsid w:val="00ED12AD"/>
    <w:rsid w:val="00ED19FA"/>
    <w:rsid w:val="00ED1C56"/>
    <w:rsid w:val="00ED310E"/>
    <w:rsid w:val="00ED5685"/>
    <w:rsid w:val="00ED5CA3"/>
    <w:rsid w:val="00EE053A"/>
    <w:rsid w:val="00EE26B8"/>
    <w:rsid w:val="00EE3ABE"/>
    <w:rsid w:val="00EE4CBB"/>
    <w:rsid w:val="00EE58E9"/>
    <w:rsid w:val="00EE6E85"/>
    <w:rsid w:val="00EE7269"/>
    <w:rsid w:val="00EE7C56"/>
    <w:rsid w:val="00EF006A"/>
    <w:rsid w:val="00EF246A"/>
    <w:rsid w:val="00EF3B62"/>
    <w:rsid w:val="00EF4F42"/>
    <w:rsid w:val="00EF5B7B"/>
    <w:rsid w:val="00EF6D4F"/>
    <w:rsid w:val="00EF791E"/>
    <w:rsid w:val="00F007B3"/>
    <w:rsid w:val="00F00BCA"/>
    <w:rsid w:val="00F021F1"/>
    <w:rsid w:val="00F02D95"/>
    <w:rsid w:val="00F0331A"/>
    <w:rsid w:val="00F0549E"/>
    <w:rsid w:val="00F0642E"/>
    <w:rsid w:val="00F06529"/>
    <w:rsid w:val="00F06C53"/>
    <w:rsid w:val="00F12677"/>
    <w:rsid w:val="00F13CE2"/>
    <w:rsid w:val="00F14159"/>
    <w:rsid w:val="00F149B5"/>
    <w:rsid w:val="00F20A0A"/>
    <w:rsid w:val="00F2323F"/>
    <w:rsid w:val="00F2348B"/>
    <w:rsid w:val="00F25866"/>
    <w:rsid w:val="00F2680D"/>
    <w:rsid w:val="00F27E98"/>
    <w:rsid w:val="00F27F8A"/>
    <w:rsid w:val="00F3006F"/>
    <w:rsid w:val="00F3064D"/>
    <w:rsid w:val="00F30984"/>
    <w:rsid w:val="00F30E35"/>
    <w:rsid w:val="00F31105"/>
    <w:rsid w:val="00F3279A"/>
    <w:rsid w:val="00F33762"/>
    <w:rsid w:val="00F352EA"/>
    <w:rsid w:val="00F3548F"/>
    <w:rsid w:val="00F35D3E"/>
    <w:rsid w:val="00F375FD"/>
    <w:rsid w:val="00F378BD"/>
    <w:rsid w:val="00F410BA"/>
    <w:rsid w:val="00F41EE6"/>
    <w:rsid w:val="00F42E6C"/>
    <w:rsid w:val="00F4307F"/>
    <w:rsid w:val="00F45E32"/>
    <w:rsid w:val="00F477EE"/>
    <w:rsid w:val="00F47C29"/>
    <w:rsid w:val="00F5217A"/>
    <w:rsid w:val="00F52EA6"/>
    <w:rsid w:val="00F52F53"/>
    <w:rsid w:val="00F60EEA"/>
    <w:rsid w:val="00F63180"/>
    <w:rsid w:val="00F632F3"/>
    <w:rsid w:val="00F64EDA"/>
    <w:rsid w:val="00F6708F"/>
    <w:rsid w:val="00F705AC"/>
    <w:rsid w:val="00F7222B"/>
    <w:rsid w:val="00F72337"/>
    <w:rsid w:val="00F72434"/>
    <w:rsid w:val="00F72FDF"/>
    <w:rsid w:val="00F73C3B"/>
    <w:rsid w:val="00F73F08"/>
    <w:rsid w:val="00F76836"/>
    <w:rsid w:val="00F769E0"/>
    <w:rsid w:val="00F774F4"/>
    <w:rsid w:val="00F7785A"/>
    <w:rsid w:val="00F83404"/>
    <w:rsid w:val="00F8450A"/>
    <w:rsid w:val="00F84C7A"/>
    <w:rsid w:val="00F87BF5"/>
    <w:rsid w:val="00F902A1"/>
    <w:rsid w:val="00F91571"/>
    <w:rsid w:val="00F91685"/>
    <w:rsid w:val="00F9278B"/>
    <w:rsid w:val="00F9316A"/>
    <w:rsid w:val="00F966D8"/>
    <w:rsid w:val="00FA4720"/>
    <w:rsid w:val="00FA537B"/>
    <w:rsid w:val="00FB09AC"/>
    <w:rsid w:val="00FB28A3"/>
    <w:rsid w:val="00FB2B32"/>
    <w:rsid w:val="00FB3793"/>
    <w:rsid w:val="00FB3C38"/>
    <w:rsid w:val="00FB3ED1"/>
    <w:rsid w:val="00FB40A9"/>
    <w:rsid w:val="00FB60A8"/>
    <w:rsid w:val="00FC12E2"/>
    <w:rsid w:val="00FC4206"/>
    <w:rsid w:val="00FC541C"/>
    <w:rsid w:val="00FC5C7B"/>
    <w:rsid w:val="00FC7FCF"/>
    <w:rsid w:val="00FD096B"/>
    <w:rsid w:val="00FD1A7A"/>
    <w:rsid w:val="00FD5CD8"/>
    <w:rsid w:val="00FD66EB"/>
    <w:rsid w:val="00FD6EBE"/>
    <w:rsid w:val="00FD7D50"/>
    <w:rsid w:val="00FE0853"/>
    <w:rsid w:val="00FE271D"/>
    <w:rsid w:val="00FE335D"/>
    <w:rsid w:val="00FE3794"/>
    <w:rsid w:val="00FE4901"/>
    <w:rsid w:val="00FE5E96"/>
    <w:rsid w:val="00FE6752"/>
    <w:rsid w:val="00FF06CB"/>
    <w:rsid w:val="00FF0A61"/>
    <w:rsid w:val="00FF1895"/>
    <w:rsid w:val="00FF1C44"/>
    <w:rsid w:val="00FF23E4"/>
    <w:rsid w:val="00FF2A48"/>
    <w:rsid w:val="00FF2AF6"/>
    <w:rsid w:val="00FF2B83"/>
    <w:rsid w:val="00FF3D5A"/>
    <w:rsid w:val="00FF48BE"/>
    <w:rsid w:val="00FF4C78"/>
    <w:rsid w:val="00FF569B"/>
    <w:rsid w:val="00FF5AD9"/>
    <w:rsid w:val="00FF65C5"/>
    <w:rsid w:val="00FF666E"/>
    <w:rsid w:val="00FF675F"/>
    <w:rsid w:val="00FF6C4C"/>
    <w:rsid w:val="00FF75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45D6DD"/>
  <w15:docId w15:val="{186F9617-4980-46D8-9FB6-E459BC38A8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7E3D"/>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CF2988"/>
    <w:pPr>
      <w:keepNext/>
      <w:keepLines/>
      <w:spacing w:before="240" w:line="259" w:lineRule="auto"/>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647E47"/>
    <w:pPr>
      <w:keepNext/>
      <w:keepLines/>
      <w:spacing w:before="40" w:after="120" w:line="360" w:lineRule="auto"/>
      <w:jc w:val="both"/>
      <w:outlineLvl w:val="1"/>
    </w:pPr>
    <w:rPr>
      <w:rFonts w:eastAsiaTheme="majorEastAsia" w:cstheme="majorBidi"/>
      <w:b/>
      <w:color w:val="1F4E79" w:themeColor="accent1" w:themeShade="80"/>
      <w:kern w:val="2"/>
      <w:szCs w:val="26"/>
    </w:rPr>
  </w:style>
  <w:style w:type="paragraph" w:styleId="Heading3">
    <w:name w:val="heading 3"/>
    <w:basedOn w:val="Normal"/>
    <w:next w:val="Normal"/>
    <w:link w:val="Heading3Char"/>
    <w:uiPriority w:val="9"/>
    <w:semiHidden/>
    <w:unhideWhenUsed/>
    <w:qFormat/>
    <w:rsid w:val="00BD47DA"/>
    <w:pPr>
      <w:keepNext/>
      <w:keepLines/>
      <w:spacing w:before="160" w:after="80" w:line="278" w:lineRule="auto"/>
      <w:outlineLvl w:val="2"/>
    </w:pPr>
    <w:rPr>
      <w:rFonts w:asciiTheme="minorHAnsi" w:eastAsiaTheme="majorEastAsia" w:hAnsiTheme="minorHAnsi" w:cstheme="majorBidi"/>
      <w:color w:val="2E74B5" w:themeColor="accent1" w:themeShade="BF"/>
      <w:kern w:val="2"/>
      <w:sz w:val="28"/>
      <w:szCs w:val="28"/>
      <w14:ligatures w14:val="standardContextual"/>
    </w:rPr>
  </w:style>
  <w:style w:type="paragraph" w:styleId="Heading4">
    <w:name w:val="heading 4"/>
    <w:basedOn w:val="Normal"/>
    <w:next w:val="Normal"/>
    <w:link w:val="Heading4Char"/>
    <w:uiPriority w:val="9"/>
    <w:unhideWhenUsed/>
    <w:qFormat/>
    <w:rsid w:val="00C8697A"/>
    <w:pPr>
      <w:keepNext/>
      <w:keepLines/>
      <w:spacing w:before="40" w:line="360" w:lineRule="auto"/>
      <w:jc w:val="both"/>
      <w:outlineLvl w:val="3"/>
    </w:pPr>
    <w:rPr>
      <w:rFonts w:asciiTheme="majorHAnsi" w:eastAsiaTheme="majorEastAsia" w:hAnsiTheme="majorHAnsi" w:cstheme="majorBidi"/>
      <w:i/>
      <w:iCs/>
      <w:color w:val="2E74B5" w:themeColor="accent1" w:themeShade="BF"/>
      <w:kern w:val="2"/>
    </w:rPr>
  </w:style>
  <w:style w:type="paragraph" w:styleId="Heading5">
    <w:name w:val="heading 5"/>
    <w:basedOn w:val="Normal"/>
    <w:next w:val="Normal"/>
    <w:link w:val="Heading5Char"/>
    <w:uiPriority w:val="9"/>
    <w:semiHidden/>
    <w:unhideWhenUsed/>
    <w:qFormat/>
    <w:rsid w:val="00BD47DA"/>
    <w:pPr>
      <w:keepNext/>
      <w:keepLines/>
      <w:spacing w:before="80" w:after="40" w:line="278" w:lineRule="auto"/>
      <w:outlineLvl w:val="4"/>
    </w:pPr>
    <w:rPr>
      <w:rFonts w:asciiTheme="minorHAnsi" w:eastAsiaTheme="majorEastAsia" w:hAnsiTheme="minorHAnsi" w:cstheme="majorBidi"/>
      <w:color w:val="2E74B5"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BD47DA"/>
    <w:pPr>
      <w:keepNext/>
      <w:keepLines/>
      <w:spacing w:before="40" w:line="278" w:lineRule="auto"/>
      <w:outlineLvl w:val="5"/>
    </w:pPr>
    <w:rPr>
      <w:rFonts w:eastAsiaTheme="majorEastAsia"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BD47DA"/>
    <w:pPr>
      <w:keepNext/>
      <w:keepLines/>
      <w:spacing w:before="40" w:line="278" w:lineRule="auto"/>
      <w:outlineLvl w:val="6"/>
    </w:pPr>
    <w:rPr>
      <w:rFonts w:eastAsiaTheme="majorEastAsia"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BD47DA"/>
    <w:pPr>
      <w:keepNext/>
      <w:keepLines/>
      <w:spacing w:line="278" w:lineRule="auto"/>
      <w:outlineLvl w:val="7"/>
    </w:pPr>
    <w:rPr>
      <w:rFonts w:eastAsiaTheme="majorEastAsia"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BD47DA"/>
    <w:pPr>
      <w:keepNext/>
      <w:keepLines/>
      <w:spacing w:line="278" w:lineRule="auto"/>
      <w:outlineLvl w:val="8"/>
    </w:pPr>
    <w:rPr>
      <w:rFonts w:eastAsiaTheme="majorEastAsia"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B15C3"/>
    <w:rPr>
      <w:color w:val="0563C1" w:themeColor="hyperlink"/>
      <w:u w:val="single"/>
    </w:rPr>
  </w:style>
  <w:style w:type="paragraph" w:styleId="ListParagraph">
    <w:name w:val="List Paragraph"/>
    <w:basedOn w:val="Normal"/>
    <w:uiPriority w:val="34"/>
    <w:qFormat/>
    <w:rsid w:val="00D418DE"/>
    <w:pPr>
      <w:spacing w:after="160" w:line="259" w:lineRule="auto"/>
      <w:ind w:left="720"/>
      <w:contextualSpacing/>
    </w:pPr>
    <w:rPr>
      <w:rFonts w:asciiTheme="minorHAnsi" w:eastAsiaTheme="minorHAnsi" w:hAnsiTheme="minorHAnsi" w:cstheme="minorBidi"/>
      <w:sz w:val="22"/>
      <w:szCs w:val="22"/>
    </w:rPr>
  </w:style>
  <w:style w:type="table" w:styleId="TableGrid">
    <w:name w:val="Table Grid"/>
    <w:basedOn w:val="TableNormal"/>
    <w:uiPriority w:val="39"/>
    <w:rsid w:val="00D418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2">
    <w:name w:val="Body text (2)_"/>
    <w:basedOn w:val="DefaultParagraphFont"/>
    <w:link w:val="Bodytext21"/>
    <w:uiPriority w:val="99"/>
    <w:locked/>
    <w:rsid w:val="00D418DE"/>
    <w:rPr>
      <w:rFonts w:ascii="Times New Roman" w:hAnsi="Times New Roman" w:cs="Times New Roman"/>
      <w:sz w:val="26"/>
      <w:szCs w:val="26"/>
      <w:shd w:val="clear" w:color="auto" w:fill="FFFFFF"/>
    </w:rPr>
  </w:style>
  <w:style w:type="paragraph" w:customStyle="1" w:styleId="Bodytext21">
    <w:name w:val="Body text (2)1"/>
    <w:basedOn w:val="Normal"/>
    <w:link w:val="Bodytext2"/>
    <w:uiPriority w:val="99"/>
    <w:rsid w:val="00D418DE"/>
    <w:pPr>
      <w:widowControl w:val="0"/>
      <w:shd w:val="clear" w:color="auto" w:fill="FFFFFF"/>
      <w:spacing w:line="300" w:lineRule="exact"/>
      <w:ind w:hanging="580"/>
      <w:jc w:val="both"/>
    </w:pPr>
    <w:rPr>
      <w:rFonts w:eastAsiaTheme="minorHAnsi"/>
      <w:sz w:val="26"/>
      <w:szCs w:val="26"/>
    </w:rPr>
  </w:style>
  <w:style w:type="character" w:customStyle="1" w:styleId="Bodytext2Italic">
    <w:name w:val="Body text (2) + Italic"/>
    <w:basedOn w:val="Bodytext2"/>
    <w:uiPriority w:val="99"/>
    <w:rsid w:val="00D418DE"/>
    <w:rPr>
      <w:rFonts w:ascii="Times New Roman" w:hAnsi="Times New Roman" w:cs="Times New Roman"/>
      <w:i/>
      <w:iCs/>
      <w:sz w:val="26"/>
      <w:szCs w:val="26"/>
      <w:u w:val="none"/>
      <w:shd w:val="clear" w:color="auto" w:fill="FFFFFF"/>
    </w:rPr>
  </w:style>
  <w:style w:type="character" w:styleId="PlaceholderText">
    <w:name w:val="Placeholder Text"/>
    <w:basedOn w:val="DefaultParagraphFont"/>
    <w:uiPriority w:val="99"/>
    <w:semiHidden/>
    <w:rsid w:val="00CC3612"/>
    <w:rPr>
      <w:color w:val="808080"/>
    </w:rPr>
  </w:style>
  <w:style w:type="paragraph" w:styleId="Header">
    <w:name w:val="header"/>
    <w:basedOn w:val="Normal"/>
    <w:link w:val="HeaderChar"/>
    <w:uiPriority w:val="99"/>
    <w:unhideWhenUsed/>
    <w:rsid w:val="00A942FF"/>
    <w:pPr>
      <w:tabs>
        <w:tab w:val="center" w:pos="4680"/>
        <w:tab w:val="right" w:pos="9360"/>
      </w:tabs>
    </w:pPr>
    <w:rPr>
      <w:rFonts w:asciiTheme="minorHAnsi" w:eastAsiaTheme="minorHAnsi" w:hAnsiTheme="minorHAnsi" w:cstheme="minorBidi"/>
      <w:sz w:val="22"/>
      <w:szCs w:val="22"/>
    </w:rPr>
  </w:style>
  <w:style w:type="character" w:customStyle="1" w:styleId="HeaderChar">
    <w:name w:val="Header Char"/>
    <w:basedOn w:val="DefaultParagraphFont"/>
    <w:link w:val="Header"/>
    <w:uiPriority w:val="99"/>
    <w:rsid w:val="00A942FF"/>
  </w:style>
  <w:style w:type="paragraph" w:styleId="Footer">
    <w:name w:val="footer"/>
    <w:basedOn w:val="Normal"/>
    <w:link w:val="FooterChar"/>
    <w:uiPriority w:val="99"/>
    <w:unhideWhenUsed/>
    <w:rsid w:val="00A942FF"/>
    <w:pPr>
      <w:tabs>
        <w:tab w:val="center" w:pos="4680"/>
        <w:tab w:val="right" w:pos="9360"/>
      </w:tabs>
    </w:pPr>
    <w:rPr>
      <w:rFonts w:asciiTheme="minorHAnsi" w:eastAsiaTheme="minorHAnsi" w:hAnsiTheme="minorHAnsi" w:cstheme="minorBidi"/>
      <w:sz w:val="22"/>
      <w:szCs w:val="22"/>
    </w:rPr>
  </w:style>
  <w:style w:type="character" w:customStyle="1" w:styleId="FooterChar">
    <w:name w:val="Footer Char"/>
    <w:basedOn w:val="DefaultParagraphFont"/>
    <w:link w:val="Footer"/>
    <w:uiPriority w:val="99"/>
    <w:rsid w:val="00A942FF"/>
  </w:style>
  <w:style w:type="paragraph" w:styleId="FootnoteText">
    <w:name w:val="footnote text"/>
    <w:basedOn w:val="Normal"/>
    <w:link w:val="FootnoteTextChar"/>
    <w:unhideWhenUsed/>
    <w:rsid w:val="00A5465E"/>
    <w:rPr>
      <w:rFonts w:asciiTheme="minorHAnsi" w:eastAsiaTheme="minorHAnsi" w:hAnsiTheme="minorHAnsi" w:cstheme="minorBidi"/>
      <w:sz w:val="20"/>
      <w:szCs w:val="20"/>
    </w:rPr>
  </w:style>
  <w:style w:type="character" w:customStyle="1" w:styleId="FootnoteTextChar">
    <w:name w:val="Footnote Text Char"/>
    <w:basedOn w:val="DefaultParagraphFont"/>
    <w:link w:val="FootnoteText"/>
    <w:rsid w:val="00A5465E"/>
    <w:rPr>
      <w:sz w:val="20"/>
      <w:szCs w:val="20"/>
    </w:rPr>
  </w:style>
  <w:style w:type="character" w:styleId="FootnoteReference">
    <w:name w:val="footnote reference"/>
    <w:basedOn w:val="DefaultParagraphFont"/>
    <w:semiHidden/>
    <w:unhideWhenUsed/>
    <w:rsid w:val="00A5465E"/>
    <w:rPr>
      <w:vertAlign w:val="superscript"/>
    </w:rPr>
  </w:style>
  <w:style w:type="character" w:customStyle="1" w:styleId="Heading1Char">
    <w:name w:val="Heading 1 Char"/>
    <w:basedOn w:val="DefaultParagraphFont"/>
    <w:link w:val="Heading1"/>
    <w:uiPriority w:val="9"/>
    <w:rsid w:val="00CF2988"/>
    <w:rPr>
      <w:rFonts w:asciiTheme="majorHAnsi" w:eastAsiaTheme="majorEastAsia" w:hAnsiTheme="majorHAnsi" w:cstheme="majorBidi"/>
      <w:color w:val="2E74B5" w:themeColor="accent1" w:themeShade="BF"/>
      <w:sz w:val="32"/>
      <w:szCs w:val="32"/>
    </w:rPr>
  </w:style>
  <w:style w:type="character" w:styleId="LineNumber">
    <w:name w:val="line number"/>
    <w:basedOn w:val="DefaultParagraphFont"/>
    <w:uiPriority w:val="99"/>
    <w:semiHidden/>
    <w:unhideWhenUsed/>
    <w:rsid w:val="00CF2988"/>
  </w:style>
  <w:style w:type="paragraph" w:styleId="EndnoteText">
    <w:name w:val="endnote text"/>
    <w:basedOn w:val="Normal"/>
    <w:link w:val="EndnoteTextChar"/>
    <w:uiPriority w:val="99"/>
    <w:semiHidden/>
    <w:unhideWhenUsed/>
    <w:rsid w:val="00CF2988"/>
    <w:rPr>
      <w:rFonts w:eastAsiaTheme="minorEastAsia"/>
      <w:sz w:val="20"/>
      <w:szCs w:val="20"/>
    </w:rPr>
  </w:style>
  <w:style w:type="character" w:customStyle="1" w:styleId="EndnoteTextChar">
    <w:name w:val="Endnote Text Char"/>
    <w:basedOn w:val="DefaultParagraphFont"/>
    <w:link w:val="EndnoteText"/>
    <w:uiPriority w:val="99"/>
    <w:semiHidden/>
    <w:rsid w:val="00CF2988"/>
    <w:rPr>
      <w:rFonts w:eastAsiaTheme="minorEastAsia"/>
      <w:sz w:val="20"/>
      <w:szCs w:val="20"/>
    </w:rPr>
  </w:style>
  <w:style w:type="character" w:styleId="EndnoteReference">
    <w:name w:val="endnote reference"/>
    <w:basedOn w:val="DefaultParagraphFont"/>
    <w:uiPriority w:val="99"/>
    <w:semiHidden/>
    <w:unhideWhenUsed/>
    <w:rsid w:val="00CF2988"/>
    <w:rPr>
      <w:vertAlign w:val="superscript"/>
    </w:rPr>
  </w:style>
  <w:style w:type="character" w:customStyle="1" w:styleId="UnresolvedMention1">
    <w:name w:val="Unresolved Mention1"/>
    <w:basedOn w:val="DefaultParagraphFont"/>
    <w:uiPriority w:val="99"/>
    <w:semiHidden/>
    <w:unhideWhenUsed/>
    <w:rsid w:val="00CF2988"/>
    <w:rPr>
      <w:color w:val="808080"/>
      <w:shd w:val="clear" w:color="auto" w:fill="E6E6E6"/>
    </w:rPr>
  </w:style>
  <w:style w:type="paragraph" w:styleId="NormalWeb">
    <w:name w:val="Normal (Web)"/>
    <w:basedOn w:val="Normal"/>
    <w:uiPriority w:val="99"/>
    <w:unhideWhenUsed/>
    <w:rsid w:val="00CF2988"/>
    <w:pPr>
      <w:spacing w:before="100" w:beforeAutospacing="1" w:after="100" w:afterAutospacing="1"/>
    </w:pPr>
    <w:rPr>
      <w:rFonts w:eastAsiaTheme="minorEastAsia"/>
      <w:lang w:val="mn-MN" w:eastAsia="mn-MN"/>
    </w:rPr>
  </w:style>
  <w:style w:type="character" w:customStyle="1" w:styleId="shorttext">
    <w:name w:val="short_text"/>
    <w:basedOn w:val="DefaultParagraphFont"/>
    <w:rsid w:val="00CF2988"/>
  </w:style>
  <w:style w:type="paragraph" w:styleId="HTMLPreformatted">
    <w:name w:val="HTML Preformatted"/>
    <w:basedOn w:val="Normal"/>
    <w:link w:val="HTMLPreformattedChar"/>
    <w:uiPriority w:val="99"/>
    <w:semiHidden/>
    <w:unhideWhenUsed/>
    <w:rsid w:val="00CF2988"/>
    <w:rPr>
      <w:rFonts w:ascii="Consolas" w:eastAsiaTheme="minorEastAsia" w:hAnsi="Consolas"/>
      <w:sz w:val="20"/>
      <w:szCs w:val="20"/>
    </w:rPr>
  </w:style>
  <w:style w:type="character" w:customStyle="1" w:styleId="HTMLPreformattedChar">
    <w:name w:val="HTML Preformatted Char"/>
    <w:basedOn w:val="DefaultParagraphFont"/>
    <w:link w:val="HTMLPreformatted"/>
    <w:uiPriority w:val="99"/>
    <w:semiHidden/>
    <w:rsid w:val="00CF2988"/>
    <w:rPr>
      <w:rFonts w:ascii="Consolas" w:eastAsiaTheme="minorEastAsia" w:hAnsi="Consolas"/>
      <w:sz w:val="20"/>
      <w:szCs w:val="20"/>
    </w:rPr>
  </w:style>
  <w:style w:type="paragraph" w:styleId="BalloonText">
    <w:name w:val="Balloon Text"/>
    <w:basedOn w:val="Normal"/>
    <w:link w:val="BalloonTextChar"/>
    <w:uiPriority w:val="99"/>
    <w:semiHidden/>
    <w:unhideWhenUsed/>
    <w:rsid w:val="00CF2988"/>
    <w:rPr>
      <w:rFonts w:ascii="Segoe UI" w:eastAsiaTheme="minorEastAsia" w:hAnsi="Segoe UI" w:cs="Segoe UI"/>
      <w:sz w:val="18"/>
      <w:szCs w:val="18"/>
    </w:rPr>
  </w:style>
  <w:style w:type="character" w:customStyle="1" w:styleId="BalloonTextChar">
    <w:name w:val="Balloon Text Char"/>
    <w:basedOn w:val="DefaultParagraphFont"/>
    <w:link w:val="BalloonText"/>
    <w:uiPriority w:val="99"/>
    <w:semiHidden/>
    <w:rsid w:val="00CF2988"/>
    <w:rPr>
      <w:rFonts w:ascii="Segoe UI" w:eastAsiaTheme="minorEastAsia" w:hAnsi="Segoe UI" w:cs="Segoe UI"/>
      <w:sz w:val="18"/>
      <w:szCs w:val="18"/>
    </w:rPr>
  </w:style>
  <w:style w:type="paragraph" w:customStyle="1" w:styleId="body2">
    <w:name w:val="body2"/>
    <w:basedOn w:val="Normal"/>
    <w:rsid w:val="00CF2988"/>
    <w:pPr>
      <w:spacing w:before="100" w:beforeAutospacing="1" w:after="100" w:afterAutospacing="1"/>
    </w:pPr>
  </w:style>
  <w:style w:type="character" w:styleId="Strong">
    <w:name w:val="Strong"/>
    <w:basedOn w:val="DefaultParagraphFont"/>
    <w:uiPriority w:val="22"/>
    <w:qFormat/>
    <w:rsid w:val="00CF2988"/>
    <w:rPr>
      <w:b/>
      <w:bCs/>
    </w:rPr>
  </w:style>
  <w:style w:type="table" w:styleId="LightList-Accent4">
    <w:name w:val="Light List Accent 4"/>
    <w:basedOn w:val="TableNormal"/>
    <w:uiPriority w:val="61"/>
    <w:rsid w:val="00CF2988"/>
    <w:pPr>
      <w:spacing w:after="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character" w:customStyle="1" w:styleId="citation">
    <w:name w:val="citation"/>
    <w:basedOn w:val="DefaultParagraphFont"/>
    <w:rsid w:val="00CF2988"/>
  </w:style>
  <w:style w:type="character" w:customStyle="1" w:styleId="apple-converted-space">
    <w:name w:val="apple-converted-space"/>
    <w:basedOn w:val="DefaultParagraphFont"/>
    <w:rsid w:val="00CF2988"/>
  </w:style>
  <w:style w:type="paragraph" w:styleId="TOCHeading">
    <w:name w:val="TOC Heading"/>
    <w:basedOn w:val="Heading1"/>
    <w:next w:val="Normal"/>
    <w:uiPriority w:val="39"/>
    <w:unhideWhenUsed/>
    <w:qFormat/>
    <w:rsid w:val="00CF2988"/>
    <w:pPr>
      <w:outlineLvl w:val="9"/>
    </w:pPr>
  </w:style>
  <w:style w:type="paragraph" w:styleId="TOC1">
    <w:name w:val="toc 1"/>
    <w:basedOn w:val="Normal"/>
    <w:next w:val="Normal"/>
    <w:autoRedefine/>
    <w:uiPriority w:val="39"/>
    <w:unhideWhenUsed/>
    <w:rsid w:val="00CF2988"/>
    <w:pPr>
      <w:tabs>
        <w:tab w:val="right" w:leader="dot" w:pos="9297"/>
      </w:tabs>
      <w:spacing w:after="100" w:line="259" w:lineRule="auto"/>
    </w:pPr>
    <w:rPr>
      <w:rFonts w:ascii="Arial" w:eastAsiaTheme="minorHAnsi" w:hAnsi="Arial" w:cs="Arial"/>
      <w:noProof/>
      <w:sz w:val="28"/>
      <w:szCs w:val="28"/>
      <w:lang w:val="mn-MN"/>
    </w:rPr>
  </w:style>
  <w:style w:type="character" w:customStyle="1" w:styleId="UnresolvedMention2">
    <w:name w:val="Unresolved Mention2"/>
    <w:basedOn w:val="DefaultParagraphFont"/>
    <w:uiPriority w:val="99"/>
    <w:semiHidden/>
    <w:unhideWhenUsed/>
    <w:rsid w:val="00F84C7A"/>
    <w:rPr>
      <w:color w:val="605E5C"/>
      <w:shd w:val="clear" w:color="auto" w:fill="E1DFDD"/>
    </w:rPr>
  </w:style>
  <w:style w:type="paragraph" w:styleId="NoSpacing">
    <w:name w:val="No Spacing"/>
    <w:uiPriority w:val="1"/>
    <w:qFormat/>
    <w:rsid w:val="00647E47"/>
    <w:pPr>
      <w:spacing w:after="0" w:line="240" w:lineRule="auto"/>
    </w:pPr>
  </w:style>
  <w:style w:type="character" w:customStyle="1" w:styleId="Heading2Char">
    <w:name w:val="Heading 2 Char"/>
    <w:basedOn w:val="DefaultParagraphFont"/>
    <w:link w:val="Heading2"/>
    <w:uiPriority w:val="9"/>
    <w:rsid w:val="00647E47"/>
    <w:rPr>
      <w:rFonts w:ascii="Times New Roman" w:eastAsiaTheme="majorEastAsia" w:hAnsi="Times New Roman" w:cstheme="majorBidi"/>
      <w:b/>
      <w:color w:val="1F4E79" w:themeColor="accent1" w:themeShade="80"/>
      <w:kern w:val="2"/>
      <w:sz w:val="24"/>
      <w:szCs w:val="26"/>
    </w:rPr>
  </w:style>
  <w:style w:type="character" w:customStyle="1" w:styleId="Heading4Char">
    <w:name w:val="Heading 4 Char"/>
    <w:basedOn w:val="DefaultParagraphFont"/>
    <w:link w:val="Heading4"/>
    <w:uiPriority w:val="9"/>
    <w:rsid w:val="00C8697A"/>
    <w:rPr>
      <w:rFonts w:asciiTheme="majorHAnsi" w:eastAsiaTheme="majorEastAsia" w:hAnsiTheme="majorHAnsi" w:cstheme="majorBidi"/>
      <w:i/>
      <w:iCs/>
      <w:color w:val="2E74B5" w:themeColor="accent1" w:themeShade="BF"/>
      <w:kern w:val="2"/>
      <w:sz w:val="24"/>
      <w:szCs w:val="24"/>
    </w:rPr>
  </w:style>
  <w:style w:type="paragraph" w:styleId="Bibliography">
    <w:name w:val="Bibliography"/>
    <w:basedOn w:val="Normal"/>
    <w:next w:val="Normal"/>
    <w:uiPriority w:val="37"/>
    <w:unhideWhenUsed/>
    <w:rsid w:val="007D3D5C"/>
    <w:pPr>
      <w:spacing w:before="120" w:after="120" w:line="360" w:lineRule="auto"/>
      <w:jc w:val="both"/>
    </w:pPr>
    <w:rPr>
      <w:rFonts w:eastAsiaTheme="minorHAnsi" w:cstheme="minorBidi"/>
      <w:kern w:val="2"/>
    </w:rPr>
  </w:style>
  <w:style w:type="paragraph" w:customStyle="1" w:styleId="TableParagraph">
    <w:name w:val="Table Paragraph"/>
    <w:basedOn w:val="Normal"/>
    <w:uiPriority w:val="1"/>
    <w:qFormat/>
    <w:rsid w:val="00A0002C"/>
    <w:pPr>
      <w:widowControl w:val="0"/>
      <w:autoSpaceDE w:val="0"/>
      <w:autoSpaceDN w:val="0"/>
    </w:pPr>
    <w:rPr>
      <w:sz w:val="22"/>
      <w:szCs w:val="22"/>
    </w:rPr>
  </w:style>
  <w:style w:type="paragraph" w:styleId="BodyText">
    <w:name w:val="Body Text"/>
    <w:basedOn w:val="Normal"/>
    <w:link w:val="BodyTextChar"/>
    <w:uiPriority w:val="1"/>
    <w:qFormat/>
    <w:rsid w:val="00970D3C"/>
    <w:pPr>
      <w:widowControl w:val="0"/>
      <w:autoSpaceDE w:val="0"/>
      <w:autoSpaceDN w:val="0"/>
    </w:pPr>
    <w:rPr>
      <w:sz w:val="20"/>
      <w:szCs w:val="20"/>
    </w:rPr>
  </w:style>
  <w:style w:type="character" w:customStyle="1" w:styleId="BodyTextChar">
    <w:name w:val="Body Text Char"/>
    <w:basedOn w:val="DefaultParagraphFont"/>
    <w:link w:val="BodyText"/>
    <w:uiPriority w:val="1"/>
    <w:rsid w:val="00970D3C"/>
    <w:rPr>
      <w:rFonts w:ascii="Times New Roman" w:eastAsia="Times New Roman" w:hAnsi="Times New Roman" w:cs="Times New Roman"/>
      <w:sz w:val="20"/>
      <w:szCs w:val="20"/>
    </w:rPr>
  </w:style>
  <w:style w:type="paragraph" w:customStyle="1" w:styleId="CM71">
    <w:name w:val="CM71"/>
    <w:basedOn w:val="Normal"/>
    <w:next w:val="Normal"/>
    <w:uiPriority w:val="99"/>
    <w:rsid w:val="00F021F1"/>
    <w:pPr>
      <w:autoSpaceDE w:val="0"/>
      <w:autoSpaceDN w:val="0"/>
      <w:adjustRightInd w:val="0"/>
    </w:pPr>
    <w:rPr>
      <w:rFonts w:ascii="CMB X 12" w:eastAsiaTheme="minorHAnsi" w:hAnsi="CMB X 12" w:cstheme="minorBidi"/>
    </w:rPr>
  </w:style>
  <w:style w:type="paragraph" w:customStyle="1" w:styleId="CM4">
    <w:name w:val="CM4"/>
    <w:basedOn w:val="Normal"/>
    <w:next w:val="Normal"/>
    <w:uiPriority w:val="99"/>
    <w:rsid w:val="00F021F1"/>
    <w:pPr>
      <w:autoSpaceDE w:val="0"/>
      <w:autoSpaceDN w:val="0"/>
      <w:adjustRightInd w:val="0"/>
      <w:spacing w:line="348" w:lineRule="atLeast"/>
    </w:pPr>
    <w:rPr>
      <w:rFonts w:ascii="CMB X 12" w:eastAsiaTheme="minorHAnsi" w:hAnsi="CMB X 12" w:cstheme="minorBidi"/>
    </w:rPr>
  </w:style>
  <w:style w:type="paragraph" w:customStyle="1" w:styleId="Default">
    <w:name w:val="Default"/>
    <w:rsid w:val="00F021F1"/>
    <w:pPr>
      <w:autoSpaceDE w:val="0"/>
      <w:autoSpaceDN w:val="0"/>
      <w:adjustRightInd w:val="0"/>
      <w:spacing w:after="0" w:line="240" w:lineRule="auto"/>
    </w:pPr>
    <w:rPr>
      <w:rFonts w:ascii="CM R 12" w:hAnsi="CM R 12" w:cs="CM R 12"/>
      <w:color w:val="000000"/>
      <w:sz w:val="24"/>
      <w:szCs w:val="24"/>
    </w:rPr>
  </w:style>
  <w:style w:type="paragraph" w:customStyle="1" w:styleId="CM5">
    <w:name w:val="CM5"/>
    <w:basedOn w:val="Default"/>
    <w:next w:val="Default"/>
    <w:uiPriority w:val="99"/>
    <w:rsid w:val="00F021F1"/>
    <w:pPr>
      <w:spacing w:line="348" w:lineRule="atLeast"/>
    </w:pPr>
    <w:rPr>
      <w:rFonts w:cstheme="minorBidi"/>
      <w:color w:val="auto"/>
    </w:rPr>
  </w:style>
  <w:style w:type="paragraph" w:customStyle="1" w:styleId="CM67">
    <w:name w:val="CM67"/>
    <w:basedOn w:val="Default"/>
    <w:next w:val="Default"/>
    <w:uiPriority w:val="99"/>
    <w:rsid w:val="00F021F1"/>
    <w:rPr>
      <w:rFonts w:cstheme="minorBidi"/>
      <w:color w:val="auto"/>
    </w:rPr>
  </w:style>
  <w:style w:type="paragraph" w:customStyle="1" w:styleId="CM72">
    <w:name w:val="CM72"/>
    <w:basedOn w:val="Default"/>
    <w:next w:val="Default"/>
    <w:uiPriority w:val="99"/>
    <w:rsid w:val="00F021F1"/>
    <w:rPr>
      <w:rFonts w:cstheme="minorBidi"/>
      <w:color w:val="auto"/>
    </w:rPr>
  </w:style>
  <w:style w:type="paragraph" w:customStyle="1" w:styleId="CM80">
    <w:name w:val="CM80"/>
    <w:basedOn w:val="Default"/>
    <w:next w:val="Default"/>
    <w:uiPriority w:val="99"/>
    <w:rsid w:val="00F021F1"/>
    <w:rPr>
      <w:rFonts w:cstheme="minorBidi"/>
      <w:color w:val="auto"/>
    </w:rPr>
  </w:style>
  <w:style w:type="paragraph" w:customStyle="1" w:styleId="CM81">
    <w:name w:val="CM81"/>
    <w:basedOn w:val="Default"/>
    <w:next w:val="Default"/>
    <w:uiPriority w:val="99"/>
    <w:rsid w:val="00F021F1"/>
    <w:rPr>
      <w:rFonts w:cstheme="minorBidi"/>
      <w:color w:val="auto"/>
    </w:rPr>
  </w:style>
  <w:style w:type="paragraph" w:customStyle="1" w:styleId="CM68">
    <w:name w:val="CM68"/>
    <w:basedOn w:val="Default"/>
    <w:next w:val="Default"/>
    <w:uiPriority w:val="99"/>
    <w:rsid w:val="00F021F1"/>
    <w:rPr>
      <w:rFonts w:cstheme="minorBidi"/>
      <w:color w:val="auto"/>
    </w:rPr>
  </w:style>
  <w:style w:type="paragraph" w:customStyle="1" w:styleId="CM82">
    <w:name w:val="CM82"/>
    <w:basedOn w:val="Default"/>
    <w:next w:val="Default"/>
    <w:uiPriority w:val="99"/>
    <w:rsid w:val="00F021F1"/>
    <w:rPr>
      <w:rFonts w:cstheme="minorBidi"/>
      <w:color w:val="auto"/>
    </w:rPr>
  </w:style>
  <w:style w:type="paragraph" w:customStyle="1" w:styleId="CM83">
    <w:name w:val="CM83"/>
    <w:basedOn w:val="Default"/>
    <w:next w:val="Default"/>
    <w:uiPriority w:val="99"/>
    <w:rsid w:val="00F021F1"/>
    <w:rPr>
      <w:rFonts w:cstheme="minorBidi"/>
      <w:color w:val="auto"/>
    </w:rPr>
  </w:style>
  <w:style w:type="character" w:customStyle="1" w:styleId="Heading3Char">
    <w:name w:val="Heading 3 Char"/>
    <w:basedOn w:val="DefaultParagraphFont"/>
    <w:link w:val="Heading3"/>
    <w:uiPriority w:val="9"/>
    <w:semiHidden/>
    <w:rsid w:val="00BD47DA"/>
    <w:rPr>
      <w:rFonts w:eastAsiaTheme="majorEastAsia" w:cstheme="majorBidi"/>
      <w:color w:val="2E74B5" w:themeColor="accent1" w:themeShade="BF"/>
      <w:kern w:val="2"/>
      <w:sz w:val="28"/>
      <w:szCs w:val="28"/>
      <w14:ligatures w14:val="standardContextual"/>
    </w:rPr>
  </w:style>
  <w:style w:type="character" w:customStyle="1" w:styleId="Heading5Char">
    <w:name w:val="Heading 5 Char"/>
    <w:basedOn w:val="DefaultParagraphFont"/>
    <w:link w:val="Heading5"/>
    <w:uiPriority w:val="9"/>
    <w:semiHidden/>
    <w:rsid w:val="00BD47DA"/>
    <w:rPr>
      <w:rFonts w:eastAsiaTheme="majorEastAsia" w:cstheme="majorBidi"/>
      <w:color w:val="2E74B5" w:themeColor="accent1" w:themeShade="BF"/>
      <w:kern w:val="2"/>
      <w:sz w:val="24"/>
      <w:szCs w:val="24"/>
      <w14:ligatures w14:val="standardContextual"/>
    </w:rPr>
  </w:style>
  <w:style w:type="character" w:customStyle="1" w:styleId="Heading6Char">
    <w:name w:val="Heading 6 Char"/>
    <w:basedOn w:val="DefaultParagraphFont"/>
    <w:link w:val="Heading6"/>
    <w:uiPriority w:val="9"/>
    <w:semiHidden/>
    <w:rsid w:val="00BD47DA"/>
    <w:rPr>
      <w:rFonts w:eastAsiaTheme="majorEastAsia" w:cstheme="majorBidi"/>
      <w:i/>
      <w:iCs/>
      <w:color w:val="595959" w:themeColor="text1" w:themeTint="A6"/>
      <w:kern w:val="2"/>
      <w:sz w:val="24"/>
      <w:szCs w:val="24"/>
      <w14:ligatures w14:val="standardContextual"/>
    </w:rPr>
  </w:style>
  <w:style w:type="character" w:customStyle="1" w:styleId="Heading7Char">
    <w:name w:val="Heading 7 Char"/>
    <w:basedOn w:val="DefaultParagraphFont"/>
    <w:link w:val="Heading7"/>
    <w:uiPriority w:val="9"/>
    <w:semiHidden/>
    <w:rsid w:val="00BD47DA"/>
    <w:rPr>
      <w:rFonts w:eastAsiaTheme="majorEastAsia" w:cstheme="majorBidi"/>
      <w:color w:val="595959" w:themeColor="text1" w:themeTint="A6"/>
      <w:kern w:val="2"/>
      <w:sz w:val="24"/>
      <w:szCs w:val="24"/>
      <w14:ligatures w14:val="standardContextual"/>
    </w:rPr>
  </w:style>
  <w:style w:type="character" w:customStyle="1" w:styleId="Heading8Char">
    <w:name w:val="Heading 8 Char"/>
    <w:basedOn w:val="DefaultParagraphFont"/>
    <w:link w:val="Heading8"/>
    <w:uiPriority w:val="9"/>
    <w:semiHidden/>
    <w:rsid w:val="00BD47DA"/>
    <w:rPr>
      <w:rFonts w:eastAsiaTheme="majorEastAsia" w:cstheme="majorBidi"/>
      <w:i/>
      <w:iCs/>
      <w:color w:val="272727" w:themeColor="text1" w:themeTint="D8"/>
      <w:kern w:val="2"/>
      <w:sz w:val="24"/>
      <w:szCs w:val="24"/>
      <w14:ligatures w14:val="standardContextual"/>
    </w:rPr>
  </w:style>
  <w:style w:type="character" w:customStyle="1" w:styleId="Heading9Char">
    <w:name w:val="Heading 9 Char"/>
    <w:basedOn w:val="DefaultParagraphFont"/>
    <w:link w:val="Heading9"/>
    <w:uiPriority w:val="9"/>
    <w:semiHidden/>
    <w:rsid w:val="00BD47DA"/>
    <w:rPr>
      <w:rFonts w:eastAsiaTheme="majorEastAsia" w:cstheme="majorBidi"/>
      <w:color w:val="272727" w:themeColor="text1" w:themeTint="D8"/>
      <w:kern w:val="2"/>
      <w:sz w:val="24"/>
      <w:szCs w:val="24"/>
      <w14:ligatures w14:val="standardContextual"/>
    </w:rPr>
  </w:style>
  <w:style w:type="paragraph" w:styleId="Title">
    <w:name w:val="Title"/>
    <w:basedOn w:val="Normal"/>
    <w:next w:val="Normal"/>
    <w:link w:val="TitleChar"/>
    <w:uiPriority w:val="10"/>
    <w:qFormat/>
    <w:rsid w:val="00BD47DA"/>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BD47DA"/>
    <w:rPr>
      <w:rFonts w:asciiTheme="majorHAnsi" w:eastAsiaTheme="majorEastAsia" w:hAnsiTheme="majorHAnsi" w:cstheme="majorBidi"/>
      <w:spacing w:val="-10"/>
      <w:kern w:val="28"/>
      <w:sz w:val="56"/>
      <w:szCs w:val="56"/>
      <w14:ligatures w14:val="standardContextual"/>
    </w:rPr>
  </w:style>
  <w:style w:type="paragraph" w:styleId="Subtitle">
    <w:name w:val="Subtitle"/>
    <w:basedOn w:val="Normal"/>
    <w:next w:val="Normal"/>
    <w:link w:val="SubtitleChar"/>
    <w:uiPriority w:val="11"/>
    <w:qFormat/>
    <w:rsid w:val="00BD47DA"/>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BD47DA"/>
    <w:rPr>
      <w:rFonts w:eastAsiaTheme="majorEastAsia" w:cstheme="majorBidi"/>
      <w:color w:val="595959" w:themeColor="text1" w:themeTint="A6"/>
      <w:spacing w:val="15"/>
      <w:kern w:val="2"/>
      <w:sz w:val="28"/>
      <w:szCs w:val="28"/>
      <w14:ligatures w14:val="standardContextual"/>
    </w:rPr>
  </w:style>
  <w:style w:type="paragraph" w:styleId="Quote">
    <w:name w:val="Quote"/>
    <w:basedOn w:val="Normal"/>
    <w:next w:val="Normal"/>
    <w:link w:val="QuoteChar"/>
    <w:uiPriority w:val="29"/>
    <w:qFormat/>
    <w:rsid w:val="00BD47DA"/>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BD47DA"/>
    <w:rPr>
      <w:i/>
      <w:iCs/>
      <w:color w:val="404040" w:themeColor="text1" w:themeTint="BF"/>
      <w:kern w:val="2"/>
      <w:sz w:val="24"/>
      <w:szCs w:val="24"/>
      <w14:ligatures w14:val="standardContextual"/>
    </w:rPr>
  </w:style>
  <w:style w:type="character" w:styleId="IntenseEmphasis">
    <w:name w:val="Intense Emphasis"/>
    <w:basedOn w:val="DefaultParagraphFont"/>
    <w:uiPriority w:val="21"/>
    <w:qFormat/>
    <w:rsid w:val="00BD47DA"/>
    <w:rPr>
      <w:i/>
      <w:iCs/>
      <w:color w:val="2E74B5" w:themeColor="accent1" w:themeShade="BF"/>
    </w:rPr>
  </w:style>
  <w:style w:type="paragraph" w:styleId="IntenseQuote">
    <w:name w:val="Intense Quote"/>
    <w:basedOn w:val="Normal"/>
    <w:next w:val="Normal"/>
    <w:link w:val="IntenseQuoteChar"/>
    <w:uiPriority w:val="30"/>
    <w:qFormat/>
    <w:rsid w:val="00BD47DA"/>
    <w:pPr>
      <w:pBdr>
        <w:top w:val="single" w:sz="4" w:space="10" w:color="2E74B5" w:themeColor="accent1" w:themeShade="BF"/>
        <w:bottom w:val="single" w:sz="4" w:space="10" w:color="2E74B5" w:themeColor="accent1" w:themeShade="BF"/>
      </w:pBdr>
      <w:spacing w:before="360" w:after="360" w:line="278" w:lineRule="auto"/>
      <w:ind w:left="864" w:right="864"/>
      <w:jc w:val="center"/>
    </w:pPr>
    <w:rPr>
      <w:rFonts w:asciiTheme="minorHAnsi" w:eastAsiaTheme="minorHAnsi" w:hAnsiTheme="minorHAnsi" w:cstheme="minorBidi"/>
      <w:i/>
      <w:iCs/>
      <w:color w:val="2E74B5" w:themeColor="accent1" w:themeShade="BF"/>
      <w:kern w:val="2"/>
      <w14:ligatures w14:val="standardContextual"/>
    </w:rPr>
  </w:style>
  <w:style w:type="character" w:customStyle="1" w:styleId="IntenseQuoteChar">
    <w:name w:val="Intense Quote Char"/>
    <w:basedOn w:val="DefaultParagraphFont"/>
    <w:link w:val="IntenseQuote"/>
    <w:uiPriority w:val="30"/>
    <w:rsid w:val="00BD47DA"/>
    <w:rPr>
      <w:i/>
      <w:iCs/>
      <w:color w:val="2E74B5" w:themeColor="accent1" w:themeShade="BF"/>
      <w:kern w:val="2"/>
      <w:sz w:val="24"/>
      <w:szCs w:val="24"/>
      <w14:ligatures w14:val="standardContextual"/>
    </w:rPr>
  </w:style>
  <w:style w:type="character" w:styleId="IntenseReference">
    <w:name w:val="Intense Reference"/>
    <w:basedOn w:val="DefaultParagraphFont"/>
    <w:uiPriority w:val="32"/>
    <w:qFormat/>
    <w:rsid w:val="00BD47DA"/>
    <w:rPr>
      <w:b/>
      <w:bCs/>
      <w:smallCaps/>
      <w:color w:val="2E74B5" w:themeColor="accent1" w:themeShade="BF"/>
      <w:spacing w:val="5"/>
    </w:rPr>
  </w:style>
  <w:style w:type="character" w:styleId="Emphasis">
    <w:name w:val="Emphasis"/>
    <w:basedOn w:val="DefaultParagraphFont"/>
    <w:uiPriority w:val="20"/>
    <w:qFormat/>
    <w:rsid w:val="00F769E0"/>
    <w:rPr>
      <w:i/>
      <w:iCs/>
    </w:rPr>
  </w:style>
  <w:style w:type="character" w:customStyle="1" w:styleId="output-run">
    <w:name w:val="output-run"/>
    <w:basedOn w:val="DefaultParagraphFont"/>
    <w:rsid w:val="008F0F10"/>
  </w:style>
  <w:style w:type="paragraph" w:customStyle="1" w:styleId="pdq2pgselectionanchorcontainer">
    <w:name w:val="pdq2pg_selectionanchorcontainer"/>
    <w:basedOn w:val="Normal"/>
    <w:rsid w:val="008B788C"/>
    <w:pPr>
      <w:spacing w:before="100" w:beforeAutospacing="1" w:after="100" w:afterAutospacing="1"/>
    </w:pPr>
  </w:style>
  <w:style w:type="paragraph" w:customStyle="1" w:styleId="isselectedend">
    <w:name w:val="isselectedend"/>
    <w:basedOn w:val="Normal"/>
    <w:rsid w:val="00910940"/>
    <w:pPr>
      <w:spacing w:before="100" w:beforeAutospacing="1" w:after="100" w:afterAutospacing="1"/>
    </w:pPr>
  </w:style>
  <w:style w:type="character" w:customStyle="1" w:styleId="text-token-text-primary">
    <w:name w:val="text-token-text-primary"/>
    <w:basedOn w:val="DefaultParagraphFont"/>
    <w:rsid w:val="00B3675A"/>
  </w:style>
  <w:style w:type="character" w:customStyle="1" w:styleId="math-inline">
    <w:name w:val="math-inline"/>
    <w:basedOn w:val="DefaultParagraphFont"/>
    <w:rsid w:val="0031533E"/>
  </w:style>
  <w:style w:type="paragraph" w:customStyle="1" w:styleId="msonormal0">
    <w:name w:val="msonormal"/>
    <w:basedOn w:val="Normal"/>
    <w:rsid w:val="002023BE"/>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170918">
      <w:bodyDiv w:val="1"/>
      <w:marLeft w:val="0"/>
      <w:marRight w:val="0"/>
      <w:marTop w:val="0"/>
      <w:marBottom w:val="0"/>
      <w:divBdr>
        <w:top w:val="none" w:sz="0" w:space="0" w:color="auto"/>
        <w:left w:val="none" w:sz="0" w:space="0" w:color="auto"/>
        <w:bottom w:val="none" w:sz="0" w:space="0" w:color="auto"/>
        <w:right w:val="none" w:sz="0" w:space="0" w:color="auto"/>
      </w:divBdr>
    </w:div>
    <w:div w:id="8483447">
      <w:bodyDiv w:val="1"/>
      <w:marLeft w:val="0"/>
      <w:marRight w:val="0"/>
      <w:marTop w:val="0"/>
      <w:marBottom w:val="0"/>
      <w:divBdr>
        <w:top w:val="none" w:sz="0" w:space="0" w:color="auto"/>
        <w:left w:val="none" w:sz="0" w:space="0" w:color="auto"/>
        <w:bottom w:val="none" w:sz="0" w:space="0" w:color="auto"/>
        <w:right w:val="none" w:sz="0" w:space="0" w:color="auto"/>
      </w:divBdr>
    </w:div>
    <w:div w:id="18050277">
      <w:bodyDiv w:val="1"/>
      <w:marLeft w:val="0"/>
      <w:marRight w:val="0"/>
      <w:marTop w:val="0"/>
      <w:marBottom w:val="0"/>
      <w:divBdr>
        <w:top w:val="none" w:sz="0" w:space="0" w:color="auto"/>
        <w:left w:val="none" w:sz="0" w:space="0" w:color="auto"/>
        <w:bottom w:val="none" w:sz="0" w:space="0" w:color="auto"/>
        <w:right w:val="none" w:sz="0" w:space="0" w:color="auto"/>
      </w:divBdr>
    </w:div>
    <w:div w:id="43063352">
      <w:bodyDiv w:val="1"/>
      <w:marLeft w:val="0"/>
      <w:marRight w:val="0"/>
      <w:marTop w:val="0"/>
      <w:marBottom w:val="0"/>
      <w:divBdr>
        <w:top w:val="none" w:sz="0" w:space="0" w:color="auto"/>
        <w:left w:val="none" w:sz="0" w:space="0" w:color="auto"/>
        <w:bottom w:val="none" w:sz="0" w:space="0" w:color="auto"/>
        <w:right w:val="none" w:sz="0" w:space="0" w:color="auto"/>
      </w:divBdr>
    </w:div>
    <w:div w:id="45373624">
      <w:bodyDiv w:val="1"/>
      <w:marLeft w:val="0"/>
      <w:marRight w:val="0"/>
      <w:marTop w:val="0"/>
      <w:marBottom w:val="0"/>
      <w:divBdr>
        <w:top w:val="none" w:sz="0" w:space="0" w:color="auto"/>
        <w:left w:val="none" w:sz="0" w:space="0" w:color="auto"/>
        <w:bottom w:val="none" w:sz="0" w:space="0" w:color="auto"/>
        <w:right w:val="none" w:sz="0" w:space="0" w:color="auto"/>
      </w:divBdr>
    </w:div>
    <w:div w:id="46153251">
      <w:bodyDiv w:val="1"/>
      <w:marLeft w:val="0"/>
      <w:marRight w:val="0"/>
      <w:marTop w:val="0"/>
      <w:marBottom w:val="0"/>
      <w:divBdr>
        <w:top w:val="none" w:sz="0" w:space="0" w:color="auto"/>
        <w:left w:val="none" w:sz="0" w:space="0" w:color="auto"/>
        <w:bottom w:val="none" w:sz="0" w:space="0" w:color="auto"/>
        <w:right w:val="none" w:sz="0" w:space="0" w:color="auto"/>
      </w:divBdr>
    </w:div>
    <w:div w:id="70125653">
      <w:bodyDiv w:val="1"/>
      <w:marLeft w:val="0"/>
      <w:marRight w:val="0"/>
      <w:marTop w:val="0"/>
      <w:marBottom w:val="0"/>
      <w:divBdr>
        <w:top w:val="none" w:sz="0" w:space="0" w:color="auto"/>
        <w:left w:val="none" w:sz="0" w:space="0" w:color="auto"/>
        <w:bottom w:val="none" w:sz="0" w:space="0" w:color="auto"/>
        <w:right w:val="none" w:sz="0" w:space="0" w:color="auto"/>
      </w:divBdr>
    </w:div>
    <w:div w:id="79179735">
      <w:bodyDiv w:val="1"/>
      <w:marLeft w:val="0"/>
      <w:marRight w:val="0"/>
      <w:marTop w:val="0"/>
      <w:marBottom w:val="0"/>
      <w:divBdr>
        <w:top w:val="none" w:sz="0" w:space="0" w:color="auto"/>
        <w:left w:val="none" w:sz="0" w:space="0" w:color="auto"/>
        <w:bottom w:val="none" w:sz="0" w:space="0" w:color="auto"/>
        <w:right w:val="none" w:sz="0" w:space="0" w:color="auto"/>
      </w:divBdr>
    </w:div>
    <w:div w:id="83578201">
      <w:bodyDiv w:val="1"/>
      <w:marLeft w:val="0"/>
      <w:marRight w:val="0"/>
      <w:marTop w:val="0"/>
      <w:marBottom w:val="0"/>
      <w:divBdr>
        <w:top w:val="none" w:sz="0" w:space="0" w:color="auto"/>
        <w:left w:val="none" w:sz="0" w:space="0" w:color="auto"/>
        <w:bottom w:val="none" w:sz="0" w:space="0" w:color="auto"/>
        <w:right w:val="none" w:sz="0" w:space="0" w:color="auto"/>
      </w:divBdr>
    </w:div>
    <w:div w:id="87122027">
      <w:bodyDiv w:val="1"/>
      <w:marLeft w:val="0"/>
      <w:marRight w:val="0"/>
      <w:marTop w:val="0"/>
      <w:marBottom w:val="0"/>
      <w:divBdr>
        <w:top w:val="none" w:sz="0" w:space="0" w:color="auto"/>
        <w:left w:val="none" w:sz="0" w:space="0" w:color="auto"/>
        <w:bottom w:val="none" w:sz="0" w:space="0" w:color="auto"/>
        <w:right w:val="none" w:sz="0" w:space="0" w:color="auto"/>
      </w:divBdr>
    </w:div>
    <w:div w:id="130172409">
      <w:bodyDiv w:val="1"/>
      <w:marLeft w:val="0"/>
      <w:marRight w:val="0"/>
      <w:marTop w:val="0"/>
      <w:marBottom w:val="0"/>
      <w:divBdr>
        <w:top w:val="none" w:sz="0" w:space="0" w:color="auto"/>
        <w:left w:val="none" w:sz="0" w:space="0" w:color="auto"/>
        <w:bottom w:val="none" w:sz="0" w:space="0" w:color="auto"/>
        <w:right w:val="none" w:sz="0" w:space="0" w:color="auto"/>
      </w:divBdr>
    </w:div>
    <w:div w:id="144856006">
      <w:bodyDiv w:val="1"/>
      <w:marLeft w:val="0"/>
      <w:marRight w:val="0"/>
      <w:marTop w:val="0"/>
      <w:marBottom w:val="0"/>
      <w:divBdr>
        <w:top w:val="none" w:sz="0" w:space="0" w:color="auto"/>
        <w:left w:val="none" w:sz="0" w:space="0" w:color="auto"/>
        <w:bottom w:val="none" w:sz="0" w:space="0" w:color="auto"/>
        <w:right w:val="none" w:sz="0" w:space="0" w:color="auto"/>
      </w:divBdr>
      <w:divsChild>
        <w:div w:id="976296108">
          <w:marLeft w:val="0"/>
          <w:marRight w:val="0"/>
          <w:marTop w:val="0"/>
          <w:marBottom w:val="0"/>
          <w:divBdr>
            <w:top w:val="none" w:sz="0" w:space="0" w:color="auto"/>
            <w:left w:val="none" w:sz="0" w:space="0" w:color="auto"/>
            <w:bottom w:val="none" w:sz="0" w:space="0" w:color="auto"/>
            <w:right w:val="none" w:sz="0" w:space="0" w:color="auto"/>
          </w:divBdr>
          <w:divsChild>
            <w:div w:id="28262649">
              <w:marLeft w:val="0"/>
              <w:marRight w:val="0"/>
              <w:marTop w:val="0"/>
              <w:marBottom w:val="0"/>
              <w:divBdr>
                <w:top w:val="none" w:sz="0" w:space="0" w:color="auto"/>
                <w:left w:val="none" w:sz="0" w:space="0" w:color="auto"/>
                <w:bottom w:val="none" w:sz="0" w:space="0" w:color="auto"/>
                <w:right w:val="none" w:sz="0" w:space="0" w:color="auto"/>
              </w:divBdr>
            </w:div>
          </w:divsChild>
        </w:div>
        <w:div w:id="919290806">
          <w:marLeft w:val="0"/>
          <w:marRight w:val="0"/>
          <w:marTop w:val="0"/>
          <w:marBottom w:val="0"/>
          <w:divBdr>
            <w:top w:val="none" w:sz="0" w:space="0" w:color="auto"/>
            <w:left w:val="none" w:sz="0" w:space="0" w:color="auto"/>
            <w:bottom w:val="none" w:sz="0" w:space="0" w:color="auto"/>
            <w:right w:val="none" w:sz="0" w:space="0" w:color="auto"/>
          </w:divBdr>
          <w:divsChild>
            <w:div w:id="54934163">
              <w:marLeft w:val="0"/>
              <w:marRight w:val="0"/>
              <w:marTop w:val="0"/>
              <w:marBottom w:val="0"/>
              <w:divBdr>
                <w:top w:val="none" w:sz="0" w:space="0" w:color="auto"/>
                <w:left w:val="none" w:sz="0" w:space="0" w:color="auto"/>
                <w:bottom w:val="none" w:sz="0" w:space="0" w:color="auto"/>
                <w:right w:val="none" w:sz="0" w:space="0" w:color="auto"/>
              </w:divBdr>
            </w:div>
          </w:divsChild>
        </w:div>
        <w:div w:id="210967599">
          <w:marLeft w:val="0"/>
          <w:marRight w:val="0"/>
          <w:marTop w:val="0"/>
          <w:marBottom w:val="0"/>
          <w:divBdr>
            <w:top w:val="none" w:sz="0" w:space="0" w:color="auto"/>
            <w:left w:val="none" w:sz="0" w:space="0" w:color="auto"/>
            <w:bottom w:val="none" w:sz="0" w:space="0" w:color="auto"/>
            <w:right w:val="none" w:sz="0" w:space="0" w:color="auto"/>
          </w:divBdr>
          <w:divsChild>
            <w:div w:id="1607079524">
              <w:marLeft w:val="0"/>
              <w:marRight w:val="0"/>
              <w:marTop w:val="0"/>
              <w:marBottom w:val="0"/>
              <w:divBdr>
                <w:top w:val="none" w:sz="0" w:space="0" w:color="auto"/>
                <w:left w:val="none" w:sz="0" w:space="0" w:color="auto"/>
                <w:bottom w:val="none" w:sz="0" w:space="0" w:color="auto"/>
                <w:right w:val="none" w:sz="0" w:space="0" w:color="auto"/>
              </w:divBdr>
            </w:div>
          </w:divsChild>
        </w:div>
        <w:div w:id="1454059573">
          <w:marLeft w:val="0"/>
          <w:marRight w:val="0"/>
          <w:marTop w:val="0"/>
          <w:marBottom w:val="0"/>
          <w:divBdr>
            <w:top w:val="none" w:sz="0" w:space="0" w:color="auto"/>
            <w:left w:val="none" w:sz="0" w:space="0" w:color="auto"/>
            <w:bottom w:val="none" w:sz="0" w:space="0" w:color="auto"/>
            <w:right w:val="none" w:sz="0" w:space="0" w:color="auto"/>
          </w:divBdr>
          <w:divsChild>
            <w:div w:id="1486388392">
              <w:marLeft w:val="0"/>
              <w:marRight w:val="0"/>
              <w:marTop w:val="0"/>
              <w:marBottom w:val="0"/>
              <w:divBdr>
                <w:top w:val="none" w:sz="0" w:space="0" w:color="auto"/>
                <w:left w:val="none" w:sz="0" w:space="0" w:color="auto"/>
                <w:bottom w:val="none" w:sz="0" w:space="0" w:color="auto"/>
                <w:right w:val="none" w:sz="0" w:space="0" w:color="auto"/>
              </w:divBdr>
            </w:div>
          </w:divsChild>
        </w:div>
        <w:div w:id="1028482690">
          <w:marLeft w:val="0"/>
          <w:marRight w:val="0"/>
          <w:marTop w:val="0"/>
          <w:marBottom w:val="0"/>
          <w:divBdr>
            <w:top w:val="none" w:sz="0" w:space="0" w:color="auto"/>
            <w:left w:val="none" w:sz="0" w:space="0" w:color="auto"/>
            <w:bottom w:val="none" w:sz="0" w:space="0" w:color="auto"/>
            <w:right w:val="none" w:sz="0" w:space="0" w:color="auto"/>
          </w:divBdr>
          <w:divsChild>
            <w:div w:id="1781800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36285">
      <w:bodyDiv w:val="1"/>
      <w:marLeft w:val="0"/>
      <w:marRight w:val="0"/>
      <w:marTop w:val="0"/>
      <w:marBottom w:val="0"/>
      <w:divBdr>
        <w:top w:val="none" w:sz="0" w:space="0" w:color="auto"/>
        <w:left w:val="none" w:sz="0" w:space="0" w:color="auto"/>
        <w:bottom w:val="none" w:sz="0" w:space="0" w:color="auto"/>
        <w:right w:val="none" w:sz="0" w:space="0" w:color="auto"/>
      </w:divBdr>
    </w:div>
    <w:div w:id="158229230">
      <w:bodyDiv w:val="1"/>
      <w:marLeft w:val="0"/>
      <w:marRight w:val="0"/>
      <w:marTop w:val="0"/>
      <w:marBottom w:val="0"/>
      <w:divBdr>
        <w:top w:val="none" w:sz="0" w:space="0" w:color="auto"/>
        <w:left w:val="none" w:sz="0" w:space="0" w:color="auto"/>
        <w:bottom w:val="none" w:sz="0" w:space="0" w:color="auto"/>
        <w:right w:val="none" w:sz="0" w:space="0" w:color="auto"/>
      </w:divBdr>
    </w:div>
    <w:div w:id="159588770">
      <w:bodyDiv w:val="1"/>
      <w:marLeft w:val="0"/>
      <w:marRight w:val="0"/>
      <w:marTop w:val="0"/>
      <w:marBottom w:val="0"/>
      <w:divBdr>
        <w:top w:val="none" w:sz="0" w:space="0" w:color="auto"/>
        <w:left w:val="none" w:sz="0" w:space="0" w:color="auto"/>
        <w:bottom w:val="none" w:sz="0" w:space="0" w:color="auto"/>
        <w:right w:val="none" w:sz="0" w:space="0" w:color="auto"/>
      </w:divBdr>
    </w:div>
    <w:div w:id="164127810">
      <w:bodyDiv w:val="1"/>
      <w:marLeft w:val="0"/>
      <w:marRight w:val="0"/>
      <w:marTop w:val="0"/>
      <w:marBottom w:val="0"/>
      <w:divBdr>
        <w:top w:val="none" w:sz="0" w:space="0" w:color="auto"/>
        <w:left w:val="none" w:sz="0" w:space="0" w:color="auto"/>
        <w:bottom w:val="none" w:sz="0" w:space="0" w:color="auto"/>
        <w:right w:val="none" w:sz="0" w:space="0" w:color="auto"/>
      </w:divBdr>
    </w:div>
    <w:div w:id="168108303">
      <w:bodyDiv w:val="1"/>
      <w:marLeft w:val="0"/>
      <w:marRight w:val="0"/>
      <w:marTop w:val="0"/>
      <w:marBottom w:val="0"/>
      <w:divBdr>
        <w:top w:val="none" w:sz="0" w:space="0" w:color="auto"/>
        <w:left w:val="none" w:sz="0" w:space="0" w:color="auto"/>
        <w:bottom w:val="none" w:sz="0" w:space="0" w:color="auto"/>
        <w:right w:val="none" w:sz="0" w:space="0" w:color="auto"/>
      </w:divBdr>
    </w:div>
    <w:div w:id="168954847">
      <w:bodyDiv w:val="1"/>
      <w:marLeft w:val="0"/>
      <w:marRight w:val="0"/>
      <w:marTop w:val="0"/>
      <w:marBottom w:val="0"/>
      <w:divBdr>
        <w:top w:val="none" w:sz="0" w:space="0" w:color="auto"/>
        <w:left w:val="none" w:sz="0" w:space="0" w:color="auto"/>
        <w:bottom w:val="none" w:sz="0" w:space="0" w:color="auto"/>
        <w:right w:val="none" w:sz="0" w:space="0" w:color="auto"/>
      </w:divBdr>
    </w:div>
    <w:div w:id="176621810">
      <w:bodyDiv w:val="1"/>
      <w:marLeft w:val="0"/>
      <w:marRight w:val="0"/>
      <w:marTop w:val="0"/>
      <w:marBottom w:val="0"/>
      <w:divBdr>
        <w:top w:val="none" w:sz="0" w:space="0" w:color="auto"/>
        <w:left w:val="none" w:sz="0" w:space="0" w:color="auto"/>
        <w:bottom w:val="none" w:sz="0" w:space="0" w:color="auto"/>
        <w:right w:val="none" w:sz="0" w:space="0" w:color="auto"/>
      </w:divBdr>
    </w:div>
    <w:div w:id="179242347">
      <w:bodyDiv w:val="1"/>
      <w:marLeft w:val="0"/>
      <w:marRight w:val="0"/>
      <w:marTop w:val="0"/>
      <w:marBottom w:val="0"/>
      <w:divBdr>
        <w:top w:val="none" w:sz="0" w:space="0" w:color="auto"/>
        <w:left w:val="none" w:sz="0" w:space="0" w:color="auto"/>
        <w:bottom w:val="none" w:sz="0" w:space="0" w:color="auto"/>
        <w:right w:val="none" w:sz="0" w:space="0" w:color="auto"/>
      </w:divBdr>
    </w:div>
    <w:div w:id="181239229">
      <w:bodyDiv w:val="1"/>
      <w:marLeft w:val="0"/>
      <w:marRight w:val="0"/>
      <w:marTop w:val="0"/>
      <w:marBottom w:val="0"/>
      <w:divBdr>
        <w:top w:val="none" w:sz="0" w:space="0" w:color="auto"/>
        <w:left w:val="none" w:sz="0" w:space="0" w:color="auto"/>
        <w:bottom w:val="none" w:sz="0" w:space="0" w:color="auto"/>
        <w:right w:val="none" w:sz="0" w:space="0" w:color="auto"/>
      </w:divBdr>
    </w:div>
    <w:div w:id="189414029">
      <w:bodyDiv w:val="1"/>
      <w:marLeft w:val="0"/>
      <w:marRight w:val="0"/>
      <w:marTop w:val="0"/>
      <w:marBottom w:val="0"/>
      <w:divBdr>
        <w:top w:val="none" w:sz="0" w:space="0" w:color="auto"/>
        <w:left w:val="none" w:sz="0" w:space="0" w:color="auto"/>
        <w:bottom w:val="none" w:sz="0" w:space="0" w:color="auto"/>
        <w:right w:val="none" w:sz="0" w:space="0" w:color="auto"/>
      </w:divBdr>
    </w:div>
    <w:div w:id="192115961">
      <w:bodyDiv w:val="1"/>
      <w:marLeft w:val="0"/>
      <w:marRight w:val="0"/>
      <w:marTop w:val="0"/>
      <w:marBottom w:val="0"/>
      <w:divBdr>
        <w:top w:val="none" w:sz="0" w:space="0" w:color="auto"/>
        <w:left w:val="none" w:sz="0" w:space="0" w:color="auto"/>
        <w:bottom w:val="none" w:sz="0" w:space="0" w:color="auto"/>
        <w:right w:val="none" w:sz="0" w:space="0" w:color="auto"/>
      </w:divBdr>
    </w:div>
    <w:div w:id="201988595">
      <w:bodyDiv w:val="1"/>
      <w:marLeft w:val="0"/>
      <w:marRight w:val="0"/>
      <w:marTop w:val="0"/>
      <w:marBottom w:val="0"/>
      <w:divBdr>
        <w:top w:val="none" w:sz="0" w:space="0" w:color="auto"/>
        <w:left w:val="none" w:sz="0" w:space="0" w:color="auto"/>
        <w:bottom w:val="none" w:sz="0" w:space="0" w:color="auto"/>
        <w:right w:val="none" w:sz="0" w:space="0" w:color="auto"/>
      </w:divBdr>
    </w:div>
    <w:div w:id="214902345">
      <w:bodyDiv w:val="1"/>
      <w:marLeft w:val="0"/>
      <w:marRight w:val="0"/>
      <w:marTop w:val="0"/>
      <w:marBottom w:val="0"/>
      <w:divBdr>
        <w:top w:val="none" w:sz="0" w:space="0" w:color="auto"/>
        <w:left w:val="none" w:sz="0" w:space="0" w:color="auto"/>
        <w:bottom w:val="none" w:sz="0" w:space="0" w:color="auto"/>
        <w:right w:val="none" w:sz="0" w:space="0" w:color="auto"/>
      </w:divBdr>
    </w:div>
    <w:div w:id="233591113">
      <w:bodyDiv w:val="1"/>
      <w:marLeft w:val="0"/>
      <w:marRight w:val="0"/>
      <w:marTop w:val="0"/>
      <w:marBottom w:val="0"/>
      <w:divBdr>
        <w:top w:val="none" w:sz="0" w:space="0" w:color="auto"/>
        <w:left w:val="none" w:sz="0" w:space="0" w:color="auto"/>
        <w:bottom w:val="none" w:sz="0" w:space="0" w:color="auto"/>
        <w:right w:val="none" w:sz="0" w:space="0" w:color="auto"/>
      </w:divBdr>
    </w:div>
    <w:div w:id="233973253">
      <w:bodyDiv w:val="1"/>
      <w:marLeft w:val="0"/>
      <w:marRight w:val="0"/>
      <w:marTop w:val="0"/>
      <w:marBottom w:val="0"/>
      <w:divBdr>
        <w:top w:val="none" w:sz="0" w:space="0" w:color="auto"/>
        <w:left w:val="none" w:sz="0" w:space="0" w:color="auto"/>
        <w:bottom w:val="none" w:sz="0" w:space="0" w:color="auto"/>
        <w:right w:val="none" w:sz="0" w:space="0" w:color="auto"/>
      </w:divBdr>
      <w:divsChild>
        <w:div w:id="526408370">
          <w:marLeft w:val="0"/>
          <w:marRight w:val="0"/>
          <w:marTop w:val="0"/>
          <w:marBottom w:val="0"/>
          <w:divBdr>
            <w:top w:val="none" w:sz="0" w:space="0" w:color="auto"/>
            <w:left w:val="none" w:sz="0" w:space="0" w:color="auto"/>
            <w:bottom w:val="none" w:sz="0" w:space="0" w:color="auto"/>
            <w:right w:val="none" w:sz="0" w:space="0" w:color="auto"/>
          </w:divBdr>
          <w:divsChild>
            <w:div w:id="1252814573">
              <w:marLeft w:val="0"/>
              <w:marRight w:val="0"/>
              <w:marTop w:val="0"/>
              <w:marBottom w:val="0"/>
              <w:divBdr>
                <w:top w:val="none" w:sz="0" w:space="0" w:color="auto"/>
                <w:left w:val="none" w:sz="0" w:space="0" w:color="auto"/>
                <w:bottom w:val="none" w:sz="0" w:space="0" w:color="auto"/>
                <w:right w:val="none" w:sz="0" w:space="0" w:color="auto"/>
              </w:divBdr>
            </w:div>
          </w:divsChild>
        </w:div>
        <w:div w:id="1054738708">
          <w:marLeft w:val="0"/>
          <w:marRight w:val="0"/>
          <w:marTop w:val="0"/>
          <w:marBottom w:val="0"/>
          <w:divBdr>
            <w:top w:val="none" w:sz="0" w:space="0" w:color="auto"/>
            <w:left w:val="none" w:sz="0" w:space="0" w:color="auto"/>
            <w:bottom w:val="none" w:sz="0" w:space="0" w:color="auto"/>
            <w:right w:val="none" w:sz="0" w:space="0" w:color="auto"/>
          </w:divBdr>
          <w:divsChild>
            <w:div w:id="2093234265">
              <w:marLeft w:val="0"/>
              <w:marRight w:val="0"/>
              <w:marTop w:val="0"/>
              <w:marBottom w:val="0"/>
              <w:divBdr>
                <w:top w:val="none" w:sz="0" w:space="0" w:color="auto"/>
                <w:left w:val="none" w:sz="0" w:space="0" w:color="auto"/>
                <w:bottom w:val="none" w:sz="0" w:space="0" w:color="auto"/>
                <w:right w:val="none" w:sz="0" w:space="0" w:color="auto"/>
              </w:divBdr>
            </w:div>
          </w:divsChild>
        </w:div>
        <w:div w:id="2052343841">
          <w:marLeft w:val="0"/>
          <w:marRight w:val="0"/>
          <w:marTop w:val="0"/>
          <w:marBottom w:val="0"/>
          <w:divBdr>
            <w:top w:val="none" w:sz="0" w:space="0" w:color="auto"/>
            <w:left w:val="none" w:sz="0" w:space="0" w:color="auto"/>
            <w:bottom w:val="none" w:sz="0" w:space="0" w:color="auto"/>
            <w:right w:val="none" w:sz="0" w:space="0" w:color="auto"/>
          </w:divBdr>
          <w:divsChild>
            <w:div w:id="1535077994">
              <w:marLeft w:val="0"/>
              <w:marRight w:val="0"/>
              <w:marTop w:val="0"/>
              <w:marBottom w:val="0"/>
              <w:divBdr>
                <w:top w:val="none" w:sz="0" w:space="0" w:color="auto"/>
                <w:left w:val="none" w:sz="0" w:space="0" w:color="auto"/>
                <w:bottom w:val="none" w:sz="0" w:space="0" w:color="auto"/>
                <w:right w:val="none" w:sz="0" w:space="0" w:color="auto"/>
              </w:divBdr>
            </w:div>
          </w:divsChild>
        </w:div>
        <w:div w:id="758137070">
          <w:marLeft w:val="0"/>
          <w:marRight w:val="0"/>
          <w:marTop w:val="0"/>
          <w:marBottom w:val="0"/>
          <w:divBdr>
            <w:top w:val="none" w:sz="0" w:space="0" w:color="auto"/>
            <w:left w:val="none" w:sz="0" w:space="0" w:color="auto"/>
            <w:bottom w:val="none" w:sz="0" w:space="0" w:color="auto"/>
            <w:right w:val="none" w:sz="0" w:space="0" w:color="auto"/>
          </w:divBdr>
          <w:divsChild>
            <w:div w:id="1133477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447948">
      <w:bodyDiv w:val="1"/>
      <w:marLeft w:val="0"/>
      <w:marRight w:val="0"/>
      <w:marTop w:val="0"/>
      <w:marBottom w:val="0"/>
      <w:divBdr>
        <w:top w:val="none" w:sz="0" w:space="0" w:color="auto"/>
        <w:left w:val="none" w:sz="0" w:space="0" w:color="auto"/>
        <w:bottom w:val="none" w:sz="0" w:space="0" w:color="auto"/>
        <w:right w:val="none" w:sz="0" w:space="0" w:color="auto"/>
      </w:divBdr>
    </w:div>
    <w:div w:id="249045349">
      <w:bodyDiv w:val="1"/>
      <w:marLeft w:val="0"/>
      <w:marRight w:val="0"/>
      <w:marTop w:val="0"/>
      <w:marBottom w:val="0"/>
      <w:divBdr>
        <w:top w:val="none" w:sz="0" w:space="0" w:color="auto"/>
        <w:left w:val="none" w:sz="0" w:space="0" w:color="auto"/>
        <w:bottom w:val="none" w:sz="0" w:space="0" w:color="auto"/>
        <w:right w:val="none" w:sz="0" w:space="0" w:color="auto"/>
      </w:divBdr>
    </w:div>
    <w:div w:id="257519157">
      <w:bodyDiv w:val="1"/>
      <w:marLeft w:val="0"/>
      <w:marRight w:val="0"/>
      <w:marTop w:val="0"/>
      <w:marBottom w:val="0"/>
      <w:divBdr>
        <w:top w:val="none" w:sz="0" w:space="0" w:color="auto"/>
        <w:left w:val="none" w:sz="0" w:space="0" w:color="auto"/>
        <w:bottom w:val="none" w:sz="0" w:space="0" w:color="auto"/>
        <w:right w:val="none" w:sz="0" w:space="0" w:color="auto"/>
      </w:divBdr>
    </w:div>
    <w:div w:id="268398440">
      <w:bodyDiv w:val="1"/>
      <w:marLeft w:val="0"/>
      <w:marRight w:val="0"/>
      <w:marTop w:val="0"/>
      <w:marBottom w:val="0"/>
      <w:divBdr>
        <w:top w:val="none" w:sz="0" w:space="0" w:color="auto"/>
        <w:left w:val="none" w:sz="0" w:space="0" w:color="auto"/>
        <w:bottom w:val="none" w:sz="0" w:space="0" w:color="auto"/>
        <w:right w:val="none" w:sz="0" w:space="0" w:color="auto"/>
      </w:divBdr>
    </w:div>
    <w:div w:id="276912386">
      <w:bodyDiv w:val="1"/>
      <w:marLeft w:val="0"/>
      <w:marRight w:val="0"/>
      <w:marTop w:val="0"/>
      <w:marBottom w:val="0"/>
      <w:divBdr>
        <w:top w:val="none" w:sz="0" w:space="0" w:color="auto"/>
        <w:left w:val="none" w:sz="0" w:space="0" w:color="auto"/>
        <w:bottom w:val="none" w:sz="0" w:space="0" w:color="auto"/>
        <w:right w:val="none" w:sz="0" w:space="0" w:color="auto"/>
      </w:divBdr>
    </w:div>
    <w:div w:id="292253284">
      <w:bodyDiv w:val="1"/>
      <w:marLeft w:val="0"/>
      <w:marRight w:val="0"/>
      <w:marTop w:val="0"/>
      <w:marBottom w:val="0"/>
      <w:divBdr>
        <w:top w:val="none" w:sz="0" w:space="0" w:color="auto"/>
        <w:left w:val="none" w:sz="0" w:space="0" w:color="auto"/>
        <w:bottom w:val="none" w:sz="0" w:space="0" w:color="auto"/>
        <w:right w:val="none" w:sz="0" w:space="0" w:color="auto"/>
      </w:divBdr>
    </w:div>
    <w:div w:id="305356160">
      <w:bodyDiv w:val="1"/>
      <w:marLeft w:val="0"/>
      <w:marRight w:val="0"/>
      <w:marTop w:val="0"/>
      <w:marBottom w:val="0"/>
      <w:divBdr>
        <w:top w:val="none" w:sz="0" w:space="0" w:color="auto"/>
        <w:left w:val="none" w:sz="0" w:space="0" w:color="auto"/>
        <w:bottom w:val="none" w:sz="0" w:space="0" w:color="auto"/>
        <w:right w:val="none" w:sz="0" w:space="0" w:color="auto"/>
      </w:divBdr>
    </w:div>
    <w:div w:id="323557709">
      <w:bodyDiv w:val="1"/>
      <w:marLeft w:val="0"/>
      <w:marRight w:val="0"/>
      <w:marTop w:val="0"/>
      <w:marBottom w:val="0"/>
      <w:divBdr>
        <w:top w:val="none" w:sz="0" w:space="0" w:color="auto"/>
        <w:left w:val="none" w:sz="0" w:space="0" w:color="auto"/>
        <w:bottom w:val="none" w:sz="0" w:space="0" w:color="auto"/>
        <w:right w:val="none" w:sz="0" w:space="0" w:color="auto"/>
      </w:divBdr>
    </w:div>
    <w:div w:id="327560988">
      <w:bodyDiv w:val="1"/>
      <w:marLeft w:val="0"/>
      <w:marRight w:val="0"/>
      <w:marTop w:val="0"/>
      <w:marBottom w:val="0"/>
      <w:divBdr>
        <w:top w:val="none" w:sz="0" w:space="0" w:color="auto"/>
        <w:left w:val="none" w:sz="0" w:space="0" w:color="auto"/>
        <w:bottom w:val="none" w:sz="0" w:space="0" w:color="auto"/>
        <w:right w:val="none" w:sz="0" w:space="0" w:color="auto"/>
      </w:divBdr>
      <w:divsChild>
        <w:div w:id="687099242">
          <w:marLeft w:val="0"/>
          <w:marRight w:val="0"/>
          <w:marTop w:val="0"/>
          <w:marBottom w:val="0"/>
          <w:divBdr>
            <w:top w:val="none" w:sz="0" w:space="0" w:color="auto"/>
            <w:left w:val="none" w:sz="0" w:space="0" w:color="auto"/>
            <w:bottom w:val="none" w:sz="0" w:space="0" w:color="auto"/>
            <w:right w:val="none" w:sz="0" w:space="0" w:color="auto"/>
          </w:divBdr>
          <w:divsChild>
            <w:div w:id="268006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377841">
      <w:bodyDiv w:val="1"/>
      <w:marLeft w:val="0"/>
      <w:marRight w:val="0"/>
      <w:marTop w:val="0"/>
      <w:marBottom w:val="0"/>
      <w:divBdr>
        <w:top w:val="none" w:sz="0" w:space="0" w:color="auto"/>
        <w:left w:val="none" w:sz="0" w:space="0" w:color="auto"/>
        <w:bottom w:val="none" w:sz="0" w:space="0" w:color="auto"/>
        <w:right w:val="none" w:sz="0" w:space="0" w:color="auto"/>
      </w:divBdr>
    </w:div>
    <w:div w:id="350962027">
      <w:bodyDiv w:val="1"/>
      <w:marLeft w:val="0"/>
      <w:marRight w:val="0"/>
      <w:marTop w:val="0"/>
      <w:marBottom w:val="0"/>
      <w:divBdr>
        <w:top w:val="none" w:sz="0" w:space="0" w:color="auto"/>
        <w:left w:val="none" w:sz="0" w:space="0" w:color="auto"/>
        <w:bottom w:val="none" w:sz="0" w:space="0" w:color="auto"/>
        <w:right w:val="none" w:sz="0" w:space="0" w:color="auto"/>
      </w:divBdr>
      <w:divsChild>
        <w:div w:id="992872556">
          <w:marLeft w:val="0"/>
          <w:marRight w:val="0"/>
          <w:marTop w:val="0"/>
          <w:marBottom w:val="0"/>
          <w:divBdr>
            <w:top w:val="none" w:sz="0" w:space="0" w:color="auto"/>
            <w:left w:val="none" w:sz="0" w:space="0" w:color="auto"/>
            <w:bottom w:val="none" w:sz="0" w:space="0" w:color="auto"/>
            <w:right w:val="none" w:sz="0" w:space="0" w:color="auto"/>
          </w:divBdr>
          <w:divsChild>
            <w:div w:id="551890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419043">
      <w:bodyDiv w:val="1"/>
      <w:marLeft w:val="0"/>
      <w:marRight w:val="0"/>
      <w:marTop w:val="0"/>
      <w:marBottom w:val="0"/>
      <w:divBdr>
        <w:top w:val="none" w:sz="0" w:space="0" w:color="auto"/>
        <w:left w:val="none" w:sz="0" w:space="0" w:color="auto"/>
        <w:bottom w:val="none" w:sz="0" w:space="0" w:color="auto"/>
        <w:right w:val="none" w:sz="0" w:space="0" w:color="auto"/>
      </w:divBdr>
    </w:div>
    <w:div w:id="354232166">
      <w:bodyDiv w:val="1"/>
      <w:marLeft w:val="0"/>
      <w:marRight w:val="0"/>
      <w:marTop w:val="0"/>
      <w:marBottom w:val="0"/>
      <w:divBdr>
        <w:top w:val="none" w:sz="0" w:space="0" w:color="auto"/>
        <w:left w:val="none" w:sz="0" w:space="0" w:color="auto"/>
        <w:bottom w:val="none" w:sz="0" w:space="0" w:color="auto"/>
        <w:right w:val="none" w:sz="0" w:space="0" w:color="auto"/>
      </w:divBdr>
      <w:divsChild>
        <w:div w:id="1395852252">
          <w:marLeft w:val="0"/>
          <w:marRight w:val="0"/>
          <w:marTop w:val="0"/>
          <w:marBottom w:val="0"/>
          <w:divBdr>
            <w:top w:val="none" w:sz="0" w:space="0" w:color="auto"/>
            <w:left w:val="none" w:sz="0" w:space="0" w:color="auto"/>
            <w:bottom w:val="none" w:sz="0" w:space="0" w:color="auto"/>
            <w:right w:val="none" w:sz="0" w:space="0" w:color="auto"/>
          </w:divBdr>
        </w:div>
      </w:divsChild>
    </w:div>
    <w:div w:id="390810533">
      <w:bodyDiv w:val="1"/>
      <w:marLeft w:val="0"/>
      <w:marRight w:val="0"/>
      <w:marTop w:val="0"/>
      <w:marBottom w:val="0"/>
      <w:divBdr>
        <w:top w:val="none" w:sz="0" w:space="0" w:color="auto"/>
        <w:left w:val="none" w:sz="0" w:space="0" w:color="auto"/>
        <w:bottom w:val="none" w:sz="0" w:space="0" w:color="auto"/>
        <w:right w:val="none" w:sz="0" w:space="0" w:color="auto"/>
      </w:divBdr>
      <w:divsChild>
        <w:div w:id="901450223">
          <w:marLeft w:val="0"/>
          <w:marRight w:val="0"/>
          <w:marTop w:val="0"/>
          <w:marBottom w:val="0"/>
          <w:divBdr>
            <w:top w:val="none" w:sz="0" w:space="0" w:color="auto"/>
            <w:left w:val="none" w:sz="0" w:space="0" w:color="auto"/>
            <w:bottom w:val="none" w:sz="0" w:space="0" w:color="auto"/>
            <w:right w:val="none" w:sz="0" w:space="0" w:color="auto"/>
          </w:divBdr>
          <w:divsChild>
            <w:div w:id="2127918375">
              <w:marLeft w:val="0"/>
              <w:marRight w:val="0"/>
              <w:marTop w:val="0"/>
              <w:marBottom w:val="0"/>
              <w:divBdr>
                <w:top w:val="none" w:sz="0" w:space="0" w:color="auto"/>
                <w:left w:val="none" w:sz="0" w:space="0" w:color="auto"/>
                <w:bottom w:val="none" w:sz="0" w:space="0" w:color="auto"/>
                <w:right w:val="none" w:sz="0" w:space="0" w:color="auto"/>
              </w:divBdr>
            </w:div>
            <w:div w:id="82074007">
              <w:marLeft w:val="0"/>
              <w:marRight w:val="0"/>
              <w:marTop w:val="0"/>
              <w:marBottom w:val="0"/>
              <w:divBdr>
                <w:top w:val="none" w:sz="0" w:space="0" w:color="auto"/>
                <w:left w:val="none" w:sz="0" w:space="0" w:color="auto"/>
                <w:bottom w:val="none" w:sz="0" w:space="0" w:color="auto"/>
                <w:right w:val="none" w:sz="0" w:space="0" w:color="auto"/>
              </w:divBdr>
            </w:div>
            <w:div w:id="694497629">
              <w:marLeft w:val="0"/>
              <w:marRight w:val="0"/>
              <w:marTop w:val="0"/>
              <w:marBottom w:val="0"/>
              <w:divBdr>
                <w:top w:val="none" w:sz="0" w:space="0" w:color="auto"/>
                <w:left w:val="none" w:sz="0" w:space="0" w:color="auto"/>
                <w:bottom w:val="none" w:sz="0" w:space="0" w:color="auto"/>
                <w:right w:val="none" w:sz="0" w:space="0" w:color="auto"/>
              </w:divBdr>
            </w:div>
            <w:div w:id="1354839327">
              <w:marLeft w:val="0"/>
              <w:marRight w:val="0"/>
              <w:marTop w:val="0"/>
              <w:marBottom w:val="0"/>
              <w:divBdr>
                <w:top w:val="none" w:sz="0" w:space="0" w:color="auto"/>
                <w:left w:val="none" w:sz="0" w:space="0" w:color="auto"/>
                <w:bottom w:val="none" w:sz="0" w:space="0" w:color="auto"/>
                <w:right w:val="none" w:sz="0" w:space="0" w:color="auto"/>
              </w:divBdr>
            </w:div>
            <w:div w:id="259872159">
              <w:marLeft w:val="0"/>
              <w:marRight w:val="0"/>
              <w:marTop w:val="0"/>
              <w:marBottom w:val="0"/>
              <w:divBdr>
                <w:top w:val="none" w:sz="0" w:space="0" w:color="auto"/>
                <w:left w:val="none" w:sz="0" w:space="0" w:color="auto"/>
                <w:bottom w:val="none" w:sz="0" w:space="0" w:color="auto"/>
                <w:right w:val="none" w:sz="0" w:space="0" w:color="auto"/>
              </w:divBdr>
            </w:div>
            <w:div w:id="1373577955">
              <w:marLeft w:val="0"/>
              <w:marRight w:val="0"/>
              <w:marTop w:val="0"/>
              <w:marBottom w:val="0"/>
              <w:divBdr>
                <w:top w:val="none" w:sz="0" w:space="0" w:color="auto"/>
                <w:left w:val="none" w:sz="0" w:space="0" w:color="auto"/>
                <w:bottom w:val="none" w:sz="0" w:space="0" w:color="auto"/>
                <w:right w:val="none" w:sz="0" w:space="0" w:color="auto"/>
              </w:divBdr>
            </w:div>
            <w:div w:id="43526517">
              <w:marLeft w:val="0"/>
              <w:marRight w:val="0"/>
              <w:marTop w:val="0"/>
              <w:marBottom w:val="0"/>
              <w:divBdr>
                <w:top w:val="none" w:sz="0" w:space="0" w:color="auto"/>
                <w:left w:val="none" w:sz="0" w:space="0" w:color="auto"/>
                <w:bottom w:val="none" w:sz="0" w:space="0" w:color="auto"/>
                <w:right w:val="none" w:sz="0" w:space="0" w:color="auto"/>
              </w:divBdr>
            </w:div>
            <w:div w:id="99381492">
              <w:marLeft w:val="0"/>
              <w:marRight w:val="0"/>
              <w:marTop w:val="0"/>
              <w:marBottom w:val="0"/>
              <w:divBdr>
                <w:top w:val="none" w:sz="0" w:space="0" w:color="auto"/>
                <w:left w:val="none" w:sz="0" w:space="0" w:color="auto"/>
                <w:bottom w:val="none" w:sz="0" w:space="0" w:color="auto"/>
                <w:right w:val="none" w:sz="0" w:space="0" w:color="auto"/>
              </w:divBdr>
            </w:div>
            <w:div w:id="1626040819">
              <w:marLeft w:val="0"/>
              <w:marRight w:val="0"/>
              <w:marTop w:val="0"/>
              <w:marBottom w:val="0"/>
              <w:divBdr>
                <w:top w:val="none" w:sz="0" w:space="0" w:color="auto"/>
                <w:left w:val="none" w:sz="0" w:space="0" w:color="auto"/>
                <w:bottom w:val="none" w:sz="0" w:space="0" w:color="auto"/>
                <w:right w:val="none" w:sz="0" w:space="0" w:color="auto"/>
              </w:divBdr>
            </w:div>
            <w:div w:id="1021052301">
              <w:marLeft w:val="0"/>
              <w:marRight w:val="0"/>
              <w:marTop w:val="0"/>
              <w:marBottom w:val="0"/>
              <w:divBdr>
                <w:top w:val="none" w:sz="0" w:space="0" w:color="auto"/>
                <w:left w:val="none" w:sz="0" w:space="0" w:color="auto"/>
                <w:bottom w:val="none" w:sz="0" w:space="0" w:color="auto"/>
                <w:right w:val="none" w:sz="0" w:space="0" w:color="auto"/>
              </w:divBdr>
            </w:div>
            <w:div w:id="2132281714">
              <w:marLeft w:val="0"/>
              <w:marRight w:val="0"/>
              <w:marTop w:val="0"/>
              <w:marBottom w:val="0"/>
              <w:divBdr>
                <w:top w:val="none" w:sz="0" w:space="0" w:color="auto"/>
                <w:left w:val="none" w:sz="0" w:space="0" w:color="auto"/>
                <w:bottom w:val="none" w:sz="0" w:space="0" w:color="auto"/>
                <w:right w:val="none" w:sz="0" w:space="0" w:color="auto"/>
              </w:divBdr>
            </w:div>
            <w:div w:id="1533688451">
              <w:marLeft w:val="0"/>
              <w:marRight w:val="0"/>
              <w:marTop w:val="0"/>
              <w:marBottom w:val="0"/>
              <w:divBdr>
                <w:top w:val="none" w:sz="0" w:space="0" w:color="auto"/>
                <w:left w:val="none" w:sz="0" w:space="0" w:color="auto"/>
                <w:bottom w:val="none" w:sz="0" w:space="0" w:color="auto"/>
                <w:right w:val="none" w:sz="0" w:space="0" w:color="auto"/>
              </w:divBdr>
            </w:div>
            <w:div w:id="970670294">
              <w:marLeft w:val="0"/>
              <w:marRight w:val="0"/>
              <w:marTop w:val="0"/>
              <w:marBottom w:val="0"/>
              <w:divBdr>
                <w:top w:val="none" w:sz="0" w:space="0" w:color="auto"/>
                <w:left w:val="none" w:sz="0" w:space="0" w:color="auto"/>
                <w:bottom w:val="none" w:sz="0" w:space="0" w:color="auto"/>
                <w:right w:val="none" w:sz="0" w:space="0" w:color="auto"/>
              </w:divBdr>
            </w:div>
            <w:div w:id="1972589279">
              <w:marLeft w:val="0"/>
              <w:marRight w:val="0"/>
              <w:marTop w:val="0"/>
              <w:marBottom w:val="0"/>
              <w:divBdr>
                <w:top w:val="none" w:sz="0" w:space="0" w:color="auto"/>
                <w:left w:val="none" w:sz="0" w:space="0" w:color="auto"/>
                <w:bottom w:val="none" w:sz="0" w:space="0" w:color="auto"/>
                <w:right w:val="none" w:sz="0" w:space="0" w:color="auto"/>
              </w:divBdr>
            </w:div>
            <w:div w:id="1466772048">
              <w:marLeft w:val="0"/>
              <w:marRight w:val="0"/>
              <w:marTop w:val="0"/>
              <w:marBottom w:val="0"/>
              <w:divBdr>
                <w:top w:val="none" w:sz="0" w:space="0" w:color="auto"/>
                <w:left w:val="none" w:sz="0" w:space="0" w:color="auto"/>
                <w:bottom w:val="none" w:sz="0" w:space="0" w:color="auto"/>
                <w:right w:val="none" w:sz="0" w:space="0" w:color="auto"/>
              </w:divBdr>
            </w:div>
            <w:div w:id="1661154821">
              <w:marLeft w:val="0"/>
              <w:marRight w:val="0"/>
              <w:marTop w:val="0"/>
              <w:marBottom w:val="0"/>
              <w:divBdr>
                <w:top w:val="none" w:sz="0" w:space="0" w:color="auto"/>
                <w:left w:val="none" w:sz="0" w:space="0" w:color="auto"/>
                <w:bottom w:val="none" w:sz="0" w:space="0" w:color="auto"/>
                <w:right w:val="none" w:sz="0" w:space="0" w:color="auto"/>
              </w:divBdr>
            </w:div>
            <w:div w:id="1928923699">
              <w:marLeft w:val="0"/>
              <w:marRight w:val="0"/>
              <w:marTop w:val="0"/>
              <w:marBottom w:val="0"/>
              <w:divBdr>
                <w:top w:val="none" w:sz="0" w:space="0" w:color="auto"/>
                <w:left w:val="none" w:sz="0" w:space="0" w:color="auto"/>
                <w:bottom w:val="none" w:sz="0" w:space="0" w:color="auto"/>
                <w:right w:val="none" w:sz="0" w:space="0" w:color="auto"/>
              </w:divBdr>
            </w:div>
            <w:div w:id="1488479890">
              <w:marLeft w:val="0"/>
              <w:marRight w:val="0"/>
              <w:marTop w:val="0"/>
              <w:marBottom w:val="0"/>
              <w:divBdr>
                <w:top w:val="none" w:sz="0" w:space="0" w:color="auto"/>
                <w:left w:val="none" w:sz="0" w:space="0" w:color="auto"/>
                <w:bottom w:val="none" w:sz="0" w:space="0" w:color="auto"/>
                <w:right w:val="none" w:sz="0" w:space="0" w:color="auto"/>
              </w:divBdr>
            </w:div>
            <w:div w:id="658583213">
              <w:marLeft w:val="0"/>
              <w:marRight w:val="0"/>
              <w:marTop w:val="0"/>
              <w:marBottom w:val="0"/>
              <w:divBdr>
                <w:top w:val="none" w:sz="0" w:space="0" w:color="auto"/>
                <w:left w:val="none" w:sz="0" w:space="0" w:color="auto"/>
                <w:bottom w:val="none" w:sz="0" w:space="0" w:color="auto"/>
                <w:right w:val="none" w:sz="0" w:space="0" w:color="auto"/>
              </w:divBdr>
            </w:div>
            <w:div w:id="811100067">
              <w:marLeft w:val="0"/>
              <w:marRight w:val="0"/>
              <w:marTop w:val="0"/>
              <w:marBottom w:val="0"/>
              <w:divBdr>
                <w:top w:val="none" w:sz="0" w:space="0" w:color="auto"/>
                <w:left w:val="none" w:sz="0" w:space="0" w:color="auto"/>
                <w:bottom w:val="none" w:sz="0" w:space="0" w:color="auto"/>
                <w:right w:val="none" w:sz="0" w:space="0" w:color="auto"/>
              </w:divBdr>
            </w:div>
            <w:div w:id="307128689">
              <w:marLeft w:val="0"/>
              <w:marRight w:val="0"/>
              <w:marTop w:val="0"/>
              <w:marBottom w:val="0"/>
              <w:divBdr>
                <w:top w:val="none" w:sz="0" w:space="0" w:color="auto"/>
                <w:left w:val="none" w:sz="0" w:space="0" w:color="auto"/>
                <w:bottom w:val="none" w:sz="0" w:space="0" w:color="auto"/>
                <w:right w:val="none" w:sz="0" w:space="0" w:color="auto"/>
              </w:divBdr>
            </w:div>
            <w:div w:id="1241796785">
              <w:marLeft w:val="0"/>
              <w:marRight w:val="0"/>
              <w:marTop w:val="0"/>
              <w:marBottom w:val="0"/>
              <w:divBdr>
                <w:top w:val="none" w:sz="0" w:space="0" w:color="auto"/>
                <w:left w:val="none" w:sz="0" w:space="0" w:color="auto"/>
                <w:bottom w:val="none" w:sz="0" w:space="0" w:color="auto"/>
                <w:right w:val="none" w:sz="0" w:space="0" w:color="auto"/>
              </w:divBdr>
            </w:div>
            <w:div w:id="1077165728">
              <w:marLeft w:val="0"/>
              <w:marRight w:val="0"/>
              <w:marTop w:val="0"/>
              <w:marBottom w:val="0"/>
              <w:divBdr>
                <w:top w:val="none" w:sz="0" w:space="0" w:color="auto"/>
                <w:left w:val="none" w:sz="0" w:space="0" w:color="auto"/>
                <w:bottom w:val="none" w:sz="0" w:space="0" w:color="auto"/>
                <w:right w:val="none" w:sz="0" w:space="0" w:color="auto"/>
              </w:divBdr>
            </w:div>
            <w:div w:id="145827409">
              <w:marLeft w:val="0"/>
              <w:marRight w:val="0"/>
              <w:marTop w:val="0"/>
              <w:marBottom w:val="0"/>
              <w:divBdr>
                <w:top w:val="none" w:sz="0" w:space="0" w:color="auto"/>
                <w:left w:val="none" w:sz="0" w:space="0" w:color="auto"/>
                <w:bottom w:val="none" w:sz="0" w:space="0" w:color="auto"/>
                <w:right w:val="none" w:sz="0" w:space="0" w:color="auto"/>
              </w:divBdr>
            </w:div>
            <w:div w:id="28843211">
              <w:marLeft w:val="0"/>
              <w:marRight w:val="0"/>
              <w:marTop w:val="0"/>
              <w:marBottom w:val="0"/>
              <w:divBdr>
                <w:top w:val="none" w:sz="0" w:space="0" w:color="auto"/>
                <w:left w:val="none" w:sz="0" w:space="0" w:color="auto"/>
                <w:bottom w:val="none" w:sz="0" w:space="0" w:color="auto"/>
                <w:right w:val="none" w:sz="0" w:space="0" w:color="auto"/>
              </w:divBdr>
            </w:div>
            <w:div w:id="819226054">
              <w:marLeft w:val="0"/>
              <w:marRight w:val="0"/>
              <w:marTop w:val="0"/>
              <w:marBottom w:val="0"/>
              <w:divBdr>
                <w:top w:val="none" w:sz="0" w:space="0" w:color="auto"/>
                <w:left w:val="none" w:sz="0" w:space="0" w:color="auto"/>
                <w:bottom w:val="none" w:sz="0" w:space="0" w:color="auto"/>
                <w:right w:val="none" w:sz="0" w:space="0" w:color="auto"/>
              </w:divBdr>
            </w:div>
            <w:div w:id="2095086837">
              <w:marLeft w:val="0"/>
              <w:marRight w:val="0"/>
              <w:marTop w:val="0"/>
              <w:marBottom w:val="0"/>
              <w:divBdr>
                <w:top w:val="none" w:sz="0" w:space="0" w:color="auto"/>
                <w:left w:val="none" w:sz="0" w:space="0" w:color="auto"/>
                <w:bottom w:val="none" w:sz="0" w:space="0" w:color="auto"/>
                <w:right w:val="none" w:sz="0" w:space="0" w:color="auto"/>
              </w:divBdr>
            </w:div>
            <w:div w:id="1727558594">
              <w:marLeft w:val="0"/>
              <w:marRight w:val="0"/>
              <w:marTop w:val="0"/>
              <w:marBottom w:val="0"/>
              <w:divBdr>
                <w:top w:val="none" w:sz="0" w:space="0" w:color="auto"/>
                <w:left w:val="none" w:sz="0" w:space="0" w:color="auto"/>
                <w:bottom w:val="none" w:sz="0" w:space="0" w:color="auto"/>
                <w:right w:val="none" w:sz="0" w:space="0" w:color="auto"/>
              </w:divBdr>
            </w:div>
            <w:div w:id="80755802">
              <w:marLeft w:val="0"/>
              <w:marRight w:val="0"/>
              <w:marTop w:val="0"/>
              <w:marBottom w:val="0"/>
              <w:divBdr>
                <w:top w:val="none" w:sz="0" w:space="0" w:color="auto"/>
                <w:left w:val="none" w:sz="0" w:space="0" w:color="auto"/>
                <w:bottom w:val="none" w:sz="0" w:space="0" w:color="auto"/>
                <w:right w:val="none" w:sz="0" w:space="0" w:color="auto"/>
              </w:divBdr>
            </w:div>
            <w:div w:id="1664240749">
              <w:marLeft w:val="0"/>
              <w:marRight w:val="0"/>
              <w:marTop w:val="0"/>
              <w:marBottom w:val="0"/>
              <w:divBdr>
                <w:top w:val="none" w:sz="0" w:space="0" w:color="auto"/>
                <w:left w:val="none" w:sz="0" w:space="0" w:color="auto"/>
                <w:bottom w:val="none" w:sz="0" w:space="0" w:color="auto"/>
                <w:right w:val="none" w:sz="0" w:space="0" w:color="auto"/>
              </w:divBdr>
            </w:div>
            <w:div w:id="144133202">
              <w:marLeft w:val="0"/>
              <w:marRight w:val="0"/>
              <w:marTop w:val="0"/>
              <w:marBottom w:val="0"/>
              <w:divBdr>
                <w:top w:val="none" w:sz="0" w:space="0" w:color="auto"/>
                <w:left w:val="none" w:sz="0" w:space="0" w:color="auto"/>
                <w:bottom w:val="none" w:sz="0" w:space="0" w:color="auto"/>
                <w:right w:val="none" w:sz="0" w:space="0" w:color="auto"/>
              </w:divBdr>
            </w:div>
            <w:div w:id="322130503">
              <w:marLeft w:val="0"/>
              <w:marRight w:val="0"/>
              <w:marTop w:val="0"/>
              <w:marBottom w:val="0"/>
              <w:divBdr>
                <w:top w:val="none" w:sz="0" w:space="0" w:color="auto"/>
                <w:left w:val="none" w:sz="0" w:space="0" w:color="auto"/>
                <w:bottom w:val="none" w:sz="0" w:space="0" w:color="auto"/>
                <w:right w:val="none" w:sz="0" w:space="0" w:color="auto"/>
              </w:divBdr>
            </w:div>
            <w:div w:id="530462398">
              <w:marLeft w:val="0"/>
              <w:marRight w:val="0"/>
              <w:marTop w:val="0"/>
              <w:marBottom w:val="0"/>
              <w:divBdr>
                <w:top w:val="none" w:sz="0" w:space="0" w:color="auto"/>
                <w:left w:val="none" w:sz="0" w:space="0" w:color="auto"/>
                <w:bottom w:val="none" w:sz="0" w:space="0" w:color="auto"/>
                <w:right w:val="none" w:sz="0" w:space="0" w:color="auto"/>
              </w:divBdr>
            </w:div>
            <w:div w:id="831986009">
              <w:marLeft w:val="0"/>
              <w:marRight w:val="0"/>
              <w:marTop w:val="0"/>
              <w:marBottom w:val="0"/>
              <w:divBdr>
                <w:top w:val="none" w:sz="0" w:space="0" w:color="auto"/>
                <w:left w:val="none" w:sz="0" w:space="0" w:color="auto"/>
                <w:bottom w:val="none" w:sz="0" w:space="0" w:color="auto"/>
                <w:right w:val="none" w:sz="0" w:space="0" w:color="auto"/>
              </w:divBdr>
            </w:div>
            <w:div w:id="1946616870">
              <w:marLeft w:val="0"/>
              <w:marRight w:val="0"/>
              <w:marTop w:val="0"/>
              <w:marBottom w:val="0"/>
              <w:divBdr>
                <w:top w:val="none" w:sz="0" w:space="0" w:color="auto"/>
                <w:left w:val="none" w:sz="0" w:space="0" w:color="auto"/>
                <w:bottom w:val="none" w:sz="0" w:space="0" w:color="auto"/>
                <w:right w:val="none" w:sz="0" w:space="0" w:color="auto"/>
              </w:divBdr>
            </w:div>
            <w:div w:id="1020744271">
              <w:marLeft w:val="0"/>
              <w:marRight w:val="0"/>
              <w:marTop w:val="0"/>
              <w:marBottom w:val="0"/>
              <w:divBdr>
                <w:top w:val="none" w:sz="0" w:space="0" w:color="auto"/>
                <w:left w:val="none" w:sz="0" w:space="0" w:color="auto"/>
                <w:bottom w:val="none" w:sz="0" w:space="0" w:color="auto"/>
                <w:right w:val="none" w:sz="0" w:space="0" w:color="auto"/>
              </w:divBdr>
            </w:div>
            <w:div w:id="1410810047">
              <w:marLeft w:val="0"/>
              <w:marRight w:val="0"/>
              <w:marTop w:val="0"/>
              <w:marBottom w:val="0"/>
              <w:divBdr>
                <w:top w:val="none" w:sz="0" w:space="0" w:color="auto"/>
                <w:left w:val="none" w:sz="0" w:space="0" w:color="auto"/>
                <w:bottom w:val="none" w:sz="0" w:space="0" w:color="auto"/>
                <w:right w:val="none" w:sz="0" w:space="0" w:color="auto"/>
              </w:divBdr>
            </w:div>
            <w:div w:id="1768501897">
              <w:marLeft w:val="0"/>
              <w:marRight w:val="0"/>
              <w:marTop w:val="0"/>
              <w:marBottom w:val="0"/>
              <w:divBdr>
                <w:top w:val="none" w:sz="0" w:space="0" w:color="auto"/>
                <w:left w:val="none" w:sz="0" w:space="0" w:color="auto"/>
                <w:bottom w:val="none" w:sz="0" w:space="0" w:color="auto"/>
                <w:right w:val="none" w:sz="0" w:space="0" w:color="auto"/>
              </w:divBdr>
            </w:div>
            <w:div w:id="1470049671">
              <w:marLeft w:val="0"/>
              <w:marRight w:val="0"/>
              <w:marTop w:val="0"/>
              <w:marBottom w:val="0"/>
              <w:divBdr>
                <w:top w:val="none" w:sz="0" w:space="0" w:color="auto"/>
                <w:left w:val="none" w:sz="0" w:space="0" w:color="auto"/>
                <w:bottom w:val="none" w:sz="0" w:space="0" w:color="auto"/>
                <w:right w:val="none" w:sz="0" w:space="0" w:color="auto"/>
              </w:divBdr>
            </w:div>
            <w:div w:id="712195118">
              <w:marLeft w:val="0"/>
              <w:marRight w:val="0"/>
              <w:marTop w:val="0"/>
              <w:marBottom w:val="0"/>
              <w:divBdr>
                <w:top w:val="none" w:sz="0" w:space="0" w:color="auto"/>
                <w:left w:val="none" w:sz="0" w:space="0" w:color="auto"/>
                <w:bottom w:val="none" w:sz="0" w:space="0" w:color="auto"/>
                <w:right w:val="none" w:sz="0" w:space="0" w:color="auto"/>
              </w:divBdr>
            </w:div>
            <w:div w:id="1419525225">
              <w:marLeft w:val="0"/>
              <w:marRight w:val="0"/>
              <w:marTop w:val="0"/>
              <w:marBottom w:val="0"/>
              <w:divBdr>
                <w:top w:val="none" w:sz="0" w:space="0" w:color="auto"/>
                <w:left w:val="none" w:sz="0" w:space="0" w:color="auto"/>
                <w:bottom w:val="none" w:sz="0" w:space="0" w:color="auto"/>
                <w:right w:val="none" w:sz="0" w:space="0" w:color="auto"/>
              </w:divBdr>
            </w:div>
            <w:div w:id="753354671">
              <w:marLeft w:val="0"/>
              <w:marRight w:val="0"/>
              <w:marTop w:val="0"/>
              <w:marBottom w:val="0"/>
              <w:divBdr>
                <w:top w:val="none" w:sz="0" w:space="0" w:color="auto"/>
                <w:left w:val="none" w:sz="0" w:space="0" w:color="auto"/>
                <w:bottom w:val="none" w:sz="0" w:space="0" w:color="auto"/>
                <w:right w:val="none" w:sz="0" w:space="0" w:color="auto"/>
              </w:divBdr>
            </w:div>
            <w:div w:id="641547038">
              <w:marLeft w:val="0"/>
              <w:marRight w:val="0"/>
              <w:marTop w:val="0"/>
              <w:marBottom w:val="0"/>
              <w:divBdr>
                <w:top w:val="none" w:sz="0" w:space="0" w:color="auto"/>
                <w:left w:val="none" w:sz="0" w:space="0" w:color="auto"/>
                <w:bottom w:val="none" w:sz="0" w:space="0" w:color="auto"/>
                <w:right w:val="none" w:sz="0" w:space="0" w:color="auto"/>
              </w:divBdr>
            </w:div>
            <w:div w:id="2096433515">
              <w:marLeft w:val="0"/>
              <w:marRight w:val="0"/>
              <w:marTop w:val="0"/>
              <w:marBottom w:val="0"/>
              <w:divBdr>
                <w:top w:val="none" w:sz="0" w:space="0" w:color="auto"/>
                <w:left w:val="none" w:sz="0" w:space="0" w:color="auto"/>
                <w:bottom w:val="none" w:sz="0" w:space="0" w:color="auto"/>
                <w:right w:val="none" w:sz="0" w:space="0" w:color="auto"/>
              </w:divBdr>
            </w:div>
            <w:div w:id="1417627923">
              <w:marLeft w:val="0"/>
              <w:marRight w:val="0"/>
              <w:marTop w:val="0"/>
              <w:marBottom w:val="0"/>
              <w:divBdr>
                <w:top w:val="none" w:sz="0" w:space="0" w:color="auto"/>
                <w:left w:val="none" w:sz="0" w:space="0" w:color="auto"/>
                <w:bottom w:val="none" w:sz="0" w:space="0" w:color="auto"/>
                <w:right w:val="none" w:sz="0" w:space="0" w:color="auto"/>
              </w:divBdr>
            </w:div>
            <w:div w:id="1911958894">
              <w:marLeft w:val="0"/>
              <w:marRight w:val="0"/>
              <w:marTop w:val="0"/>
              <w:marBottom w:val="0"/>
              <w:divBdr>
                <w:top w:val="none" w:sz="0" w:space="0" w:color="auto"/>
                <w:left w:val="none" w:sz="0" w:space="0" w:color="auto"/>
                <w:bottom w:val="none" w:sz="0" w:space="0" w:color="auto"/>
                <w:right w:val="none" w:sz="0" w:space="0" w:color="auto"/>
              </w:divBdr>
            </w:div>
            <w:div w:id="1618171444">
              <w:marLeft w:val="0"/>
              <w:marRight w:val="0"/>
              <w:marTop w:val="0"/>
              <w:marBottom w:val="0"/>
              <w:divBdr>
                <w:top w:val="none" w:sz="0" w:space="0" w:color="auto"/>
                <w:left w:val="none" w:sz="0" w:space="0" w:color="auto"/>
                <w:bottom w:val="none" w:sz="0" w:space="0" w:color="auto"/>
                <w:right w:val="none" w:sz="0" w:space="0" w:color="auto"/>
              </w:divBdr>
            </w:div>
            <w:div w:id="967589739">
              <w:marLeft w:val="0"/>
              <w:marRight w:val="0"/>
              <w:marTop w:val="0"/>
              <w:marBottom w:val="0"/>
              <w:divBdr>
                <w:top w:val="none" w:sz="0" w:space="0" w:color="auto"/>
                <w:left w:val="none" w:sz="0" w:space="0" w:color="auto"/>
                <w:bottom w:val="none" w:sz="0" w:space="0" w:color="auto"/>
                <w:right w:val="none" w:sz="0" w:space="0" w:color="auto"/>
              </w:divBdr>
            </w:div>
            <w:div w:id="2142334075">
              <w:marLeft w:val="0"/>
              <w:marRight w:val="0"/>
              <w:marTop w:val="0"/>
              <w:marBottom w:val="0"/>
              <w:divBdr>
                <w:top w:val="none" w:sz="0" w:space="0" w:color="auto"/>
                <w:left w:val="none" w:sz="0" w:space="0" w:color="auto"/>
                <w:bottom w:val="none" w:sz="0" w:space="0" w:color="auto"/>
                <w:right w:val="none" w:sz="0" w:space="0" w:color="auto"/>
              </w:divBdr>
            </w:div>
            <w:div w:id="1250195887">
              <w:marLeft w:val="0"/>
              <w:marRight w:val="0"/>
              <w:marTop w:val="0"/>
              <w:marBottom w:val="0"/>
              <w:divBdr>
                <w:top w:val="none" w:sz="0" w:space="0" w:color="auto"/>
                <w:left w:val="none" w:sz="0" w:space="0" w:color="auto"/>
                <w:bottom w:val="none" w:sz="0" w:space="0" w:color="auto"/>
                <w:right w:val="none" w:sz="0" w:space="0" w:color="auto"/>
              </w:divBdr>
            </w:div>
            <w:div w:id="1637221108">
              <w:marLeft w:val="0"/>
              <w:marRight w:val="0"/>
              <w:marTop w:val="0"/>
              <w:marBottom w:val="0"/>
              <w:divBdr>
                <w:top w:val="none" w:sz="0" w:space="0" w:color="auto"/>
                <w:left w:val="none" w:sz="0" w:space="0" w:color="auto"/>
                <w:bottom w:val="none" w:sz="0" w:space="0" w:color="auto"/>
                <w:right w:val="none" w:sz="0" w:space="0" w:color="auto"/>
              </w:divBdr>
            </w:div>
            <w:div w:id="1258909403">
              <w:marLeft w:val="0"/>
              <w:marRight w:val="0"/>
              <w:marTop w:val="0"/>
              <w:marBottom w:val="0"/>
              <w:divBdr>
                <w:top w:val="none" w:sz="0" w:space="0" w:color="auto"/>
                <w:left w:val="none" w:sz="0" w:space="0" w:color="auto"/>
                <w:bottom w:val="none" w:sz="0" w:space="0" w:color="auto"/>
                <w:right w:val="none" w:sz="0" w:space="0" w:color="auto"/>
              </w:divBdr>
            </w:div>
            <w:div w:id="2137867275">
              <w:marLeft w:val="0"/>
              <w:marRight w:val="0"/>
              <w:marTop w:val="0"/>
              <w:marBottom w:val="0"/>
              <w:divBdr>
                <w:top w:val="none" w:sz="0" w:space="0" w:color="auto"/>
                <w:left w:val="none" w:sz="0" w:space="0" w:color="auto"/>
                <w:bottom w:val="none" w:sz="0" w:space="0" w:color="auto"/>
                <w:right w:val="none" w:sz="0" w:space="0" w:color="auto"/>
              </w:divBdr>
            </w:div>
            <w:div w:id="1814636627">
              <w:marLeft w:val="0"/>
              <w:marRight w:val="0"/>
              <w:marTop w:val="0"/>
              <w:marBottom w:val="0"/>
              <w:divBdr>
                <w:top w:val="none" w:sz="0" w:space="0" w:color="auto"/>
                <w:left w:val="none" w:sz="0" w:space="0" w:color="auto"/>
                <w:bottom w:val="none" w:sz="0" w:space="0" w:color="auto"/>
                <w:right w:val="none" w:sz="0" w:space="0" w:color="auto"/>
              </w:divBdr>
            </w:div>
            <w:div w:id="486631359">
              <w:marLeft w:val="0"/>
              <w:marRight w:val="0"/>
              <w:marTop w:val="0"/>
              <w:marBottom w:val="0"/>
              <w:divBdr>
                <w:top w:val="none" w:sz="0" w:space="0" w:color="auto"/>
                <w:left w:val="none" w:sz="0" w:space="0" w:color="auto"/>
                <w:bottom w:val="none" w:sz="0" w:space="0" w:color="auto"/>
                <w:right w:val="none" w:sz="0" w:space="0" w:color="auto"/>
              </w:divBdr>
            </w:div>
            <w:div w:id="802427050">
              <w:marLeft w:val="0"/>
              <w:marRight w:val="0"/>
              <w:marTop w:val="0"/>
              <w:marBottom w:val="0"/>
              <w:divBdr>
                <w:top w:val="none" w:sz="0" w:space="0" w:color="auto"/>
                <w:left w:val="none" w:sz="0" w:space="0" w:color="auto"/>
                <w:bottom w:val="none" w:sz="0" w:space="0" w:color="auto"/>
                <w:right w:val="none" w:sz="0" w:space="0" w:color="auto"/>
              </w:divBdr>
            </w:div>
            <w:div w:id="1294671858">
              <w:marLeft w:val="0"/>
              <w:marRight w:val="0"/>
              <w:marTop w:val="0"/>
              <w:marBottom w:val="0"/>
              <w:divBdr>
                <w:top w:val="none" w:sz="0" w:space="0" w:color="auto"/>
                <w:left w:val="none" w:sz="0" w:space="0" w:color="auto"/>
                <w:bottom w:val="none" w:sz="0" w:space="0" w:color="auto"/>
                <w:right w:val="none" w:sz="0" w:space="0" w:color="auto"/>
              </w:divBdr>
            </w:div>
            <w:div w:id="669216274">
              <w:marLeft w:val="0"/>
              <w:marRight w:val="0"/>
              <w:marTop w:val="0"/>
              <w:marBottom w:val="0"/>
              <w:divBdr>
                <w:top w:val="none" w:sz="0" w:space="0" w:color="auto"/>
                <w:left w:val="none" w:sz="0" w:space="0" w:color="auto"/>
                <w:bottom w:val="none" w:sz="0" w:space="0" w:color="auto"/>
                <w:right w:val="none" w:sz="0" w:space="0" w:color="auto"/>
              </w:divBdr>
            </w:div>
            <w:div w:id="1233270425">
              <w:marLeft w:val="0"/>
              <w:marRight w:val="0"/>
              <w:marTop w:val="0"/>
              <w:marBottom w:val="0"/>
              <w:divBdr>
                <w:top w:val="none" w:sz="0" w:space="0" w:color="auto"/>
                <w:left w:val="none" w:sz="0" w:space="0" w:color="auto"/>
                <w:bottom w:val="none" w:sz="0" w:space="0" w:color="auto"/>
                <w:right w:val="none" w:sz="0" w:space="0" w:color="auto"/>
              </w:divBdr>
            </w:div>
            <w:div w:id="648828387">
              <w:marLeft w:val="0"/>
              <w:marRight w:val="0"/>
              <w:marTop w:val="0"/>
              <w:marBottom w:val="0"/>
              <w:divBdr>
                <w:top w:val="none" w:sz="0" w:space="0" w:color="auto"/>
                <w:left w:val="none" w:sz="0" w:space="0" w:color="auto"/>
                <w:bottom w:val="none" w:sz="0" w:space="0" w:color="auto"/>
                <w:right w:val="none" w:sz="0" w:space="0" w:color="auto"/>
              </w:divBdr>
            </w:div>
            <w:div w:id="171140509">
              <w:marLeft w:val="0"/>
              <w:marRight w:val="0"/>
              <w:marTop w:val="0"/>
              <w:marBottom w:val="0"/>
              <w:divBdr>
                <w:top w:val="none" w:sz="0" w:space="0" w:color="auto"/>
                <w:left w:val="none" w:sz="0" w:space="0" w:color="auto"/>
                <w:bottom w:val="none" w:sz="0" w:space="0" w:color="auto"/>
                <w:right w:val="none" w:sz="0" w:space="0" w:color="auto"/>
              </w:divBdr>
            </w:div>
            <w:div w:id="1435053076">
              <w:marLeft w:val="0"/>
              <w:marRight w:val="0"/>
              <w:marTop w:val="0"/>
              <w:marBottom w:val="0"/>
              <w:divBdr>
                <w:top w:val="none" w:sz="0" w:space="0" w:color="auto"/>
                <w:left w:val="none" w:sz="0" w:space="0" w:color="auto"/>
                <w:bottom w:val="none" w:sz="0" w:space="0" w:color="auto"/>
                <w:right w:val="none" w:sz="0" w:space="0" w:color="auto"/>
              </w:divBdr>
            </w:div>
            <w:div w:id="199124823">
              <w:marLeft w:val="0"/>
              <w:marRight w:val="0"/>
              <w:marTop w:val="0"/>
              <w:marBottom w:val="0"/>
              <w:divBdr>
                <w:top w:val="none" w:sz="0" w:space="0" w:color="auto"/>
                <w:left w:val="none" w:sz="0" w:space="0" w:color="auto"/>
                <w:bottom w:val="none" w:sz="0" w:space="0" w:color="auto"/>
                <w:right w:val="none" w:sz="0" w:space="0" w:color="auto"/>
              </w:divBdr>
            </w:div>
            <w:div w:id="350569084">
              <w:marLeft w:val="0"/>
              <w:marRight w:val="0"/>
              <w:marTop w:val="0"/>
              <w:marBottom w:val="0"/>
              <w:divBdr>
                <w:top w:val="none" w:sz="0" w:space="0" w:color="auto"/>
                <w:left w:val="none" w:sz="0" w:space="0" w:color="auto"/>
                <w:bottom w:val="none" w:sz="0" w:space="0" w:color="auto"/>
                <w:right w:val="none" w:sz="0" w:space="0" w:color="auto"/>
              </w:divBdr>
            </w:div>
            <w:div w:id="614487968">
              <w:marLeft w:val="0"/>
              <w:marRight w:val="0"/>
              <w:marTop w:val="0"/>
              <w:marBottom w:val="0"/>
              <w:divBdr>
                <w:top w:val="none" w:sz="0" w:space="0" w:color="auto"/>
                <w:left w:val="none" w:sz="0" w:space="0" w:color="auto"/>
                <w:bottom w:val="none" w:sz="0" w:space="0" w:color="auto"/>
                <w:right w:val="none" w:sz="0" w:space="0" w:color="auto"/>
              </w:divBdr>
            </w:div>
            <w:div w:id="819468885">
              <w:marLeft w:val="0"/>
              <w:marRight w:val="0"/>
              <w:marTop w:val="0"/>
              <w:marBottom w:val="0"/>
              <w:divBdr>
                <w:top w:val="none" w:sz="0" w:space="0" w:color="auto"/>
                <w:left w:val="none" w:sz="0" w:space="0" w:color="auto"/>
                <w:bottom w:val="none" w:sz="0" w:space="0" w:color="auto"/>
                <w:right w:val="none" w:sz="0" w:space="0" w:color="auto"/>
              </w:divBdr>
            </w:div>
            <w:div w:id="851992309">
              <w:marLeft w:val="0"/>
              <w:marRight w:val="0"/>
              <w:marTop w:val="0"/>
              <w:marBottom w:val="0"/>
              <w:divBdr>
                <w:top w:val="none" w:sz="0" w:space="0" w:color="auto"/>
                <w:left w:val="none" w:sz="0" w:space="0" w:color="auto"/>
                <w:bottom w:val="none" w:sz="0" w:space="0" w:color="auto"/>
                <w:right w:val="none" w:sz="0" w:space="0" w:color="auto"/>
              </w:divBdr>
            </w:div>
            <w:div w:id="21249265">
              <w:marLeft w:val="0"/>
              <w:marRight w:val="0"/>
              <w:marTop w:val="0"/>
              <w:marBottom w:val="0"/>
              <w:divBdr>
                <w:top w:val="none" w:sz="0" w:space="0" w:color="auto"/>
                <w:left w:val="none" w:sz="0" w:space="0" w:color="auto"/>
                <w:bottom w:val="none" w:sz="0" w:space="0" w:color="auto"/>
                <w:right w:val="none" w:sz="0" w:space="0" w:color="auto"/>
              </w:divBdr>
            </w:div>
            <w:div w:id="355619843">
              <w:marLeft w:val="0"/>
              <w:marRight w:val="0"/>
              <w:marTop w:val="0"/>
              <w:marBottom w:val="0"/>
              <w:divBdr>
                <w:top w:val="none" w:sz="0" w:space="0" w:color="auto"/>
                <w:left w:val="none" w:sz="0" w:space="0" w:color="auto"/>
                <w:bottom w:val="none" w:sz="0" w:space="0" w:color="auto"/>
                <w:right w:val="none" w:sz="0" w:space="0" w:color="auto"/>
              </w:divBdr>
            </w:div>
            <w:div w:id="203910476">
              <w:marLeft w:val="0"/>
              <w:marRight w:val="0"/>
              <w:marTop w:val="0"/>
              <w:marBottom w:val="0"/>
              <w:divBdr>
                <w:top w:val="none" w:sz="0" w:space="0" w:color="auto"/>
                <w:left w:val="none" w:sz="0" w:space="0" w:color="auto"/>
                <w:bottom w:val="none" w:sz="0" w:space="0" w:color="auto"/>
                <w:right w:val="none" w:sz="0" w:space="0" w:color="auto"/>
              </w:divBdr>
            </w:div>
            <w:div w:id="854080779">
              <w:marLeft w:val="0"/>
              <w:marRight w:val="0"/>
              <w:marTop w:val="0"/>
              <w:marBottom w:val="0"/>
              <w:divBdr>
                <w:top w:val="none" w:sz="0" w:space="0" w:color="auto"/>
                <w:left w:val="none" w:sz="0" w:space="0" w:color="auto"/>
                <w:bottom w:val="none" w:sz="0" w:space="0" w:color="auto"/>
                <w:right w:val="none" w:sz="0" w:space="0" w:color="auto"/>
              </w:divBdr>
            </w:div>
            <w:div w:id="1598516443">
              <w:marLeft w:val="0"/>
              <w:marRight w:val="0"/>
              <w:marTop w:val="0"/>
              <w:marBottom w:val="0"/>
              <w:divBdr>
                <w:top w:val="none" w:sz="0" w:space="0" w:color="auto"/>
                <w:left w:val="none" w:sz="0" w:space="0" w:color="auto"/>
                <w:bottom w:val="none" w:sz="0" w:space="0" w:color="auto"/>
                <w:right w:val="none" w:sz="0" w:space="0" w:color="auto"/>
              </w:divBdr>
            </w:div>
            <w:div w:id="1081413110">
              <w:marLeft w:val="0"/>
              <w:marRight w:val="0"/>
              <w:marTop w:val="0"/>
              <w:marBottom w:val="0"/>
              <w:divBdr>
                <w:top w:val="none" w:sz="0" w:space="0" w:color="auto"/>
                <w:left w:val="none" w:sz="0" w:space="0" w:color="auto"/>
                <w:bottom w:val="none" w:sz="0" w:space="0" w:color="auto"/>
                <w:right w:val="none" w:sz="0" w:space="0" w:color="auto"/>
              </w:divBdr>
            </w:div>
            <w:div w:id="590432863">
              <w:marLeft w:val="0"/>
              <w:marRight w:val="0"/>
              <w:marTop w:val="0"/>
              <w:marBottom w:val="0"/>
              <w:divBdr>
                <w:top w:val="none" w:sz="0" w:space="0" w:color="auto"/>
                <w:left w:val="none" w:sz="0" w:space="0" w:color="auto"/>
                <w:bottom w:val="none" w:sz="0" w:space="0" w:color="auto"/>
                <w:right w:val="none" w:sz="0" w:space="0" w:color="auto"/>
              </w:divBdr>
            </w:div>
            <w:div w:id="869027697">
              <w:marLeft w:val="0"/>
              <w:marRight w:val="0"/>
              <w:marTop w:val="0"/>
              <w:marBottom w:val="0"/>
              <w:divBdr>
                <w:top w:val="none" w:sz="0" w:space="0" w:color="auto"/>
                <w:left w:val="none" w:sz="0" w:space="0" w:color="auto"/>
                <w:bottom w:val="none" w:sz="0" w:space="0" w:color="auto"/>
                <w:right w:val="none" w:sz="0" w:space="0" w:color="auto"/>
              </w:divBdr>
            </w:div>
            <w:div w:id="1237131385">
              <w:marLeft w:val="0"/>
              <w:marRight w:val="0"/>
              <w:marTop w:val="0"/>
              <w:marBottom w:val="0"/>
              <w:divBdr>
                <w:top w:val="none" w:sz="0" w:space="0" w:color="auto"/>
                <w:left w:val="none" w:sz="0" w:space="0" w:color="auto"/>
                <w:bottom w:val="none" w:sz="0" w:space="0" w:color="auto"/>
                <w:right w:val="none" w:sz="0" w:space="0" w:color="auto"/>
              </w:divBdr>
            </w:div>
            <w:div w:id="1614484232">
              <w:marLeft w:val="0"/>
              <w:marRight w:val="0"/>
              <w:marTop w:val="0"/>
              <w:marBottom w:val="0"/>
              <w:divBdr>
                <w:top w:val="none" w:sz="0" w:space="0" w:color="auto"/>
                <w:left w:val="none" w:sz="0" w:space="0" w:color="auto"/>
                <w:bottom w:val="none" w:sz="0" w:space="0" w:color="auto"/>
                <w:right w:val="none" w:sz="0" w:space="0" w:color="auto"/>
              </w:divBdr>
            </w:div>
            <w:div w:id="655304627">
              <w:marLeft w:val="0"/>
              <w:marRight w:val="0"/>
              <w:marTop w:val="0"/>
              <w:marBottom w:val="0"/>
              <w:divBdr>
                <w:top w:val="none" w:sz="0" w:space="0" w:color="auto"/>
                <w:left w:val="none" w:sz="0" w:space="0" w:color="auto"/>
                <w:bottom w:val="none" w:sz="0" w:space="0" w:color="auto"/>
                <w:right w:val="none" w:sz="0" w:space="0" w:color="auto"/>
              </w:divBdr>
            </w:div>
            <w:div w:id="285935212">
              <w:marLeft w:val="0"/>
              <w:marRight w:val="0"/>
              <w:marTop w:val="0"/>
              <w:marBottom w:val="0"/>
              <w:divBdr>
                <w:top w:val="none" w:sz="0" w:space="0" w:color="auto"/>
                <w:left w:val="none" w:sz="0" w:space="0" w:color="auto"/>
                <w:bottom w:val="none" w:sz="0" w:space="0" w:color="auto"/>
                <w:right w:val="none" w:sz="0" w:space="0" w:color="auto"/>
              </w:divBdr>
            </w:div>
            <w:div w:id="1544097106">
              <w:marLeft w:val="0"/>
              <w:marRight w:val="0"/>
              <w:marTop w:val="0"/>
              <w:marBottom w:val="0"/>
              <w:divBdr>
                <w:top w:val="none" w:sz="0" w:space="0" w:color="auto"/>
                <w:left w:val="none" w:sz="0" w:space="0" w:color="auto"/>
                <w:bottom w:val="none" w:sz="0" w:space="0" w:color="auto"/>
                <w:right w:val="none" w:sz="0" w:space="0" w:color="auto"/>
              </w:divBdr>
            </w:div>
            <w:div w:id="2076203482">
              <w:marLeft w:val="0"/>
              <w:marRight w:val="0"/>
              <w:marTop w:val="0"/>
              <w:marBottom w:val="0"/>
              <w:divBdr>
                <w:top w:val="none" w:sz="0" w:space="0" w:color="auto"/>
                <w:left w:val="none" w:sz="0" w:space="0" w:color="auto"/>
                <w:bottom w:val="none" w:sz="0" w:space="0" w:color="auto"/>
                <w:right w:val="none" w:sz="0" w:space="0" w:color="auto"/>
              </w:divBdr>
            </w:div>
            <w:div w:id="403920055">
              <w:marLeft w:val="0"/>
              <w:marRight w:val="0"/>
              <w:marTop w:val="0"/>
              <w:marBottom w:val="0"/>
              <w:divBdr>
                <w:top w:val="none" w:sz="0" w:space="0" w:color="auto"/>
                <w:left w:val="none" w:sz="0" w:space="0" w:color="auto"/>
                <w:bottom w:val="none" w:sz="0" w:space="0" w:color="auto"/>
                <w:right w:val="none" w:sz="0" w:space="0" w:color="auto"/>
              </w:divBdr>
            </w:div>
            <w:div w:id="56513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742489">
      <w:bodyDiv w:val="1"/>
      <w:marLeft w:val="0"/>
      <w:marRight w:val="0"/>
      <w:marTop w:val="0"/>
      <w:marBottom w:val="0"/>
      <w:divBdr>
        <w:top w:val="none" w:sz="0" w:space="0" w:color="auto"/>
        <w:left w:val="none" w:sz="0" w:space="0" w:color="auto"/>
        <w:bottom w:val="none" w:sz="0" w:space="0" w:color="auto"/>
        <w:right w:val="none" w:sz="0" w:space="0" w:color="auto"/>
      </w:divBdr>
    </w:div>
    <w:div w:id="400979562">
      <w:bodyDiv w:val="1"/>
      <w:marLeft w:val="0"/>
      <w:marRight w:val="0"/>
      <w:marTop w:val="0"/>
      <w:marBottom w:val="0"/>
      <w:divBdr>
        <w:top w:val="none" w:sz="0" w:space="0" w:color="auto"/>
        <w:left w:val="none" w:sz="0" w:space="0" w:color="auto"/>
        <w:bottom w:val="none" w:sz="0" w:space="0" w:color="auto"/>
        <w:right w:val="none" w:sz="0" w:space="0" w:color="auto"/>
      </w:divBdr>
    </w:div>
    <w:div w:id="406877170">
      <w:bodyDiv w:val="1"/>
      <w:marLeft w:val="0"/>
      <w:marRight w:val="0"/>
      <w:marTop w:val="0"/>
      <w:marBottom w:val="0"/>
      <w:divBdr>
        <w:top w:val="none" w:sz="0" w:space="0" w:color="auto"/>
        <w:left w:val="none" w:sz="0" w:space="0" w:color="auto"/>
        <w:bottom w:val="none" w:sz="0" w:space="0" w:color="auto"/>
        <w:right w:val="none" w:sz="0" w:space="0" w:color="auto"/>
      </w:divBdr>
    </w:div>
    <w:div w:id="408819024">
      <w:bodyDiv w:val="1"/>
      <w:marLeft w:val="0"/>
      <w:marRight w:val="0"/>
      <w:marTop w:val="0"/>
      <w:marBottom w:val="0"/>
      <w:divBdr>
        <w:top w:val="none" w:sz="0" w:space="0" w:color="auto"/>
        <w:left w:val="none" w:sz="0" w:space="0" w:color="auto"/>
        <w:bottom w:val="none" w:sz="0" w:space="0" w:color="auto"/>
        <w:right w:val="none" w:sz="0" w:space="0" w:color="auto"/>
      </w:divBdr>
    </w:div>
    <w:div w:id="443113146">
      <w:bodyDiv w:val="1"/>
      <w:marLeft w:val="0"/>
      <w:marRight w:val="0"/>
      <w:marTop w:val="0"/>
      <w:marBottom w:val="0"/>
      <w:divBdr>
        <w:top w:val="none" w:sz="0" w:space="0" w:color="auto"/>
        <w:left w:val="none" w:sz="0" w:space="0" w:color="auto"/>
        <w:bottom w:val="none" w:sz="0" w:space="0" w:color="auto"/>
        <w:right w:val="none" w:sz="0" w:space="0" w:color="auto"/>
      </w:divBdr>
    </w:div>
    <w:div w:id="452673899">
      <w:bodyDiv w:val="1"/>
      <w:marLeft w:val="0"/>
      <w:marRight w:val="0"/>
      <w:marTop w:val="0"/>
      <w:marBottom w:val="0"/>
      <w:divBdr>
        <w:top w:val="none" w:sz="0" w:space="0" w:color="auto"/>
        <w:left w:val="none" w:sz="0" w:space="0" w:color="auto"/>
        <w:bottom w:val="none" w:sz="0" w:space="0" w:color="auto"/>
        <w:right w:val="none" w:sz="0" w:space="0" w:color="auto"/>
      </w:divBdr>
    </w:div>
    <w:div w:id="462041407">
      <w:bodyDiv w:val="1"/>
      <w:marLeft w:val="0"/>
      <w:marRight w:val="0"/>
      <w:marTop w:val="0"/>
      <w:marBottom w:val="0"/>
      <w:divBdr>
        <w:top w:val="none" w:sz="0" w:space="0" w:color="auto"/>
        <w:left w:val="none" w:sz="0" w:space="0" w:color="auto"/>
        <w:bottom w:val="none" w:sz="0" w:space="0" w:color="auto"/>
        <w:right w:val="none" w:sz="0" w:space="0" w:color="auto"/>
      </w:divBdr>
    </w:div>
    <w:div w:id="486941619">
      <w:bodyDiv w:val="1"/>
      <w:marLeft w:val="0"/>
      <w:marRight w:val="0"/>
      <w:marTop w:val="0"/>
      <w:marBottom w:val="0"/>
      <w:divBdr>
        <w:top w:val="none" w:sz="0" w:space="0" w:color="auto"/>
        <w:left w:val="none" w:sz="0" w:space="0" w:color="auto"/>
        <w:bottom w:val="none" w:sz="0" w:space="0" w:color="auto"/>
        <w:right w:val="none" w:sz="0" w:space="0" w:color="auto"/>
      </w:divBdr>
    </w:div>
    <w:div w:id="493764116">
      <w:bodyDiv w:val="1"/>
      <w:marLeft w:val="0"/>
      <w:marRight w:val="0"/>
      <w:marTop w:val="0"/>
      <w:marBottom w:val="0"/>
      <w:divBdr>
        <w:top w:val="none" w:sz="0" w:space="0" w:color="auto"/>
        <w:left w:val="none" w:sz="0" w:space="0" w:color="auto"/>
        <w:bottom w:val="none" w:sz="0" w:space="0" w:color="auto"/>
        <w:right w:val="none" w:sz="0" w:space="0" w:color="auto"/>
      </w:divBdr>
    </w:div>
    <w:div w:id="505941074">
      <w:bodyDiv w:val="1"/>
      <w:marLeft w:val="0"/>
      <w:marRight w:val="0"/>
      <w:marTop w:val="0"/>
      <w:marBottom w:val="0"/>
      <w:divBdr>
        <w:top w:val="none" w:sz="0" w:space="0" w:color="auto"/>
        <w:left w:val="none" w:sz="0" w:space="0" w:color="auto"/>
        <w:bottom w:val="none" w:sz="0" w:space="0" w:color="auto"/>
        <w:right w:val="none" w:sz="0" w:space="0" w:color="auto"/>
      </w:divBdr>
    </w:div>
    <w:div w:id="513345032">
      <w:bodyDiv w:val="1"/>
      <w:marLeft w:val="0"/>
      <w:marRight w:val="0"/>
      <w:marTop w:val="0"/>
      <w:marBottom w:val="0"/>
      <w:divBdr>
        <w:top w:val="none" w:sz="0" w:space="0" w:color="auto"/>
        <w:left w:val="none" w:sz="0" w:space="0" w:color="auto"/>
        <w:bottom w:val="none" w:sz="0" w:space="0" w:color="auto"/>
        <w:right w:val="none" w:sz="0" w:space="0" w:color="auto"/>
      </w:divBdr>
    </w:div>
    <w:div w:id="519317466">
      <w:bodyDiv w:val="1"/>
      <w:marLeft w:val="0"/>
      <w:marRight w:val="0"/>
      <w:marTop w:val="0"/>
      <w:marBottom w:val="0"/>
      <w:divBdr>
        <w:top w:val="none" w:sz="0" w:space="0" w:color="auto"/>
        <w:left w:val="none" w:sz="0" w:space="0" w:color="auto"/>
        <w:bottom w:val="none" w:sz="0" w:space="0" w:color="auto"/>
        <w:right w:val="none" w:sz="0" w:space="0" w:color="auto"/>
      </w:divBdr>
      <w:divsChild>
        <w:div w:id="223878353">
          <w:marLeft w:val="0"/>
          <w:marRight w:val="0"/>
          <w:marTop w:val="0"/>
          <w:marBottom w:val="0"/>
          <w:divBdr>
            <w:top w:val="none" w:sz="0" w:space="0" w:color="auto"/>
            <w:left w:val="none" w:sz="0" w:space="0" w:color="auto"/>
            <w:bottom w:val="none" w:sz="0" w:space="0" w:color="auto"/>
            <w:right w:val="none" w:sz="0" w:space="0" w:color="auto"/>
          </w:divBdr>
          <w:divsChild>
            <w:div w:id="1884364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879126">
      <w:bodyDiv w:val="1"/>
      <w:marLeft w:val="0"/>
      <w:marRight w:val="0"/>
      <w:marTop w:val="0"/>
      <w:marBottom w:val="0"/>
      <w:divBdr>
        <w:top w:val="none" w:sz="0" w:space="0" w:color="auto"/>
        <w:left w:val="none" w:sz="0" w:space="0" w:color="auto"/>
        <w:bottom w:val="none" w:sz="0" w:space="0" w:color="auto"/>
        <w:right w:val="none" w:sz="0" w:space="0" w:color="auto"/>
      </w:divBdr>
    </w:div>
    <w:div w:id="602569986">
      <w:bodyDiv w:val="1"/>
      <w:marLeft w:val="0"/>
      <w:marRight w:val="0"/>
      <w:marTop w:val="0"/>
      <w:marBottom w:val="0"/>
      <w:divBdr>
        <w:top w:val="none" w:sz="0" w:space="0" w:color="auto"/>
        <w:left w:val="none" w:sz="0" w:space="0" w:color="auto"/>
        <w:bottom w:val="none" w:sz="0" w:space="0" w:color="auto"/>
        <w:right w:val="none" w:sz="0" w:space="0" w:color="auto"/>
      </w:divBdr>
      <w:divsChild>
        <w:div w:id="570623143">
          <w:marLeft w:val="0"/>
          <w:marRight w:val="0"/>
          <w:marTop w:val="0"/>
          <w:marBottom w:val="0"/>
          <w:divBdr>
            <w:top w:val="none" w:sz="0" w:space="0" w:color="auto"/>
            <w:left w:val="none" w:sz="0" w:space="0" w:color="auto"/>
            <w:bottom w:val="none" w:sz="0" w:space="0" w:color="auto"/>
            <w:right w:val="none" w:sz="0" w:space="0" w:color="auto"/>
          </w:divBdr>
          <w:divsChild>
            <w:div w:id="266543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309123">
      <w:bodyDiv w:val="1"/>
      <w:marLeft w:val="0"/>
      <w:marRight w:val="0"/>
      <w:marTop w:val="0"/>
      <w:marBottom w:val="0"/>
      <w:divBdr>
        <w:top w:val="none" w:sz="0" w:space="0" w:color="auto"/>
        <w:left w:val="none" w:sz="0" w:space="0" w:color="auto"/>
        <w:bottom w:val="none" w:sz="0" w:space="0" w:color="auto"/>
        <w:right w:val="none" w:sz="0" w:space="0" w:color="auto"/>
      </w:divBdr>
    </w:div>
    <w:div w:id="655955692">
      <w:bodyDiv w:val="1"/>
      <w:marLeft w:val="0"/>
      <w:marRight w:val="0"/>
      <w:marTop w:val="0"/>
      <w:marBottom w:val="0"/>
      <w:divBdr>
        <w:top w:val="none" w:sz="0" w:space="0" w:color="auto"/>
        <w:left w:val="none" w:sz="0" w:space="0" w:color="auto"/>
        <w:bottom w:val="none" w:sz="0" w:space="0" w:color="auto"/>
        <w:right w:val="none" w:sz="0" w:space="0" w:color="auto"/>
      </w:divBdr>
    </w:div>
    <w:div w:id="667367440">
      <w:bodyDiv w:val="1"/>
      <w:marLeft w:val="0"/>
      <w:marRight w:val="0"/>
      <w:marTop w:val="0"/>
      <w:marBottom w:val="0"/>
      <w:divBdr>
        <w:top w:val="none" w:sz="0" w:space="0" w:color="auto"/>
        <w:left w:val="none" w:sz="0" w:space="0" w:color="auto"/>
        <w:bottom w:val="none" w:sz="0" w:space="0" w:color="auto"/>
        <w:right w:val="none" w:sz="0" w:space="0" w:color="auto"/>
      </w:divBdr>
    </w:div>
    <w:div w:id="671759808">
      <w:bodyDiv w:val="1"/>
      <w:marLeft w:val="0"/>
      <w:marRight w:val="0"/>
      <w:marTop w:val="0"/>
      <w:marBottom w:val="0"/>
      <w:divBdr>
        <w:top w:val="none" w:sz="0" w:space="0" w:color="auto"/>
        <w:left w:val="none" w:sz="0" w:space="0" w:color="auto"/>
        <w:bottom w:val="none" w:sz="0" w:space="0" w:color="auto"/>
        <w:right w:val="none" w:sz="0" w:space="0" w:color="auto"/>
      </w:divBdr>
    </w:div>
    <w:div w:id="706638628">
      <w:bodyDiv w:val="1"/>
      <w:marLeft w:val="0"/>
      <w:marRight w:val="0"/>
      <w:marTop w:val="0"/>
      <w:marBottom w:val="0"/>
      <w:divBdr>
        <w:top w:val="none" w:sz="0" w:space="0" w:color="auto"/>
        <w:left w:val="none" w:sz="0" w:space="0" w:color="auto"/>
        <w:bottom w:val="none" w:sz="0" w:space="0" w:color="auto"/>
        <w:right w:val="none" w:sz="0" w:space="0" w:color="auto"/>
      </w:divBdr>
    </w:div>
    <w:div w:id="714308048">
      <w:bodyDiv w:val="1"/>
      <w:marLeft w:val="0"/>
      <w:marRight w:val="0"/>
      <w:marTop w:val="0"/>
      <w:marBottom w:val="0"/>
      <w:divBdr>
        <w:top w:val="none" w:sz="0" w:space="0" w:color="auto"/>
        <w:left w:val="none" w:sz="0" w:space="0" w:color="auto"/>
        <w:bottom w:val="none" w:sz="0" w:space="0" w:color="auto"/>
        <w:right w:val="none" w:sz="0" w:space="0" w:color="auto"/>
      </w:divBdr>
    </w:div>
    <w:div w:id="735125094">
      <w:bodyDiv w:val="1"/>
      <w:marLeft w:val="0"/>
      <w:marRight w:val="0"/>
      <w:marTop w:val="0"/>
      <w:marBottom w:val="0"/>
      <w:divBdr>
        <w:top w:val="none" w:sz="0" w:space="0" w:color="auto"/>
        <w:left w:val="none" w:sz="0" w:space="0" w:color="auto"/>
        <w:bottom w:val="none" w:sz="0" w:space="0" w:color="auto"/>
        <w:right w:val="none" w:sz="0" w:space="0" w:color="auto"/>
      </w:divBdr>
    </w:div>
    <w:div w:id="749740458">
      <w:bodyDiv w:val="1"/>
      <w:marLeft w:val="0"/>
      <w:marRight w:val="0"/>
      <w:marTop w:val="0"/>
      <w:marBottom w:val="0"/>
      <w:divBdr>
        <w:top w:val="none" w:sz="0" w:space="0" w:color="auto"/>
        <w:left w:val="none" w:sz="0" w:space="0" w:color="auto"/>
        <w:bottom w:val="none" w:sz="0" w:space="0" w:color="auto"/>
        <w:right w:val="none" w:sz="0" w:space="0" w:color="auto"/>
      </w:divBdr>
      <w:divsChild>
        <w:div w:id="520629811">
          <w:marLeft w:val="0"/>
          <w:marRight w:val="0"/>
          <w:marTop w:val="0"/>
          <w:marBottom w:val="0"/>
          <w:divBdr>
            <w:top w:val="none" w:sz="0" w:space="0" w:color="auto"/>
            <w:left w:val="none" w:sz="0" w:space="0" w:color="auto"/>
            <w:bottom w:val="none" w:sz="0" w:space="0" w:color="auto"/>
            <w:right w:val="none" w:sz="0" w:space="0" w:color="auto"/>
          </w:divBdr>
          <w:divsChild>
            <w:div w:id="766853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763083">
      <w:bodyDiv w:val="1"/>
      <w:marLeft w:val="0"/>
      <w:marRight w:val="0"/>
      <w:marTop w:val="0"/>
      <w:marBottom w:val="0"/>
      <w:divBdr>
        <w:top w:val="none" w:sz="0" w:space="0" w:color="auto"/>
        <w:left w:val="none" w:sz="0" w:space="0" w:color="auto"/>
        <w:bottom w:val="none" w:sz="0" w:space="0" w:color="auto"/>
        <w:right w:val="none" w:sz="0" w:space="0" w:color="auto"/>
      </w:divBdr>
    </w:div>
    <w:div w:id="764762984">
      <w:bodyDiv w:val="1"/>
      <w:marLeft w:val="0"/>
      <w:marRight w:val="0"/>
      <w:marTop w:val="0"/>
      <w:marBottom w:val="0"/>
      <w:divBdr>
        <w:top w:val="none" w:sz="0" w:space="0" w:color="auto"/>
        <w:left w:val="none" w:sz="0" w:space="0" w:color="auto"/>
        <w:bottom w:val="none" w:sz="0" w:space="0" w:color="auto"/>
        <w:right w:val="none" w:sz="0" w:space="0" w:color="auto"/>
      </w:divBdr>
      <w:divsChild>
        <w:div w:id="96949689">
          <w:marLeft w:val="0"/>
          <w:marRight w:val="0"/>
          <w:marTop w:val="0"/>
          <w:marBottom w:val="0"/>
          <w:divBdr>
            <w:top w:val="none" w:sz="0" w:space="0" w:color="auto"/>
            <w:left w:val="none" w:sz="0" w:space="0" w:color="auto"/>
            <w:bottom w:val="none" w:sz="0" w:space="0" w:color="auto"/>
            <w:right w:val="none" w:sz="0" w:space="0" w:color="auto"/>
          </w:divBdr>
        </w:div>
      </w:divsChild>
    </w:div>
    <w:div w:id="767850371">
      <w:bodyDiv w:val="1"/>
      <w:marLeft w:val="0"/>
      <w:marRight w:val="0"/>
      <w:marTop w:val="0"/>
      <w:marBottom w:val="0"/>
      <w:divBdr>
        <w:top w:val="none" w:sz="0" w:space="0" w:color="auto"/>
        <w:left w:val="none" w:sz="0" w:space="0" w:color="auto"/>
        <w:bottom w:val="none" w:sz="0" w:space="0" w:color="auto"/>
        <w:right w:val="none" w:sz="0" w:space="0" w:color="auto"/>
      </w:divBdr>
      <w:divsChild>
        <w:div w:id="322129576">
          <w:marLeft w:val="0"/>
          <w:marRight w:val="0"/>
          <w:marTop w:val="0"/>
          <w:marBottom w:val="0"/>
          <w:divBdr>
            <w:top w:val="none" w:sz="0" w:space="0" w:color="auto"/>
            <w:left w:val="none" w:sz="0" w:space="0" w:color="auto"/>
            <w:bottom w:val="none" w:sz="0" w:space="0" w:color="auto"/>
            <w:right w:val="none" w:sz="0" w:space="0" w:color="auto"/>
          </w:divBdr>
          <w:divsChild>
            <w:div w:id="262763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549233">
      <w:bodyDiv w:val="1"/>
      <w:marLeft w:val="0"/>
      <w:marRight w:val="0"/>
      <w:marTop w:val="0"/>
      <w:marBottom w:val="0"/>
      <w:divBdr>
        <w:top w:val="none" w:sz="0" w:space="0" w:color="auto"/>
        <w:left w:val="none" w:sz="0" w:space="0" w:color="auto"/>
        <w:bottom w:val="none" w:sz="0" w:space="0" w:color="auto"/>
        <w:right w:val="none" w:sz="0" w:space="0" w:color="auto"/>
      </w:divBdr>
    </w:div>
    <w:div w:id="787969913">
      <w:bodyDiv w:val="1"/>
      <w:marLeft w:val="0"/>
      <w:marRight w:val="0"/>
      <w:marTop w:val="0"/>
      <w:marBottom w:val="0"/>
      <w:divBdr>
        <w:top w:val="none" w:sz="0" w:space="0" w:color="auto"/>
        <w:left w:val="none" w:sz="0" w:space="0" w:color="auto"/>
        <w:bottom w:val="none" w:sz="0" w:space="0" w:color="auto"/>
        <w:right w:val="none" w:sz="0" w:space="0" w:color="auto"/>
      </w:divBdr>
    </w:div>
    <w:div w:id="792216327">
      <w:bodyDiv w:val="1"/>
      <w:marLeft w:val="0"/>
      <w:marRight w:val="0"/>
      <w:marTop w:val="0"/>
      <w:marBottom w:val="0"/>
      <w:divBdr>
        <w:top w:val="none" w:sz="0" w:space="0" w:color="auto"/>
        <w:left w:val="none" w:sz="0" w:space="0" w:color="auto"/>
        <w:bottom w:val="none" w:sz="0" w:space="0" w:color="auto"/>
        <w:right w:val="none" w:sz="0" w:space="0" w:color="auto"/>
      </w:divBdr>
    </w:div>
    <w:div w:id="796293519">
      <w:bodyDiv w:val="1"/>
      <w:marLeft w:val="0"/>
      <w:marRight w:val="0"/>
      <w:marTop w:val="0"/>
      <w:marBottom w:val="0"/>
      <w:divBdr>
        <w:top w:val="none" w:sz="0" w:space="0" w:color="auto"/>
        <w:left w:val="none" w:sz="0" w:space="0" w:color="auto"/>
        <w:bottom w:val="none" w:sz="0" w:space="0" w:color="auto"/>
        <w:right w:val="none" w:sz="0" w:space="0" w:color="auto"/>
      </w:divBdr>
    </w:div>
    <w:div w:id="820997652">
      <w:bodyDiv w:val="1"/>
      <w:marLeft w:val="0"/>
      <w:marRight w:val="0"/>
      <w:marTop w:val="0"/>
      <w:marBottom w:val="0"/>
      <w:divBdr>
        <w:top w:val="none" w:sz="0" w:space="0" w:color="auto"/>
        <w:left w:val="none" w:sz="0" w:space="0" w:color="auto"/>
        <w:bottom w:val="none" w:sz="0" w:space="0" w:color="auto"/>
        <w:right w:val="none" w:sz="0" w:space="0" w:color="auto"/>
      </w:divBdr>
      <w:divsChild>
        <w:div w:id="279260081">
          <w:marLeft w:val="0"/>
          <w:marRight w:val="0"/>
          <w:marTop w:val="0"/>
          <w:marBottom w:val="0"/>
          <w:divBdr>
            <w:top w:val="none" w:sz="0" w:space="0" w:color="auto"/>
            <w:left w:val="none" w:sz="0" w:space="0" w:color="auto"/>
            <w:bottom w:val="none" w:sz="0" w:space="0" w:color="auto"/>
            <w:right w:val="none" w:sz="0" w:space="0" w:color="auto"/>
          </w:divBdr>
          <w:divsChild>
            <w:div w:id="118229006">
              <w:marLeft w:val="0"/>
              <w:marRight w:val="0"/>
              <w:marTop w:val="0"/>
              <w:marBottom w:val="0"/>
              <w:divBdr>
                <w:top w:val="none" w:sz="0" w:space="0" w:color="auto"/>
                <w:left w:val="none" w:sz="0" w:space="0" w:color="auto"/>
                <w:bottom w:val="none" w:sz="0" w:space="0" w:color="auto"/>
                <w:right w:val="none" w:sz="0" w:space="0" w:color="auto"/>
              </w:divBdr>
            </w:div>
            <w:div w:id="35586245">
              <w:marLeft w:val="0"/>
              <w:marRight w:val="0"/>
              <w:marTop w:val="0"/>
              <w:marBottom w:val="0"/>
              <w:divBdr>
                <w:top w:val="none" w:sz="0" w:space="0" w:color="auto"/>
                <w:left w:val="none" w:sz="0" w:space="0" w:color="auto"/>
                <w:bottom w:val="none" w:sz="0" w:space="0" w:color="auto"/>
                <w:right w:val="none" w:sz="0" w:space="0" w:color="auto"/>
              </w:divBdr>
            </w:div>
            <w:div w:id="354891782">
              <w:marLeft w:val="0"/>
              <w:marRight w:val="0"/>
              <w:marTop w:val="0"/>
              <w:marBottom w:val="0"/>
              <w:divBdr>
                <w:top w:val="none" w:sz="0" w:space="0" w:color="auto"/>
                <w:left w:val="none" w:sz="0" w:space="0" w:color="auto"/>
                <w:bottom w:val="none" w:sz="0" w:space="0" w:color="auto"/>
                <w:right w:val="none" w:sz="0" w:space="0" w:color="auto"/>
              </w:divBdr>
            </w:div>
            <w:div w:id="1424958460">
              <w:marLeft w:val="0"/>
              <w:marRight w:val="0"/>
              <w:marTop w:val="0"/>
              <w:marBottom w:val="0"/>
              <w:divBdr>
                <w:top w:val="none" w:sz="0" w:space="0" w:color="auto"/>
                <w:left w:val="none" w:sz="0" w:space="0" w:color="auto"/>
                <w:bottom w:val="none" w:sz="0" w:space="0" w:color="auto"/>
                <w:right w:val="none" w:sz="0" w:space="0" w:color="auto"/>
              </w:divBdr>
            </w:div>
            <w:div w:id="294525412">
              <w:marLeft w:val="0"/>
              <w:marRight w:val="0"/>
              <w:marTop w:val="0"/>
              <w:marBottom w:val="0"/>
              <w:divBdr>
                <w:top w:val="none" w:sz="0" w:space="0" w:color="auto"/>
                <w:left w:val="none" w:sz="0" w:space="0" w:color="auto"/>
                <w:bottom w:val="none" w:sz="0" w:space="0" w:color="auto"/>
                <w:right w:val="none" w:sz="0" w:space="0" w:color="auto"/>
              </w:divBdr>
            </w:div>
            <w:div w:id="1158958118">
              <w:marLeft w:val="0"/>
              <w:marRight w:val="0"/>
              <w:marTop w:val="0"/>
              <w:marBottom w:val="0"/>
              <w:divBdr>
                <w:top w:val="none" w:sz="0" w:space="0" w:color="auto"/>
                <w:left w:val="none" w:sz="0" w:space="0" w:color="auto"/>
                <w:bottom w:val="none" w:sz="0" w:space="0" w:color="auto"/>
                <w:right w:val="none" w:sz="0" w:space="0" w:color="auto"/>
              </w:divBdr>
            </w:div>
            <w:div w:id="2106996163">
              <w:marLeft w:val="0"/>
              <w:marRight w:val="0"/>
              <w:marTop w:val="0"/>
              <w:marBottom w:val="0"/>
              <w:divBdr>
                <w:top w:val="none" w:sz="0" w:space="0" w:color="auto"/>
                <w:left w:val="none" w:sz="0" w:space="0" w:color="auto"/>
                <w:bottom w:val="none" w:sz="0" w:space="0" w:color="auto"/>
                <w:right w:val="none" w:sz="0" w:space="0" w:color="auto"/>
              </w:divBdr>
            </w:div>
            <w:div w:id="122896031">
              <w:marLeft w:val="0"/>
              <w:marRight w:val="0"/>
              <w:marTop w:val="0"/>
              <w:marBottom w:val="0"/>
              <w:divBdr>
                <w:top w:val="none" w:sz="0" w:space="0" w:color="auto"/>
                <w:left w:val="none" w:sz="0" w:space="0" w:color="auto"/>
                <w:bottom w:val="none" w:sz="0" w:space="0" w:color="auto"/>
                <w:right w:val="none" w:sz="0" w:space="0" w:color="auto"/>
              </w:divBdr>
            </w:div>
            <w:div w:id="2073111911">
              <w:marLeft w:val="0"/>
              <w:marRight w:val="0"/>
              <w:marTop w:val="0"/>
              <w:marBottom w:val="0"/>
              <w:divBdr>
                <w:top w:val="none" w:sz="0" w:space="0" w:color="auto"/>
                <w:left w:val="none" w:sz="0" w:space="0" w:color="auto"/>
                <w:bottom w:val="none" w:sz="0" w:space="0" w:color="auto"/>
                <w:right w:val="none" w:sz="0" w:space="0" w:color="auto"/>
              </w:divBdr>
            </w:div>
            <w:div w:id="1853378047">
              <w:marLeft w:val="0"/>
              <w:marRight w:val="0"/>
              <w:marTop w:val="0"/>
              <w:marBottom w:val="0"/>
              <w:divBdr>
                <w:top w:val="none" w:sz="0" w:space="0" w:color="auto"/>
                <w:left w:val="none" w:sz="0" w:space="0" w:color="auto"/>
                <w:bottom w:val="none" w:sz="0" w:space="0" w:color="auto"/>
                <w:right w:val="none" w:sz="0" w:space="0" w:color="auto"/>
              </w:divBdr>
            </w:div>
            <w:div w:id="1104886003">
              <w:marLeft w:val="0"/>
              <w:marRight w:val="0"/>
              <w:marTop w:val="0"/>
              <w:marBottom w:val="0"/>
              <w:divBdr>
                <w:top w:val="none" w:sz="0" w:space="0" w:color="auto"/>
                <w:left w:val="none" w:sz="0" w:space="0" w:color="auto"/>
                <w:bottom w:val="none" w:sz="0" w:space="0" w:color="auto"/>
                <w:right w:val="none" w:sz="0" w:space="0" w:color="auto"/>
              </w:divBdr>
            </w:div>
            <w:div w:id="1539003721">
              <w:marLeft w:val="0"/>
              <w:marRight w:val="0"/>
              <w:marTop w:val="0"/>
              <w:marBottom w:val="0"/>
              <w:divBdr>
                <w:top w:val="none" w:sz="0" w:space="0" w:color="auto"/>
                <w:left w:val="none" w:sz="0" w:space="0" w:color="auto"/>
                <w:bottom w:val="none" w:sz="0" w:space="0" w:color="auto"/>
                <w:right w:val="none" w:sz="0" w:space="0" w:color="auto"/>
              </w:divBdr>
            </w:div>
            <w:div w:id="70930239">
              <w:marLeft w:val="0"/>
              <w:marRight w:val="0"/>
              <w:marTop w:val="0"/>
              <w:marBottom w:val="0"/>
              <w:divBdr>
                <w:top w:val="none" w:sz="0" w:space="0" w:color="auto"/>
                <w:left w:val="none" w:sz="0" w:space="0" w:color="auto"/>
                <w:bottom w:val="none" w:sz="0" w:space="0" w:color="auto"/>
                <w:right w:val="none" w:sz="0" w:space="0" w:color="auto"/>
              </w:divBdr>
            </w:div>
            <w:div w:id="930239137">
              <w:marLeft w:val="0"/>
              <w:marRight w:val="0"/>
              <w:marTop w:val="0"/>
              <w:marBottom w:val="0"/>
              <w:divBdr>
                <w:top w:val="none" w:sz="0" w:space="0" w:color="auto"/>
                <w:left w:val="none" w:sz="0" w:space="0" w:color="auto"/>
                <w:bottom w:val="none" w:sz="0" w:space="0" w:color="auto"/>
                <w:right w:val="none" w:sz="0" w:space="0" w:color="auto"/>
              </w:divBdr>
            </w:div>
            <w:div w:id="453212086">
              <w:marLeft w:val="0"/>
              <w:marRight w:val="0"/>
              <w:marTop w:val="0"/>
              <w:marBottom w:val="0"/>
              <w:divBdr>
                <w:top w:val="none" w:sz="0" w:space="0" w:color="auto"/>
                <w:left w:val="none" w:sz="0" w:space="0" w:color="auto"/>
                <w:bottom w:val="none" w:sz="0" w:space="0" w:color="auto"/>
                <w:right w:val="none" w:sz="0" w:space="0" w:color="auto"/>
              </w:divBdr>
            </w:div>
            <w:div w:id="872306331">
              <w:marLeft w:val="0"/>
              <w:marRight w:val="0"/>
              <w:marTop w:val="0"/>
              <w:marBottom w:val="0"/>
              <w:divBdr>
                <w:top w:val="none" w:sz="0" w:space="0" w:color="auto"/>
                <w:left w:val="none" w:sz="0" w:space="0" w:color="auto"/>
                <w:bottom w:val="none" w:sz="0" w:space="0" w:color="auto"/>
                <w:right w:val="none" w:sz="0" w:space="0" w:color="auto"/>
              </w:divBdr>
            </w:div>
            <w:div w:id="251016550">
              <w:marLeft w:val="0"/>
              <w:marRight w:val="0"/>
              <w:marTop w:val="0"/>
              <w:marBottom w:val="0"/>
              <w:divBdr>
                <w:top w:val="none" w:sz="0" w:space="0" w:color="auto"/>
                <w:left w:val="none" w:sz="0" w:space="0" w:color="auto"/>
                <w:bottom w:val="none" w:sz="0" w:space="0" w:color="auto"/>
                <w:right w:val="none" w:sz="0" w:space="0" w:color="auto"/>
              </w:divBdr>
            </w:div>
            <w:div w:id="754321818">
              <w:marLeft w:val="0"/>
              <w:marRight w:val="0"/>
              <w:marTop w:val="0"/>
              <w:marBottom w:val="0"/>
              <w:divBdr>
                <w:top w:val="none" w:sz="0" w:space="0" w:color="auto"/>
                <w:left w:val="none" w:sz="0" w:space="0" w:color="auto"/>
                <w:bottom w:val="none" w:sz="0" w:space="0" w:color="auto"/>
                <w:right w:val="none" w:sz="0" w:space="0" w:color="auto"/>
              </w:divBdr>
            </w:div>
            <w:div w:id="1500852605">
              <w:marLeft w:val="0"/>
              <w:marRight w:val="0"/>
              <w:marTop w:val="0"/>
              <w:marBottom w:val="0"/>
              <w:divBdr>
                <w:top w:val="none" w:sz="0" w:space="0" w:color="auto"/>
                <w:left w:val="none" w:sz="0" w:space="0" w:color="auto"/>
                <w:bottom w:val="none" w:sz="0" w:space="0" w:color="auto"/>
                <w:right w:val="none" w:sz="0" w:space="0" w:color="auto"/>
              </w:divBdr>
            </w:div>
            <w:div w:id="491027325">
              <w:marLeft w:val="0"/>
              <w:marRight w:val="0"/>
              <w:marTop w:val="0"/>
              <w:marBottom w:val="0"/>
              <w:divBdr>
                <w:top w:val="none" w:sz="0" w:space="0" w:color="auto"/>
                <w:left w:val="none" w:sz="0" w:space="0" w:color="auto"/>
                <w:bottom w:val="none" w:sz="0" w:space="0" w:color="auto"/>
                <w:right w:val="none" w:sz="0" w:space="0" w:color="auto"/>
              </w:divBdr>
            </w:div>
            <w:div w:id="364261055">
              <w:marLeft w:val="0"/>
              <w:marRight w:val="0"/>
              <w:marTop w:val="0"/>
              <w:marBottom w:val="0"/>
              <w:divBdr>
                <w:top w:val="none" w:sz="0" w:space="0" w:color="auto"/>
                <w:left w:val="none" w:sz="0" w:space="0" w:color="auto"/>
                <w:bottom w:val="none" w:sz="0" w:space="0" w:color="auto"/>
                <w:right w:val="none" w:sz="0" w:space="0" w:color="auto"/>
              </w:divBdr>
            </w:div>
            <w:div w:id="2106228108">
              <w:marLeft w:val="0"/>
              <w:marRight w:val="0"/>
              <w:marTop w:val="0"/>
              <w:marBottom w:val="0"/>
              <w:divBdr>
                <w:top w:val="none" w:sz="0" w:space="0" w:color="auto"/>
                <w:left w:val="none" w:sz="0" w:space="0" w:color="auto"/>
                <w:bottom w:val="none" w:sz="0" w:space="0" w:color="auto"/>
                <w:right w:val="none" w:sz="0" w:space="0" w:color="auto"/>
              </w:divBdr>
            </w:div>
            <w:div w:id="534460755">
              <w:marLeft w:val="0"/>
              <w:marRight w:val="0"/>
              <w:marTop w:val="0"/>
              <w:marBottom w:val="0"/>
              <w:divBdr>
                <w:top w:val="none" w:sz="0" w:space="0" w:color="auto"/>
                <w:left w:val="none" w:sz="0" w:space="0" w:color="auto"/>
                <w:bottom w:val="none" w:sz="0" w:space="0" w:color="auto"/>
                <w:right w:val="none" w:sz="0" w:space="0" w:color="auto"/>
              </w:divBdr>
            </w:div>
            <w:div w:id="1322659601">
              <w:marLeft w:val="0"/>
              <w:marRight w:val="0"/>
              <w:marTop w:val="0"/>
              <w:marBottom w:val="0"/>
              <w:divBdr>
                <w:top w:val="none" w:sz="0" w:space="0" w:color="auto"/>
                <w:left w:val="none" w:sz="0" w:space="0" w:color="auto"/>
                <w:bottom w:val="none" w:sz="0" w:space="0" w:color="auto"/>
                <w:right w:val="none" w:sz="0" w:space="0" w:color="auto"/>
              </w:divBdr>
            </w:div>
            <w:div w:id="602032771">
              <w:marLeft w:val="0"/>
              <w:marRight w:val="0"/>
              <w:marTop w:val="0"/>
              <w:marBottom w:val="0"/>
              <w:divBdr>
                <w:top w:val="none" w:sz="0" w:space="0" w:color="auto"/>
                <w:left w:val="none" w:sz="0" w:space="0" w:color="auto"/>
                <w:bottom w:val="none" w:sz="0" w:space="0" w:color="auto"/>
                <w:right w:val="none" w:sz="0" w:space="0" w:color="auto"/>
              </w:divBdr>
            </w:div>
            <w:div w:id="671832394">
              <w:marLeft w:val="0"/>
              <w:marRight w:val="0"/>
              <w:marTop w:val="0"/>
              <w:marBottom w:val="0"/>
              <w:divBdr>
                <w:top w:val="none" w:sz="0" w:space="0" w:color="auto"/>
                <w:left w:val="none" w:sz="0" w:space="0" w:color="auto"/>
                <w:bottom w:val="none" w:sz="0" w:space="0" w:color="auto"/>
                <w:right w:val="none" w:sz="0" w:space="0" w:color="auto"/>
              </w:divBdr>
            </w:div>
            <w:div w:id="300617708">
              <w:marLeft w:val="0"/>
              <w:marRight w:val="0"/>
              <w:marTop w:val="0"/>
              <w:marBottom w:val="0"/>
              <w:divBdr>
                <w:top w:val="none" w:sz="0" w:space="0" w:color="auto"/>
                <w:left w:val="none" w:sz="0" w:space="0" w:color="auto"/>
                <w:bottom w:val="none" w:sz="0" w:space="0" w:color="auto"/>
                <w:right w:val="none" w:sz="0" w:space="0" w:color="auto"/>
              </w:divBdr>
            </w:div>
            <w:div w:id="1806124136">
              <w:marLeft w:val="0"/>
              <w:marRight w:val="0"/>
              <w:marTop w:val="0"/>
              <w:marBottom w:val="0"/>
              <w:divBdr>
                <w:top w:val="none" w:sz="0" w:space="0" w:color="auto"/>
                <w:left w:val="none" w:sz="0" w:space="0" w:color="auto"/>
                <w:bottom w:val="none" w:sz="0" w:space="0" w:color="auto"/>
                <w:right w:val="none" w:sz="0" w:space="0" w:color="auto"/>
              </w:divBdr>
            </w:div>
            <w:div w:id="1451238100">
              <w:marLeft w:val="0"/>
              <w:marRight w:val="0"/>
              <w:marTop w:val="0"/>
              <w:marBottom w:val="0"/>
              <w:divBdr>
                <w:top w:val="none" w:sz="0" w:space="0" w:color="auto"/>
                <w:left w:val="none" w:sz="0" w:space="0" w:color="auto"/>
                <w:bottom w:val="none" w:sz="0" w:space="0" w:color="auto"/>
                <w:right w:val="none" w:sz="0" w:space="0" w:color="auto"/>
              </w:divBdr>
            </w:div>
            <w:div w:id="1014376777">
              <w:marLeft w:val="0"/>
              <w:marRight w:val="0"/>
              <w:marTop w:val="0"/>
              <w:marBottom w:val="0"/>
              <w:divBdr>
                <w:top w:val="none" w:sz="0" w:space="0" w:color="auto"/>
                <w:left w:val="none" w:sz="0" w:space="0" w:color="auto"/>
                <w:bottom w:val="none" w:sz="0" w:space="0" w:color="auto"/>
                <w:right w:val="none" w:sz="0" w:space="0" w:color="auto"/>
              </w:divBdr>
            </w:div>
            <w:div w:id="1538739666">
              <w:marLeft w:val="0"/>
              <w:marRight w:val="0"/>
              <w:marTop w:val="0"/>
              <w:marBottom w:val="0"/>
              <w:divBdr>
                <w:top w:val="none" w:sz="0" w:space="0" w:color="auto"/>
                <w:left w:val="none" w:sz="0" w:space="0" w:color="auto"/>
                <w:bottom w:val="none" w:sz="0" w:space="0" w:color="auto"/>
                <w:right w:val="none" w:sz="0" w:space="0" w:color="auto"/>
              </w:divBdr>
            </w:div>
            <w:div w:id="23214737">
              <w:marLeft w:val="0"/>
              <w:marRight w:val="0"/>
              <w:marTop w:val="0"/>
              <w:marBottom w:val="0"/>
              <w:divBdr>
                <w:top w:val="none" w:sz="0" w:space="0" w:color="auto"/>
                <w:left w:val="none" w:sz="0" w:space="0" w:color="auto"/>
                <w:bottom w:val="none" w:sz="0" w:space="0" w:color="auto"/>
                <w:right w:val="none" w:sz="0" w:space="0" w:color="auto"/>
              </w:divBdr>
            </w:div>
            <w:div w:id="2016107877">
              <w:marLeft w:val="0"/>
              <w:marRight w:val="0"/>
              <w:marTop w:val="0"/>
              <w:marBottom w:val="0"/>
              <w:divBdr>
                <w:top w:val="none" w:sz="0" w:space="0" w:color="auto"/>
                <w:left w:val="none" w:sz="0" w:space="0" w:color="auto"/>
                <w:bottom w:val="none" w:sz="0" w:space="0" w:color="auto"/>
                <w:right w:val="none" w:sz="0" w:space="0" w:color="auto"/>
              </w:divBdr>
            </w:div>
            <w:div w:id="364982817">
              <w:marLeft w:val="0"/>
              <w:marRight w:val="0"/>
              <w:marTop w:val="0"/>
              <w:marBottom w:val="0"/>
              <w:divBdr>
                <w:top w:val="none" w:sz="0" w:space="0" w:color="auto"/>
                <w:left w:val="none" w:sz="0" w:space="0" w:color="auto"/>
                <w:bottom w:val="none" w:sz="0" w:space="0" w:color="auto"/>
                <w:right w:val="none" w:sz="0" w:space="0" w:color="auto"/>
              </w:divBdr>
            </w:div>
            <w:div w:id="1029258864">
              <w:marLeft w:val="0"/>
              <w:marRight w:val="0"/>
              <w:marTop w:val="0"/>
              <w:marBottom w:val="0"/>
              <w:divBdr>
                <w:top w:val="none" w:sz="0" w:space="0" w:color="auto"/>
                <w:left w:val="none" w:sz="0" w:space="0" w:color="auto"/>
                <w:bottom w:val="none" w:sz="0" w:space="0" w:color="auto"/>
                <w:right w:val="none" w:sz="0" w:space="0" w:color="auto"/>
              </w:divBdr>
            </w:div>
            <w:div w:id="1940140855">
              <w:marLeft w:val="0"/>
              <w:marRight w:val="0"/>
              <w:marTop w:val="0"/>
              <w:marBottom w:val="0"/>
              <w:divBdr>
                <w:top w:val="none" w:sz="0" w:space="0" w:color="auto"/>
                <w:left w:val="none" w:sz="0" w:space="0" w:color="auto"/>
                <w:bottom w:val="none" w:sz="0" w:space="0" w:color="auto"/>
                <w:right w:val="none" w:sz="0" w:space="0" w:color="auto"/>
              </w:divBdr>
            </w:div>
            <w:div w:id="1575041590">
              <w:marLeft w:val="0"/>
              <w:marRight w:val="0"/>
              <w:marTop w:val="0"/>
              <w:marBottom w:val="0"/>
              <w:divBdr>
                <w:top w:val="none" w:sz="0" w:space="0" w:color="auto"/>
                <w:left w:val="none" w:sz="0" w:space="0" w:color="auto"/>
                <w:bottom w:val="none" w:sz="0" w:space="0" w:color="auto"/>
                <w:right w:val="none" w:sz="0" w:space="0" w:color="auto"/>
              </w:divBdr>
            </w:div>
            <w:div w:id="1324234575">
              <w:marLeft w:val="0"/>
              <w:marRight w:val="0"/>
              <w:marTop w:val="0"/>
              <w:marBottom w:val="0"/>
              <w:divBdr>
                <w:top w:val="none" w:sz="0" w:space="0" w:color="auto"/>
                <w:left w:val="none" w:sz="0" w:space="0" w:color="auto"/>
                <w:bottom w:val="none" w:sz="0" w:space="0" w:color="auto"/>
                <w:right w:val="none" w:sz="0" w:space="0" w:color="auto"/>
              </w:divBdr>
            </w:div>
            <w:div w:id="1774663260">
              <w:marLeft w:val="0"/>
              <w:marRight w:val="0"/>
              <w:marTop w:val="0"/>
              <w:marBottom w:val="0"/>
              <w:divBdr>
                <w:top w:val="none" w:sz="0" w:space="0" w:color="auto"/>
                <w:left w:val="none" w:sz="0" w:space="0" w:color="auto"/>
                <w:bottom w:val="none" w:sz="0" w:space="0" w:color="auto"/>
                <w:right w:val="none" w:sz="0" w:space="0" w:color="auto"/>
              </w:divBdr>
            </w:div>
            <w:div w:id="25370021">
              <w:marLeft w:val="0"/>
              <w:marRight w:val="0"/>
              <w:marTop w:val="0"/>
              <w:marBottom w:val="0"/>
              <w:divBdr>
                <w:top w:val="none" w:sz="0" w:space="0" w:color="auto"/>
                <w:left w:val="none" w:sz="0" w:space="0" w:color="auto"/>
                <w:bottom w:val="none" w:sz="0" w:space="0" w:color="auto"/>
                <w:right w:val="none" w:sz="0" w:space="0" w:color="auto"/>
              </w:divBdr>
            </w:div>
            <w:div w:id="1112045008">
              <w:marLeft w:val="0"/>
              <w:marRight w:val="0"/>
              <w:marTop w:val="0"/>
              <w:marBottom w:val="0"/>
              <w:divBdr>
                <w:top w:val="none" w:sz="0" w:space="0" w:color="auto"/>
                <w:left w:val="none" w:sz="0" w:space="0" w:color="auto"/>
                <w:bottom w:val="none" w:sz="0" w:space="0" w:color="auto"/>
                <w:right w:val="none" w:sz="0" w:space="0" w:color="auto"/>
              </w:divBdr>
            </w:div>
            <w:div w:id="1749384471">
              <w:marLeft w:val="0"/>
              <w:marRight w:val="0"/>
              <w:marTop w:val="0"/>
              <w:marBottom w:val="0"/>
              <w:divBdr>
                <w:top w:val="none" w:sz="0" w:space="0" w:color="auto"/>
                <w:left w:val="none" w:sz="0" w:space="0" w:color="auto"/>
                <w:bottom w:val="none" w:sz="0" w:space="0" w:color="auto"/>
                <w:right w:val="none" w:sz="0" w:space="0" w:color="auto"/>
              </w:divBdr>
            </w:div>
            <w:div w:id="259801494">
              <w:marLeft w:val="0"/>
              <w:marRight w:val="0"/>
              <w:marTop w:val="0"/>
              <w:marBottom w:val="0"/>
              <w:divBdr>
                <w:top w:val="none" w:sz="0" w:space="0" w:color="auto"/>
                <w:left w:val="none" w:sz="0" w:space="0" w:color="auto"/>
                <w:bottom w:val="none" w:sz="0" w:space="0" w:color="auto"/>
                <w:right w:val="none" w:sz="0" w:space="0" w:color="auto"/>
              </w:divBdr>
            </w:div>
            <w:div w:id="1154763172">
              <w:marLeft w:val="0"/>
              <w:marRight w:val="0"/>
              <w:marTop w:val="0"/>
              <w:marBottom w:val="0"/>
              <w:divBdr>
                <w:top w:val="none" w:sz="0" w:space="0" w:color="auto"/>
                <w:left w:val="none" w:sz="0" w:space="0" w:color="auto"/>
                <w:bottom w:val="none" w:sz="0" w:space="0" w:color="auto"/>
                <w:right w:val="none" w:sz="0" w:space="0" w:color="auto"/>
              </w:divBdr>
            </w:div>
            <w:div w:id="1151554100">
              <w:marLeft w:val="0"/>
              <w:marRight w:val="0"/>
              <w:marTop w:val="0"/>
              <w:marBottom w:val="0"/>
              <w:divBdr>
                <w:top w:val="none" w:sz="0" w:space="0" w:color="auto"/>
                <w:left w:val="none" w:sz="0" w:space="0" w:color="auto"/>
                <w:bottom w:val="none" w:sz="0" w:space="0" w:color="auto"/>
                <w:right w:val="none" w:sz="0" w:space="0" w:color="auto"/>
              </w:divBdr>
            </w:div>
            <w:div w:id="815415620">
              <w:marLeft w:val="0"/>
              <w:marRight w:val="0"/>
              <w:marTop w:val="0"/>
              <w:marBottom w:val="0"/>
              <w:divBdr>
                <w:top w:val="none" w:sz="0" w:space="0" w:color="auto"/>
                <w:left w:val="none" w:sz="0" w:space="0" w:color="auto"/>
                <w:bottom w:val="none" w:sz="0" w:space="0" w:color="auto"/>
                <w:right w:val="none" w:sz="0" w:space="0" w:color="auto"/>
              </w:divBdr>
            </w:div>
            <w:div w:id="2080982743">
              <w:marLeft w:val="0"/>
              <w:marRight w:val="0"/>
              <w:marTop w:val="0"/>
              <w:marBottom w:val="0"/>
              <w:divBdr>
                <w:top w:val="none" w:sz="0" w:space="0" w:color="auto"/>
                <w:left w:val="none" w:sz="0" w:space="0" w:color="auto"/>
                <w:bottom w:val="none" w:sz="0" w:space="0" w:color="auto"/>
                <w:right w:val="none" w:sz="0" w:space="0" w:color="auto"/>
              </w:divBdr>
            </w:div>
            <w:div w:id="965887644">
              <w:marLeft w:val="0"/>
              <w:marRight w:val="0"/>
              <w:marTop w:val="0"/>
              <w:marBottom w:val="0"/>
              <w:divBdr>
                <w:top w:val="none" w:sz="0" w:space="0" w:color="auto"/>
                <w:left w:val="none" w:sz="0" w:space="0" w:color="auto"/>
                <w:bottom w:val="none" w:sz="0" w:space="0" w:color="auto"/>
                <w:right w:val="none" w:sz="0" w:space="0" w:color="auto"/>
              </w:divBdr>
            </w:div>
            <w:div w:id="1791433905">
              <w:marLeft w:val="0"/>
              <w:marRight w:val="0"/>
              <w:marTop w:val="0"/>
              <w:marBottom w:val="0"/>
              <w:divBdr>
                <w:top w:val="none" w:sz="0" w:space="0" w:color="auto"/>
                <w:left w:val="none" w:sz="0" w:space="0" w:color="auto"/>
                <w:bottom w:val="none" w:sz="0" w:space="0" w:color="auto"/>
                <w:right w:val="none" w:sz="0" w:space="0" w:color="auto"/>
              </w:divBdr>
            </w:div>
            <w:div w:id="1171525046">
              <w:marLeft w:val="0"/>
              <w:marRight w:val="0"/>
              <w:marTop w:val="0"/>
              <w:marBottom w:val="0"/>
              <w:divBdr>
                <w:top w:val="none" w:sz="0" w:space="0" w:color="auto"/>
                <w:left w:val="none" w:sz="0" w:space="0" w:color="auto"/>
                <w:bottom w:val="none" w:sz="0" w:space="0" w:color="auto"/>
                <w:right w:val="none" w:sz="0" w:space="0" w:color="auto"/>
              </w:divBdr>
            </w:div>
            <w:div w:id="175921800">
              <w:marLeft w:val="0"/>
              <w:marRight w:val="0"/>
              <w:marTop w:val="0"/>
              <w:marBottom w:val="0"/>
              <w:divBdr>
                <w:top w:val="none" w:sz="0" w:space="0" w:color="auto"/>
                <w:left w:val="none" w:sz="0" w:space="0" w:color="auto"/>
                <w:bottom w:val="none" w:sz="0" w:space="0" w:color="auto"/>
                <w:right w:val="none" w:sz="0" w:space="0" w:color="auto"/>
              </w:divBdr>
            </w:div>
            <w:div w:id="685865484">
              <w:marLeft w:val="0"/>
              <w:marRight w:val="0"/>
              <w:marTop w:val="0"/>
              <w:marBottom w:val="0"/>
              <w:divBdr>
                <w:top w:val="none" w:sz="0" w:space="0" w:color="auto"/>
                <w:left w:val="none" w:sz="0" w:space="0" w:color="auto"/>
                <w:bottom w:val="none" w:sz="0" w:space="0" w:color="auto"/>
                <w:right w:val="none" w:sz="0" w:space="0" w:color="auto"/>
              </w:divBdr>
            </w:div>
            <w:div w:id="1238511304">
              <w:marLeft w:val="0"/>
              <w:marRight w:val="0"/>
              <w:marTop w:val="0"/>
              <w:marBottom w:val="0"/>
              <w:divBdr>
                <w:top w:val="none" w:sz="0" w:space="0" w:color="auto"/>
                <w:left w:val="none" w:sz="0" w:space="0" w:color="auto"/>
                <w:bottom w:val="none" w:sz="0" w:space="0" w:color="auto"/>
                <w:right w:val="none" w:sz="0" w:space="0" w:color="auto"/>
              </w:divBdr>
            </w:div>
            <w:div w:id="1202589875">
              <w:marLeft w:val="0"/>
              <w:marRight w:val="0"/>
              <w:marTop w:val="0"/>
              <w:marBottom w:val="0"/>
              <w:divBdr>
                <w:top w:val="none" w:sz="0" w:space="0" w:color="auto"/>
                <w:left w:val="none" w:sz="0" w:space="0" w:color="auto"/>
                <w:bottom w:val="none" w:sz="0" w:space="0" w:color="auto"/>
                <w:right w:val="none" w:sz="0" w:space="0" w:color="auto"/>
              </w:divBdr>
            </w:div>
            <w:div w:id="864515253">
              <w:marLeft w:val="0"/>
              <w:marRight w:val="0"/>
              <w:marTop w:val="0"/>
              <w:marBottom w:val="0"/>
              <w:divBdr>
                <w:top w:val="none" w:sz="0" w:space="0" w:color="auto"/>
                <w:left w:val="none" w:sz="0" w:space="0" w:color="auto"/>
                <w:bottom w:val="none" w:sz="0" w:space="0" w:color="auto"/>
                <w:right w:val="none" w:sz="0" w:space="0" w:color="auto"/>
              </w:divBdr>
            </w:div>
            <w:div w:id="1969430591">
              <w:marLeft w:val="0"/>
              <w:marRight w:val="0"/>
              <w:marTop w:val="0"/>
              <w:marBottom w:val="0"/>
              <w:divBdr>
                <w:top w:val="none" w:sz="0" w:space="0" w:color="auto"/>
                <w:left w:val="none" w:sz="0" w:space="0" w:color="auto"/>
                <w:bottom w:val="none" w:sz="0" w:space="0" w:color="auto"/>
                <w:right w:val="none" w:sz="0" w:space="0" w:color="auto"/>
              </w:divBdr>
            </w:div>
            <w:div w:id="369689434">
              <w:marLeft w:val="0"/>
              <w:marRight w:val="0"/>
              <w:marTop w:val="0"/>
              <w:marBottom w:val="0"/>
              <w:divBdr>
                <w:top w:val="none" w:sz="0" w:space="0" w:color="auto"/>
                <w:left w:val="none" w:sz="0" w:space="0" w:color="auto"/>
                <w:bottom w:val="none" w:sz="0" w:space="0" w:color="auto"/>
                <w:right w:val="none" w:sz="0" w:space="0" w:color="auto"/>
              </w:divBdr>
            </w:div>
            <w:div w:id="785805802">
              <w:marLeft w:val="0"/>
              <w:marRight w:val="0"/>
              <w:marTop w:val="0"/>
              <w:marBottom w:val="0"/>
              <w:divBdr>
                <w:top w:val="none" w:sz="0" w:space="0" w:color="auto"/>
                <w:left w:val="none" w:sz="0" w:space="0" w:color="auto"/>
                <w:bottom w:val="none" w:sz="0" w:space="0" w:color="auto"/>
                <w:right w:val="none" w:sz="0" w:space="0" w:color="auto"/>
              </w:divBdr>
            </w:div>
            <w:div w:id="1269122757">
              <w:marLeft w:val="0"/>
              <w:marRight w:val="0"/>
              <w:marTop w:val="0"/>
              <w:marBottom w:val="0"/>
              <w:divBdr>
                <w:top w:val="none" w:sz="0" w:space="0" w:color="auto"/>
                <w:left w:val="none" w:sz="0" w:space="0" w:color="auto"/>
                <w:bottom w:val="none" w:sz="0" w:space="0" w:color="auto"/>
                <w:right w:val="none" w:sz="0" w:space="0" w:color="auto"/>
              </w:divBdr>
            </w:div>
            <w:div w:id="272831761">
              <w:marLeft w:val="0"/>
              <w:marRight w:val="0"/>
              <w:marTop w:val="0"/>
              <w:marBottom w:val="0"/>
              <w:divBdr>
                <w:top w:val="none" w:sz="0" w:space="0" w:color="auto"/>
                <w:left w:val="none" w:sz="0" w:space="0" w:color="auto"/>
                <w:bottom w:val="none" w:sz="0" w:space="0" w:color="auto"/>
                <w:right w:val="none" w:sz="0" w:space="0" w:color="auto"/>
              </w:divBdr>
            </w:div>
            <w:div w:id="998507867">
              <w:marLeft w:val="0"/>
              <w:marRight w:val="0"/>
              <w:marTop w:val="0"/>
              <w:marBottom w:val="0"/>
              <w:divBdr>
                <w:top w:val="none" w:sz="0" w:space="0" w:color="auto"/>
                <w:left w:val="none" w:sz="0" w:space="0" w:color="auto"/>
                <w:bottom w:val="none" w:sz="0" w:space="0" w:color="auto"/>
                <w:right w:val="none" w:sz="0" w:space="0" w:color="auto"/>
              </w:divBdr>
            </w:div>
            <w:div w:id="2121798499">
              <w:marLeft w:val="0"/>
              <w:marRight w:val="0"/>
              <w:marTop w:val="0"/>
              <w:marBottom w:val="0"/>
              <w:divBdr>
                <w:top w:val="none" w:sz="0" w:space="0" w:color="auto"/>
                <w:left w:val="none" w:sz="0" w:space="0" w:color="auto"/>
                <w:bottom w:val="none" w:sz="0" w:space="0" w:color="auto"/>
                <w:right w:val="none" w:sz="0" w:space="0" w:color="auto"/>
              </w:divBdr>
            </w:div>
            <w:div w:id="1164513910">
              <w:marLeft w:val="0"/>
              <w:marRight w:val="0"/>
              <w:marTop w:val="0"/>
              <w:marBottom w:val="0"/>
              <w:divBdr>
                <w:top w:val="none" w:sz="0" w:space="0" w:color="auto"/>
                <w:left w:val="none" w:sz="0" w:space="0" w:color="auto"/>
                <w:bottom w:val="none" w:sz="0" w:space="0" w:color="auto"/>
                <w:right w:val="none" w:sz="0" w:space="0" w:color="auto"/>
              </w:divBdr>
            </w:div>
            <w:div w:id="1328677659">
              <w:marLeft w:val="0"/>
              <w:marRight w:val="0"/>
              <w:marTop w:val="0"/>
              <w:marBottom w:val="0"/>
              <w:divBdr>
                <w:top w:val="none" w:sz="0" w:space="0" w:color="auto"/>
                <w:left w:val="none" w:sz="0" w:space="0" w:color="auto"/>
                <w:bottom w:val="none" w:sz="0" w:space="0" w:color="auto"/>
                <w:right w:val="none" w:sz="0" w:space="0" w:color="auto"/>
              </w:divBdr>
            </w:div>
            <w:div w:id="955212169">
              <w:marLeft w:val="0"/>
              <w:marRight w:val="0"/>
              <w:marTop w:val="0"/>
              <w:marBottom w:val="0"/>
              <w:divBdr>
                <w:top w:val="none" w:sz="0" w:space="0" w:color="auto"/>
                <w:left w:val="none" w:sz="0" w:space="0" w:color="auto"/>
                <w:bottom w:val="none" w:sz="0" w:space="0" w:color="auto"/>
                <w:right w:val="none" w:sz="0" w:space="0" w:color="auto"/>
              </w:divBdr>
            </w:div>
            <w:div w:id="1934781884">
              <w:marLeft w:val="0"/>
              <w:marRight w:val="0"/>
              <w:marTop w:val="0"/>
              <w:marBottom w:val="0"/>
              <w:divBdr>
                <w:top w:val="none" w:sz="0" w:space="0" w:color="auto"/>
                <w:left w:val="none" w:sz="0" w:space="0" w:color="auto"/>
                <w:bottom w:val="none" w:sz="0" w:space="0" w:color="auto"/>
                <w:right w:val="none" w:sz="0" w:space="0" w:color="auto"/>
              </w:divBdr>
            </w:div>
            <w:div w:id="2005468255">
              <w:marLeft w:val="0"/>
              <w:marRight w:val="0"/>
              <w:marTop w:val="0"/>
              <w:marBottom w:val="0"/>
              <w:divBdr>
                <w:top w:val="none" w:sz="0" w:space="0" w:color="auto"/>
                <w:left w:val="none" w:sz="0" w:space="0" w:color="auto"/>
                <w:bottom w:val="none" w:sz="0" w:space="0" w:color="auto"/>
                <w:right w:val="none" w:sz="0" w:space="0" w:color="auto"/>
              </w:divBdr>
            </w:div>
            <w:div w:id="701782404">
              <w:marLeft w:val="0"/>
              <w:marRight w:val="0"/>
              <w:marTop w:val="0"/>
              <w:marBottom w:val="0"/>
              <w:divBdr>
                <w:top w:val="none" w:sz="0" w:space="0" w:color="auto"/>
                <w:left w:val="none" w:sz="0" w:space="0" w:color="auto"/>
                <w:bottom w:val="none" w:sz="0" w:space="0" w:color="auto"/>
                <w:right w:val="none" w:sz="0" w:space="0" w:color="auto"/>
              </w:divBdr>
            </w:div>
            <w:div w:id="1028605795">
              <w:marLeft w:val="0"/>
              <w:marRight w:val="0"/>
              <w:marTop w:val="0"/>
              <w:marBottom w:val="0"/>
              <w:divBdr>
                <w:top w:val="none" w:sz="0" w:space="0" w:color="auto"/>
                <w:left w:val="none" w:sz="0" w:space="0" w:color="auto"/>
                <w:bottom w:val="none" w:sz="0" w:space="0" w:color="auto"/>
                <w:right w:val="none" w:sz="0" w:space="0" w:color="auto"/>
              </w:divBdr>
            </w:div>
            <w:div w:id="1137458014">
              <w:marLeft w:val="0"/>
              <w:marRight w:val="0"/>
              <w:marTop w:val="0"/>
              <w:marBottom w:val="0"/>
              <w:divBdr>
                <w:top w:val="none" w:sz="0" w:space="0" w:color="auto"/>
                <w:left w:val="none" w:sz="0" w:space="0" w:color="auto"/>
                <w:bottom w:val="none" w:sz="0" w:space="0" w:color="auto"/>
                <w:right w:val="none" w:sz="0" w:space="0" w:color="auto"/>
              </w:divBdr>
            </w:div>
            <w:div w:id="666592561">
              <w:marLeft w:val="0"/>
              <w:marRight w:val="0"/>
              <w:marTop w:val="0"/>
              <w:marBottom w:val="0"/>
              <w:divBdr>
                <w:top w:val="none" w:sz="0" w:space="0" w:color="auto"/>
                <w:left w:val="none" w:sz="0" w:space="0" w:color="auto"/>
                <w:bottom w:val="none" w:sz="0" w:space="0" w:color="auto"/>
                <w:right w:val="none" w:sz="0" w:space="0" w:color="auto"/>
              </w:divBdr>
            </w:div>
            <w:div w:id="1090393271">
              <w:marLeft w:val="0"/>
              <w:marRight w:val="0"/>
              <w:marTop w:val="0"/>
              <w:marBottom w:val="0"/>
              <w:divBdr>
                <w:top w:val="none" w:sz="0" w:space="0" w:color="auto"/>
                <w:left w:val="none" w:sz="0" w:space="0" w:color="auto"/>
                <w:bottom w:val="none" w:sz="0" w:space="0" w:color="auto"/>
                <w:right w:val="none" w:sz="0" w:space="0" w:color="auto"/>
              </w:divBdr>
            </w:div>
            <w:div w:id="994069119">
              <w:marLeft w:val="0"/>
              <w:marRight w:val="0"/>
              <w:marTop w:val="0"/>
              <w:marBottom w:val="0"/>
              <w:divBdr>
                <w:top w:val="none" w:sz="0" w:space="0" w:color="auto"/>
                <w:left w:val="none" w:sz="0" w:space="0" w:color="auto"/>
                <w:bottom w:val="none" w:sz="0" w:space="0" w:color="auto"/>
                <w:right w:val="none" w:sz="0" w:space="0" w:color="auto"/>
              </w:divBdr>
            </w:div>
            <w:div w:id="220799118">
              <w:marLeft w:val="0"/>
              <w:marRight w:val="0"/>
              <w:marTop w:val="0"/>
              <w:marBottom w:val="0"/>
              <w:divBdr>
                <w:top w:val="none" w:sz="0" w:space="0" w:color="auto"/>
                <w:left w:val="none" w:sz="0" w:space="0" w:color="auto"/>
                <w:bottom w:val="none" w:sz="0" w:space="0" w:color="auto"/>
                <w:right w:val="none" w:sz="0" w:space="0" w:color="auto"/>
              </w:divBdr>
            </w:div>
            <w:div w:id="1756896924">
              <w:marLeft w:val="0"/>
              <w:marRight w:val="0"/>
              <w:marTop w:val="0"/>
              <w:marBottom w:val="0"/>
              <w:divBdr>
                <w:top w:val="none" w:sz="0" w:space="0" w:color="auto"/>
                <w:left w:val="none" w:sz="0" w:space="0" w:color="auto"/>
                <w:bottom w:val="none" w:sz="0" w:space="0" w:color="auto"/>
                <w:right w:val="none" w:sz="0" w:space="0" w:color="auto"/>
              </w:divBdr>
            </w:div>
            <w:div w:id="1485009441">
              <w:marLeft w:val="0"/>
              <w:marRight w:val="0"/>
              <w:marTop w:val="0"/>
              <w:marBottom w:val="0"/>
              <w:divBdr>
                <w:top w:val="none" w:sz="0" w:space="0" w:color="auto"/>
                <w:left w:val="none" w:sz="0" w:space="0" w:color="auto"/>
                <w:bottom w:val="none" w:sz="0" w:space="0" w:color="auto"/>
                <w:right w:val="none" w:sz="0" w:space="0" w:color="auto"/>
              </w:divBdr>
            </w:div>
            <w:div w:id="167210277">
              <w:marLeft w:val="0"/>
              <w:marRight w:val="0"/>
              <w:marTop w:val="0"/>
              <w:marBottom w:val="0"/>
              <w:divBdr>
                <w:top w:val="none" w:sz="0" w:space="0" w:color="auto"/>
                <w:left w:val="none" w:sz="0" w:space="0" w:color="auto"/>
                <w:bottom w:val="none" w:sz="0" w:space="0" w:color="auto"/>
                <w:right w:val="none" w:sz="0" w:space="0" w:color="auto"/>
              </w:divBdr>
            </w:div>
            <w:div w:id="1222595496">
              <w:marLeft w:val="0"/>
              <w:marRight w:val="0"/>
              <w:marTop w:val="0"/>
              <w:marBottom w:val="0"/>
              <w:divBdr>
                <w:top w:val="none" w:sz="0" w:space="0" w:color="auto"/>
                <w:left w:val="none" w:sz="0" w:space="0" w:color="auto"/>
                <w:bottom w:val="none" w:sz="0" w:space="0" w:color="auto"/>
                <w:right w:val="none" w:sz="0" w:space="0" w:color="auto"/>
              </w:divBdr>
            </w:div>
            <w:div w:id="2141800112">
              <w:marLeft w:val="0"/>
              <w:marRight w:val="0"/>
              <w:marTop w:val="0"/>
              <w:marBottom w:val="0"/>
              <w:divBdr>
                <w:top w:val="none" w:sz="0" w:space="0" w:color="auto"/>
                <w:left w:val="none" w:sz="0" w:space="0" w:color="auto"/>
                <w:bottom w:val="none" w:sz="0" w:space="0" w:color="auto"/>
                <w:right w:val="none" w:sz="0" w:space="0" w:color="auto"/>
              </w:divBdr>
            </w:div>
            <w:div w:id="1901862494">
              <w:marLeft w:val="0"/>
              <w:marRight w:val="0"/>
              <w:marTop w:val="0"/>
              <w:marBottom w:val="0"/>
              <w:divBdr>
                <w:top w:val="none" w:sz="0" w:space="0" w:color="auto"/>
                <w:left w:val="none" w:sz="0" w:space="0" w:color="auto"/>
                <w:bottom w:val="none" w:sz="0" w:space="0" w:color="auto"/>
                <w:right w:val="none" w:sz="0" w:space="0" w:color="auto"/>
              </w:divBdr>
            </w:div>
            <w:div w:id="90013532">
              <w:marLeft w:val="0"/>
              <w:marRight w:val="0"/>
              <w:marTop w:val="0"/>
              <w:marBottom w:val="0"/>
              <w:divBdr>
                <w:top w:val="none" w:sz="0" w:space="0" w:color="auto"/>
                <w:left w:val="none" w:sz="0" w:space="0" w:color="auto"/>
                <w:bottom w:val="none" w:sz="0" w:space="0" w:color="auto"/>
                <w:right w:val="none" w:sz="0" w:space="0" w:color="auto"/>
              </w:divBdr>
            </w:div>
            <w:div w:id="388695942">
              <w:marLeft w:val="0"/>
              <w:marRight w:val="0"/>
              <w:marTop w:val="0"/>
              <w:marBottom w:val="0"/>
              <w:divBdr>
                <w:top w:val="none" w:sz="0" w:space="0" w:color="auto"/>
                <w:left w:val="none" w:sz="0" w:space="0" w:color="auto"/>
                <w:bottom w:val="none" w:sz="0" w:space="0" w:color="auto"/>
                <w:right w:val="none" w:sz="0" w:space="0" w:color="auto"/>
              </w:divBdr>
            </w:div>
            <w:div w:id="586961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999844">
      <w:bodyDiv w:val="1"/>
      <w:marLeft w:val="0"/>
      <w:marRight w:val="0"/>
      <w:marTop w:val="0"/>
      <w:marBottom w:val="0"/>
      <w:divBdr>
        <w:top w:val="none" w:sz="0" w:space="0" w:color="auto"/>
        <w:left w:val="none" w:sz="0" w:space="0" w:color="auto"/>
        <w:bottom w:val="none" w:sz="0" w:space="0" w:color="auto"/>
        <w:right w:val="none" w:sz="0" w:space="0" w:color="auto"/>
      </w:divBdr>
    </w:div>
    <w:div w:id="876047757">
      <w:bodyDiv w:val="1"/>
      <w:marLeft w:val="0"/>
      <w:marRight w:val="0"/>
      <w:marTop w:val="0"/>
      <w:marBottom w:val="0"/>
      <w:divBdr>
        <w:top w:val="none" w:sz="0" w:space="0" w:color="auto"/>
        <w:left w:val="none" w:sz="0" w:space="0" w:color="auto"/>
        <w:bottom w:val="none" w:sz="0" w:space="0" w:color="auto"/>
        <w:right w:val="none" w:sz="0" w:space="0" w:color="auto"/>
      </w:divBdr>
    </w:div>
    <w:div w:id="884560640">
      <w:bodyDiv w:val="1"/>
      <w:marLeft w:val="0"/>
      <w:marRight w:val="0"/>
      <w:marTop w:val="0"/>
      <w:marBottom w:val="0"/>
      <w:divBdr>
        <w:top w:val="none" w:sz="0" w:space="0" w:color="auto"/>
        <w:left w:val="none" w:sz="0" w:space="0" w:color="auto"/>
        <w:bottom w:val="none" w:sz="0" w:space="0" w:color="auto"/>
        <w:right w:val="none" w:sz="0" w:space="0" w:color="auto"/>
      </w:divBdr>
      <w:divsChild>
        <w:div w:id="1413239685">
          <w:marLeft w:val="0"/>
          <w:marRight w:val="0"/>
          <w:marTop w:val="0"/>
          <w:marBottom w:val="0"/>
          <w:divBdr>
            <w:top w:val="none" w:sz="0" w:space="0" w:color="auto"/>
            <w:left w:val="none" w:sz="0" w:space="0" w:color="auto"/>
            <w:bottom w:val="none" w:sz="0" w:space="0" w:color="auto"/>
            <w:right w:val="none" w:sz="0" w:space="0" w:color="auto"/>
          </w:divBdr>
        </w:div>
        <w:div w:id="948972628">
          <w:marLeft w:val="0"/>
          <w:marRight w:val="0"/>
          <w:marTop w:val="0"/>
          <w:marBottom w:val="0"/>
          <w:divBdr>
            <w:top w:val="none" w:sz="0" w:space="0" w:color="auto"/>
            <w:left w:val="none" w:sz="0" w:space="0" w:color="auto"/>
            <w:bottom w:val="none" w:sz="0" w:space="0" w:color="auto"/>
            <w:right w:val="none" w:sz="0" w:space="0" w:color="auto"/>
          </w:divBdr>
        </w:div>
      </w:divsChild>
    </w:div>
    <w:div w:id="924219044">
      <w:bodyDiv w:val="1"/>
      <w:marLeft w:val="0"/>
      <w:marRight w:val="0"/>
      <w:marTop w:val="0"/>
      <w:marBottom w:val="0"/>
      <w:divBdr>
        <w:top w:val="none" w:sz="0" w:space="0" w:color="auto"/>
        <w:left w:val="none" w:sz="0" w:space="0" w:color="auto"/>
        <w:bottom w:val="none" w:sz="0" w:space="0" w:color="auto"/>
        <w:right w:val="none" w:sz="0" w:space="0" w:color="auto"/>
      </w:divBdr>
    </w:div>
    <w:div w:id="950013778">
      <w:bodyDiv w:val="1"/>
      <w:marLeft w:val="0"/>
      <w:marRight w:val="0"/>
      <w:marTop w:val="0"/>
      <w:marBottom w:val="0"/>
      <w:divBdr>
        <w:top w:val="none" w:sz="0" w:space="0" w:color="auto"/>
        <w:left w:val="none" w:sz="0" w:space="0" w:color="auto"/>
        <w:bottom w:val="none" w:sz="0" w:space="0" w:color="auto"/>
        <w:right w:val="none" w:sz="0" w:space="0" w:color="auto"/>
      </w:divBdr>
    </w:div>
    <w:div w:id="987902412">
      <w:bodyDiv w:val="1"/>
      <w:marLeft w:val="0"/>
      <w:marRight w:val="0"/>
      <w:marTop w:val="0"/>
      <w:marBottom w:val="0"/>
      <w:divBdr>
        <w:top w:val="none" w:sz="0" w:space="0" w:color="auto"/>
        <w:left w:val="none" w:sz="0" w:space="0" w:color="auto"/>
        <w:bottom w:val="none" w:sz="0" w:space="0" w:color="auto"/>
        <w:right w:val="none" w:sz="0" w:space="0" w:color="auto"/>
      </w:divBdr>
    </w:div>
    <w:div w:id="989794853">
      <w:bodyDiv w:val="1"/>
      <w:marLeft w:val="0"/>
      <w:marRight w:val="0"/>
      <w:marTop w:val="0"/>
      <w:marBottom w:val="0"/>
      <w:divBdr>
        <w:top w:val="none" w:sz="0" w:space="0" w:color="auto"/>
        <w:left w:val="none" w:sz="0" w:space="0" w:color="auto"/>
        <w:bottom w:val="none" w:sz="0" w:space="0" w:color="auto"/>
        <w:right w:val="none" w:sz="0" w:space="0" w:color="auto"/>
      </w:divBdr>
    </w:div>
    <w:div w:id="1020935204">
      <w:bodyDiv w:val="1"/>
      <w:marLeft w:val="0"/>
      <w:marRight w:val="0"/>
      <w:marTop w:val="0"/>
      <w:marBottom w:val="0"/>
      <w:divBdr>
        <w:top w:val="none" w:sz="0" w:space="0" w:color="auto"/>
        <w:left w:val="none" w:sz="0" w:space="0" w:color="auto"/>
        <w:bottom w:val="none" w:sz="0" w:space="0" w:color="auto"/>
        <w:right w:val="none" w:sz="0" w:space="0" w:color="auto"/>
      </w:divBdr>
    </w:div>
    <w:div w:id="1035077685">
      <w:bodyDiv w:val="1"/>
      <w:marLeft w:val="0"/>
      <w:marRight w:val="0"/>
      <w:marTop w:val="0"/>
      <w:marBottom w:val="0"/>
      <w:divBdr>
        <w:top w:val="none" w:sz="0" w:space="0" w:color="auto"/>
        <w:left w:val="none" w:sz="0" w:space="0" w:color="auto"/>
        <w:bottom w:val="none" w:sz="0" w:space="0" w:color="auto"/>
        <w:right w:val="none" w:sz="0" w:space="0" w:color="auto"/>
      </w:divBdr>
    </w:div>
    <w:div w:id="1037125952">
      <w:bodyDiv w:val="1"/>
      <w:marLeft w:val="0"/>
      <w:marRight w:val="0"/>
      <w:marTop w:val="0"/>
      <w:marBottom w:val="0"/>
      <w:divBdr>
        <w:top w:val="none" w:sz="0" w:space="0" w:color="auto"/>
        <w:left w:val="none" w:sz="0" w:space="0" w:color="auto"/>
        <w:bottom w:val="none" w:sz="0" w:space="0" w:color="auto"/>
        <w:right w:val="none" w:sz="0" w:space="0" w:color="auto"/>
      </w:divBdr>
    </w:div>
    <w:div w:id="1044670235">
      <w:bodyDiv w:val="1"/>
      <w:marLeft w:val="0"/>
      <w:marRight w:val="0"/>
      <w:marTop w:val="0"/>
      <w:marBottom w:val="0"/>
      <w:divBdr>
        <w:top w:val="none" w:sz="0" w:space="0" w:color="auto"/>
        <w:left w:val="none" w:sz="0" w:space="0" w:color="auto"/>
        <w:bottom w:val="none" w:sz="0" w:space="0" w:color="auto"/>
        <w:right w:val="none" w:sz="0" w:space="0" w:color="auto"/>
      </w:divBdr>
    </w:div>
    <w:div w:id="1045133609">
      <w:bodyDiv w:val="1"/>
      <w:marLeft w:val="0"/>
      <w:marRight w:val="0"/>
      <w:marTop w:val="0"/>
      <w:marBottom w:val="0"/>
      <w:divBdr>
        <w:top w:val="none" w:sz="0" w:space="0" w:color="auto"/>
        <w:left w:val="none" w:sz="0" w:space="0" w:color="auto"/>
        <w:bottom w:val="none" w:sz="0" w:space="0" w:color="auto"/>
        <w:right w:val="none" w:sz="0" w:space="0" w:color="auto"/>
      </w:divBdr>
    </w:div>
    <w:div w:id="1046222883">
      <w:bodyDiv w:val="1"/>
      <w:marLeft w:val="0"/>
      <w:marRight w:val="0"/>
      <w:marTop w:val="0"/>
      <w:marBottom w:val="0"/>
      <w:divBdr>
        <w:top w:val="none" w:sz="0" w:space="0" w:color="auto"/>
        <w:left w:val="none" w:sz="0" w:space="0" w:color="auto"/>
        <w:bottom w:val="none" w:sz="0" w:space="0" w:color="auto"/>
        <w:right w:val="none" w:sz="0" w:space="0" w:color="auto"/>
      </w:divBdr>
    </w:div>
    <w:div w:id="1057513842">
      <w:bodyDiv w:val="1"/>
      <w:marLeft w:val="0"/>
      <w:marRight w:val="0"/>
      <w:marTop w:val="0"/>
      <w:marBottom w:val="0"/>
      <w:divBdr>
        <w:top w:val="none" w:sz="0" w:space="0" w:color="auto"/>
        <w:left w:val="none" w:sz="0" w:space="0" w:color="auto"/>
        <w:bottom w:val="none" w:sz="0" w:space="0" w:color="auto"/>
        <w:right w:val="none" w:sz="0" w:space="0" w:color="auto"/>
      </w:divBdr>
    </w:div>
    <w:div w:id="1061442637">
      <w:bodyDiv w:val="1"/>
      <w:marLeft w:val="0"/>
      <w:marRight w:val="0"/>
      <w:marTop w:val="0"/>
      <w:marBottom w:val="0"/>
      <w:divBdr>
        <w:top w:val="none" w:sz="0" w:space="0" w:color="auto"/>
        <w:left w:val="none" w:sz="0" w:space="0" w:color="auto"/>
        <w:bottom w:val="none" w:sz="0" w:space="0" w:color="auto"/>
        <w:right w:val="none" w:sz="0" w:space="0" w:color="auto"/>
      </w:divBdr>
    </w:div>
    <w:div w:id="1061710420">
      <w:bodyDiv w:val="1"/>
      <w:marLeft w:val="0"/>
      <w:marRight w:val="0"/>
      <w:marTop w:val="0"/>
      <w:marBottom w:val="0"/>
      <w:divBdr>
        <w:top w:val="none" w:sz="0" w:space="0" w:color="auto"/>
        <w:left w:val="none" w:sz="0" w:space="0" w:color="auto"/>
        <w:bottom w:val="none" w:sz="0" w:space="0" w:color="auto"/>
        <w:right w:val="none" w:sz="0" w:space="0" w:color="auto"/>
      </w:divBdr>
      <w:divsChild>
        <w:div w:id="310328523">
          <w:marLeft w:val="0"/>
          <w:marRight w:val="0"/>
          <w:marTop w:val="0"/>
          <w:marBottom w:val="0"/>
          <w:divBdr>
            <w:top w:val="none" w:sz="0" w:space="0" w:color="auto"/>
            <w:left w:val="none" w:sz="0" w:space="0" w:color="auto"/>
            <w:bottom w:val="none" w:sz="0" w:space="0" w:color="auto"/>
            <w:right w:val="none" w:sz="0" w:space="0" w:color="auto"/>
          </w:divBdr>
          <w:divsChild>
            <w:div w:id="1013799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9233835">
      <w:bodyDiv w:val="1"/>
      <w:marLeft w:val="0"/>
      <w:marRight w:val="0"/>
      <w:marTop w:val="0"/>
      <w:marBottom w:val="0"/>
      <w:divBdr>
        <w:top w:val="none" w:sz="0" w:space="0" w:color="auto"/>
        <w:left w:val="none" w:sz="0" w:space="0" w:color="auto"/>
        <w:bottom w:val="none" w:sz="0" w:space="0" w:color="auto"/>
        <w:right w:val="none" w:sz="0" w:space="0" w:color="auto"/>
      </w:divBdr>
    </w:div>
    <w:div w:id="1076246059">
      <w:bodyDiv w:val="1"/>
      <w:marLeft w:val="0"/>
      <w:marRight w:val="0"/>
      <w:marTop w:val="0"/>
      <w:marBottom w:val="0"/>
      <w:divBdr>
        <w:top w:val="none" w:sz="0" w:space="0" w:color="auto"/>
        <w:left w:val="none" w:sz="0" w:space="0" w:color="auto"/>
        <w:bottom w:val="none" w:sz="0" w:space="0" w:color="auto"/>
        <w:right w:val="none" w:sz="0" w:space="0" w:color="auto"/>
      </w:divBdr>
    </w:div>
    <w:div w:id="1090813341">
      <w:bodyDiv w:val="1"/>
      <w:marLeft w:val="0"/>
      <w:marRight w:val="0"/>
      <w:marTop w:val="0"/>
      <w:marBottom w:val="0"/>
      <w:divBdr>
        <w:top w:val="none" w:sz="0" w:space="0" w:color="auto"/>
        <w:left w:val="none" w:sz="0" w:space="0" w:color="auto"/>
        <w:bottom w:val="none" w:sz="0" w:space="0" w:color="auto"/>
        <w:right w:val="none" w:sz="0" w:space="0" w:color="auto"/>
      </w:divBdr>
    </w:div>
    <w:div w:id="1131096242">
      <w:bodyDiv w:val="1"/>
      <w:marLeft w:val="0"/>
      <w:marRight w:val="0"/>
      <w:marTop w:val="0"/>
      <w:marBottom w:val="0"/>
      <w:divBdr>
        <w:top w:val="none" w:sz="0" w:space="0" w:color="auto"/>
        <w:left w:val="none" w:sz="0" w:space="0" w:color="auto"/>
        <w:bottom w:val="none" w:sz="0" w:space="0" w:color="auto"/>
        <w:right w:val="none" w:sz="0" w:space="0" w:color="auto"/>
      </w:divBdr>
    </w:div>
    <w:div w:id="1163622509">
      <w:bodyDiv w:val="1"/>
      <w:marLeft w:val="0"/>
      <w:marRight w:val="0"/>
      <w:marTop w:val="0"/>
      <w:marBottom w:val="0"/>
      <w:divBdr>
        <w:top w:val="none" w:sz="0" w:space="0" w:color="auto"/>
        <w:left w:val="none" w:sz="0" w:space="0" w:color="auto"/>
        <w:bottom w:val="none" w:sz="0" w:space="0" w:color="auto"/>
        <w:right w:val="none" w:sz="0" w:space="0" w:color="auto"/>
      </w:divBdr>
    </w:div>
    <w:div w:id="1173108851">
      <w:bodyDiv w:val="1"/>
      <w:marLeft w:val="0"/>
      <w:marRight w:val="0"/>
      <w:marTop w:val="0"/>
      <w:marBottom w:val="0"/>
      <w:divBdr>
        <w:top w:val="none" w:sz="0" w:space="0" w:color="auto"/>
        <w:left w:val="none" w:sz="0" w:space="0" w:color="auto"/>
        <w:bottom w:val="none" w:sz="0" w:space="0" w:color="auto"/>
        <w:right w:val="none" w:sz="0" w:space="0" w:color="auto"/>
      </w:divBdr>
    </w:div>
    <w:div w:id="1179466437">
      <w:bodyDiv w:val="1"/>
      <w:marLeft w:val="0"/>
      <w:marRight w:val="0"/>
      <w:marTop w:val="0"/>
      <w:marBottom w:val="0"/>
      <w:divBdr>
        <w:top w:val="none" w:sz="0" w:space="0" w:color="auto"/>
        <w:left w:val="none" w:sz="0" w:space="0" w:color="auto"/>
        <w:bottom w:val="none" w:sz="0" w:space="0" w:color="auto"/>
        <w:right w:val="none" w:sz="0" w:space="0" w:color="auto"/>
      </w:divBdr>
    </w:div>
    <w:div w:id="1200699117">
      <w:bodyDiv w:val="1"/>
      <w:marLeft w:val="0"/>
      <w:marRight w:val="0"/>
      <w:marTop w:val="0"/>
      <w:marBottom w:val="0"/>
      <w:divBdr>
        <w:top w:val="none" w:sz="0" w:space="0" w:color="auto"/>
        <w:left w:val="none" w:sz="0" w:space="0" w:color="auto"/>
        <w:bottom w:val="none" w:sz="0" w:space="0" w:color="auto"/>
        <w:right w:val="none" w:sz="0" w:space="0" w:color="auto"/>
      </w:divBdr>
    </w:div>
    <w:div w:id="1208420446">
      <w:bodyDiv w:val="1"/>
      <w:marLeft w:val="0"/>
      <w:marRight w:val="0"/>
      <w:marTop w:val="0"/>
      <w:marBottom w:val="0"/>
      <w:divBdr>
        <w:top w:val="none" w:sz="0" w:space="0" w:color="auto"/>
        <w:left w:val="none" w:sz="0" w:space="0" w:color="auto"/>
        <w:bottom w:val="none" w:sz="0" w:space="0" w:color="auto"/>
        <w:right w:val="none" w:sz="0" w:space="0" w:color="auto"/>
      </w:divBdr>
    </w:div>
    <w:div w:id="1212112570">
      <w:bodyDiv w:val="1"/>
      <w:marLeft w:val="0"/>
      <w:marRight w:val="0"/>
      <w:marTop w:val="0"/>
      <w:marBottom w:val="0"/>
      <w:divBdr>
        <w:top w:val="none" w:sz="0" w:space="0" w:color="auto"/>
        <w:left w:val="none" w:sz="0" w:space="0" w:color="auto"/>
        <w:bottom w:val="none" w:sz="0" w:space="0" w:color="auto"/>
        <w:right w:val="none" w:sz="0" w:space="0" w:color="auto"/>
      </w:divBdr>
    </w:div>
    <w:div w:id="1216115847">
      <w:bodyDiv w:val="1"/>
      <w:marLeft w:val="0"/>
      <w:marRight w:val="0"/>
      <w:marTop w:val="0"/>
      <w:marBottom w:val="0"/>
      <w:divBdr>
        <w:top w:val="none" w:sz="0" w:space="0" w:color="auto"/>
        <w:left w:val="none" w:sz="0" w:space="0" w:color="auto"/>
        <w:bottom w:val="none" w:sz="0" w:space="0" w:color="auto"/>
        <w:right w:val="none" w:sz="0" w:space="0" w:color="auto"/>
      </w:divBdr>
    </w:div>
    <w:div w:id="1216428319">
      <w:bodyDiv w:val="1"/>
      <w:marLeft w:val="0"/>
      <w:marRight w:val="0"/>
      <w:marTop w:val="0"/>
      <w:marBottom w:val="0"/>
      <w:divBdr>
        <w:top w:val="none" w:sz="0" w:space="0" w:color="auto"/>
        <w:left w:val="none" w:sz="0" w:space="0" w:color="auto"/>
        <w:bottom w:val="none" w:sz="0" w:space="0" w:color="auto"/>
        <w:right w:val="none" w:sz="0" w:space="0" w:color="auto"/>
      </w:divBdr>
    </w:div>
    <w:div w:id="1250308824">
      <w:bodyDiv w:val="1"/>
      <w:marLeft w:val="0"/>
      <w:marRight w:val="0"/>
      <w:marTop w:val="0"/>
      <w:marBottom w:val="0"/>
      <w:divBdr>
        <w:top w:val="none" w:sz="0" w:space="0" w:color="auto"/>
        <w:left w:val="none" w:sz="0" w:space="0" w:color="auto"/>
        <w:bottom w:val="none" w:sz="0" w:space="0" w:color="auto"/>
        <w:right w:val="none" w:sz="0" w:space="0" w:color="auto"/>
      </w:divBdr>
    </w:div>
    <w:div w:id="1258563128">
      <w:bodyDiv w:val="1"/>
      <w:marLeft w:val="0"/>
      <w:marRight w:val="0"/>
      <w:marTop w:val="0"/>
      <w:marBottom w:val="0"/>
      <w:divBdr>
        <w:top w:val="none" w:sz="0" w:space="0" w:color="auto"/>
        <w:left w:val="none" w:sz="0" w:space="0" w:color="auto"/>
        <w:bottom w:val="none" w:sz="0" w:space="0" w:color="auto"/>
        <w:right w:val="none" w:sz="0" w:space="0" w:color="auto"/>
      </w:divBdr>
      <w:divsChild>
        <w:div w:id="1985505052">
          <w:marLeft w:val="0"/>
          <w:marRight w:val="0"/>
          <w:marTop w:val="0"/>
          <w:marBottom w:val="0"/>
          <w:divBdr>
            <w:top w:val="none" w:sz="0" w:space="0" w:color="auto"/>
            <w:left w:val="none" w:sz="0" w:space="0" w:color="auto"/>
            <w:bottom w:val="none" w:sz="0" w:space="0" w:color="auto"/>
            <w:right w:val="none" w:sz="0" w:space="0" w:color="auto"/>
          </w:divBdr>
          <w:divsChild>
            <w:div w:id="876357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2756203">
      <w:bodyDiv w:val="1"/>
      <w:marLeft w:val="0"/>
      <w:marRight w:val="0"/>
      <w:marTop w:val="0"/>
      <w:marBottom w:val="0"/>
      <w:divBdr>
        <w:top w:val="none" w:sz="0" w:space="0" w:color="auto"/>
        <w:left w:val="none" w:sz="0" w:space="0" w:color="auto"/>
        <w:bottom w:val="none" w:sz="0" w:space="0" w:color="auto"/>
        <w:right w:val="none" w:sz="0" w:space="0" w:color="auto"/>
      </w:divBdr>
      <w:divsChild>
        <w:div w:id="838811721">
          <w:marLeft w:val="0"/>
          <w:marRight w:val="0"/>
          <w:marTop w:val="0"/>
          <w:marBottom w:val="0"/>
          <w:divBdr>
            <w:top w:val="none" w:sz="0" w:space="0" w:color="auto"/>
            <w:left w:val="none" w:sz="0" w:space="0" w:color="auto"/>
            <w:bottom w:val="none" w:sz="0" w:space="0" w:color="auto"/>
            <w:right w:val="none" w:sz="0" w:space="0" w:color="auto"/>
          </w:divBdr>
          <w:divsChild>
            <w:div w:id="659117276">
              <w:marLeft w:val="0"/>
              <w:marRight w:val="0"/>
              <w:marTop w:val="0"/>
              <w:marBottom w:val="0"/>
              <w:divBdr>
                <w:top w:val="none" w:sz="0" w:space="0" w:color="auto"/>
                <w:left w:val="none" w:sz="0" w:space="0" w:color="auto"/>
                <w:bottom w:val="none" w:sz="0" w:space="0" w:color="auto"/>
                <w:right w:val="none" w:sz="0" w:space="0" w:color="auto"/>
              </w:divBdr>
            </w:div>
            <w:div w:id="741175028">
              <w:marLeft w:val="0"/>
              <w:marRight w:val="0"/>
              <w:marTop w:val="0"/>
              <w:marBottom w:val="0"/>
              <w:divBdr>
                <w:top w:val="none" w:sz="0" w:space="0" w:color="auto"/>
                <w:left w:val="none" w:sz="0" w:space="0" w:color="auto"/>
                <w:bottom w:val="none" w:sz="0" w:space="0" w:color="auto"/>
                <w:right w:val="none" w:sz="0" w:space="0" w:color="auto"/>
              </w:divBdr>
            </w:div>
            <w:div w:id="732894041">
              <w:marLeft w:val="0"/>
              <w:marRight w:val="0"/>
              <w:marTop w:val="0"/>
              <w:marBottom w:val="0"/>
              <w:divBdr>
                <w:top w:val="none" w:sz="0" w:space="0" w:color="auto"/>
                <w:left w:val="none" w:sz="0" w:space="0" w:color="auto"/>
                <w:bottom w:val="none" w:sz="0" w:space="0" w:color="auto"/>
                <w:right w:val="none" w:sz="0" w:space="0" w:color="auto"/>
              </w:divBdr>
            </w:div>
            <w:div w:id="1058045564">
              <w:marLeft w:val="0"/>
              <w:marRight w:val="0"/>
              <w:marTop w:val="0"/>
              <w:marBottom w:val="0"/>
              <w:divBdr>
                <w:top w:val="none" w:sz="0" w:space="0" w:color="auto"/>
                <w:left w:val="none" w:sz="0" w:space="0" w:color="auto"/>
                <w:bottom w:val="none" w:sz="0" w:space="0" w:color="auto"/>
                <w:right w:val="none" w:sz="0" w:space="0" w:color="auto"/>
              </w:divBdr>
            </w:div>
            <w:div w:id="279067626">
              <w:marLeft w:val="0"/>
              <w:marRight w:val="0"/>
              <w:marTop w:val="0"/>
              <w:marBottom w:val="0"/>
              <w:divBdr>
                <w:top w:val="none" w:sz="0" w:space="0" w:color="auto"/>
                <w:left w:val="none" w:sz="0" w:space="0" w:color="auto"/>
                <w:bottom w:val="none" w:sz="0" w:space="0" w:color="auto"/>
                <w:right w:val="none" w:sz="0" w:space="0" w:color="auto"/>
              </w:divBdr>
            </w:div>
            <w:div w:id="197742359">
              <w:marLeft w:val="0"/>
              <w:marRight w:val="0"/>
              <w:marTop w:val="0"/>
              <w:marBottom w:val="0"/>
              <w:divBdr>
                <w:top w:val="none" w:sz="0" w:space="0" w:color="auto"/>
                <w:left w:val="none" w:sz="0" w:space="0" w:color="auto"/>
                <w:bottom w:val="none" w:sz="0" w:space="0" w:color="auto"/>
                <w:right w:val="none" w:sz="0" w:space="0" w:color="auto"/>
              </w:divBdr>
            </w:div>
            <w:div w:id="1009022734">
              <w:marLeft w:val="0"/>
              <w:marRight w:val="0"/>
              <w:marTop w:val="0"/>
              <w:marBottom w:val="0"/>
              <w:divBdr>
                <w:top w:val="none" w:sz="0" w:space="0" w:color="auto"/>
                <w:left w:val="none" w:sz="0" w:space="0" w:color="auto"/>
                <w:bottom w:val="none" w:sz="0" w:space="0" w:color="auto"/>
                <w:right w:val="none" w:sz="0" w:space="0" w:color="auto"/>
              </w:divBdr>
            </w:div>
            <w:div w:id="259875869">
              <w:marLeft w:val="0"/>
              <w:marRight w:val="0"/>
              <w:marTop w:val="0"/>
              <w:marBottom w:val="0"/>
              <w:divBdr>
                <w:top w:val="none" w:sz="0" w:space="0" w:color="auto"/>
                <w:left w:val="none" w:sz="0" w:space="0" w:color="auto"/>
                <w:bottom w:val="none" w:sz="0" w:space="0" w:color="auto"/>
                <w:right w:val="none" w:sz="0" w:space="0" w:color="auto"/>
              </w:divBdr>
            </w:div>
            <w:div w:id="1101922674">
              <w:marLeft w:val="0"/>
              <w:marRight w:val="0"/>
              <w:marTop w:val="0"/>
              <w:marBottom w:val="0"/>
              <w:divBdr>
                <w:top w:val="none" w:sz="0" w:space="0" w:color="auto"/>
                <w:left w:val="none" w:sz="0" w:space="0" w:color="auto"/>
                <w:bottom w:val="none" w:sz="0" w:space="0" w:color="auto"/>
                <w:right w:val="none" w:sz="0" w:space="0" w:color="auto"/>
              </w:divBdr>
            </w:div>
            <w:div w:id="2054773063">
              <w:marLeft w:val="0"/>
              <w:marRight w:val="0"/>
              <w:marTop w:val="0"/>
              <w:marBottom w:val="0"/>
              <w:divBdr>
                <w:top w:val="none" w:sz="0" w:space="0" w:color="auto"/>
                <w:left w:val="none" w:sz="0" w:space="0" w:color="auto"/>
                <w:bottom w:val="none" w:sz="0" w:space="0" w:color="auto"/>
                <w:right w:val="none" w:sz="0" w:space="0" w:color="auto"/>
              </w:divBdr>
            </w:div>
            <w:div w:id="613251287">
              <w:marLeft w:val="0"/>
              <w:marRight w:val="0"/>
              <w:marTop w:val="0"/>
              <w:marBottom w:val="0"/>
              <w:divBdr>
                <w:top w:val="none" w:sz="0" w:space="0" w:color="auto"/>
                <w:left w:val="none" w:sz="0" w:space="0" w:color="auto"/>
                <w:bottom w:val="none" w:sz="0" w:space="0" w:color="auto"/>
                <w:right w:val="none" w:sz="0" w:space="0" w:color="auto"/>
              </w:divBdr>
            </w:div>
            <w:div w:id="2091004071">
              <w:marLeft w:val="0"/>
              <w:marRight w:val="0"/>
              <w:marTop w:val="0"/>
              <w:marBottom w:val="0"/>
              <w:divBdr>
                <w:top w:val="none" w:sz="0" w:space="0" w:color="auto"/>
                <w:left w:val="none" w:sz="0" w:space="0" w:color="auto"/>
                <w:bottom w:val="none" w:sz="0" w:space="0" w:color="auto"/>
                <w:right w:val="none" w:sz="0" w:space="0" w:color="auto"/>
              </w:divBdr>
            </w:div>
            <w:div w:id="301738503">
              <w:marLeft w:val="0"/>
              <w:marRight w:val="0"/>
              <w:marTop w:val="0"/>
              <w:marBottom w:val="0"/>
              <w:divBdr>
                <w:top w:val="none" w:sz="0" w:space="0" w:color="auto"/>
                <w:left w:val="none" w:sz="0" w:space="0" w:color="auto"/>
                <w:bottom w:val="none" w:sz="0" w:space="0" w:color="auto"/>
                <w:right w:val="none" w:sz="0" w:space="0" w:color="auto"/>
              </w:divBdr>
            </w:div>
            <w:div w:id="1370033597">
              <w:marLeft w:val="0"/>
              <w:marRight w:val="0"/>
              <w:marTop w:val="0"/>
              <w:marBottom w:val="0"/>
              <w:divBdr>
                <w:top w:val="none" w:sz="0" w:space="0" w:color="auto"/>
                <w:left w:val="none" w:sz="0" w:space="0" w:color="auto"/>
                <w:bottom w:val="none" w:sz="0" w:space="0" w:color="auto"/>
                <w:right w:val="none" w:sz="0" w:space="0" w:color="auto"/>
              </w:divBdr>
            </w:div>
            <w:div w:id="503667534">
              <w:marLeft w:val="0"/>
              <w:marRight w:val="0"/>
              <w:marTop w:val="0"/>
              <w:marBottom w:val="0"/>
              <w:divBdr>
                <w:top w:val="none" w:sz="0" w:space="0" w:color="auto"/>
                <w:left w:val="none" w:sz="0" w:space="0" w:color="auto"/>
                <w:bottom w:val="none" w:sz="0" w:space="0" w:color="auto"/>
                <w:right w:val="none" w:sz="0" w:space="0" w:color="auto"/>
              </w:divBdr>
            </w:div>
            <w:div w:id="1363898342">
              <w:marLeft w:val="0"/>
              <w:marRight w:val="0"/>
              <w:marTop w:val="0"/>
              <w:marBottom w:val="0"/>
              <w:divBdr>
                <w:top w:val="none" w:sz="0" w:space="0" w:color="auto"/>
                <w:left w:val="none" w:sz="0" w:space="0" w:color="auto"/>
                <w:bottom w:val="none" w:sz="0" w:space="0" w:color="auto"/>
                <w:right w:val="none" w:sz="0" w:space="0" w:color="auto"/>
              </w:divBdr>
            </w:div>
            <w:div w:id="2067099032">
              <w:marLeft w:val="0"/>
              <w:marRight w:val="0"/>
              <w:marTop w:val="0"/>
              <w:marBottom w:val="0"/>
              <w:divBdr>
                <w:top w:val="none" w:sz="0" w:space="0" w:color="auto"/>
                <w:left w:val="none" w:sz="0" w:space="0" w:color="auto"/>
                <w:bottom w:val="none" w:sz="0" w:space="0" w:color="auto"/>
                <w:right w:val="none" w:sz="0" w:space="0" w:color="auto"/>
              </w:divBdr>
            </w:div>
            <w:div w:id="2130129114">
              <w:marLeft w:val="0"/>
              <w:marRight w:val="0"/>
              <w:marTop w:val="0"/>
              <w:marBottom w:val="0"/>
              <w:divBdr>
                <w:top w:val="none" w:sz="0" w:space="0" w:color="auto"/>
                <w:left w:val="none" w:sz="0" w:space="0" w:color="auto"/>
                <w:bottom w:val="none" w:sz="0" w:space="0" w:color="auto"/>
                <w:right w:val="none" w:sz="0" w:space="0" w:color="auto"/>
              </w:divBdr>
            </w:div>
            <w:div w:id="845169886">
              <w:marLeft w:val="0"/>
              <w:marRight w:val="0"/>
              <w:marTop w:val="0"/>
              <w:marBottom w:val="0"/>
              <w:divBdr>
                <w:top w:val="none" w:sz="0" w:space="0" w:color="auto"/>
                <w:left w:val="none" w:sz="0" w:space="0" w:color="auto"/>
                <w:bottom w:val="none" w:sz="0" w:space="0" w:color="auto"/>
                <w:right w:val="none" w:sz="0" w:space="0" w:color="auto"/>
              </w:divBdr>
            </w:div>
            <w:div w:id="505630187">
              <w:marLeft w:val="0"/>
              <w:marRight w:val="0"/>
              <w:marTop w:val="0"/>
              <w:marBottom w:val="0"/>
              <w:divBdr>
                <w:top w:val="none" w:sz="0" w:space="0" w:color="auto"/>
                <w:left w:val="none" w:sz="0" w:space="0" w:color="auto"/>
                <w:bottom w:val="none" w:sz="0" w:space="0" w:color="auto"/>
                <w:right w:val="none" w:sz="0" w:space="0" w:color="auto"/>
              </w:divBdr>
            </w:div>
            <w:div w:id="1501240095">
              <w:marLeft w:val="0"/>
              <w:marRight w:val="0"/>
              <w:marTop w:val="0"/>
              <w:marBottom w:val="0"/>
              <w:divBdr>
                <w:top w:val="none" w:sz="0" w:space="0" w:color="auto"/>
                <w:left w:val="none" w:sz="0" w:space="0" w:color="auto"/>
                <w:bottom w:val="none" w:sz="0" w:space="0" w:color="auto"/>
                <w:right w:val="none" w:sz="0" w:space="0" w:color="auto"/>
              </w:divBdr>
            </w:div>
            <w:div w:id="281889341">
              <w:marLeft w:val="0"/>
              <w:marRight w:val="0"/>
              <w:marTop w:val="0"/>
              <w:marBottom w:val="0"/>
              <w:divBdr>
                <w:top w:val="none" w:sz="0" w:space="0" w:color="auto"/>
                <w:left w:val="none" w:sz="0" w:space="0" w:color="auto"/>
                <w:bottom w:val="none" w:sz="0" w:space="0" w:color="auto"/>
                <w:right w:val="none" w:sz="0" w:space="0" w:color="auto"/>
              </w:divBdr>
            </w:div>
            <w:div w:id="568000862">
              <w:marLeft w:val="0"/>
              <w:marRight w:val="0"/>
              <w:marTop w:val="0"/>
              <w:marBottom w:val="0"/>
              <w:divBdr>
                <w:top w:val="none" w:sz="0" w:space="0" w:color="auto"/>
                <w:left w:val="none" w:sz="0" w:space="0" w:color="auto"/>
                <w:bottom w:val="none" w:sz="0" w:space="0" w:color="auto"/>
                <w:right w:val="none" w:sz="0" w:space="0" w:color="auto"/>
              </w:divBdr>
            </w:div>
            <w:div w:id="1906066189">
              <w:marLeft w:val="0"/>
              <w:marRight w:val="0"/>
              <w:marTop w:val="0"/>
              <w:marBottom w:val="0"/>
              <w:divBdr>
                <w:top w:val="none" w:sz="0" w:space="0" w:color="auto"/>
                <w:left w:val="none" w:sz="0" w:space="0" w:color="auto"/>
                <w:bottom w:val="none" w:sz="0" w:space="0" w:color="auto"/>
                <w:right w:val="none" w:sz="0" w:space="0" w:color="auto"/>
              </w:divBdr>
            </w:div>
            <w:div w:id="1560899562">
              <w:marLeft w:val="0"/>
              <w:marRight w:val="0"/>
              <w:marTop w:val="0"/>
              <w:marBottom w:val="0"/>
              <w:divBdr>
                <w:top w:val="none" w:sz="0" w:space="0" w:color="auto"/>
                <w:left w:val="none" w:sz="0" w:space="0" w:color="auto"/>
                <w:bottom w:val="none" w:sz="0" w:space="0" w:color="auto"/>
                <w:right w:val="none" w:sz="0" w:space="0" w:color="auto"/>
              </w:divBdr>
            </w:div>
            <w:div w:id="166556616">
              <w:marLeft w:val="0"/>
              <w:marRight w:val="0"/>
              <w:marTop w:val="0"/>
              <w:marBottom w:val="0"/>
              <w:divBdr>
                <w:top w:val="none" w:sz="0" w:space="0" w:color="auto"/>
                <w:left w:val="none" w:sz="0" w:space="0" w:color="auto"/>
                <w:bottom w:val="none" w:sz="0" w:space="0" w:color="auto"/>
                <w:right w:val="none" w:sz="0" w:space="0" w:color="auto"/>
              </w:divBdr>
            </w:div>
            <w:div w:id="1966345427">
              <w:marLeft w:val="0"/>
              <w:marRight w:val="0"/>
              <w:marTop w:val="0"/>
              <w:marBottom w:val="0"/>
              <w:divBdr>
                <w:top w:val="none" w:sz="0" w:space="0" w:color="auto"/>
                <w:left w:val="none" w:sz="0" w:space="0" w:color="auto"/>
                <w:bottom w:val="none" w:sz="0" w:space="0" w:color="auto"/>
                <w:right w:val="none" w:sz="0" w:space="0" w:color="auto"/>
              </w:divBdr>
            </w:div>
            <w:div w:id="1937470767">
              <w:marLeft w:val="0"/>
              <w:marRight w:val="0"/>
              <w:marTop w:val="0"/>
              <w:marBottom w:val="0"/>
              <w:divBdr>
                <w:top w:val="none" w:sz="0" w:space="0" w:color="auto"/>
                <w:left w:val="none" w:sz="0" w:space="0" w:color="auto"/>
                <w:bottom w:val="none" w:sz="0" w:space="0" w:color="auto"/>
                <w:right w:val="none" w:sz="0" w:space="0" w:color="auto"/>
              </w:divBdr>
            </w:div>
            <w:div w:id="925310556">
              <w:marLeft w:val="0"/>
              <w:marRight w:val="0"/>
              <w:marTop w:val="0"/>
              <w:marBottom w:val="0"/>
              <w:divBdr>
                <w:top w:val="none" w:sz="0" w:space="0" w:color="auto"/>
                <w:left w:val="none" w:sz="0" w:space="0" w:color="auto"/>
                <w:bottom w:val="none" w:sz="0" w:space="0" w:color="auto"/>
                <w:right w:val="none" w:sz="0" w:space="0" w:color="auto"/>
              </w:divBdr>
            </w:div>
            <w:div w:id="1370687001">
              <w:marLeft w:val="0"/>
              <w:marRight w:val="0"/>
              <w:marTop w:val="0"/>
              <w:marBottom w:val="0"/>
              <w:divBdr>
                <w:top w:val="none" w:sz="0" w:space="0" w:color="auto"/>
                <w:left w:val="none" w:sz="0" w:space="0" w:color="auto"/>
                <w:bottom w:val="none" w:sz="0" w:space="0" w:color="auto"/>
                <w:right w:val="none" w:sz="0" w:space="0" w:color="auto"/>
              </w:divBdr>
            </w:div>
            <w:div w:id="1776171015">
              <w:marLeft w:val="0"/>
              <w:marRight w:val="0"/>
              <w:marTop w:val="0"/>
              <w:marBottom w:val="0"/>
              <w:divBdr>
                <w:top w:val="none" w:sz="0" w:space="0" w:color="auto"/>
                <w:left w:val="none" w:sz="0" w:space="0" w:color="auto"/>
                <w:bottom w:val="none" w:sz="0" w:space="0" w:color="auto"/>
                <w:right w:val="none" w:sz="0" w:space="0" w:color="auto"/>
              </w:divBdr>
            </w:div>
            <w:div w:id="1941328172">
              <w:marLeft w:val="0"/>
              <w:marRight w:val="0"/>
              <w:marTop w:val="0"/>
              <w:marBottom w:val="0"/>
              <w:divBdr>
                <w:top w:val="none" w:sz="0" w:space="0" w:color="auto"/>
                <w:left w:val="none" w:sz="0" w:space="0" w:color="auto"/>
                <w:bottom w:val="none" w:sz="0" w:space="0" w:color="auto"/>
                <w:right w:val="none" w:sz="0" w:space="0" w:color="auto"/>
              </w:divBdr>
            </w:div>
            <w:div w:id="776095310">
              <w:marLeft w:val="0"/>
              <w:marRight w:val="0"/>
              <w:marTop w:val="0"/>
              <w:marBottom w:val="0"/>
              <w:divBdr>
                <w:top w:val="none" w:sz="0" w:space="0" w:color="auto"/>
                <w:left w:val="none" w:sz="0" w:space="0" w:color="auto"/>
                <w:bottom w:val="none" w:sz="0" w:space="0" w:color="auto"/>
                <w:right w:val="none" w:sz="0" w:space="0" w:color="auto"/>
              </w:divBdr>
            </w:div>
            <w:div w:id="1114986288">
              <w:marLeft w:val="0"/>
              <w:marRight w:val="0"/>
              <w:marTop w:val="0"/>
              <w:marBottom w:val="0"/>
              <w:divBdr>
                <w:top w:val="none" w:sz="0" w:space="0" w:color="auto"/>
                <w:left w:val="none" w:sz="0" w:space="0" w:color="auto"/>
                <w:bottom w:val="none" w:sz="0" w:space="0" w:color="auto"/>
                <w:right w:val="none" w:sz="0" w:space="0" w:color="auto"/>
              </w:divBdr>
            </w:div>
            <w:div w:id="1581014598">
              <w:marLeft w:val="0"/>
              <w:marRight w:val="0"/>
              <w:marTop w:val="0"/>
              <w:marBottom w:val="0"/>
              <w:divBdr>
                <w:top w:val="none" w:sz="0" w:space="0" w:color="auto"/>
                <w:left w:val="none" w:sz="0" w:space="0" w:color="auto"/>
                <w:bottom w:val="none" w:sz="0" w:space="0" w:color="auto"/>
                <w:right w:val="none" w:sz="0" w:space="0" w:color="auto"/>
              </w:divBdr>
            </w:div>
            <w:div w:id="1261796484">
              <w:marLeft w:val="0"/>
              <w:marRight w:val="0"/>
              <w:marTop w:val="0"/>
              <w:marBottom w:val="0"/>
              <w:divBdr>
                <w:top w:val="none" w:sz="0" w:space="0" w:color="auto"/>
                <w:left w:val="none" w:sz="0" w:space="0" w:color="auto"/>
                <w:bottom w:val="none" w:sz="0" w:space="0" w:color="auto"/>
                <w:right w:val="none" w:sz="0" w:space="0" w:color="auto"/>
              </w:divBdr>
            </w:div>
            <w:div w:id="1930574244">
              <w:marLeft w:val="0"/>
              <w:marRight w:val="0"/>
              <w:marTop w:val="0"/>
              <w:marBottom w:val="0"/>
              <w:divBdr>
                <w:top w:val="none" w:sz="0" w:space="0" w:color="auto"/>
                <w:left w:val="none" w:sz="0" w:space="0" w:color="auto"/>
                <w:bottom w:val="none" w:sz="0" w:space="0" w:color="auto"/>
                <w:right w:val="none" w:sz="0" w:space="0" w:color="auto"/>
              </w:divBdr>
            </w:div>
            <w:div w:id="1629698473">
              <w:marLeft w:val="0"/>
              <w:marRight w:val="0"/>
              <w:marTop w:val="0"/>
              <w:marBottom w:val="0"/>
              <w:divBdr>
                <w:top w:val="none" w:sz="0" w:space="0" w:color="auto"/>
                <w:left w:val="none" w:sz="0" w:space="0" w:color="auto"/>
                <w:bottom w:val="none" w:sz="0" w:space="0" w:color="auto"/>
                <w:right w:val="none" w:sz="0" w:space="0" w:color="auto"/>
              </w:divBdr>
            </w:div>
            <w:div w:id="580484572">
              <w:marLeft w:val="0"/>
              <w:marRight w:val="0"/>
              <w:marTop w:val="0"/>
              <w:marBottom w:val="0"/>
              <w:divBdr>
                <w:top w:val="none" w:sz="0" w:space="0" w:color="auto"/>
                <w:left w:val="none" w:sz="0" w:space="0" w:color="auto"/>
                <w:bottom w:val="none" w:sz="0" w:space="0" w:color="auto"/>
                <w:right w:val="none" w:sz="0" w:space="0" w:color="auto"/>
              </w:divBdr>
            </w:div>
            <w:div w:id="208422239">
              <w:marLeft w:val="0"/>
              <w:marRight w:val="0"/>
              <w:marTop w:val="0"/>
              <w:marBottom w:val="0"/>
              <w:divBdr>
                <w:top w:val="none" w:sz="0" w:space="0" w:color="auto"/>
                <w:left w:val="none" w:sz="0" w:space="0" w:color="auto"/>
                <w:bottom w:val="none" w:sz="0" w:space="0" w:color="auto"/>
                <w:right w:val="none" w:sz="0" w:space="0" w:color="auto"/>
              </w:divBdr>
            </w:div>
            <w:div w:id="1946186723">
              <w:marLeft w:val="0"/>
              <w:marRight w:val="0"/>
              <w:marTop w:val="0"/>
              <w:marBottom w:val="0"/>
              <w:divBdr>
                <w:top w:val="none" w:sz="0" w:space="0" w:color="auto"/>
                <w:left w:val="none" w:sz="0" w:space="0" w:color="auto"/>
                <w:bottom w:val="none" w:sz="0" w:space="0" w:color="auto"/>
                <w:right w:val="none" w:sz="0" w:space="0" w:color="auto"/>
              </w:divBdr>
            </w:div>
            <w:div w:id="149297027">
              <w:marLeft w:val="0"/>
              <w:marRight w:val="0"/>
              <w:marTop w:val="0"/>
              <w:marBottom w:val="0"/>
              <w:divBdr>
                <w:top w:val="none" w:sz="0" w:space="0" w:color="auto"/>
                <w:left w:val="none" w:sz="0" w:space="0" w:color="auto"/>
                <w:bottom w:val="none" w:sz="0" w:space="0" w:color="auto"/>
                <w:right w:val="none" w:sz="0" w:space="0" w:color="auto"/>
              </w:divBdr>
            </w:div>
            <w:div w:id="462191319">
              <w:marLeft w:val="0"/>
              <w:marRight w:val="0"/>
              <w:marTop w:val="0"/>
              <w:marBottom w:val="0"/>
              <w:divBdr>
                <w:top w:val="none" w:sz="0" w:space="0" w:color="auto"/>
                <w:left w:val="none" w:sz="0" w:space="0" w:color="auto"/>
                <w:bottom w:val="none" w:sz="0" w:space="0" w:color="auto"/>
                <w:right w:val="none" w:sz="0" w:space="0" w:color="auto"/>
              </w:divBdr>
            </w:div>
            <w:div w:id="1109812822">
              <w:marLeft w:val="0"/>
              <w:marRight w:val="0"/>
              <w:marTop w:val="0"/>
              <w:marBottom w:val="0"/>
              <w:divBdr>
                <w:top w:val="none" w:sz="0" w:space="0" w:color="auto"/>
                <w:left w:val="none" w:sz="0" w:space="0" w:color="auto"/>
                <w:bottom w:val="none" w:sz="0" w:space="0" w:color="auto"/>
                <w:right w:val="none" w:sz="0" w:space="0" w:color="auto"/>
              </w:divBdr>
            </w:div>
            <w:div w:id="678772898">
              <w:marLeft w:val="0"/>
              <w:marRight w:val="0"/>
              <w:marTop w:val="0"/>
              <w:marBottom w:val="0"/>
              <w:divBdr>
                <w:top w:val="none" w:sz="0" w:space="0" w:color="auto"/>
                <w:left w:val="none" w:sz="0" w:space="0" w:color="auto"/>
                <w:bottom w:val="none" w:sz="0" w:space="0" w:color="auto"/>
                <w:right w:val="none" w:sz="0" w:space="0" w:color="auto"/>
              </w:divBdr>
            </w:div>
            <w:div w:id="480780123">
              <w:marLeft w:val="0"/>
              <w:marRight w:val="0"/>
              <w:marTop w:val="0"/>
              <w:marBottom w:val="0"/>
              <w:divBdr>
                <w:top w:val="none" w:sz="0" w:space="0" w:color="auto"/>
                <w:left w:val="none" w:sz="0" w:space="0" w:color="auto"/>
                <w:bottom w:val="none" w:sz="0" w:space="0" w:color="auto"/>
                <w:right w:val="none" w:sz="0" w:space="0" w:color="auto"/>
              </w:divBdr>
            </w:div>
            <w:div w:id="52507941">
              <w:marLeft w:val="0"/>
              <w:marRight w:val="0"/>
              <w:marTop w:val="0"/>
              <w:marBottom w:val="0"/>
              <w:divBdr>
                <w:top w:val="none" w:sz="0" w:space="0" w:color="auto"/>
                <w:left w:val="none" w:sz="0" w:space="0" w:color="auto"/>
                <w:bottom w:val="none" w:sz="0" w:space="0" w:color="auto"/>
                <w:right w:val="none" w:sz="0" w:space="0" w:color="auto"/>
              </w:divBdr>
            </w:div>
            <w:div w:id="1497306496">
              <w:marLeft w:val="0"/>
              <w:marRight w:val="0"/>
              <w:marTop w:val="0"/>
              <w:marBottom w:val="0"/>
              <w:divBdr>
                <w:top w:val="none" w:sz="0" w:space="0" w:color="auto"/>
                <w:left w:val="none" w:sz="0" w:space="0" w:color="auto"/>
                <w:bottom w:val="none" w:sz="0" w:space="0" w:color="auto"/>
                <w:right w:val="none" w:sz="0" w:space="0" w:color="auto"/>
              </w:divBdr>
            </w:div>
            <w:div w:id="1734696432">
              <w:marLeft w:val="0"/>
              <w:marRight w:val="0"/>
              <w:marTop w:val="0"/>
              <w:marBottom w:val="0"/>
              <w:divBdr>
                <w:top w:val="none" w:sz="0" w:space="0" w:color="auto"/>
                <w:left w:val="none" w:sz="0" w:space="0" w:color="auto"/>
                <w:bottom w:val="none" w:sz="0" w:space="0" w:color="auto"/>
                <w:right w:val="none" w:sz="0" w:space="0" w:color="auto"/>
              </w:divBdr>
            </w:div>
            <w:div w:id="1899898888">
              <w:marLeft w:val="0"/>
              <w:marRight w:val="0"/>
              <w:marTop w:val="0"/>
              <w:marBottom w:val="0"/>
              <w:divBdr>
                <w:top w:val="none" w:sz="0" w:space="0" w:color="auto"/>
                <w:left w:val="none" w:sz="0" w:space="0" w:color="auto"/>
                <w:bottom w:val="none" w:sz="0" w:space="0" w:color="auto"/>
                <w:right w:val="none" w:sz="0" w:space="0" w:color="auto"/>
              </w:divBdr>
            </w:div>
            <w:div w:id="1555462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1496322">
      <w:bodyDiv w:val="1"/>
      <w:marLeft w:val="0"/>
      <w:marRight w:val="0"/>
      <w:marTop w:val="0"/>
      <w:marBottom w:val="0"/>
      <w:divBdr>
        <w:top w:val="none" w:sz="0" w:space="0" w:color="auto"/>
        <w:left w:val="none" w:sz="0" w:space="0" w:color="auto"/>
        <w:bottom w:val="none" w:sz="0" w:space="0" w:color="auto"/>
        <w:right w:val="none" w:sz="0" w:space="0" w:color="auto"/>
      </w:divBdr>
    </w:div>
    <w:div w:id="1312640933">
      <w:bodyDiv w:val="1"/>
      <w:marLeft w:val="0"/>
      <w:marRight w:val="0"/>
      <w:marTop w:val="0"/>
      <w:marBottom w:val="0"/>
      <w:divBdr>
        <w:top w:val="none" w:sz="0" w:space="0" w:color="auto"/>
        <w:left w:val="none" w:sz="0" w:space="0" w:color="auto"/>
        <w:bottom w:val="none" w:sz="0" w:space="0" w:color="auto"/>
        <w:right w:val="none" w:sz="0" w:space="0" w:color="auto"/>
      </w:divBdr>
    </w:div>
    <w:div w:id="1319116751">
      <w:bodyDiv w:val="1"/>
      <w:marLeft w:val="0"/>
      <w:marRight w:val="0"/>
      <w:marTop w:val="0"/>
      <w:marBottom w:val="0"/>
      <w:divBdr>
        <w:top w:val="none" w:sz="0" w:space="0" w:color="auto"/>
        <w:left w:val="none" w:sz="0" w:space="0" w:color="auto"/>
        <w:bottom w:val="none" w:sz="0" w:space="0" w:color="auto"/>
        <w:right w:val="none" w:sz="0" w:space="0" w:color="auto"/>
      </w:divBdr>
    </w:div>
    <w:div w:id="1332873556">
      <w:bodyDiv w:val="1"/>
      <w:marLeft w:val="0"/>
      <w:marRight w:val="0"/>
      <w:marTop w:val="0"/>
      <w:marBottom w:val="0"/>
      <w:divBdr>
        <w:top w:val="none" w:sz="0" w:space="0" w:color="auto"/>
        <w:left w:val="none" w:sz="0" w:space="0" w:color="auto"/>
        <w:bottom w:val="none" w:sz="0" w:space="0" w:color="auto"/>
        <w:right w:val="none" w:sz="0" w:space="0" w:color="auto"/>
      </w:divBdr>
    </w:div>
    <w:div w:id="1357124462">
      <w:bodyDiv w:val="1"/>
      <w:marLeft w:val="0"/>
      <w:marRight w:val="0"/>
      <w:marTop w:val="0"/>
      <w:marBottom w:val="0"/>
      <w:divBdr>
        <w:top w:val="none" w:sz="0" w:space="0" w:color="auto"/>
        <w:left w:val="none" w:sz="0" w:space="0" w:color="auto"/>
        <w:bottom w:val="none" w:sz="0" w:space="0" w:color="auto"/>
        <w:right w:val="none" w:sz="0" w:space="0" w:color="auto"/>
      </w:divBdr>
    </w:div>
    <w:div w:id="1363629275">
      <w:bodyDiv w:val="1"/>
      <w:marLeft w:val="0"/>
      <w:marRight w:val="0"/>
      <w:marTop w:val="0"/>
      <w:marBottom w:val="0"/>
      <w:divBdr>
        <w:top w:val="none" w:sz="0" w:space="0" w:color="auto"/>
        <w:left w:val="none" w:sz="0" w:space="0" w:color="auto"/>
        <w:bottom w:val="none" w:sz="0" w:space="0" w:color="auto"/>
        <w:right w:val="none" w:sz="0" w:space="0" w:color="auto"/>
      </w:divBdr>
      <w:divsChild>
        <w:div w:id="1374883093">
          <w:marLeft w:val="0"/>
          <w:marRight w:val="0"/>
          <w:marTop w:val="0"/>
          <w:marBottom w:val="0"/>
          <w:divBdr>
            <w:top w:val="none" w:sz="0" w:space="0" w:color="auto"/>
            <w:left w:val="none" w:sz="0" w:space="0" w:color="auto"/>
            <w:bottom w:val="none" w:sz="0" w:space="0" w:color="auto"/>
            <w:right w:val="none" w:sz="0" w:space="0" w:color="auto"/>
          </w:divBdr>
          <w:divsChild>
            <w:div w:id="1826627925">
              <w:marLeft w:val="0"/>
              <w:marRight w:val="0"/>
              <w:marTop w:val="0"/>
              <w:marBottom w:val="0"/>
              <w:divBdr>
                <w:top w:val="none" w:sz="0" w:space="0" w:color="auto"/>
                <w:left w:val="none" w:sz="0" w:space="0" w:color="auto"/>
                <w:bottom w:val="none" w:sz="0" w:space="0" w:color="auto"/>
                <w:right w:val="none" w:sz="0" w:space="0" w:color="auto"/>
              </w:divBdr>
            </w:div>
          </w:divsChild>
        </w:div>
        <w:div w:id="174812511">
          <w:marLeft w:val="0"/>
          <w:marRight w:val="0"/>
          <w:marTop w:val="0"/>
          <w:marBottom w:val="0"/>
          <w:divBdr>
            <w:top w:val="none" w:sz="0" w:space="0" w:color="auto"/>
            <w:left w:val="none" w:sz="0" w:space="0" w:color="auto"/>
            <w:bottom w:val="none" w:sz="0" w:space="0" w:color="auto"/>
            <w:right w:val="none" w:sz="0" w:space="0" w:color="auto"/>
          </w:divBdr>
          <w:divsChild>
            <w:div w:id="2101636531">
              <w:marLeft w:val="0"/>
              <w:marRight w:val="0"/>
              <w:marTop w:val="0"/>
              <w:marBottom w:val="0"/>
              <w:divBdr>
                <w:top w:val="none" w:sz="0" w:space="0" w:color="auto"/>
                <w:left w:val="none" w:sz="0" w:space="0" w:color="auto"/>
                <w:bottom w:val="none" w:sz="0" w:space="0" w:color="auto"/>
                <w:right w:val="none" w:sz="0" w:space="0" w:color="auto"/>
              </w:divBdr>
            </w:div>
          </w:divsChild>
        </w:div>
        <w:div w:id="653098795">
          <w:marLeft w:val="0"/>
          <w:marRight w:val="0"/>
          <w:marTop w:val="0"/>
          <w:marBottom w:val="0"/>
          <w:divBdr>
            <w:top w:val="none" w:sz="0" w:space="0" w:color="auto"/>
            <w:left w:val="none" w:sz="0" w:space="0" w:color="auto"/>
            <w:bottom w:val="none" w:sz="0" w:space="0" w:color="auto"/>
            <w:right w:val="none" w:sz="0" w:space="0" w:color="auto"/>
          </w:divBdr>
          <w:divsChild>
            <w:div w:id="1960717723">
              <w:marLeft w:val="0"/>
              <w:marRight w:val="0"/>
              <w:marTop w:val="0"/>
              <w:marBottom w:val="0"/>
              <w:divBdr>
                <w:top w:val="none" w:sz="0" w:space="0" w:color="auto"/>
                <w:left w:val="none" w:sz="0" w:space="0" w:color="auto"/>
                <w:bottom w:val="none" w:sz="0" w:space="0" w:color="auto"/>
                <w:right w:val="none" w:sz="0" w:space="0" w:color="auto"/>
              </w:divBdr>
            </w:div>
          </w:divsChild>
        </w:div>
        <w:div w:id="1260942215">
          <w:marLeft w:val="0"/>
          <w:marRight w:val="0"/>
          <w:marTop w:val="0"/>
          <w:marBottom w:val="0"/>
          <w:divBdr>
            <w:top w:val="none" w:sz="0" w:space="0" w:color="auto"/>
            <w:left w:val="none" w:sz="0" w:space="0" w:color="auto"/>
            <w:bottom w:val="none" w:sz="0" w:space="0" w:color="auto"/>
            <w:right w:val="none" w:sz="0" w:space="0" w:color="auto"/>
          </w:divBdr>
          <w:divsChild>
            <w:div w:id="1360396997">
              <w:marLeft w:val="0"/>
              <w:marRight w:val="0"/>
              <w:marTop w:val="0"/>
              <w:marBottom w:val="0"/>
              <w:divBdr>
                <w:top w:val="none" w:sz="0" w:space="0" w:color="auto"/>
                <w:left w:val="none" w:sz="0" w:space="0" w:color="auto"/>
                <w:bottom w:val="none" w:sz="0" w:space="0" w:color="auto"/>
                <w:right w:val="none" w:sz="0" w:space="0" w:color="auto"/>
              </w:divBdr>
            </w:div>
          </w:divsChild>
        </w:div>
        <w:div w:id="1836071852">
          <w:marLeft w:val="0"/>
          <w:marRight w:val="0"/>
          <w:marTop w:val="0"/>
          <w:marBottom w:val="0"/>
          <w:divBdr>
            <w:top w:val="none" w:sz="0" w:space="0" w:color="auto"/>
            <w:left w:val="none" w:sz="0" w:space="0" w:color="auto"/>
            <w:bottom w:val="none" w:sz="0" w:space="0" w:color="auto"/>
            <w:right w:val="none" w:sz="0" w:space="0" w:color="auto"/>
          </w:divBdr>
          <w:divsChild>
            <w:div w:id="658655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804461">
      <w:bodyDiv w:val="1"/>
      <w:marLeft w:val="0"/>
      <w:marRight w:val="0"/>
      <w:marTop w:val="0"/>
      <w:marBottom w:val="0"/>
      <w:divBdr>
        <w:top w:val="none" w:sz="0" w:space="0" w:color="auto"/>
        <w:left w:val="none" w:sz="0" w:space="0" w:color="auto"/>
        <w:bottom w:val="none" w:sz="0" w:space="0" w:color="auto"/>
        <w:right w:val="none" w:sz="0" w:space="0" w:color="auto"/>
      </w:divBdr>
    </w:div>
    <w:div w:id="1390766913">
      <w:bodyDiv w:val="1"/>
      <w:marLeft w:val="0"/>
      <w:marRight w:val="0"/>
      <w:marTop w:val="0"/>
      <w:marBottom w:val="0"/>
      <w:divBdr>
        <w:top w:val="none" w:sz="0" w:space="0" w:color="auto"/>
        <w:left w:val="none" w:sz="0" w:space="0" w:color="auto"/>
        <w:bottom w:val="none" w:sz="0" w:space="0" w:color="auto"/>
        <w:right w:val="none" w:sz="0" w:space="0" w:color="auto"/>
      </w:divBdr>
      <w:divsChild>
        <w:div w:id="439381087">
          <w:marLeft w:val="0"/>
          <w:marRight w:val="0"/>
          <w:marTop w:val="0"/>
          <w:marBottom w:val="0"/>
          <w:divBdr>
            <w:top w:val="none" w:sz="0" w:space="0" w:color="auto"/>
            <w:left w:val="none" w:sz="0" w:space="0" w:color="auto"/>
            <w:bottom w:val="none" w:sz="0" w:space="0" w:color="auto"/>
            <w:right w:val="none" w:sz="0" w:space="0" w:color="auto"/>
          </w:divBdr>
          <w:divsChild>
            <w:div w:id="312028978">
              <w:marLeft w:val="0"/>
              <w:marRight w:val="0"/>
              <w:marTop w:val="0"/>
              <w:marBottom w:val="0"/>
              <w:divBdr>
                <w:top w:val="none" w:sz="0" w:space="0" w:color="auto"/>
                <w:left w:val="none" w:sz="0" w:space="0" w:color="auto"/>
                <w:bottom w:val="none" w:sz="0" w:space="0" w:color="auto"/>
                <w:right w:val="none" w:sz="0" w:space="0" w:color="auto"/>
              </w:divBdr>
            </w:div>
          </w:divsChild>
        </w:div>
        <w:div w:id="572280857">
          <w:marLeft w:val="0"/>
          <w:marRight w:val="0"/>
          <w:marTop w:val="0"/>
          <w:marBottom w:val="0"/>
          <w:divBdr>
            <w:top w:val="none" w:sz="0" w:space="0" w:color="auto"/>
            <w:left w:val="none" w:sz="0" w:space="0" w:color="auto"/>
            <w:bottom w:val="none" w:sz="0" w:space="0" w:color="auto"/>
            <w:right w:val="none" w:sz="0" w:space="0" w:color="auto"/>
          </w:divBdr>
          <w:divsChild>
            <w:div w:id="650409473">
              <w:marLeft w:val="0"/>
              <w:marRight w:val="0"/>
              <w:marTop w:val="0"/>
              <w:marBottom w:val="0"/>
              <w:divBdr>
                <w:top w:val="none" w:sz="0" w:space="0" w:color="auto"/>
                <w:left w:val="none" w:sz="0" w:space="0" w:color="auto"/>
                <w:bottom w:val="none" w:sz="0" w:space="0" w:color="auto"/>
                <w:right w:val="none" w:sz="0" w:space="0" w:color="auto"/>
              </w:divBdr>
            </w:div>
          </w:divsChild>
        </w:div>
        <w:div w:id="963542703">
          <w:marLeft w:val="0"/>
          <w:marRight w:val="0"/>
          <w:marTop w:val="0"/>
          <w:marBottom w:val="0"/>
          <w:divBdr>
            <w:top w:val="none" w:sz="0" w:space="0" w:color="auto"/>
            <w:left w:val="none" w:sz="0" w:space="0" w:color="auto"/>
            <w:bottom w:val="none" w:sz="0" w:space="0" w:color="auto"/>
            <w:right w:val="none" w:sz="0" w:space="0" w:color="auto"/>
          </w:divBdr>
          <w:divsChild>
            <w:div w:id="1997682490">
              <w:marLeft w:val="0"/>
              <w:marRight w:val="0"/>
              <w:marTop w:val="0"/>
              <w:marBottom w:val="0"/>
              <w:divBdr>
                <w:top w:val="none" w:sz="0" w:space="0" w:color="auto"/>
                <w:left w:val="none" w:sz="0" w:space="0" w:color="auto"/>
                <w:bottom w:val="none" w:sz="0" w:space="0" w:color="auto"/>
                <w:right w:val="none" w:sz="0" w:space="0" w:color="auto"/>
              </w:divBdr>
            </w:div>
          </w:divsChild>
        </w:div>
        <w:div w:id="203248745">
          <w:marLeft w:val="0"/>
          <w:marRight w:val="0"/>
          <w:marTop w:val="0"/>
          <w:marBottom w:val="0"/>
          <w:divBdr>
            <w:top w:val="none" w:sz="0" w:space="0" w:color="auto"/>
            <w:left w:val="none" w:sz="0" w:space="0" w:color="auto"/>
            <w:bottom w:val="none" w:sz="0" w:space="0" w:color="auto"/>
            <w:right w:val="none" w:sz="0" w:space="0" w:color="auto"/>
          </w:divBdr>
          <w:divsChild>
            <w:div w:id="573274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540984">
      <w:bodyDiv w:val="1"/>
      <w:marLeft w:val="0"/>
      <w:marRight w:val="0"/>
      <w:marTop w:val="0"/>
      <w:marBottom w:val="0"/>
      <w:divBdr>
        <w:top w:val="none" w:sz="0" w:space="0" w:color="auto"/>
        <w:left w:val="none" w:sz="0" w:space="0" w:color="auto"/>
        <w:bottom w:val="none" w:sz="0" w:space="0" w:color="auto"/>
        <w:right w:val="none" w:sz="0" w:space="0" w:color="auto"/>
      </w:divBdr>
    </w:div>
    <w:div w:id="1394085641">
      <w:bodyDiv w:val="1"/>
      <w:marLeft w:val="0"/>
      <w:marRight w:val="0"/>
      <w:marTop w:val="0"/>
      <w:marBottom w:val="0"/>
      <w:divBdr>
        <w:top w:val="none" w:sz="0" w:space="0" w:color="auto"/>
        <w:left w:val="none" w:sz="0" w:space="0" w:color="auto"/>
        <w:bottom w:val="none" w:sz="0" w:space="0" w:color="auto"/>
        <w:right w:val="none" w:sz="0" w:space="0" w:color="auto"/>
      </w:divBdr>
    </w:div>
    <w:div w:id="1410690919">
      <w:bodyDiv w:val="1"/>
      <w:marLeft w:val="0"/>
      <w:marRight w:val="0"/>
      <w:marTop w:val="0"/>
      <w:marBottom w:val="0"/>
      <w:divBdr>
        <w:top w:val="none" w:sz="0" w:space="0" w:color="auto"/>
        <w:left w:val="none" w:sz="0" w:space="0" w:color="auto"/>
        <w:bottom w:val="none" w:sz="0" w:space="0" w:color="auto"/>
        <w:right w:val="none" w:sz="0" w:space="0" w:color="auto"/>
      </w:divBdr>
    </w:div>
    <w:div w:id="1411661459">
      <w:bodyDiv w:val="1"/>
      <w:marLeft w:val="0"/>
      <w:marRight w:val="0"/>
      <w:marTop w:val="0"/>
      <w:marBottom w:val="0"/>
      <w:divBdr>
        <w:top w:val="none" w:sz="0" w:space="0" w:color="auto"/>
        <w:left w:val="none" w:sz="0" w:space="0" w:color="auto"/>
        <w:bottom w:val="none" w:sz="0" w:space="0" w:color="auto"/>
        <w:right w:val="none" w:sz="0" w:space="0" w:color="auto"/>
      </w:divBdr>
    </w:div>
    <w:div w:id="1420256086">
      <w:bodyDiv w:val="1"/>
      <w:marLeft w:val="0"/>
      <w:marRight w:val="0"/>
      <w:marTop w:val="0"/>
      <w:marBottom w:val="0"/>
      <w:divBdr>
        <w:top w:val="none" w:sz="0" w:space="0" w:color="auto"/>
        <w:left w:val="none" w:sz="0" w:space="0" w:color="auto"/>
        <w:bottom w:val="none" w:sz="0" w:space="0" w:color="auto"/>
        <w:right w:val="none" w:sz="0" w:space="0" w:color="auto"/>
      </w:divBdr>
    </w:div>
    <w:div w:id="1447383986">
      <w:bodyDiv w:val="1"/>
      <w:marLeft w:val="0"/>
      <w:marRight w:val="0"/>
      <w:marTop w:val="0"/>
      <w:marBottom w:val="0"/>
      <w:divBdr>
        <w:top w:val="none" w:sz="0" w:space="0" w:color="auto"/>
        <w:left w:val="none" w:sz="0" w:space="0" w:color="auto"/>
        <w:bottom w:val="none" w:sz="0" w:space="0" w:color="auto"/>
        <w:right w:val="none" w:sz="0" w:space="0" w:color="auto"/>
      </w:divBdr>
    </w:div>
    <w:div w:id="1452624189">
      <w:bodyDiv w:val="1"/>
      <w:marLeft w:val="0"/>
      <w:marRight w:val="0"/>
      <w:marTop w:val="0"/>
      <w:marBottom w:val="0"/>
      <w:divBdr>
        <w:top w:val="none" w:sz="0" w:space="0" w:color="auto"/>
        <w:left w:val="none" w:sz="0" w:space="0" w:color="auto"/>
        <w:bottom w:val="none" w:sz="0" w:space="0" w:color="auto"/>
        <w:right w:val="none" w:sz="0" w:space="0" w:color="auto"/>
      </w:divBdr>
    </w:div>
    <w:div w:id="1458333307">
      <w:bodyDiv w:val="1"/>
      <w:marLeft w:val="0"/>
      <w:marRight w:val="0"/>
      <w:marTop w:val="0"/>
      <w:marBottom w:val="0"/>
      <w:divBdr>
        <w:top w:val="none" w:sz="0" w:space="0" w:color="auto"/>
        <w:left w:val="none" w:sz="0" w:space="0" w:color="auto"/>
        <w:bottom w:val="none" w:sz="0" w:space="0" w:color="auto"/>
        <w:right w:val="none" w:sz="0" w:space="0" w:color="auto"/>
      </w:divBdr>
    </w:div>
    <w:div w:id="1458373346">
      <w:bodyDiv w:val="1"/>
      <w:marLeft w:val="0"/>
      <w:marRight w:val="0"/>
      <w:marTop w:val="0"/>
      <w:marBottom w:val="0"/>
      <w:divBdr>
        <w:top w:val="none" w:sz="0" w:space="0" w:color="auto"/>
        <w:left w:val="none" w:sz="0" w:space="0" w:color="auto"/>
        <w:bottom w:val="none" w:sz="0" w:space="0" w:color="auto"/>
        <w:right w:val="none" w:sz="0" w:space="0" w:color="auto"/>
      </w:divBdr>
    </w:div>
    <w:div w:id="1467891132">
      <w:bodyDiv w:val="1"/>
      <w:marLeft w:val="0"/>
      <w:marRight w:val="0"/>
      <w:marTop w:val="0"/>
      <w:marBottom w:val="0"/>
      <w:divBdr>
        <w:top w:val="none" w:sz="0" w:space="0" w:color="auto"/>
        <w:left w:val="none" w:sz="0" w:space="0" w:color="auto"/>
        <w:bottom w:val="none" w:sz="0" w:space="0" w:color="auto"/>
        <w:right w:val="none" w:sz="0" w:space="0" w:color="auto"/>
      </w:divBdr>
    </w:div>
    <w:div w:id="1484007255">
      <w:bodyDiv w:val="1"/>
      <w:marLeft w:val="0"/>
      <w:marRight w:val="0"/>
      <w:marTop w:val="0"/>
      <w:marBottom w:val="0"/>
      <w:divBdr>
        <w:top w:val="none" w:sz="0" w:space="0" w:color="auto"/>
        <w:left w:val="none" w:sz="0" w:space="0" w:color="auto"/>
        <w:bottom w:val="none" w:sz="0" w:space="0" w:color="auto"/>
        <w:right w:val="none" w:sz="0" w:space="0" w:color="auto"/>
      </w:divBdr>
    </w:div>
    <w:div w:id="1484351844">
      <w:bodyDiv w:val="1"/>
      <w:marLeft w:val="0"/>
      <w:marRight w:val="0"/>
      <w:marTop w:val="0"/>
      <w:marBottom w:val="0"/>
      <w:divBdr>
        <w:top w:val="none" w:sz="0" w:space="0" w:color="auto"/>
        <w:left w:val="none" w:sz="0" w:space="0" w:color="auto"/>
        <w:bottom w:val="none" w:sz="0" w:space="0" w:color="auto"/>
        <w:right w:val="none" w:sz="0" w:space="0" w:color="auto"/>
      </w:divBdr>
      <w:divsChild>
        <w:div w:id="1195270552">
          <w:marLeft w:val="0"/>
          <w:marRight w:val="0"/>
          <w:marTop w:val="0"/>
          <w:marBottom w:val="0"/>
          <w:divBdr>
            <w:top w:val="none" w:sz="0" w:space="0" w:color="auto"/>
            <w:left w:val="none" w:sz="0" w:space="0" w:color="auto"/>
            <w:bottom w:val="none" w:sz="0" w:space="0" w:color="auto"/>
            <w:right w:val="none" w:sz="0" w:space="0" w:color="auto"/>
          </w:divBdr>
        </w:div>
        <w:div w:id="591402528">
          <w:marLeft w:val="0"/>
          <w:marRight w:val="0"/>
          <w:marTop w:val="0"/>
          <w:marBottom w:val="0"/>
          <w:divBdr>
            <w:top w:val="none" w:sz="0" w:space="0" w:color="auto"/>
            <w:left w:val="none" w:sz="0" w:space="0" w:color="auto"/>
            <w:bottom w:val="none" w:sz="0" w:space="0" w:color="auto"/>
            <w:right w:val="none" w:sz="0" w:space="0" w:color="auto"/>
          </w:divBdr>
        </w:div>
      </w:divsChild>
    </w:div>
    <w:div w:id="1496723506">
      <w:bodyDiv w:val="1"/>
      <w:marLeft w:val="0"/>
      <w:marRight w:val="0"/>
      <w:marTop w:val="0"/>
      <w:marBottom w:val="0"/>
      <w:divBdr>
        <w:top w:val="none" w:sz="0" w:space="0" w:color="auto"/>
        <w:left w:val="none" w:sz="0" w:space="0" w:color="auto"/>
        <w:bottom w:val="none" w:sz="0" w:space="0" w:color="auto"/>
        <w:right w:val="none" w:sz="0" w:space="0" w:color="auto"/>
      </w:divBdr>
    </w:div>
    <w:div w:id="1519806470">
      <w:bodyDiv w:val="1"/>
      <w:marLeft w:val="0"/>
      <w:marRight w:val="0"/>
      <w:marTop w:val="0"/>
      <w:marBottom w:val="0"/>
      <w:divBdr>
        <w:top w:val="none" w:sz="0" w:space="0" w:color="auto"/>
        <w:left w:val="none" w:sz="0" w:space="0" w:color="auto"/>
        <w:bottom w:val="none" w:sz="0" w:space="0" w:color="auto"/>
        <w:right w:val="none" w:sz="0" w:space="0" w:color="auto"/>
      </w:divBdr>
    </w:div>
    <w:div w:id="1525750218">
      <w:bodyDiv w:val="1"/>
      <w:marLeft w:val="0"/>
      <w:marRight w:val="0"/>
      <w:marTop w:val="0"/>
      <w:marBottom w:val="0"/>
      <w:divBdr>
        <w:top w:val="none" w:sz="0" w:space="0" w:color="auto"/>
        <w:left w:val="none" w:sz="0" w:space="0" w:color="auto"/>
        <w:bottom w:val="none" w:sz="0" w:space="0" w:color="auto"/>
        <w:right w:val="none" w:sz="0" w:space="0" w:color="auto"/>
      </w:divBdr>
      <w:divsChild>
        <w:div w:id="1202016397">
          <w:marLeft w:val="0"/>
          <w:marRight w:val="0"/>
          <w:marTop w:val="0"/>
          <w:marBottom w:val="0"/>
          <w:divBdr>
            <w:top w:val="none" w:sz="0" w:space="0" w:color="auto"/>
            <w:left w:val="none" w:sz="0" w:space="0" w:color="auto"/>
            <w:bottom w:val="none" w:sz="0" w:space="0" w:color="auto"/>
            <w:right w:val="none" w:sz="0" w:space="0" w:color="auto"/>
          </w:divBdr>
          <w:divsChild>
            <w:div w:id="1577397984">
              <w:marLeft w:val="0"/>
              <w:marRight w:val="0"/>
              <w:marTop w:val="0"/>
              <w:marBottom w:val="0"/>
              <w:divBdr>
                <w:top w:val="none" w:sz="0" w:space="0" w:color="auto"/>
                <w:left w:val="none" w:sz="0" w:space="0" w:color="auto"/>
                <w:bottom w:val="none" w:sz="0" w:space="0" w:color="auto"/>
                <w:right w:val="none" w:sz="0" w:space="0" w:color="auto"/>
              </w:divBdr>
            </w:div>
            <w:div w:id="1499156830">
              <w:marLeft w:val="0"/>
              <w:marRight w:val="0"/>
              <w:marTop w:val="0"/>
              <w:marBottom w:val="0"/>
              <w:divBdr>
                <w:top w:val="none" w:sz="0" w:space="0" w:color="auto"/>
                <w:left w:val="none" w:sz="0" w:space="0" w:color="auto"/>
                <w:bottom w:val="none" w:sz="0" w:space="0" w:color="auto"/>
                <w:right w:val="none" w:sz="0" w:space="0" w:color="auto"/>
              </w:divBdr>
            </w:div>
            <w:div w:id="553585789">
              <w:marLeft w:val="0"/>
              <w:marRight w:val="0"/>
              <w:marTop w:val="0"/>
              <w:marBottom w:val="0"/>
              <w:divBdr>
                <w:top w:val="none" w:sz="0" w:space="0" w:color="auto"/>
                <w:left w:val="none" w:sz="0" w:space="0" w:color="auto"/>
                <w:bottom w:val="none" w:sz="0" w:space="0" w:color="auto"/>
                <w:right w:val="none" w:sz="0" w:space="0" w:color="auto"/>
              </w:divBdr>
            </w:div>
            <w:div w:id="746460102">
              <w:marLeft w:val="0"/>
              <w:marRight w:val="0"/>
              <w:marTop w:val="0"/>
              <w:marBottom w:val="0"/>
              <w:divBdr>
                <w:top w:val="none" w:sz="0" w:space="0" w:color="auto"/>
                <w:left w:val="none" w:sz="0" w:space="0" w:color="auto"/>
                <w:bottom w:val="none" w:sz="0" w:space="0" w:color="auto"/>
                <w:right w:val="none" w:sz="0" w:space="0" w:color="auto"/>
              </w:divBdr>
            </w:div>
            <w:div w:id="592014309">
              <w:marLeft w:val="0"/>
              <w:marRight w:val="0"/>
              <w:marTop w:val="0"/>
              <w:marBottom w:val="0"/>
              <w:divBdr>
                <w:top w:val="none" w:sz="0" w:space="0" w:color="auto"/>
                <w:left w:val="none" w:sz="0" w:space="0" w:color="auto"/>
                <w:bottom w:val="none" w:sz="0" w:space="0" w:color="auto"/>
                <w:right w:val="none" w:sz="0" w:space="0" w:color="auto"/>
              </w:divBdr>
            </w:div>
            <w:div w:id="1441757951">
              <w:marLeft w:val="0"/>
              <w:marRight w:val="0"/>
              <w:marTop w:val="0"/>
              <w:marBottom w:val="0"/>
              <w:divBdr>
                <w:top w:val="none" w:sz="0" w:space="0" w:color="auto"/>
                <w:left w:val="none" w:sz="0" w:space="0" w:color="auto"/>
                <w:bottom w:val="none" w:sz="0" w:space="0" w:color="auto"/>
                <w:right w:val="none" w:sz="0" w:space="0" w:color="auto"/>
              </w:divBdr>
            </w:div>
            <w:div w:id="591625032">
              <w:marLeft w:val="0"/>
              <w:marRight w:val="0"/>
              <w:marTop w:val="0"/>
              <w:marBottom w:val="0"/>
              <w:divBdr>
                <w:top w:val="none" w:sz="0" w:space="0" w:color="auto"/>
                <w:left w:val="none" w:sz="0" w:space="0" w:color="auto"/>
                <w:bottom w:val="none" w:sz="0" w:space="0" w:color="auto"/>
                <w:right w:val="none" w:sz="0" w:space="0" w:color="auto"/>
              </w:divBdr>
            </w:div>
            <w:div w:id="327488943">
              <w:marLeft w:val="0"/>
              <w:marRight w:val="0"/>
              <w:marTop w:val="0"/>
              <w:marBottom w:val="0"/>
              <w:divBdr>
                <w:top w:val="none" w:sz="0" w:space="0" w:color="auto"/>
                <w:left w:val="none" w:sz="0" w:space="0" w:color="auto"/>
                <w:bottom w:val="none" w:sz="0" w:space="0" w:color="auto"/>
                <w:right w:val="none" w:sz="0" w:space="0" w:color="auto"/>
              </w:divBdr>
            </w:div>
            <w:div w:id="1867018342">
              <w:marLeft w:val="0"/>
              <w:marRight w:val="0"/>
              <w:marTop w:val="0"/>
              <w:marBottom w:val="0"/>
              <w:divBdr>
                <w:top w:val="none" w:sz="0" w:space="0" w:color="auto"/>
                <w:left w:val="none" w:sz="0" w:space="0" w:color="auto"/>
                <w:bottom w:val="none" w:sz="0" w:space="0" w:color="auto"/>
                <w:right w:val="none" w:sz="0" w:space="0" w:color="auto"/>
              </w:divBdr>
            </w:div>
            <w:div w:id="804617896">
              <w:marLeft w:val="0"/>
              <w:marRight w:val="0"/>
              <w:marTop w:val="0"/>
              <w:marBottom w:val="0"/>
              <w:divBdr>
                <w:top w:val="none" w:sz="0" w:space="0" w:color="auto"/>
                <w:left w:val="none" w:sz="0" w:space="0" w:color="auto"/>
                <w:bottom w:val="none" w:sz="0" w:space="0" w:color="auto"/>
                <w:right w:val="none" w:sz="0" w:space="0" w:color="auto"/>
              </w:divBdr>
            </w:div>
            <w:div w:id="470945557">
              <w:marLeft w:val="0"/>
              <w:marRight w:val="0"/>
              <w:marTop w:val="0"/>
              <w:marBottom w:val="0"/>
              <w:divBdr>
                <w:top w:val="none" w:sz="0" w:space="0" w:color="auto"/>
                <w:left w:val="none" w:sz="0" w:space="0" w:color="auto"/>
                <w:bottom w:val="none" w:sz="0" w:space="0" w:color="auto"/>
                <w:right w:val="none" w:sz="0" w:space="0" w:color="auto"/>
              </w:divBdr>
            </w:div>
            <w:div w:id="372584742">
              <w:marLeft w:val="0"/>
              <w:marRight w:val="0"/>
              <w:marTop w:val="0"/>
              <w:marBottom w:val="0"/>
              <w:divBdr>
                <w:top w:val="none" w:sz="0" w:space="0" w:color="auto"/>
                <w:left w:val="none" w:sz="0" w:space="0" w:color="auto"/>
                <w:bottom w:val="none" w:sz="0" w:space="0" w:color="auto"/>
                <w:right w:val="none" w:sz="0" w:space="0" w:color="auto"/>
              </w:divBdr>
            </w:div>
            <w:div w:id="192421326">
              <w:marLeft w:val="0"/>
              <w:marRight w:val="0"/>
              <w:marTop w:val="0"/>
              <w:marBottom w:val="0"/>
              <w:divBdr>
                <w:top w:val="none" w:sz="0" w:space="0" w:color="auto"/>
                <w:left w:val="none" w:sz="0" w:space="0" w:color="auto"/>
                <w:bottom w:val="none" w:sz="0" w:space="0" w:color="auto"/>
                <w:right w:val="none" w:sz="0" w:space="0" w:color="auto"/>
              </w:divBdr>
            </w:div>
            <w:div w:id="23672596">
              <w:marLeft w:val="0"/>
              <w:marRight w:val="0"/>
              <w:marTop w:val="0"/>
              <w:marBottom w:val="0"/>
              <w:divBdr>
                <w:top w:val="none" w:sz="0" w:space="0" w:color="auto"/>
                <w:left w:val="none" w:sz="0" w:space="0" w:color="auto"/>
                <w:bottom w:val="none" w:sz="0" w:space="0" w:color="auto"/>
                <w:right w:val="none" w:sz="0" w:space="0" w:color="auto"/>
              </w:divBdr>
            </w:div>
            <w:div w:id="58018100">
              <w:marLeft w:val="0"/>
              <w:marRight w:val="0"/>
              <w:marTop w:val="0"/>
              <w:marBottom w:val="0"/>
              <w:divBdr>
                <w:top w:val="none" w:sz="0" w:space="0" w:color="auto"/>
                <w:left w:val="none" w:sz="0" w:space="0" w:color="auto"/>
                <w:bottom w:val="none" w:sz="0" w:space="0" w:color="auto"/>
                <w:right w:val="none" w:sz="0" w:space="0" w:color="auto"/>
              </w:divBdr>
            </w:div>
            <w:div w:id="1552304128">
              <w:marLeft w:val="0"/>
              <w:marRight w:val="0"/>
              <w:marTop w:val="0"/>
              <w:marBottom w:val="0"/>
              <w:divBdr>
                <w:top w:val="none" w:sz="0" w:space="0" w:color="auto"/>
                <w:left w:val="none" w:sz="0" w:space="0" w:color="auto"/>
                <w:bottom w:val="none" w:sz="0" w:space="0" w:color="auto"/>
                <w:right w:val="none" w:sz="0" w:space="0" w:color="auto"/>
              </w:divBdr>
            </w:div>
            <w:div w:id="976767042">
              <w:marLeft w:val="0"/>
              <w:marRight w:val="0"/>
              <w:marTop w:val="0"/>
              <w:marBottom w:val="0"/>
              <w:divBdr>
                <w:top w:val="none" w:sz="0" w:space="0" w:color="auto"/>
                <w:left w:val="none" w:sz="0" w:space="0" w:color="auto"/>
                <w:bottom w:val="none" w:sz="0" w:space="0" w:color="auto"/>
                <w:right w:val="none" w:sz="0" w:space="0" w:color="auto"/>
              </w:divBdr>
            </w:div>
            <w:div w:id="571046100">
              <w:marLeft w:val="0"/>
              <w:marRight w:val="0"/>
              <w:marTop w:val="0"/>
              <w:marBottom w:val="0"/>
              <w:divBdr>
                <w:top w:val="none" w:sz="0" w:space="0" w:color="auto"/>
                <w:left w:val="none" w:sz="0" w:space="0" w:color="auto"/>
                <w:bottom w:val="none" w:sz="0" w:space="0" w:color="auto"/>
                <w:right w:val="none" w:sz="0" w:space="0" w:color="auto"/>
              </w:divBdr>
            </w:div>
            <w:div w:id="203031803">
              <w:marLeft w:val="0"/>
              <w:marRight w:val="0"/>
              <w:marTop w:val="0"/>
              <w:marBottom w:val="0"/>
              <w:divBdr>
                <w:top w:val="none" w:sz="0" w:space="0" w:color="auto"/>
                <w:left w:val="none" w:sz="0" w:space="0" w:color="auto"/>
                <w:bottom w:val="none" w:sz="0" w:space="0" w:color="auto"/>
                <w:right w:val="none" w:sz="0" w:space="0" w:color="auto"/>
              </w:divBdr>
            </w:div>
            <w:div w:id="685328015">
              <w:marLeft w:val="0"/>
              <w:marRight w:val="0"/>
              <w:marTop w:val="0"/>
              <w:marBottom w:val="0"/>
              <w:divBdr>
                <w:top w:val="none" w:sz="0" w:space="0" w:color="auto"/>
                <w:left w:val="none" w:sz="0" w:space="0" w:color="auto"/>
                <w:bottom w:val="none" w:sz="0" w:space="0" w:color="auto"/>
                <w:right w:val="none" w:sz="0" w:space="0" w:color="auto"/>
              </w:divBdr>
            </w:div>
            <w:div w:id="200168705">
              <w:marLeft w:val="0"/>
              <w:marRight w:val="0"/>
              <w:marTop w:val="0"/>
              <w:marBottom w:val="0"/>
              <w:divBdr>
                <w:top w:val="none" w:sz="0" w:space="0" w:color="auto"/>
                <w:left w:val="none" w:sz="0" w:space="0" w:color="auto"/>
                <w:bottom w:val="none" w:sz="0" w:space="0" w:color="auto"/>
                <w:right w:val="none" w:sz="0" w:space="0" w:color="auto"/>
              </w:divBdr>
            </w:div>
            <w:div w:id="971790851">
              <w:marLeft w:val="0"/>
              <w:marRight w:val="0"/>
              <w:marTop w:val="0"/>
              <w:marBottom w:val="0"/>
              <w:divBdr>
                <w:top w:val="none" w:sz="0" w:space="0" w:color="auto"/>
                <w:left w:val="none" w:sz="0" w:space="0" w:color="auto"/>
                <w:bottom w:val="none" w:sz="0" w:space="0" w:color="auto"/>
                <w:right w:val="none" w:sz="0" w:space="0" w:color="auto"/>
              </w:divBdr>
            </w:div>
            <w:div w:id="1049190670">
              <w:marLeft w:val="0"/>
              <w:marRight w:val="0"/>
              <w:marTop w:val="0"/>
              <w:marBottom w:val="0"/>
              <w:divBdr>
                <w:top w:val="none" w:sz="0" w:space="0" w:color="auto"/>
                <w:left w:val="none" w:sz="0" w:space="0" w:color="auto"/>
                <w:bottom w:val="none" w:sz="0" w:space="0" w:color="auto"/>
                <w:right w:val="none" w:sz="0" w:space="0" w:color="auto"/>
              </w:divBdr>
            </w:div>
            <w:div w:id="131558910">
              <w:marLeft w:val="0"/>
              <w:marRight w:val="0"/>
              <w:marTop w:val="0"/>
              <w:marBottom w:val="0"/>
              <w:divBdr>
                <w:top w:val="none" w:sz="0" w:space="0" w:color="auto"/>
                <w:left w:val="none" w:sz="0" w:space="0" w:color="auto"/>
                <w:bottom w:val="none" w:sz="0" w:space="0" w:color="auto"/>
                <w:right w:val="none" w:sz="0" w:space="0" w:color="auto"/>
              </w:divBdr>
            </w:div>
            <w:div w:id="1333292334">
              <w:marLeft w:val="0"/>
              <w:marRight w:val="0"/>
              <w:marTop w:val="0"/>
              <w:marBottom w:val="0"/>
              <w:divBdr>
                <w:top w:val="none" w:sz="0" w:space="0" w:color="auto"/>
                <w:left w:val="none" w:sz="0" w:space="0" w:color="auto"/>
                <w:bottom w:val="none" w:sz="0" w:space="0" w:color="auto"/>
                <w:right w:val="none" w:sz="0" w:space="0" w:color="auto"/>
              </w:divBdr>
            </w:div>
            <w:div w:id="656767785">
              <w:marLeft w:val="0"/>
              <w:marRight w:val="0"/>
              <w:marTop w:val="0"/>
              <w:marBottom w:val="0"/>
              <w:divBdr>
                <w:top w:val="none" w:sz="0" w:space="0" w:color="auto"/>
                <w:left w:val="none" w:sz="0" w:space="0" w:color="auto"/>
                <w:bottom w:val="none" w:sz="0" w:space="0" w:color="auto"/>
                <w:right w:val="none" w:sz="0" w:space="0" w:color="auto"/>
              </w:divBdr>
            </w:div>
            <w:div w:id="195890130">
              <w:marLeft w:val="0"/>
              <w:marRight w:val="0"/>
              <w:marTop w:val="0"/>
              <w:marBottom w:val="0"/>
              <w:divBdr>
                <w:top w:val="none" w:sz="0" w:space="0" w:color="auto"/>
                <w:left w:val="none" w:sz="0" w:space="0" w:color="auto"/>
                <w:bottom w:val="none" w:sz="0" w:space="0" w:color="auto"/>
                <w:right w:val="none" w:sz="0" w:space="0" w:color="auto"/>
              </w:divBdr>
            </w:div>
            <w:div w:id="2018460783">
              <w:marLeft w:val="0"/>
              <w:marRight w:val="0"/>
              <w:marTop w:val="0"/>
              <w:marBottom w:val="0"/>
              <w:divBdr>
                <w:top w:val="none" w:sz="0" w:space="0" w:color="auto"/>
                <w:left w:val="none" w:sz="0" w:space="0" w:color="auto"/>
                <w:bottom w:val="none" w:sz="0" w:space="0" w:color="auto"/>
                <w:right w:val="none" w:sz="0" w:space="0" w:color="auto"/>
              </w:divBdr>
            </w:div>
            <w:div w:id="1986003633">
              <w:marLeft w:val="0"/>
              <w:marRight w:val="0"/>
              <w:marTop w:val="0"/>
              <w:marBottom w:val="0"/>
              <w:divBdr>
                <w:top w:val="none" w:sz="0" w:space="0" w:color="auto"/>
                <w:left w:val="none" w:sz="0" w:space="0" w:color="auto"/>
                <w:bottom w:val="none" w:sz="0" w:space="0" w:color="auto"/>
                <w:right w:val="none" w:sz="0" w:space="0" w:color="auto"/>
              </w:divBdr>
            </w:div>
            <w:div w:id="1110902395">
              <w:marLeft w:val="0"/>
              <w:marRight w:val="0"/>
              <w:marTop w:val="0"/>
              <w:marBottom w:val="0"/>
              <w:divBdr>
                <w:top w:val="none" w:sz="0" w:space="0" w:color="auto"/>
                <w:left w:val="none" w:sz="0" w:space="0" w:color="auto"/>
                <w:bottom w:val="none" w:sz="0" w:space="0" w:color="auto"/>
                <w:right w:val="none" w:sz="0" w:space="0" w:color="auto"/>
              </w:divBdr>
            </w:div>
            <w:div w:id="663507713">
              <w:marLeft w:val="0"/>
              <w:marRight w:val="0"/>
              <w:marTop w:val="0"/>
              <w:marBottom w:val="0"/>
              <w:divBdr>
                <w:top w:val="none" w:sz="0" w:space="0" w:color="auto"/>
                <w:left w:val="none" w:sz="0" w:space="0" w:color="auto"/>
                <w:bottom w:val="none" w:sz="0" w:space="0" w:color="auto"/>
                <w:right w:val="none" w:sz="0" w:space="0" w:color="auto"/>
              </w:divBdr>
            </w:div>
            <w:div w:id="1879392994">
              <w:marLeft w:val="0"/>
              <w:marRight w:val="0"/>
              <w:marTop w:val="0"/>
              <w:marBottom w:val="0"/>
              <w:divBdr>
                <w:top w:val="none" w:sz="0" w:space="0" w:color="auto"/>
                <w:left w:val="none" w:sz="0" w:space="0" w:color="auto"/>
                <w:bottom w:val="none" w:sz="0" w:space="0" w:color="auto"/>
                <w:right w:val="none" w:sz="0" w:space="0" w:color="auto"/>
              </w:divBdr>
            </w:div>
            <w:div w:id="2063671262">
              <w:marLeft w:val="0"/>
              <w:marRight w:val="0"/>
              <w:marTop w:val="0"/>
              <w:marBottom w:val="0"/>
              <w:divBdr>
                <w:top w:val="none" w:sz="0" w:space="0" w:color="auto"/>
                <w:left w:val="none" w:sz="0" w:space="0" w:color="auto"/>
                <w:bottom w:val="none" w:sz="0" w:space="0" w:color="auto"/>
                <w:right w:val="none" w:sz="0" w:space="0" w:color="auto"/>
              </w:divBdr>
            </w:div>
            <w:div w:id="245774251">
              <w:marLeft w:val="0"/>
              <w:marRight w:val="0"/>
              <w:marTop w:val="0"/>
              <w:marBottom w:val="0"/>
              <w:divBdr>
                <w:top w:val="none" w:sz="0" w:space="0" w:color="auto"/>
                <w:left w:val="none" w:sz="0" w:space="0" w:color="auto"/>
                <w:bottom w:val="none" w:sz="0" w:space="0" w:color="auto"/>
                <w:right w:val="none" w:sz="0" w:space="0" w:color="auto"/>
              </w:divBdr>
            </w:div>
            <w:div w:id="1181120098">
              <w:marLeft w:val="0"/>
              <w:marRight w:val="0"/>
              <w:marTop w:val="0"/>
              <w:marBottom w:val="0"/>
              <w:divBdr>
                <w:top w:val="none" w:sz="0" w:space="0" w:color="auto"/>
                <w:left w:val="none" w:sz="0" w:space="0" w:color="auto"/>
                <w:bottom w:val="none" w:sz="0" w:space="0" w:color="auto"/>
                <w:right w:val="none" w:sz="0" w:space="0" w:color="auto"/>
              </w:divBdr>
            </w:div>
            <w:div w:id="647364809">
              <w:marLeft w:val="0"/>
              <w:marRight w:val="0"/>
              <w:marTop w:val="0"/>
              <w:marBottom w:val="0"/>
              <w:divBdr>
                <w:top w:val="none" w:sz="0" w:space="0" w:color="auto"/>
                <w:left w:val="none" w:sz="0" w:space="0" w:color="auto"/>
                <w:bottom w:val="none" w:sz="0" w:space="0" w:color="auto"/>
                <w:right w:val="none" w:sz="0" w:space="0" w:color="auto"/>
              </w:divBdr>
            </w:div>
            <w:div w:id="877087740">
              <w:marLeft w:val="0"/>
              <w:marRight w:val="0"/>
              <w:marTop w:val="0"/>
              <w:marBottom w:val="0"/>
              <w:divBdr>
                <w:top w:val="none" w:sz="0" w:space="0" w:color="auto"/>
                <w:left w:val="none" w:sz="0" w:space="0" w:color="auto"/>
                <w:bottom w:val="none" w:sz="0" w:space="0" w:color="auto"/>
                <w:right w:val="none" w:sz="0" w:space="0" w:color="auto"/>
              </w:divBdr>
            </w:div>
            <w:div w:id="520977730">
              <w:marLeft w:val="0"/>
              <w:marRight w:val="0"/>
              <w:marTop w:val="0"/>
              <w:marBottom w:val="0"/>
              <w:divBdr>
                <w:top w:val="none" w:sz="0" w:space="0" w:color="auto"/>
                <w:left w:val="none" w:sz="0" w:space="0" w:color="auto"/>
                <w:bottom w:val="none" w:sz="0" w:space="0" w:color="auto"/>
                <w:right w:val="none" w:sz="0" w:space="0" w:color="auto"/>
              </w:divBdr>
            </w:div>
            <w:div w:id="1892307452">
              <w:marLeft w:val="0"/>
              <w:marRight w:val="0"/>
              <w:marTop w:val="0"/>
              <w:marBottom w:val="0"/>
              <w:divBdr>
                <w:top w:val="none" w:sz="0" w:space="0" w:color="auto"/>
                <w:left w:val="none" w:sz="0" w:space="0" w:color="auto"/>
                <w:bottom w:val="none" w:sz="0" w:space="0" w:color="auto"/>
                <w:right w:val="none" w:sz="0" w:space="0" w:color="auto"/>
              </w:divBdr>
            </w:div>
            <w:div w:id="1594169800">
              <w:marLeft w:val="0"/>
              <w:marRight w:val="0"/>
              <w:marTop w:val="0"/>
              <w:marBottom w:val="0"/>
              <w:divBdr>
                <w:top w:val="none" w:sz="0" w:space="0" w:color="auto"/>
                <w:left w:val="none" w:sz="0" w:space="0" w:color="auto"/>
                <w:bottom w:val="none" w:sz="0" w:space="0" w:color="auto"/>
                <w:right w:val="none" w:sz="0" w:space="0" w:color="auto"/>
              </w:divBdr>
            </w:div>
            <w:div w:id="373121963">
              <w:marLeft w:val="0"/>
              <w:marRight w:val="0"/>
              <w:marTop w:val="0"/>
              <w:marBottom w:val="0"/>
              <w:divBdr>
                <w:top w:val="none" w:sz="0" w:space="0" w:color="auto"/>
                <w:left w:val="none" w:sz="0" w:space="0" w:color="auto"/>
                <w:bottom w:val="none" w:sz="0" w:space="0" w:color="auto"/>
                <w:right w:val="none" w:sz="0" w:space="0" w:color="auto"/>
              </w:divBdr>
            </w:div>
            <w:div w:id="1091704438">
              <w:marLeft w:val="0"/>
              <w:marRight w:val="0"/>
              <w:marTop w:val="0"/>
              <w:marBottom w:val="0"/>
              <w:divBdr>
                <w:top w:val="none" w:sz="0" w:space="0" w:color="auto"/>
                <w:left w:val="none" w:sz="0" w:space="0" w:color="auto"/>
                <w:bottom w:val="none" w:sz="0" w:space="0" w:color="auto"/>
                <w:right w:val="none" w:sz="0" w:space="0" w:color="auto"/>
              </w:divBdr>
            </w:div>
            <w:div w:id="848064926">
              <w:marLeft w:val="0"/>
              <w:marRight w:val="0"/>
              <w:marTop w:val="0"/>
              <w:marBottom w:val="0"/>
              <w:divBdr>
                <w:top w:val="none" w:sz="0" w:space="0" w:color="auto"/>
                <w:left w:val="none" w:sz="0" w:space="0" w:color="auto"/>
                <w:bottom w:val="none" w:sz="0" w:space="0" w:color="auto"/>
                <w:right w:val="none" w:sz="0" w:space="0" w:color="auto"/>
              </w:divBdr>
            </w:div>
            <w:div w:id="1946377031">
              <w:marLeft w:val="0"/>
              <w:marRight w:val="0"/>
              <w:marTop w:val="0"/>
              <w:marBottom w:val="0"/>
              <w:divBdr>
                <w:top w:val="none" w:sz="0" w:space="0" w:color="auto"/>
                <w:left w:val="none" w:sz="0" w:space="0" w:color="auto"/>
                <w:bottom w:val="none" w:sz="0" w:space="0" w:color="auto"/>
                <w:right w:val="none" w:sz="0" w:space="0" w:color="auto"/>
              </w:divBdr>
            </w:div>
            <w:div w:id="1193346662">
              <w:marLeft w:val="0"/>
              <w:marRight w:val="0"/>
              <w:marTop w:val="0"/>
              <w:marBottom w:val="0"/>
              <w:divBdr>
                <w:top w:val="none" w:sz="0" w:space="0" w:color="auto"/>
                <w:left w:val="none" w:sz="0" w:space="0" w:color="auto"/>
                <w:bottom w:val="none" w:sz="0" w:space="0" w:color="auto"/>
                <w:right w:val="none" w:sz="0" w:space="0" w:color="auto"/>
              </w:divBdr>
            </w:div>
            <w:div w:id="151263128">
              <w:marLeft w:val="0"/>
              <w:marRight w:val="0"/>
              <w:marTop w:val="0"/>
              <w:marBottom w:val="0"/>
              <w:divBdr>
                <w:top w:val="none" w:sz="0" w:space="0" w:color="auto"/>
                <w:left w:val="none" w:sz="0" w:space="0" w:color="auto"/>
                <w:bottom w:val="none" w:sz="0" w:space="0" w:color="auto"/>
                <w:right w:val="none" w:sz="0" w:space="0" w:color="auto"/>
              </w:divBdr>
            </w:div>
            <w:div w:id="802843753">
              <w:marLeft w:val="0"/>
              <w:marRight w:val="0"/>
              <w:marTop w:val="0"/>
              <w:marBottom w:val="0"/>
              <w:divBdr>
                <w:top w:val="none" w:sz="0" w:space="0" w:color="auto"/>
                <w:left w:val="none" w:sz="0" w:space="0" w:color="auto"/>
                <w:bottom w:val="none" w:sz="0" w:space="0" w:color="auto"/>
                <w:right w:val="none" w:sz="0" w:space="0" w:color="auto"/>
              </w:divBdr>
            </w:div>
            <w:div w:id="511606646">
              <w:marLeft w:val="0"/>
              <w:marRight w:val="0"/>
              <w:marTop w:val="0"/>
              <w:marBottom w:val="0"/>
              <w:divBdr>
                <w:top w:val="none" w:sz="0" w:space="0" w:color="auto"/>
                <w:left w:val="none" w:sz="0" w:space="0" w:color="auto"/>
                <w:bottom w:val="none" w:sz="0" w:space="0" w:color="auto"/>
                <w:right w:val="none" w:sz="0" w:space="0" w:color="auto"/>
              </w:divBdr>
            </w:div>
            <w:div w:id="1985743868">
              <w:marLeft w:val="0"/>
              <w:marRight w:val="0"/>
              <w:marTop w:val="0"/>
              <w:marBottom w:val="0"/>
              <w:divBdr>
                <w:top w:val="none" w:sz="0" w:space="0" w:color="auto"/>
                <w:left w:val="none" w:sz="0" w:space="0" w:color="auto"/>
                <w:bottom w:val="none" w:sz="0" w:space="0" w:color="auto"/>
                <w:right w:val="none" w:sz="0" w:space="0" w:color="auto"/>
              </w:divBdr>
            </w:div>
            <w:div w:id="1055738628">
              <w:marLeft w:val="0"/>
              <w:marRight w:val="0"/>
              <w:marTop w:val="0"/>
              <w:marBottom w:val="0"/>
              <w:divBdr>
                <w:top w:val="none" w:sz="0" w:space="0" w:color="auto"/>
                <w:left w:val="none" w:sz="0" w:space="0" w:color="auto"/>
                <w:bottom w:val="none" w:sz="0" w:space="0" w:color="auto"/>
                <w:right w:val="none" w:sz="0" w:space="0" w:color="auto"/>
              </w:divBdr>
            </w:div>
            <w:div w:id="63456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844510">
      <w:bodyDiv w:val="1"/>
      <w:marLeft w:val="0"/>
      <w:marRight w:val="0"/>
      <w:marTop w:val="0"/>
      <w:marBottom w:val="0"/>
      <w:divBdr>
        <w:top w:val="none" w:sz="0" w:space="0" w:color="auto"/>
        <w:left w:val="none" w:sz="0" w:space="0" w:color="auto"/>
        <w:bottom w:val="none" w:sz="0" w:space="0" w:color="auto"/>
        <w:right w:val="none" w:sz="0" w:space="0" w:color="auto"/>
      </w:divBdr>
    </w:div>
    <w:div w:id="1535655093">
      <w:bodyDiv w:val="1"/>
      <w:marLeft w:val="0"/>
      <w:marRight w:val="0"/>
      <w:marTop w:val="0"/>
      <w:marBottom w:val="0"/>
      <w:divBdr>
        <w:top w:val="none" w:sz="0" w:space="0" w:color="auto"/>
        <w:left w:val="none" w:sz="0" w:space="0" w:color="auto"/>
        <w:bottom w:val="none" w:sz="0" w:space="0" w:color="auto"/>
        <w:right w:val="none" w:sz="0" w:space="0" w:color="auto"/>
      </w:divBdr>
    </w:div>
    <w:div w:id="1536112580">
      <w:bodyDiv w:val="1"/>
      <w:marLeft w:val="0"/>
      <w:marRight w:val="0"/>
      <w:marTop w:val="0"/>
      <w:marBottom w:val="0"/>
      <w:divBdr>
        <w:top w:val="none" w:sz="0" w:space="0" w:color="auto"/>
        <w:left w:val="none" w:sz="0" w:space="0" w:color="auto"/>
        <w:bottom w:val="none" w:sz="0" w:space="0" w:color="auto"/>
        <w:right w:val="none" w:sz="0" w:space="0" w:color="auto"/>
      </w:divBdr>
    </w:div>
    <w:div w:id="1574855358">
      <w:bodyDiv w:val="1"/>
      <w:marLeft w:val="0"/>
      <w:marRight w:val="0"/>
      <w:marTop w:val="0"/>
      <w:marBottom w:val="0"/>
      <w:divBdr>
        <w:top w:val="none" w:sz="0" w:space="0" w:color="auto"/>
        <w:left w:val="none" w:sz="0" w:space="0" w:color="auto"/>
        <w:bottom w:val="none" w:sz="0" w:space="0" w:color="auto"/>
        <w:right w:val="none" w:sz="0" w:space="0" w:color="auto"/>
      </w:divBdr>
    </w:div>
    <w:div w:id="1579825354">
      <w:bodyDiv w:val="1"/>
      <w:marLeft w:val="0"/>
      <w:marRight w:val="0"/>
      <w:marTop w:val="0"/>
      <w:marBottom w:val="0"/>
      <w:divBdr>
        <w:top w:val="none" w:sz="0" w:space="0" w:color="auto"/>
        <w:left w:val="none" w:sz="0" w:space="0" w:color="auto"/>
        <w:bottom w:val="none" w:sz="0" w:space="0" w:color="auto"/>
        <w:right w:val="none" w:sz="0" w:space="0" w:color="auto"/>
      </w:divBdr>
    </w:div>
    <w:div w:id="1580093305">
      <w:bodyDiv w:val="1"/>
      <w:marLeft w:val="0"/>
      <w:marRight w:val="0"/>
      <w:marTop w:val="0"/>
      <w:marBottom w:val="0"/>
      <w:divBdr>
        <w:top w:val="none" w:sz="0" w:space="0" w:color="auto"/>
        <w:left w:val="none" w:sz="0" w:space="0" w:color="auto"/>
        <w:bottom w:val="none" w:sz="0" w:space="0" w:color="auto"/>
        <w:right w:val="none" w:sz="0" w:space="0" w:color="auto"/>
      </w:divBdr>
    </w:div>
    <w:div w:id="1590651675">
      <w:bodyDiv w:val="1"/>
      <w:marLeft w:val="0"/>
      <w:marRight w:val="0"/>
      <w:marTop w:val="0"/>
      <w:marBottom w:val="0"/>
      <w:divBdr>
        <w:top w:val="none" w:sz="0" w:space="0" w:color="auto"/>
        <w:left w:val="none" w:sz="0" w:space="0" w:color="auto"/>
        <w:bottom w:val="none" w:sz="0" w:space="0" w:color="auto"/>
        <w:right w:val="none" w:sz="0" w:space="0" w:color="auto"/>
      </w:divBdr>
    </w:div>
    <w:div w:id="1592469141">
      <w:bodyDiv w:val="1"/>
      <w:marLeft w:val="0"/>
      <w:marRight w:val="0"/>
      <w:marTop w:val="0"/>
      <w:marBottom w:val="0"/>
      <w:divBdr>
        <w:top w:val="none" w:sz="0" w:space="0" w:color="auto"/>
        <w:left w:val="none" w:sz="0" w:space="0" w:color="auto"/>
        <w:bottom w:val="none" w:sz="0" w:space="0" w:color="auto"/>
        <w:right w:val="none" w:sz="0" w:space="0" w:color="auto"/>
      </w:divBdr>
    </w:div>
    <w:div w:id="1595935302">
      <w:bodyDiv w:val="1"/>
      <w:marLeft w:val="0"/>
      <w:marRight w:val="0"/>
      <w:marTop w:val="0"/>
      <w:marBottom w:val="0"/>
      <w:divBdr>
        <w:top w:val="none" w:sz="0" w:space="0" w:color="auto"/>
        <w:left w:val="none" w:sz="0" w:space="0" w:color="auto"/>
        <w:bottom w:val="none" w:sz="0" w:space="0" w:color="auto"/>
        <w:right w:val="none" w:sz="0" w:space="0" w:color="auto"/>
      </w:divBdr>
    </w:div>
    <w:div w:id="1663778707">
      <w:bodyDiv w:val="1"/>
      <w:marLeft w:val="0"/>
      <w:marRight w:val="0"/>
      <w:marTop w:val="0"/>
      <w:marBottom w:val="0"/>
      <w:divBdr>
        <w:top w:val="none" w:sz="0" w:space="0" w:color="auto"/>
        <w:left w:val="none" w:sz="0" w:space="0" w:color="auto"/>
        <w:bottom w:val="none" w:sz="0" w:space="0" w:color="auto"/>
        <w:right w:val="none" w:sz="0" w:space="0" w:color="auto"/>
      </w:divBdr>
    </w:div>
    <w:div w:id="1697460380">
      <w:bodyDiv w:val="1"/>
      <w:marLeft w:val="0"/>
      <w:marRight w:val="0"/>
      <w:marTop w:val="0"/>
      <w:marBottom w:val="0"/>
      <w:divBdr>
        <w:top w:val="none" w:sz="0" w:space="0" w:color="auto"/>
        <w:left w:val="none" w:sz="0" w:space="0" w:color="auto"/>
        <w:bottom w:val="none" w:sz="0" w:space="0" w:color="auto"/>
        <w:right w:val="none" w:sz="0" w:space="0" w:color="auto"/>
      </w:divBdr>
    </w:div>
    <w:div w:id="1742168942">
      <w:bodyDiv w:val="1"/>
      <w:marLeft w:val="0"/>
      <w:marRight w:val="0"/>
      <w:marTop w:val="0"/>
      <w:marBottom w:val="0"/>
      <w:divBdr>
        <w:top w:val="none" w:sz="0" w:space="0" w:color="auto"/>
        <w:left w:val="none" w:sz="0" w:space="0" w:color="auto"/>
        <w:bottom w:val="none" w:sz="0" w:space="0" w:color="auto"/>
        <w:right w:val="none" w:sz="0" w:space="0" w:color="auto"/>
      </w:divBdr>
    </w:div>
    <w:div w:id="1763136254">
      <w:bodyDiv w:val="1"/>
      <w:marLeft w:val="0"/>
      <w:marRight w:val="0"/>
      <w:marTop w:val="0"/>
      <w:marBottom w:val="0"/>
      <w:divBdr>
        <w:top w:val="none" w:sz="0" w:space="0" w:color="auto"/>
        <w:left w:val="none" w:sz="0" w:space="0" w:color="auto"/>
        <w:bottom w:val="none" w:sz="0" w:space="0" w:color="auto"/>
        <w:right w:val="none" w:sz="0" w:space="0" w:color="auto"/>
      </w:divBdr>
    </w:div>
    <w:div w:id="1778519126">
      <w:bodyDiv w:val="1"/>
      <w:marLeft w:val="0"/>
      <w:marRight w:val="0"/>
      <w:marTop w:val="0"/>
      <w:marBottom w:val="0"/>
      <w:divBdr>
        <w:top w:val="none" w:sz="0" w:space="0" w:color="auto"/>
        <w:left w:val="none" w:sz="0" w:space="0" w:color="auto"/>
        <w:bottom w:val="none" w:sz="0" w:space="0" w:color="auto"/>
        <w:right w:val="none" w:sz="0" w:space="0" w:color="auto"/>
      </w:divBdr>
    </w:div>
    <w:div w:id="1792284508">
      <w:bodyDiv w:val="1"/>
      <w:marLeft w:val="0"/>
      <w:marRight w:val="0"/>
      <w:marTop w:val="0"/>
      <w:marBottom w:val="0"/>
      <w:divBdr>
        <w:top w:val="none" w:sz="0" w:space="0" w:color="auto"/>
        <w:left w:val="none" w:sz="0" w:space="0" w:color="auto"/>
        <w:bottom w:val="none" w:sz="0" w:space="0" w:color="auto"/>
        <w:right w:val="none" w:sz="0" w:space="0" w:color="auto"/>
      </w:divBdr>
    </w:div>
    <w:div w:id="1793477842">
      <w:bodyDiv w:val="1"/>
      <w:marLeft w:val="0"/>
      <w:marRight w:val="0"/>
      <w:marTop w:val="0"/>
      <w:marBottom w:val="0"/>
      <w:divBdr>
        <w:top w:val="none" w:sz="0" w:space="0" w:color="auto"/>
        <w:left w:val="none" w:sz="0" w:space="0" w:color="auto"/>
        <w:bottom w:val="none" w:sz="0" w:space="0" w:color="auto"/>
        <w:right w:val="none" w:sz="0" w:space="0" w:color="auto"/>
      </w:divBdr>
      <w:divsChild>
        <w:div w:id="946084926">
          <w:marLeft w:val="0"/>
          <w:marRight w:val="0"/>
          <w:marTop w:val="0"/>
          <w:marBottom w:val="0"/>
          <w:divBdr>
            <w:top w:val="none" w:sz="0" w:space="0" w:color="auto"/>
            <w:left w:val="none" w:sz="0" w:space="0" w:color="auto"/>
            <w:bottom w:val="none" w:sz="0" w:space="0" w:color="auto"/>
            <w:right w:val="none" w:sz="0" w:space="0" w:color="auto"/>
          </w:divBdr>
          <w:divsChild>
            <w:div w:id="1149515718">
              <w:marLeft w:val="0"/>
              <w:marRight w:val="0"/>
              <w:marTop w:val="0"/>
              <w:marBottom w:val="0"/>
              <w:divBdr>
                <w:top w:val="none" w:sz="0" w:space="0" w:color="auto"/>
                <w:left w:val="none" w:sz="0" w:space="0" w:color="auto"/>
                <w:bottom w:val="none" w:sz="0" w:space="0" w:color="auto"/>
                <w:right w:val="none" w:sz="0" w:space="0" w:color="auto"/>
              </w:divBdr>
            </w:div>
          </w:divsChild>
        </w:div>
        <w:div w:id="1273393759">
          <w:marLeft w:val="0"/>
          <w:marRight w:val="0"/>
          <w:marTop w:val="0"/>
          <w:marBottom w:val="0"/>
          <w:divBdr>
            <w:top w:val="none" w:sz="0" w:space="0" w:color="auto"/>
            <w:left w:val="none" w:sz="0" w:space="0" w:color="auto"/>
            <w:bottom w:val="none" w:sz="0" w:space="0" w:color="auto"/>
            <w:right w:val="none" w:sz="0" w:space="0" w:color="auto"/>
          </w:divBdr>
          <w:divsChild>
            <w:div w:id="319236871">
              <w:marLeft w:val="0"/>
              <w:marRight w:val="0"/>
              <w:marTop w:val="0"/>
              <w:marBottom w:val="0"/>
              <w:divBdr>
                <w:top w:val="none" w:sz="0" w:space="0" w:color="auto"/>
                <w:left w:val="none" w:sz="0" w:space="0" w:color="auto"/>
                <w:bottom w:val="none" w:sz="0" w:space="0" w:color="auto"/>
                <w:right w:val="none" w:sz="0" w:space="0" w:color="auto"/>
              </w:divBdr>
            </w:div>
          </w:divsChild>
        </w:div>
        <w:div w:id="1944607938">
          <w:marLeft w:val="0"/>
          <w:marRight w:val="0"/>
          <w:marTop w:val="0"/>
          <w:marBottom w:val="0"/>
          <w:divBdr>
            <w:top w:val="none" w:sz="0" w:space="0" w:color="auto"/>
            <w:left w:val="none" w:sz="0" w:space="0" w:color="auto"/>
            <w:bottom w:val="none" w:sz="0" w:space="0" w:color="auto"/>
            <w:right w:val="none" w:sz="0" w:space="0" w:color="auto"/>
          </w:divBdr>
          <w:divsChild>
            <w:div w:id="1654677050">
              <w:marLeft w:val="0"/>
              <w:marRight w:val="0"/>
              <w:marTop w:val="0"/>
              <w:marBottom w:val="0"/>
              <w:divBdr>
                <w:top w:val="none" w:sz="0" w:space="0" w:color="auto"/>
                <w:left w:val="none" w:sz="0" w:space="0" w:color="auto"/>
                <w:bottom w:val="none" w:sz="0" w:space="0" w:color="auto"/>
                <w:right w:val="none" w:sz="0" w:space="0" w:color="auto"/>
              </w:divBdr>
            </w:div>
          </w:divsChild>
        </w:div>
        <w:div w:id="653068032">
          <w:marLeft w:val="0"/>
          <w:marRight w:val="0"/>
          <w:marTop w:val="0"/>
          <w:marBottom w:val="0"/>
          <w:divBdr>
            <w:top w:val="none" w:sz="0" w:space="0" w:color="auto"/>
            <w:left w:val="none" w:sz="0" w:space="0" w:color="auto"/>
            <w:bottom w:val="none" w:sz="0" w:space="0" w:color="auto"/>
            <w:right w:val="none" w:sz="0" w:space="0" w:color="auto"/>
          </w:divBdr>
          <w:divsChild>
            <w:div w:id="756053091">
              <w:marLeft w:val="0"/>
              <w:marRight w:val="0"/>
              <w:marTop w:val="0"/>
              <w:marBottom w:val="0"/>
              <w:divBdr>
                <w:top w:val="none" w:sz="0" w:space="0" w:color="auto"/>
                <w:left w:val="none" w:sz="0" w:space="0" w:color="auto"/>
                <w:bottom w:val="none" w:sz="0" w:space="0" w:color="auto"/>
                <w:right w:val="none" w:sz="0" w:space="0" w:color="auto"/>
              </w:divBdr>
            </w:div>
          </w:divsChild>
        </w:div>
        <w:div w:id="72511408">
          <w:marLeft w:val="0"/>
          <w:marRight w:val="0"/>
          <w:marTop w:val="0"/>
          <w:marBottom w:val="0"/>
          <w:divBdr>
            <w:top w:val="none" w:sz="0" w:space="0" w:color="auto"/>
            <w:left w:val="none" w:sz="0" w:space="0" w:color="auto"/>
            <w:bottom w:val="none" w:sz="0" w:space="0" w:color="auto"/>
            <w:right w:val="none" w:sz="0" w:space="0" w:color="auto"/>
          </w:divBdr>
          <w:divsChild>
            <w:div w:id="163203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251525">
      <w:bodyDiv w:val="1"/>
      <w:marLeft w:val="0"/>
      <w:marRight w:val="0"/>
      <w:marTop w:val="0"/>
      <w:marBottom w:val="0"/>
      <w:divBdr>
        <w:top w:val="none" w:sz="0" w:space="0" w:color="auto"/>
        <w:left w:val="none" w:sz="0" w:space="0" w:color="auto"/>
        <w:bottom w:val="none" w:sz="0" w:space="0" w:color="auto"/>
        <w:right w:val="none" w:sz="0" w:space="0" w:color="auto"/>
      </w:divBdr>
    </w:div>
    <w:div w:id="1820926832">
      <w:bodyDiv w:val="1"/>
      <w:marLeft w:val="0"/>
      <w:marRight w:val="0"/>
      <w:marTop w:val="0"/>
      <w:marBottom w:val="0"/>
      <w:divBdr>
        <w:top w:val="none" w:sz="0" w:space="0" w:color="auto"/>
        <w:left w:val="none" w:sz="0" w:space="0" w:color="auto"/>
        <w:bottom w:val="none" w:sz="0" w:space="0" w:color="auto"/>
        <w:right w:val="none" w:sz="0" w:space="0" w:color="auto"/>
      </w:divBdr>
    </w:div>
    <w:div w:id="1841044062">
      <w:bodyDiv w:val="1"/>
      <w:marLeft w:val="0"/>
      <w:marRight w:val="0"/>
      <w:marTop w:val="0"/>
      <w:marBottom w:val="0"/>
      <w:divBdr>
        <w:top w:val="none" w:sz="0" w:space="0" w:color="auto"/>
        <w:left w:val="none" w:sz="0" w:space="0" w:color="auto"/>
        <w:bottom w:val="none" w:sz="0" w:space="0" w:color="auto"/>
        <w:right w:val="none" w:sz="0" w:space="0" w:color="auto"/>
      </w:divBdr>
    </w:div>
    <w:div w:id="1852182569">
      <w:bodyDiv w:val="1"/>
      <w:marLeft w:val="0"/>
      <w:marRight w:val="0"/>
      <w:marTop w:val="0"/>
      <w:marBottom w:val="0"/>
      <w:divBdr>
        <w:top w:val="none" w:sz="0" w:space="0" w:color="auto"/>
        <w:left w:val="none" w:sz="0" w:space="0" w:color="auto"/>
        <w:bottom w:val="none" w:sz="0" w:space="0" w:color="auto"/>
        <w:right w:val="none" w:sz="0" w:space="0" w:color="auto"/>
      </w:divBdr>
    </w:div>
    <w:div w:id="1865632223">
      <w:bodyDiv w:val="1"/>
      <w:marLeft w:val="0"/>
      <w:marRight w:val="0"/>
      <w:marTop w:val="0"/>
      <w:marBottom w:val="0"/>
      <w:divBdr>
        <w:top w:val="none" w:sz="0" w:space="0" w:color="auto"/>
        <w:left w:val="none" w:sz="0" w:space="0" w:color="auto"/>
        <w:bottom w:val="none" w:sz="0" w:space="0" w:color="auto"/>
        <w:right w:val="none" w:sz="0" w:space="0" w:color="auto"/>
      </w:divBdr>
    </w:div>
    <w:div w:id="1875772762">
      <w:bodyDiv w:val="1"/>
      <w:marLeft w:val="0"/>
      <w:marRight w:val="0"/>
      <w:marTop w:val="0"/>
      <w:marBottom w:val="0"/>
      <w:divBdr>
        <w:top w:val="none" w:sz="0" w:space="0" w:color="auto"/>
        <w:left w:val="none" w:sz="0" w:space="0" w:color="auto"/>
        <w:bottom w:val="none" w:sz="0" w:space="0" w:color="auto"/>
        <w:right w:val="none" w:sz="0" w:space="0" w:color="auto"/>
      </w:divBdr>
    </w:div>
    <w:div w:id="1884244893">
      <w:bodyDiv w:val="1"/>
      <w:marLeft w:val="0"/>
      <w:marRight w:val="0"/>
      <w:marTop w:val="0"/>
      <w:marBottom w:val="0"/>
      <w:divBdr>
        <w:top w:val="none" w:sz="0" w:space="0" w:color="auto"/>
        <w:left w:val="none" w:sz="0" w:space="0" w:color="auto"/>
        <w:bottom w:val="none" w:sz="0" w:space="0" w:color="auto"/>
        <w:right w:val="none" w:sz="0" w:space="0" w:color="auto"/>
      </w:divBdr>
    </w:div>
    <w:div w:id="1915815069">
      <w:bodyDiv w:val="1"/>
      <w:marLeft w:val="0"/>
      <w:marRight w:val="0"/>
      <w:marTop w:val="0"/>
      <w:marBottom w:val="0"/>
      <w:divBdr>
        <w:top w:val="none" w:sz="0" w:space="0" w:color="auto"/>
        <w:left w:val="none" w:sz="0" w:space="0" w:color="auto"/>
        <w:bottom w:val="none" w:sz="0" w:space="0" w:color="auto"/>
        <w:right w:val="none" w:sz="0" w:space="0" w:color="auto"/>
      </w:divBdr>
    </w:div>
    <w:div w:id="1927568511">
      <w:bodyDiv w:val="1"/>
      <w:marLeft w:val="0"/>
      <w:marRight w:val="0"/>
      <w:marTop w:val="0"/>
      <w:marBottom w:val="0"/>
      <w:divBdr>
        <w:top w:val="none" w:sz="0" w:space="0" w:color="auto"/>
        <w:left w:val="none" w:sz="0" w:space="0" w:color="auto"/>
        <w:bottom w:val="none" w:sz="0" w:space="0" w:color="auto"/>
        <w:right w:val="none" w:sz="0" w:space="0" w:color="auto"/>
      </w:divBdr>
    </w:div>
    <w:div w:id="1979919279">
      <w:bodyDiv w:val="1"/>
      <w:marLeft w:val="0"/>
      <w:marRight w:val="0"/>
      <w:marTop w:val="0"/>
      <w:marBottom w:val="0"/>
      <w:divBdr>
        <w:top w:val="none" w:sz="0" w:space="0" w:color="auto"/>
        <w:left w:val="none" w:sz="0" w:space="0" w:color="auto"/>
        <w:bottom w:val="none" w:sz="0" w:space="0" w:color="auto"/>
        <w:right w:val="none" w:sz="0" w:space="0" w:color="auto"/>
      </w:divBdr>
    </w:div>
    <w:div w:id="1988776781">
      <w:bodyDiv w:val="1"/>
      <w:marLeft w:val="0"/>
      <w:marRight w:val="0"/>
      <w:marTop w:val="0"/>
      <w:marBottom w:val="0"/>
      <w:divBdr>
        <w:top w:val="none" w:sz="0" w:space="0" w:color="auto"/>
        <w:left w:val="none" w:sz="0" w:space="0" w:color="auto"/>
        <w:bottom w:val="none" w:sz="0" w:space="0" w:color="auto"/>
        <w:right w:val="none" w:sz="0" w:space="0" w:color="auto"/>
      </w:divBdr>
    </w:div>
    <w:div w:id="1990093695">
      <w:bodyDiv w:val="1"/>
      <w:marLeft w:val="0"/>
      <w:marRight w:val="0"/>
      <w:marTop w:val="0"/>
      <w:marBottom w:val="0"/>
      <w:divBdr>
        <w:top w:val="none" w:sz="0" w:space="0" w:color="auto"/>
        <w:left w:val="none" w:sz="0" w:space="0" w:color="auto"/>
        <w:bottom w:val="none" w:sz="0" w:space="0" w:color="auto"/>
        <w:right w:val="none" w:sz="0" w:space="0" w:color="auto"/>
      </w:divBdr>
      <w:divsChild>
        <w:div w:id="1541093476">
          <w:marLeft w:val="0"/>
          <w:marRight w:val="0"/>
          <w:marTop w:val="0"/>
          <w:marBottom w:val="0"/>
          <w:divBdr>
            <w:top w:val="none" w:sz="0" w:space="0" w:color="auto"/>
            <w:left w:val="none" w:sz="0" w:space="0" w:color="auto"/>
            <w:bottom w:val="none" w:sz="0" w:space="0" w:color="auto"/>
            <w:right w:val="none" w:sz="0" w:space="0" w:color="auto"/>
          </w:divBdr>
        </w:div>
      </w:divsChild>
    </w:div>
    <w:div w:id="2012488611">
      <w:bodyDiv w:val="1"/>
      <w:marLeft w:val="0"/>
      <w:marRight w:val="0"/>
      <w:marTop w:val="0"/>
      <w:marBottom w:val="0"/>
      <w:divBdr>
        <w:top w:val="none" w:sz="0" w:space="0" w:color="auto"/>
        <w:left w:val="none" w:sz="0" w:space="0" w:color="auto"/>
        <w:bottom w:val="none" w:sz="0" w:space="0" w:color="auto"/>
        <w:right w:val="none" w:sz="0" w:space="0" w:color="auto"/>
      </w:divBdr>
    </w:div>
    <w:div w:id="2049646314">
      <w:bodyDiv w:val="1"/>
      <w:marLeft w:val="0"/>
      <w:marRight w:val="0"/>
      <w:marTop w:val="0"/>
      <w:marBottom w:val="0"/>
      <w:divBdr>
        <w:top w:val="none" w:sz="0" w:space="0" w:color="auto"/>
        <w:left w:val="none" w:sz="0" w:space="0" w:color="auto"/>
        <w:bottom w:val="none" w:sz="0" w:space="0" w:color="auto"/>
        <w:right w:val="none" w:sz="0" w:space="0" w:color="auto"/>
      </w:divBdr>
      <w:divsChild>
        <w:div w:id="1550803449">
          <w:marLeft w:val="0"/>
          <w:marRight w:val="0"/>
          <w:marTop w:val="0"/>
          <w:marBottom w:val="0"/>
          <w:divBdr>
            <w:top w:val="none" w:sz="0" w:space="0" w:color="auto"/>
            <w:left w:val="none" w:sz="0" w:space="0" w:color="auto"/>
            <w:bottom w:val="none" w:sz="0" w:space="0" w:color="auto"/>
            <w:right w:val="none" w:sz="0" w:space="0" w:color="auto"/>
          </w:divBdr>
          <w:divsChild>
            <w:div w:id="1130708955">
              <w:marLeft w:val="0"/>
              <w:marRight w:val="0"/>
              <w:marTop w:val="0"/>
              <w:marBottom w:val="0"/>
              <w:divBdr>
                <w:top w:val="none" w:sz="0" w:space="0" w:color="auto"/>
                <w:left w:val="none" w:sz="0" w:space="0" w:color="auto"/>
                <w:bottom w:val="none" w:sz="0" w:space="0" w:color="auto"/>
                <w:right w:val="none" w:sz="0" w:space="0" w:color="auto"/>
              </w:divBdr>
            </w:div>
          </w:divsChild>
        </w:div>
        <w:div w:id="948779394">
          <w:marLeft w:val="0"/>
          <w:marRight w:val="0"/>
          <w:marTop w:val="0"/>
          <w:marBottom w:val="0"/>
          <w:divBdr>
            <w:top w:val="none" w:sz="0" w:space="0" w:color="auto"/>
            <w:left w:val="none" w:sz="0" w:space="0" w:color="auto"/>
            <w:bottom w:val="none" w:sz="0" w:space="0" w:color="auto"/>
            <w:right w:val="none" w:sz="0" w:space="0" w:color="auto"/>
          </w:divBdr>
          <w:divsChild>
            <w:div w:id="1000619147">
              <w:marLeft w:val="0"/>
              <w:marRight w:val="0"/>
              <w:marTop w:val="0"/>
              <w:marBottom w:val="0"/>
              <w:divBdr>
                <w:top w:val="none" w:sz="0" w:space="0" w:color="auto"/>
                <w:left w:val="none" w:sz="0" w:space="0" w:color="auto"/>
                <w:bottom w:val="none" w:sz="0" w:space="0" w:color="auto"/>
                <w:right w:val="none" w:sz="0" w:space="0" w:color="auto"/>
              </w:divBdr>
            </w:div>
          </w:divsChild>
        </w:div>
        <w:div w:id="1881211203">
          <w:marLeft w:val="0"/>
          <w:marRight w:val="0"/>
          <w:marTop w:val="0"/>
          <w:marBottom w:val="0"/>
          <w:divBdr>
            <w:top w:val="none" w:sz="0" w:space="0" w:color="auto"/>
            <w:left w:val="none" w:sz="0" w:space="0" w:color="auto"/>
            <w:bottom w:val="none" w:sz="0" w:space="0" w:color="auto"/>
            <w:right w:val="none" w:sz="0" w:space="0" w:color="auto"/>
          </w:divBdr>
          <w:divsChild>
            <w:div w:id="724256632">
              <w:marLeft w:val="0"/>
              <w:marRight w:val="0"/>
              <w:marTop w:val="0"/>
              <w:marBottom w:val="0"/>
              <w:divBdr>
                <w:top w:val="none" w:sz="0" w:space="0" w:color="auto"/>
                <w:left w:val="none" w:sz="0" w:space="0" w:color="auto"/>
                <w:bottom w:val="none" w:sz="0" w:space="0" w:color="auto"/>
                <w:right w:val="none" w:sz="0" w:space="0" w:color="auto"/>
              </w:divBdr>
            </w:div>
          </w:divsChild>
        </w:div>
        <w:div w:id="128744929">
          <w:marLeft w:val="0"/>
          <w:marRight w:val="0"/>
          <w:marTop w:val="0"/>
          <w:marBottom w:val="0"/>
          <w:divBdr>
            <w:top w:val="none" w:sz="0" w:space="0" w:color="auto"/>
            <w:left w:val="none" w:sz="0" w:space="0" w:color="auto"/>
            <w:bottom w:val="none" w:sz="0" w:space="0" w:color="auto"/>
            <w:right w:val="none" w:sz="0" w:space="0" w:color="auto"/>
          </w:divBdr>
          <w:divsChild>
            <w:div w:id="1658458397">
              <w:marLeft w:val="0"/>
              <w:marRight w:val="0"/>
              <w:marTop w:val="0"/>
              <w:marBottom w:val="0"/>
              <w:divBdr>
                <w:top w:val="none" w:sz="0" w:space="0" w:color="auto"/>
                <w:left w:val="none" w:sz="0" w:space="0" w:color="auto"/>
                <w:bottom w:val="none" w:sz="0" w:space="0" w:color="auto"/>
                <w:right w:val="none" w:sz="0" w:space="0" w:color="auto"/>
              </w:divBdr>
            </w:div>
          </w:divsChild>
        </w:div>
        <w:div w:id="163127101">
          <w:marLeft w:val="0"/>
          <w:marRight w:val="0"/>
          <w:marTop w:val="0"/>
          <w:marBottom w:val="0"/>
          <w:divBdr>
            <w:top w:val="none" w:sz="0" w:space="0" w:color="auto"/>
            <w:left w:val="none" w:sz="0" w:space="0" w:color="auto"/>
            <w:bottom w:val="none" w:sz="0" w:space="0" w:color="auto"/>
            <w:right w:val="none" w:sz="0" w:space="0" w:color="auto"/>
          </w:divBdr>
          <w:divsChild>
            <w:div w:id="1071078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722391">
      <w:bodyDiv w:val="1"/>
      <w:marLeft w:val="0"/>
      <w:marRight w:val="0"/>
      <w:marTop w:val="0"/>
      <w:marBottom w:val="0"/>
      <w:divBdr>
        <w:top w:val="none" w:sz="0" w:space="0" w:color="auto"/>
        <w:left w:val="none" w:sz="0" w:space="0" w:color="auto"/>
        <w:bottom w:val="none" w:sz="0" w:space="0" w:color="auto"/>
        <w:right w:val="none" w:sz="0" w:space="0" w:color="auto"/>
      </w:divBdr>
    </w:div>
    <w:div w:id="208767874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Ste07</b:Tag>
    <b:SourceType>JournalArticle</b:SourceType>
    <b:Guid>{8D64E753-3658-AA49-9E23-23C5A6292AC5}</b:Guid>
    <b:Title>The economics of climate change: The Stern Review. </b:Title>
    <b:Year>2007</b:Year>
    <b:Author>
      <b:Author>
        <b:NameList>
          <b:Person>
            <b:Last>Stern</b:Last>
            <b:First>N.</b:First>
          </b:Person>
        </b:NameList>
      </b:Author>
    </b:Author>
    <b:JournalName>London: HM Treasury</b:JournalName>
    <b:RefOrder>1</b:RefOrder>
  </b:Source>
  <b:Source>
    <b:Tag>Ahmed</b:Tag>
    <b:SourceType>JournalArticle</b:SourceType>
    <b:Guid>{83CDAF6C-F7AB-5843-A2D4-4390234BD666}</b:Guid>
    <b:Author>
      <b:Author>
        <b:NameList>
          <b:Person>
            <b:Last>Khalid</b:Last>
            <b:First>Ahmed</b:First>
          </b:Person>
        </b:NameList>
      </b:Author>
    </b:Author>
    <b:Title>Environmental Kuznets curve for CO2 emission in Mongolia: an empirical analysis</b:Title>
    <b:Year>2014</b:Year>
    <b:JournalName>Management of Environmental Quality: An International Journal</b:JournalName>
    <b:Pages>Vol. 25 Iss 4 pp. 505 - 516</b:Pages>
    <b:RefOrder>2</b:RefOrder>
  </b:Source>
</b:Sources>
</file>

<file path=customXml/itemProps1.xml><?xml version="1.0" encoding="utf-8"?>
<ds:datastoreItem xmlns:ds="http://schemas.openxmlformats.org/officeDocument/2006/customXml" ds:itemID="{AB4A9AC8-93F9-412A-B8E4-3637CB4305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2683</TotalTime>
  <Pages>26</Pages>
  <Words>7239</Words>
  <Characters>41266</Characters>
  <Application>Microsoft Office Word</Application>
  <DocSecurity>0</DocSecurity>
  <Lines>343</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User</cp:lastModifiedBy>
  <cp:revision>57</cp:revision>
  <cp:lastPrinted>2026-07-03T13:44:00Z</cp:lastPrinted>
  <dcterms:created xsi:type="dcterms:W3CDTF">2026-07-20T05:56:00Z</dcterms:created>
  <dcterms:modified xsi:type="dcterms:W3CDTF">2026-09-21T13:10:00Z</dcterms:modified>
</cp:coreProperties>
</file>