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CF408" w14:textId="77777777" w:rsidR="00C17BAD" w:rsidRPr="00552124" w:rsidRDefault="00A65F60" w:rsidP="00552124">
      <w:pPr>
        <w:pStyle w:val="Heading2"/>
        <w:jc w:val="center"/>
      </w:pPr>
      <w:r w:rsidRPr="00552124">
        <w:t>Determin</w:t>
      </w:r>
      <w:r w:rsidR="00F13E98" w:rsidRPr="00552124">
        <w:t xml:space="preserve">ing </w:t>
      </w:r>
      <w:r w:rsidRPr="00552124">
        <w:t xml:space="preserve">best neighbourhood location for opening a new </w:t>
      </w:r>
      <w:r w:rsidR="006B4A00" w:rsidRPr="00552124">
        <w:t>warehouse</w:t>
      </w:r>
      <w:r w:rsidRPr="00552124">
        <w:t xml:space="preserve"> for a Groceries Supplier </w:t>
      </w:r>
      <w:r w:rsidR="00F13E98" w:rsidRPr="00552124">
        <w:t xml:space="preserve">XYZ </w:t>
      </w:r>
      <w:r w:rsidRPr="00552124">
        <w:t xml:space="preserve">in </w:t>
      </w:r>
      <w:r w:rsidR="00C17BAD" w:rsidRPr="00552124">
        <w:t>Etobicoke, Toronto, ON, Canada</w:t>
      </w:r>
    </w:p>
    <w:p w14:paraId="75078875" w14:textId="75BC5B06" w:rsidR="00C17BAD" w:rsidRPr="00523461" w:rsidRDefault="00C17BAD" w:rsidP="00C17BAD">
      <w:pPr>
        <w:pStyle w:val="Heading3"/>
        <w:spacing w:before="0" w:beforeAutospacing="0" w:after="45" w:afterAutospacing="0"/>
        <w:rPr>
          <w:sz w:val="32"/>
          <w:szCs w:val="32"/>
        </w:rPr>
      </w:pPr>
      <w:hyperlink r:id="rId8" w:history="1"/>
    </w:p>
    <w:p w14:paraId="000AE6C7" w14:textId="461A073F" w:rsidR="00A03FC2" w:rsidRPr="00A65F60" w:rsidRDefault="00A03FC2" w:rsidP="00523461">
      <w:pPr>
        <w:pStyle w:val="Heading3"/>
        <w:jc w:val="both"/>
      </w:pPr>
      <w:r w:rsidRPr="00A65F60">
        <w:t>Problem Description</w:t>
      </w:r>
    </w:p>
    <w:p w14:paraId="2D26CC39" w14:textId="1FF24872" w:rsidR="00172A9B" w:rsidRPr="00C17BAD" w:rsidRDefault="00523461" w:rsidP="00523461">
      <w:pPr>
        <w:pStyle w:val="jn"/>
        <w:shd w:val="clear" w:color="auto" w:fill="FFFFFF"/>
        <w:spacing w:before="240" w:beforeAutospacing="0" w:after="0" w:afterAutospacing="0" w:line="312" w:lineRule="auto"/>
        <w:jc w:val="both"/>
        <w:rPr>
          <w:rFonts w:asciiTheme="minorHAnsi" w:hAnsiTheme="minorHAnsi" w:cs="Helvetica"/>
          <w:color w:val="000000"/>
        </w:rPr>
      </w:pPr>
      <w:r w:rsidRPr="00C17BAD">
        <w:rPr>
          <w:rFonts w:asciiTheme="minorHAnsi" w:hAnsiTheme="minorHAnsi" w:cs="Helvetica"/>
          <w:b/>
          <w:bCs/>
          <w:color w:val="000000"/>
        </w:rPr>
        <w:t>Background</w:t>
      </w:r>
      <w:r w:rsidRPr="00C17BAD">
        <w:rPr>
          <w:rFonts w:asciiTheme="minorHAnsi" w:hAnsiTheme="minorHAnsi" w:cs="Helvetica"/>
          <w:color w:val="000000"/>
        </w:rPr>
        <w:t xml:space="preserve"> - </w:t>
      </w:r>
      <w:r w:rsidR="00A03FC2" w:rsidRPr="00C17BAD">
        <w:rPr>
          <w:rFonts w:asciiTheme="minorHAnsi" w:hAnsiTheme="minorHAnsi" w:cs="Helvetica"/>
          <w:color w:val="000000"/>
        </w:rPr>
        <w:t xml:space="preserve">One of the key </w:t>
      </w:r>
      <w:r w:rsidR="00A65F60" w:rsidRPr="00C17BAD">
        <w:rPr>
          <w:rFonts w:asciiTheme="minorHAnsi" w:hAnsiTheme="minorHAnsi" w:cs="Helvetica"/>
          <w:color w:val="000000"/>
        </w:rPr>
        <w:t>aspects</w:t>
      </w:r>
      <w:r w:rsidR="00A03FC2" w:rsidRPr="00C17BAD">
        <w:rPr>
          <w:rFonts w:asciiTheme="minorHAnsi" w:hAnsiTheme="minorHAnsi" w:cs="Helvetica"/>
          <w:color w:val="000000"/>
        </w:rPr>
        <w:t xml:space="preserve"> and challenge</w:t>
      </w:r>
      <w:r w:rsidR="00A65F60" w:rsidRPr="00C17BAD">
        <w:rPr>
          <w:rFonts w:asciiTheme="minorHAnsi" w:hAnsiTheme="minorHAnsi" w:cs="Helvetica"/>
          <w:color w:val="000000"/>
        </w:rPr>
        <w:t>s</w:t>
      </w:r>
      <w:r w:rsidR="00A03FC2" w:rsidRPr="00C17BAD">
        <w:rPr>
          <w:rFonts w:asciiTheme="minorHAnsi" w:hAnsiTheme="minorHAnsi" w:cs="Helvetica"/>
          <w:color w:val="000000"/>
        </w:rPr>
        <w:t xml:space="preserve"> for the food chain outlets including restaurants and fast food corners is to procure fresh ingredients</w:t>
      </w:r>
      <w:r w:rsidR="00C17BAD" w:rsidRPr="00C17BAD">
        <w:rPr>
          <w:rFonts w:asciiTheme="minorHAnsi" w:hAnsiTheme="minorHAnsi" w:cs="Helvetica"/>
          <w:color w:val="000000"/>
        </w:rPr>
        <w:t xml:space="preserve"> which can be </w:t>
      </w:r>
      <w:r w:rsidR="00A03FC2" w:rsidRPr="00C17BAD">
        <w:rPr>
          <w:rFonts w:asciiTheme="minorHAnsi" w:hAnsiTheme="minorHAnsi" w:cs="Helvetica"/>
          <w:color w:val="000000"/>
        </w:rPr>
        <w:t xml:space="preserve">speedily delivered.  </w:t>
      </w:r>
      <w:r w:rsidR="006A175A" w:rsidRPr="00C17BAD">
        <w:rPr>
          <w:rFonts w:asciiTheme="minorHAnsi" w:hAnsiTheme="minorHAnsi" w:cs="Helvetica"/>
          <w:color w:val="000000"/>
        </w:rPr>
        <w:t>D</w:t>
      </w:r>
      <w:r w:rsidR="00A03FC2" w:rsidRPr="00C17BAD">
        <w:rPr>
          <w:rFonts w:asciiTheme="minorHAnsi" w:hAnsiTheme="minorHAnsi" w:cs="Helvetica"/>
          <w:color w:val="000000"/>
        </w:rPr>
        <w:t xml:space="preserve">istribution </w:t>
      </w:r>
      <w:r w:rsidR="00A65F60" w:rsidRPr="00C17BAD">
        <w:rPr>
          <w:rFonts w:asciiTheme="minorHAnsi" w:hAnsiTheme="minorHAnsi" w:cs="Helvetica"/>
          <w:color w:val="000000"/>
        </w:rPr>
        <w:t>centres</w:t>
      </w:r>
      <w:r w:rsidR="00A03FC2" w:rsidRPr="00C17BAD">
        <w:rPr>
          <w:rFonts w:asciiTheme="minorHAnsi" w:hAnsiTheme="minorHAnsi" w:cs="Helvetica"/>
          <w:color w:val="000000"/>
        </w:rPr>
        <w:t xml:space="preserve"> portrayed by warehouses </w:t>
      </w:r>
      <w:r w:rsidR="00A65F60" w:rsidRPr="00C17BAD">
        <w:rPr>
          <w:rFonts w:asciiTheme="minorHAnsi" w:hAnsiTheme="minorHAnsi" w:cs="Helvetica"/>
          <w:color w:val="000000"/>
        </w:rPr>
        <w:t>play</w:t>
      </w:r>
      <w:r w:rsidR="00A03FC2" w:rsidRPr="00C17BAD">
        <w:rPr>
          <w:rFonts w:asciiTheme="minorHAnsi" w:hAnsiTheme="minorHAnsi" w:cs="Helvetica"/>
          <w:color w:val="000000"/>
        </w:rPr>
        <w:t xml:space="preserve"> a critical </w:t>
      </w:r>
      <w:r w:rsidR="00A65F60" w:rsidRPr="00C17BAD">
        <w:rPr>
          <w:rFonts w:asciiTheme="minorHAnsi" w:hAnsiTheme="minorHAnsi" w:cs="Helvetica"/>
          <w:color w:val="000000"/>
        </w:rPr>
        <w:t>role in</w:t>
      </w:r>
      <w:r w:rsidR="006A175A" w:rsidRPr="00C17BAD">
        <w:rPr>
          <w:rFonts w:asciiTheme="minorHAnsi" w:hAnsiTheme="minorHAnsi" w:cs="Helvetica"/>
          <w:color w:val="000000"/>
        </w:rPr>
        <w:t xml:space="preserve"> </w:t>
      </w:r>
      <w:r w:rsidR="00C17BAD">
        <w:rPr>
          <w:rFonts w:asciiTheme="minorHAnsi" w:hAnsiTheme="minorHAnsi" w:cs="Helvetica"/>
          <w:color w:val="000000"/>
        </w:rPr>
        <w:t xml:space="preserve">supplying </w:t>
      </w:r>
      <w:r w:rsidR="00C17BAD" w:rsidRPr="00C17BAD">
        <w:rPr>
          <w:rFonts w:asciiTheme="minorHAnsi" w:hAnsiTheme="minorHAnsi" w:cs="Helvetica"/>
          <w:color w:val="000000"/>
        </w:rPr>
        <w:t>groceries</w:t>
      </w:r>
      <w:r w:rsidR="00C17BAD">
        <w:rPr>
          <w:rFonts w:asciiTheme="minorHAnsi" w:hAnsiTheme="minorHAnsi" w:cs="Helvetica"/>
          <w:color w:val="000000"/>
        </w:rPr>
        <w:t xml:space="preserve"> especially </w:t>
      </w:r>
      <w:r w:rsidR="006A175A" w:rsidRPr="00C17BAD">
        <w:rPr>
          <w:rFonts w:asciiTheme="minorHAnsi" w:hAnsiTheme="minorHAnsi" w:cs="Helvetica"/>
          <w:color w:val="000000"/>
        </w:rPr>
        <w:t xml:space="preserve">perishable </w:t>
      </w:r>
      <w:r w:rsidR="00C17BAD">
        <w:rPr>
          <w:rFonts w:asciiTheme="minorHAnsi" w:hAnsiTheme="minorHAnsi" w:cs="Helvetica"/>
          <w:color w:val="000000"/>
        </w:rPr>
        <w:t xml:space="preserve">items </w:t>
      </w:r>
      <w:r w:rsidR="006A175A" w:rsidRPr="00C17BAD">
        <w:rPr>
          <w:rFonts w:asciiTheme="minorHAnsi" w:hAnsiTheme="minorHAnsi" w:cs="Helvetica"/>
          <w:color w:val="000000"/>
        </w:rPr>
        <w:t>promptly.</w:t>
      </w:r>
      <w:r w:rsidR="00A736B0" w:rsidRPr="00C17BAD">
        <w:rPr>
          <w:rFonts w:asciiTheme="minorHAnsi" w:hAnsiTheme="minorHAnsi" w:cs="Helvetica"/>
          <w:color w:val="000000"/>
        </w:rPr>
        <w:t xml:space="preserve"> Typically, warehouses are </w:t>
      </w:r>
      <w:r w:rsidR="00C17BAD">
        <w:rPr>
          <w:rFonts w:asciiTheme="minorHAnsi" w:hAnsiTheme="minorHAnsi" w:cs="Helvetica"/>
          <w:color w:val="000000"/>
        </w:rPr>
        <w:t xml:space="preserve">optimally located to cater to </w:t>
      </w:r>
      <w:r w:rsidR="00A736B0" w:rsidRPr="00C17BAD">
        <w:rPr>
          <w:rFonts w:asciiTheme="minorHAnsi" w:hAnsiTheme="minorHAnsi" w:cs="Helvetica"/>
          <w:color w:val="000000"/>
        </w:rPr>
        <w:t xml:space="preserve">various </w:t>
      </w:r>
      <w:r w:rsidR="00C17BAD">
        <w:rPr>
          <w:rFonts w:asciiTheme="minorHAnsi" w:hAnsiTheme="minorHAnsi" w:cs="Helvetica"/>
          <w:color w:val="000000"/>
        </w:rPr>
        <w:t xml:space="preserve">delivery points which are spread across its </w:t>
      </w:r>
      <w:r w:rsidR="00A736B0" w:rsidRPr="00C17BAD">
        <w:rPr>
          <w:rFonts w:asciiTheme="minorHAnsi" w:hAnsiTheme="minorHAnsi" w:cs="Helvetica"/>
          <w:color w:val="000000"/>
        </w:rPr>
        <w:t>operating regions</w:t>
      </w:r>
      <w:r w:rsidR="00C17BAD">
        <w:rPr>
          <w:rFonts w:asciiTheme="minorHAnsi" w:hAnsiTheme="minorHAnsi" w:cs="Helvetica"/>
          <w:color w:val="000000"/>
        </w:rPr>
        <w:t xml:space="preserve"> and </w:t>
      </w:r>
      <w:r w:rsidR="00A736B0" w:rsidRPr="00C17BAD">
        <w:rPr>
          <w:rFonts w:asciiTheme="minorHAnsi" w:hAnsiTheme="minorHAnsi" w:cs="Helvetica"/>
          <w:color w:val="000000"/>
        </w:rPr>
        <w:t xml:space="preserve">it take care of all </w:t>
      </w:r>
      <w:r w:rsidR="00A65F60" w:rsidRPr="00C17BAD">
        <w:rPr>
          <w:rFonts w:asciiTheme="minorHAnsi" w:hAnsiTheme="minorHAnsi" w:cs="Helvetica"/>
          <w:color w:val="000000"/>
        </w:rPr>
        <w:t xml:space="preserve">food joints within its area of operation. </w:t>
      </w:r>
      <w:r w:rsidR="00A736B0" w:rsidRPr="00C17BAD">
        <w:rPr>
          <w:rFonts w:asciiTheme="minorHAnsi" w:hAnsiTheme="minorHAnsi" w:cs="Helvetica"/>
          <w:color w:val="000000"/>
        </w:rPr>
        <w:t xml:space="preserve">In this specific case, we have </w:t>
      </w:r>
      <w:r w:rsidR="00A65F60" w:rsidRPr="00C17BAD">
        <w:rPr>
          <w:rFonts w:asciiTheme="minorHAnsi" w:hAnsiTheme="minorHAnsi" w:cs="Helvetica"/>
          <w:color w:val="000000"/>
        </w:rPr>
        <w:t>considered</w:t>
      </w:r>
      <w:r w:rsidR="00A736B0" w:rsidRPr="00C17BAD">
        <w:rPr>
          <w:rFonts w:asciiTheme="minorHAnsi" w:hAnsiTheme="minorHAnsi" w:cs="Helvetica"/>
          <w:color w:val="000000"/>
        </w:rPr>
        <w:t xml:space="preserve"> a groceries supplier which have been providing fresh and high-quality groceries to most of the food joints in </w:t>
      </w:r>
      <w:r w:rsidR="00C17BAD" w:rsidRPr="00C17BAD">
        <w:rPr>
          <w:rFonts w:asciiTheme="minorHAnsi" w:hAnsiTheme="minorHAnsi" w:cs="Helvetica"/>
          <w:b/>
          <w:bCs/>
          <w:color w:val="000000"/>
        </w:rPr>
        <w:t>Etobicoke</w:t>
      </w:r>
      <w:r w:rsidR="00C17BAD" w:rsidRPr="00C17BAD">
        <w:rPr>
          <w:rFonts w:asciiTheme="minorHAnsi" w:hAnsiTheme="minorHAnsi" w:cs="Helvetica"/>
          <w:b/>
          <w:bCs/>
          <w:color w:val="000000"/>
        </w:rPr>
        <w:t xml:space="preserve"> (</w:t>
      </w:r>
      <w:r w:rsidR="00C17BAD" w:rsidRPr="00C17BAD">
        <w:rPr>
          <w:rFonts w:asciiTheme="minorHAnsi" w:hAnsiTheme="minorHAnsi" w:cs="Helvetica"/>
          <w:b/>
          <w:bCs/>
          <w:color w:val="000000"/>
        </w:rPr>
        <w:t>Toronto, ON, Canada</w:t>
      </w:r>
      <w:r w:rsidR="00C17BAD" w:rsidRPr="00C17BAD">
        <w:rPr>
          <w:rFonts w:asciiTheme="minorHAnsi" w:hAnsiTheme="minorHAnsi" w:cs="Helvetica"/>
          <w:b/>
          <w:bCs/>
          <w:color w:val="000000"/>
        </w:rPr>
        <w:t>)</w:t>
      </w:r>
      <w:r w:rsidR="00A736B0" w:rsidRPr="00C17BAD">
        <w:rPr>
          <w:rFonts w:asciiTheme="minorHAnsi" w:hAnsiTheme="minorHAnsi" w:cs="Helvetica"/>
          <w:color w:val="000000"/>
        </w:rPr>
        <w:t xml:space="preserve"> and in the adjoining areas.  </w:t>
      </w:r>
      <w:r w:rsidR="00A65F60" w:rsidRPr="00C17BAD">
        <w:rPr>
          <w:rFonts w:asciiTheme="minorHAnsi" w:hAnsiTheme="minorHAnsi" w:cs="Helvetica"/>
          <w:color w:val="000000"/>
        </w:rPr>
        <w:t>However, in</w:t>
      </w:r>
      <w:r w:rsidR="00A736B0" w:rsidRPr="00C17BAD">
        <w:rPr>
          <w:rFonts w:asciiTheme="minorHAnsi" w:hAnsiTheme="minorHAnsi" w:cs="Helvetica"/>
          <w:color w:val="000000"/>
        </w:rPr>
        <w:t xml:space="preserve"> the recent times to due to increase demand </w:t>
      </w:r>
      <w:r w:rsidR="00C17BAD">
        <w:rPr>
          <w:rFonts w:asciiTheme="minorHAnsi" w:hAnsiTheme="minorHAnsi" w:cs="Helvetica"/>
          <w:color w:val="000000"/>
        </w:rPr>
        <w:t xml:space="preserve">of groceries </w:t>
      </w:r>
      <w:r w:rsidR="00982530" w:rsidRPr="00C17BAD">
        <w:rPr>
          <w:rFonts w:asciiTheme="minorHAnsi" w:hAnsiTheme="minorHAnsi" w:cs="Helvetica"/>
          <w:color w:val="000000"/>
        </w:rPr>
        <w:t>in Et</w:t>
      </w:r>
      <w:r w:rsidR="00C17BAD" w:rsidRPr="00C17BAD">
        <w:rPr>
          <w:rFonts w:asciiTheme="minorHAnsi" w:hAnsiTheme="minorHAnsi" w:cs="Helvetica"/>
          <w:color w:val="000000"/>
        </w:rPr>
        <w:t>o</w:t>
      </w:r>
      <w:r w:rsidR="00982530" w:rsidRPr="00C17BAD">
        <w:rPr>
          <w:rFonts w:asciiTheme="minorHAnsi" w:hAnsiTheme="minorHAnsi" w:cs="Helvetica"/>
          <w:color w:val="000000"/>
        </w:rPr>
        <w:t>b</w:t>
      </w:r>
      <w:r w:rsidR="00C17BAD" w:rsidRPr="00C17BAD">
        <w:rPr>
          <w:rFonts w:asciiTheme="minorHAnsi" w:hAnsiTheme="minorHAnsi" w:cs="Helvetica"/>
          <w:color w:val="000000"/>
        </w:rPr>
        <w:t>icoke</w:t>
      </w:r>
      <w:r w:rsidR="00A736B0" w:rsidRPr="00C17BAD">
        <w:rPr>
          <w:rFonts w:asciiTheme="minorHAnsi" w:hAnsiTheme="minorHAnsi" w:cs="Helvetica"/>
          <w:color w:val="000000"/>
        </w:rPr>
        <w:t xml:space="preserve">, there has been </w:t>
      </w:r>
      <w:r w:rsidR="006B4A00" w:rsidRPr="00C17BAD">
        <w:rPr>
          <w:rFonts w:asciiTheme="minorHAnsi" w:hAnsiTheme="minorHAnsi" w:cs="Helvetica"/>
          <w:color w:val="000000"/>
        </w:rPr>
        <w:t xml:space="preserve">an additional stress on the existing supply chain.  </w:t>
      </w:r>
      <w:r w:rsidR="0057710B">
        <w:rPr>
          <w:rFonts w:asciiTheme="minorHAnsi" w:hAnsiTheme="minorHAnsi" w:cs="Helvetica"/>
          <w:color w:val="000000"/>
        </w:rPr>
        <w:t xml:space="preserve">This increased demand is due to increase in population residing or migrated to Etobicoke due to increased economic activities and hence further potential of new food joints which will be coming up.  </w:t>
      </w:r>
      <w:r w:rsidR="006B4A00" w:rsidRPr="00C17BAD">
        <w:rPr>
          <w:rFonts w:asciiTheme="minorHAnsi" w:hAnsiTheme="minorHAnsi" w:cs="Helvetica"/>
          <w:color w:val="000000"/>
        </w:rPr>
        <w:t xml:space="preserve">This has impacted the </w:t>
      </w:r>
      <w:r w:rsidR="00982530" w:rsidRPr="00C17BAD">
        <w:rPr>
          <w:rFonts w:asciiTheme="minorHAnsi" w:hAnsiTheme="minorHAnsi" w:cs="Helvetica"/>
          <w:color w:val="000000"/>
        </w:rPr>
        <w:t xml:space="preserve">existing supplies in </w:t>
      </w:r>
      <w:r w:rsidR="00717EB0" w:rsidRPr="00C17BAD">
        <w:rPr>
          <w:rFonts w:asciiTheme="minorHAnsi" w:hAnsiTheme="minorHAnsi" w:cs="Helvetica"/>
          <w:color w:val="000000"/>
        </w:rPr>
        <w:t>terms of on</w:t>
      </w:r>
      <w:r w:rsidR="00A65F60" w:rsidRPr="00C17BAD">
        <w:rPr>
          <w:rFonts w:asciiTheme="minorHAnsi" w:hAnsiTheme="minorHAnsi" w:cs="Helvetica"/>
          <w:color w:val="000000"/>
        </w:rPr>
        <w:t xml:space="preserve"> </w:t>
      </w:r>
      <w:r w:rsidR="00717EB0" w:rsidRPr="00C17BAD">
        <w:rPr>
          <w:rFonts w:asciiTheme="minorHAnsi" w:hAnsiTheme="minorHAnsi" w:cs="Helvetica"/>
          <w:color w:val="000000"/>
        </w:rPr>
        <w:t xml:space="preserve">time and quality of </w:t>
      </w:r>
      <w:r w:rsidR="006B4A00" w:rsidRPr="00C17BAD">
        <w:rPr>
          <w:rFonts w:asciiTheme="minorHAnsi" w:hAnsiTheme="minorHAnsi" w:cs="Helvetica"/>
          <w:color w:val="000000"/>
        </w:rPr>
        <w:t xml:space="preserve">delivery especially </w:t>
      </w:r>
      <w:r w:rsidR="00A65F60" w:rsidRPr="00C17BAD">
        <w:rPr>
          <w:rFonts w:asciiTheme="minorHAnsi" w:hAnsiTheme="minorHAnsi" w:cs="Helvetica"/>
          <w:color w:val="000000"/>
        </w:rPr>
        <w:t>perishable</w:t>
      </w:r>
      <w:r w:rsidR="00717EB0" w:rsidRPr="00C17BAD">
        <w:rPr>
          <w:rFonts w:asciiTheme="minorHAnsi" w:hAnsiTheme="minorHAnsi" w:cs="Helvetica"/>
          <w:color w:val="000000"/>
        </w:rPr>
        <w:t xml:space="preserve"> groceries</w:t>
      </w:r>
      <w:r w:rsidR="006B4A00" w:rsidRPr="00C17BAD">
        <w:rPr>
          <w:rFonts w:asciiTheme="minorHAnsi" w:hAnsiTheme="minorHAnsi" w:cs="Helvetica"/>
          <w:color w:val="000000"/>
        </w:rPr>
        <w:t xml:space="preserve"> due to </w:t>
      </w:r>
      <w:r w:rsidR="00982530" w:rsidRPr="00C17BAD">
        <w:rPr>
          <w:rFonts w:asciiTheme="minorHAnsi" w:hAnsiTheme="minorHAnsi" w:cs="Helvetica"/>
          <w:color w:val="000000"/>
        </w:rPr>
        <w:t xml:space="preserve">nearest warehouse </w:t>
      </w:r>
      <w:r w:rsidR="006B4A00" w:rsidRPr="00C17BAD">
        <w:rPr>
          <w:rFonts w:asciiTheme="minorHAnsi" w:hAnsiTheme="minorHAnsi" w:cs="Helvetica"/>
          <w:color w:val="000000"/>
        </w:rPr>
        <w:t>being in o</w:t>
      </w:r>
      <w:r w:rsidR="00982530" w:rsidRPr="00C17BAD">
        <w:rPr>
          <w:rFonts w:asciiTheme="minorHAnsi" w:hAnsiTheme="minorHAnsi" w:cs="Helvetica"/>
          <w:color w:val="000000"/>
        </w:rPr>
        <w:t>ther adjoining Borough</w:t>
      </w:r>
      <w:r w:rsidR="006B4A00" w:rsidRPr="00C17BAD">
        <w:rPr>
          <w:rFonts w:asciiTheme="minorHAnsi" w:hAnsiTheme="minorHAnsi" w:cs="Helvetica"/>
          <w:color w:val="000000"/>
        </w:rPr>
        <w:t xml:space="preserve">s which are far from the delivery </w:t>
      </w:r>
      <w:r w:rsidR="00C17BAD" w:rsidRPr="00C17BAD">
        <w:rPr>
          <w:rFonts w:asciiTheme="minorHAnsi" w:hAnsiTheme="minorHAnsi" w:cs="Helvetica"/>
          <w:color w:val="000000"/>
        </w:rPr>
        <w:t>centres</w:t>
      </w:r>
      <w:r w:rsidR="00C17BAD">
        <w:rPr>
          <w:rFonts w:asciiTheme="minorHAnsi" w:hAnsiTheme="minorHAnsi" w:cs="Helvetica"/>
          <w:color w:val="000000"/>
        </w:rPr>
        <w:t xml:space="preserve"> of Eto</w:t>
      </w:r>
      <w:r w:rsidR="0057710B">
        <w:rPr>
          <w:rFonts w:asciiTheme="minorHAnsi" w:hAnsiTheme="minorHAnsi" w:cs="Helvetica"/>
          <w:color w:val="000000"/>
        </w:rPr>
        <w:t>bicoke</w:t>
      </w:r>
      <w:r w:rsidR="006B4A00" w:rsidRPr="00C17BAD">
        <w:rPr>
          <w:rFonts w:asciiTheme="minorHAnsi" w:hAnsiTheme="minorHAnsi" w:cs="Helvetica"/>
          <w:color w:val="000000"/>
        </w:rPr>
        <w:t>.</w:t>
      </w:r>
      <w:r w:rsidRPr="00C17BAD">
        <w:rPr>
          <w:rFonts w:asciiTheme="minorHAnsi" w:hAnsiTheme="minorHAnsi" w:cs="Helvetica"/>
          <w:color w:val="000000"/>
        </w:rPr>
        <w:t xml:space="preserve"> </w:t>
      </w:r>
      <w:r w:rsidR="00982530" w:rsidRPr="00C17BAD">
        <w:rPr>
          <w:rFonts w:asciiTheme="minorHAnsi" w:hAnsiTheme="minorHAnsi" w:cs="Helvetica"/>
          <w:color w:val="000000"/>
        </w:rPr>
        <w:t xml:space="preserve">This </w:t>
      </w:r>
      <w:r w:rsidR="0057710B">
        <w:rPr>
          <w:rFonts w:asciiTheme="minorHAnsi" w:hAnsiTheme="minorHAnsi" w:cs="Helvetica"/>
          <w:color w:val="000000"/>
        </w:rPr>
        <w:t xml:space="preserve">has also </w:t>
      </w:r>
      <w:r w:rsidR="00982530" w:rsidRPr="00C17BAD">
        <w:rPr>
          <w:rFonts w:asciiTheme="minorHAnsi" w:hAnsiTheme="minorHAnsi" w:cs="Helvetica"/>
          <w:color w:val="000000"/>
        </w:rPr>
        <w:t>led to increased transportation time and cost</w:t>
      </w:r>
      <w:r w:rsidR="0057710B">
        <w:rPr>
          <w:rFonts w:asciiTheme="minorHAnsi" w:hAnsiTheme="minorHAnsi" w:cs="Helvetica"/>
          <w:color w:val="000000"/>
        </w:rPr>
        <w:t xml:space="preserve"> for its customer in Etobicoke.</w:t>
      </w:r>
    </w:p>
    <w:p w14:paraId="26F034BC" w14:textId="312AB7DB" w:rsidR="00A65F60" w:rsidRPr="00523461" w:rsidRDefault="00F13E98" w:rsidP="00523461">
      <w:pPr>
        <w:shd w:val="clear" w:color="auto" w:fill="FFFFFF"/>
        <w:spacing w:before="240" w:after="0" w:line="312" w:lineRule="auto"/>
        <w:jc w:val="both"/>
        <w:outlineLvl w:val="2"/>
        <w:rPr>
          <w:rFonts w:cs="Helvetica"/>
          <w:color w:val="000000"/>
          <w:sz w:val="24"/>
          <w:szCs w:val="24"/>
        </w:rPr>
      </w:pPr>
      <w:r w:rsidRPr="00F13E98">
        <w:rPr>
          <w:rFonts w:eastAsia="Times New Roman" w:cs="Times New Roman"/>
          <w:b/>
          <w:bCs/>
          <w:color w:val="292929"/>
          <w:spacing w:val="-1"/>
          <w:sz w:val="24"/>
          <w:szCs w:val="24"/>
          <w:lang w:eastAsia="en-IN"/>
        </w:rPr>
        <w:t xml:space="preserve">Problem </w:t>
      </w:r>
      <w:r>
        <w:rPr>
          <w:rFonts w:eastAsia="Times New Roman" w:cs="Helvetica"/>
          <w:color w:val="000000"/>
          <w:sz w:val="24"/>
          <w:szCs w:val="24"/>
          <w:lang w:eastAsia="en-IN"/>
        </w:rPr>
        <w:t xml:space="preserve">- </w:t>
      </w:r>
      <w:r w:rsidR="00717EB0" w:rsidRPr="00523461">
        <w:rPr>
          <w:rFonts w:eastAsia="Times New Roman" w:cs="Helvetica"/>
          <w:color w:val="000000"/>
          <w:sz w:val="24"/>
          <w:szCs w:val="24"/>
          <w:lang w:eastAsia="en-IN"/>
        </w:rPr>
        <w:t>Considering th</w:t>
      </w:r>
      <w:r w:rsidR="0057710B">
        <w:rPr>
          <w:rFonts w:eastAsia="Times New Roman" w:cs="Helvetica"/>
          <w:color w:val="000000"/>
          <w:sz w:val="24"/>
          <w:szCs w:val="24"/>
          <w:lang w:eastAsia="en-IN"/>
        </w:rPr>
        <w:t xml:space="preserve">is </w:t>
      </w:r>
      <w:r w:rsidR="00717EB0" w:rsidRPr="00523461">
        <w:rPr>
          <w:rFonts w:eastAsia="Times New Roman" w:cs="Helvetica"/>
          <w:color w:val="000000"/>
          <w:sz w:val="24"/>
          <w:szCs w:val="24"/>
          <w:lang w:eastAsia="en-IN"/>
        </w:rPr>
        <w:t xml:space="preserve">scenario </w:t>
      </w:r>
      <w:r w:rsidR="006B4A00" w:rsidRPr="00523461">
        <w:rPr>
          <w:rFonts w:eastAsia="Times New Roman" w:cs="Helvetica"/>
          <w:color w:val="000000"/>
          <w:sz w:val="24"/>
          <w:szCs w:val="24"/>
          <w:lang w:eastAsia="en-IN"/>
        </w:rPr>
        <w:t xml:space="preserve">with increased demand </w:t>
      </w:r>
      <w:r w:rsidR="0057710B">
        <w:rPr>
          <w:rFonts w:eastAsia="Times New Roman" w:cs="Helvetica"/>
          <w:color w:val="000000"/>
          <w:sz w:val="24"/>
          <w:szCs w:val="24"/>
          <w:lang w:eastAsia="en-IN"/>
        </w:rPr>
        <w:t>of groceries</w:t>
      </w:r>
      <w:r w:rsidR="006B4A00" w:rsidRPr="00523461">
        <w:rPr>
          <w:rFonts w:eastAsia="Times New Roman" w:cs="Helvetica"/>
          <w:color w:val="000000"/>
          <w:sz w:val="24"/>
          <w:szCs w:val="24"/>
          <w:lang w:eastAsia="en-IN"/>
        </w:rPr>
        <w:t xml:space="preserve">, </w:t>
      </w:r>
      <w:r w:rsidR="00717EB0" w:rsidRPr="00523461">
        <w:rPr>
          <w:rFonts w:eastAsia="Times New Roman" w:cs="Helvetica"/>
          <w:color w:val="000000"/>
          <w:sz w:val="24"/>
          <w:szCs w:val="24"/>
          <w:lang w:eastAsia="en-IN"/>
        </w:rPr>
        <w:t xml:space="preserve">supplier has </w:t>
      </w:r>
      <w:r w:rsidR="00172A9B" w:rsidRPr="00523461">
        <w:rPr>
          <w:rFonts w:eastAsia="Times New Roman" w:cs="Helvetica"/>
          <w:color w:val="000000"/>
          <w:sz w:val="24"/>
          <w:szCs w:val="24"/>
          <w:lang w:eastAsia="en-IN"/>
        </w:rPr>
        <w:t xml:space="preserve">decided </w:t>
      </w:r>
      <w:r w:rsidR="00717EB0" w:rsidRPr="00523461">
        <w:rPr>
          <w:rFonts w:eastAsia="Times New Roman" w:cs="Helvetica"/>
          <w:color w:val="000000"/>
          <w:sz w:val="24"/>
          <w:szCs w:val="24"/>
          <w:lang w:eastAsia="en-IN"/>
        </w:rPr>
        <w:t xml:space="preserve">to open new warehouse </w:t>
      </w:r>
      <w:r w:rsidR="006B4A00" w:rsidRPr="00523461">
        <w:rPr>
          <w:rFonts w:eastAsia="Times New Roman" w:cs="Helvetica"/>
          <w:color w:val="000000"/>
          <w:sz w:val="24"/>
          <w:szCs w:val="24"/>
          <w:lang w:eastAsia="en-IN"/>
        </w:rPr>
        <w:t xml:space="preserve">at </w:t>
      </w:r>
      <w:r w:rsidR="00172A9B" w:rsidRPr="00523461">
        <w:rPr>
          <w:rFonts w:eastAsia="Times New Roman" w:cs="Helvetica"/>
          <w:color w:val="000000"/>
          <w:sz w:val="24"/>
          <w:szCs w:val="24"/>
          <w:lang w:eastAsia="en-IN"/>
        </w:rPr>
        <w:t>optimal</w:t>
      </w:r>
      <w:r w:rsidR="006B4A00" w:rsidRPr="00523461">
        <w:rPr>
          <w:rFonts w:eastAsia="Times New Roman" w:cs="Helvetica"/>
          <w:color w:val="000000"/>
          <w:sz w:val="24"/>
          <w:szCs w:val="24"/>
          <w:lang w:eastAsia="en-IN"/>
        </w:rPr>
        <w:t xml:space="preserve"> location </w:t>
      </w:r>
      <w:r w:rsidR="00172A9B" w:rsidRPr="00523461">
        <w:rPr>
          <w:rFonts w:eastAsia="Times New Roman" w:cs="Helvetica"/>
          <w:color w:val="000000"/>
          <w:sz w:val="24"/>
          <w:szCs w:val="24"/>
          <w:lang w:eastAsia="en-IN"/>
        </w:rPr>
        <w:t>in Et</w:t>
      </w:r>
      <w:r w:rsidR="0057710B">
        <w:rPr>
          <w:rFonts w:eastAsia="Times New Roman" w:cs="Helvetica"/>
          <w:color w:val="000000"/>
          <w:sz w:val="24"/>
          <w:szCs w:val="24"/>
          <w:lang w:eastAsia="en-IN"/>
        </w:rPr>
        <w:t>obicoke</w:t>
      </w:r>
      <w:r w:rsidR="00172A9B" w:rsidRPr="00523461">
        <w:rPr>
          <w:rFonts w:eastAsia="Times New Roman" w:cs="Helvetica"/>
          <w:color w:val="000000"/>
          <w:sz w:val="24"/>
          <w:szCs w:val="24"/>
          <w:lang w:eastAsia="en-IN"/>
        </w:rPr>
        <w:t xml:space="preserve"> </w:t>
      </w:r>
      <w:r w:rsidR="006B4A00" w:rsidRPr="00523461">
        <w:rPr>
          <w:rFonts w:eastAsia="Times New Roman" w:cs="Helvetica"/>
          <w:color w:val="000000"/>
          <w:sz w:val="24"/>
          <w:szCs w:val="24"/>
          <w:lang w:eastAsia="en-IN"/>
        </w:rPr>
        <w:t>to resolve this</w:t>
      </w:r>
      <w:r w:rsidR="00172A9B" w:rsidRPr="00523461">
        <w:rPr>
          <w:rFonts w:eastAsia="Times New Roman" w:cs="Helvetica"/>
          <w:color w:val="000000"/>
          <w:sz w:val="24"/>
          <w:szCs w:val="24"/>
          <w:lang w:eastAsia="en-IN"/>
        </w:rPr>
        <w:t xml:space="preserve">.  </w:t>
      </w:r>
      <w:r w:rsidR="00A736B0" w:rsidRPr="00523461">
        <w:rPr>
          <w:rFonts w:cs="Helvetica"/>
          <w:color w:val="000000"/>
          <w:sz w:val="24"/>
          <w:szCs w:val="24"/>
        </w:rPr>
        <w:t xml:space="preserve">The </w:t>
      </w:r>
      <w:r w:rsidR="00982530" w:rsidRPr="00523461">
        <w:rPr>
          <w:rFonts w:cs="Helvetica"/>
          <w:color w:val="000000"/>
          <w:sz w:val="24"/>
          <w:szCs w:val="24"/>
        </w:rPr>
        <w:t xml:space="preserve">supplier </w:t>
      </w:r>
      <w:r w:rsidR="00172A9B" w:rsidRPr="00523461">
        <w:rPr>
          <w:rFonts w:cs="Helvetica"/>
          <w:color w:val="000000"/>
          <w:sz w:val="24"/>
          <w:szCs w:val="24"/>
        </w:rPr>
        <w:t xml:space="preserve">plan to </w:t>
      </w:r>
      <w:r w:rsidR="00A736B0" w:rsidRPr="00523461">
        <w:rPr>
          <w:rFonts w:cs="Helvetica"/>
          <w:color w:val="000000"/>
          <w:sz w:val="24"/>
          <w:szCs w:val="24"/>
        </w:rPr>
        <w:t xml:space="preserve">build </w:t>
      </w:r>
      <w:r w:rsidR="00982530" w:rsidRPr="00523461">
        <w:rPr>
          <w:rFonts w:cs="Helvetica"/>
          <w:color w:val="000000"/>
          <w:sz w:val="24"/>
          <w:szCs w:val="24"/>
        </w:rPr>
        <w:t>new</w:t>
      </w:r>
      <w:r w:rsidR="00A736B0" w:rsidRPr="00523461">
        <w:rPr>
          <w:rFonts w:cs="Helvetica"/>
          <w:color w:val="000000"/>
          <w:sz w:val="24"/>
          <w:szCs w:val="24"/>
        </w:rPr>
        <w:t xml:space="preserve"> warehouse wh</w:t>
      </w:r>
      <w:r w:rsidR="0057710B">
        <w:rPr>
          <w:rFonts w:cs="Helvetica"/>
          <w:color w:val="000000"/>
          <w:sz w:val="24"/>
          <w:szCs w:val="24"/>
        </w:rPr>
        <w:t xml:space="preserve">ich shall be </w:t>
      </w:r>
      <w:r w:rsidR="00A736B0" w:rsidRPr="00523461">
        <w:rPr>
          <w:rFonts w:cs="Helvetica"/>
          <w:color w:val="000000"/>
          <w:sz w:val="24"/>
          <w:szCs w:val="24"/>
        </w:rPr>
        <w:t xml:space="preserve">closest to its customers in order to minimize the cost of </w:t>
      </w:r>
      <w:r w:rsidR="0057710B" w:rsidRPr="00523461">
        <w:rPr>
          <w:rFonts w:cs="Helvetica"/>
          <w:color w:val="000000"/>
          <w:sz w:val="24"/>
          <w:szCs w:val="24"/>
        </w:rPr>
        <w:t>transportation</w:t>
      </w:r>
      <w:r w:rsidR="00172A9B" w:rsidRPr="00523461">
        <w:rPr>
          <w:rFonts w:cs="Helvetica"/>
          <w:color w:val="000000"/>
          <w:sz w:val="24"/>
          <w:szCs w:val="24"/>
        </w:rPr>
        <w:t xml:space="preserve"> for a foreseeable future </w:t>
      </w:r>
      <w:r w:rsidR="0057710B">
        <w:rPr>
          <w:rFonts w:cs="Helvetica"/>
          <w:color w:val="000000"/>
          <w:sz w:val="24"/>
          <w:szCs w:val="24"/>
        </w:rPr>
        <w:t xml:space="preserve">to cater to </w:t>
      </w:r>
      <w:r w:rsidR="00172A9B" w:rsidRPr="00523461">
        <w:rPr>
          <w:rFonts w:cs="Helvetica"/>
          <w:color w:val="000000"/>
          <w:sz w:val="24"/>
          <w:szCs w:val="24"/>
        </w:rPr>
        <w:t xml:space="preserve">increased demand. </w:t>
      </w:r>
    </w:p>
    <w:p w14:paraId="7F4474BC" w14:textId="31FAFF2F" w:rsidR="00A65F60" w:rsidRPr="00F13E98" w:rsidRDefault="00A65F60" w:rsidP="00523461">
      <w:pPr>
        <w:pStyle w:val="Heading5"/>
        <w:rPr>
          <w:rFonts w:asciiTheme="minorHAnsi" w:hAnsiTheme="minorHAnsi" w:cs="Helvetica"/>
          <w:i/>
          <w:iCs/>
          <w:color w:val="000000"/>
          <w:sz w:val="24"/>
          <w:szCs w:val="24"/>
        </w:rPr>
      </w:pPr>
      <w:r w:rsidRPr="00F13E98">
        <w:rPr>
          <w:rFonts w:asciiTheme="minorHAnsi" w:hAnsiTheme="minorHAnsi"/>
          <w:i/>
          <w:iCs/>
          <w:sz w:val="24"/>
          <w:szCs w:val="24"/>
        </w:rPr>
        <w:t xml:space="preserve">Problem Statement </w:t>
      </w:r>
      <w:r w:rsidR="00523461" w:rsidRPr="00F13E98">
        <w:rPr>
          <w:rFonts w:asciiTheme="minorHAnsi" w:hAnsiTheme="minorHAnsi"/>
          <w:i/>
          <w:iCs/>
          <w:sz w:val="24"/>
          <w:szCs w:val="24"/>
        </w:rPr>
        <w:t>–</w:t>
      </w:r>
      <w:r w:rsidRPr="00F13E98">
        <w:rPr>
          <w:rFonts w:asciiTheme="minorHAnsi" w:hAnsiTheme="minorHAnsi"/>
          <w:i/>
          <w:iCs/>
          <w:sz w:val="24"/>
          <w:szCs w:val="24"/>
        </w:rPr>
        <w:t xml:space="preserve"> </w:t>
      </w:r>
      <w:r w:rsidR="00523461" w:rsidRPr="00F13E98">
        <w:rPr>
          <w:rFonts w:asciiTheme="minorHAnsi" w:hAnsiTheme="minorHAnsi"/>
          <w:i/>
          <w:iCs/>
          <w:sz w:val="24"/>
          <w:szCs w:val="24"/>
        </w:rPr>
        <w:t>To d</w:t>
      </w:r>
      <w:r w:rsidRPr="00F13E98">
        <w:rPr>
          <w:rFonts w:asciiTheme="minorHAnsi" w:hAnsiTheme="minorHAnsi"/>
          <w:i/>
          <w:iCs/>
          <w:sz w:val="24"/>
          <w:szCs w:val="24"/>
        </w:rPr>
        <w:t xml:space="preserve">etermine best neighbourhood location for opening a new Distribution Centre for a </w:t>
      </w:r>
      <w:r w:rsidRPr="00F13E98">
        <w:rPr>
          <w:rFonts w:asciiTheme="minorHAnsi" w:hAnsiTheme="minorHAnsi" w:cs="Helvetica"/>
          <w:i/>
          <w:iCs/>
          <w:color w:val="000000"/>
          <w:sz w:val="24"/>
          <w:szCs w:val="24"/>
        </w:rPr>
        <w:t>Groceries Supplier in Et</w:t>
      </w:r>
      <w:r w:rsidR="0057710B">
        <w:rPr>
          <w:rFonts w:asciiTheme="minorHAnsi" w:hAnsiTheme="minorHAnsi" w:cs="Helvetica"/>
          <w:i/>
          <w:iCs/>
          <w:color w:val="000000"/>
          <w:sz w:val="24"/>
          <w:szCs w:val="24"/>
        </w:rPr>
        <w:t>obicoke</w:t>
      </w:r>
    </w:p>
    <w:p w14:paraId="05EEE714" w14:textId="77777777" w:rsidR="00552124" w:rsidRPr="00A65F60" w:rsidRDefault="00552124" w:rsidP="00523461">
      <w:pPr>
        <w:pStyle w:val="Heading1"/>
        <w:shd w:val="clear" w:color="auto" w:fill="FFFFFF"/>
        <w:spacing w:before="240" w:beforeAutospacing="0" w:after="0" w:afterAutospacing="0" w:line="312" w:lineRule="auto"/>
        <w:jc w:val="both"/>
        <w:rPr>
          <w:rFonts w:asciiTheme="minorHAnsi" w:hAnsiTheme="minorHAnsi" w:cs="Helvetica"/>
          <w:b w:val="0"/>
          <w:bCs w:val="0"/>
          <w:color w:val="000000"/>
          <w:sz w:val="22"/>
          <w:szCs w:val="22"/>
        </w:rPr>
      </w:pPr>
    </w:p>
    <w:p w14:paraId="7763220B" w14:textId="1F7DBF5D" w:rsidR="00A03FC2" w:rsidRPr="00A65F60" w:rsidRDefault="00A03FC2" w:rsidP="00523461">
      <w:pPr>
        <w:pStyle w:val="Heading3"/>
      </w:pPr>
      <w:r w:rsidRPr="00A65F60">
        <w:t>Data We Need</w:t>
      </w:r>
    </w:p>
    <w:p w14:paraId="5EB6B78C" w14:textId="7217B994" w:rsidR="0057710B" w:rsidRPr="00687847" w:rsidRDefault="00523461" w:rsidP="0057710B">
      <w:pPr>
        <w:shd w:val="clear" w:color="auto" w:fill="FFFFFF"/>
        <w:spacing w:before="240" w:after="0" w:line="312" w:lineRule="auto"/>
        <w:jc w:val="both"/>
        <w:outlineLvl w:val="2"/>
        <w:rPr>
          <w:rFonts w:eastAsia="Times New Roman" w:cs="Helvetica"/>
          <w:color w:val="000000"/>
          <w:sz w:val="24"/>
          <w:szCs w:val="24"/>
          <w:lang w:eastAsia="en-IN"/>
        </w:rPr>
      </w:pPr>
      <w:r w:rsidRPr="00687847">
        <w:rPr>
          <w:rFonts w:eastAsia="Times New Roman" w:cs="Helvetica"/>
          <w:color w:val="000000"/>
          <w:sz w:val="24"/>
          <w:szCs w:val="24"/>
          <w:lang w:eastAsia="en-IN"/>
        </w:rPr>
        <w:t>To answer th</w:t>
      </w:r>
      <w:r w:rsidR="0057710B" w:rsidRPr="00687847">
        <w:rPr>
          <w:rFonts w:eastAsia="Times New Roman" w:cs="Helvetica"/>
          <w:color w:val="000000"/>
          <w:sz w:val="24"/>
          <w:szCs w:val="24"/>
          <w:lang w:eastAsia="en-IN"/>
        </w:rPr>
        <w:t>is</w:t>
      </w:r>
      <w:r w:rsidRPr="00687847">
        <w:rPr>
          <w:rFonts w:eastAsia="Times New Roman" w:cs="Helvetica"/>
          <w:color w:val="000000"/>
          <w:sz w:val="24"/>
          <w:szCs w:val="24"/>
          <w:lang w:eastAsia="en-IN"/>
        </w:rPr>
        <w:t xml:space="preserve"> business problem, </w:t>
      </w:r>
      <w:r w:rsidR="0057710B" w:rsidRPr="00687847">
        <w:rPr>
          <w:rFonts w:eastAsia="Times New Roman" w:cs="Helvetica"/>
          <w:color w:val="000000"/>
          <w:sz w:val="24"/>
          <w:szCs w:val="24"/>
          <w:lang w:eastAsia="en-IN"/>
        </w:rPr>
        <w:t xml:space="preserve">we have leveraged the following data from various data sources: </w:t>
      </w:r>
    </w:p>
    <w:p w14:paraId="7534EB5A" w14:textId="78FD7CBA" w:rsidR="00293C53" w:rsidRPr="00687847" w:rsidRDefault="00523461" w:rsidP="0057710B">
      <w:pPr>
        <w:pStyle w:val="ListParagraph"/>
        <w:numPr>
          <w:ilvl w:val="0"/>
          <w:numId w:val="2"/>
        </w:numPr>
        <w:shd w:val="clear" w:color="auto" w:fill="FFFFFF"/>
        <w:spacing w:before="240" w:after="0" w:line="312" w:lineRule="auto"/>
        <w:jc w:val="both"/>
        <w:outlineLvl w:val="2"/>
        <w:rPr>
          <w:rFonts w:eastAsia="Times New Roman" w:cs="Helvetica"/>
          <w:color w:val="000000"/>
          <w:sz w:val="24"/>
          <w:szCs w:val="24"/>
          <w:lang w:eastAsia="en-IN"/>
        </w:rPr>
      </w:pPr>
      <w:r w:rsidRPr="00687847">
        <w:rPr>
          <w:rFonts w:eastAsia="Times New Roman" w:cs="Helvetica"/>
          <w:color w:val="000000"/>
          <w:sz w:val="24"/>
          <w:szCs w:val="24"/>
          <w:lang w:eastAsia="en-IN"/>
        </w:rPr>
        <w:lastRenderedPageBreak/>
        <w:t>W</w:t>
      </w:r>
      <w:r w:rsidR="00293C53" w:rsidRPr="00687847">
        <w:rPr>
          <w:rFonts w:eastAsia="Times New Roman" w:cs="Helvetica"/>
          <w:color w:val="000000"/>
          <w:sz w:val="24"/>
          <w:szCs w:val="24"/>
          <w:lang w:eastAsia="en-IN"/>
        </w:rPr>
        <w:t xml:space="preserve">e </w:t>
      </w:r>
      <w:r w:rsidR="0057710B" w:rsidRPr="00687847">
        <w:rPr>
          <w:rFonts w:eastAsia="Times New Roman" w:cs="Helvetica"/>
          <w:color w:val="000000"/>
          <w:sz w:val="24"/>
          <w:szCs w:val="24"/>
          <w:lang w:eastAsia="en-IN"/>
        </w:rPr>
        <w:t xml:space="preserve">required the </w:t>
      </w:r>
      <w:r w:rsidR="00293C53" w:rsidRPr="00687847">
        <w:rPr>
          <w:rFonts w:eastAsia="Times New Roman" w:cs="Helvetica"/>
          <w:color w:val="000000"/>
          <w:sz w:val="24"/>
          <w:szCs w:val="24"/>
          <w:lang w:eastAsia="en-IN"/>
        </w:rPr>
        <w:t>geo-locational information of Et</w:t>
      </w:r>
      <w:r w:rsidR="0057710B" w:rsidRPr="00687847">
        <w:rPr>
          <w:rFonts w:eastAsia="Times New Roman" w:cs="Helvetica"/>
          <w:color w:val="000000"/>
          <w:sz w:val="24"/>
          <w:szCs w:val="24"/>
          <w:lang w:eastAsia="en-IN"/>
        </w:rPr>
        <w:t>obicoke with its corresponding neighbourhoods</w:t>
      </w:r>
      <w:r w:rsidR="00293C53" w:rsidRPr="00687847">
        <w:rPr>
          <w:rFonts w:eastAsia="Times New Roman" w:cs="Helvetica"/>
          <w:color w:val="000000"/>
          <w:sz w:val="24"/>
          <w:szCs w:val="24"/>
          <w:lang w:eastAsia="en-IN"/>
        </w:rPr>
        <w:t xml:space="preserve"> </w:t>
      </w:r>
      <w:r w:rsidR="0057710B" w:rsidRPr="00687847">
        <w:rPr>
          <w:rFonts w:eastAsia="Times New Roman" w:cs="Helvetica"/>
          <w:color w:val="000000"/>
          <w:sz w:val="24"/>
          <w:szCs w:val="24"/>
          <w:lang w:eastAsia="en-IN"/>
        </w:rPr>
        <w:t xml:space="preserve">and its </w:t>
      </w:r>
      <w:r w:rsidR="00293C53" w:rsidRPr="00687847">
        <w:rPr>
          <w:rFonts w:eastAsia="Times New Roman" w:cs="Helvetica"/>
          <w:color w:val="000000"/>
          <w:sz w:val="24"/>
          <w:szCs w:val="24"/>
          <w:lang w:eastAsia="en-IN"/>
        </w:rPr>
        <w:t xml:space="preserve">postal codes. </w:t>
      </w:r>
      <w:r w:rsidR="00A03FC2" w:rsidRPr="00687847">
        <w:rPr>
          <w:rFonts w:eastAsia="Times New Roman" w:cs="Helvetica"/>
          <w:color w:val="000000"/>
          <w:sz w:val="24"/>
          <w:szCs w:val="24"/>
          <w:lang w:eastAsia="en-IN"/>
        </w:rPr>
        <w:t xml:space="preserve">We </w:t>
      </w:r>
      <w:r w:rsidR="0057710B" w:rsidRPr="00687847">
        <w:rPr>
          <w:rFonts w:eastAsia="Times New Roman" w:cs="Helvetica"/>
          <w:color w:val="000000"/>
          <w:sz w:val="24"/>
          <w:szCs w:val="24"/>
          <w:lang w:eastAsia="en-IN"/>
        </w:rPr>
        <w:t>leveraged</w:t>
      </w:r>
      <w:r w:rsidR="00293C53" w:rsidRPr="00687847">
        <w:rPr>
          <w:rFonts w:eastAsia="Times New Roman" w:cs="Helvetica"/>
          <w:color w:val="000000"/>
          <w:sz w:val="24"/>
          <w:szCs w:val="24"/>
          <w:lang w:eastAsia="en-IN"/>
        </w:rPr>
        <w:t xml:space="preserve"> </w:t>
      </w:r>
      <w:r w:rsidR="00A03FC2" w:rsidRPr="00687847">
        <w:rPr>
          <w:rFonts w:eastAsia="Times New Roman" w:cs="Helvetica"/>
          <w:color w:val="000000"/>
          <w:sz w:val="24"/>
          <w:szCs w:val="24"/>
          <w:lang w:eastAsia="en-IN"/>
        </w:rPr>
        <w:t xml:space="preserve">latitude and longitude numbers </w:t>
      </w:r>
      <w:r w:rsidR="00293C53" w:rsidRPr="00687847">
        <w:rPr>
          <w:rFonts w:eastAsia="Times New Roman" w:cs="Helvetica"/>
          <w:color w:val="000000"/>
          <w:sz w:val="24"/>
          <w:szCs w:val="24"/>
          <w:lang w:eastAsia="en-IN"/>
        </w:rPr>
        <w:t>from</w:t>
      </w:r>
      <w:r w:rsidR="00687847">
        <w:rPr>
          <w:rFonts w:eastAsia="Times New Roman" w:cs="Helvetica"/>
          <w:color w:val="000000"/>
          <w:sz w:val="24"/>
          <w:szCs w:val="24"/>
          <w:lang w:eastAsia="en-IN"/>
        </w:rPr>
        <w:t xml:space="preserve"> </w:t>
      </w:r>
      <w:r w:rsidR="00293C53" w:rsidRPr="00687847">
        <w:rPr>
          <w:rFonts w:eastAsia="Times New Roman" w:cs="Helvetica"/>
          <w:color w:val="000000"/>
          <w:sz w:val="24"/>
          <w:szCs w:val="24"/>
          <w:lang w:eastAsia="en-IN"/>
        </w:rPr>
        <w:t>the following link:</w:t>
      </w:r>
      <w:r w:rsidR="0057710B" w:rsidRPr="00687847">
        <w:rPr>
          <w:rFonts w:eastAsia="Times New Roman" w:cs="Helvetica"/>
          <w:color w:val="000000"/>
          <w:sz w:val="24"/>
          <w:szCs w:val="24"/>
          <w:lang w:eastAsia="en-IN"/>
        </w:rPr>
        <w:t xml:space="preserve"> </w:t>
      </w:r>
      <w:hyperlink r:id="rId9" w:history="1">
        <w:r w:rsidR="0057710B" w:rsidRPr="00687847">
          <w:rPr>
            <w:rStyle w:val="Hyperlink"/>
            <w:sz w:val="24"/>
            <w:szCs w:val="24"/>
          </w:rPr>
          <w:t>https://en.wikipedia.org/wiki/List_of_postal_codes_of_Canada:_M</w:t>
        </w:r>
      </w:hyperlink>
    </w:p>
    <w:p w14:paraId="5EAD77CE" w14:textId="27A88B07" w:rsidR="00A65F60" w:rsidRPr="00687847" w:rsidRDefault="00A03FC2" w:rsidP="00687847">
      <w:pPr>
        <w:pStyle w:val="ListParagraph"/>
        <w:numPr>
          <w:ilvl w:val="0"/>
          <w:numId w:val="2"/>
        </w:numPr>
        <w:shd w:val="clear" w:color="auto" w:fill="FFFFFF"/>
        <w:spacing w:before="240" w:after="0" w:line="312" w:lineRule="auto"/>
        <w:jc w:val="both"/>
        <w:outlineLvl w:val="2"/>
        <w:rPr>
          <w:rFonts w:eastAsia="Times New Roman" w:cs="Helvetica"/>
          <w:color w:val="000000"/>
          <w:sz w:val="24"/>
          <w:szCs w:val="24"/>
          <w:lang w:eastAsia="en-IN"/>
        </w:rPr>
      </w:pPr>
      <w:r w:rsidRPr="00687847">
        <w:rPr>
          <w:rFonts w:eastAsia="Times New Roman" w:cs="Helvetica"/>
          <w:color w:val="000000"/>
          <w:sz w:val="24"/>
          <w:szCs w:val="24"/>
          <w:lang w:eastAsia="en-IN"/>
        </w:rPr>
        <w:t xml:space="preserve">We </w:t>
      </w:r>
      <w:r w:rsidR="0057710B" w:rsidRPr="00687847">
        <w:rPr>
          <w:rFonts w:eastAsia="Times New Roman" w:cs="Helvetica"/>
          <w:color w:val="000000"/>
          <w:sz w:val="24"/>
          <w:szCs w:val="24"/>
          <w:lang w:eastAsia="en-IN"/>
        </w:rPr>
        <w:t xml:space="preserve">also required </w:t>
      </w:r>
      <w:r w:rsidRPr="00687847">
        <w:rPr>
          <w:rFonts w:eastAsia="Times New Roman" w:cs="Helvetica"/>
          <w:color w:val="000000"/>
          <w:sz w:val="24"/>
          <w:szCs w:val="24"/>
          <w:lang w:eastAsia="en-IN"/>
        </w:rPr>
        <w:t>data about different venues</w:t>
      </w:r>
      <w:r w:rsidR="00D61D95" w:rsidRPr="00687847">
        <w:rPr>
          <w:rFonts w:eastAsia="Times New Roman" w:cs="Helvetica"/>
          <w:color w:val="000000"/>
          <w:sz w:val="24"/>
          <w:szCs w:val="24"/>
          <w:lang w:eastAsia="en-IN"/>
        </w:rPr>
        <w:t xml:space="preserve"> especially of all the categories related to food </w:t>
      </w:r>
      <w:r w:rsidRPr="00687847">
        <w:rPr>
          <w:rFonts w:eastAsia="Times New Roman" w:cs="Helvetica"/>
          <w:color w:val="000000"/>
          <w:sz w:val="24"/>
          <w:szCs w:val="24"/>
          <w:lang w:eastAsia="en-IN"/>
        </w:rPr>
        <w:t xml:space="preserve">in different </w:t>
      </w:r>
      <w:r w:rsidR="0057710B" w:rsidRPr="00687847">
        <w:rPr>
          <w:rFonts w:eastAsia="Times New Roman" w:cs="Helvetica"/>
          <w:color w:val="000000"/>
          <w:sz w:val="24"/>
          <w:szCs w:val="24"/>
          <w:lang w:eastAsia="en-IN"/>
        </w:rPr>
        <w:t>neighbourhoods</w:t>
      </w:r>
      <w:r w:rsidRPr="00687847">
        <w:rPr>
          <w:rFonts w:eastAsia="Times New Roman" w:cs="Helvetica"/>
          <w:color w:val="000000"/>
          <w:sz w:val="24"/>
          <w:szCs w:val="24"/>
          <w:lang w:eastAsia="en-IN"/>
        </w:rPr>
        <w:t xml:space="preserve"> of </w:t>
      </w:r>
      <w:r w:rsidR="00D61D95" w:rsidRPr="00687847">
        <w:rPr>
          <w:rFonts w:eastAsia="Times New Roman" w:cs="Helvetica"/>
          <w:color w:val="000000"/>
          <w:sz w:val="24"/>
          <w:szCs w:val="24"/>
          <w:lang w:eastAsia="en-IN"/>
        </w:rPr>
        <w:t>Et</w:t>
      </w:r>
      <w:r w:rsidR="0057710B" w:rsidRPr="00687847">
        <w:rPr>
          <w:rFonts w:eastAsia="Times New Roman" w:cs="Helvetica"/>
          <w:color w:val="000000"/>
          <w:sz w:val="24"/>
          <w:szCs w:val="24"/>
          <w:lang w:eastAsia="en-IN"/>
        </w:rPr>
        <w:t>obicoke</w:t>
      </w:r>
      <w:r w:rsidRPr="00687847">
        <w:rPr>
          <w:rFonts w:eastAsia="Times New Roman" w:cs="Helvetica"/>
          <w:color w:val="000000"/>
          <w:sz w:val="24"/>
          <w:szCs w:val="24"/>
          <w:lang w:eastAsia="en-IN"/>
        </w:rPr>
        <w:t xml:space="preserve">. </w:t>
      </w:r>
      <w:r w:rsidR="0057710B" w:rsidRPr="00687847">
        <w:rPr>
          <w:rFonts w:eastAsia="Times New Roman" w:cs="Helvetica"/>
          <w:color w:val="000000"/>
          <w:sz w:val="24"/>
          <w:szCs w:val="24"/>
          <w:lang w:eastAsia="en-IN"/>
        </w:rPr>
        <w:t xml:space="preserve">We leveraged </w:t>
      </w:r>
      <w:r w:rsidRPr="00687847">
        <w:rPr>
          <w:rFonts w:eastAsia="Times New Roman" w:cs="Helvetica"/>
          <w:color w:val="000000"/>
          <w:sz w:val="24"/>
          <w:szCs w:val="24"/>
          <w:lang w:eastAsia="en-IN"/>
        </w:rPr>
        <w:t>"Foursquare" locational information</w:t>
      </w:r>
      <w:r w:rsidR="0057710B" w:rsidRPr="00687847">
        <w:rPr>
          <w:rFonts w:eastAsia="Times New Roman" w:cs="Helvetica"/>
          <w:color w:val="000000"/>
          <w:sz w:val="24"/>
          <w:szCs w:val="24"/>
          <w:lang w:eastAsia="en-IN"/>
        </w:rPr>
        <w:t xml:space="preserve"> with basic </w:t>
      </w:r>
      <w:r w:rsidRPr="00687847">
        <w:rPr>
          <w:rFonts w:eastAsia="Times New Roman" w:cs="Helvetica"/>
          <w:color w:val="000000"/>
          <w:sz w:val="24"/>
          <w:szCs w:val="24"/>
          <w:lang w:eastAsia="en-IN"/>
        </w:rPr>
        <w:t xml:space="preserve">information about </w:t>
      </w:r>
      <w:r w:rsidR="0057710B" w:rsidRPr="00687847">
        <w:rPr>
          <w:rFonts w:eastAsia="Times New Roman" w:cs="Helvetica"/>
          <w:color w:val="000000"/>
          <w:sz w:val="24"/>
          <w:szCs w:val="24"/>
          <w:lang w:eastAsia="en-IN"/>
        </w:rPr>
        <w:t xml:space="preserve">all </w:t>
      </w:r>
      <w:r w:rsidRPr="00687847">
        <w:rPr>
          <w:rFonts w:eastAsia="Times New Roman" w:cs="Helvetica"/>
          <w:color w:val="000000"/>
          <w:sz w:val="24"/>
          <w:szCs w:val="24"/>
          <w:lang w:eastAsia="en-IN"/>
        </w:rPr>
        <w:t>venue</w:t>
      </w:r>
      <w:r w:rsidR="0057710B" w:rsidRPr="00687847">
        <w:rPr>
          <w:rFonts w:eastAsia="Times New Roman" w:cs="Helvetica"/>
          <w:color w:val="000000"/>
          <w:sz w:val="24"/>
          <w:szCs w:val="24"/>
          <w:lang w:eastAsia="en-IN"/>
        </w:rPr>
        <w:t xml:space="preserve"> especially all the food joints</w:t>
      </w:r>
      <w:r w:rsidR="00687847" w:rsidRPr="00687847">
        <w:rPr>
          <w:rFonts w:eastAsia="Times New Roman" w:cs="Helvetica"/>
          <w:color w:val="000000"/>
          <w:sz w:val="24"/>
          <w:szCs w:val="24"/>
          <w:lang w:eastAsia="en-IN"/>
        </w:rPr>
        <w:t xml:space="preserve"> in Etobicoke with respective neighbourhood. We extracted </w:t>
      </w:r>
      <w:r w:rsidRPr="00687847">
        <w:rPr>
          <w:rFonts w:eastAsia="Times New Roman" w:cs="Helvetica"/>
          <w:color w:val="000000"/>
          <w:sz w:val="24"/>
          <w:szCs w:val="24"/>
          <w:lang w:eastAsia="en-IN"/>
        </w:rPr>
        <w:t xml:space="preserve">precise latitude and longitude and also its distance from the </w:t>
      </w:r>
      <w:r w:rsidR="00687847" w:rsidRPr="00687847">
        <w:rPr>
          <w:rFonts w:eastAsia="Times New Roman" w:cs="Helvetica"/>
          <w:color w:val="000000"/>
          <w:sz w:val="24"/>
          <w:szCs w:val="24"/>
          <w:lang w:eastAsia="en-IN"/>
        </w:rPr>
        <w:t>centre</w:t>
      </w:r>
      <w:r w:rsidRPr="00687847">
        <w:rPr>
          <w:rFonts w:eastAsia="Times New Roman" w:cs="Helvetica"/>
          <w:color w:val="000000"/>
          <w:sz w:val="24"/>
          <w:szCs w:val="24"/>
          <w:lang w:eastAsia="en-IN"/>
        </w:rPr>
        <w:t xml:space="preserve"> of the </w:t>
      </w:r>
      <w:r w:rsidR="00687847" w:rsidRPr="00687847">
        <w:rPr>
          <w:rFonts w:eastAsia="Times New Roman" w:cs="Helvetica"/>
          <w:color w:val="000000"/>
          <w:sz w:val="24"/>
          <w:szCs w:val="24"/>
          <w:lang w:eastAsia="en-IN"/>
        </w:rPr>
        <w:t>neighbourhood</w:t>
      </w:r>
      <w:r w:rsidRPr="00687847">
        <w:rPr>
          <w:rFonts w:eastAsia="Times New Roman" w:cs="Helvetica"/>
          <w:color w:val="000000"/>
          <w:sz w:val="24"/>
          <w:szCs w:val="24"/>
          <w:lang w:eastAsia="en-IN"/>
        </w:rPr>
        <w:t xml:space="preserve">. </w:t>
      </w:r>
    </w:p>
    <w:p w14:paraId="736D6FBB" w14:textId="7E15B93F" w:rsidR="00687847" w:rsidRPr="00687847" w:rsidRDefault="00687847" w:rsidP="00687847">
      <w:pPr>
        <w:pStyle w:val="ListParagraph"/>
        <w:shd w:val="clear" w:color="auto" w:fill="FFFFFF"/>
        <w:spacing w:before="240" w:after="0" w:line="312" w:lineRule="auto"/>
        <w:jc w:val="both"/>
        <w:outlineLvl w:val="2"/>
        <w:rPr>
          <w:rFonts w:eastAsia="Times New Roman" w:cs="Helvetica"/>
          <w:color w:val="000000"/>
          <w:sz w:val="24"/>
          <w:szCs w:val="24"/>
          <w:lang w:eastAsia="en-IN"/>
        </w:rPr>
      </w:pPr>
      <w:hyperlink r:id="rId10" w:history="1">
        <w:r w:rsidRPr="00687847">
          <w:rPr>
            <w:rStyle w:val="Hyperlink"/>
            <w:rFonts w:eastAsia="Times New Roman" w:cs="Helvetica"/>
            <w:sz w:val="24"/>
            <w:szCs w:val="24"/>
            <w:lang w:eastAsia="en-IN"/>
          </w:rPr>
          <w:t>https://api.foursquare.com/v2/venues/explore?&amp;client_id={}&amp;client_secret={}&amp;v={}&amp;ll={},{}&amp;limit={}'.format</w:t>
        </w:r>
      </w:hyperlink>
      <w:r w:rsidRPr="00687847">
        <w:rPr>
          <w:rFonts w:eastAsia="Times New Roman" w:cs="Helvetica"/>
          <w:color w:val="000000"/>
          <w:sz w:val="24"/>
          <w:szCs w:val="24"/>
          <w:lang w:eastAsia="en-IN"/>
        </w:rPr>
        <w:t>(</w:t>
      </w:r>
    </w:p>
    <w:p w14:paraId="350AFE76" w14:textId="40712A1C" w:rsidR="00F13E98" w:rsidRPr="00687847" w:rsidRDefault="00687847" w:rsidP="00F51B83">
      <w:pPr>
        <w:pStyle w:val="ListParagraph"/>
        <w:numPr>
          <w:ilvl w:val="0"/>
          <w:numId w:val="2"/>
        </w:numPr>
        <w:shd w:val="clear" w:color="auto" w:fill="FFFFFF"/>
        <w:spacing w:before="240" w:after="0" w:line="312" w:lineRule="auto"/>
        <w:jc w:val="both"/>
        <w:outlineLvl w:val="2"/>
        <w:rPr>
          <w:rFonts w:eastAsia="Times New Roman" w:cs="Helvetica"/>
          <w:color w:val="000000"/>
          <w:lang w:eastAsia="en-IN"/>
        </w:rPr>
      </w:pPr>
      <w:r w:rsidRPr="00687847">
        <w:rPr>
          <w:color w:val="292929"/>
          <w:spacing w:val="-1"/>
          <w:sz w:val="24"/>
          <w:szCs w:val="24"/>
          <w:shd w:val="clear" w:color="auto" w:fill="FFFFFF"/>
        </w:rPr>
        <w:t>We have further leveraged demographics</w:t>
      </w:r>
      <w:r w:rsidR="00D61D95" w:rsidRPr="00687847">
        <w:rPr>
          <w:color w:val="292929"/>
          <w:spacing w:val="-1"/>
          <w:sz w:val="24"/>
          <w:szCs w:val="24"/>
          <w:shd w:val="clear" w:color="auto" w:fill="FFFFFF"/>
        </w:rPr>
        <w:t xml:space="preserve"> data including </w:t>
      </w:r>
      <w:r w:rsidR="00A65F60" w:rsidRPr="00687847">
        <w:rPr>
          <w:color w:val="292929"/>
          <w:spacing w:val="-1"/>
          <w:sz w:val="24"/>
          <w:szCs w:val="24"/>
          <w:shd w:val="clear" w:color="auto" w:fill="FFFFFF"/>
        </w:rPr>
        <w:t xml:space="preserve">population </w:t>
      </w:r>
      <w:r w:rsidR="00D61D95" w:rsidRPr="00687847">
        <w:rPr>
          <w:color w:val="292929"/>
          <w:spacing w:val="-1"/>
          <w:sz w:val="24"/>
          <w:szCs w:val="24"/>
          <w:shd w:val="clear" w:color="auto" w:fill="FFFFFF"/>
        </w:rPr>
        <w:t>density, change in population</w:t>
      </w:r>
      <w:r w:rsidRPr="00687847">
        <w:rPr>
          <w:color w:val="292929"/>
          <w:spacing w:val="-1"/>
          <w:sz w:val="24"/>
          <w:szCs w:val="24"/>
          <w:shd w:val="clear" w:color="auto" w:fill="FFFFFF"/>
        </w:rPr>
        <w:t xml:space="preserve"> as per the last census </w:t>
      </w:r>
      <w:r w:rsidR="00D61D95" w:rsidRPr="00687847">
        <w:rPr>
          <w:color w:val="292929"/>
          <w:spacing w:val="-1"/>
          <w:sz w:val="24"/>
          <w:szCs w:val="24"/>
          <w:shd w:val="clear" w:color="auto" w:fill="FFFFFF"/>
        </w:rPr>
        <w:t>and ave</w:t>
      </w:r>
      <w:r w:rsidRPr="00687847">
        <w:rPr>
          <w:color w:val="292929"/>
          <w:spacing w:val="-1"/>
          <w:sz w:val="24"/>
          <w:szCs w:val="24"/>
          <w:shd w:val="clear" w:color="auto" w:fill="FFFFFF"/>
        </w:rPr>
        <w:t>rage</w:t>
      </w:r>
      <w:r w:rsidR="00D61D95" w:rsidRPr="00687847">
        <w:rPr>
          <w:color w:val="292929"/>
          <w:spacing w:val="-1"/>
          <w:sz w:val="24"/>
          <w:szCs w:val="24"/>
          <w:shd w:val="clear" w:color="auto" w:fill="FFFFFF"/>
        </w:rPr>
        <w:t xml:space="preserve"> income. </w:t>
      </w:r>
      <w:r w:rsidRPr="00687847">
        <w:rPr>
          <w:rFonts w:cs="Segoe UI"/>
          <w:color w:val="24292E"/>
          <w:sz w:val="24"/>
          <w:szCs w:val="24"/>
          <w:shd w:val="clear" w:color="auto" w:fill="FFFFFF"/>
        </w:rPr>
        <w:t xml:space="preserve">Web scraping techniques was used to get Etobicoke's population density and demographics data from </w:t>
      </w:r>
      <w:r w:rsidRPr="00687847">
        <w:rPr>
          <w:rFonts w:cs="Segoe UI"/>
          <w:color w:val="24292E"/>
          <w:sz w:val="24"/>
          <w:szCs w:val="24"/>
          <w:shd w:val="clear" w:color="auto" w:fill="FFFFFF"/>
        </w:rPr>
        <w:t xml:space="preserve">the following wiki link: </w:t>
      </w:r>
      <w:r w:rsidR="00D61D95" w:rsidRPr="00687847">
        <w:rPr>
          <w:rFonts w:cs="Segoe UI"/>
          <w:color w:val="24292E"/>
          <w:sz w:val="24"/>
          <w:szCs w:val="24"/>
          <w:shd w:val="clear" w:color="auto" w:fill="FFFFFF"/>
        </w:rPr>
        <w:t> </w:t>
      </w:r>
      <w:hyperlink r:id="rId11" w:history="1">
        <w:r>
          <w:rPr>
            <w:rStyle w:val="Hyperlink"/>
          </w:rPr>
          <w:t>https://en.wikipedia.org/wiki/Demographics_of_Toronto_neighbourhoods</w:t>
        </w:r>
      </w:hyperlink>
    </w:p>
    <w:p w14:paraId="3E4CCFD5" w14:textId="0FDF6278" w:rsidR="00F13E98" w:rsidRDefault="00F13E98" w:rsidP="00523461">
      <w:pPr>
        <w:shd w:val="clear" w:color="auto" w:fill="FFFFFF"/>
        <w:spacing w:before="240" w:after="0" w:line="312" w:lineRule="auto"/>
        <w:jc w:val="both"/>
        <w:outlineLvl w:val="2"/>
        <w:rPr>
          <w:rFonts w:eastAsia="Times New Roman" w:cs="Helvetica"/>
          <w:color w:val="000000"/>
          <w:lang w:eastAsia="en-IN"/>
        </w:rPr>
      </w:pPr>
    </w:p>
    <w:p w14:paraId="2CCBA47F" w14:textId="582A02F4" w:rsidR="009F142F" w:rsidRDefault="009F142F" w:rsidP="00552124">
      <w:pPr>
        <w:pStyle w:val="Heading3"/>
      </w:pPr>
      <w:r w:rsidRPr="00D8765D">
        <w:t>M</w:t>
      </w:r>
      <w:r w:rsidRPr="00D8765D">
        <w:t>ethodology</w:t>
      </w:r>
    </w:p>
    <w:p w14:paraId="51895D6F" w14:textId="2B1FF1C7" w:rsidR="00412516" w:rsidRPr="00687847" w:rsidRDefault="00412516" w:rsidP="00552124">
      <w:pPr>
        <w:pStyle w:val="jn"/>
        <w:shd w:val="clear" w:color="auto" w:fill="FFFFFF"/>
        <w:spacing w:before="360" w:beforeAutospacing="0" w:after="0" w:afterAutospacing="0" w:line="480" w:lineRule="atLeast"/>
        <w:jc w:val="both"/>
        <w:rPr>
          <w:rFonts w:asciiTheme="minorHAnsi" w:eastAsiaTheme="minorHAnsi" w:hAnsiTheme="minorHAnsi" w:cs="Segoe UI"/>
          <w:color w:val="24292E"/>
          <w:shd w:val="clear" w:color="auto" w:fill="FFFFFF"/>
          <w:lang w:eastAsia="en-US"/>
        </w:rPr>
      </w:pPr>
      <w:r w:rsidRPr="00687847">
        <w:rPr>
          <w:rFonts w:asciiTheme="minorHAnsi" w:eastAsiaTheme="minorHAnsi" w:hAnsiTheme="minorHAnsi" w:cs="Segoe UI"/>
          <w:color w:val="24292E"/>
          <w:shd w:val="clear" w:color="auto" w:fill="FFFFFF"/>
          <w:lang w:eastAsia="en-US"/>
        </w:rPr>
        <w:t>Determining the warehouses’ locations can be seen as finding centroids of clusters of the corresponding served branches. Therefore, this is an excellent use case of K-means clustering</w:t>
      </w:r>
      <w:r w:rsidRPr="00687847">
        <w:rPr>
          <w:rFonts w:asciiTheme="minorHAnsi" w:eastAsiaTheme="minorHAnsi" w:hAnsiTheme="minorHAnsi" w:cs="Segoe UI"/>
          <w:color w:val="24292E"/>
          <w:shd w:val="clear" w:color="auto" w:fill="FFFFFF"/>
          <w:lang w:eastAsia="en-US"/>
        </w:rPr>
        <w:t xml:space="preserve">. </w:t>
      </w:r>
      <w:r w:rsidRPr="00687847">
        <w:rPr>
          <w:rFonts w:asciiTheme="minorHAnsi" w:eastAsiaTheme="minorHAnsi" w:hAnsiTheme="minorHAnsi" w:cs="Segoe UI"/>
          <w:color w:val="24292E"/>
          <w:shd w:val="clear" w:color="auto" w:fill="FFFFFF"/>
          <w:lang w:eastAsia="en-US"/>
        </w:rPr>
        <w:t xml:space="preserve">We have already known in the first place that the </w:t>
      </w:r>
      <w:r w:rsidRPr="00687847">
        <w:rPr>
          <w:rFonts w:asciiTheme="minorHAnsi" w:eastAsiaTheme="minorHAnsi" w:hAnsiTheme="minorHAnsi" w:cs="Segoe UI"/>
          <w:color w:val="24292E"/>
          <w:shd w:val="clear" w:color="auto" w:fill="FFFFFF"/>
          <w:lang w:eastAsia="en-US"/>
        </w:rPr>
        <w:t>supplier</w:t>
      </w:r>
      <w:r w:rsidRPr="00687847">
        <w:rPr>
          <w:rFonts w:asciiTheme="minorHAnsi" w:eastAsiaTheme="minorHAnsi" w:hAnsiTheme="minorHAnsi" w:cs="Segoe UI"/>
          <w:color w:val="24292E"/>
          <w:shd w:val="clear" w:color="auto" w:fill="FFFFFF"/>
          <w:lang w:eastAsia="en-US"/>
        </w:rPr>
        <w:t xml:space="preserve"> will open </w:t>
      </w:r>
      <w:r w:rsidRPr="00687847">
        <w:rPr>
          <w:rFonts w:asciiTheme="minorHAnsi" w:eastAsiaTheme="minorHAnsi" w:hAnsiTheme="minorHAnsi" w:cs="Segoe UI"/>
          <w:color w:val="24292E"/>
          <w:shd w:val="clear" w:color="auto" w:fill="FFFFFF"/>
          <w:lang w:eastAsia="en-US"/>
        </w:rPr>
        <w:t>new warehouse in Et</w:t>
      </w:r>
      <w:r w:rsidR="00687847">
        <w:rPr>
          <w:rFonts w:asciiTheme="minorHAnsi" w:eastAsiaTheme="minorHAnsi" w:hAnsiTheme="minorHAnsi" w:cs="Segoe UI"/>
          <w:color w:val="24292E"/>
          <w:shd w:val="clear" w:color="auto" w:fill="FFFFFF"/>
          <w:lang w:eastAsia="en-US"/>
        </w:rPr>
        <w:t xml:space="preserve">obicoke </w:t>
      </w:r>
      <w:r w:rsidRPr="00687847">
        <w:rPr>
          <w:rFonts w:asciiTheme="minorHAnsi" w:eastAsiaTheme="minorHAnsi" w:hAnsiTheme="minorHAnsi" w:cs="Segoe UI"/>
          <w:color w:val="24292E"/>
          <w:shd w:val="clear" w:color="auto" w:fill="FFFFFF"/>
          <w:lang w:eastAsia="en-US"/>
        </w:rPr>
        <w:t>where it is closest to the maximum food joints</w:t>
      </w:r>
      <w:r w:rsidRPr="00687847">
        <w:rPr>
          <w:rFonts w:asciiTheme="minorHAnsi" w:eastAsiaTheme="minorHAnsi" w:hAnsiTheme="minorHAnsi" w:cs="Segoe UI"/>
          <w:color w:val="24292E"/>
          <w:shd w:val="clear" w:color="auto" w:fill="FFFFFF"/>
          <w:lang w:eastAsia="en-US"/>
        </w:rPr>
        <w:t xml:space="preserve">. We can, therefore, address the problem by first identifying the </w:t>
      </w:r>
      <w:r w:rsidR="00687847" w:rsidRPr="00687847">
        <w:rPr>
          <w:rFonts w:asciiTheme="minorHAnsi" w:eastAsiaTheme="minorHAnsi" w:hAnsiTheme="minorHAnsi" w:cs="Segoe UI"/>
          <w:color w:val="24292E"/>
          <w:shd w:val="clear" w:color="auto" w:fill="FFFFFF"/>
          <w:lang w:eastAsia="en-US"/>
        </w:rPr>
        <w:t>neighbourhood</w:t>
      </w:r>
      <w:r w:rsidRPr="00687847">
        <w:rPr>
          <w:rFonts w:asciiTheme="minorHAnsi" w:eastAsiaTheme="minorHAnsi" w:hAnsiTheme="minorHAnsi" w:cs="Segoe UI"/>
          <w:color w:val="24292E"/>
          <w:shd w:val="clear" w:color="auto" w:fill="FFFFFF"/>
          <w:lang w:eastAsia="en-US"/>
        </w:rPr>
        <w:t xml:space="preserve"> locations, which we can reasonably approximate with the longitude-latitude — comparable to (</w:t>
      </w:r>
      <w:proofErr w:type="spellStart"/>
      <w:proofErr w:type="gramStart"/>
      <w:r w:rsidRPr="00687847">
        <w:rPr>
          <w:rFonts w:asciiTheme="minorHAnsi" w:eastAsiaTheme="minorHAnsi" w:hAnsiTheme="minorHAnsi" w:cs="Segoe UI"/>
          <w:color w:val="24292E"/>
          <w:shd w:val="clear" w:color="auto" w:fill="FFFFFF"/>
          <w:lang w:eastAsia="en-US"/>
        </w:rPr>
        <w:t>x,y</w:t>
      </w:r>
      <w:proofErr w:type="spellEnd"/>
      <w:proofErr w:type="gramEnd"/>
      <w:r w:rsidRPr="00687847">
        <w:rPr>
          <w:rFonts w:asciiTheme="minorHAnsi" w:eastAsiaTheme="minorHAnsi" w:hAnsiTheme="minorHAnsi" w:cs="Segoe UI"/>
          <w:color w:val="24292E"/>
          <w:shd w:val="clear" w:color="auto" w:fill="FFFFFF"/>
          <w:lang w:eastAsia="en-US"/>
        </w:rPr>
        <w:t xml:space="preserve">) — of </w:t>
      </w:r>
      <w:r w:rsidRPr="00687847">
        <w:rPr>
          <w:rFonts w:asciiTheme="minorHAnsi" w:eastAsiaTheme="minorHAnsi" w:hAnsiTheme="minorHAnsi" w:cs="Segoe UI"/>
          <w:color w:val="24292E"/>
          <w:shd w:val="clear" w:color="auto" w:fill="FFFFFF"/>
          <w:lang w:eastAsia="en-US"/>
        </w:rPr>
        <w:t xml:space="preserve">neighbourhood </w:t>
      </w:r>
      <w:r w:rsidRPr="00687847">
        <w:rPr>
          <w:rFonts w:asciiTheme="minorHAnsi" w:eastAsiaTheme="minorHAnsi" w:hAnsiTheme="minorHAnsi" w:cs="Segoe UI"/>
          <w:color w:val="24292E"/>
          <w:shd w:val="clear" w:color="auto" w:fill="FFFFFF"/>
          <w:lang w:eastAsia="en-US"/>
        </w:rPr>
        <w:t xml:space="preserve">in </w:t>
      </w:r>
      <w:r w:rsidRPr="00687847">
        <w:rPr>
          <w:rFonts w:asciiTheme="minorHAnsi" w:eastAsiaTheme="minorHAnsi" w:hAnsiTheme="minorHAnsi" w:cs="Segoe UI"/>
          <w:color w:val="24292E"/>
          <w:shd w:val="clear" w:color="auto" w:fill="FFFFFF"/>
          <w:lang w:eastAsia="en-US"/>
        </w:rPr>
        <w:t>Et</w:t>
      </w:r>
      <w:r w:rsidR="00687847">
        <w:rPr>
          <w:rFonts w:asciiTheme="minorHAnsi" w:eastAsiaTheme="minorHAnsi" w:hAnsiTheme="minorHAnsi" w:cs="Segoe UI"/>
          <w:color w:val="24292E"/>
          <w:shd w:val="clear" w:color="auto" w:fill="FFFFFF"/>
          <w:lang w:eastAsia="en-US"/>
        </w:rPr>
        <w:t>obicoke</w:t>
      </w:r>
      <w:r w:rsidR="00722FE8" w:rsidRPr="00687847">
        <w:rPr>
          <w:rFonts w:asciiTheme="minorHAnsi" w:eastAsiaTheme="minorHAnsi" w:hAnsiTheme="minorHAnsi" w:cs="Segoe UI"/>
          <w:color w:val="24292E"/>
          <w:shd w:val="clear" w:color="auto" w:fill="FFFFFF"/>
          <w:lang w:eastAsia="en-US"/>
        </w:rPr>
        <w:t xml:space="preserve"> and the total number of restaurants in each neighbourhood. </w:t>
      </w:r>
      <w:r w:rsidRPr="00687847">
        <w:rPr>
          <w:rFonts w:asciiTheme="minorHAnsi" w:eastAsiaTheme="minorHAnsi" w:hAnsiTheme="minorHAnsi" w:cs="Segoe UI"/>
          <w:color w:val="24292E"/>
          <w:shd w:val="clear" w:color="auto" w:fill="FFFFFF"/>
          <w:lang w:eastAsia="en-US"/>
        </w:rPr>
        <w:t xml:space="preserve"> Using these data points of city </w:t>
      </w:r>
      <w:r w:rsidR="00687847" w:rsidRPr="00687847">
        <w:rPr>
          <w:rFonts w:asciiTheme="minorHAnsi" w:eastAsiaTheme="minorHAnsi" w:hAnsiTheme="minorHAnsi" w:cs="Segoe UI"/>
          <w:color w:val="24292E"/>
          <w:shd w:val="clear" w:color="auto" w:fill="FFFFFF"/>
          <w:lang w:eastAsia="en-US"/>
        </w:rPr>
        <w:t>centres</w:t>
      </w:r>
      <w:r w:rsidRPr="00687847">
        <w:rPr>
          <w:rFonts w:asciiTheme="minorHAnsi" w:eastAsiaTheme="minorHAnsi" w:hAnsiTheme="minorHAnsi" w:cs="Segoe UI"/>
          <w:color w:val="24292E"/>
          <w:shd w:val="clear" w:color="auto" w:fill="FFFFFF"/>
          <w:lang w:eastAsia="en-US"/>
        </w:rPr>
        <w:t xml:space="preserve">, we can actually run the standard K-means clustering to solve the problem already. Yet, this approach would fail to take into account the fact that some cities are </w:t>
      </w:r>
      <w:r w:rsidRPr="00687847">
        <w:rPr>
          <w:rFonts w:asciiTheme="minorHAnsi" w:eastAsiaTheme="minorHAnsi" w:hAnsiTheme="minorHAnsi" w:cs="Segoe UI"/>
          <w:color w:val="24292E"/>
          <w:shd w:val="clear" w:color="auto" w:fill="FFFFFF"/>
          <w:lang w:eastAsia="en-US"/>
        </w:rPr>
        <w:t>more densely populated</w:t>
      </w:r>
      <w:r w:rsidR="00722FE8" w:rsidRPr="00687847">
        <w:rPr>
          <w:rFonts w:asciiTheme="minorHAnsi" w:eastAsiaTheme="minorHAnsi" w:hAnsiTheme="minorHAnsi" w:cs="Segoe UI"/>
          <w:color w:val="24292E"/>
          <w:shd w:val="clear" w:color="auto" w:fill="FFFFFF"/>
          <w:lang w:eastAsia="en-US"/>
        </w:rPr>
        <w:t xml:space="preserve"> and have higher average income </w:t>
      </w:r>
      <w:r w:rsidR="00687847" w:rsidRPr="00687847">
        <w:rPr>
          <w:rFonts w:asciiTheme="minorHAnsi" w:eastAsiaTheme="minorHAnsi" w:hAnsiTheme="minorHAnsi" w:cs="Segoe UI"/>
          <w:color w:val="24292E"/>
          <w:shd w:val="clear" w:color="auto" w:fill="FFFFFF"/>
          <w:lang w:eastAsia="en-US"/>
        </w:rPr>
        <w:t>group than</w:t>
      </w:r>
      <w:r w:rsidRPr="00687847">
        <w:rPr>
          <w:rFonts w:asciiTheme="minorHAnsi" w:eastAsiaTheme="minorHAnsi" w:hAnsiTheme="minorHAnsi" w:cs="Segoe UI"/>
          <w:color w:val="24292E"/>
          <w:shd w:val="clear" w:color="auto" w:fill="FFFFFF"/>
          <w:lang w:eastAsia="en-US"/>
        </w:rPr>
        <w:t xml:space="preserve"> others</w:t>
      </w:r>
      <w:r w:rsidR="00722FE8" w:rsidRPr="00687847">
        <w:rPr>
          <w:rFonts w:asciiTheme="minorHAnsi" w:eastAsiaTheme="minorHAnsi" w:hAnsiTheme="minorHAnsi" w:cs="Segoe UI"/>
          <w:color w:val="24292E"/>
          <w:shd w:val="clear" w:color="auto" w:fill="FFFFFF"/>
          <w:lang w:eastAsia="en-US"/>
        </w:rPr>
        <w:t xml:space="preserve"> </w:t>
      </w:r>
      <w:r w:rsidRPr="00687847">
        <w:rPr>
          <w:rFonts w:asciiTheme="minorHAnsi" w:eastAsiaTheme="minorHAnsi" w:hAnsiTheme="minorHAnsi" w:cs="Segoe UI"/>
          <w:color w:val="24292E"/>
          <w:shd w:val="clear" w:color="auto" w:fill="FFFFFF"/>
          <w:lang w:eastAsia="en-US"/>
        </w:rPr>
        <w:t xml:space="preserve">which implies having a higher volume demand for </w:t>
      </w:r>
      <w:r w:rsidR="00722FE8" w:rsidRPr="00687847">
        <w:rPr>
          <w:rFonts w:asciiTheme="minorHAnsi" w:eastAsiaTheme="minorHAnsi" w:hAnsiTheme="minorHAnsi" w:cs="Segoe UI"/>
          <w:color w:val="24292E"/>
          <w:shd w:val="clear" w:color="auto" w:fill="FFFFFF"/>
          <w:lang w:eastAsia="en-US"/>
        </w:rPr>
        <w:t>groceries</w:t>
      </w:r>
      <w:r w:rsidRPr="00687847">
        <w:rPr>
          <w:rFonts w:asciiTheme="minorHAnsi" w:eastAsiaTheme="minorHAnsi" w:hAnsiTheme="minorHAnsi" w:cs="Segoe UI"/>
          <w:color w:val="24292E"/>
          <w:shd w:val="clear" w:color="auto" w:fill="FFFFFF"/>
          <w:lang w:eastAsia="en-US"/>
        </w:rPr>
        <w:t xml:space="preserve"> to be supplied.</w:t>
      </w:r>
    </w:p>
    <w:p w14:paraId="1DE33434" w14:textId="7203010F" w:rsidR="00E2126A" w:rsidRPr="00687847" w:rsidRDefault="00412516" w:rsidP="00687847">
      <w:pPr>
        <w:pStyle w:val="jn"/>
        <w:shd w:val="clear" w:color="auto" w:fill="FFFFFF"/>
        <w:spacing w:before="480" w:beforeAutospacing="0" w:after="0" w:afterAutospacing="0" w:line="480" w:lineRule="atLeast"/>
        <w:jc w:val="both"/>
        <w:rPr>
          <w:rFonts w:asciiTheme="minorHAnsi" w:hAnsiTheme="minorHAnsi" w:cs="Helvetica"/>
          <w:color w:val="000000"/>
        </w:rPr>
      </w:pPr>
      <w:r w:rsidRPr="00687847">
        <w:rPr>
          <w:rFonts w:asciiTheme="minorHAnsi" w:eastAsiaTheme="minorHAnsi" w:hAnsiTheme="minorHAnsi" w:cs="Segoe UI"/>
          <w:color w:val="24292E"/>
          <w:shd w:val="clear" w:color="auto" w:fill="FFFFFF"/>
          <w:lang w:eastAsia="en-US"/>
        </w:rPr>
        <w:lastRenderedPageBreak/>
        <w:t xml:space="preserve">In light of this, we also include </w:t>
      </w:r>
      <w:r w:rsidR="00722FE8" w:rsidRPr="00687847">
        <w:rPr>
          <w:rFonts w:asciiTheme="minorHAnsi" w:eastAsiaTheme="minorHAnsi" w:hAnsiTheme="minorHAnsi" w:cs="Segoe UI"/>
          <w:color w:val="24292E"/>
          <w:shd w:val="clear" w:color="auto" w:fill="FFFFFF"/>
          <w:lang w:eastAsia="en-US"/>
        </w:rPr>
        <w:t>demographic data</w:t>
      </w:r>
      <w:r w:rsidR="00687847">
        <w:rPr>
          <w:rFonts w:asciiTheme="minorHAnsi" w:eastAsiaTheme="minorHAnsi" w:hAnsiTheme="minorHAnsi" w:cs="Segoe UI"/>
          <w:color w:val="24292E"/>
          <w:shd w:val="clear" w:color="auto" w:fill="FFFFFF"/>
          <w:lang w:eastAsia="en-US"/>
        </w:rPr>
        <w:t xml:space="preserve"> like population density, </w:t>
      </w:r>
      <w:r w:rsidR="00722FE8" w:rsidRPr="00687847">
        <w:rPr>
          <w:rFonts w:asciiTheme="minorHAnsi" w:eastAsiaTheme="minorHAnsi" w:hAnsiTheme="minorHAnsi" w:cs="Segoe UI"/>
          <w:color w:val="24292E"/>
          <w:shd w:val="clear" w:color="auto" w:fill="FFFFFF"/>
          <w:lang w:eastAsia="en-US"/>
        </w:rPr>
        <w:t xml:space="preserve">percentage change </w:t>
      </w:r>
      <w:r w:rsidR="00687847" w:rsidRPr="00687847">
        <w:rPr>
          <w:rFonts w:asciiTheme="minorHAnsi" w:eastAsiaTheme="minorHAnsi" w:hAnsiTheme="minorHAnsi" w:cs="Segoe UI"/>
          <w:color w:val="24292E"/>
          <w:shd w:val="clear" w:color="auto" w:fill="FFFFFF"/>
          <w:lang w:eastAsia="en-US"/>
        </w:rPr>
        <w:t>and</w:t>
      </w:r>
      <w:r w:rsidR="00722FE8" w:rsidRPr="00687847">
        <w:rPr>
          <w:rFonts w:asciiTheme="minorHAnsi" w:eastAsiaTheme="minorHAnsi" w:hAnsiTheme="minorHAnsi" w:cs="Segoe UI"/>
          <w:color w:val="24292E"/>
          <w:shd w:val="clear" w:color="auto" w:fill="FFFFFF"/>
          <w:lang w:eastAsia="en-US"/>
        </w:rPr>
        <w:t xml:space="preserve"> average income </w:t>
      </w:r>
      <w:r w:rsidRPr="00687847">
        <w:rPr>
          <w:rFonts w:asciiTheme="minorHAnsi" w:eastAsiaTheme="minorHAnsi" w:hAnsiTheme="minorHAnsi" w:cs="Segoe UI"/>
          <w:color w:val="24292E"/>
          <w:shd w:val="clear" w:color="auto" w:fill="FFFFFF"/>
          <w:lang w:eastAsia="en-US"/>
        </w:rPr>
        <w:t xml:space="preserve">population data for becoming proxy to </w:t>
      </w:r>
      <w:r w:rsidR="00687847">
        <w:rPr>
          <w:rFonts w:asciiTheme="minorHAnsi" w:eastAsiaTheme="minorHAnsi" w:hAnsiTheme="minorHAnsi" w:cs="Segoe UI"/>
          <w:color w:val="24292E"/>
          <w:shd w:val="clear" w:color="auto" w:fill="FFFFFF"/>
          <w:lang w:eastAsia="en-US"/>
        </w:rPr>
        <w:t>groceries</w:t>
      </w:r>
      <w:r w:rsidRPr="00687847">
        <w:rPr>
          <w:rFonts w:asciiTheme="minorHAnsi" w:eastAsiaTheme="minorHAnsi" w:hAnsiTheme="minorHAnsi" w:cs="Segoe UI"/>
          <w:color w:val="24292E"/>
          <w:shd w:val="clear" w:color="auto" w:fill="FFFFFF"/>
          <w:lang w:eastAsia="en-US"/>
        </w:rPr>
        <w:t xml:space="preserve"> demands. </w:t>
      </w:r>
      <w:r w:rsidR="00722FE8" w:rsidRPr="00687847">
        <w:rPr>
          <w:rFonts w:asciiTheme="minorHAnsi" w:hAnsiTheme="minorHAnsi" w:cs="Helvetica"/>
          <w:color w:val="000000"/>
        </w:rPr>
        <w:t>Below is the step by step approach which we have followed to solve this:</w:t>
      </w:r>
    </w:p>
    <w:p w14:paraId="5599549D" w14:textId="5246E5FD" w:rsidR="00E2126A" w:rsidRPr="006A1821" w:rsidRDefault="0096551D" w:rsidP="00515985">
      <w:pPr>
        <w:pStyle w:val="ListParagraph"/>
        <w:numPr>
          <w:ilvl w:val="0"/>
          <w:numId w:val="4"/>
        </w:numPr>
        <w:shd w:val="clear" w:color="auto" w:fill="FFFFFF"/>
        <w:spacing w:before="240" w:after="0" w:line="312" w:lineRule="auto"/>
        <w:jc w:val="both"/>
        <w:outlineLvl w:val="2"/>
        <w:rPr>
          <w:rFonts w:eastAsia="Times New Roman" w:cs="Helvetica"/>
          <w:color w:val="000000"/>
          <w:sz w:val="24"/>
          <w:szCs w:val="24"/>
          <w:lang w:eastAsia="en-IN"/>
        </w:rPr>
      </w:pPr>
      <w:r w:rsidRPr="006A1821">
        <w:rPr>
          <w:rFonts w:eastAsia="Times New Roman" w:cs="Helvetica"/>
          <w:color w:val="000000"/>
          <w:sz w:val="24"/>
          <w:szCs w:val="24"/>
          <w:lang w:eastAsia="en-IN"/>
        </w:rPr>
        <w:t xml:space="preserve">Step 1 – First, we </w:t>
      </w:r>
      <w:r w:rsidR="00687847" w:rsidRPr="006A1821">
        <w:rPr>
          <w:rFonts w:eastAsia="Times New Roman" w:cs="Helvetica"/>
          <w:color w:val="000000"/>
          <w:sz w:val="24"/>
          <w:szCs w:val="24"/>
          <w:lang w:eastAsia="en-IN"/>
        </w:rPr>
        <w:t xml:space="preserve">pulled using web scarping techniques </w:t>
      </w:r>
      <w:r w:rsidRPr="006A1821">
        <w:rPr>
          <w:rFonts w:eastAsia="Times New Roman" w:cs="Helvetica"/>
          <w:color w:val="000000"/>
          <w:sz w:val="24"/>
          <w:szCs w:val="24"/>
          <w:lang w:eastAsia="en-IN"/>
        </w:rPr>
        <w:t xml:space="preserve">Postal Codes of different regions inside </w:t>
      </w:r>
      <w:r w:rsidRPr="006A1821">
        <w:rPr>
          <w:rFonts w:eastAsia="Times New Roman" w:cs="Helvetica"/>
          <w:color w:val="000000"/>
          <w:sz w:val="24"/>
          <w:szCs w:val="24"/>
          <w:lang w:eastAsia="en-IN"/>
        </w:rPr>
        <w:t>Et</w:t>
      </w:r>
      <w:r w:rsidR="006A1821" w:rsidRPr="006A1821">
        <w:rPr>
          <w:rFonts w:eastAsia="Times New Roman" w:cs="Helvetica"/>
          <w:color w:val="000000"/>
          <w:sz w:val="24"/>
          <w:szCs w:val="24"/>
          <w:lang w:eastAsia="en-IN"/>
        </w:rPr>
        <w:t>obicoke</w:t>
      </w:r>
      <w:r w:rsidRPr="006A1821">
        <w:rPr>
          <w:rFonts w:eastAsia="Times New Roman" w:cs="Helvetica"/>
          <w:color w:val="000000"/>
          <w:sz w:val="24"/>
          <w:szCs w:val="24"/>
          <w:lang w:eastAsia="en-IN"/>
        </w:rPr>
        <w:t xml:space="preserve"> </w:t>
      </w:r>
      <w:r w:rsidRPr="006A1821">
        <w:rPr>
          <w:rFonts w:eastAsia="Times New Roman" w:cs="Helvetica"/>
          <w:color w:val="000000"/>
          <w:sz w:val="24"/>
          <w:szCs w:val="24"/>
          <w:lang w:eastAsia="en-IN"/>
        </w:rPr>
        <w:t xml:space="preserve">to find the list of </w:t>
      </w:r>
      <w:r w:rsidR="006A1821" w:rsidRPr="006A1821">
        <w:rPr>
          <w:rFonts w:eastAsia="Times New Roman" w:cs="Helvetica"/>
          <w:color w:val="000000"/>
          <w:sz w:val="24"/>
          <w:szCs w:val="24"/>
          <w:lang w:eastAsia="en-IN"/>
        </w:rPr>
        <w:t xml:space="preserve">neighbourhoods from </w:t>
      </w:r>
      <w:hyperlink r:id="rId12" w:history="1">
        <w:r w:rsidR="006A1821" w:rsidRPr="006A1821">
          <w:rPr>
            <w:rStyle w:val="Hyperlink"/>
            <w:sz w:val="24"/>
            <w:szCs w:val="24"/>
          </w:rPr>
          <w:t>https://en.wikipedia.org/wiki/List_of_postal_codes_of_Canada:_M</w:t>
        </w:r>
      </w:hyperlink>
      <w:r w:rsidR="006A1821" w:rsidRPr="006A1821">
        <w:rPr>
          <w:sz w:val="24"/>
          <w:szCs w:val="24"/>
        </w:rPr>
        <w:t xml:space="preserve">. </w:t>
      </w:r>
    </w:p>
    <w:p w14:paraId="68FB1EEA" w14:textId="215BC1BC" w:rsidR="00E2126A" w:rsidRPr="00687847" w:rsidRDefault="0096551D" w:rsidP="00687847">
      <w:pPr>
        <w:pStyle w:val="ListParagraph"/>
        <w:numPr>
          <w:ilvl w:val="0"/>
          <w:numId w:val="4"/>
        </w:numPr>
        <w:shd w:val="clear" w:color="auto" w:fill="FFFFFF"/>
        <w:spacing w:before="240" w:after="0" w:line="312" w:lineRule="auto"/>
        <w:jc w:val="both"/>
        <w:outlineLvl w:val="2"/>
        <w:rPr>
          <w:rFonts w:eastAsia="Times New Roman" w:cs="Helvetica"/>
          <w:color w:val="000000"/>
          <w:sz w:val="24"/>
          <w:szCs w:val="24"/>
          <w:lang w:eastAsia="en-IN"/>
        </w:rPr>
      </w:pPr>
      <w:r w:rsidRPr="00687847">
        <w:rPr>
          <w:rFonts w:eastAsia="Times New Roman" w:cs="Helvetica"/>
          <w:color w:val="000000"/>
          <w:sz w:val="24"/>
          <w:szCs w:val="24"/>
          <w:lang w:eastAsia="en-IN"/>
        </w:rPr>
        <w:t>Step 2 – We then pull</w:t>
      </w:r>
      <w:r w:rsidR="00FA4F08" w:rsidRPr="00687847">
        <w:rPr>
          <w:rFonts w:eastAsia="Times New Roman" w:cs="Helvetica"/>
          <w:color w:val="000000"/>
          <w:sz w:val="24"/>
          <w:szCs w:val="24"/>
          <w:lang w:eastAsia="en-IN"/>
        </w:rPr>
        <w:t>ed</w:t>
      </w:r>
      <w:r w:rsidRPr="00687847">
        <w:rPr>
          <w:rFonts w:eastAsia="Times New Roman" w:cs="Helvetica"/>
          <w:color w:val="000000"/>
          <w:sz w:val="24"/>
          <w:szCs w:val="24"/>
          <w:lang w:eastAsia="en-IN"/>
        </w:rPr>
        <w:t xml:space="preserve"> out demographic information of Toronto from </w:t>
      </w:r>
      <w:r w:rsidR="006A1821" w:rsidRPr="00687847">
        <w:rPr>
          <w:rFonts w:cs="Segoe UI"/>
          <w:color w:val="24292E"/>
          <w:sz w:val="24"/>
          <w:szCs w:val="24"/>
          <w:shd w:val="clear" w:color="auto" w:fill="FFFFFF"/>
        </w:rPr>
        <w:t> </w:t>
      </w:r>
      <w:hyperlink r:id="rId13" w:history="1">
        <w:r w:rsidR="006A1821">
          <w:rPr>
            <w:rStyle w:val="Hyperlink"/>
          </w:rPr>
          <w:t>https://en.wikipedia.org/wiki/Demographics_of_Toronto_neighbourhoods</w:t>
        </w:r>
      </w:hyperlink>
      <w:r w:rsidRPr="00687847">
        <w:rPr>
          <w:rFonts w:eastAsia="Times New Roman" w:cs="Helvetica"/>
          <w:color w:val="000000"/>
          <w:sz w:val="24"/>
          <w:szCs w:val="24"/>
          <w:lang w:eastAsia="en-IN"/>
        </w:rPr>
        <w:t xml:space="preserve">.  </w:t>
      </w:r>
      <w:r w:rsidR="006A1821">
        <w:rPr>
          <w:rFonts w:eastAsia="Times New Roman" w:cs="Helvetica"/>
          <w:color w:val="000000"/>
          <w:sz w:val="24"/>
          <w:szCs w:val="24"/>
          <w:lang w:eastAsia="en-IN"/>
        </w:rPr>
        <w:t xml:space="preserve">We then cleaned and </w:t>
      </w:r>
      <w:r w:rsidR="00FA4F08" w:rsidRPr="00687847">
        <w:rPr>
          <w:rFonts w:eastAsia="Times New Roman" w:cs="Helvetica"/>
          <w:color w:val="000000"/>
          <w:sz w:val="24"/>
          <w:szCs w:val="24"/>
          <w:lang w:eastAsia="en-IN"/>
        </w:rPr>
        <w:t xml:space="preserve">prepare </w:t>
      </w:r>
      <w:r w:rsidRPr="00687847">
        <w:rPr>
          <w:rFonts w:eastAsia="Times New Roman" w:cs="Helvetica"/>
          <w:color w:val="000000"/>
          <w:sz w:val="24"/>
          <w:szCs w:val="24"/>
          <w:lang w:eastAsia="en-IN"/>
        </w:rPr>
        <w:t xml:space="preserve">the demographics </w:t>
      </w:r>
      <w:proofErr w:type="gramStart"/>
      <w:r w:rsidRPr="00687847">
        <w:rPr>
          <w:rFonts w:eastAsia="Times New Roman" w:cs="Helvetica"/>
          <w:color w:val="000000"/>
          <w:sz w:val="24"/>
          <w:szCs w:val="24"/>
          <w:lang w:eastAsia="en-IN"/>
        </w:rPr>
        <w:t xml:space="preserve">data  </w:t>
      </w:r>
      <w:r w:rsidR="00FA4F08" w:rsidRPr="00687847">
        <w:rPr>
          <w:rFonts w:eastAsia="Times New Roman" w:cs="Helvetica"/>
          <w:color w:val="000000"/>
          <w:sz w:val="24"/>
          <w:szCs w:val="24"/>
          <w:lang w:eastAsia="en-IN"/>
        </w:rPr>
        <w:t>postal</w:t>
      </w:r>
      <w:proofErr w:type="gramEnd"/>
      <w:r w:rsidR="00FA4F08" w:rsidRPr="00687847">
        <w:rPr>
          <w:rFonts w:eastAsia="Times New Roman" w:cs="Helvetica"/>
          <w:color w:val="000000"/>
          <w:sz w:val="24"/>
          <w:szCs w:val="24"/>
          <w:lang w:eastAsia="en-IN"/>
        </w:rPr>
        <w:t xml:space="preserve"> code and neighbourhood wise</w:t>
      </w:r>
      <w:r w:rsidR="006A1821">
        <w:rPr>
          <w:rFonts w:eastAsia="Times New Roman" w:cs="Helvetica"/>
          <w:color w:val="000000"/>
          <w:sz w:val="24"/>
          <w:szCs w:val="24"/>
          <w:lang w:eastAsia="en-IN"/>
        </w:rPr>
        <w:t xml:space="preserve"> to match as per neighbourhood in step 1.</w:t>
      </w:r>
    </w:p>
    <w:p w14:paraId="68C5A7BA" w14:textId="23CA3509" w:rsidR="00E2126A" w:rsidRPr="00687847" w:rsidRDefault="0096551D" w:rsidP="00687847">
      <w:pPr>
        <w:pStyle w:val="ListParagraph"/>
        <w:numPr>
          <w:ilvl w:val="0"/>
          <w:numId w:val="4"/>
        </w:numPr>
        <w:shd w:val="clear" w:color="auto" w:fill="FFFFFF"/>
        <w:spacing w:before="240" w:after="0" w:line="312" w:lineRule="auto"/>
        <w:jc w:val="both"/>
        <w:outlineLvl w:val="2"/>
        <w:rPr>
          <w:rFonts w:eastAsia="Times New Roman" w:cs="Helvetica"/>
          <w:color w:val="000000"/>
          <w:sz w:val="24"/>
          <w:szCs w:val="24"/>
          <w:lang w:eastAsia="en-IN"/>
        </w:rPr>
      </w:pPr>
      <w:r w:rsidRPr="00687847">
        <w:rPr>
          <w:rFonts w:eastAsia="Times New Roman" w:cs="Helvetica"/>
          <w:color w:val="000000"/>
          <w:sz w:val="24"/>
          <w:szCs w:val="24"/>
          <w:lang w:eastAsia="en-IN"/>
        </w:rPr>
        <w:t xml:space="preserve">Step </w:t>
      </w:r>
      <w:r w:rsidR="00FA4F08" w:rsidRPr="00687847">
        <w:rPr>
          <w:rFonts w:eastAsia="Times New Roman" w:cs="Helvetica"/>
          <w:color w:val="000000"/>
          <w:sz w:val="24"/>
          <w:szCs w:val="24"/>
          <w:lang w:eastAsia="en-IN"/>
        </w:rPr>
        <w:t>3</w:t>
      </w:r>
      <w:r w:rsidRPr="00687847">
        <w:rPr>
          <w:rFonts w:eastAsia="Times New Roman" w:cs="Helvetica"/>
          <w:color w:val="000000"/>
          <w:sz w:val="24"/>
          <w:szCs w:val="24"/>
          <w:lang w:eastAsia="en-IN"/>
        </w:rPr>
        <w:t xml:space="preserve"> – We </w:t>
      </w:r>
      <w:r w:rsidR="006A1821">
        <w:rPr>
          <w:rFonts w:eastAsia="Times New Roman" w:cs="Helvetica"/>
          <w:color w:val="000000"/>
          <w:sz w:val="24"/>
          <w:szCs w:val="24"/>
          <w:lang w:eastAsia="en-IN"/>
        </w:rPr>
        <w:t xml:space="preserve">then </w:t>
      </w:r>
      <w:r w:rsidRPr="00687847">
        <w:rPr>
          <w:rFonts w:eastAsia="Times New Roman" w:cs="Helvetica"/>
          <w:color w:val="000000"/>
          <w:sz w:val="24"/>
          <w:szCs w:val="24"/>
          <w:lang w:eastAsia="en-IN"/>
        </w:rPr>
        <w:t>c</w:t>
      </w:r>
      <w:r w:rsidRPr="00687847">
        <w:rPr>
          <w:rFonts w:eastAsia="Times New Roman" w:cs="Helvetica"/>
          <w:color w:val="000000"/>
          <w:sz w:val="24"/>
          <w:szCs w:val="24"/>
          <w:lang w:eastAsia="en-IN"/>
        </w:rPr>
        <w:t>onne</w:t>
      </w:r>
      <w:r w:rsidR="00FA4F08" w:rsidRPr="00687847">
        <w:rPr>
          <w:rFonts w:eastAsia="Times New Roman" w:cs="Helvetica"/>
          <w:color w:val="000000"/>
          <w:sz w:val="24"/>
          <w:szCs w:val="24"/>
          <w:lang w:eastAsia="en-IN"/>
        </w:rPr>
        <w:t>cted</w:t>
      </w:r>
      <w:r w:rsidRPr="00687847">
        <w:rPr>
          <w:rFonts w:eastAsia="Times New Roman" w:cs="Helvetica"/>
          <w:color w:val="000000"/>
          <w:sz w:val="24"/>
          <w:szCs w:val="24"/>
          <w:lang w:eastAsia="en-IN"/>
        </w:rPr>
        <w:t xml:space="preserve"> to Foursquare and Retrieving Locational Data</w:t>
      </w:r>
      <w:r w:rsidRPr="00687847">
        <w:rPr>
          <w:rFonts w:eastAsia="Times New Roman" w:cs="Helvetica"/>
          <w:color w:val="000000"/>
          <w:sz w:val="24"/>
          <w:szCs w:val="24"/>
          <w:lang w:eastAsia="en-IN"/>
        </w:rPr>
        <w:t xml:space="preserve"> </w:t>
      </w:r>
      <w:r w:rsidRPr="00687847">
        <w:rPr>
          <w:rFonts w:eastAsia="Times New Roman" w:cs="Helvetica"/>
          <w:color w:val="000000"/>
          <w:sz w:val="24"/>
          <w:szCs w:val="24"/>
          <w:lang w:eastAsia="en-IN"/>
        </w:rPr>
        <w:t xml:space="preserve">for Each Venue in </w:t>
      </w:r>
      <w:r w:rsidRPr="00687847">
        <w:rPr>
          <w:rFonts w:eastAsia="Times New Roman" w:cs="Helvetica"/>
          <w:color w:val="000000"/>
          <w:sz w:val="24"/>
          <w:szCs w:val="24"/>
          <w:lang w:eastAsia="en-IN"/>
        </w:rPr>
        <w:t>e</w:t>
      </w:r>
      <w:r w:rsidRPr="00687847">
        <w:rPr>
          <w:rFonts w:eastAsia="Times New Roman" w:cs="Helvetica"/>
          <w:color w:val="000000"/>
          <w:sz w:val="24"/>
          <w:szCs w:val="24"/>
          <w:lang w:eastAsia="en-IN"/>
        </w:rPr>
        <w:t xml:space="preserve">very </w:t>
      </w:r>
      <w:r w:rsidR="00FA4F08" w:rsidRPr="00687847">
        <w:rPr>
          <w:rFonts w:eastAsia="Times New Roman" w:cs="Helvetica"/>
          <w:color w:val="000000"/>
          <w:sz w:val="24"/>
          <w:szCs w:val="24"/>
          <w:lang w:eastAsia="en-IN"/>
        </w:rPr>
        <w:t>Neighbourhood</w:t>
      </w:r>
      <w:r w:rsidRPr="00687847">
        <w:rPr>
          <w:rFonts w:eastAsia="Times New Roman" w:cs="Helvetica"/>
          <w:color w:val="000000"/>
          <w:sz w:val="24"/>
          <w:szCs w:val="24"/>
          <w:lang w:eastAsia="en-IN"/>
        </w:rPr>
        <w:t xml:space="preserve"> of Toronto. </w:t>
      </w:r>
      <w:r w:rsidRPr="00687847">
        <w:rPr>
          <w:rFonts w:eastAsia="Times New Roman" w:cs="Helvetica"/>
          <w:color w:val="000000"/>
          <w:sz w:val="24"/>
          <w:szCs w:val="24"/>
          <w:lang w:eastAsia="en-IN"/>
        </w:rPr>
        <w:t xml:space="preserve">After finding the list of </w:t>
      </w:r>
      <w:r w:rsidRPr="00687847">
        <w:rPr>
          <w:rFonts w:eastAsia="Times New Roman" w:cs="Helvetica"/>
          <w:color w:val="000000"/>
          <w:sz w:val="24"/>
          <w:szCs w:val="24"/>
          <w:lang w:eastAsia="en-IN"/>
        </w:rPr>
        <w:t>neighbourhoods</w:t>
      </w:r>
      <w:r w:rsidRPr="00687847">
        <w:rPr>
          <w:rFonts w:eastAsia="Times New Roman" w:cs="Helvetica"/>
          <w:color w:val="000000"/>
          <w:sz w:val="24"/>
          <w:szCs w:val="24"/>
          <w:lang w:eastAsia="en-IN"/>
        </w:rPr>
        <w:t xml:space="preserve">, we then connect to the Foursquare API to gather information about venues inside each and every </w:t>
      </w:r>
      <w:r w:rsidRPr="00687847">
        <w:rPr>
          <w:rFonts w:eastAsia="Times New Roman" w:cs="Helvetica"/>
          <w:color w:val="000000"/>
          <w:sz w:val="24"/>
          <w:szCs w:val="24"/>
          <w:lang w:eastAsia="en-IN"/>
        </w:rPr>
        <w:t>neighbourhood</w:t>
      </w:r>
      <w:r w:rsidRPr="00687847">
        <w:rPr>
          <w:rFonts w:eastAsia="Times New Roman" w:cs="Helvetica"/>
          <w:color w:val="000000"/>
          <w:sz w:val="24"/>
          <w:szCs w:val="24"/>
          <w:lang w:eastAsia="en-IN"/>
        </w:rPr>
        <w:t xml:space="preserve">. For each </w:t>
      </w:r>
      <w:r w:rsidRPr="00687847">
        <w:rPr>
          <w:rFonts w:eastAsia="Times New Roman" w:cs="Helvetica"/>
          <w:color w:val="000000"/>
          <w:sz w:val="24"/>
          <w:szCs w:val="24"/>
          <w:lang w:eastAsia="en-IN"/>
        </w:rPr>
        <w:t>neighbourhood</w:t>
      </w:r>
      <w:r w:rsidRPr="00687847">
        <w:rPr>
          <w:rFonts w:eastAsia="Times New Roman" w:cs="Helvetica"/>
          <w:color w:val="000000"/>
          <w:sz w:val="24"/>
          <w:szCs w:val="24"/>
          <w:lang w:eastAsia="en-IN"/>
        </w:rPr>
        <w:t xml:space="preserve">, we have chosen the radius to be 1000 meter. It means that we have asked Foursquare to find venues that are at most 1000 meter far from the </w:t>
      </w:r>
      <w:r w:rsidRPr="00687847">
        <w:rPr>
          <w:rFonts w:eastAsia="Times New Roman" w:cs="Helvetica"/>
          <w:color w:val="000000"/>
          <w:sz w:val="24"/>
          <w:szCs w:val="24"/>
          <w:lang w:eastAsia="en-IN"/>
        </w:rPr>
        <w:t>centre</w:t>
      </w:r>
      <w:r w:rsidRPr="00687847">
        <w:rPr>
          <w:rFonts w:eastAsia="Times New Roman" w:cs="Helvetica"/>
          <w:color w:val="000000"/>
          <w:sz w:val="24"/>
          <w:szCs w:val="24"/>
          <w:lang w:eastAsia="en-IN"/>
        </w:rPr>
        <w:t xml:space="preserve"> of the </w:t>
      </w:r>
      <w:r w:rsidRPr="00687847">
        <w:rPr>
          <w:rFonts w:eastAsia="Times New Roman" w:cs="Helvetica"/>
          <w:color w:val="000000"/>
          <w:sz w:val="24"/>
          <w:szCs w:val="24"/>
          <w:lang w:eastAsia="en-IN"/>
        </w:rPr>
        <w:t>neighbourhood</w:t>
      </w:r>
      <w:r w:rsidRPr="00687847">
        <w:rPr>
          <w:rFonts w:eastAsia="Times New Roman" w:cs="Helvetica"/>
          <w:color w:val="000000"/>
          <w:sz w:val="24"/>
          <w:szCs w:val="24"/>
          <w:lang w:eastAsia="en-IN"/>
        </w:rPr>
        <w:t xml:space="preserve">. </w:t>
      </w:r>
    </w:p>
    <w:p w14:paraId="7A363B2D" w14:textId="300F090D" w:rsidR="00E2126A" w:rsidRPr="00687847" w:rsidRDefault="00FA4F08" w:rsidP="00687847">
      <w:pPr>
        <w:pStyle w:val="ListParagraph"/>
        <w:numPr>
          <w:ilvl w:val="0"/>
          <w:numId w:val="4"/>
        </w:numPr>
        <w:shd w:val="clear" w:color="auto" w:fill="FFFFFF"/>
        <w:spacing w:before="240" w:after="0" w:line="312" w:lineRule="auto"/>
        <w:jc w:val="both"/>
        <w:outlineLvl w:val="2"/>
        <w:rPr>
          <w:rFonts w:eastAsia="Times New Roman" w:cs="Helvetica"/>
          <w:color w:val="000000"/>
          <w:sz w:val="24"/>
          <w:szCs w:val="24"/>
          <w:lang w:eastAsia="en-IN"/>
        </w:rPr>
      </w:pPr>
      <w:r w:rsidRPr="00687847">
        <w:rPr>
          <w:rFonts w:eastAsia="Times New Roman" w:cs="Helvetica"/>
          <w:color w:val="000000"/>
          <w:sz w:val="24"/>
          <w:szCs w:val="24"/>
          <w:lang w:eastAsia="en-IN"/>
        </w:rPr>
        <w:t>Step 4</w:t>
      </w:r>
      <w:r w:rsidR="0096551D" w:rsidRPr="00687847">
        <w:rPr>
          <w:rFonts w:eastAsia="Times New Roman" w:cs="Helvetica"/>
          <w:color w:val="000000"/>
          <w:sz w:val="24"/>
          <w:szCs w:val="24"/>
          <w:lang w:eastAsia="en-IN"/>
        </w:rPr>
        <w:t xml:space="preserve">: </w:t>
      </w:r>
      <w:r w:rsidRPr="00687847">
        <w:rPr>
          <w:rFonts w:eastAsia="Times New Roman" w:cs="Helvetica"/>
          <w:color w:val="000000"/>
          <w:sz w:val="24"/>
          <w:szCs w:val="24"/>
          <w:lang w:eastAsia="en-IN"/>
        </w:rPr>
        <w:t xml:space="preserve">We then </w:t>
      </w:r>
      <w:r w:rsidR="0096551D" w:rsidRPr="00687847">
        <w:rPr>
          <w:rFonts w:eastAsia="Times New Roman" w:cs="Helvetica"/>
          <w:color w:val="000000"/>
          <w:sz w:val="24"/>
          <w:szCs w:val="24"/>
          <w:lang w:eastAsia="en-IN"/>
        </w:rPr>
        <w:t>Process</w:t>
      </w:r>
      <w:r w:rsidR="006A1821">
        <w:rPr>
          <w:rFonts w:eastAsia="Times New Roman" w:cs="Helvetica"/>
          <w:color w:val="000000"/>
          <w:sz w:val="24"/>
          <w:szCs w:val="24"/>
          <w:lang w:eastAsia="en-IN"/>
        </w:rPr>
        <w:t>ed</w:t>
      </w:r>
      <w:r w:rsidR="0096551D" w:rsidRPr="00687847">
        <w:rPr>
          <w:rFonts w:eastAsia="Times New Roman" w:cs="Helvetica"/>
          <w:color w:val="000000"/>
          <w:sz w:val="24"/>
          <w:szCs w:val="24"/>
          <w:lang w:eastAsia="en-IN"/>
        </w:rPr>
        <w:t xml:space="preserve"> the Retrieved Data and Creat</w:t>
      </w:r>
      <w:r w:rsidR="006A1821">
        <w:rPr>
          <w:rFonts w:eastAsia="Times New Roman" w:cs="Helvetica"/>
          <w:color w:val="000000"/>
          <w:sz w:val="24"/>
          <w:szCs w:val="24"/>
          <w:lang w:eastAsia="en-IN"/>
        </w:rPr>
        <w:t>ed</w:t>
      </w:r>
      <w:r w:rsidR="0096551D" w:rsidRPr="00687847">
        <w:rPr>
          <w:rFonts w:eastAsia="Times New Roman" w:cs="Helvetica"/>
          <w:color w:val="000000"/>
          <w:sz w:val="24"/>
          <w:szCs w:val="24"/>
          <w:lang w:eastAsia="en-IN"/>
        </w:rPr>
        <w:t xml:space="preserve"> a </w:t>
      </w:r>
      <w:proofErr w:type="spellStart"/>
      <w:r w:rsidR="0096551D" w:rsidRPr="00687847">
        <w:rPr>
          <w:rFonts w:eastAsia="Times New Roman" w:cs="Helvetica"/>
          <w:color w:val="000000"/>
          <w:sz w:val="24"/>
          <w:szCs w:val="24"/>
          <w:lang w:eastAsia="en-IN"/>
        </w:rPr>
        <w:t>DataFr</w:t>
      </w:r>
      <w:r w:rsidRPr="00687847">
        <w:rPr>
          <w:rFonts w:eastAsia="Times New Roman" w:cs="Helvetica"/>
          <w:color w:val="000000"/>
          <w:sz w:val="24"/>
          <w:szCs w:val="24"/>
          <w:lang w:eastAsia="en-IN"/>
        </w:rPr>
        <w:t>a</w:t>
      </w:r>
      <w:r w:rsidR="0096551D" w:rsidRPr="00687847">
        <w:rPr>
          <w:rFonts w:eastAsia="Times New Roman" w:cs="Helvetica"/>
          <w:color w:val="000000"/>
          <w:sz w:val="24"/>
          <w:szCs w:val="24"/>
          <w:lang w:eastAsia="en-IN"/>
        </w:rPr>
        <w:t>me</w:t>
      </w:r>
      <w:proofErr w:type="spellEnd"/>
      <w:r w:rsidR="00E2126A" w:rsidRPr="00687847">
        <w:rPr>
          <w:rFonts w:eastAsia="Times New Roman" w:cs="Helvetica"/>
          <w:color w:val="000000"/>
          <w:sz w:val="24"/>
          <w:szCs w:val="24"/>
          <w:lang w:eastAsia="en-IN"/>
        </w:rPr>
        <w:t>. W</w:t>
      </w:r>
      <w:r w:rsidR="0096551D" w:rsidRPr="00687847">
        <w:rPr>
          <w:rFonts w:eastAsia="Times New Roman" w:cs="Helvetica"/>
          <w:color w:val="000000"/>
          <w:sz w:val="24"/>
          <w:szCs w:val="24"/>
          <w:lang w:eastAsia="en-IN"/>
        </w:rPr>
        <w:t xml:space="preserve">hen the data is completely gathered, we </w:t>
      </w:r>
      <w:r w:rsidR="006A1821" w:rsidRPr="00687847">
        <w:rPr>
          <w:rFonts w:eastAsia="Times New Roman" w:cs="Helvetica"/>
          <w:color w:val="000000"/>
          <w:sz w:val="24"/>
          <w:szCs w:val="24"/>
          <w:lang w:eastAsia="en-IN"/>
        </w:rPr>
        <w:t>performed</w:t>
      </w:r>
      <w:r w:rsidR="00E2126A" w:rsidRPr="00687847">
        <w:rPr>
          <w:rFonts w:eastAsia="Times New Roman" w:cs="Helvetica"/>
          <w:color w:val="000000"/>
          <w:sz w:val="24"/>
          <w:szCs w:val="24"/>
          <w:lang w:eastAsia="en-IN"/>
        </w:rPr>
        <w:t xml:space="preserve"> </w:t>
      </w:r>
      <w:r w:rsidR="0096551D" w:rsidRPr="00687847">
        <w:rPr>
          <w:rFonts w:eastAsia="Times New Roman" w:cs="Helvetica"/>
          <w:color w:val="000000"/>
          <w:sz w:val="24"/>
          <w:szCs w:val="24"/>
          <w:lang w:eastAsia="en-IN"/>
        </w:rPr>
        <w:t>processing on that raw data to find our desirable features for each venue. Our main feature is the category of that venue. After this stage, the column "Venue's Category" wil</w:t>
      </w:r>
      <w:r w:rsidR="00E2126A" w:rsidRPr="00687847">
        <w:rPr>
          <w:rFonts w:eastAsia="Times New Roman" w:cs="Helvetica"/>
          <w:color w:val="000000"/>
          <w:sz w:val="24"/>
          <w:szCs w:val="24"/>
          <w:lang w:eastAsia="en-IN"/>
        </w:rPr>
        <w:t>l</w:t>
      </w:r>
      <w:r w:rsidR="0096551D" w:rsidRPr="00687847">
        <w:rPr>
          <w:rFonts w:eastAsia="Times New Roman" w:cs="Helvetica"/>
          <w:color w:val="000000"/>
          <w:sz w:val="24"/>
          <w:szCs w:val="24"/>
          <w:lang w:eastAsia="en-IN"/>
        </w:rPr>
        <w:t xml:space="preserve"> be One-hot encoded and different venues will have different feature-columns. After On-hot encoding we will integrate all restaurant columns to one column "Total </w:t>
      </w:r>
      <w:r w:rsidR="00E2126A" w:rsidRPr="00687847">
        <w:rPr>
          <w:rFonts w:eastAsia="Times New Roman" w:cs="Helvetica"/>
          <w:color w:val="000000"/>
          <w:sz w:val="24"/>
          <w:szCs w:val="24"/>
          <w:lang w:eastAsia="en-IN"/>
        </w:rPr>
        <w:t xml:space="preserve">Food Joints. </w:t>
      </w:r>
    </w:p>
    <w:p w14:paraId="4D13F633" w14:textId="6D12FED1" w:rsidR="00E2126A" w:rsidRPr="00687847" w:rsidRDefault="00E2126A" w:rsidP="00687847">
      <w:pPr>
        <w:pStyle w:val="ListParagraph"/>
        <w:numPr>
          <w:ilvl w:val="0"/>
          <w:numId w:val="4"/>
        </w:numPr>
        <w:shd w:val="clear" w:color="auto" w:fill="FFFFFF"/>
        <w:spacing w:before="240" w:after="0" w:line="312" w:lineRule="auto"/>
        <w:jc w:val="both"/>
        <w:outlineLvl w:val="2"/>
        <w:rPr>
          <w:rFonts w:eastAsia="Times New Roman" w:cs="Helvetica"/>
          <w:color w:val="000000"/>
          <w:sz w:val="24"/>
          <w:szCs w:val="24"/>
          <w:lang w:eastAsia="en-IN"/>
        </w:rPr>
      </w:pPr>
      <w:r w:rsidRPr="00687847">
        <w:rPr>
          <w:rFonts w:eastAsia="Times New Roman" w:cs="Helvetica"/>
          <w:color w:val="000000"/>
          <w:sz w:val="24"/>
          <w:szCs w:val="24"/>
          <w:lang w:eastAsia="en-IN"/>
        </w:rPr>
        <w:t>Step 5: We further combined the rest of data for creating final set with defined features i.e. Location, total no. of restaurants, population density and average income of each neighbourhood.</w:t>
      </w:r>
    </w:p>
    <w:p w14:paraId="0913B0C5" w14:textId="2D54BD76" w:rsidR="0096551D" w:rsidRDefault="0096551D" w:rsidP="00687847">
      <w:pPr>
        <w:shd w:val="clear" w:color="auto" w:fill="FFFFFF"/>
        <w:spacing w:before="240" w:after="0" w:line="312" w:lineRule="auto"/>
        <w:jc w:val="both"/>
        <w:outlineLvl w:val="2"/>
        <w:rPr>
          <w:rFonts w:eastAsia="Times New Roman" w:cs="Helvetica"/>
          <w:b/>
          <w:bCs/>
          <w:color w:val="000000"/>
          <w:sz w:val="24"/>
          <w:szCs w:val="24"/>
          <w:lang w:eastAsia="en-IN"/>
        </w:rPr>
      </w:pPr>
      <w:r w:rsidRPr="00687847">
        <w:rPr>
          <w:rFonts w:eastAsia="Times New Roman" w:cs="Helvetica"/>
          <w:b/>
          <w:bCs/>
          <w:color w:val="000000"/>
          <w:sz w:val="24"/>
          <w:szCs w:val="24"/>
          <w:lang w:eastAsia="en-IN"/>
        </w:rPr>
        <w:t>Now, the dataset is fully ready to be used for machine learning (and statistical analysis) purposes.</w:t>
      </w:r>
    </w:p>
    <w:p w14:paraId="26F525CB" w14:textId="25B7B2FE" w:rsidR="006A1821" w:rsidRDefault="006A1821" w:rsidP="00687847">
      <w:pPr>
        <w:shd w:val="clear" w:color="auto" w:fill="FFFFFF"/>
        <w:spacing w:before="240" w:after="0" w:line="312" w:lineRule="auto"/>
        <w:jc w:val="both"/>
        <w:outlineLvl w:val="2"/>
        <w:rPr>
          <w:rFonts w:eastAsia="Times New Roman" w:cs="Helvetica"/>
          <w:b/>
          <w:bCs/>
          <w:color w:val="000000"/>
          <w:sz w:val="24"/>
          <w:szCs w:val="24"/>
          <w:lang w:eastAsia="en-IN"/>
        </w:rPr>
      </w:pPr>
    </w:p>
    <w:p w14:paraId="135A7060" w14:textId="57CA49BD" w:rsidR="006A1821" w:rsidRPr="00687847" w:rsidRDefault="006A1821" w:rsidP="00687847">
      <w:pPr>
        <w:shd w:val="clear" w:color="auto" w:fill="FFFFFF"/>
        <w:spacing w:before="240" w:after="0" w:line="312" w:lineRule="auto"/>
        <w:jc w:val="both"/>
        <w:outlineLvl w:val="2"/>
        <w:rPr>
          <w:rFonts w:eastAsia="Times New Roman" w:cs="Helvetica"/>
          <w:b/>
          <w:bCs/>
          <w:color w:val="000000"/>
          <w:sz w:val="24"/>
          <w:szCs w:val="24"/>
          <w:lang w:eastAsia="en-IN"/>
        </w:rPr>
      </w:pPr>
      <w:r>
        <w:rPr>
          <w:rFonts w:eastAsia="Times New Roman" w:cs="Helvetica"/>
          <w:b/>
          <w:bCs/>
          <w:noProof/>
          <w:color w:val="000000"/>
          <w:sz w:val="24"/>
          <w:szCs w:val="24"/>
          <w:lang w:eastAsia="en-IN"/>
        </w:rPr>
        <w:lastRenderedPageBreak/>
        <w:drawing>
          <wp:inline distT="0" distB="0" distL="0" distR="0" wp14:anchorId="72A87D34" wp14:editId="29B5D6C8">
            <wp:extent cx="5986780"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7972" cy="2431264"/>
                    </a:xfrm>
                    <a:prstGeom prst="rect">
                      <a:avLst/>
                    </a:prstGeom>
                    <a:noFill/>
                    <a:ln>
                      <a:noFill/>
                    </a:ln>
                  </pic:spPr>
                </pic:pic>
              </a:graphicData>
            </a:graphic>
          </wp:inline>
        </w:drawing>
      </w:r>
    </w:p>
    <w:p w14:paraId="3682814B" w14:textId="07DC86C9" w:rsidR="00E2126A" w:rsidRPr="00687847" w:rsidRDefault="00E2126A" w:rsidP="00687847">
      <w:pPr>
        <w:shd w:val="clear" w:color="auto" w:fill="FFFFFF"/>
        <w:spacing w:before="240" w:after="0" w:line="312" w:lineRule="auto"/>
        <w:jc w:val="both"/>
        <w:outlineLvl w:val="2"/>
        <w:rPr>
          <w:rFonts w:eastAsia="Times New Roman" w:cs="Helvetica"/>
          <w:b/>
          <w:bCs/>
          <w:color w:val="000000"/>
          <w:sz w:val="24"/>
          <w:szCs w:val="24"/>
          <w:lang w:eastAsia="en-IN"/>
        </w:rPr>
      </w:pPr>
    </w:p>
    <w:p w14:paraId="3B5BE21F" w14:textId="07839340" w:rsidR="006E64E9" w:rsidRPr="006A1821" w:rsidRDefault="006E64E9" w:rsidP="006A1821">
      <w:pPr>
        <w:pStyle w:val="Heading3"/>
      </w:pPr>
      <w:r w:rsidRPr="006A1821">
        <w:t>Result</w:t>
      </w:r>
      <w:r w:rsidR="006A1821" w:rsidRPr="006A1821">
        <w:tab/>
      </w:r>
    </w:p>
    <w:p w14:paraId="3F86D31C" w14:textId="6040AE64" w:rsidR="006A1821" w:rsidRDefault="006A1821" w:rsidP="006A1821">
      <w:pPr>
        <w:pStyle w:val="Heading3"/>
        <w:tabs>
          <w:tab w:val="left" w:pos="1584"/>
        </w:tabs>
        <w:rPr>
          <w:rFonts w:asciiTheme="minorHAnsi" w:hAnsiTheme="minorHAnsi"/>
          <w:b w:val="0"/>
          <w:bCs w:val="0"/>
          <w:sz w:val="24"/>
          <w:szCs w:val="24"/>
        </w:rPr>
      </w:pPr>
      <w:r w:rsidRPr="006A1821">
        <w:rPr>
          <w:rFonts w:asciiTheme="minorHAnsi" w:hAnsiTheme="minorHAnsi"/>
          <w:b w:val="0"/>
          <w:bCs w:val="0"/>
          <w:sz w:val="24"/>
          <w:szCs w:val="24"/>
        </w:rPr>
        <w:t>Below is the result of final cluster and cluster map</w:t>
      </w:r>
      <w:r>
        <w:rPr>
          <w:rFonts w:asciiTheme="minorHAnsi" w:hAnsiTheme="minorHAnsi"/>
          <w:b w:val="0"/>
          <w:bCs w:val="0"/>
          <w:sz w:val="24"/>
          <w:szCs w:val="24"/>
        </w:rPr>
        <w:t>:</w:t>
      </w:r>
    </w:p>
    <w:p w14:paraId="58D229E0" w14:textId="19112B78" w:rsidR="006A1821" w:rsidRDefault="006A1821" w:rsidP="006A1821">
      <w:pPr>
        <w:pStyle w:val="Heading3"/>
        <w:tabs>
          <w:tab w:val="left" w:pos="1584"/>
        </w:tabs>
        <w:rPr>
          <w:rFonts w:asciiTheme="minorHAnsi" w:hAnsiTheme="minorHAnsi"/>
          <w:b w:val="0"/>
          <w:bCs w:val="0"/>
          <w:sz w:val="24"/>
          <w:szCs w:val="24"/>
        </w:rPr>
      </w:pPr>
      <w:r>
        <w:rPr>
          <w:rFonts w:asciiTheme="minorHAnsi" w:hAnsiTheme="minorHAnsi"/>
          <w:b w:val="0"/>
          <w:bCs w:val="0"/>
          <w:noProof/>
          <w:sz w:val="24"/>
          <w:szCs w:val="24"/>
        </w:rPr>
        <w:drawing>
          <wp:inline distT="0" distB="0" distL="0" distR="0" wp14:anchorId="023BC5BF" wp14:editId="5D9DA356">
            <wp:extent cx="5730240" cy="2948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948940"/>
                    </a:xfrm>
                    <a:prstGeom prst="rect">
                      <a:avLst/>
                    </a:prstGeom>
                    <a:noFill/>
                    <a:ln>
                      <a:noFill/>
                    </a:ln>
                  </pic:spPr>
                </pic:pic>
              </a:graphicData>
            </a:graphic>
          </wp:inline>
        </w:drawing>
      </w:r>
    </w:p>
    <w:p w14:paraId="7C6D3A8D" w14:textId="038FF1B0" w:rsidR="006E64E9" w:rsidRDefault="006E64E9" w:rsidP="00E2126A">
      <w:pPr>
        <w:shd w:val="clear" w:color="auto" w:fill="FFFFFF"/>
        <w:spacing w:before="240" w:after="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Cluster map</w:t>
      </w:r>
    </w:p>
    <w:p w14:paraId="44379F70" w14:textId="1D3A3749" w:rsidR="006A1821" w:rsidRDefault="00F7084B" w:rsidP="00E2126A">
      <w:pPr>
        <w:shd w:val="clear" w:color="auto" w:fill="FFFFFF"/>
        <w:spacing w:before="240" w:after="0" w:line="312" w:lineRule="auto"/>
        <w:jc w:val="both"/>
        <w:outlineLvl w:val="2"/>
        <w:rPr>
          <w:rFonts w:eastAsia="Times New Roman" w:cs="Helvetica"/>
          <w:b/>
          <w:bCs/>
          <w:color w:val="000000"/>
          <w:sz w:val="24"/>
          <w:szCs w:val="24"/>
          <w:lang w:eastAsia="en-IN"/>
        </w:rPr>
      </w:pPr>
      <w:r>
        <w:rPr>
          <w:rFonts w:eastAsia="Times New Roman" w:cs="Helvetica"/>
          <w:b/>
          <w:bCs/>
          <w:noProof/>
          <w:color w:val="000000"/>
          <w:sz w:val="24"/>
          <w:szCs w:val="24"/>
          <w:lang w:eastAsia="en-IN"/>
        </w:rPr>
        <w:lastRenderedPageBreak/>
        <w:drawing>
          <wp:inline distT="0" distB="0" distL="0" distR="0" wp14:anchorId="2F248D05" wp14:editId="77E26337">
            <wp:extent cx="5959960" cy="35585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3736" cy="3566765"/>
                    </a:xfrm>
                    <a:prstGeom prst="rect">
                      <a:avLst/>
                    </a:prstGeom>
                    <a:noFill/>
                    <a:ln>
                      <a:noFill/>
                    </a:ln>
                  </pic:spPr>
                </pic:pic>
              </a:graphicData>
            </a:graphic>
          </wp:inline>
        </w:drawing>
      </w:r>
    </w:p>
    <w:p w14:paraId="0F5DFB71" w14:textId="77777777" w:rsidR="006A1821" w:rsidRDefault="006A1821" w:rsidP="00E2126A">
      <w:pPr>
        <w:shd w:val="clear" w:color="auto" w:fill="FFFFFF"/>
        <w:spacing w:before="240" w:after="0" w:line="312" w:lineRule="auto"/>
        <w:jc w:val="both"/>
        <w:outlineLvl w:val="2"/>
        <w:rPr>
          <w:rFonts w:eastAsia="Times New Roman" w:cs="Helvetica"/>
          <w:b/>
          <w:bCs/>
          <w:color w:val="000000"/>
          <w:sz w:val="24"/>
          <w:szCs w:val="24"/>
          <w:lang w:eastAsia="en-IN"/>
        </w:rPr>
      </w:pPr>
    </w:p>
    <w:p w14:paraId="24F51382" w14:textId="5DB4BEB0" w:rsidR="00F7084B" w:rsidRDefault="006E64E9" w:rsidP="00E2126A">
      <w:pPr>
        <w:shd w:val="clear" w:color="auto" w:fill="FFFFFF"/>
        <w:spacing w:before="240" w:after="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Cluster</w:t>
      </w:r>
      <w:r w:rsidR="00F7084B">
        <w:rPr>
          <w:rFonts w:eastAsia="Times New Roman" w:cs="Helvetica"/>
          <w:b/>
          <w:bCs/>
          <w:color w:val="000000"/>
          <w:sz w:val="24"/>
          <w:szCs w:val="24"/>
          <w:lang w:eastAsia="en-IN"/>
        </w:rPr>
        <w:t xml:space="preserve">s </w:t>
      </w:r>
    </w:p>
    <w:tbl>
      <w:tblPr>
        <w:tblStyle w:val="TableGrid"/>
        <w:tblW w:w="0" w:type="auto"/>
        <w:tblLook w:val="04A0" w:firstRow="1" w:lastRow="0" w:firstColumn="1" w:lastColumn="0" w:noHBand="0" w:noVBand="1"/>
      </w:tblPr>
      <w:tblGrid>
        <w:gridCol w:w="1838"/>
        <w:gridCol w:w="7178"/>
      </w:tblGrid>
      <w:tr w:rsidR="00F7084B" w14:paraId="2F4DE7A6" w14:textId="77777777" w:rsidTr="00F7084B">
        <w:tc>
          <w:tcPr>
            <w:tcW w:w="1838" w:type="dxa"/>
          </w:tcPr>
          <w:p w14:paraId="707BDBBA" w14:textId="02E6197E" w:rsidR="00F7084B" w:rsidRDefault="00F7084B" w:rsidP="00E2126A">
            <w:pPr>
              <w:spacing w:before="24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Cluster 0</w:t>
            </w:r>
            <w:r w:rsidR="009F7D0F">
              <w:rPr>
                <w:rFonts w:eastAsia="Times New Roman" w:cs="Helvetica"/>
                <w:b/>
                <w:bCs/>
                <w:color w:val="000000"/>
                <w:sz w:val="24"/>
                <w:szCs w:val="24"/>
                <w:lang w:eastAsia="en-IN"/>
              </w:rPr>
              <w:t xml:space="preserve"> (red marker)</w:t>
            </w:r>
          </w:p>
        </w:tc>
        <w:tc>
          <w:tcPr>
            <w:tcW w:w="7178" w:type="dxa"/>
          </w:tcPr>
          <w:p w14:paraId="5AA96328" w14:textId="21E2FDC5" w:rsidR="00F7084B" w:rsidRDefault="00F7084B" w:rsidP="00E2126A">
            <w:pPr>
              <w:spacing w:before="24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 xml:space="preserve">This cluster has high population </w:t>
            </w:r>
            <w:r w:rsidRPr="00F7084B">
              <w:rPr>
                <w:rFonts w:eastAsia="Times New Roman" w:cs="Helvetica"/>
                <w:b/>
                <w:bCs/>
                <w:color w:val="000000"/>
                <w:sz w:val="24"/>
                <w:szCs w:val="24"/>
                <w:lang w:eastAsia="en-IN"/>
              </w:rPr>
              <w:t>density</w:t>
            </w:r>
            <w:r>
              <w:rPr>
                <w:rFonts w:eastAsia="Times New Roman" w:cs="Helvetica"/>
                <w:b/>
                <w:bCs/>
                <w:color w:val="000000"/>
                <w:sz w:val="24"/>
                <w:szCs w:val="24"/>
                <w:lang w:eastAsia="en-IN"/>
              </w:rPr>
              <w:t xml:space="preserve"> with low</w:t>
            </w:r>
            <w:r w:rsidRPr="00F7084B">
              <w:rPr>
                <w:rFonts w:eastAsia="Times New Roman" w:cs="Helvetica"/>
                <w:b/>
                <w:bCs/>
                <w:color w:val="000000"/>
                <w:sz w:val="24"/>
                <w:szCs w:val="24"/>
                <w:lang w:eastAsia="en-IN"/>
              </w:rPr>
              <w:t xml:space="preserve"> population grow</w:t>
            </w:r>
            <w:r>
              <w:rPr>
                <w:rFonts w:eastAsia="Times New Roman" w:cs="Helvetica"/>
                <w:b/>
                <w:bCs/>
                <w:color w:val="000000"/>
                <w:sz w:val="24"/>
                <w:szCs w:val="24"/>
                <w:lang w:eastAsia="en-IN"/>
              </w:rPr>
              <w:t>th and low</w:t>
            </w:r>
            <w:r w:rsidRPr="00F7084B">
              <w:rPr>
                <w:rFonts w:eastAsia="Times New Roman" w:cs="Helvetica"/>
                <w:b/>
                <w:bCs/>
                <w:color w:val="000000"/>
                <w:sz w:val="24"/>
                <w:szCs w:val="24"/>
                <w:lang w:eastAsia="en-IN"/>
              </w:rPr>
              <w:t xml:space="preserve"> average income</w:t>
            </w:r>
          </w:p>
        </w:tc>
      </w:tr>
      <w:tr w:rsidR="00F7084B" w14:paraId="18970228" w14:textId="77777777" w:rsidTr="00F7084B">
        <w:tc>
          <w:tcPr>
            <w:tcW w:w="1838" w:type="dxa"/>
          </w:tcPr>
          <w:p w14:paraId="5ABC9748" w14:textId="462F6CBF" w:rsidR="00F7084B" w:rsidRDefault="00F7084B" w:rsidP="00E2126A">
            <w:pPr>
              <w:spacing w:before="24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 xml:space="preserve">Cluster </w:t>
            </w:r>
            <w:proofErr w:type="gramStart"/>
            <w:r>
              <w:rPr>
                <w:rFonts w:eastAsia="Times New Roman" w:cs="Helvetica"/>
                <w:b/>
                <w:bCs/>
                <w:color w:val="000000"/>
                <w:sz w:val="24"/>
                <w:szCs w:val="24"/>
                <w:lang w:eastAsia="en-IN"/>
              </w:rPr>
              <w:t>1</w:t>
            </w:r>
            <w:r w:rsidR="009F7D0F">
              <w:rPr>
                <w:rFonts w:eastAsia="Times New Roman" w:cs="Helvetica"/>
                <w:b/>
                <w:bCs/>
                <w:color w:val="000000"/>
                <w:sz w:val="24"/>
                <w:szCs w:val="24"/>
                <w:lang w:eastAsia="en-IN"/>
              </w:rPr>
              <w:t xml:space="preserve">  (</w:t>
            </w:r>
            <w:proofErr w:type="gramEnd"/>
            <w:r w:rsidR="009F7D0F">
              <w:rPr>
                <w:rFonts w:eastAsia="Times New Roman" w:cs="Helvetica"/>
                <w:b/>
                <w:bCs/>
                <w:color w:val="000000"/>
                <w:sz w:val="24"/>
                <w:szCs w:val="24"/>
                <w:lang w:eastAsia="en-IN"/>
              </w:rPr>
              <w:t>blue marker)</w:t>
            </w:r>
          </w:p>
        </w:tc>
        <w:tc>
          <w:tcPr>
            <w:tcW w:w="7178" w:type="dxa"/>
          </w:tcPr>
          <w:p w14:paraId="1004860B" w14:textId="1C6E815F" w:rsidR="00F7084B" w:rsidRDefault="00F7084B" w:rsidP="00E2126A">
            <w:pPr>
              <w:spacing w:before="24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 xml:space="preserve">This cluster has </w:t>
            </w:r>
            <w:r>
              <w:rPr>
                <w:rFonts w:eastAsia="Times New Roman" w:cs="Helvetica"/>
                <w:b/>
                <w:bCs/>
                <w:color w:val="000000"/>
                <w:sz w:val="24"/>
                <w:szCs w:val="24"/>
                <w:lang w:eastAsia="en-IN"/>
              </w:rPr>
              <w:t>medium</w:t>
            </w:r>
            <w:r>
              <w:rPr>
                <w:rFonts w:eastAsia="Times New Roman" w:cs="Helvetica"/>
                <w:b/>
                <w:bCs/>
                <w:color w:val="000000"/>
                <w:sz w:val="24"/>
                <w:szCs w:val="24"/>
                <w:lang w:eastAsia="en-IN"/>
              </w:rPr>
              <w:t xml:space="preserve"> population </w:t>
            </w:r>
            <w:r w:rsidRPr="00F7084B">
              <w:rPr>
                <w:rFonts w:eastAsia="Times New Roman" w:cs="Helvetica"/>
                <w:b/>
                <w:bCs/>
                <w:color w:val="000000"/>
                <w:sz w:val="24"/>
                <w:szCs w:val="24"/>
                <w:lang w:eastAsia="en-IN"/>
              </w:rPr>
              <w:t>density</w:t>
            </w:r>
            <w:r>
              <w:rPr>
                <w:rFonts w:eastAsia="Times New Roman" w:cs="Helvetica"/>
                <w:b/>
                <w:bCs/>
                <w:color w:val="000000"/>
                <w:sz w:val="24"/>
                <w:szCs w:val="24"/>
                <w:lang w:eastAsia="en-IN"/>
              </w:rPr>
              <w:t xml:space="preserve"> with </w:t>
            </w:r>
            <w:r>
              <w:rPr>
                <w:rFonts w:eastAsia="Times New Roman" w:cs="Helvetica"/>
                <w:b/>
                <w:bCs/>
                <w:color w:val="000000"/>
                <w:sz w:val="24"/>
                <w:szCs w:val="24"/>
                <w:lang w:eastAsia="en-IN"/>
              </w:rPr>
              <w:t>high</w:t>
            </w:r>
            <w:r w:rsidR="003B148A">
              <w:rPr>
                <w:rFonts w:eastAsia="Times New Roman" w:cs="Helvetica"/>
                <w:b/>
                <w:bCs/>
                <w:color w:val="000000"/>
                <w:sz w:val="24"/>
                <w:szCs w:val="24"/>
                <w:lang w:eastAsia="en-IN"/>
              </w:rPr>
              <w:t xml:space="preserve"> </w:t>
            </w:r>
            <w:r w:rsidRPr="00F7084B">
              <w:rPr>
                <w:rFonts w:eastAsia="Times New Roman" w:cs="Helvetica"/>
                <w:b/>
                <w:bCs/>
                <w:color w:val="000000"/>
                <w:sz w:val="24"/>
                <w:szCs w:val="24"/>
                <w:lang w:eastAsia="en-IN"/>
              </w:rPr>
              <w:t>population grow</w:t>
            </w:r>
            <w:r>
              <w:rPr>
                <w:rFonts w:eastAsia="Times New Roman" w:cs="Helvetica"/>
                <w:b/>
                <w:bCs/>
                <w:color w:val="000000"/>
                <w:sz w:val="24"/>
                <w:szCs w:val="24"/>
                <w:lang w:eastAsia="en-IN"/>
              </w:rPr>
              <w:t xml:space="preserve">th and </w:t>
            </w:r>
            <w:r>
              <w:rPr>
                <w:rFonts w:eastAsia="Times New Roman" w:cs="Helvetica"/>
                <w:b/>
                <w:bCs/>
                <w:color w:val="000000"/>
                <w:sz w:val="24"/>
                <w:szCs w:val="24"/>
                <w:lang w:eastAsia="en-IN"/>
              </w:rPr>
              <w:t>highest</w:t>
            </w:r>
            <w:r w:rsidRPr="00F7084B">
              <w:rPr>
                <w:rFonts w:eastAsia="Times New Roman" w:cs="Helvetica"/>
                <w:b/>
                <w:bCs/>
                <w:color w:val="000000"/>
                <w:sz w:val="24"/>
                <w:szCs w:val="24"/>
                <w:lang w:eastAsia="en-IN"/>
              </w:rPr>
              <w:t xml:space="preserve"> average income</w:t>
            </w:r>
          </w:p>
        </w:tc>
      </w:tr>
      <w:tr w:rsidR="00F7084B" w14:paraId="3987AAB8" w14:textId="77777777" w:rsidTr="00F7084B">
        <w:tc>
          <w:tcPr>
            <w:tcW w:w="1838" w:type="dxa"/>
          </w:tcPr>
          <w:p w14:paraId="743A67CF" w14:textId="502C4773" w:rsidR="00F7084B" w:rsidRDefault="00F7084B" w:rsidP="00E2126A">
            <w:pPr>
              <w:spacing w:before="24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Cluster 2</w:t>
            </w:r>
            <w:r w:rsidR="009F7D0F">
              <w:rPr>
                <w:rFonts w:eastAsia="Times New Roman" w:cs="Helvetica"/>
                <w:b/>
                <w:bCs/>
                <w:color w:val="000000"/>
                <w:sz w:val="24"/>
                <w:szCs w:val="24"/>
                <w:lang w:eastAsia="en-IN"/>
              </w:rPr>
              <w:t xml:space="preserve"> (green marker)</w:t>
            </w:r>
          </w:p>
        </w:tc>
        <w:tc>
          <w:tcPr>
            <w:tcW w:w="7178" w:type="dxa"/>
          </w:tcPr>
          <w:p w14:paraId="7FAD61A3" w14:textId="1A348832" w:rsidR="00F7084B" w:rsidRDefault="00F7084B" w:rsidP="00E2126A">
            <w:pPr>
              <w:spacing w:before="240" w:line="312" w:lineRule="auto"/>
              <w:jc w:val="both"/>
              <w:outlineLvl w:val="2"/>
              <w:rPr>
                <w:rFonts w:eastAsia="Times New Roman" w:cs="Helvetica"/>
                <w:b/>
                <w:bCs/>
                <w:color w:val="000000"/>
                <w:sz w:val="24"/>
                <w:szCs w:val="24"/>
                <w:lang w:eastAsia="en-IN"/>
              </w:rPr>
            </w:pPr>
            <w:r>
              <w:rPr>
                <w:rFonts w:eastAsia="Times New Roman" w:cs="Helvetica"/>
                <w:b/>
                <w:bCs/>
                <w:color w:val="000000"/>
                <w:sz w:val="24"/>
                <w:szCs w:val="24"/>
                <w:lang w:eastAsia="en-IN"/>
              </w:rPr>
              <w:t xml:space="preserve">This cluster has </w:t>
            </w:r>
            <w:r w:rsidR="003B148A" w:rsidRPr="003B148A">
              <w:rPr>
                <w:rFonts w:eastAsia="Times New Roman" w:cs="Helvetica"/>
                <w:b/>
                <w:bCs/>
                <w:color w:val="000000"/>
                <w:sz w:val="24"/>
                <w:szCs w:val="24"/>
                <w:lang w:eastAsia="en-IN"/>
              </w:rPr>
              <w:t>low population density, low population growth and medium average income</w:t>
            </w:r>
          </w:p>
        </w:tc>
      </w:tr>
    </w:tbl>
    <w:p w14:paraId="60C2C229" w14:textId="77777777" w:rsidR="00F7084B" w:rsidRDefault="00F7084B" w:rsidP="00E2126A">
      <w:pPr>
        <w:shd w:val="clear" w:color="auto" w:fill="FFFFFF"/>
        <w:spacing w:before="240" w:after="0" w:line="312" w:lineRule="auto"/>
        <w:jc w:val="both"/>
        <w:outlineLvl w:val="2"/>
        <w:rPr>
          <w:rFonts w:eastAsia="Times New Roman" w:cs="Helvetica"/>
          <w:b/>
          <w:bCs/>
          <w:color w:val="000000"/>
          <w:sz w:val="24"/>
          <w:szCs w:val="24"/>
          <w:lang w:eastAsia="en-IN"/>
        </w:rPr>
      </w:pPr>
    </w:p>
    <w:p w14:paraId="311C98C3" w14:textId="339F9403" w:rsidR="006E64E9" w:rsidRPr="006E64E9" w:rsidRDefault="00552124" w:rsidP="006E64E9">
      <w:pPr>
        <w:pStyle w:val="Heading3"/>
      </w:pPr>
      <w:r>
        <w:t xml:space="preserve">Result </w:t>
      </w:r>
      <w:r w:rsidR="006E64E9" w:rsidRPr="006E64E9">
        <w:t>Discussion</w:t>
      </w:r>
    </w:p>
    <w:p w14:paraId="6438268E" w14:textId="0268DB89" w:rsidR="009F7D0F" w:rsidRDefault="006E64E9" w:rsidP="006E64E9">
      <w:pPr>
        <w:shd w:val="clear" w:color="auto" w:fill="FFFFFF"/>
        <w:spacing w:before="100" w:beforeAutospacing="1" w:after="100" w:afterAutospacing="1" w:line="240" w:lineRule="auto"/>
        <w:rPr>
          <w:rFonts w:eastAsia="Times New Roman" w:cs="Times New Roman"/>
          <w:color w:val="292929"/>
          <w:spacing w:val="-1"/>
          <w:sz w:val="24"/>
          <w:szCs w:val="24"/>
          <w:lang w:eastAsia="en-IN"/>
        </w:rPr>
      </w:pPr>
      <w:r w:rsidRPr="006E64E9">
        <w:rPr>
          <w:rFonts w:eastAsia="Times New Roman" w:cs="Times New Roman"/>
          <w:color w:val="292929"/>
          <w:spacing w:val="-1"/>
          <w:sz w:val="24"/>
          <w:szCs w:val="24"/>
          <w:lang w:eastAsia="en-IN"/>
        </w:rPr>
        <w:t xml:space="preserve">From the results of the clustering algorithm, </w:t>
      </w:r>
      <w:r w:rsidR="009F7D0F">
        <w:rPr>
          <w:rFonts w:eastAsia="Times New Roman" w:cs="Times New Roman"/>
          <w:color w:val="292929"/>
          <w:spacing w:val="-1"/>
          <w:sz w:val="24"/>
          <w:szCs w:val="24"/>
          <w:lang w:eastAsia="en-IN"/>
        </w:rPr>
        <w:t xml:space="preserve">we recommend </w:t>
      </w:r>
      <w:r w:rsidRPr="006E64E9">
        <w:rPr>
          <w:rFonts w:eastAsia="Times New Roman" w:cs="Times New Roman"/>
          <w:color w:val="292929"/>
          <w:spacing w:val="-1"/>
          <w:sz w:val="24"/>
          <w:szCs w:val="24"/>
          <w:lang w:eastAsia="en-IN"/>
        </w:rPr>
        <w:t>that neighbo</w:t>
      </w:r>
      <w:r>
        <w:rPr>
          <w:rFonts w:eastAsia="Times New Roman" w:cs="Times New Roman"/>
          <w:color w:val="292929"/>
          <w:spacing w:val="-1"/>
          <w:sz w:val="24"/>
          <w:szCs w:val="24"/>
          <w:lang w:eastAsia="en-IN"/>
        </w:rPr>
        <w:t>u</w:t>
      </w:r>
      <w:r w:rsidRPr="006E64E9">
        <w:rPr>
          <w:rFonts w:eastAsia="Times New Roman" w:cs="Times New Roman"/>
          <w:color w:val="292929"/>
          <w:spacing w:val="-1"/>
          <w:sz w:val="24"/>
          <w:szCs w:val="24"/>
          <w:lang w:eastAsia="en-IN"/>
        </w:rPr>
        <w:t xml:space="preserve">rhoods corresponding to cluster </w:t>
      </w:r>
      <w:r w:rsidR="0053336F">
        <w:rPr>
          <w:rFonts w:eastAsia="Times New Roman" w:cs="Times New Roman"/>
          <w:color w:val="292929"/>
          <w:spacing w:val="-1"/>
          <w:sz w:val="24"/>
          <w:szCs w:val="24"/>
          <w:lang w:eastAsia="en-IN"/>
        </w:rPr>
        <w:t>1</w:t>
      </w:r>
      <w:r w:rsidR="009F7D0F">
        <w:rPr>
          <w:rFonts w:eastAsia="Times New Roman" w:cs="Times New Roman"/>
          <w:color w:val="292929"/>
          <w:spacing w:val="-1"/>
          <w:sz w:val="24"/>
          <w:szCs w:val="24"/>
          <w:lang w:eastAsia="en-IN"/>
        </w:rPr>
        <w:t xml:space="preserve"> </w:t>
      </w:r>
      <w:r w:rsidRPr="0053336F">
        <w:rPr>
          <w:rFonts w:eastAsia="Times New Roman" w:cs="Times New Roman"/>
          <w:color w:val="292929"/>
          <w:spacing w:val="-1"/>
          <w:sz w:val="24"/>
          <w:szCs w:val="24"/>
          <w:lang w:eastAsia="en-IN"/>
        </w:rPr>
        <w:t>will be the best choice for the location of opening warehouse</w:t>
      </w:r>
      <w:r w:rsidR="009F7D0F">
        <w:rPr>
          <w:rFonts w:eastAsia="Times New Roman" w:cs="Times New Roman"/>
          <w:color w:val="292929"/>
          <w:spacing w:val="-1"/>
          <w:sz w:val="24"/>
          <w:szCs w:val="24"/>
          <w:lang w:eastAsia="en-IN"/>
        </w:rPr>
        <w:t xml:space="preserve">. </w:t>
      </w:r>
    </w:p>
    <w:p w14:paraId="58065782" w14:textId="77777777" w:rsidR="009F7D0F" w:rsidRDefault="009F7D0F" w:rsidP="006E64E9">
      <w:pPr>
        <w:shd w:val="clear" w:color="auto" w:fill="FFFFFF"/>
        <w:spacing w:before="100" w:beforeAutospacing="1" w:after="100" w:afterAutospacing="1" w:line="240" w:lineRule="auto"/>
        <w:rPr>
          <w:rFonts w:eastAsia="Times New Roman" w:cs="Times New Roman"/>
          <w:color w:val="292929"/>
          <w:spacing w:val="-1"/>
          <w:sz w:val="24"/>
          <w:szCs w:val="24"/>
          <w:lang w:eastAsia="en-IN"/>
        </w:rPr>
      </w:pPr>
      <w:r>
        <w:rPr>
          <w:rFonts w:eastAsia="Times New Roman" w:cs="Times New Roman"/>
          <w:noProof/>
          <w:color w:val="292929"/>
          <w:spacing w:val="-1"/>
          <w:sz w:val="24"/>
          <w:szCs w:val="24"/>
          <w:lang w:eastAsia="en-IN"/>
        </w:rPr>
        <w:drawing>
          <wp:inline distT="0" distB="0" distL="0" distR="0" wp14:anchorId="1200C87E" wp14:editId="04A24F75">
            <wp:extent cx="5730240" cy="6477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647700"/>
                    </a:xfrm>
                    <a:prstGeom prst="rect">
                      <a:avLst/>
                    </a:prstGeom>
                    <a:noFill/>
                    <a:ln>
                      <a:noFill/>
                    </a:ln>
                  </pic:spPr>
                </pic:pic>
              </a:graphicData>
            </a:graphic>
          </wp:inline>
        </w:drawing>
      </w:r>
    </w:p>
    <w:p w14:paraId="6E3ECF05" w14:textId="2EBAD349" w:rsidR="006E64E9" w:rsidRPr="0053336F" w:rsidRDefault="00CC1ADD" w:rsidP="006E64E9">
      <w:pPr>
        <w:shd w:val="clear" w:color="auto" w:fill="FFFFFF"/>
        <w:spacing w:before="100" w:beforeAutospacing="1" w:after="100" w:afterAutospacing="1" w:line="240" w:lineRule="auto"/>
        <w:rPr>
          <w:rFonts w:eastAsia="Times New Roman" w:cs="Times New Roman"/>
          <w:color w:val="292929"/>
          <w:spacing w:val="-1"/>
          <w:sz w:val="24"/>
          <w:szCs w:val="24"/>
          <w:lang w:eastAsia="en-IN"/>
        </w:rPr>
      </w:pPr>
      <w:r>
        <w:rPr>
          <w:rFonts w:eastAsia="Times New Roman" w:cs="Times New Roman"/>
          <w:color w:val="292929"/>
          <w:spacing w:val="-1"/>
          <w:sz w:val="24"/>
          <w:szCs w:val="24"/>
          <w:lang w:eastAsia="en-IN"/>
        </w:rPr>
        <w:t>Our recommendation</w:t>
      </w:r>
      <w:r w:rsidR="00463ECA">
        <w:rPr>
          <w:rFonts w:eastAsia="Times New Roman" w:cs="Times New Roman"/>
          <w:color w:val="292929"/>
          <w:spacing w:val="-1"/>
          <w:sz w:val="24"/>
          <w:szCs w:val="24"/>
          <w:lang w:eastAsia="en-IN"/>
        </w:rPr>
        <w:t xml:space="preserve"> is </w:t>
      </w:r>
      <w:r w:rsidR="006E64E9" w:rsidRPr="0053336F">
        <w:rPr>
          <w:rFonts w:eastAsia="Times New Roman" w:cs="Times New Roman"/>
          <w:color w:val="292929"/>
          <w:spacing w:val="-1"/>
          <w:sz w:val="24"/>
          <w:szCs w:val="24"/>
          <w:lang w:eastAsia="en-IN"/>
        </w:rPr>
        <w:t>based on the following features of this cluster:</w:t>
      </w:r>
    </w:p>
    <w:p w14:paraId="54E72438" w14:textId="4945A772" w:rsidR="006E64E9" w:rsidRPr="0053336F" w:rsidRDefault="0053336F" w:rsidP="006E64E9">
      <w:pPr>
        <w:numPr>
          <w:ilvl w:val="0"/>
          <w:numId w:val="5"/>
        </w:numPr>
        <w:shd w:val="clear" w:color="auto" w:fill="FFFFFF"/>
        <w:spacing w:before="100" w:beforeAutospacing="1" w:after="100" w:afterAutospacing="1" w:line="240" w:lineRule="auto"/>
        <w:rPr>
          <w:rFonts w:eastAsia="Times New Roman" w:cs="Times New Roman"/>
          <w:color w:val="292929"/>
          <w:spacing w:val="-1"/>
          <w:sz w:val="24"/>
          <w:szCs w:val="24"/>
          <w:lang w:eastAsia="en-IN"/>
        </w:rPr>
      </w:pPr>
      <w:r w:rsidRPr="0053336F">
        <w:rPr>
          <w:rFonts w:eastAsia="Times New Roman" w:cs="Times New Roman"/>
          <w:color w:val="292929"/>
          <w:spacing w:val="-1"/>
          <w:sz w:val="24"/>
          <w:szCs w:val="24"/>
          <w:lang w:eastAsia="en-IN"/>
        </w:rPr>
        <w:lastRenderedPageBreak/>
        <w:t>It has the highest average income as compared to other clusters and neighbourhood in the cluster has the highest average income</w:t>
      </w:r>
    </w:p>
    <w:p w14:paraId="10359250" w14:textId="068C2B8A" w:rsidR="0053336F" w:rsidRPr="0053336F" w:rsidRDefault="0053336F" w:rsidP="006E64E9">
      <w:pPr>
        <w:numPr>
          <w:ilvl w:val="0"/>
          <w:numId w:val="5"/>
        </w:numPr>
        <w:shd w:val="clear" w:color="auto" w:fill="FFFFFF"/>
        <w:spacing w:before="100" w:beforeAutospacing="1" w:after="100" w:afterAutospacing="1" w:line="240" w:lineRule="auto"/>
        <w:rPr>
          <w:rFonts w:eastAsia="Times New Roman" w:cs="Times New Roman"/>
          <w:color w:val="292929"/>
          <w:spacing w:val="-1"/>
          <w:sz w:val="24"/>
          <w:szCs w:val="24"/>
          <w:lang w:eastAsia="en-IN"/>
        </w:rPr>
      </w:pPr>
      <w:r w:rsidRPr="0053336F">
        <w:rPr>
          <w:rFonts w:eastAsia="Times New Roman" w:cs="Times New Roman"/>
          <w:color w:val="292929"/>
          <w:spacing w:val="-1"/>
          <w:sz w:val="24"/>
          <w:szCs w:val="24"/>
          <w:lang w:eastAsia="en-IN"/>
        </w:rPr>
        <w:t>This cluster has the second highest cluster in terms of population growth.  This hold the potential of further increased demand in near future.</w:t>
      </w:r>
    </w:p>
    <w:p w14:paraId="752F8D84" w14:textId="4C3E5261" w:rsidR="006E64E9" w:rsidRDefault="0053336F" w:rsidP="006E64E9">
      <w:pPr>
        <w:numPr>
          <w:ilvl w:val="0"/>
          <w:numId w:val="5"/>
        </w:numPr>
        <w:shd w:val="clear" w:color="auto" w:fill="FFFFFF"/>
        <w:spacing w:before="100" w:beforeAutospacing="1" w:after="100" w:afterAutospacing="1" w:line="240" w:lineRule="auto"/>
        <w:rPr>
          <w:rFonts w:eastAsia="Times New Roman" w:cs="Times New Roman"/>
          <w:color w:val="292929"/>
          <w:spacing w:val="-1"/>
          <w:sz w:val="24"/>
          <w:szCs w:val="24"/>
          <w:lang w:eastAsia="en-IN"/>
        </w:rPr>
      </w:pPr>
      <w:r w:rsidRPr="0053336F">
        <w:rPr>
          <w:rFonts w:eastAsia="Times New Roman" w:cs="Times New Roman"/>
          <w:color w:val="292929"/>
          <w:spacing w:val="-1"/>
          <w:sz w:val="24"/>
          <w:szCs w:val="24"/>
          <w:lang w:eastAsia="en-IN"/>
        </w:rPr>
        <w:t xml:space="preserve">Existing no. of restaurants </w:t>
      </w:r>
      <w:r>
        <w:rPr>
          <w:rFonts w:eastAsia="Times New Roman" w:cs="Times New Roman"/>
          <w:color w:val="292929"/>
          <w:spacing w:val="-1"/>
          <w:sz w:val="24"/>
          <w:szCs w:val="24"/>
          <w:lang w:eastAsia="en-IN"/>
        </w:rPr>
        <w:t>are</w:t>
      </w:r>
      <w:r w:rsidRPr="0053336F">
        <w:rPr>
          <w:rFonts w:eastAsia="Times New Roman" w:cs="Times New Roman"/>
          <w:color w:val="292929"/>
          <w:spacing w:val="-1"/>
          <w:sz w:val="24"/>
          <w:szCs w:val="24"/>
          <w:lang w:eastAsia="en-IN"/>
        </w:rPr>
        <w:t xml:space="preserve"> comparable to </w:t>
      </w:r>
      <w:r>
        <w:rPr>
          <w:rFonts w:eastAsia="Times New Roman" w:cs="Times New Roman"/>
          <w:color w:val="292929"/>
          <w:spacing w:val="-1"/>
          <w:sz w:val="24"/>
          <w:szCs w:val="24"/>
          <w:lang w:eastAsia="en-IN"/>
        </w:rPr>
        <w:t xml:space="preserve">no. of restaurants in </w:t>
      </w:r>
      <w:r w:rsidRPr="0053336F">
        <w:rPr>
          <w:rFonts w:eastAsia="Times New Roman" w:cs="Times New Roman"/>
          <w:color w:val="292929"/>
          <w:spacing w:val="-1"/>
          <w:sz w:val="24"/>
          <w:szCs w:val="24"/>
          <w:lang w:eastAsia="en-IN"/>
        </w:rPr>
        <w:t>other clusters.</w:t>
      </w:r>
    </w:p>
    <w:p w14:paraId="0DEB2224" w14:textId="395D0DFF" w:rsidR="0053336F" w:rsidRDefault="0053336F" w:rsidP="006E64E9">
      <w:pPr>
        <w:numPr>
          <w:ilvl w:val="0"/>
          <w:numId w:val="5"/>
        </w:numPr>
        <w:shd w:val="clear" w:color="auto" w:fill="FFFFFF"/>
        <w:spacing w:before="100" w:beforeAutospacing="1" w:after="100" w:afterAutospacing="1" w:line="240" w:lineRule="auto"/>
        <w:rPr>
          <w:rFonts w:eastAsia="Times New Roman" w:cs="Times New Roman"/>
          <w:color w:val="292929"/>
          <w:spacing w:val="-1"/>
          <w:sz w:val="24"/>
          <w:szCs w:val="24"/>
          <w:lang w:eastAsia="en-IN"/>
        </w:rPr>
      </w:pPr>
      <w:r>
        <w:rPr>
          <w:rFonts w:eastAsia="Times New Roman" w:cs="Times New Roman"/>
          <w:color w:val="292929"/>
          <w:spacing w:val="-1"/>
          <w:sz w:val="24"/>
          <w:szCs w:val="24"/>
          <w:lang w:eastAsia="en-IN"/>
        </w:rPr>
        <w:t xml:space="preserve">As per the cluster map, its quite evident that it is optimally located and almost a centre point for the entire </w:t>
      </w:r>
      <w:r w:rsidR="009F7D0F">
        <w:rPr>
          <w:rFonts w:eastAsia="Times New Roman" w:cs="Times New Roman"/>
          <w:color w:val="292929"/>
          <w:spacing w:val="-1"/>
          <w:sz w:val="24"/>
          <w:szCs w:val="24"/>
          <w:lang w:eastAsia="en-IN"/>
        </w:rPr>
        <w:t>Etobicoke area for the maximum coverage across other neighbourhoods.</w:t>
      </w:r>
    </w:p>
    <w:p w14:paraId="41EEC4E8" w14:textId="77777777" w:rsidR="009F7D0F" w:rsidRPr="0053336F" w:rsidRDefault="009F7D0F" w:rsidP="009F7D0F">
      <w:pPr>
        <w:shd w:val="clear" w:color="auto" w:fill="FFFFFF"/>
        <w:spacing w:before="100" w:beforeAutospacing="1" w:after="100" w:afterAutospacing="1" w:line="240" w:lineRule="auto"/>
        <w:rPr>
          <w:rFonts w:eastAsia="Times New Roman" w:cs="Times New Roman"/>
          <w:color w:val="292929"/>
          <w:spacing w:val="-1"/>
          <w:sz w:val="24"/>
          <w:szCs w:val="24"/>
          <w:lang w:eastAsia="en-IN"/>
        </w:rPr>
      </w:pPr>
    </w:p>
    <w:p w14:paraId="318FE225" w14:textId="0BFE1042" w:rsidR="006E64E9" w:rsidRPr="00552124" w:rsidRDefault="006E64E9" w:rsidP="00552124">
      <w:pPr>
        <w:pStyle w:val="Heading3"/>
      </w:pPr>
      <w:r w:rsidRPr="00552124">
        <w:t>Conclusion</w:t>
      </w:r>
    </w:p>
    <w:p w14:paraId="3B0F50AA" w14:textId="297C160F" w:rsidR="0096551D" w:rsidRDefault="006E64E9" w:rsidP="006314A3">
      <w:pPr>
        <w:shd w:val="clear" w:color="auto" w:fill="FFFFFF"/>
        <w:spacing w:before="240" w:after="0" w:line="312" w:lineRule="auto"/>
        <w:jc w:val="both"/>
        <w:outlineLvl w:val="2"/>
        <w:rPr>
          <w:rFonts w:eastAsia="Times New Roman" w:cs="Helvetica"/>
          <w:color w:val="000000"/>
          <w:sz w:val="24"/>
          <w:szCs w:val="24"/>
          <w:lang w:eastAsia="en-IN"/>
        </w:rPr>
      </w:pPr>
      <w:r w:rsidRPr="009F7D0F">
        <w:rPr>
          <w:sz w:val="24"/>
          <w:szCs w:val="24"/>
        </w:rPr>
        <w:t xml:space="preserve">Opening a </w:t>
      </w:r>
      <w:r w:rsidR="0053336F" w:rsidRPr="009F7D0F">
        <w:rPr>
          <w:sz w:val="24"/>
          <w:szCs w:val="24"/>
        </w:rPr>
        <w:t xml:space="preserve">warehouse in the right location </w:t>
      </w:r>
      <w:r w:rsidRPr="009F7D0F">
        <w:rPr>
          <w:sz w:val="24"/>
          <w:szCs w:val="24"/>
        </w:rPr>
        <w:t xml:space="preserve">is a complex </w:t>
      </w:r>
      <w:r w:rsidR="00463ECA">
        <w:rPr>
          <w:sz w:val="24"/>
          <w:szCs w:val="24"/>
        </w:rPr>
        <w:t xml:space="preserve">and very critical </w:t>
      </w:r>
      <w:r w:rsidRPr="009F7D0F">
        <w:rPr>
          <w:sz w:val="24"/>
          <w:szCs w:val="24"/>
        </w:rPr>
        <w:t>task</w:t>
      </w:r>
      <w:r w:rsidR="00463ECA">
        <w:rPr>
          <w:sz w:val="24"/>
          <w:szCs w:val="24"/>
        </w:rPr>
        <w:t xml:space="preserve"> that impact the overall supply chain cost.</w:t>
      </w:r>
      <w:r w:rsidRPr="009F7D0F">
        <w:rPr>
          <w:sz w:val="24"/>
          <w:szCs w:val="24"/>
        </w:rPr>
        <w:t xml:space="preserve"> Thus, extensive research about the area would </w:t>
      </w:r>
      <w:r w:rsidR="00463ECA">
        <w:rPr>
          <w:sz w:val="24"/>
          <w:szCs w:val="24"/>
        </w:rPr>
        <w:t xml:space="preserve">further increase the chances to have the best located warehouse. </w:t>
      </w:r>
      <w:r w:rsidRPr="009F7D0F">
        <w:rPr>
          <w:sz w:val="24"/>
          <w:szCs w:val="24"/>
        </w:rPr>
        <w:t xml:space="preserve">From the project above, </w:t>
      </w:r>
      <w:r w:rsidR="00463ECA">
        <w:rPr>
          <w:sz w:val="24"/>
          <w:szCs w:val="24"/>
        </w:rPr>
        <w:t xml:space="preserve">with the limited data, we have </w:t>
      </w:r>
      <w:r w:rsidRPr="009F7D0F">
        <w:rPr>
          <w:sz w:val="24"/>
          <w:szCs w:val="24"/>
        </w:rPr>
        <w:t xml:space="preserve">demonstrated the workflow necessary for </w:t>
      </w:r>
      <w:r w:rsidR="00463ECA">
        <w:rPr>
          <w:sz w:val="24"/>
          <w:szCs w:val="24"/>
        </w:rPr>
        <w:t xml:space="preserve">data-based decision making to determine the best location. </w:t>
      </w:r>
    </w:p>
    <w:sectPr w:rsidR="009655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013AB" w14:textId="77777777" w:rsidR="00854183" w:rsidRDefault="00854183" w:rsidP="009F142F">
      <w:pPr>
        <w:spacing w:after="0" w:line="240" w:lineRule="auto"/>
      </w:pPr>
      <w:r>
        <w:separator/>
      </w:r>
    </w:p>
  </w:endnote>
  <w:endnote w:type="continuationSeparator" w:id="0">
    <w:p w14:paraId="7CAE9254" w14:textId="77777777" w:rsidR="00854183" w:rsidRDefault="00854183" w:rsidP="009F1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57A56" w14:textId="77777777" w:rsidR="00854183" w:rsidRDefault="00854183" w:rsidP="009F142F">
      <w:pPr>
        <w:spacing w:after="0" w:line="240" w:lineRule="auto"/>
      </w:pPr>
      <w:r>
        <w:separator/>
      </w:r>
    </w:p>
  </w:footnote>
  <w:footnote w:type="continuationSeparator" w:id="0">
    <w:p w14:paraId="53644906" w14:textId="77777777" w:rsidR="00854183" w:rsidRDefault="00854183" w:rsidP="009F1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41D"/>
    <w:multiLevelType w:val="multilevel"/>
    <w:tmpl w:val="44BC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67F46"/>
    <w:multiLevelType w:val="hybridMultilevel"/>
    <w:tmpl w:val="E2D6A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4C7E0C"/>
    <w:multiLevelType w:val="hybridMultilevel"/>
    <w:tmpl w:val="D39C7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4932C4"/>
    <w:multiLevelType w:val="hybridMultilevel"/>
    <w:tmpl w:val="B10E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BF0B97"/>
    <w:multiLevelType w:val="hybridMultilevel"/>
    <w:tmpl w:val="C652E19A"/>
    <w:lvl w:ilvl="0" w:tplc="E4E4830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C2"/>
    <w:rsid w:val="00172A9B"/>
    <w:rsid w:val="00293C53"/>
    <w:rsid w:val="003B148A"/>
    <w:rsid w:val="00412516"/>
    <w:rsid w:val="00463ECA"/>
    <w:rsid w:val="00523461"/>
    <w:rsid w:val="0053336F"/>
    <w:rsid w:val="00552124"/>
    <w:rsid w:val="0057710B"/>
    <w:rsid w:val="006314A3"/>
    <w:rsid w:val="00687847"/>
    <w:rsid w:val="006A175A"/>
    <w:rsid w:val="006A1821"/>
    <w:rsid w:val="006B4A00"/>
    <w:rsid w:val="006E64E9"/>
    <w:rsid w:val="00717EB0"/>
    <w:rsid w:val="00722FE8"/>
    <w:rsid w:val="00854183"/>
    <w:rsid w:val="0096551D"/>
    <w:rsid w:val="00982530"/>
    <w:rsid w:val="009F142F"/>
    <w:rsid w:val="009F7D0F"/>
    <w:rsid w:val="00A03FC2"/>
    <w:rsid w:val="00A566C2"/>
    <w:rsid w:val="00A616FC"/>
    <w:rsid w:val="00A65F60"/>
    <w:rsid w:val="00A736B0"/>
    <w:rsid w:val="00C17BAD"/>
    <w:rsid w:val="00CC1ADD"/>
    <w:rsid w:val="00D61D95"/>
    <w:rsid w:val="00D8765D"/>
    <w:rsid w:val="00E2126A"/>
    <w:rsid w:val="00F13E98"/>
    <w:rsid w:val="00F7084B"/>
    <w:rsid w:val="00FA4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0EE7"/>
  <w15:chartTrackingRefBased/>
  <w15:docId w15:val="{62683E49-22AA-4F13-88D7-AABFC4A3B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03F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3F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3F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03FC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FC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03F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3F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3FC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03FC2"/>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A03FC2"/>
    <w:rPr>
      <w:color w:val="0000FF"/>
      <w:u w:val="single"/>
    </w:rPr>
  </w:style>
  <w:style w:type="paragraph" w:customStyle="1" w:styleId="jn">
    <w:name w:val="jn"/>
    <w:basedOn w:val="Normal"/>
    <w:rsid w:val="00A03F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3FC2"/>
    <w:rPr>
      <w:b/>
      <w:bCs/>
    </w:rPr>
  </w:style>
  <w:style w:type="paragraph" w:styleId="ListParagraph">
    <w:name w:val="List Paragraph"/>
    <w:basedOn w:val="Normal"/>
    <w:uiPriority w:val="34"/>
    <w:qFormat/>
    <w:rsid w:val="00293C53"/>
    <w:pPr>
      <w:ind w:left="720"/>
      <w:contextualSpacing/>
    </w:pPr>
  </w:style>
  <w:style w:type="paragraph" w:styleId="Header">
    <w:name w:val="header"/>
    <w:basedOn w:val="Normal"/>
    <w:link w:val="HeaderChar"/>
    <w:uiPriority w:val="99"/>
    <w:unhideWhenUsed/>
    <w:rsid w:val="009F1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42F"/>
  </w:style>
  <w:style w:type="paragraph" w:styleId="Footer">
    <w:name w:val="footer"/>
    <w:basedOn w:val="Normal"/>
    <w:link w:val="FooterChar"/>
    <w:uiPriority w:val="99"/>
    <w:unhideWhenUsed/>
    <w:rsid w:val="009F1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F"/>
  </w:style>
  <w:style w:type="paragraph" w:customStyle="1" w:styleId="kd">
    <w:name w:val="kd"/>
    <w:basedOn w:val="Normal"/>
    <w:rsid w:val="004125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687847"/>
    <w:rPr>
      <w:color w:val="605E5C"/>
      <w:shd w:val="clear" w:color="auto" w:fill="E1DFDD"/>
    </w:rPr>
  </w:style>
  <w:style w:type="table" w:styleId="TableGrid">
    <w:name w:val="Table Grid"/>
    <w:basedOn w:val="TableNormal"/>
    <w:uiPriority w:val="39"/>
    <w:rsid w:val="00F7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4274">
      <w:bodyDiv w:val="1"/>
      <w:marLeft w:val="0"/>
      <w:marRight w:val="0"/>
      <w:marTop w:val="0"/>
      <w:marBottom w:val="0"/>
      <w:divBdr>
        <w:top w:val="none" w:sz="0" w:space="0" w:color="auto"/>
        <w:left w:val="none" w:sz="0" w:space="0" w:color="auto"/>
        <w:bottom w:val="none" w:sz="0" w:space="0" w:color="auto"/>
        <w:right w:val="none" w:sz="0" w:space="0" w:color="auto"/>
      </w:divBdr>
    </w:div>
    <w:div w:id="45226750">
      <w:bodyDiv w:val="1"/>
      <w:marLeft w:val="0"/>
      <w:marRight w:val="0"/>
      <w:marTop w:val="0"/>
      <w:marBottom w:val="0"/>
      <w:divBdr>
        <w:top w:val="none" w:sz="0" w:space="0" w:color="auto"/>
        <w:left w:val="none" w:sz="0" w:space="0" w:color="auto"/>
        <w:bottom w:val="none" w:sz="0" w:space="0" w:color="auto"/>
        <w:right w:val="none" w:sz="0" w:space="0" w:color="auto"/>
      </w:divBdr>
      <w:divsChild>
        <w:div w:id="906914347">
          <w:marLeft w:val="0"/>
          <w:marRight w:val="0"/>
          <w:marTop w:val="0"/>
          <w:marBottom w:val="0"/>
          <w:divBdr>
            <w:top w:val="none" w:sz="0" w:space="0" w:color="auto"/>
            <w:left w:val="none" w:sz="0" w:space="0" w:color="auto"/>
            <w:bottom w:val="none" w:sz="0" w:space="0" w:color="auto"/>
            <w:right w:val="none" w:sz="0" w:space="0" w:color="auto"/>
          </w:divBdr>
          <w:divsChild>
            <w:div w:id="451947024">
              <w:marLeft w:val="0"/>
              <w:marRight w:val="0"/>
              <w:marTop w:val="0"/>
              <w:marBottom w:val="0"/>
              <w:divBdr>
                <w:top w:val="none" w:sz="0" w:space="0" w:color="auto"/>
                <w:left w:val="none" w:sz="0" w:space="0" w:color="auto"/>
                <w:bottom w:val="none" w:sz="0" w:space="0" w:color="auto"/>
                <w:right w:val="none" w:sz="0" w:space="0" w:color="auto"/>
              </w:divBdr>
              <w:divsChild>
                <w:div w:id="703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0936">
      <w:bodyDiv w:val="1"/>
      <w:marLeft w:val="0"/>
      <w:marRight w:val="0"/>
      <w:marTop w:val="0"/>
      <w:marBottom w:val="0"/>
      <w:divBdr>
        <w:top w:val="none" w:sz="0" w:space="0" w:color="auto"/>
        <w:left w:val="none" w:sz="0" w:space="0" w:color="auto"/>
        <w:bottom w:val="none" w:sz="0" w:space="0" w:color="auto"/>
        <w:right w:val="none" w:sz="0" w:space="0" w:color="auto"/>
      </w:divBdr>
    </w:div>
    <w:div w:id="161239055">
      <w:bodyDiv w:val="1"/>
      <w:marLeft w:val="0"/>
      <w:marRight w:val="0"/>
      <w:marTop w:val="0"/>
      <w:marBottom w:val="0"/>
      <w:divBdr>
        <w:top w:val="none" w:sz="0" w:space="0" w:color="auto"/>
        <w:left w:val="none" w:sz="0" w:space="0" w:color="auto"/>
        <w:bottom w:val="none" w:sz="0" w:space="0" w:color="auto"/>
        <w:right w:val="none" w:sz="0" w:space="0" w:color="auto"/>
      </w:divBdr>
    </w:div>
    <w:div w:id="968130140">
      <w:bodyDiv w:val="1"/>
      <w:marLeft w:val="0"/>
      <w:marRight w:val="0"/>
      <w:marTop w:val="0"/>
      <w:marBottom w:val="0"/>
      <w:divBdr>
        <w:top w:val="none" w:sz="0" w:space="0" w:color="auto"/>
        <w:left w:val="none" w:sz="0" w:space="0" w:color="auto"/>
        <w:bottom w:val="none" w:sz="0" w:space="0" w:color="auto"/>
        <w:right w:val="none" w:sz="0" w:space="0" w:color="auto"/>
      </w:divBdr>
    </w:div>
    <w:div w:id="1085997923">
      <w:bodyDiv w:val="1"/>
      <w:marLeft w:val="0"/>
      <w:marRight w:val="0"/>
      <w:marTop w:val="0"/>
      <w:marBottom w:val="0"/>
      <w:divBdr>
        <w:top w:val="none" w:sz="0" w:space="0" w:color="auto"/>
        <w:left w:val="none" w:sz="0" w:space="0" w:color="auto"/>
        <w:bottom w:val="none" w:sz="0" w:space="0" w:color="auto"/>
        <w:right w:val="none" w:sz="0" w:space="0" w:color="auto"/>
      </w:divBdr>
    </w:div>
    <w:div w:id="1376852070">
      <w:bodyDiv w:val="1"/>
      <w:marLeft w:val="0"/>
      <w:marRight w:val="0"/>
      <w:marTop w:val="0"/>
      <w:marBottom w:val="0"/>
      <w:divBdr>
        <w:top w:val="none" w:sz="0" w:space="0" w:color="auto"/>
        <w:left w:val="none" w:sz="0" w:space="0" w:color="auto"/>
        <w:bottom w:val="none" w:sz="0" w:space="0" w:color="auto"/>
        <w:right w:val="none" w:sz="0" w:space="0" w:color="auto"/>
      </w:divBdr>
    </w:div>
    <w:div w:id="1548642339">
      <w:bodyDiv w:val="1"/>
      <w:marLeft w:val="0"/>
      <w:marRight w:val="0"/>
      <w:marTop w:val="0"/>
      <w:marBottom w:val="0"/>
      <w:divBdr>
        <w:top w:val="none" w:sz="0" w:space="0" w:color="auto"/>
        <w:left w:val="none" w:sz="0" w:space="0" w:color="auto"/>
        <w:bottom w:val="none" w:sz="0" w:space="0" w:color="auto"/>
        <w:right w:val="none" w:sz="0" w:space="0" w:color="auto"/>
      </w:divBdr>
    </w:div>
    <w:div w:id="1626038148">
      <w:bodyDiv w:val="1"/>
      <w:marLeft w:val="0"/>
      <w:marRight w:val="0"/>
      <w:marTop w:val="0"/>
      <w:marBottom w:val="0"/>
      <w:divBdr>
        <w:top w:val="none" w:sz="0" w:space="0" w:color="auto"/>
        <w:left w:val="none" w:sz="0" w:space="0" w:color="auto"/>
        <w:bottom w:val="none" w:sz="0" w:space="0" w:color="auto"/>
        <w:right w:val="none" w:sz="0" w:space="0" w:color="auto"/>
      </w:divBdr>
      <w:divsChild>
        <w:div w:id="19851629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39262532">
      <w:bodyDiv w:val="1"/>
      <w:marLeft w:val="0"/>
      <w:marRight w:val="0"/>
      <w:marTop w:val="0"/>
      <w:marBottom w:val="0"/>
      <w:divBdr>
        <w:top w:val="none" w:sz="0" w:space="0" w:color="auto"/>
        <w:left w:val="none" w:sz="0" w:space="0" w:color="auto"/>
        <w:bottom w:val="none" w:sz="0" w:space="0" w:color="auto"/>
        <w:right w:val="none" w:sz="0" w:space="0" w:color="auto"/>
      </w:divBdr>
      <w:divsChild>
        <w:div w:id="893010401">
          <w:marLeft w:val="0"/>
          <w:marRight w:val="0"/>
          <w:marTop w:val="0"/>
          <w:marBottom w:val="0"/>
          <w:divBdr>
            <w:top w:val="none" w:sz="0" w:space="0" w:color="auto"/>
            <w:left w:val="none" w:sz="0" w:space="0" w:color="auto"/>
            <w:bottom w:val="none" w:sz="0" w:space="0" w:color="auto"/>
            <w:right w:val="none" w:sz="0" w:space="0" w:color="auto"/>
          </w:divBdr>
          <w:divsChild>
            <w:div w:id="1752192437">
              <w:marLeft w:val="0"/>
              <w:marRight w:val="0"/>
              <w:marTop w:val="0"/>
              <w:marBottom w:val="0"/>
              <w:divBdr>
                <w:top w:val="none" w:sz="0" w:space="0" w:color="auto"/>
                <w:left w:val="none" w:sz="0" w:space="0" w:color="auto"/>
                <w:bottom w:val="none" w:sz="0" w:space="0" w:color="auto"/>
                <w:right w:val="none" w:sz="0" w:space="0" w:color="auto"/>
              </w:divBdr>
              <w:divsChild>
                <w:div w:id="3864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51455">
          <w:marLeft w:val="0"/>
          <w:marRight w:val="0"/>
          <w:marTop w:val="0"/>
          <w:marBottom w:val="0"/>
          <w:divBdr>
            <w:top w:val="none" w:sz="0" w:space="0" w:color="auto"/>
            <w:left w:val="none" w:sz="0" w:space="0" w:color="auto"/>
            <w:bottom w:val="none" w:sz="0" w:space="0" w:color="auto"/>
            <w:right w:val="none" w:sz="0" w:space="0" w:color="auto"/>
          </w:divBdr>
          <w:divsChild>
            <w:div w:id="1264724500">
              <w:marLeft w:val="0"/>
              <w:marRight w:val="0"/>
              <w:marTop w:val="0"/>
              <w:marBottom w:val="0"/>
              <w:divBdr>
                <w:top w:val="none" w:sz="0" w:space="0" w:color="auto"/>
                <w:left w:val="none" w:sz="0" w:space="0" w:color="auto"/>
                <w:bottom w:val="none" w:sz="0" w:space="0" w:color="auto"/>
                <w:right w:val="none" w:sz="0" w:space="0" w:color="auto"/>
              </w:divBdr>
              <w:divsChild>
                <w:div w:id="19313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7327">
          <w:marLeft w:val="0"/>
          <w:marRight w:val="0"/>
          <w:marTop w:val="0"/>
          <w:marBottom w:val="0"/>
          <w:divBdr>
            <w:top w:val="none" w:sz="0" w:space="0" w:color="auto"/>
            <w:left w:val="none" w:sz="0" w:space="0" w:color="auto"/>
            <w:bottom w:val="none" w:sz="0" w:space="0" w:color="auto"/>
            <w:right w:val="none" w:sz="0" w:space="0" w:color="auto"/>
          </w:divBdr>
          <w:divsChild>
            <w:div w:id="556477757">
              <w:marLeft w:val="0"/>
              <w:marRight w:val="0"/>
              <w:marTop w:val="0"/>
              <w:marBottom w:val="0"/>
              <w:divBdr>
                <w:top w:val="none" w:sz="0" w:space="0" w:color="auto"/>
                <w:left w:val="none" w:sz="0" w:space="0" w:color="auto"/>
                <w:bottom w:val="none" w:sz="0" w:space="0" w:color="auto"/>
                <w:right w:val="none" w:sz="0" w:space="0" w:color="auto"/>
              </w:divBdr>
              <w:divsChild>
                <w:div w:id="1637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2675">
          <w:marLeft w:val="0"/>
          <w:marRight w:val="0"/>
          <w:marTop w:val="0"/>
          <w:marBottom w:val="0"/>
          <w:divBdr>
            <w:top w:val="none" w:sz="0" w:space="0" w:color="auto"/>
            <w:left w:val="none" w:sz="0" w:space="0" w:color="auto"/>
            <w:bottom w:val="none" w:sz="0" w:space="0" w:color="auto"/>
            <w:right w:val="none" w:sz="0" w:space="0" w:color="auto"/>
          </w:divBdr>
          <w:divsChild>
            <w:div w:id="434979308">
              <w:marLeft w:val="0"/>
              <w:marRight w:val="0"/>
              <w:marTop w:val="0"/>
              <w:marBottom w:val="0"/>
              <w:divBdr>
                <w:top w:val="none" w:sz="0" w:space="0" w:color="auto"/>
                <w:left w:val="none" w:sz="0" w:space="0" w:color="auto"/>
                <w:bottom w:val="none" w:sz="0" w:space="0" w:color="auto"/>
                <w:right w:val="none" w:sz="0" w:space="0" w:color="auto"/>
              </w:divBdr>
              <w:divsChild>
                <w:div w:id="9524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40">
          <w:marLeft w:val="0"/>
          <w:marRight w:val="0"/>
          <w:marTop w:val="0"/>
          <w:marBottom w:val="0"/>
          <w:divBdr>
            <w:top w:val="none" w:sz="0" w:space="0" w:color="auto"/>
            <w:left w:val="none" w:sz="0" w:space="0" w:color="auto"/>
            <w:bottom w:val="none" w:sz="0" w:space="0" w:color="auto"/>
            <w:right w:val="none" w:sz="0" w:space="0" w:color="auto"/>
          </w:divBdr>
          <w:divsChild>
            <w:div w:id="878400972">
              <w:marLeft w:val="0"/>
              <w:marRight w:val="0"/>
              <w:marTop w:val="0"/>
              <w:marBottom w:val="0"/>
              <w:divBdr>
                <w:top w:val="none" w:sz="0" w:space="0" w:color="auto"/>
                <w:left w:val="none" w:sz="0" w:space="0" w:color="auto"/>
                <w:bottom w:val="none" w:sz="0" w:space="0" w:color="auto"/>
                <w:right w:val="none" w:sz="0" w:space="0" w:color="auto"/>
              </w:divBdr>
              <w:divsChild>
                <w:div w:id="17432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2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long.net/place/etobicoke-toronto-on-canada-8053.html" TargetMode="External"/><Relationship Id="rId13" Type="http://schemas.openxmlformats.org/officeDocument/2006/relationships/hyperlink" Target="https://en.wikipedia.org/wiki/Demographics_of_Toronto_neighbourhoo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st_of_postal_codes_of_Canada:_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mographics_of_Toronto_neighbourhood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api.foursquare.com/v2/venues/explore?&amp;client_id=%7b%7d&amp;client_secret=%7b%7d&amp;v=%7b%7d&amp;ll=%7b%7d,%7b%7d&amp;limit=%7b%7d'.forma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ist_of_postal_codes_of_Canada:_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C89CF-9872-484C-973F-67A0689E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 NARANG</dc:creator>
  <cp:keywords/>
  <dc:description/>
  <cp:lastModifiedBy>DEEPTI NARANG</cp:lastModifiedBy>
  <cp:revision>6</cp:revision>
  <dcterms:created xsi:type="dcterms:W3CDTF">2020-06-25T09:05:00Z</dcterms:created>
  <dcterms:modified xsi:type="dcterms:W3CDTF">2020-06-26T14:00:00Z</dcterms:modified>
</cp:coreProperties>
</file>