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80808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56"/>
          <w:shd w:fill="auto" w:val="clear"/>
        </w:rPr>
        <w:t xml:space="preserve">Prunella Brooker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Personal Information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D.O.B:</w:t>
        <w:tab/>
        <w:tab/>
        <w:tab/>
        <w:t xml:space="preserve">24th February 1969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Email:</w:t>
        <w:tab/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808080"/>
            <w:spacing w:val="0"/>
            <w:position w:val="0"/>
            <w:sz w:val="22"/>
            <w:u w:val="single"/>
            <w:shd w:fill="auto" w:val="clear"/>
          </w:rPr>
          <w:t xml:space="preserve">pru_b@hotmail.com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Address:</w:t>
        <w:tab/>
        <w:tab/>
        <w:t xml:space="preserve">48 Mitcham Park, Mitcham, Surrey, CR4 4EJ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Telephone:</w:t>
        <w:tab/>
        <w:tab/>
        <w:t xml:space="preserve">07814276015</w:t>
      </w:r>
    </w:p>
    <w:p>
      <w:pPr>
        <w:spacing w:before="0" w:after="200" w:line="240"/>
        <w:ind w:right="0" w:left="1440" w:firstLine="72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Full Driving Licence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Ambition:</w:t>
        <w:tab/>
        <w:t xml:space="preserve">Through studying design management, I have developed a passion for branding &amp; marketing.  I am interested in how products are marketed and how consumers react to these trends.  We were encouraged to present our work &amp; take part in live projects with clients such as Crewsaver &amp; Body Shop.  Projects included:  coming up with innovative design solutions for packaging and logos; concepts to promote an advertising campaign;  and writing design briefs &amp; presentations.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C6D9F1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C6D9F1" w:val="clear"/>
        </w:rPr>
        <w:t xml:space="preserve">Qualifications &amp; Skills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2007 – 2011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De Montfort University, Leicester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2008 – 2011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ab/>
        <w:t xml:space="preserve">BA Hons Design Management and Innovation (2.1)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2007 – 2008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ab/>
        <w:t xml:space="preserve">Foundation Diploma in Art and Design (Pass)</w:t>
      </w:r>
    </w:p>
    <w:p>
      <w:pPr>
        <w:spacing w:before="0" w:after="200" w:line="240"/>
        <w:ind w:right="0" w:left="1440" w:firstLine="72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NCFE level 2 Certificate in Creative Craft x 3</w:t>
      </w:r>
    </w:p>
    <w:p>
      <w:pPr>
        <w:spacing w:before="0" w:after="200" w:line="240"/>
        <w:ind w:right="0" w:left="1440" w:firstLine="72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Certificate in Interactive Media</w:t>
      </w:r>
    </w:p>
    <w:p>
      <w:pPr>
        <w:spacing w:before="0" w:after="200" w:line="240"/>
        <w:ind w:right="0" w:left="1440" w:firstLine="72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2001 – 2007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Ysgol Greenhill Secondary School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ab/>
        <w:tab/>
        <w:t xml:space="preserve">A levels: Art; Design Technology and History (A,B,B.)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ab/>
        <w:tab/>
        <w:t xml:space="preserve">GCSE’S: Art (A*); Maths &amp; History (A); Music, English x 2; IT</w:t>
      </w:r>
    </w:p>
    <w:p>
      <w:pPr>
        <w:spacing w:before="0" w:after="200" w:line="240"/>
        <w:ind w:right="0" w:left="1440" w:firstLine="72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(B); Drama, Science x 2 and RE (C)</w:t>
      </w:r>
    </w:p>
    <w:p>
      <w:pPr>
        <w:spacing w:before="0" w:after="200" w:line="240"/>
        <w:ind w:right="0" w:left="216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IT Literacy:  Proficient in Photoshop. Illustrator, Dreamweaver, Word, Excell, Powerpoint, InDesign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6D9F1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6D9F1" w:val="clear"/>
        </w:rPr>
        <w:t xml:space="preserve">Work Experience</w:t>
      </w:r>
    </w:p>
    <w:p>
      <w:pPr>
        <w:spacing w:before="0" w:after="200" w:line="240"/>
        <w:ind w:right="0" w:left="216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Summer 2010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Blue Ball Restaurant (Part-time)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Upper Frogs St, Tenby, Pembs SA70 7JD 01834 843038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Responsibilities included waitressing, bar work, till work, cleaning, food preparation in a fast-paced restaurant business.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2003 – 2010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Cooks Catering (Casual work)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Long Park, Manorbier, SA70 7TE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Waitressing at weddings and large functions.  Small team leader and supervisor to younger members of the team.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2007 – 2009</w:t>
        <w:tab/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Colourworks Restaurant (Part-time)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West Bridge Close, Leicester, LE3 5LW 0116 2624170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ab/>
        <w:t xml:space="preserve">Waitressing, supervising the running of small parties and functions. Occasionally responsible for running the restaurant floor single handed.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Summer 2009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Volunteer Work, Tanzania </w:t>
      </w:r>
    </w:p>
    <w:p>
      <w:pPr>
        <w:spacing w:before="0" w:after="200" w:line="240"/>
        <w:ind w:right="0" w:left="216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Day care centre for Aids Orphans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Personal Qualities: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I am confident, driven, enthusiastic, bright, flexible and hardworking.  I am the sort of person who inputs ideas when working in a team and works well under pressure.  I am numerate, have a good eye for design, articulate and comfortable in giving presentations.  </w:t>
      </w:r>
    </w:p>
    <w:p>
      <w:pPr>
        <w:spacing w:before="0" w:after="200" w:line="240"/>
        <w:ind w:right="0" w:left="2160" w:hanging="216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Interests: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ab/>
        <w:t xml:space="preserve">Music; festivals; snowboarding; photography; meeting new people; travelling, cooking, decorating and crafts.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pru_b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